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641BD" w14:textId="77777777" w:rsidR="00FB3C9A" w:rsidRPr="009316EA" w:rsidRDefault="00FB3C9A" w:rsidP="009316EA">
      <w:pPr>
        <w:spacing w:line="360" w:lineRule="auto"/>
        <w:jc w:val="both"/>
        <w:rPr>
          <w:rFonts w:ascii="Arial" w:hAnsi="Arial" w:cs="Arial"/>
          <w:b/>
          <w:bCs/>
          <w:lang w:val="en-US"/>
        </w:rPr>
      </w:pPr>
      <w:bookmarkStart w:id="0" w:name="_Hlk39186775"/>
      <w:bookmarkEnd w:id="0"/>
      <w:r w:rsidRPr="009316EA">
        <w:rPr>
          <w:rFonts w:ascii="Arial" w:hAnsi="Arial" w:cs="Arial"/>
          <w:noProof/>
          <w:lang w:val="en-US"/>
        </w:rPr>
        <w:drawing>
          <wp:anchor distT="0" distB="0" distL="114300" distR="114300" simplePos="0" relativeHeight="251659264" behindDoc="0" locked="0" layoutInCell="1" allowOverlap="1" wp14:anchorId="5BE58DCB" wp14:editId="107D9BA9">
            <wp:simplePos x="0" y="0"/>
            <wp:positionH relativeFrom="column">
              <wp:posOffset>721360</wp:posOffset>
            </wp:positionH>
            <wp:positionV relativeFrom="paragraph">
              <wp:posOffset>0</wp:posOffset>
            </wp:positionV>
            <wp:extent cx="4000500" cy="148590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1485900"/>
                    </a:xfrm>
                    <a:prstGeom prst="rect">
                      <a:avLst/>
                    </a:prstGeom>
                    <a:noFill/>
                    <a:ln>
                      <a:noFill/>
                    </a:ln>
                  </pic:spPr>
                </pic:pic>
              </a:graphicData>
            </a:graphic>
          </wp:anchor>
        </w:drawing>
      </w:r>
      <w:r w:rsidRPr="009316EA">
        <w:rPr>
          <w:rFonts w:ascii="Arial" w:hAnsi="Arial" w:cs="Arial"/>
          <w:b/>
          <w:bCs/>
          <w:lang w:val="en-US"/>
        </w:rPr>
        <w:br w:type="textWrapping" w:clear="all"/>
      </w:r>
    </w:p>
    <w:p w14:paraId="1B749713" w14:textId="413174C3" w:rsidR="00FB3C9A" w:rsidRPr="009316EA" w:rsidRDefault="00A10C27" w:rsidP="009316EA">
      <w:pPr>
        <w:spacing w:line="360" w:lineRule="auto"/>
        <w:jc w:val="both"/>
        <w:rPr>
          <w:rFonts w:ascii="Arial" w:hAnsi="Arial" w:cs="Arial"/>
          <w:b/>
        </w:rPr>
      </w:pPr>
      <w:r w:rsidRPr="009316EA">
        <w:rPr>
          <w:rFonts w:ascii="Arial" w:hAnsi="Arial" w:cs="Arial"/>
          <w:b/>
        </w:rPr>
        <w:t>Knowledge and Information Management</w:t>
      </w:r>
    </w:p>
    <w:p w14:paraId="62D47C35" w14:textId="386D447A" w:rsidR="00FB3C9A" w:rsidRPr="009316EA" w:rsidRDefault="00FB3C9A" w:rsidP="009316EA">
      <w:pPr>
        <w:tabs>
          <w:tab w:val="center" w:pos="4513"/>
          <w:tab w:val="right" w:pos="9026"/>
        </w:tabs>
        <w:spacing w:line="360" w:lineRule="auto"/>
        <w:jc w:val="both"/>
        <w:rPr>
          <w:rFonts w:ascii="Arial" w:hAnsi="Arial" w:cs="Arial"/>
          <w:b/>
        </w:rPr>
      </w:pPr>
      <w:r w:rsidRPr="009316EA">
        <w:rPr>
          <w:rFonts w:ascii="Arial" w:hAnsi="Arial" w:cs="Arial"/>
          <w:b/>
        </w:rPr>
        <w:t>BMS</w:t>
      </w:r>
      <w:r w:rsidR="00A10C27" w:rsidRPr="009316EA">
        <w:rPr>
          <w:rFonts w:ascii="Arial" w:hAnsi="Arial" w:cs="Arial"/>
          <w:b/>
        </w:rPr>
        <w:t>5106</w:t>
      </w:r>
      <w:r w:rsidRPr="009316EA">
        <w:rPr>
          <w:rFonts w:ascii="Arial" w:hAnsi="Arial" w:cs="Arial"/>
          <w:b/>
        </w:rPr>
        <w:tab/>
      </w:r>
    </w:p>
    <w:p w14:paraId="0CADE1F6" w14:textId="77777777" w:rsidR="00FB3C9A" w:rsidRPr="009316EA" w:rsidRDefault="00FB3C9A" w:rsidP="009316EA">
      <w:pPr>
        <w:spacing w:line="360" w:lineRule="auto"/>
        <w:jc w:val="both"/>
        <w:rPr>
          <w:rFonts w:ascii="Arial" w:hAnsi="Arial" w:cs="Arial"/>
          <w:b/>
        </w:rPr>
      </w:pPr>
      <w:r w:rsidRPr="009316EA">
        <w:rPr>
          <w:rFonts w:ascii="Arial" w:hAnsi="Arial" w:cs="Arial"/>
          <w:b/>
          <w:bCs/>
        </w:rPr>
        <w:t xml:space="preserve">Submitted by:  </w:t>
      </w:r>
      <w:r w:rsidRPr="009316EA">
        <w:rPr>
          <w:rFonts w:ascii="Arial" w:hAnsi="Arial" w:cs="Arial"/>
          <w:b/>
        </w:rPr>
        <w:t>Dapaah Kwame Williams</w:t>
      </w:r>
    </w:p>
    <w:p w14:paraId="05C252A4" w14:textId="77777777" w:rsidR="00FB3C9A" w:rsidRPr="009316EA" w:rsidRDefault="00FB3C9A" w:rsidP="009316EA">
      <w:pPr>
        <w:spacing w:line="360" w:lineRule="auto"/>
        <w:jc w:val="both"/>
        <w:rPr>
          <w:rFonts w:ascii="Arial" w:hAnsi="Arial" w:cs="Arial"/>
        </w:rPr>
      </w:pPr>
      <w:r w:rsidRPr="009316EA">
        <w:rPr>
          <w:rFonts w:ascii="Arial" w:hAnsi="Arial" w:cs="Arial"/>
          <w:b/>
          <w:bCs/>
        </w:rPr>
        <w:t xml:space="preserve">Student No: </w:t>
      </w:r>
      <w:r w:rsidRPr="009316EA">
        <w:rPr>
          <w:rFonts w:ascii="Arial" w:hAnsi="Arial" w:cs="Arial"/>
        </w:rPr>
        <w:t>1916221</w:t>
      </w:r>
    </w:p>
    <w:p w14:paraId="0AE920DE" w14:textId="79F88B6C" w:rsidR="00FB3C9A" w:rsidRPr="009316EA" w:rsidRDefault="00FB3C9A" w:rsidP="009316EA">
      <w:pPr>
        <w:spacing w:line="360" w:lineRule="auto"/>
        <w:jc w:val="both"/>
        <w:rPr>
          <w:rFonts w:ascii="Arial" w:hAnsi="Arial" w:cs="Arial"/>
          <w:b/>
          <w:bCs/>
        </w:rPr>
      </w:pPr>
      <w:r w:rsidRPr="009316EA">
        <w:rPr>
          <w:rFonts w:ascii="Arial" w:hAnsi="Arial" w:cs="Arial"/>
          <w:b/>
          <w:bCs/>
        </w:rPr>
        <w:t xml:space="preserve">Submitted </w:t>
      </w:r>
      <w:proofErr w:type="gramStart"/>
      <w:r w:rsidRPr="009316EA">
        <w:rPr>
          <w:rFonts w:ascii="Arial" w:hAnsi="Arial" w:cs="Arial"/>
          <w:b/>
          <w:bCs/>
        </w:rPr>
        <w:t>to:</w:t>
      </w:r>
      <w:proofErr w:type="gramEnd"/>
      <w:r w:rsidRPr="009316EA">
        <w:rPr>
          <w:rFonts w:ascii="Arial" w:hAnsi="Arial" w:cs="Arial"/>
          <w:b/>
          <w:bCs/>
        </w:rPr>
        <w:t xml:space="preserve"> </w:t>
      </w:r>
      <w:r w:rsidR="00A10C27" w:rsidRPr="009316EA">
        <w:rPr>
          <w:rFonts w:ascii="Arial" w:hAnsi="Arial" w:cs="Arial"/>
          <w:b/>
          <w:bCs/>
        </w:rPr>
        <w:t>Mohamed Kalam</w:t>
      </w:r>
    </w:p>
    <w:p w14:paraId="57FD7F08" w14:textId="2DD47F1B" w:rsidR="00246511" w:rsidRPr="009316EA" w:rsidRDefault="00246511" w:rsidP="009316EA">
      <w:pPr>
        <w:spacing w:line="360" w:lineRule="auto"/>
        <w:jc w:val="both"/>
        <w:rPr>
          <w:rFonts w:ascii="Arial" w:hAnsi="Arial" w:cs="Arial"/>
          <w:b/>
          <w:bCs/>
        </w:rPr>
      </w:pPr>
    </w:p>
    <w:p w14:paraId="4C1CF6AA" w14:textId="0E2FB905" w:rsidR="00D37DDF" w:rsidRPr="009316EA" w:rsidRDefault="00D37DDF" w:rsidP="009316EA">
      <w:pPr>
        <w:spacing w:line="360" w:lineRule="auto"/>
        <w:jc w:val="both"/>
        <w:rPr>
          <w:rFonts w:ascii="Arial" w:hAnsi="Arial" w:cs="Arial"/>
          <w:b/>
          <w:bCs/>
        </w:rPr>
      </w:pPr>
    </w:p>
    <w:p w14:paraId="57D99F73" w14:textId="52C6E62D" w:rsidR="00D37DDF" w:rsidRPr="009316EA" w:rsidRDefault="00D37DDF" w:rsidP="009316EA">
      <w:pPr>
        <w:spacing w:line="360" w:lineRule="auto"/>
        <w:jc w:val="both"/>
        <w:rPr>
          <w:rFonts w:ascii="Arial" w:hAnsi="Arial" w:cs="Arial"/>
          <w:b/>
          <w:bCs/>
        </w:rPr>
      </w:pPr>
    </w:p>
    <w:p w14:paraId="33793FAA" w14:textId="4D8C2523" w:rsidR="00D37DDF" w:rsidRPr="009316EA" w:rsidRDefault="00D37DDF" w:rsidP="009316EA">
      <w:pPr>
        <w:spacing w:line="360" w:lineRule="auto"/>
        <w:jc w:val="both"/>
        <w:rPr>
          <w:rFonts w:ascii="Arial" w:hAnsi="Arial" w:cs="Arial"/>
          <w:b/>
          <w:bCs/>
        </w:rPr>
      </w:pPr>
    </w:p>
    <w:p w14:paraId="14799B64" w14:textId="184AFF7B" w:rsidR="00D37DDF" w:rsidRPr="009316EA" w:rsidRDefault="00D37DDF" w:rsidP="009316EA">
      <w:pPr>
        <w:spacing w:line="360" w:lineRule="auto"/>
        <w:jc w:val="both"/>
        <w:rPr>
          <w:rFonts w:ascii="Arial" w:hAnsi="Arial" w:cs="Arial"/>
          <w:b/>
          <w:bCs/>
        </w:rPr>
      </w:pPr>
    </w:p>
    <w:p w14:paraId="1037D559" w14:textId="49006BA2" w:rsidR="00D37DDF" w:rsidRPr="009316EA" w:rsidRDefault="00D37DDF" w:rsidP="009316EA">
      <w:pPr>
        <w:spacing w:line="360" w:lineRule="auto"/>
        <w:jc w:val="both"/>
        <w:rPr>
          <w:rFonts w:ascii="Arial" w:hAnsi="Arial" w:cs="Arial"/>
          <w:b/>
          <w:bCs/>
        </w:rPr>
      </w:pPr>
    </w:p>
    <w:p w14:paraId="302DF773" w14:textId="6E7AC932" w:rsidR="00D37DDF" w:rsidRPr="009316EA" w:rsidRDefault="00D37DDF" w:rsidP="009316EA">
      <w:pPr>
        <w:spacing w:line="360" w:lineRule="auto"/>
        <w:jc w:val="both"/>
        <w:rPr>
          <w:rFonts w:ascii="Arial" w:hAnsi="Arial" w:cs="Arial"/>
          <w:b/>
          <w:bCs/>
        </w:rPr>
      </w:pPr>
    </w:p>
    <w:p w14:paraId="77857BDF" w14:textId="56EE0BD4" w:rsidR="00D37DDF" w:rsidRPr="009316EA" w:rsidRDefault="00D37DDF" w:rsidP="009316EA">
      <w:pPr>
        <w:spacing w:line="360" w:lineRule="auto"/>
        <w:jc w:val="both"/>
        <w:rPr>
          <w:rFonts w:ascii="Arial" w:hAnsi="Arial" w:cs="Arial"/>
          <w:b/>
          <w:bCs/>
        </w:rPr>
      </w:pPr>
    </w:p>
    <w:p w14:paraId="05489A90" w14:textId="4D5E31EC" w:rsidR="00D37DDF" w:rsidRPr="009316EA" w:rsidRDefault="00D37DDF" w:rsidP="009316EA">
      <w:pPr>
        <w:spacing w:line="360" w:lineRule="auto"/>
        <w:jc w:val="both"/>
        <w:rPr>
          <w:rFonts w:ascii="Arial" w:hAnsi="Arial" w:cs="Arial"/>
          <w:b/>
          <w:bCs/>
        </w:rPr>
      </w:pPr>
    </w:p>
    <w:p w14:paraId="31ADF9A3" w14:textId="7A4E9FF4" w:rsidR="00D37DDF" w:rsidRPr="009316EA" w:rsidRDefault="00D37DDF" w:rsidP="009316EA">
      <w:pPr>
        <w:spacing w:line="360" w:lineRule="auto"/>
        <w:jc w:val="both"/>
        <w:rPr>
          <w:rFonts w:ascii="Arial" w:hAnsi="Arial" w:cs="Arial"/>
          <w:b/>
          <w:bCs/>
        </w:rPr>
      </w:pPr>
    </w:p>
    <w:p w14:paraId="355B4742" w14:textId="09C96CF2" w:rsidR="00D37DDF" w:rsidRPr="009316EA" w:rsidRDefault="00D37DDF" w:rsidP="009316EA">
      <w:pPr>
        <w:spacing w:line="360" w:lineRule="auto"/>
        <w:jc w:val="both"/>
        <w:rPr>
          <w:rFonts w:ascii="Arial" w:hAnsi="Arial" w:cs="Arial"/>
          <w:b/>
          <w:bCs/>
        </w:rPr>
      </w:pPr>
    </w:p>
    <w:p w14:paraId="0F653BB6" w14:textId="39B066A5" w:rsidR="00D37DDF" w:rsidRPr="009316EA" w:rsidRDefault="00D37DDF" w:rsidP="009316EA">
      <w:pPr>
        <w:spacing w:line="360" w:lineRule="auto"/>
        <w:jc w:val="both"/>
        <w:rPr>
          <w:rFonts w:ascii="Arial" w:hAnsi="Arial" w:cs="Arial"/>
          <w:b/>
          <w:bCs/>
        </w:rPr>
      </w:pPr>
    </w:p>
    <w:p w14:paraId="3F5EA441" w14:textId="2CD02310" w:rsidR="00D37DDF" w:rsidRPr="009316EA" w:rsidRDefault="00D37DDF" w:rsidP="009316EA">
      <w:pPr>
        <w:spacing w:line="360" w:lineRule="auto"/>
        <w:jc w:val="both"/>
        <w:rPr>
          <w:rFonts w:ascii="Arial" w:hAnsi="Arial" w:cs="Arial"/>
          <w:b/>
          <w:bCs/>
        </w:rPr>
      </w:pPr>
    </w:p>
    <w:p w14:paraId="5ED54932" w14:textId="77777777" w:rsidR="00D37DDF" w:rsidRPr="009316EA" w:rsidRDefault="00D37DDF" w:rsidP="009316EA">
      <w:pPr>
        <w:spacing w:line="360" w:lineRule="auto"/>
        <w:jc w:val="both"/>
        <w:rPr>
          <w:rFonts w:ascii="Arial" w:hAnsi="Arial" w:cs="Arial"/>
          <w:b/>
          <w:bCs/>
        </w:rPr>
      </w:pPr>
    </w:p>
    <w:p w14:paraId="3765FCB3" w14:textId="77777777" w:rsidR="00D37DDF" w:rsidRPr="009316EA" w:rsidRDefault="00D37DDF" w:rsidP="009316EA">
      <w:pPr>
        <w:spacing w:line="360" w:lineRule="auto"/>
        <w:jc w:val="both"/>
        <w:rPr>
          <w:rFonts w:ascii="Arial" w:hAnsi="Arial" w:cs="Arial"/>
          <w:b/>
          <w:bCs/>
        </w:rPr>
      </w:pPr>
    </w:p>
    <w:p w14:paraId="5E9C2A54" w14:textId="77777777" w:rsidR="00D37DDF" w:rsidRPr="009316EA" w:rsidRDefault="00D37DDF" w:rsidP="009316EA">
      <w:pPr>
        <w:spacing w:line="360" w:lineRule="auto"/>
        <w:jc w:val="both"/>
        <w:rPr>
          <w:rFonts w:ascii="Arial" w:hAnsi="Arial" w:cs="Arial"/>
          <w:b/>
          <w:bCs/>
        </w:rPr>
      </w:pPr>
      <w:r w:rsidRPr="009316EA">
        <w:rPr>
          <w:rFonts w:ascii="Arial" w:hAnsi="Arial" w:cs="Arial"/>
          <w:b/>
          <w:bCs/>
        </w:rPr>
        <w:lastRenderedPageBreak/>
        <w:t>Executive Summary</w:t>
      </w:r>
    </w:p>
    <w:p w14:paraId="2810C769" w14:textId="77777777" w:rsidR="00D37DDF" w:rsidRPr="009316EA" w:rsidRDefault="00D37DDF" w:rsidP="009316EA">
      <w:pPr>
        <w:autoSpaceDE w:val="0"/>
        <w:autoSpaceDN w:val="0"/>
        <w:adjustRightInd w:val="0"/>
        <w:spacing w:after="0" w:line="360" w:lineRule="auto"/>
        <w:jc w:val="both"/>
        <w:rPr>
          <w:rFonts w:ascii="Arial" w:hAnsi="Arial" w:cs="Arial"/>
        </w:rPr>
      </w:pPr>
      <w:r w:rsidRPr="009316EA">
        <w:rPr>
          <w:rFonts w:ascii="Arial" w:hAnsi="Arial" w:cs="Arial"/>
        </w:rPr>
        <w:t>The covid 19 has created great decrease in both public and industrial development. However, there are few exceptions which Amazon is one of them. We want to know Amazon’s background and how in the period which the whole world economy is declining Amazon by using knowledge management boost its organizational relationship with their customer.</w:t>
      </w:r>
    </w:p>
    <w:p w14:paraId="26BEDA64" w14:textId="5E14ABAE" w:rsidR="00D37DDF" w:rsidRPr="009316EA" w:rsidRDefault="00D37DDF"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These were chosen by reason of their competence </w:t>
      </w:r>
    </w:p>
    <w:p w14:paraId="47DDE14C" w14:textId="7A09C065" w:rsidR="00D37DDF" w:rsidRPr="009316EA" w:rsidRDefault="00D37DDF" w:rsidP="009316EA">
      <w:pPr>
        <w:autoSpaceDE w:val="0"/>
        <w:autoSpaceDN w:val="0"/>
        <w:adjustRightInd w:val="0"/>
        <w:spacing w:after="0" w:line="360" w:lineRule="auto"/>
        <w:jc w:val="both"/>
        <w:rPr>
          <w:rFonts w:ascii="Arial" w:hAnsi="Arial" w:cs="Arial"/>
          <w:b/>
          <w:bCs/>
        </w:rPr>
      </w:pPr>
      <w:r w:rsidRPr="009316EA">
        <w:rPr>
          <w:rFonts w:ascii="Arial" w:hAnsi="Arial" w:cs="Arial"/>
        </w:rPr>
        <w:t xml:space="preserve">There would be description of impact of tacit knowledge and explicit knowledge in organization. </w:t>
      </w:r>
      <w:r w:rsidR="00F02C25" w:rsidRPr="009316EA">
        <w:rPr>
          <w:rFonts w:ascii="Arial" w:hAnsi="Arial" w:cs="Arial"/>
        </w:rPr>
        <w:t>The reporter</w:t>
      </w:r>
      <w:r w:rsidRPr="009316EA">
        <w:rPr>
          <w:rFonts w:ascii="Arial" w:hAnsi="Arial" w:cs="Arial"/>
        </w:rPr>
        <w:t xml:space="preserve"> would be discussing the knowledge management cycle which comprises acquisition, retention, and knowledge transfer</w:t>
      </w:r>
      <w:r w:rsidR="00F02C25" w:rsidRPr="009316EA">
        <w:rPr>
          <w:rFonts w:ascii="Arial" w:hAnsi="Arial" w:cs="Arial"/>
        </w:rPr>
        <w:t xml:space="preserve"> in many forms.                                       The report would use the theoretical related of knowledge management and knowledge sharing, along with a Soft Systems Procedure, to provide recommendations that Amazon could execute upon during their plans. </w:t>
      </w:r>
    </w:p>
    <w:p w14:paraId="27699E28" w14:textId="19E53B13" w:rsidR="00D37DDF" w:rsidRPr="009316EA" w:rsidRDefault="00D37DDF" w:rsidP="009316EA">
      <w:pPr>
        <w:spacing w:line="360" w:lineRule="auto"/>
        <w:jc w:val="both"/>
        <w:rPr>
          <w:rFonts w:ascii="Arial" w:hAnsi="Arial" w:cs="Arial"/>
          <w:b/>
          <w:bCs/>
        </w:rPr>
      </w:pPr>
    </w:p>
    <w:p w14:paraId="27D16D30" w14:textId="5A17D1B7" w:rsidR="00954AE7" w:rsidRPr="009316EA" w:rsidRDefault="00954AE7" w:rsidP="009316EA">
      <w:pPr>
        <w:spacing w:line="360" w:lineRule="auto"/>
        <w:jc w:val="both"/>
        <w:rPr>
          <w:rFonts w:ascii="Arial" w:hAnsi="Arial" w:cs="Arial"/>
        </w:rPr>
      </w:pPr>
      <w:r w:rsidRPr="009316EA">
        <w:rPr>
          <w:rFonts w:ascii="Arial" w:hAnsi="Arial" w:cs="Arial"/>
        </w:rPr>
        <w:t>.</w:t>
      </w:r>
    </w:p>
    <w:p w14:paraId="14C96429" w14:textId="77777777" w:rsidR="00954AE7" w:rsidRPr="009316EA" w:rsidRDefault="00954AE7" w:rsidP="009316EA">
      <w:pPr>
        <w:spacing w:line="360" w:lineRule="auto"/>
        <w:jc w:val="both"/>
        <w:rPr>
          <w:rFonts w:ascii="Arial" w:hAnsi="Arial" w:cs="Arial"/>
          <w:b/>
          <w:bCs/>
        </w:rPr>
      </w:pPr>
    </w:p>
    <w:p w14:paraId="51DC2A40" w14:textId="3CDE5344" w:rsidR="00954AE7" w:rsidRPr="009316EA" w:rsidRDefault="00954AE7" w:rsidP="009316EA">
      <w:pPr>
        <w:spacing w:line="360" w:lineRule="auto"/>
        <w:jc w:val="both"/>
        <w:rPr>
          <w:rFonts w:ascii="Arial" w:hAnsi="Arial" w:cs="Arial"/>
          <w:b/>
          <w:bCs/>
        </w:rPr>
      </w:pPr>
    </w:p>
    <w:p w14:paraId="382D1B5D" w14:textId="357F9973" w:rsidR="00E120B0" w:rsidRPr="009316EA" w:rsidRDefault="00E120B0" w:rsidP="009316EA">
      <w:pPr>
        <w:spacing w:line="360" w:lineRule="auto"/>
        <w:jc w:val="both"/>
        <w:rPr>
          <w:rFonts w:ascii="Arial" w:hAnsi="Arial" w:cs="Arial"/>
          <w:b/>
          <w:bCs/>
        </w:rPr>
      </w:pPr>
    </w:p>
    <w:p w14:paraId="7B2EA25F" w14:textId="47180F4C" w:rsidR="00E120B0" w:rsidRPr="009316EA" w:rsidRDefault="00E120B0" w:rsidP="009316EA">
      <w:pPr>
        <w:spacing w:line="360" w:lineRule="auto"/>
        <w:jc w:val="both"/>
        <w:rPr>
          <w:rFonts w:ascii="Arial" w:hAnsi="Arial" w:cs="Arial"/>
          <w:b/>
          <w:bCs/>
        </w:rPr>
      </w:pPr>
    </w:p>
    <w:p w14:paraId="010FA8F6" w14:textId="50D18A62" w:rsidR="00E120B0" w:rsidRPr="009316EA" w:rsidRDefault="00E120B0" w:rsidP="009316EA">
      <w:pPr>
        <w:spacing w:line="360" w:lineRule="auto"/>
        <w:jc w:val="both"/>
        <w:rPr>
          <w:rFonts w:ascii="Arial" w:hAnsi="Arial" w:cs="Arial"/>
          <w:b/>
          <w:bCs/>
        </w:rPr>
      </w:pPr>
    </w:p>
    <w:p w14:paraId="11B6A11B" w14:textId="264F3D09" w:rsidR="00E120B0" w:rsidRPr="009316EA" w:rsidRDefault="00E120B0" w:rsidP="009316EA">
      <w:pPr>
        <w:spacing w:line="360" w:lineRule="auto"/>
        <w:jc w:val="both"/>
        <w:rPr>
          <w:rFonts w:ascii="Arial" w:hAnsi="Arial" w:cs="Arial"/>
          <w:b/>
          <w:bCs/>
        </w:rPr>
      </w:pPr>
    </w:p>
    <w:p w14:paraId="48E54CE6" w14:textId="1FC3EA19" w:rsidR="00E120B0" w:rsidRPr="009316EA" w:rsidRDefault="00E120B0" w:rsidP="009316EA">
      <w:pPr>
        <w:spacing w:line="360" w:lineRule="auto"/>
        <w:jc w:val="both"/>
        <w:rPr>
          <w:rFonts w:ascii="Arial" w:hAnsi="Arial" w:cs="Arial"/>
          <w:b/>
          <w:bCs/>
        </w:rPr>
      </w:pPr>
    </w:p>
    <w:p w14:paraId="39F8930E" w14:textId="102E4EFD" w:rsidR="00E120B0" w:rsidRPr="009316EA" w:rsidRDefault="00E120B0" w:rsidP="009316EA">
      <w:pPr>
        <w:spacing w:line="360" w:lineRule="auto"/>
        <w:jc w:val="both"/>
        <w:rPr>
          <w:rFonts w:ascii="Arial" w:hAnsi="Arial" w:cs="Arial"/>
          <w:b/>
          <w:bCs/>
        </w:rPr>
      </w:pPr>
    </w:p>
    <w:p w14:paraId="5B98FDA6" w14:textId="1747BCEC" w:rsidR="00E120B0" w:rsidRPr="009316EA" w:rsidRDefault="00E120B0" w:rsidP="009316EA">
      <w:pPr>
        <w:spacing w:line="360" w:lineRule="auto"/>
        <w:jc w:val="both"/>
        <w:rPr>
          <w:rFonts w:ascii="Arial" w:hAnsi="Arial" w:cs="Arial"/>
          <w:b/>
          <w:bCs/>
        </w:rPr>
      </w:pPr>
    </w:p>
    <w:p w14:paraId="362767A0" w14:textId="20BF4051" w:rsidR="00E120B0" w:rsidRPr="009316EA" w:rsidRDefault="00E120B0" w:rsidP="009316EA">
      <w:pPr>
        <w:spacing w:line="360" w:lineRule="auto"/>
        <w:jc w:val="both"/>
        <w:rPr>
          <w:rFonts w:ascii="Arial" w:hAnsi="Arial" w:cs="Arial"/>
          <w:b/>
          <w:bCs/>
        </w:rPr>
      </w:pPr>
    </w:p>
    <w:p w14:paraId="64131913" w14:textId="77777777" w:rsidR="00E120B0" w:rsidRPr="009316EA" w:rsidRDefault="00E120B0" w:rsidP="009316EA">
      <w:pPr>
        <w:spacing w:line="360" w:lineRule="auto"/>
        <w:jc w:val="both"/>
        <w:rPr>
          <w:rFonts w:ascii="Arial" w:hAnsi="Arial" w:cs="Arial"/>
          <w:b/>
          <w:bCs/>
        </w:rPr>
      </w:pPr>
    </w:p>
    <w:p w14:paraId="4E90B90D" w14:textId="77777777" w:rsidR="007C4901" w:rsidRPr="009316EA" w:rsidRDefault="007C4901" w:rsidP="009316EA">
      <w:pPr>
        <w:spacing w:line="360" w:lineRule="auto"/>
        <w:jc w:val="both"/>
        <w:rPr>
          <w:rFonts w:ascii="Arial" w:hAnsi="Arial" w:cs="Arial"/>
          <w:b/>
          <w:bCs/>
        </w:rPr>
      </w:pPr>
    </w:p>
    <w:p w14:paraId="3322EA6A" w14:textId="77777777" w:rsidR="007C4901" w:rsidRPr="009316EA" w:rsidRDefault="007C4901" w:rsidP="009316EA">
      <w:pPr>
        <w:spacing w:line="360" w:lineRule="auto"/>
        <w:jc w:val="both"/>
        <w:rPr>
          <w:rFonts w:ascii="Arial" w:hAnsi="Arial" w:cs="Arial"/>
          <w:b/>
          <w:bCs/>
        </w:rPr>
      </w:pPr>
    </w:p>
    <w:p w14:paraId="393149F0" w14:textId="77777777" w:rsidR="007C4901" w:rsidRPr="009316EA" w:rsidRDefault="007C4901" w:rsidP="009316EA">
      <w:pPr>
        <w:spacing w:line="360" w:lineRule="auto"/>
        <w:jc w:val="both"/>
        <w:rPr>
          <w:rFonts w:ascii="Arial" w:hAnsi="Arial" w:cs="Arial"/>
          <w:b/>
          <w:bCs/>
        </w:rPr>
      </w:pPr>
    </w:p>
    <w:p w14:paraId="60571291" w14:textId="77777777" w:rsidR="009316EA" w:rsidRDefault="009316EA" w:rsidP="009316EA">
      <w:pPr>
        <w:spacing w:line="360" w:lineRule="auto"/>
        <w:jc w:val="both"/>
        <w:rPr>
          <w:rFonts w:ascii="Arial" w:hAnsi="Arial" w:cs="Arial"/>
          <w:b/>
          <w:bCs/>
        </w:rPr>
      </w:pPr>
    </w:p>
    <w:p w14:paraId="4CB3E2BA" w14:textId="0963AA69" w:rsidR="00A10C27" w:rsidRPr="009316EA" w:rsidRDefault="00A10C27" w:rsidP="009316EA">
      <w:pPr>
        <w:spacing w:line="360" w:lineRule="auto"/>
        <w:jc w:val="both"/>
        <w:rPr>
          <w:rFonts w:ascii="Arial" w:hAnsi="Arial" w:cs="Arial"/>
        </w:rPr>
      </w:pPr>
      <w:r w:rsidRPr="009316EA">
        <w:rPr>
          <w:rFonts w:ascii="Arial" w:hAnsi="Arial" w:cs="Arial"/>
          <w:b/>
          <w:bCs/>
        </w:rPr>
        <w:lastRenderedPageBreak/>
        <w:t>TABLE OF CONTENT</w:t>
      </w:r>
      <w:r w:rsidR="009316EA">
        <w:rPr>
          <w:rFonts w:ascii="Arial" w:hAnsi="Arial" w:cs="Arial"/>
          <w:b/>
          <w:bCs/>
        </w:rPr>
        <w:tab/>
      </w:r>
      <w:r w:rsidR="009316EA">
        <w:rPr>
          <w:rFonts w:ascii="Arial" w:hAnsi="Arial" w:cs="Arial"/>
          <w:b/>
          <w:bCs/>
        </w:rPr>
        <w:tab/>
      </w:r>
      <w:r w:rsidR="009316EA">
        <w:rPr>
          <w:rFonts w:ascii="Arial" w:hAnsi="Arial" w:cs="Arial"/>
          <w:b/>
          <w:bCs/>
        </w:rPr>
        <w:tab/>
      </w:r>
      <w:r w:rsidR="009316EA">
        <w:rPr>
          <w:rFonts w:ascii="Arial" w:hAnsi="Arial" w:cs="Arial"/>
          <w:b/>
          <w:bCs/>
        </w:rPr>
        <w:tab/>
      </w:r>
      <w:r w:rsidR="009316EA">
        <w:rPr>
          <w:rFonts w:ascii="Arial" w:hAnsi="Arial" w:cs="Arial"/>
          <w:b/>
          <w:bCs/>
        </w:rPr>
        <w:tab/>
      </w:r>
      <w:r w:rsidR="009316EA">
        <w:rPr>
          <w:rFonts w:ascii="Arial" w:hAnsi="Arial" w:cs="Arial"/>
          <w:b/>
          <w:bCs/>
        </w:rPr>
        <w:tab/>
      </w:r>
      <w:r w:rsidR="009316EA">
        <w:rPr>
          <w:rFonts w:ascii="Arial" w:hAnsi="Arial" w:cs="Arial"/>
          <w:b/>
          <w:bCs/>
        </w:rPr>
        <w:tab/>
        <w:t>Page</w:t>
      </w:r>
    </w:p>
    <w:p w14:paraId="79664C04" w14:textId="3F18D1C6" w:rsidR="00F163C3" w:rsidRPr="009316EA" w:rsidRDefault="00F163C3" w:rsidP="009316EA">
      <w:pPr>
        <w:spacing w:line="360" w:lineRule="auto"/>
        <w:jc w:val="both"/>
        <w:rPr>
          <w:rFonts w:ascii="Arial" w:hAnsi="Arial" w:cs="Arial"/>
        </w:rPr>
      </w:pPr>
      <w:r w:rsidRPr="009316EA">
        <w:rPr>
          <w:rFonts w:ascii="Arial" w:hAnsi="Arial" w:cs="Arial"/>
        </w:rPr>
        <w:t>Table of Content</w:t>
      </w:r>
    </w:p>
    <w:p w14:paraId="1ECEFFFC" w14:textId="4F8D234F" w:rsidR="00496324" w:rsidRPr="009316EA" w:rsidRDefault="00496324" w:rsidP="009316EA">
      <w:pPr>
        <w:spacing w:line="360" w:lineRule="auto"/>
        <w:jc w:val="both"/>
        <w:rPr>
          <w:rFonts w:ascii="Arial" w:hAnsi="Arial" w:cs="Arial"/>
        </w:rPr>
      </w:pPr>
      <w:r w:rsidRPr="009316EA">
        <w:rPr>
          <w:rFonts w:ascii="Arial" w:hAnsi="Arial" w:cs="Arial"/>
        </w:rPr>
        <w:t xml:space="preserve">1. </w:t>
      </w:r>
      <w:r w:rsidR="00D63376" w:rsidRPr="009316EA">
        <w:rPr>
          <w:rFonts w:ascii="Arial" w:hAnsi="Arial" w:cs="Arial"/>
        </w:rPr>
        <w:t xml:space="preserve">Introduction </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163C3" w:rsidRPr="009316EA">
        <w:rPr>
          <w:rFonts w:ascii="Arial" w:hAnsi="Arial" w:cs="Arial"/>
        </w:rPr>
        <w:t>4</w:t>
      </w:r>
    </w:p>
    <w:p w14:paraId="3FE9B720" w14:textId="5AF5DAC5" w:rsidR="007C4901" w:rsidRPr="009316EA" w:rsidRDefault="007C4901" w:rsidP="009316EA">
      <w:pPr>
        <w:pStyle w:val="NormalWeb"/>
        <w:spacing w:before="0" w:beforeAutospacing="0" w:after="0" w:afterAutospacing="0" w:line="360" w:lineRule="auto"/>
        <w:jc w:val="both"/>
        <w:rPr>
          <w:rStyle w:val="Strong"/>
          <w:rFonts w:ascii="Arial" w:eastAsia="Courier New" w:hAnsi="Arial" w:cs="Arial"/>
          <w:b w:val="0"/>
          <w:bCs w:val="0"/>
          <w:sz w:val="22"/>
          <w:szCs w:val="22"/>
        </w:rPr>
      </w:pPr>
      <w:r w:rsidRPr="009316EA">
        <w:rPr>
          <w:rStyle w:val="Strong"/>
          <w:rFonts w:ascii="Arial" w:eastAsia="Courier New" w:hAnsi="Arial" w:cs="Arial"/>
          <w:sz w:val="22"/>
          <w:szCs w:val="22"/>
        </w:rPr>
        <w:t xml:space="preserve"> </w:t>
      </w:r>
      <w:r w:rsidRPr="009316EA">
        <w:rPr>
          <w:rStyle w:val="Strong"/>
          <w:rFonts w:ascii="Arial" w:eastAsia="Courier New" w:hAnsi="Arial" w:cs="Arial"/>
          <w:b w:val="0"/>
          <w:bCs w:val="0"/>
          <w:sz w:val="22"/>
          <w:szCs w:val="22"/>
        </w:rPr>
        <w:t>2. Knowledge and Information Management (KIM)</w:t>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F163C3" w:rsidRPr="009316EA">
        <w:rPr>
          <w:rStyle w:val="Strong"/>
          <w:rFonts w:ascii="Arial" w:eastAsia="Courier New" w:hAnsi="Arial" w:cs="Arial"/>
          <w:b w:val="0"/>
          <w:bCs w:val="0"/>
          <w:sz w:val="22"/>
          <w:szCs w:val="22"/>
        </w:rPr>
        <w:t xml:space="preserve"> 5</w:t>
      </w:r>
    </w:p>
    <w:p w14:paraId="4434F750" w14:textId="79DE83CC" w:rsidR="005D4CF6" w:rsidRPr="009316EA" w:rsidRDefault="005D4CF6" w:rsidP="009316EA">
      <w:pPr>
        <w:pStyle w:val="NormalWeb"/>
        <w:spacing w:before="0" w:beforeAutospacing="0" w:after="0" w:afterAutospacing="0" w:line="360" w:lineRule="auto"/>
        <w:ind w:firstLine="720"/>
        <w:jc w:val="both"/>
        <w:rPr>
          <w:rFonts w:ascii="Arial" w:hAnsi="Arial" w:cs="Arial"/>
          <w:b/>
          <w:bCs/>
          <w:sz w:val="22"/>
          <w:szCs w:val="22"/>
        </w:rPr>
      </w:pPr>
      <w:r w:rsidRPr="009316EA">
        <w:rPr>
          <w:rStyle w:val="Strong"/>
          <w:rFonts w:ascii="Arial" w:eastAsia="Courier New" w:hAnsi="Arial" w:cs="Arial"/>
          <w:b w:val="0"/>
          <w:bCs w:val="0"/>
          <w:sz w:val="22"/>
          <w:szCs w:val="22"/>
        </w:rPr>
        <w:t>2.1 Background of Amazon.com</w:t>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F163C3" w:rsidRPr="009316EA">
        <w:rPr>
          <w:rStyle w:val="Strong"/>
          <w:rFonts w:ascii="Arial" w:eastAsia="Courier New" w:hAnsi="Arial" w:cs="Arial"/>
          <w:b w:val="0"/>
          <w:bCs w:val="0"/>
          <w:sz w:val="22"/>
          <w:szCs w:val="22"/>
        </w:rPr>
        <w:t xml:space="preserve"> 5</w:t>
      </w:r>
    </w:p>
    <w:p w14:paraId="2EF6455F" w14:textId="1D6B0B6D" w:rsidR="00965AEF" w:rsidRPr="009316EA" w:rsidRDefault="00F306CD" w:rsidP="009316EA">
      <w:pPr>
        <w:pStyle w:val="NormalWeb"/>
        <w:spacing w:before="0" w:beforeAutospacing="0" w:after="0" w:afterAutospacing="0" w:line="360" w:lineRule="auto"/>
        <w:ind w:firstLine="720"/>
        <w:jc w:val="both"/>
        <w:rPr>
          <w:rStyle w:val="Strong"/>
          <w:rFonts w:ascii="Arial" w:eastAsia="Courier New" w:hAnsi="Arial" w:cs="Arial"/>
          <w:b w:val="0"/>
          <w:bCs w:val="0"/>
          <w:sz w:val="22"/>
          <w:szCs w:val="22"/>
        </w:rPr>
      </w:pPr>
      <w:r w:rsidRPr="009316EA">
        <w:rPr>
          <w:rStyle w:val="Strong"/>
          <w:rFonts w:ascii="Arial" w:eastAsia="Courier New" w:hAnsi="Arial" w:cs="Arial"/>
          <w:b w:val="0"/>
          <w:bCs w:val="0"/>
          <w:sz w:val="22"/>
          <w:szCs w:val="22"/>
        </w:rPr>
        <w:t xml:space="preserve">2.2 </w:t>
      </w:r>
      <w:r w:rsidR="00965AEF" w:rsidRPr="009316EA">
        <w:rPr>
          <w:rStyle w:val="Strong"/>
          <w:rFonts w:ascii="Arial" w:eastAsia="Courier New" w:hAnsi="Arial" w:cs="Arial"/>
          <w:b w:val="0"/>
          <w:bCs w:val="0"/>
          <w:sz w:val="22"/>
          <w:szCs w:val="22"/>
        </w:rPr>
        <w:t>Tacit knowledge</w:t>
      </w:r>
      <w:r w:rsidR="00F163C3" w:rsidRPr="009316EA">
        <w:rPr>
          <w:rStyle w:val="Strong"/>
          <w:rFonts w:ascii="Arial" w:eastAsia="Courier New" w:hAnsi="Arial" w:cs="Arial"/>
          <w:b w:val="0"/>
          <w:bCs w:val="0"/>
          <w:sz w:val="22"/>
          <w:szCs w:val="22"/>
        </w:rPr>
        <w:t xml:space="preserve"> </w:t>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t xml:space="preserve"> </w:t>
      </w:r>
      <w:r w:rsidRPr="009316EA">
        <w:rPr>
          <w:rStyle w:val="Strong"/>
          <w:rFonts w:ascii="Arial" w:eastAsia="Courier New" w:hAnsi="Arial" w:cs="Arial"/>
          <w:b w:val="0"/>
          <w:bCs w:val="0"/>
          <w:sz w:val="22"/>
          <w:szCs w:val="22"/>
        </w:rPr>
        <w:t>6</w:t>
      </w:r>
    </w:p>
    <w:p w14:paraId="38D01E0F" w14:textId="2B19B01C" w:rsidR="00965AEF" w:rsidRPr="009316EA" w:rsidRDefault="00F306CD" w:rsidP="009316EA">
      <w:pPr>
        <w:pStyle w:val="NormalWeb"/>
        <w:spacing w:before="0" w:beforeAutospacing="0" w:after="0" w:afterAutospacing="0" w:line="360" w:lineRule="auto"/>
        <w:ind w:firstLine="720"/>
        <w:jc w:val="both"/>
        <w:rPr>
          <w:rFonts w:ascii="Arial" w:hAnsi="Arial" w:cs="Arial"/>
          <w:sz w:val="22"/>
          <w:szCs w:val="22"/>
        </w:rPr>
      </w:pPr>
      <w:r w:rsidRPr="009316EA">
        <w:rPr>
          <w:rStyle w:val="Strong"/>
          <w:rFonts w:ascii="Arial" w:eastAsia="Courier New" w:hAnsi="Arial" w:cs="Arial"/>
          <w:b w:val="0"/>
          <w:bCs w:val="0"/>
          <w:sz w:val="22"/>
          <w:szCs w:val="22"/>
        </w:rPr>
        <w:t xml:space="preserve">2.3 </w:t>
      </w:r>
      <w:r w:rsidR="00965AEF" w:rsidRPr="009316EA">
        <w:rPr>
          <w:rStyle w:val="Strong"/>
          <w:rFonts w:ascii="Arial" w:eastAsia="Courier New" w:hAnsi="Arial" w:cs="Arial"/>
          <w:b w:val="0"/>
          <w:bCs w:val="0"/>
          <w:sz w:val="22"/>
          <w:szCs w:val="22"/>
        </w:rPr>
        <w:t>Explicit knowledge</w:t>
      </w:r>
      <w:r w:rsidRPr="009316EA">
        <w:rPr>
          <w:rStyle w:val="Strong"/>
          <w:rFonts w:ascii="Arial" w:eastAsia="Courier New" w:hAnsi="Arial" w:cs="Arial"/>
          <w:b w:val="0"/>
          <w:bCs w:val="0"/>
          <w:sz w:val="22"/>
          <w:szCs w:val="22"/>
        </w:rPr>
        <w:t xml:space="preserve"> </w:t>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r>
      <w:r w:rsidR="009316EA">
        <w:rPr>
          <w:rStyle w:val="Strong"/>
          <w:rFonts w:ascii="Arial" w:eastAsia="Courier New" w:hAnsi="Arial" w:cs="Arial"/>
          <w:b w:val="0"/>
          <w:bCs w:val="0"/>
          <w:sz w:val="22"/>
          <w:szCs w:val="22"/>
        </w:rPr>
        <w:tab/>
        <w:t xml:space="preserve"> </w:t>
      </w:r>
      <w:r w:rsidRPr="009316EA">
        <w:rPr>
          <w:rStyle w:val="Strong"/>
          <w:rFonts w:ascii="Arial" w:eastAsia="Courier New" w:hAnsi="Arial" w:cs="Arial"/>
          <w:b w:val="0"/>
          <w:bCs w:val="0"/>
          <w:sz w:val="22"/>
          <w:szCs w:val="22"/>
        </w:rPr>
        <w:t>8</w:t>
      </w:r>
    </w:p>
    <w:p w14:paraId="231E0968" w14:textId="58220E84" w:rsidR="00965AEF" w:rsidRPr="009316EA" w:rsidRDefault="002745A5"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3. </w:t>
      </w:r>
      <w:r w:rsidR="00965AEF" w:rsidRPr="009316EA">
        <w:rPr>
          <w:rFonts w:ascii="Arial" w:hAnsi="Arial" w:cs="Arial"/>
        </w:rPr>
        <w:t>Making Tacit Knowledge Available for the Organization</w:t>
      </w:r>
      <w:r w:rsidR="00F306CD" w:rsidRPr="009316EA">
        <w:rPr>
          <w:rFonts w:ascii="Arial" w:hAnsi="Arial" w:cs="Arial"/>
        </w:rPr>
        <w:t xml:space="preserve"> </w:t>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10</w:t>
      </w:r>
    </w:p>
    <w:p w14:paraId="1F337738" w14:textId="78B8EA73" w:rsidR="00965AEF" w:rsidRPr="009316EA" w:rsidRDefault="002745A5"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4 </w:t>
      </w:r>
      <w:r w:rsidR="00965AEF" w:rsidRPr="009316EA">
        <w:rPr>
          <w:rFonts w:ascii="Arial" w:hAnsi="Arial" w:cs="Arial"/>
        </w:rPr>
        <w:t>Organizational Culture</w:t>
      </w:r>
      <w:r w:rsidR="00F306CD" w:rsidRPr="009316EA">
        <w:rPr>
          <w:rFonts w:ascii="Arial" w:hAnsi="Arial" w:cs="Arial"/>
        </w:rPr>
        <w:t xml:space="preserve"> </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10</w:t>
      </w:r>
    </w:p>
    <w:p w14:paraId="54534F20" w14:textId="77777777" w:rsidR="003E0DFC" w:rsidRPr="009316EA" w:rsidRDefault="003E0DFC" w:rsidP="009316EA">
      <w:pPr>
        <w:autoSpaceDE w:val="0"/>
        <w:autoSpaceDN w:val="0"/>
        <w:adjustRightInd w:val="0"/>
        <w:spacing w:after="0" w:line="360" w:lineRule="auto"/>
        <w:jc w:val="both"/>
        <w:rPr>
          <w:rFonts w:ascii="Arial" w:eastAsia="Times New Roman" w:hAnsi="Arial" w:cs="Arial"/>
          <w:lang w:eastAsia="en-GB"/>
        </w:rPr>
      </w:pPr>
    </w:p>
    <w:p w14:paraId="7E77F9AF" w14:textId="01BAADD2" w:rsidR="00BC5DE5" w:rsidRPr="009316EA" w:rsidRDefault="002745A5" w:rsidP="009316EA">
      <w:pPr>
        <w:autoSpaceDE w:val="0"/>
        <w:autoSpaceDN w:val="0"/>
        <w:adjustRightInd w:val="0"/>
        <w:spacing w:after="0" w:line="360" w:lineRule="auto"/>
        <w:jc w:val="both"/>
        <w:rPr>
          <w:rFonts w:ascii="Arial" w:eastAsia="Times New Roman" w:hAnsi="Arial" w:cs="Arial"/>
          <w:lang w:eastAsia="en-GB"/>
        </w:rPr>
      </w:pPr>
      <w:r w:rsidRPr="009316EA">
        <w:rPr>
          <w:rFonts w:ascii="Arial" w:eastAsia="Times New Roman" w:hAnsi="Arial" w:cs="Arial"/>
          <w:lang w:eastAsia="en-GB"/>
        </w:rPr>
        <w:t>5</w:t>
      </w:r>
      <w:r w:rsidR="00BC5DE5" w:rsidRPr="009316EA">
        <w:rPr>
          <w:rFonts w:ascii="Arial" w:eastAsia="Times New Roman" w:hAnsi="Arial" w:cs="Arial"/>
          <w:lang w:eastAsia="en-GB"/>
        </w:rPr>
        <w:t>. KNOWLEDGE ASSETS</w:t>
      </w:r>
      <w:r w:rsidR="00F306CD" w:rsidRPr="009316EA">
        <w:rPr>
          <w:rFonts w:ascii="Arial" w:eastAsia="Times New Roman" w:hAnsi="Arial" w:cs="Arial"/>
          <w:lang w:eastAsia="en-GB"/>
        </w:rPr>
        <w:t xml:space="preserve"> </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10</w:t>
      </w:r>
    </w:p>
    <w:p w14:paraId="389D53D4" w14:textId="4AD0D889" w:rsidR="00BC5DE5" w:rsidRPr="009316EA" w:rsidRDefault="002745A5" w:rsidP="009316EA">
      <w:pPr>
        <w:spacing w:after="0" w:line="360" w:lineRule="auto"/>
        <w:ind w:firstLine="720"/>
        <w:jc w:val="both"/>
        <w:rPr>
          <w:rFonts w:ascii="Arial" w:eastAsia="Times New Roman" w:hAnsi="Arial" w:cs="Arial"/>
          <w:lang w:eastAsia="en-GB"/>
        </w:rPr>
      </w:pPr>
      <w:r w:rsidRPr="009316EA">
        <w:rPr>
          <w:rFonts w:ascii="Arial" w:eastAsia="Times New Roman" w:hAnsi="Arial" w:cs="Arial"/>
          <w:lang w:eastAsia="en-GB"/>
        </w:rPr>
        <w:t>5</w:t>
      </w:r>
      <w:r w:rsidR="00BC5DE5" w:rsidRPr="009316EA">
        <w:rPr>
          <w:rFonts w:ascii="Arial" w:eastAsia="Times New Roman" w:hAnsi="Arial" w:cs="Arial"/>
          <w:lang w:eastAsia="en-GB"/>
        </w:rPr>
        <w:t>.1 Core knowledge assets</w:t>
      </w:r>
      <w:r w:rsidR="00F306CD" w:rsidRPr="009316EA">
        <w:rPr>
          <w:rFonts w:ascii="Arial" w:eastAsia="Times New Roman" w:hAnsi="Arial" w:cs="Arial"/>
          <w:lang w:eastAsia="en-GB"/>
        </w:rPr>
        <w:t xml:space="preserve"> </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11</w:t>
      </w:r>
    </w:p>
    <w:p w14:paraId="218A29E3" w14:textId="2E40347C" w:rsidR="00BC5DE5" w:rsidRPr="009316EA" w:rsidRDefault="002745A5" w:rsidP="009316EA">
      <w:pPr>
        <w:spacing w:after="0" w:line="360" w:lineRule="auto"/>
        <w:ind w:firstLine="720"/>
        <w:jc w:val="both"/>
        <w:rPr>
          <w:rFonts w:ascii="Arial" w:eastAsia="Times New Roman" w:hAnsi="Arial" w:cs="Arial"/>
          <w:lang w:eastAsia="en-GB"/>
        </w:rPr>
      </w:pPr>
      <w:r w:rsidRPr="009316EA">
        <w:rPr>
          <w:rFonts w:ascii="Arial" w:eastAsia="Times New Roman" w:hAnsi="Arial" w:cs="Arial"/>
          <w:lang w:eastAsia="en-GB"/>
        </w:rPr>
        <w:t>5</w:t>
      </w:r>
      <w:r w:rsidR="00BC5DE5" w:rsidRPr="009316EA">
        <w:rPr>
          <w:rFonts w:ascii="Arial" w:eastAsia="Times New Roman" w:hAnsi="Arial" w:cs="Arial"/>
          <w:lang w:eastAsia="en-GB"/>
        </w:rPr>
        <w:t>.2 Dynamic knowledge assets</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11</w:t>
      </w:r>
    </w:p>
    <w:p w14:paraId="59574119" w14:textId="635F99B0" w:rsidR="00BC5DE5" w:rsidRPr="009316EA" w:rsidRDefault="002745A5" w:rsidP="009316EA">
      <w:pPr>
        <w:spacing w:after="0" w:line="360" w:lineRule="auto"/>
        <w:ind w:firstLine="720"/>
        <w:jc w:val="both"/>
        <w:rPr>
          <w:rFonts w:ascii="Arial" w:eastAsia="Times New Roman" w:hAnsi="Arial" w:cs="Arial"/>
          <w:lang w:eastAsia="en-GB"/>
        </w:rPr>
      </w:pPr>
      <w:r w:rsidRPr="009316EA">
        <w:rPr>
          <w:rFonts w:ascii="Arial" w:eastAsia="Times New Roman" w:hAnsi="Arial" w:cs="Arial"/>
          <w:lang w:eastAsia="en-GB"/>
        </w:rPr>
        <w:t>5</w:t>
      </w:r>
      <w:r w:rsidR="00BC5DE5" w:rsidRPr="009316EA">
        <w:rPr>
          <w:rFonts w:ascii="Arial" w:eastAsia="Times New Roman" w:hAnsi="Arial" w:cs="Arial"/>
          <w:lang w:eastAsia="en-GB"/>
        </w:rPr>
        <w:t>.3 Supportive knowledge assets </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11</w:t>
      </w:r>
    </w:p>
    <w:p w14:paraId="6901A085" w14:textId="72446D7A" w:rsidR="00BC5DE5" w:rsidRPr="009316EA" w:rsidRDefault="002745A5" w:rsidP="009316EA">
      <w:pPr>
        <w:autoSpaceDE w:val="0"/>
        <w:autoSpaceDN w:val="0"/>
        <w:adjustRightInd w:val="0"/>
        <w:spacing w:after="0" w:line="360" w:lineRule="auto"/>
        <w:ind w:firstLine="720"/>
        <w:jc w:val="both"/>
        <w:rPr>
          <w:rFonts w:ascii="Arial" w:eastAsia="Times New Roman" w:hAnsi="Arial" w:cs="Arial"/>
          <w:lang w:eastAsia="en-GB"/>
        </w:rPr>
      </w:pPr>
      <w:r w:rsidRPr="009316EA">
        <w:rPr>
          <w:rFonts w:ascii="Arial" w:eastAsia="Times New Roman" w:hAnsi="Arial" w:cs="Arial"/>
          <w:lang w:eastAsia="en-GB"/>
        </w:rPr>
        <w:t>5</w:t>
      </w:r>
      <w:r w:rsidR="00BC5DE5" w:rsidRPr="009316EA">
        <w:rPr>
          <w:rFonts w:ascii="Arial" w:eastAsia="Times New Roman" w:hAnsi="Arial" w:cs="Arial"/>
          <w:lang w:eastAsia="en-GB"/>
        </w:rPr>
        <w:t>.4 Low-value knowledge assets</w:t>
      </w:r>
      <w:r w:rsidR="00F306CD" w:rsidRPr="009316EA">
        <w:rPr>
          <w:rFonts w:ascii="Arial" w:eastAsia="Times New Roman" w:hAnsi="Arial" w:cs="Arial"/>
          <w:lang w:eastAsia="en-GB"/>
        </w:rPr>
        <w:t xml:space="preserve"> </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11</w:t>
      </w:r>
    </w:p>
    <w:p w14:paraId="1B09A8B1" w14:textId="3CF70C43" w:rsidR="00965AEF" w:rsidRPr="009316EA" w:rsidRDefault="002745A5" w:rsidP="009316EA">
      <w:pPr>
        <w:spacing w:after="0" w:line="360" w:lineRule="auto"/>
        <w:jc w:val="both"/>
        <w:rPr>
          <w:rFonts w:ascii="Arial" w:eastAsia="Times New Roman" w:hAnsi="Arial" w:cs="Arial"/>
          <w:lang w:eastAsia="en-GB"/>
        </w:rPr>
      </w:pPr>
      <w:r w:rsidRPr="009316EA">
        <w:rPr>
          <w:rFonts w:ascii="Arial" w:eastAsia="Times New Roman" w:hAnsi="Arial" w:cs="Arial"/>
          <w:lang w:eastAsia="en-GB"/>
        </w:rPr>
        <w:t xml:space="preserve">6. </w:t>
      </w:r>
      <w:r w:rsidR="00965AEF" w:rsidRPr="009316EA">
        <w:rPr>
          <w:rFonts w:ascii="Arial" w:eastAsia="Times New Roman" w:hAnsi="Arial" w:cs="Arial"/>
          <w:lang w:eastAsia="en-GB"/>
        </w:rPr>
        <w:t>ORGANIZATIONAL KNOWLEDGE</w:t>
      </w:r>
      <w:r w:rsidR="00F306CD" w:rsidRPr="009316EA">
        <w:rPr>
          <w:rFonts w:ascii="Arial" w:eastAsia="Times New Roman" w:hAnsi="Arial" w:cs="Arial"/>
          <w:lang w:eastAsia="en-GB"/>
        </w:rPr>
        <w:t xml:space="preserve"> </w:t>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9316EA">
        <w:rPr>
          <w:rFonts w:ascii="Arial" w:eastAsia="Times New Roman" w:hAnsi="Arial" w:cs="Arial"/>
          <w:lang w:eastAsia="en-GB"/>
        </w:rPr>
        <w:tab/>
      </w:r>
      <w:r w:rsidR="00F306CD" w:rsidRPr="009316EA">
        <w:rPr>
          <w:rFonts w:ascii="Arial" w:eastAsia="Times New Roman" w:hAnsi="Arial" w:cs="Arial"/>
          <w:lang w:eastAsia="en-GB"/>
        </w:rPr>
        <w:t>11</w:t>
      </w:r>
    </w:p>
    <w:p w14:paraId="2D7CF356" w14:textId="0B1A1887" w:rsidR="003E0DFC" w:rsidRPr="009316EA" w:rsidRDefault="002745A5" w:rsidP="009316EA">
      <w:pPr>
        <w:spacing w:after="0" w:line="360" w:lineRule="auto"/>
        <w:jc w:val="both"/>
        <w:rPr>
          <w:rFonts w:ascii="Arial" w:eastAsia="Times New Roman" w:hAnsi="Arial" w:cs="Arial"/>
          <w:lang w:eastAsia="en-GB"/>
        </w:rPr>
      </w:pPr>
      <w:r w:rsidRPr="009316EA">
        <w:rPr>
          <w:rFonts w:ascii="Arial" w:eastAsia="Times New Roman" w:hAnsi="Arial" w:cs="Arial"/>
          <w:lang w:eastAsia="en-GB"/>
        </w:rPr>
        <w:t xml:space="preserve">7. </w:t>
      </w:r>
      <w:r w:rsidR="003E0DFC" w:rsidRPr="009316EA">
        <w:rPr>
          <w:rFonts w:ascii="Arial" w:eastAsia="Times New Roman" w:hAnsi="Arial" w:cs="Arial"/>
          <w:lang w:eastAsia="en-GB"/>
        </w:rPr>
        <w:t xml:space="preserve"> Investigating Knowledge Management Techniques Used by Amazon</w:t>
      </w:r>
      <w:r w:rsidR="00F306CD" w:rsidRPr="009316EA">
        <w:rPr>
          <w:rFonts w:ascii="Arial" w:eastAsia="Times New Roman" w:hAnsi="Arial" w:cs="Arial"/>
          <w:lang w:eastAsia="en-GB"/>
        </w:rPr>
        <w:t xml:space="preserve"> </w:t>
      </w:r>
      <w:r w:rsidR="009316EA">
        <w:rPr>
          <w:rFonts w:ascii="Arial" w:eastAsia="Times New Roman" w:hAnsi="Arial" w:cs="Arial"/>
          <w:lang w:eastAsia="en-GB"/>
        </w:rPr>
        <w:t xml:space="preserve">  </w:t>
      </w:r>
      <w:r w:rsidR="00F306CD" w:rsidRPr="009316EA">
        <w:rPr>
          <w:rFonts w:ascii="Arial" w:eastAsia="Times New Roman" w:hAnsi="Arial" w:cs="Arial"/>
          <w:lang w:eastAsia="en-GB"/>
        </w:rPr>
        <w:t>11</w:t>
      </w:r>
    </w:p>
    <w:p w14:paraId="0F7AAD73" w14:textId="74CFB198" w:rsidR="007C4901" w:rsidRPr="009316EA" w:rsidRDefault="002745A5" w:rsidP="009316EA">
      <w:pPr>
        <w:spacing w:line="360" w:lineRule="auto"/>
        <w:jc w:val="both"/>
        <w:rPr>
          <w:rFonts w:ascii="Arial" w:hAnsi="Arial" w:cs="Arial"/>
        </w:rPr>
      </w:pPr>
      <w:r w:rsidRPr="009316EA">
        <w:rPr>
          <w:rFonts w:ascii="Arial" w:hAnsi="Arial" w:cs="Arial"/>
        </w:rPr>
        <w:t>8</w:t>
      </w:r>
      <w:r w:rsidR="00496324" w:rsidRPr="009316EA">
        <w:rPr>
          <w:rFonts w:ascii="Arial" w:hAnsi="Arial" w:cs="Arial"/>
        </w:rPr>
        <w:t xml:space="preserve">. Recommendations for Actions </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14</w:t>
      </w:r>
    </w:p>
    <w:p w14:paraId="7580DB8E" w14:textId="2A1C89FB" w:rsidR="00BA5265" w:rsidRPr="009316EA" w:rsidRDefault="002745A5" w:rsidP="009316EA">
      <w:pPr>
        <w:spacing w:line="360" w:lineRule="auto"/>
        <w:ind w:firstLine="720"/>
        <w:jc w:val="both"/>
        <w:rPr>
          <w:rFonts w:ascii="Arial" w:hAnsi="Arial" w:cs="Arial"/>
        </w:rPr>
      </w:pPr>
      <w:r w:rsidRPr="009316EA">
        <w:rPr>
          <w:rFonts w:ascii="Arial" w:hAnsi="Arial" w:cs="Arial"/>
        </w:rPr>
        <w:t>8</w:t>
      </w:r>
      <w:r w:rsidR="00496324" w:rsidRPr="009316EA">
        <w:rPr>
          <w:rFonts w:ascii="Arial" w:hAnsi="Arial" w:cs="Arial"/>
        </w:rPr>
        <w:t>.1 Mentoring and networking</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14</w:t>
      </w:r>
    </w:p>
    <w:p w14:paraId="18E6C3F1" w14:textId="13D002E2" w:rsidR="00496324" w:rsidRPr="009316EA" w:rsidRDefault="002745A5" w:rsidP="009316EA">
      <w:pPr>
        <w:spacing w:line="360" w:lineRule="auto"/>
        <w:ind w:firstLine="720"/>
        <w:jc w:val="both"/>
        <w:rPr>
          <w:rFonts w:ascii="Arial" w:hAnsi="Arial" w:cs="Arial"/>
        </w:rPr>
      </w:pPr>
      <w:r w:rsidRPr="009316EA">
        <w:rPr>
          <w:rFonts w:ascii="Arial" w:hAnsi="Arial" w:cs="Arial"/>
        </w:rPr>
        <w:t>8</w:t>
      </w:r>
      <w:r w:rsidR="00496324" w:rsidRPr="009316EA">
        <w:rPr>
          <w:rFonts w:ascii="Arial" w:hAnsi="Arial" w:cs="Arial"/>
        </w:rPr>
        <w:t>.2 Support by Information Systems</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14</w:t>
      </w:r>
    </w:p>
    <w:p w14:paraId="79A2AA14" w14:textId="11D41F86" w:rsidR="00BA5265" w:rsidRPr="009316EA" w:rsidRDefault="002745A5" w:rsidP="009316EA">
      <w:pPr>
        <w:autoSpaceDE w:val="0"/>
        <w:autoSpaceDN w:val="0"/>
        <w:adjustRightInd w:val="0"/>
        <w:spacing w:after="0" w:line="360" w:lineRule="auto"/>
        <w:ind w:firstLine="720"/>
        <w:jc w:val="both"/>
        <w:rPr>
          <w:rFonts w:ascii="Arial" w:hAnsi="Arial" w:cs="Arial"/>
        </w:rPr>
      </w:pPr>
      <w:r w:rsidRPr="009316EA">
        <w:rPr>
          <w:rFonts w:ascii="Arial" w:hAnsi="Arial" w:cs="Arial"/>
        </w:rPr>
        <w:t>8</w:t>
      </w:r>
      <w:r w:rsidR="00496324" w:rsidRPr="009316EA">
        <w:rPr>
          <w:rFonts w:ascii="Arial" w:hAnsi="Arial" w:cs="Arial"/>
        </w:rPr>
        <w:t>.3 Organisational structure</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14</w:t>
      </w:r>
    </w:p>
    <w:p w14:paraId="4B7EEE27" w14:textId="080E77EC" w:rsidR="00BA5265" w:rsidRPr="009316EA" w:rsidRDefault="002745A5" w:rsidP="009316EA">
      <w:pPr>
        <w:autoSpaceDE w:val="0"/>
        <w:autoSpaceDN w:val="0"/>
        <w:adjustRightInd w:val="0"/>
        <w:spacing w:after="0" w:line="360" w:lineRule="auto"/>
        <w:ind w:firstLine="720"/>
        <w:jc w:val="both"/>
        <w:rPr>
          <w:rFonts w:ascii="Arial" w:hAnsi="Arial" w:cs="Arial"/>
        </w:rPr>
      </w:pPr>
      <w:r w:rsidRPr="009316EA">
        <w:rPr>
          <w:rFonts w:ascii="Arial" w:hAnsi="Arial" w:cs="Arial"/>
        </w:rPr>
        <w:t>8</w:t>
      </w:r>
      <w:r w:rsidR="00BA5265" w:rsidRPr="009316EA">
        <w:rPr>
          <w:rFonts w:ascii="Arial" w:hAnsi="Arial" w:cs="Arial"/>
        </w:rPr>
        <w:t>.4 Organizational culture</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15</w:t>
      </w:r>
    </w:p>
    <w:p w14:paraId="7E09D59B" w14:textId="26BC9821" w:rsidR="00BA5265" w:rsidRPr="009316EA" w:rsidRDefault="002745A5"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9. </w:t>
      </w:r>
      <w:r w:rsidR="00F306CD" w:rsidRPr="009316EA">
        <w:rPr>
          <w:rFonts w:ascii="Arial" w:hAnsi="Arial" w:cs="Arial"/>
        </w:rPr>
        <w:t>Focus of Recommendation</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15</w:t>
      </w:r>
    </w:p>
    <w:p w14:paraId="6305F0BE" w14:textId="16E9361B" w:rsidR="00965AEF" w:rsidRPr="009316EA" w:rsidRDefault="002745A5"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10. </w:t>
      </w:r>
      <w:r w:rsidR="00F306CD" w:rsidRPr="009316EA">
        <w:rPr>
          <w:rFonts w:ascii="Arial" w:hAnsi="Arial" w:cs="Arial"/>
        </w:rPr>
        <w:t>Conclusion</w:t>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9316EA">
        <w:rPr>
          <w:rFonts w:ascii="Arial" w:hAnsi="Arial" w:cs="Arial"/>
        </w:rPr>
        <w:tab/>
      </w:r>
      <w:r w:rsidR="00F306CD" w:rsidRPr="009316EA">
        <w:rPr>
          <w:rFonts w:ascii="Arial" w:hAnsi="Arial" w:cs="Arial"/>
        </w:rPr>
        <w:t>17</w:t>
      </w:r>
    </w:p>
    <w:p w14:paraId="66668927" w14:textId="7532803D" w:rsidR="00965AEF" w:rsidRPr="009316EA" w:rsidRDefault="002745A5" w:rsidP="009316EA">
      <w:pPr>
        <w:pStyle w:val="Heading1"/>
        <w:spacing w:line="360" w:lineRule="auto"/>
        <w:jc w:val="both"/>
        <w:rPr>
          <w:rFonts w:ascii="Arial" w:hAnsi="Arial" w:cs="Arial"/>
          <w:color w:val="auto"/>
          <w:sz w:val="22"/>
          <w:szCs w:val="22"/>
        </w:rPr>
      </w:pPr>
      <w:r w:rsidRPr="009316EA">
        <w:rPr>
          <w:rFonts w:ascii="Arial" w:hAnsi="Arial" w:cs="Arial"/>
          <w:color w:val="auto"/>
          <w:sz w:val="22"/>
          <w:szCs w:val="22"/>
        </w:rPr>
        <w:t>11.</w:t>
      </w:r>
      <w:r w:rsidR="00F306CD" w:rsidRPr="009316EA">
        <w:rPr>
          <w:rFonts w:ascii="Arial" w:hAnsi="Arial" w:cs="Arial"/>
          <w:color w:val="auto"/>
          <w:sz w:val="22"/>
          <w:szCs w:val="22"/>
        </w:rPr>
        <w:t xml:space="preserve"> </w:t>
      </w:r>
      <w:r w:rsidR="00965AEF" w:rsidRPr="009316EA">
        <w:rPr>
          <w:rFonts w:ascii="Arial" w:hAnsi="Arial" w:cs="Arial"/>
          <w:color w:val="auto"/>
          <w:sz w:val="22"/>
          <w:szCs w:val="22"/>
        </w:rPr>
        <w:t>References</w:t>
      </w:r>
      <w:r w:rsidR="00F306CD" w:rsidRPr="009316EA">
        <w:rPr>
          <w:rFonts w:ascii="Arial" w:hAnsi="Arial" w:cs="Arial"/>
          <w:color w:val="auto"/>
          <w:sz w:val="22"/>
          <w:szCs w:val="22"/>
        </w:rPr>
        <w:t xml:space="preserve"> </w:t>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9316EA">
        <w:rPr>
          <w:rFonts w:ascii="Arial" w:hAnsi="Arial" w:cs="Arial"/>
          <w:color w:val="auto"/>
          <w:sz w:val="22"/>
          <w:szCs w:val="22"/>
        </w:rPr>
        <w:tab/>
      </w:r>
      <w:r w:rsidR="00F306CD" w:rsidRPr="009316EA">
        <w:rPr>
          <w:rFonts w:ascii="Arial" w:hAnsi="Arial" w:cs="Arial"/>
          <w:color w:val="auto"/>
          <w:sz w:val="22"/>
          <w:szCs w:val="22"/>
        </w:rPr>
        <w:t>18</w:t>
      </w:r>
    </w:p>
    <w:p w14:paraId="518E97E8" w14:textId="77777777" w:rsidR="00965AEF" w:rsidRPr="009316EA" w:rsidRDefault="00965AEF" w:rsidP="009316EA">
      <w:pPr>
        <w:autoSpaceDE w:val="0"/>
        <w:autoSpaceDN w:val="0"/>
        <w:adjustRightInd w:val="0"/>
        <w:spacing w:after="0" w:line="360" w:lineRule="auto"/>
        <w:ind w:firstLine="720"/>
        <w:jc w:val="both"/>
        <w:rPr>
          <w:rFonts w:ascii="Arial" w:hAnsi="Arial" w:cs="Arial"/>
        </w:rPr>
      </w:pPr>
    </w:p>
    <w:p w14:paraId="31F72F2D" w14:textId="77777777" w:rsidR="00965AEF" w:rsidRPr="009316EA" w:rsidRDefault="00965AEF" w:rsidP="009316EA">
      <w:pPr>
        <w:autoSpaceDE w:val="0"/>
        <w:autoSpaceDN w:val="0"/>
        <w:adjustRightInd w:val="0"/>
        <w:spacing w:after="0" w:line="360" w:lineRule="auto"/>
        <w:jc w:val="both"/>
        <w:rPr>
          <w:rFonts w:ascii="Arial" w:eastAsia="Times New Roman" w:hAnsi="Arial" w:cs="Arial"/>
          <w:b/>
          <w:bCs/>
          <w:lang w:eastAsia="en-GB"/>
        </w:rPr>
      </w:pPr>
    </w:p>
    <w:p w14:paraId="17BBA8D5" w14:textId="77777777" w:rsidR="00965AEF" w:rsidRPr="009316EA" w:rsidRDefault="00965AEF" w:rsidP="009316EA">
      <w:pPr>
        <w:autoSpaceDE w:val="0"/>
        <w:autoSpaceDN w:val="0"/>
        <w:adjustRightInd w:val="0"/>
        <w:spacing w:after="0" w:line="360" w:lineRule="auto"/>
        <w:jc w:val="both"/>
        <w:rPr>
          <w:rFonts w:ascii="Arial" w:hAnsi="Arial" w:cs="Arial"/>
          <w:b/>
          <w:bCs/>
        </w:rPr>
      </w:pPr>
    </w:p>
    <w:p w14:paraId="70E5FAC3" w14:textId="77777777" w:rsidR="007C4901" w:rsidRPr="009316EA" w:rsidRDefault="007C4901" w:rsidP="009316EA">
      <w:pPr>
        <w:pStyle w:val="NormalWeb"/>
        <w:spacing w:before="0" w:beforeAutospacing="0" w:after="0" w:afterAutospacing="0" w:line="360" w:lineRule="auto"/>
        <w:jc w:val="both"/>
        <w:rPr>
          <w:rFonts w:ascii="Arial" w:hAnsi="Arial" w:cs="Arial"/>
          <w:sz w:val="22"/>
          <w:szCs w:val="22"/>
        </w:rPr>
      </w:pPr>
    </w:p>
    <w:p w14:paraId="0B5884FE" w14:textId="77777777" w:rsidR="007C4901" w:rsidRPr="009316EA" w:rsidRDefault="007C4901" w:rsidP="009316EA">
      <w:pPr>
        <w:autoSpaceDE w:val="0"/>
        <w:autoSpaceDN w:val="0"/>
        <w:adjustRightInd w:val="0"/>
        <w:spacing w:after="0" w:line="360" w:lineRule="auto"/>
        <w:ind w:firstLine="720"/>
        <w:jc w:val="both"/>
        <w:rPr>
          <w:rFonts w:ascii="Arial" w:hAnsi="Arial" w:cs="Arial"/>
        </w:rPr>
      </w:pPr>
    </w:p>
    <w:p w14:paraId="31DFFE45" w14:textId="77777777" w:rsidR="007C4901" w:rsidRPr="009316EA" w:rsidRDefault="007C4901" w:rsidP="009316EA">
      <w:pPr>
        <w:autoSpaceDE w:val="0"/>
        <w:autoSpaceDN w:val="0"/>
        <w:adjustRightInd w:val="0"/>
        <w:spacing w:after="0" w:line="360" w:lineRule="auto"/>
        <w:jc w:val="both"/>
        <w:rPr>
          <w:rFonts w:ascii="Arial" w:hAnsi="Arial" w:cs="Arial"/>
        </w:rPr>
      </w:pPr>
    </w:p>
    <w:p w14:paraId="532E340D" w14:textId="3F8075AB" w:rsidR="00496324" w:rsidRPr="009316EA" w:rsidRDefault="00496324" w:rsidP="009316EA">
      <w:pPr>
        <w:spacing w:line="360" w:lineRule="auto"/>
        <w:jc w:val="both"/>
        <w:rPr>
          <w:rFonts w:ascii="Arial" w:hAnsi="Arial" w:cs="Arial"/>
        </w:rPr>
      </w:pPr>
    </w:p>
    <w:p w14:paraId="5378BEC3" w14:textId="77777777" w:rsidR="00D63376" w:rsidRPr="009316EA" w:rsidRDefault="00D63376" w:rsidP="009316EA">
      <w:pPr>
        <w:spacing w:line="360" w:lineRule="auto"/>
        <w:jc w:val="both"/>
        <w:rPr>
          <w:rFonts w:ascii="Arial" w:hAnsi="Arial" w:cs="Arial"/>
        </w:rPr>
      </w:pPr>
    </w:p>
    <w:p w14:paraId="28DB1520" w14:textId="0DBFDB5B" w:rsidR="00D63376" w:rsidRPr="009316EA" w:rsidRDefault="00D63376" w:rsidP="009316EA">
      <w:pPr>
        <w:spacing w:line="360" w:lineRule="auto"/>
        <w:jc w:val="both"/>
        <w:rPr>
          <w:rFonts w:ascii="Arial" w:hAnsi="Arial" w:cs="Arial"/>
        </w:rPr>
      </w:pPr>
    </w:p>
    <w:p w14:paraId="144EDD23" w14:textId="30863CF4" w:rsidR="00105709" w:rsidRPr="009316EA" w:rsidRDefault="00105709" w:rsidP="009316EA">
      <w:pPr>
        <w:spacing w:line="360" w:lineRule="auto"/>
        <w:jc w:val="both"/>
        <w:rPr>
          <w:rFonts w:ascii="Arial" w:hAnsi="Arial" w:cs="Arial"/>
        </w:rPr>
      </w:pPr>
    </w:p>
    <w:p w14:paraId="28DD256F" w14:textId="46F1EBC7" w:rsidR="00105709" w:rsidRPr="009316EA" w:rsidRDefault="00105709" w:rsidP="009316EA">
      <w:pPr>
        <w:spacing w:line="360" w:lineRule="auto"/>
        <w:jc w:val="both"/>
        <w:rPr>
          <w:rFonts w:ascii="Arial" w:hAnsi="Arial" w:cs="Arial"/>
        </w:rPr>
      </w:pPr>
    </w:p>
    <w:p w14:paraId="49EF0852" w14:textId="721F1DD5" w:rsidR="00105709" w:rsidRPr="009316EA" w:rsidRDefault="00105709" w:rsidP="009316EA">
      <w:pPr>
        <w:spacing w:line="360" w:lineRule="auto"/>
        <w:jc w:val="both"/>
        <w:rPr>
          <w:rFonts w:ascii="Arial" w:hAnsi="Arial" w:cs="Arial"/>
        </w:rPr>
      </w:pPr>
    </w:p>
    <w:p w14:paraId="2EC871BC" w14:textId="5AC00ECA" w:rsidR="00105709" w:rsidRPr="009316EA" w:rsidRDefault="00105709" w:rsidP="009316EA">
      <w:pPr>
        <w:spacing w:line="360" w:lineRule="auto"/>
        <w:jc w:val="both"/>
        <w:rPr>
          <w:rFonts w:ascii="Arial" w:hAnsi="Arial" w:cs="Arial"/>
        </w:rPr>
      </w:pPr>
    </w:p>
    <w:p w14:paraId="15043EE4" w14:textId="5EED6CB2" w:rsidR="00105709" w:rsidRPr="009316EA" w:rsidRDefault="00105709" w:rsidP="009316EA">
      <w:pPr>
        <w:spacing w:line="360" w:lineRule="auto"/>
        <w:jc w:val="both"/>
        <w:rPr>
          <w:rFonts w:ascii="Arial" w:hAnsi="Arial" w:cs="Arial"/>
        </w:rPr>
      </w:pPr>
    </w:p>
    <w:p w14:paraId="556FC786" w14:textId="3C4637DF" w:rsidR="00105709" w:rsidRPr="009316EA" w:rsidRDefault="00105709" w:rsidP="009316EA">
      <w:pPr>
        <w:spacing w:line="360" w:lineRule="auto"/>
        <w:jc w:val="both"/>
        <w:rPr>
          <w:rFonts w:ascii="Arial" w:hAnsi="Arial" w:cs="Arial"/>
        </w:rPr>
      </w:pPr>
    </w:p>
    <w:p w14:paraId="6CDA37D5" w14:textId="0A9CCDB5" w:rsidR="00105709" w:rsidRPr="009316EA" w:rsidRDefault="00105709" w:rsidP="009316EA">
      <w:pPr>
        <w:spacing w:line="360" w:lineRule="auto"/>
        <w:jc w:val="both"/>
        <w:rPr>
          <w:rFonts w:ascii="Arial" w:hAnsi="Arial" w:cs="Arial"/>
        </w:rPr>
      </w:pPr>
    </w:p>
    <w:p w14:paraId="3C8C5ED0" w14:textId="701E2508" w:rsidR="00105709" w:rsidRPr="009316EA" w:rsidRDefault="00105709" w:rsidP="009316EA">
      <w:pPr>
        <w:spacing w:line="360" w:lineRule="auto"/>
        <w:jc w:val="both"/>
        <w:rPr>
          <w:rFonts w:ascii="Arial" w:hAnsi="Arial" w:cs="Arial"/>
        </w:rPr>
      </w:pPr>
    </w:p>
    <w:p w14:paraId="4F7F8B15" w14:textId="6B07831C" w:rsidR="00105709" w:rsidRPr="009316EA" w:rsidRDefault="00105709" w:rsidP="009316EA">
      <w:pPr>
        <w:spacing w:line="360" w:lineRule="auto"/>
        <w:jc w:val="both"/>
        <w:rPr>
          <w:rFonts w:ascii="Arial" w:hAnsi="Arial" w:cs="Arial"/>
        </w:rPr>
      </w:pPr>
    </w:p>
    <w:p w14:paraId="1A3DCB40" w14:textId="4FAB1650" w:rsidR="00105709" w:rsidRPr="009316EA" w:rsidRDefault="00105709" w:rsidP="009316EA">
      <w:pPr>
        <w:spacing w:line="360" w:lineRule="auto"/>
        <w:jc w:val="both"/>
        <w:rPr>
          <w:rFonts w:ascii="Arial" w:hAnsi="Arial" w:cs="Arial"/>
        </w:rPr>
      </w:pPr>
    </w:p>
    <w:p w14:paraId="7183E083" w14:textId="6B48FF8B" w:rsidR="00105709" w:rsidRPr="009316EA" w:rsidRDefault="00105709" w:rsidP="009316EA">
      <w:pPr>
        <w:spacing w:line="360" w:lineRule="auto"/>
        <w:jc w:val="both"/>
        <w:rPr>
          <w:rFonts w:ascii="Arial" w:hAnsi="Arial" w:cs="Arial"/>
        </w:rPr>
      </w:pPr>
    </w:p>
    <w:p w14:paraId="6A805E5F" w14:textId="59B14B7C" w:rsidR="00105709" w:rsidRPr="009316EA" w:rsidRDefault="00105709" w:rsidP="009316EA">
      <w:pPr>
        <w:spacing w:line="360" w:lineRule="auto"/>
        <w:jc w:val="both"/>
        <w:rPr>
          <w:rFonts w:ascii="Arial" w:hAnsi="Arial" w:cs="Arial"/>
        </w:rPr>
      </w:pPr>
    </w:p>
    <w:p w14:paraId="01A9C03F" w14:textId="6840EF73" w:rsidR="00105709" w:rsidRPr="009316EA" w:rsidRDefault="00105709" w:rsidP="009316EA">
      <w:pPr>
        <w:spacing w:line="360" w:lineRule="auto"/>
        <w:jc w:val="both"/>
        <w:rPr>
          <w:rFonts w:ascii="Arial" w:hAnsi="Arial" w:cs="Arial"/>
        </w:rPr>
      </w:pPr>
    </w:p>
    <w:p w14:paraId="1E2F0252" w14:textId="0C78C62E" w:rsidR="00105709" w:rsidRPr="009316EA" w:rsidRDefault="00105709" w:rsidP="009316EA">
      <w:pPr>
        <w:spacing w:line="360" w:lineRule="auto"/>
        <w:jc w:val="both"/>
        <w:rPr>
          <w:rFonts w:ascii="Arial" w:hAnsi="Arial" w:cs="Arial"/>
        </w:rPr>
      </w:pPr>
    </w:p>
    <w:p w14:paraId="105783A4" w14:textId="0861F583" w:rsidR="00105709" w:rsidRPr="009316EA" w:rsidRDefault="00105709" w:rsidP="009316EA">
      <w:pPr>
        <w:spacing w:line="360" w:lineRule="auto"/>
        <w:jc w:val="both"/>
        <w:rPr>
          <w:rFonts w:ascii="Arial" w:hAnsi="Arial" w:cs="Arial"/>
        </w:rPr>
      </w:pPr>
    </w:p>
    <w:p w14:paraId="31144848" w14:textId="7225B3A4" w:rsidR="00105709" w:rsidRPr="009316EA" w:rsidRDefault="00105709" w:rsidP="009316EA">
      <w:pPr>
        <w:spacing w:line="360" w:lineRule="auto"/>
        <w:jc w:val="both"/>
        <w:rPr>
          <w:rFonts w:ascii="Arial" w:hAnsi="Arial" w:cs="Arial"/>
        </w:rPr>
      </w:pPr>
    </w:p>
    <w:p w14:paraId="2B699157" w14:textId="0BF98CB4" w:rsidR="00105709" w:rsidRPr="009316EA" w:rsidRDefault="00105709" w:rsidP="009316EA">
      <w:pPr>
        <w:spacing w:line="360" w:lineRule="auto"/>
        <w:jc w:val="both"/>
        <w:rPr>
          <w:rFonts w:ascii="Arial" w:hAnsi="Arial" w:cs="Arial"/>
        </w:rPr>
      </w:pPr>
    </w:p>
    <w:p w14:paraId="7F977D8C" w14:textId="71B871D9" w:rsidR="00105709" w:rsidRPr="009316EA" w:rsidRDefault="00105709" w:rsidP="009316EA">
      <w:pPr>
        <w:spacing w:line="360" w:lineRule="auto"/>
        <w:jc w:val="both"/>
        <w:rPr>
          <w:rFonts w:ascii="Arial" w:hAnsi="Arial" w:cs="Arial"/>
        </w:rPr>
      </w:pPr>
    </w:p>
    <w:p w14:paraId="4BF473C3" w14:textId="7C09E943" w:rsidR="00105709" w:rsidRPr="009316EA" w:rsidRDefault="00105709" w:rsidP="009316EA">
      <w:pPr>
        <w:spacing w:line="360" w:lineRule="auto"/>
        <w:jc w:val="both"/>
        <w:rPr>
          <w:rFonts w:ascii="Arial" w:hAnsi="Arial" w:cs="Arial"/>
        </w:rPr>
      </w:pPr>
    </w:p>
    <w:p w14:paraId="23469EFC" w14:textId="77777777" w:rsidR="00105709" w:rsidRPr="009316EA" w:rsidRDefault="00105709" w:rsidP="009316EA">
      <w:pPr>
        <w:spacing w:line="360" w:lineRule="auto"/>
        <w:jc w:val="both"/>
        <w:rPr>
          <w:rFonts w:ascii="Arial" w:hAnsi="Arial" w:cs="Arial"/>
        </w:rPr>
      </w:pPr>
    </w:p>
    <w:p w14:paraId="053EBF64" w14:textId="14058C7F" w:rsidR="00246511" w:rsidRPr="009316EA" w:rsidRDefault="00A10C27" w:rsidP="009316EA">
      <w:pPr>
        <w:spacing w:line="360" w:lineRule="auto"/>
        <w:jc w:val="both"/>
        <w:rPr>
          <w:rFonts w:ascii="Arial" w:hAnsi="Arial" w:cs="Arial"/>
          <w:b/>
          <w:bCs/>
        </w:rPr>
      </w:pPr>
      <w:r w:rsidRPr="009316EA">
        <w:rPr>
          <w:rFonts w:ascii="Arial" w:hAnsi="Arial" w:cs="Arial"/>
          <w:b/>
          <w:bCs/>
        </w:rPr>
        <w:tab/>
      </w:r>
    </w:p>
    <w:p w14:paraId="2D7C791E" w14:textId="77777777" w:rsidR="007F2FEC" w:rsidRPr="009316EA" w:rsidRDefault="007F2FEC" w:rsidP="009316EA">
      <w:pPr>
        <w:pStyle w:val="NormalWeb"/>
        <w:spacing w:before="0" w:beforeAutospacing="0" w:after="0" w:afterAutospacing="0" w:line="360" w:lineRule="auto"/>
        <w:jc w:val="both"/>
        <w:rPr>
          <w:rFonts w:ascii="Arial" w:hAnsi="Arial" w:cs="Arial"/>
          <w:sz w:val="22"/>
          <w:szCs w:val="22"/>
        </w:rPr>
      </w:pPr>
      <w:bookmarkStart w:id="1" w:name="_Hlk70696437"/>
      <w:r w:rsidRPr="009316EA">
        <w:rPr>
          <w:rStyle w:val="Strong"/>
          <w:rFonts w:ascii="Arial" w:eastAsia="Courier New" w:hAnsi="Arial" w:cs="Arial"/>
          <w:sz w:val="22"/>
          <w:szCs w:val="22"/>
        </w:rPr>
        <w:t>1. Introduction          </w:t>
      </w:r>
    </w:p>
    <w:bookmarkEnd w:id="1"/>
    <w:p w14:paraId="14638E64"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This report aims to develop a model that explains how Amazon can offer more excellent value to the customers through its knowledge management processes. This report is base on knowledge management and Amazon.com as an organization using advanced knowledge management techniques to achieve its goal.   </w:t>
      </w:r>
    </w:p>
    <w:p w14:paraId="4A5A3D90"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lastRenderedPageBreak/>
        <w:t xml:space="preserve">Jeff Bezos, a Wall Street fund administrator, and his wife registered some names of their existing organizations. </w:t>
      </w:r>
      <w:proofErr w:type="spellStart"/>
      <w:r w:rsidRPr="009316EA">
        <w:rPr>
          <w:rFonts w:ascii="Arial" w:hAnsi="Arial" w:cs="Arial"/>
          <w:sz w:val="22"/>
          <w:szCs w:val="22"/>
        </w:rPr>
        <w:t>Cadabra</w:t>
      </w:r>
      <w:proofErr w:type="spellEnd"/>
      <w:r w:rsidRPr="009316EA">
        <w:rPr>
          <w:rFonts w:ascii="Arial" w:hAnsi="Arial" w:cs="Arial"/>
          <w:sz w:val="22"/>
          <w:szCs w:val="22"/>
        </w:rPr>
        <w:t>, a particular word that originated from Abracadabra, was the intended name for the organization. Based on Jeff Bezos lawyer's advice and other communicational constraints, the name accepted was Amazon. Bezos named the organization after the world's biggest river to believe that his online store will flourish in the world just like the Amazon river. </w:t>
      </w:r>
    </w:p>
    <w:p w14:paraId="02F88FBD" w14:textId="546859A8"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In this report, I have used secondary data. I took examples from website, articles, and books to make this report complete. I will describe knowledge and information management, covering the capture, creation, codification, sharing, retrieving, submission, and </w:t>
      </w:r>
      <w:r w:rsidR="00F7312D" w:rsidRPr="009316EA">
        <w:rPr>
          <w:rFonts w:ascii="Arial" w:hAnsi="Arial" w:cs="Arial"/>
          <w:sz w:val="22"/>
          <w:szCs w:val="22"/>
        </w:rPr>
        <w:t>reprocess</w:t>
      </w:r>
      <w:r w:rsidRPr="009316EA">
        <w:rPr>
          <w:rFonts w:ascii="Arial" w:hAnsi="Arial" w:cs="Arial"/>
          <w:sz w:val="22"/>
          <w:szCs w:val="22"/>
        </w:rPr>
        <w:t xml:space="preserve"> of learning inside and among organizations. It comprises acquisition, retention, and transfer.  </w:t>
      </w:r>
    </w:p>
    <w:p w14:paraId="14AEF1A5" w14:textId="51E10B1B"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The report's objectives will be to understand the theory of knowledge management and its application, have a broad view of </w:t>
      </w:r>
      <w:r w:rsidR="002B57A2" w:rsidRPr="009316EA">
        <w:rPr>
          <w:rFonts w:ascii="Arial" w:hAnsi="Arial" w:cs="Arial"/>
          <w:sz w:val="22"/>
          <w:szCs w:val="22"/>
        </w:rPr>
        <w:t>implicit</w:t>
      </w:r>
      <w:r w:rsidRPr="009316EA">
        <w:rPr>
          <w:rFonts w:ascii="Arial" w:hAnsi="Arial" w:cs="Arial"/>
          <w:sz w:val="22"/>
          <w:szCs w:val="22"/>
        </w:rPr>
        <w:t xml:space="preserve"> knowledge, and </w:t>
      </w:r>
      <w:r w:rsidR="002B57A2">
        <w:rPr>
          <w:rFonts w:ascii="Arial" w:hAnsi="Arial" w:cs="Arial"/>
          <w:sz w:val="22"/>
          <w:szCs w:val="22"/>
        </w:rPr>
        <w:t xml:space="preserve">discover </w:t>
      </w:r>
      <w:r w:rsidRPr="009316EA">
        <w:rPr>
          <w:rFonts w:ascii="Arial" w:hAnsi="Arial" w:cs="Arial"/>
          <w:sz w:val="22"/>
          <w:szCs w:val="22"/>
        </w:rPr>
        <w:t xml:space="preserve">how it can be captured and </w:t>
      </w:r>
      <w:r w:rsidR="002B57A2" w:rsidRPr="009316EA">
        <w:rPr>
          <w:rFonts w:ascii="Arial" w:hAnsi="Arial" w:cs="Arial"/>
          <w:sz w:val="22"/>
          <w:szCs w:val="22"/>
        </w:rPr>
        <w:t>changed</w:t>
      </w:r>
      <w:r w:rsidRPr="009316EA">
        <w:rPr>
          <w:rFonts w:ascii="Arial" w:hAnsi="Arial" w:cs="Arial"/>
          <w:sz w:val="22"/>
          <w:szCs w:val="22"/>
        </w:rPr>
        <w:t xml:space="preserve"> to explicit knowledge to warrant an unceasing knowledge creation process within a company. Moreover, to explain the present </w:t>
      </w:r>
      <w:r w:rsidR="002B57A2" w:rsidRPr="009316EA">
        <w:rPr>
          <w:rFonts w:ascii="Arial" w:hAnsi="Arial" w:cs="Arial"/>
          <w:sz w:val="22"/>
          <w:szCs w:val="22"/>
        </w:rPr>
        <w:t>condition</w:t>
      </w:r>
      <w:r w:rsidRPr="009316EA">
        <w:rPr>
          <w:rFonts w:ascii="Arial" w:hAnsi="Arial" w:cs="Arial"/>
          <w:sz w:val="22"/>
          <w:szCs w:val="22"/>
        </w:rPr>
        <w:t xml:space="preserve"> by defining the practical </w:t>
      </w:r>
      <w:r w:rsidR="002B57A2" w:rsidRPr="009316EA">
        <w:rPr>
          <w:rFonts w:ascii="Arial" w:hAnsi="Arial" w:cs="Arial"/>
          <w:sz w:val="22"/>
          <w:szCs w:val="22"/>
        </w:rPr>
        <w:t>allegations</w:t>
      </w:r>
      <w:r w:rsidRPr="009316EA">
        <w:rPr>
          <w:rFonts w:ascii="Arial" w:hAnsi="Arial" w:cs="Arial"/>
          <w:sz w:val="22"/>
          <w:szCs w:val="22"/>
        </w:rPr>
        <w:t xml:space="preserve"> of knowledge management in Amazon.com and examine the main reasons for knowledge </w:t>
      </w:r>
      <w:r w:rsidR="002B57A2" w:rsidRPr="009316EA">
        <w:rPr>
          <w:rFonts w:ascii="Arial" w:hAnsi="Arial" w:cs="Arial"/>
          <w:sz w:val="22"/>
          <w:szCs w:val="22"/>
        </w:rPr>
        <w:t>formation</w:t>
      </w:r>
      <w:r w:rsidRPr="009316EA">
        <w:rPr>
          <w:rFonts w:ascii="Arial" w:hAnsi="Arial" w:cs="Arial"/>
          <w:sz w:val="22"/>
          <w:szCs w:val="22"/>
        </w:rPr>
        <w:t xml:space="preserve"> and explain how tacit knowledge formation could be within an organization. This </w:t>
      </w:r>
      <w:r w:rsidR="002B57A2">
        <w:rPr>
          <w:rFonts w:ascii="Arial" w:hAnsi="Arial" w:cs="Arial"/>
          <w:sz w:val="22"/>
          <w:szCs w:val="22"/>
        </w:rPr>
        <w:t>aim</w:t>
      </w:r>
      <w:r w:rsidRPr="009316EA">
        <w:rPr>
          <w:rFonts w:ascii="Arial" w:hAnsi="Arial" w:cs="Arial"/>
          <w:sz w:val="22"/>
          <w:szCs w:val="22"/>
        </w:rPr>
        <w:t xml:space="preserve"> should also </w:t>
      </w:r>
      <w:r w:rsidR="002B57A2" w:rsidRPr="009316EA">
        <w:rPr>
          <w:rFonts w:ascii="Arial" w:hAnsi="Arial" w:cs="Arial"/>
          <w:sz w:val="22"/>
          <w:szCs w:val="22"/>
        </w:rPr>
        <w:t>offer</w:t>
      </w:r>
      <w:r w:rsidRPr="009316EA">
        <w:rPr>
          <w:rFonts w:ascii="Arial" w:hAnsi="Arial" w:cs="Arial"/>
          <w:sz w:val="22"/>
          <w:szCs w:val="22"/>
        </w:rPr>
        <w:t xml:space="preserve"> </w:t>
      </w:r>
      <w:r w:rsidR="002B57A2" w:rsidRPr="009316EA">
        <w:rPr>
          <w:rFonts w:ascii="Arial" w:hAnsi="Arial" w:cs="Arial"/>
          <w:sz w:val="22"/>
          <w:szCs w:val="22"/>
        </w:rPr>
        <w:t>references</w:t>
      </w:r>
      <w:r w:rsidRPr="009316EA">
        <w:rPr>
          <w:rFonts w:ascii="Arial" w:hAnsi="Arial" w:cs="Arial"/>
          <w:sz w:val="22"/>
          <w:szCs w:val="22"/>
        </w:rPr>
        <w:t xml:space="preserve"> to Amazon.com for future actions to ensure a design of a knowledge-based </w:t>
      </w:r>
      <w:r w:rsidR="002B57A2">
        <w:rPr>
          <w:rFonts w:ascii="Arial" w:hAnsi="Arial" w:cs="Arial"/>
          <w:sz w:val="22"/>
          <w:szCs w:val="22"/>
        </w:rPr>
        <w:t>company</w:t>
      </w:r>
      <w:r w:rsidRPr="009316EA">
        <w:rPr>
          <w:rFonts w:ascii="Arial" w:hAnsi="Arial" w:cs="Arial"/>
          <w:sz w:val="22"/>
          <w:szCs w:val="22"/>
        </w:rPr>
        <w:t>.</w:t>
      </w:r>
    </w:p>
    <w:p w14:paraId="16791253"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 </w:t>
      </w:r>
    </w:p>
    <w:p w14:paraId="3DC0BA4B"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2. Knowledge and Information Management (KIM)</w:t>
      </w:r>
    </w:p>
    <w:p w14:paraId="25B7954E"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2.1 Background of Amazon.com</w:t>
      </w:r>
    </w:p>
    <w:p w14:paraId="0EE7A4CF"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Amazon.com history began from 1st of November 1994 and in July 2005 was incorporated by Jeff Bezos. They started by selling books built on a model of distributing online orders straight to the customer's address anywhere worldwide. However, it began as an online retailer to become a technological giant to make transactions online very easy. Amazon adds to the business the sale of electronics, software and many customers needed products. Around the mid-2000s, Amazon launched its Web Services. In July 1995, Amazon.com initiated its virtual doors on World Wide Web. Today Amazon owns Elastic Compute Cloud (EC2) and Simple Storage Service (S3). Amazon.com relies on the Internet to generate physical value for its clients and hopes to build a lasting franchise, even in well-known and significant markets, Amazon.com (2008</w:t>
      </w:r>
    </w:p>
    <w:p w14:paraId="67AA5A03"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w:t>
      </w:r>
    </w:p>
    <w:p w14:paraId="0D4C0381"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Knowledge and Information Management is often referred to as training and education in an organization or its customers (King, 2009). To bring improvement in our organization's efficiency and keep knowledge within the organization. </w:t>
      </w:r>
    </w:p>
    <w:p w14:paraId="52CF4B19" w14:textId="77777777" w:rsidR="00BD0961" w:rsidRPr="009316EA" w:rsidRDefault="00BD0961" w:rsidP="009316EA">
      <w:pPr>
        <w:pStyle w:val="NormalWeb"/>
        <w:spacing w:before="0" w:beforeAutospacing="0" w:after="0" w:afterAutospacing="0" w:line="360" w:lineRule="auto"/>
        <w:jc w:val="both"/>
        <w:rPr>
          <w:rFonts w:ascii="Arial" w:hAnsi="Arial" w:cs="Arial"/>
          <w:sz w:val="22"/>
          <w:szCs w:val="22"/>
        </w:rPr>
      </w:pPr>
    </w:p>
    <w:p w14:paraId="300D347F"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lastRenderedPageBreak/>
        <w:t>Knowledge is prepared from data and information, including previous knowledge. Data is a raw fact with no processing, organizing or analysis, so they possess less quality and value to managers and decision-makers. Data is a raw material on which a decision is to be built and based on facts that comprise anything considered accurate or exist (KLICON, 1999). Information can be regarded as data that has been treated and designed with additional value to users. It derived from the explanation of data in each context. Therefore, data may offer different information contents if the setting is changed (KLICON, 1999). Knowledge is mainly found in peoples' head which needs to be identified, interpreted, and internalized. For knowledge to offer an organization a viable advantage, such knowledge expects to be independent of any given individual. In this case, organizational knowledge can be identified and managed to the extent in which it has been captured by an organization's systems, process, products, rules, and culture (Myers, 2017)</w:t>
      </w:r>
    </w:p>
    <w:p w14:paraId="05A3ABAE"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organization looks for valuable knowledge and makes it ready for people who can utilize it properly to bring an optimum result, positively influencing organizational performance (Myers, 2017). Knowledge is believed to be a collective result of a person's skills and the facts they possess. It comprises a cycle of creating, structuring, sharing, and storing. It also includes transferring, evaluating, and using explicit and implicit knowledge of individuals or groups to increase the efficiency of an organization's collective knowledge. In all, knowledge can be clarified as explicit or tacit (Nonaka &amp; Takeuchi 1995). </w:t>
      </w:r>
    </w:p>
    <w:p w14:paraId="72FDE6E2"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Tacit knowledge</w:t>
      </w:r>
    </w:p>
    <w:p w14:paraId="118F608B"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knowledge that exists in the human head is known as tacit knowledge. It is mainly base on experience, values, beliefs, intuition, and perceptions. Since tacit knowledge container be kept unconsciously, it is generally not easy to produce, describe or record. It is acquired from experiences one has. A typical example is the use of body language and the knowledge of driving. It is known as Knowing how and knowing why. </w:t>
      </w:r>
    </w:p>
    <w:p w14:paraId="44777276" w14:textId="2161229C"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The </w:t>
      </w:r>
      <w:r w:rsidR="002B57A2">
        <w:rPr>
          <w:rFonts w:ascii="Arial" w:hAnsi="Arial" w:cs="Arial"/>
          <w:sz w:val="22"/>
          <w:szCs w:val="22"/>
        </w:rPr>
        <w:t>aim</w:t>
      </w:r>
      <w:r w:rsidRPr="009316EA">
        <w:rPr>
          <w:rFonts w:ascii="Arial" w:hAnsi="Arial" w:cs="Arial"/>
          <w:sz w:val="22"/>
          <w:szCs w:val="22"/>
        </w:rPr>
        <w:t xml:space="preserve"> of this report is to </w:t>
      </w:r>
      <w:r w:rsidR="002B57A2">
        <w:rPr>
          <w:rFonts w:ascii="Arial" w:hAnsi="Arial" w:cs="Arial"/>
          <w:sz w:val="22"/>
          <w:szCs w:val="22"/>
        </w:rPr>
        <w:t>outline</w:t>
      </w:r>
      <w:r w:rsidRPr="009316EA">
        <w:rPr>
          <w:rFonts w:ascii="Arial" w:hAnsi="Arial" w:cs="Arial"/>
          <w:sz w:val="22"/>
          <w:szCs w:val="22"/>
        </w:rPr>
        <w:t xml:space="preserve"> and </w:t>
      </w:r>
      <w:r w:rsidR="002B57A2">
        <w:rPr>
          <w:rFonts w:ascii="Arial" w:hAnsi="Arial" w:cs="Arial"/>
          <w:sz w:val="22"/>
          <w:szCs w:val="22"/>
        </w:rPr>
        <w:t>demonstrate</w:t>
      </w:r>
      <w:r w:rsidRPr="009316EA">
        <w:rPr>
          <w:rFonts w:ascii="Arial" w:hAnsi="Arial" w:cs="Arial"/>
          <w:sz w:val="22"/>
          <w:szCs w:val="22"/>
        </w:rPr>
        <w:t xml:space="preserve"> the importance of knowledge </w:t>
      </w:r>
      <w:r w:rsidR="002B57A2">
        <w:rPr>
          <w:rFonts w:ascii="Arial" w:hAnsi="Arial" w:cs="Arial"/>
          <w:sz w:val="22"/>
          <w:szCs w:val="22"/>
        </w:rPr>
        <w:t>management</w:t>
      </w:r>
      <w:r w:rsidRPr="009316EA">
        <w:rPr>
          <w:rFonts w:ascii="Arial" w:hAnsi="Arial" w:cs="Arial"/>
          <w:sz w:val="22"/>
          <w:szCs w:val="22"/>
        </w:rPr>
        <w:t xml:space="preserve">, </w:t>
      </w:r>
      <w:r w:rsidR="002B57A2" w:rsidRPr="009316EA">
        <w:rPr>
          <w:rFonts w:ascii="Arial" w:hAnsi="Arial" w:cs="Arial"/>
          <w:sz w:val="22"/>
          <w:szCs w:val="22"/>
        </w:rPr>
        <w:t>bearing in mind</w:t>
      </w:r>
      <w:r w:rsidRPr="009316EA">
        <w:rPr>
          <w:rFonts w:ascii="Arial" w:hAnsi="Arial" w:cs="Arial"/>
          <w:sz w:val="22"/>
          <w:szCs w:val="22"/>
        </w:rPr>
        <w:t xml:space="preserve"> the main feature of tacit knowledge, which is </w:t>
      </w:r>
      <w:r w:rsidR="002B57A2" w:rsidRPr="009316EA">
        <w:rPr>
          <w:rFonts w:ascii="Arial" w:hAnsi="Arial" w:cs="Arial"/>
          <w:sz w:val="22"/>
          <w:szCs w:val="22"/>
        </w:rPr>
        <w:t>look upon</w:t>
      </w:r>
      <w:r w:rsidRPr="009316EA">
        <w:rPr>
          <w:rFonts w:ascii="Arial" w:hAnsi="Arial" w:cs="Arial"/>
          <w:sz w:val="22"/>
          <w:szCs w:val="22"/>
        </w:rPr>
        <w:t xml:space="preserve"> as an essential part of the organizational </w:t>
      </w:r>
      <w:r w:rsidR="002B57A2" w:rsidRPr="009316EA">
        <w:rPr>
          <w:rFonts w:ascii="Arial" w:hAnsi="Arial" w:cs="Arial"/>
          <w:sz w:val="22"/>
          <w:szCs w:val="22"/>
        </w:rPr>
        <w:t>ethos</w:t>
      </w:r>
      <w:r w:rsidRPr="009316EA">
        <w:rPr>
          <w:rFonts w:ascii="Arial" w:hAnsi="Arial" w:cs="Arial"/>
          <w:sz w:val="22"/>
          <w:szCs w:val="22"/>
        </w:rPr>
        <w:t>.</w:t>
      </w:r>
    </w:p>
    <w:p w14:paraId="356EFB06"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Since 20th Century, Knowledge management plays a significant role in organizational development. The initial attention was the personal role knowledge of people brought into the working sector. It was Challenged by Polanyi (1962) and Nonaka and Takeuchi (1995), who saw, among other factors, that there was a vast significant role of tacit knowledge held within individuals. Polanyi proposed that tacit knowledge can be explicit when it is stated through an external agent. However, there is still little we know about the brain's capacity and how knowledge is formed, stored and what percentage is implicit or explicit. We do not entirely understand how knowledge is managed or the extent of our knowledge store. Although we </w:t>
      </w:r>
      <w:r w:rsidRPr="009316EA">
        <w:rPr>
          <w:rFonts w:ascii="Arial" w:hAnsi="Arial" w:cs="Arial"/>
          <w:sz w:val="22"/>
          <w:szCs w:val="22"/>
        </w:rPr>
        <w:lastRenderedPageBreak/>
        <w:t>are conscious of some of our explicit knowledge- (knowledge that is ready and possible to quantified), for instance, we can count the number of lecturers in our universities. But to write down all which is in our brains becomes highly impossible because we are not mindful of everything we know (Nonaka and Takeuchi 1995). For example, whether the brain is choosy about what it chooses to store and, if so, how much awareness exists around such a decision is not known.</w:t>
      </w:r>
    </w:p>
    <w:p w14:paraId="7DA0ED11"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Moreover, we need to know whether the stored knowledge is arranged, grows, or shrinks within the brain. Polanyi (1967) revealed that each person knows much more than can be uttered in words, and it is not easy to copy from the human mind. This limits the use and transfer of this type of knowledge (Polanyi 1962). Consequently, explicit knowledge has connected to information, but tacit knowledge is linked to models and behaviours that are meant to support its expression and transfer. Usually, much interest is placed on the knowledge that can be codified, which is the explicit knowledge that a worker can bring to the organization. </w:t>
      </w:r>
    </w:p>
    <w:p w14:paraId="21B3A7DA"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proofErr w:type="spellStart"/>
      <w:r w:rsidRPr="009316EA">
        <w:rPr>
          <w:rFonts w:ascii="Arial" w:hAnsi="Arial" w:cs="Arial"/>
          <w:sz w:val="22"/>
          <w:szCs w:val="22"/>
        </w:rPr>
        <w:t>Despres</w:t>
      </w:r>
      <w:proofErr w:type="spellEnd"/>
      <w:r w:rsidRPr="009316EA">
        <w:rPr>
          <w:rFonts w:ascii="Arial" w:hAnsi="Arial" w:cs="Arial"/>
          <w:sz w:val="22"/>
          <w:szCs w:val="22"/>
        </w:rPr>
        <w:t xml:space="preserve"> and Chauvel (2000) brought Earl's (1998) view, which welcomes the idea that humans can be in a state of knowing:</w:t>
      </w:r>
    </w:p>
    <w:p w14:paraId="3A143D19" w14:textId="4A08E5F1" w:rsidR="00E120B0" w:rsidRPr="009316EA" w:rsidRDefault="00E120B0" w:rsidP="009316EA">
      <w:pPr>
        <w:pStyle w:val="NormalWeb"/>
        <w:spacing w:before="0" w:beforeAutospacing="0" w:after="0" w:afterAutospacing="0" w:line="360" w:lineRule="auto"/>
        <w:jc w:val="both"/>
        <w:rPr>
          <w:rFonts w:ascii="Arial" w:hAnsi="Arial" w:cs="Arial"/>
          <w:sz w:val="22"/>
          <w:szCs w:val="22"/>
        </w:rPr>
      </w:pPr>
    </w:p>
    <w:tbl>
      <w:tblPr>
        <w:tblpPr w:leftFromText="180" w:rightFromText="180" w:vertAnchor="text" w:horzAnchor="margin" w:tblpXSpec="center" w:tblpY="-17"/>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2458"/>
        <w:gridCol w:w="2317"/>
      </w:tblGrid>
      <w:tr w:rsidR="00923EE0" w:rsidRPr="009316EA" w14:paraId="5FC63854" w14:textId="77777777" w:rsidTr="0045573F">
        <w:trPr>
          <w:cantSplit/>
          <w:trHeight w:val="620"/>
        </w:trPr>
        <w:tc>
          <w:tcPr>
            <w:tcW w:w="8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extDirection w:val="btLr"/>
          </w:tcPr>
          <w:p w14:paraId="058D5696" w14:textId="5F45EEF6" w:rsidR="00894041" w:rsidRPr="009316EA" w:rsidRDefault="00894041" w:rsidP="009316EA">
            <w:pPr>
              <w:pStyle w:val="TableParagraph"/>
              <w:spacing w:before="5" w:line="360" w:lineRule="auto"/>
              <w:ind w:left="113" w:right="113"/>
              <w:jc w:val="both"/>
              <w:rPr>
                <w:rFonts w:ascii="Arial" w:hAnsi="Arial" w:cs="Arial"/>
              </w:rPr>
            </w:pPr>
          </w:p>
        </w:tc>
        <w:tc>
          <w:tcPr>
            <w:tcW w:w="2458" w:type="dxa"/>
            <w:tcBorders>
              <w:top w:val="single" w:sz="4" w:space="0" w:color="FFFFFF" w:themeColor="background1"/>
              <w:left w:val="single" w:sz="4" w:space="0" w:color="FFFFFF" w:themeColor="background1"/>
              <w:bottom w:val="single" w:sz="12" w:space="0" w:color="000000"/>
              <w:right w:val="single" w:sz="4" w:space="0" w:color="FFFFFF" w:themeColor="background1"/>
            </w:tcBorders>
          </w:tcPr>
          <w:p w14:paraId="326279CB" w14:textId="08A037E7" w:rsidR="00894041" w:rsidRPr="009316EA" w:rsidRDefault="00894041" w:rsidP="009316EA">
            <w:pPr>
              <w:pStyle w:val="TableParagraph"/>
              <w:spacing w:before="5" w:line="360" w:lineRule="auto"/>
              <w:jc w:val="both"/>
              <w:rPr>
                <w:rFonts w:ascii="Arial" w:hAnsi="Arial" w:cs="Arial"/>
              </w:rPr>
            </w:pPr>
          </w:p>
          <w:p w14:paraId="06E72BAE" w14:textId="611DDA98" w:rsidR="00894041" w:rsidRPr="009316EA" w:rsidRDefault="00DE3BB7" w:rsidP="009316EA">
            <w:pPr>
              <w:pStyle w:val="TableParagraph"/>
              <w:spacing w:line="360" w:lineRule="auto"/>
              <w:ind w:left="165" w:right="233" w:firstLine="4"/>
              <w:jc w:val="both"/>
              <w:rPr>
                <w:rFonts w:ascii="Arial" w:hAnsi="Arial" w:cs="Arial"/>
                <w:b/>
              </w:rPr>
            </w:pPr>
            <w:r w:rsidRPr="009316EA">
              <w:rPr>
                <w:rFonts w:ascii="Arial" w:hAnsi="Arial" w:cs="Arial"/>
                <w:b/>
              </w:rPr>
              <w:t>Known to self</w:t>
            </w:r>
          </w:p>
        </w:tc>
        <w:tc>
          <w:tcPr>
            <w:tcW w:w="2317" w:type="dxa"/>
            <w:tcBorders>
              <w:top w:val="single" w:sz="4" w:space="0" w:color="FFFFFF" w:themeColor="background1"/>
              <w:left w:val="single" w:sz="4" w:space="0" w:color="FFFFFF" w:themeColor="background1"/>
              <w:bottom w:val="single" w:sz="12" w:space="0" w:color="000000"/>
              <w:right w:val="single" w:sz="4" w:space="0" w:color="FFFFFF" w:themeColor="background1"/>
            </w:tcBorders>
          </w:tcPr>
          <w:p w14:paraId="6D8357E6" w14:textId="742FD589" w:rsidR="00894041" w:rsidRPr="009316EA" w:rsidRDefault="00894041" w:rsidP="009316EA">
            <w:pPr>
              <w:pStyle w:val="TableParagraph"/>
              <w:spacing w:before="5" w:line="360" w:lineRule="auto"/>
              <w:jc w:val="both"/>
              <w:rPr>
                <w:rFonts w:ascii="Arial" w:hAnsi="Arial" w:cs="Arial"/>
              </w:rPr>
            </w:pPr>
          </w:p>
          <w:p w14:paraId="62CFFA67" w14:textId="614314DF" w:rsidR="00894041" w:rsidRPr="009316EA" w:rsidRDefault="00DE3BB7" w:rsidP="009316EA">
            <w:pPr>
              <w:pStyle w:val="TableParagraph"/>
              <w:spacing w:line="360" w:lineRule="auto"/>
              <w:ind w:left="164" w:firstLine="5"/>
              <w:jc w:val="both"/>
              <w:rPr>
                <w:rFonts w:ascii="Arial" w:hAnsi="Arial" w:cs="Arial"/>
                <w:b/>
              </w:rPr>
            </w:pPr>
            <w:r w:rsidRPr="009316EA">
              <w:rPr>
                <w:rFonts w:ascii="Arial" w:hAnsi="Arial" w:cs="Arial"/>
                <w:b/>
              </w:rPr>
              <w:t xml:space="preserve">Not known to </w:t>
            </w:r>
            <w:r w:rsidR="0045573F" w:rsidRPr="009316EA">
              <w:rPr>
                <w:rFonts w:ascii="Arial" w:hAnsi="Arial" w:cs="Arial"/>
                <w:b/>
              </w:rPr>
              <w:t xml:space="preserve">     </w:t>
            </w:r>
            <w:r w:rsidRPr="009316EA">
              <w:rPr>
                <w:rFonts w:ascii="Arial" w:hAnsi="Arial" w:cs="Arial"/>
                <w:b/>
              </w:rPr>
              <w:t>self</w:t>
            </w:r>
          </w:p>
        </w:tc>
      </w:tr>
      <w:tr w:rsidR="00894041" w:rsidRPr="009316EA" w14:paraId="7CF9F0C1" w14:textId="77777777" w:rsidTr="0045573F">
        <w:trPr>
          <w:cantSplit/>
          <w:trHeight w:val="1330"/>
        </w:trPr>
        <w:tc>
          <w:tcPr>
            <w:tcW w:w="800" w:type="dxa"/>
            <w:tcBorders>
              <w:top w:val="single" w:sz="4" w:space="0" w:color="FFFFFF" w:themeColor="background1"/>
              <w:left w:val="single" w:sz="4" w:space="0" w:color="FFFFFF" w:themeColor="background1"/>
              <w:bottom w:val="single" w:sz="4" w:space="0" w:color="FFFFFF" w:themeColor="background1"/>
            </w:tcBorders>
            <w:textDirection w:val="btLr"/>
          </w:tcPr>
          <w:p w14:paraId="5800B8E6" w14:textId="67B8A0C1" w:rsidR="00894041" w:rsidRPr="009316EA" w:rsidRDefault="00DE3BB7" w:rsidP="009316EA">
            <w:pPr>
              <w:pStyle w:val="TableParagraph"/>
              <w:spacing w:before="5" w:line="360" w:lineRule="auto"/>
              <w:ind w:left="113" w:right="113"/>
              <w:jc w:val="both"/>
              <w:rPr>
                <w:rFonts w:ascii="Arial" w:hAnsi="Arial" w:cs="Arial"/>
              </w:rPr>
            </w:pPr>
            <w:r w:rsidRPr="009316EA">
              <w:rPr>
                <w:rFonts w:ascii="Arial" w:hAnsi="Arial" w:cs="Arial"/>
              </w:rPr>
              <w:t>Known to others</w:t>
            </w:r>
          </w:p>
        </w:tc>
        <w:tc>
          <w:tcPr>
            <w:tcW w:w="2458" w:type="dxa"/>
            <w:tcBorders>
              <w:bottom w:val="single" w:sz="12" w:space="0" w:color="000000"/>
            </w:tcBorders>
            <w:vAlign w:val="center"/>
          </w:tcPr>
          <w:p w14:paraId="2EC233F6" w14:textId="18ED2F88" w:rsidR="00894041" w:rsidRPr="009316EA" w:rsidRDefault="00FB708A" w:rsidP="009316EA">
            <w:pPr>
              <w:pStyle w:val="TableParagraph"/>
              <w:spacing w:before="5" w:line="360" w:lineRule="auto"/>
              <w:jc w:val="both"/>
              <w:rPr>
                <w:rFonts w:ascii="Arial" w:hAnsi="Arial" w:cs="Arial"/>
              </w:rPr>
            </w:pPr>
            <w:r w:rsidRPr="009316EA">
              <w:rPr>
                <w:rFonts w:ascii="Arial" w:hAnsi="Arial" w:cs="Arial"/>
                <w:b/>
                <w:w w:val="105"/>
              </w:rPr>
              <w:t>Explicit</w:t>
            </w:r>
            <w:r w:rsidRPr="009316EA">
              <w:rPr>
                <w:rFonts w:ascii="Arial" w:hAnsi="Arial" w:cs="Arial"/>
                <w:b/>
                <w:spacing w:val="1"/>
                <w:w w:val="105"/>
              </w:rPr>
              <w:t xml:space="preserve"> </w:t>
            </w:r>
            <w:r w:rsidRPr="009316EA">
              <w:rPr>
                <w:rFonts w:ascii="Arial" w:hAnsi="Arial" w:cs="Arial"/>
                <w:b/>
                <w:w w:val="105"/>
              </w:rPr>
              <w:t>knowledge</w:t>
            </w:r>
          </w:p>
        </w:tc>
        <w:tc>
          <w:tcPr>
            <w:tcW w:w="2317" w:type="dxa"/>
            <w:tcBorders>
              <w:bottom w:val="single" w:sz="12" w:space="0" w:color="000000"/>
            </w:tcBorders>
            <w:vAlign w:val="center"/>
          </w:tcPr>
          <w:p w14:paraId="6B502720" w14:textId="78533B0F" w:rsidR="00894041" w:rsidRPr="009316EA" w:rsidRDefault="00FB708A" w:rsidP="009316EA">
            <w:pPr>
              <w:pStyle w:val="TableParagraph"/>
              <w:spacing w:before="5" w:line="360" w:lineRule="auto"/>
              <w:jc w:val="both"/>
              <w:rPr>
                <w:rFonts w:ascii="Arial" w:hAnsi="Arial" w:cs="Arial"/>
              </w:rPr>
            </w:pPr>
            <w:r w:rsidRPr="009316EA">
              <w:rPr>
                <w:rFonts w:ascii="Arial" w:hAnsi="Arial" w:cs="Arial"/>
                <w:b/>
                <w:w w:val="105"/>
              </w:rPr>
              <w:t>Planned</w:t>
            </w:r>
            <w:r w:rsidRPr="009316EA">
              <w:rPr>
                <w:rFonts w:ascii="Arial" w:hAnsi="Arial" w:cs="Arial"/>
                <w:b/>
                <w:spacing w:val="1"/>
                <w:w w:val="105"/>
              </w:rPr>
              <w:t xml:space="preserve"> </w:t>
            </w:r>
            <w:r w:rsidRPr="009316EA">
              <w:rPr>
                <w:rFonts w:ascii="Arial" w:hAnsi="Arial" w:cs="Arial"/>
                <w:b/>
              </w:rPr>
              <w:t>ignorance</w:t>
            </w:r>
          </w:p>
        </w:tc>
      </w:tr>
      <w:tr w:rsidR="00894041" w:rsidRPr="009316EA" w14:paraId="07A110CF" w14:textId="77777777" w:rsidTr="0045573F">
        <w:trPr>
          <w:cantSplit/>
          <w:trHeight w:val="1428"/>
        </w:trPr>
        <w:tc>
          <w:tcPr>
            <w:tcW w:w="800" w:type="dxa"/>
            <w:tcBorders>
              <w:top w:val="single" w:sz="4" w:space="0" w:color="FFFFFF" w:themeColor="background1"/>
              <w:left w:val="single" w:sz="4" w:space="0" w:color="FFFFFF" w:themeColor="background1"/>
              <w:bottom w:val="single" w:sz="4" w:space="0" w:color="FFFFFF" w:themeColor="background1"/>
            </w:tcBorders>
            <w:textDirection w:val="btLr"/>
          </w:tcPr>
          <w:p w14:paraId="10EF5A4F" w14:textId="309AFA05" w:rsidR="00894041" w:rsidRPr="009316EA" w:rsidRDefault="0045573F" w:rsidP="009316EA">
            <w:pPr>
              <w:pStyle w:val="TableParagraph"/>
              <w:spacing w:before="3" w:line="360" w:lineRule="auto"/>
              <w:ind w:left="113" w:right="113"/>
              <w:jc w:val="both"/>
              <w:rPr>
                <w:rFonts w:ascii="Arial" w:hAnsi="Arial" w:cs="Arial"/>
              </w:rPr>
            </w:pPr>
            <w:r w:rsidRPr="009316EA">
              <w:rPr>
                <w:rFonts w:ascii="Arial" w:hAnsi="Arial" w:cs="Arial"/>
              </w:rPr>
              <w:t>Not known to others</w:t>
            </w:r>
          </w:p>
        </w:tc>
        <w:tc>
          <w:tcPr>
            <w:tcW w:w="2458" w:type="dxa"/>
            <w:tcBorders>
              <w:top w:val="single" w:sz="12" w:space="0" w:color="000000"/>
            </w:tcBorders>
            <w:vAlign w:val="center"/>
          </w:tcPr>
          <w:p w14:paraId="526BD278" w14:textId="1A3F7EC7" w:rsidR="00894041" w:rsidRPr="009316EA" w:rsidRDefault="00894041" w:rsidP="009316EA">
            <w:pPr>
              <w:pStyle w:val="TableParagraph"/>
              <w:spacing w:before="3" w:line="360" w:lineRule="auto"/>
              <w:jc w:val="both"/>
              <w:rPr>
                <w:rFonts w:ascii="Arial" w:hAnsi="Arial" w:cs="Arial"/>
              </w:rPr>
            </w:pPr>
          </w:p>
          <w:p w14:paraId="0D762B46" w14:textId="77777777" w:rsidR="00894041" w:rsidRPr="009316EA" w:rsidRDefault="00894041" w:rsidP="009316EA">
            <w:pPr>
              <w:pStyle w:val="TableParagraph"/>
              <w:spacing w:line="360" w:lineRule="auto"/>
              <w:ind w:left="156" w:right="233" w:hanging="2"/>
              <w:jc w:val="both"/>
              <w:rPr>
                <w:rFonts w:ascii="Arial" w:hAnsi="Arial" w:cs="Arial"/>
                <w:b/>
              </w:rPr>
            </w:pPr>
            <w:r w:rsidRPr="009316EA">
              <w:rPr>
                <w:rFonts w:ascii="Arial" w:hAnsi="Arial" w:cs="Arial"/>
                <w:b/>
                <w:w w:val="105"/>
              </w:rPr>
              <w:t>Tacit</w:t>
            </w:r>
            <w:r w:rsidRPr="009316EA">
              <w:rPr>
                <w:rFonts w:ascii="Arial" w:hAnsi="Arial" w:cs="Arial"/>
                <w:b/>
                <w:spacing w:val="1"/>
                <w:w w:val="105"/>
              </w:rPr>
              <w:t xml:space="preserve"> </w:t>
            </w:r>
            <w:r w:rsidRPr="009316EA">
              <w:rPr>
                <w:rFonts w:ascii="Arial" w:hAnsi="Arial" w:cs="Arial"/>
                <w:b/>
              </w:rPr>
              <w:t>knowledge</w:t>
            </w:r>
          </w:p>
        </w:tc>
        <w:tc>
          <w:tcPr>
            <w:tcW w:w="2317" w:type="dxa"/>
            <w:tcBorders>
              <w:top w:val="single" w:sz="12" w:space="0" w:color="000000"/>
            </w:tcBorders>
            <w:vAlign w:val="center"/>
          </w:tcPr>
          <w:p w14:paraId="0966E291" w14:textId="6658DD45" w:rsidR="00894041" w:rsidRPr="009316EA" w:rsidRDefault="00894041" w:rsidP="009316EA">
            <w:pPr>
              <w:pStyle w:val="TableParagraph"/>
              <w:spacing w:before="9" w:line="360" w:lineRule="auto"/>
              <w:jc w:val="both"/>
              <w:rPr>
                <w:rFonts w:ascii="Arial" w:hAnsi="Arial" w:cs="Arial"/>
              </w:rPr>
            </w:pPr>
          </w:p>
          <w:p w14:paraId="4B0E88C0" w14:textId="77777777" w:rsidR="00894041" w:rsidRPr="009316EA" w:rsidRDefault="00894041" w:rsidP="009316EA">
            <w:pPr>
              <w:pStyle w:val="TableParagraph"/>
              <w:spacing w:line="360" w:lineRule="auto"/>
              <w:ind w:left="151" w:firstLine="4"/>
              <w:jc w:val="both"/>
              <w:rPr>
                <w:rFonts w:ascii="Arial" w:hAnsi="Arial" w:cs="Arial"/>
                <w:b/>
              </w:rPr>
            </w:pPr>
            <w:r w:rsidRPr="009316EA">
              <w:rPr>
                <w:rFonts w:ascii="Arial" w:hAnsi="Arial" w:cs="Arial"/>
                <w:b/>
                <w:w w:val="105"/>
              </w:rPr>
              <w:t>Innocent</w:t>
            </w:r>
            <w:r w:rsidRPr="009316EA">
              <w:rPr>
                <w:rFonts w:ascii="Arial" w:hAnsi="Arial" w:cs="Arial"/>
                <w:b/>
                <w:spacing w:val="-130"/>
                <w:w w:val="105"/>
              </w:rPr>
              <w:t xml:space="preserve"> </w:t>
            </w:r>
            <w:r w:rsidRPr="009316EA">
              <w:rPr>
                <w:rFonts w:ascii="Arial" w:hAnsi="Arial" w:cs="Arial"/>
                <w:b/>
              </w:rPr>
              <w:t>knowledge</w:t>
            </w:r>
          </w:p>
        </w:tc>
      </w:tr>
    </w:tbl>
    <w:p w14:paraId="3578AD2B" w14:textId="196ED630" w:rsidR="00E120B0" w:rsidRPr="009316EA" w:rsidRDefault="00E120B0" w:rsidP="009316EA">
      <w:pPr>
        <w:pStyle w:val="BodyText"/>
        <w:spacing w:line="360" w:lineRule="auto"/>
        <w:jc w:val="both"/>
        <w:rPr>
          <w:rFonts w:ascii="Arial" w:hAnsi="Arial" w:cs="Arial"/>
          <w:b/>
          <w:bCs/>
        </w:rPr>
      </w:pPr>
    </w:p>
    <w:p w14:paraId="024A5724" w14:textId="218E6306" w:rsidR="00E120B0" w:rsidRPr="009316EA" w:rsidRDefault="00E120B0" w:rsidP="009316EA">
      <w:pPr>
        <w:spacing w:line="360" w:lineRule="auto"/>
        <w:jc w:val="both"/>
        <w:rPr>
          <w:rFonts w:ascii="Arial" w:hAnsi="Arial" w:cs="Arial"/>
          <w:b/>
          <w:w w:val="105"/>
        </w:rPr>
      </w:pPr>
      <w:r w:rsidRPr="009316EA">
        <w:rPr>
          <w:rFonts w:ascii="Arial" w:hAnsi="Arial" w:cs="Arial"/>
        </w:rPr>
        <w:t xml:space="preserve">  </w:t>
      </w:r>
    </w:p>
    <w:p w14:paraId="56BF8D5E" w14:textId="320D208A" w:rsidR="00E120B0" w:rsidRPr="009316EA" w:rsidRDefault="00E120B0" w:rsidP="009316EA">
      <w:pPr>
        <w:spacing w:before="195" w:line="360" w:lineRule="auto"/>
        <w:jc w:val="both"/>
        <w:rPr>
          <w:rFonts w:ascii="Arial" w:hAnsi="Arial" w:cs="Arial"/>
        </w:rPr>
      </w:pPr>
    </w:p>
    <w:p w14:paraId="3094E552" w14:textId="77777777" w:rsidR="00E120B0" w:rsidRPr="009316EA" w:rsidRDefault="00E120B0" w:rsidP="009316EA">
      <w:pPr>
        <w:spacing w:before="195" w:line="360" w:lineRule="auto"/>
        <w:jc w:val="both"/>
        <w:rPr>
          <w:rFonts w:ascii="Arial" w:hAnsi="Arial" w:cs="Arial"/>
        </w:rPr>
      </w:pPr>
    </w:p>
    <w:p w14:paraId="1A96FFFE" w14:textId="7198103A" w:rsidR="00E120B0" w:rsidRPr="009316EA" w:rsidRDefault="00E120B0" w:rsidP="009316EA">
      <w:pPr>
        <w:spacing w:before="195" w:line="360" w:lineRule="auto"/>
        <w:jc w:val="both"/>
        <w:rPr>
          <w:rFonts w:ascii="Arial" w:hAnsi="Arial" w:cs="Arial"/>
        </w:rPr>
      </w:pPr>
    </w:p>
    <w:p w14:paraId="129C3767" w14:textId="7C2B0F3F" w:rsidR="00E120B0" w:rsidRPr="009316EA" w:rsidRDefault="00E120B0" w:rsidP="009316EA">
      <w:pPr>
        <w:spacing w:before="195" w:line="360" w:lineRule="auto"/>
        <w:jc w:val="both"/>
        <w:rPr>
          <w:rFonts w:ascii="Arial" w:hAnsi="Arial" w:cs="Arial"/>
        </w:rPr>
      </w:pPr>
      <w:r w:rsidRPr="009316EA">
        <w:rPr>
          <w:rFonts w:ascii="Arial" w:hAnsi="Arial" w:cs="Arial"/>
          <w:b/>
          <w:bCs/>
        </w:rPr>
        <w:t xml:space="preserve">                                                                    </w:t>
      </w:r>
    </w:p>
    <w:p w14:paraId="7B7B1C9D" w14:textId="77777777" w:rsidR="0045573F" w:rsidRPr="009316EA" w:rsidRDefault="0045573F" w:rsidP="009316EA">
      <w:pPr>
        <w:pStyle w:val="NormalWeb"/>
        <w:spacing w:before="0" w:beforeAutospacing="0" w:after="0" w:afterAutospacing="0" w:line="360" w:lineRule="auto"/>
        <w:jc w:val="both"/>
        <w:rPr>
          <w:rStyle w:val="Strong"/>
          <w:rFonts w:ascii="Arial" w:eastAsia="Courier New" w:hAnsi="Arial" w:cs="Arial"/>
          <w:sz w:val="22"/>
          <w:szCs w:val="22"/>
        </w:rPr>
      </w:pPr>
    </w:p>
    <w:p w14:paraId="1D278F04" w14:textId="77777777" w:rsidR="0045573F" w:rsidRPr="009316EA" w:rsidRDefault="0045573F" w:rsidP="009316EA">
      <w:pPr>
        <w:pStyle w:val="NormalWeb"/>
        <w:spacing w:before="0" w:beforeAutospacing="0" w:after="0" w:afterAutospacing="0" w:line="360" w:lineRule="auto"/>
        <w:jc w:val="both"/>
        <w:rPr>
          <w:rStyle w:val="Strong"/>
          <w:rFonts w:ascii="Arial" w:eastAsia="Courier New" w:hAnsi="Arial" w:cs="Arial"/>
          <w:sz w:val="22"/>
          <w:szCs w:val="22"/>
        </w:rPr>
      </w:pPr>
    </w:p>
    <w:p w14:paraId="3322F14C" w14:textId="77777777" w:rsidR="0045573F" w:rsidRPr="009316EA" w:rsidRDefault="0045573F" w:rsidP="009316EA">
      <w:pPr>
        <w:pStyle w:val="NormalWeb"/>
        <w:spacing w:before="0" w:beforeAutospacing="0" w:after="0" w:afterAutospacing="0" w:line="360" w:lineRule="auto"/>
        <w:jc w:val="both"/>
        <w:rPr>
          <w:rStyle w:val="Strong"/>
          <w:rFonts w:ascii="Arial" w:eastAsia="Courier New" w:hAnsi="Arial" w:cs="Arial"/>
          <w:sz w:val="22"/>
          <w:szCs w:val="22"/>
        </w:rPr>
      </w:pPr>
    </w:p>
    <w:p w14:paraId="79AA6F9B" w14:textId="5E8FB70A" w:rsidR="0000165E" w:rsidRPr="009316EA" w:rsidRDefault="0000165E"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Fig 1. </w:t>
      </w:r>
      <w:r w:rsidRPr="009316EA">
        <w:rPr>
          <w:rFonts w:ascii="Arial" w:hAnsi="Arial" w:cs="Arial"/>
          <w:sz w:val="22"/>
          <w:szCs w:val="22"/>
        </w:rPr>
        <w:t>Knowledge and Knowing</w:t>
      </w:r>
      <w:r w:rsidRPr="009316EA">
        <w:rPr>
          <w:rStyle w:val="Strong"/>
          <w:rFonts w:ascii="Arial" w:eastAsia="Courier New" w:hAnsi="Arial" w:cs="Arial"/>
          <w:sz w:val="22"/>
          <w:szCs w:val="22"/>
        </w:rPr>
        <w:t> </w:t>
      </w:r>
      <w:r w:rsidRPr="009316EA">
        <w:rPr>
          <w:rFonts w:ascii="Arial" w:hAnsi="Arial" w:cs="Arial"/>
          <w:sz w:val="22"/>
          <w:szCs w:val="22"/>
        </w:rPr>
        <w:t xml:space="preserve">(Revised from Earl 1998, p 8, cited in </w:t>
      </w:r>
      <w:proofErr w:type="spellStart"/>
      <w:r w:rsidRPr="009316EA">
        <w:rPr>
          <w:rFonts w:ascii="Arial" w:hAnsi="Arial" w:cs="Arial"/>
          <w:sz w:val="22"/>
          <w:szCs w:val="22"/>
        </w:rPr>
        <w:t>Despres</w:t>
      </w:r>
      <w:proofErr w:type="spellEnd"/>
      <w:r w:rsidRPr="009316EA">
        <w:rPr>
          <w:rFonts w:ascii="Arial" w:hAnsi="Arial" w:cs="Arial"/>
          <w:sz w:val="22"/>
          <w:szCs w:val="22"/>
        </w:rPr>
        <w:t xml:space="preserve"> &amp; Chauvel, Knowledge Horizons, 2000)</w:t>
      </w:r>
    </w:p>
    <w:p w14:paraId="7DA9F445"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This idea was </w:t>
      </w:r>
      <w:proofErr w:type="spellStart"/>
      <w:r w:rsidRPr="009316EA">
        <w:rPr>
          <w:rFonts w:ascii="Arial" w:hAnsi="Arial" w:cs="Arial"/>
          <w:sz w:val="22"/>
          <w:szCs w:val="22"/>
        </w:rPr>
        <w:t>base</w:t>
      </w:r>
      <w:proofErr w:type="spellEnd"/>
      <w:r w:rsidRPr="009316EA">
        <w:rPr>
          <w:rFonts w:ascii="Arial" w:hAnsi="Arial" w:cs="Arial"/>
          <w:sz w:val="22"/>
          <w:szCs w:val="22"/>
        </w:rPr>
        <w:t xml:space="preserve"> on Johari (1995) window. They used an entirely different way of interpersonal communication. The window shows how they perceive two people, what each other knows, or how they can see the same situation in two different ways. This method raises interesting questions around knowledge and proposes that there is a state of knowing and unknown. That means it could be planned, but whether consciously or unconsciously, it is not documented. Regarding organizational use, Earl suggests that knowledge increases by </w:t>
      </w:r>
      <w:r w:rsidRPr="009316EA">
        <w:rPr>
          <w:rFonts w:ascii="Arial" w:hAnsi="Arial" w:cs="Arial"/>
          <w:sz w:val="22"/>
          <w:szCs w:val="22"/>
        </w:rPr>
        <w:lastRenderedPageBreak/>
        <w:t>reducing the blind areas and making efforts to become more open by using communication more effectively.</w:t>
      </w:r>
    </w:p>
    <w:p w14:paraId="7C0D0156"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Michael H. Meyer and Michael H. Zack, in 1996, emphasized the architecture of information products which was spread internally and externally in electronic or in the form of printing. The model has a principle for the acquisition of data as “garbage in, garbage out” (Meyer and Zack, 1996). They believe in refinement, that is, by adding value to prime data for future use. Storage is a critical stage in this model, for it links both acquisition and refinement. This can be either physical or logical (Meyer and Zack, 1996). They encourage the distribution of information to those who need them through media and place interest in timing, frequency, and form (Meyer and Zack, 1996). It talks about the distinctive way of creating the value of information over the framework of its use. If it manages to establish value, it has made the proper procedure, which considers the knowledge management circle a success; otherwise, a complete failure (Meyer and Zack, 1996).</w:t>
      </w:r>
    </w:p>
    <w:p w14:paraId="19F92D44" w14:textId="77777777" w:rsidR="003A4F9B" w:rsidRPr="009316EA" w:rsidRDefault="003A4F9B"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Figure 1: </w:t>
      </w:r>
      <w:r w:rsidRPr="009316EA">
        <w:rPr>
          <w:rFonts w:ascii="Arial" w:hAnsi="Arial" w:cs="Arial"/>
          <w:sz w:val="22"/>
          <w:szCs w:val="22"/>
        </w:rPr>
        <w:t>The Meyer and Zack KMC. Source: Meyer and Zack (1996).</w:t>
      </w:r>
    </w:p>
    <w:p w14:paraId="7808B1D7" w14:textId="2C1CF8AA" w:rsidR="00104B92" w:rsidRPr="009316EA" w:rsidRDefault="00104B92" w:rsidP="009316EA">
      <w:pPr>
        <w:autoSpaceDE w:val="0"/>
        <w:autoSpaceDN w:val="0"/>
        <w:adjustRightInd w:val="0"/>
        <w:spacing w:after="0" w:line="360" w:lineRule="auto"/>
        <w:jc w:val="both"/>
        <w:rPr>
          <w:rFonts w:ascii="Arial" w:hAnsi="Arial" w:cs="Arial"/>
        </w:rPr>
      </w:pPr>
    </w:p>
    <w:p w14:paraId="7FED385D" w14:textId="6E7C5830" w:rsidR="00E72F72" w:rsidRPr="009316EA" w:rsidRDefault="00F34017" w:rsidP="009316EA">
      <w:pPr>
        <w:autoSpaceDE w:val="0"/>
        <w:autoSpaceDN w:val="0"/>
        <w:adjustRightInd w:val="0"/>
        <w:spacing w:after="0" w:line="360" w:lineRule="auto"/>
        <w:jc w:val="both"/>
        <w:rPr>
          <w:rFonts w:ascii="Arial" w:hAnsi="Arial" w:cs="Arial"/>
        </w:rPr>
      </w:pPr>
      <w:r w:rsidRPr="009316EA">
        <w:rPr>
          <w:rFonts w:ascii="Arial" w:hAnsi="Arial" w:cs="Arial"/>
          <w:noProof/>
        </w:rPr>
        <mc:AlternateContent>
          <mc:Choice Requires="wps">
            <w:drawing>
              <wp:anchor distT="0" distB="0" distL="114300" distR="114300" simplePos="0" relativeHeight="251671552" behindDoc="0" locked="0" layoutInCell="1" allowOverlap="1" wp14:anchorId="3D524867" wp14:editId="556D2933">
                <wp:simplePos x="0" y="0"/>
                <wp:positionH relativeFrom="column">
                  <wp:posOffset>2285365</wp:posOffset>
                </wp:positionH>
                <wp:positionV relativeFrom="paragraph">
                  <wp:posOffset>67945</wp:posOffset>
                </wp:positionV>
                <wp:extent cx="847725" cy="276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84772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E2DBE9" w14:textId="36ED916C" w:rsidR="00296F20" w:rsidRDefault="00296F20" w:rsidP="001E32F2">
                            <w:pPr>
                              <w:jc w:val="center"/>
                            </w:pPr>
                            <w:r w:rsidRPr="00E72F72">
                              <w:rPr>
                                <w:rFonts w:ascii="Arial" w:hAnsi="Arial" w:cs="Arial"/>
                              </w:rPr>
                              <w:t>Distribut</w:t>
                            </w:r>
                            <w:r>
                              <w:rPr>
                                <w:rFonts w:ascii="Arial" w:hAnsi="Arial" w:cs="Arial"/>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24867" id="Rectangle 8" o:spid="_x0000_s1026" style="position:absolute;left:0;text-align:left;margin-left:179.95pt;margin-top:5.35pt;width:66.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" fillcolor="white [3201]" strokecolor="#70ad47 [3209]" strokeweight="1pt">
                <v:textbox>
                  <w:txbxContent>
                    <w:p w14:paraId="0BE2DBE9" w14:textId="36ED916C" w:rsidR="00296F20" w:rsidRDefault="00296F20" w:rsidP="001E32F2">
                      <w:pPr>
                        <w:jc w:val="center"/>
                      </w:pPr>
                      <w:r w:rsidRPr="00E72F72">
                        <w:rPr>
                          <w:rFonts w:ascii="Arial" w:hAnsi="Arial" w:cs="Arial"/>
                        </w:rPr>
                        <w:t>Distribut</w:t>
                      </w:r>
                      <w:r>
                        <w:rPr>
                          <w:rFonts w:ascii="Arial" w:hAnsi="Arial" w:cs="Arial"/>
                        </w:rPr>
                        <w:t>e</w:t>
                      </w:r>
                    </w:p>
                  </w:txbxContent>
                </v:textbox>
              </v:rect>
            </w:pict>
          </mc:Fallback>
        </mc:AlternateContent>
      </w:r>
      <w:r w:rsidR="00E8423B" w:rsidRPr="009316EA">
        <w:rPr>
          <w:rFonts w:ascii="Arial" w:hAnsi="Arial" w:cs="Arial"/>
          <w:noProof/>
        </w:rPr>
        <mc:AlternateContent>
          <mc:Choice Requires="wps">
            <w:drawing>
              <wp:anchor distT="0" distB="0" distL="114300" distR="114300" simplePos="0" relativeHeight="251682816" behindDoc="0" locked="0" layoutInCell="1" allowOverlap="1" wp14:anchorId="4CDFAA36" wp14:editId="73CA3F7B">
                <wp:simplePos x="0" y="0"/>
                <wp:positionH relativeFrom="column">
                  <wp:posOffset>3133725</wp:posOffset>
                </wp:positionH>
                <wp:positionV relativeFrom="paragraph">
                  <wp:posOffset>124460</wp:posOffset>
                </wp:positionV>
                <wp:extent cx="190500" cy="102235"/>
                <wp:effectExtent l="0" t="0" r="76200" b="50165"/>
                <wp:wrapNone/>
                <wp:docPr id="14" name="Straight Arrow Connector 14"/>
                <wp:cNvGraphicFramePr/>
                <a:graphic xmlns:a="http://schemas.openxmlformats.org/drawingml/2006/main">
                  <a:graphicData uri="http://schemas.microsoft.com/office/word/2010/wordprocessingShape">
                    <wps:wsp>
                      <wps:cNvCnPr/>
                      <wps:spPr>
                        <a:xfrm>
                          <a:off x="0" y="0"/>
                          <a:ext cx="190500" cy="1022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0B6E74" id="_x0000_t32" coordsize="21600,21600" o:spt="32" o:oned="t" path="m,l21600,21600e" filled="f">
                <v:path arrowok="t" fillok="f" o:connecttype="none"/>
                <o:lock v:ext="edit" shapetype="t"/>
              </v:shapetype>
              <v:shape id="Straight Arrow Connector 14" o:spid="_x0000_s1026" type="#_x0000_t32" style="position:absolute;margin-left:246.75pt;margin-top:9.8pt;width:15pt;height:8.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" strokecolor="#4472c4 [3204]" strokeweight=".5pt">
                <v:stroke endarrow="block" joinstyle="miter"/>
              </v:shape>
            </w:pict>
          </mc:Fallback>
        </mc:AlternateContent>
      </w:r>
      <w:r w:rsidR="00104B92" w:rsidRPr="009316EA">
        <w:rPr>
          <w:rFonts w:ascii="Arial" w:hAnsi="Arial" w:cs="Arial"/>
          <w:noProof/>
        </w:rPr>
        <mc:AlternateContent>
          <mc:Choice Requires="wps">
            <w:drawing>
              <wp:anchor distT="0" distB="0" distL="114300" distR="114300" simplePos="0" relativeHeight="251663360" behindDoc="0" locked="0" layoutInCell="1" allowOverlap="1" wp14:anchorId="574A4DA8" wp14:editId="2E45E5B8">
                <wp:simplePos x="0" y="0"/>
                <wp:positionH relativeFrom="column">
                  <wp:posOffset>56515</wp:posOffset>
                </wp:positionH>
                <wp:positionV relativeFrom="paragraph">
                  <wp:posOffset>25400</wp:posOffset>
                </wp:positionV>
                <wp:extent cx="828675" cy="2857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828675"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B9DE395" w14:textId="7B6C58D1" w:rsidR="00296F20" w:rsidRPr="00E72F72" w:rsidRDefault="00296F20" w:rsidP="0051317A">
                            <w:pPr>
                              <w:jc w:val="center"/>
                            </w:pPr>
                            <w:r w:rsidRPr="00E72F72">
                              <w:rPr>
                                <w:rFonts w:ascii="Arial" w:hAnsi="Arial" w:cs="Arial"/>
                              </w:rPr>
                              <w:t>Acquire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A4DA8" id="Rectangle 3" o:spid="_x0000_s1027" style="position:absolute;left:0;text-align:left;margin-left:4.45pt;margin-top:2pt;width:65.2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" fillcolor="white [3201]" strokecolor="#70ad47 [3209]" strokeweight="1pt">
                <v:textbox>
                  <w:txbxContent>
                    <w:p w14:paraId="4B9DE395" w14:textId="7B6C58D1" w:rsidR="00296F20" w:rsidRPr="00E72F72" w:rsidRDefault="00296F20" w:rsidP="0051317A">
                      <w:pPr>
                        <w:jc w:val="center"/>
                      </w:pPr>
                      <w:r w:rsidRPr="00E72F72">
                        <w:rPr>
                          <w:rFonts w:ascii="Arial" w:hAnsi="Arial" w:cs="Arial"/>
                        </w:rPr>
                        <w:t>Acquire</w:t>
                      </w:r>
                    </w:p>
                  </w:txbxContent>
                </v:textbox>
              </v:rect>
            </w:pict>
          </mc:Fallback>
        </mc:AlternateContent>
      </w:r>
      <w:r w:rsidR="00104B92" w:rsidRPr="009316EA">
        <w:rPr>
          <w:rFonts w:ascii="Arial" w:hAnsi="Arial" w:cs="Arial"/>
          <w:noProof/>
        </w:rPr>
        <mc:AlternateContent>
          <mc:Choice Requires="wps">
            <w:drawing>
              <wp:anchor distT="0" distB="0" distL="114300" distR="114300" simplePos="0" relativeHeight="251665408" behindDoc="0" locked="0" layoutInCell="1" allowOverlap="1" wp14:anchorId="6AAC9248" wp14:editId="2CA42310">
                <wp:simplePos x="0" y="0"/>
                <wp:positionH relativeFrom="column">
                  <wp:posOffset>1343025</wp:posOffset>
                </wp:positionH>
                <wp:positionV relativeFrom="paragraph">
                  <wp:posOffset>15875</wp:posOffset>
                </wp:positionV>
                <wp:extent cx="666750" cy="2667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666750"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653231" w14:textId="042C7B54" w:rsidR="00296F20" w:rsidRPr="00E72F72" w:rsidRDefault="00296F20" w:rsidP="0051317A">
                            <w:pPr>
                              <w:jc w:val="center"/>
                            </w:pPr>
                            <w:r w:rsidRPr="00E72F72">
                              <w:rPr>
                                <w:rFonts w:ascii="Arial" w:hAnsi="Arial" w:cs="Arial"/>
                              </w:rPr>
                              <w:t>Refine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C9248" id="Rectangle 4" o:spid="_x0000_s1028" style="position:absolute;left:0;text-align:left;margin-left:105.75pt;margin-top:1.25pt;width:5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" fillcolor="white [3201]" strokecolor="#70ad47 [3209]" strokeweight="1pt">
                <v:textbox>
                  <w:txbxContent>
                    <w:p w14:paraId="01653231" w14:textId="042C7B54" w:rsidR="00296F20" w:rsidRPr="00E72F72" w:rsidRDefault="00296F20" w:rsidP="0051317A">
                      <w:pPr>
                        <w:jc w:val="center"/>
                      </w:pPr>
                      <w:r w:rsidRPr="00E72F72">
                        <w:rPr>
                          <w:rFonts w:ascii="Arial" w:hAnsi="Arial" w:cs="Arial"/>
                        </w:rPr>
                        <w:t>Refine</w:t>
                      </w:r>
                    </w:p>
                  </w:txbxContent>
                </v:textbox>
              </v:rect>
            </w:pict>
          </mc:Fallback>
        </mc:AlternateContent>
      </w:r>
      <w:r w:rsidR="006F34E6" w:rsidRPr="009316EA">
        <w:rPr>
          <w:rFonts w:ascii="Arial" w:hAnsi="Arial" w:cs="Arial"/>
          <w:noProof/>
        </w:rPr>
        <mc:AlternateContent>
          <mc:Choice Requires="wps">
            <w:drawing>
              <wp:anchor distT="0" distB="0" distL="114300" distR="114300" simplePos="0" relativeHeight="251673600" behindDoc="0" locked="0" layoutInCell="1" allowOverlap="1" wp14:anchorId="3F7F29F7" wp14:editId="199C08FF">
                <wp:simplePos x="0" y="0"/>
                <wp:positionH relativeFrom="column">
                  <wp:posOffset>4705350</wp:posOffset>
                </wp:positionH>
                <wp:positionV relativeFrom="paragraph">
                  <wp:posOffset>26670</wp:posOffset>
                </wp:positionV>
                <wp:extent cx="704850" cy="2476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7048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A853D9" w14:textId="0939A6D5" w:rsidR="00296F20" w:rsidRPr="00E72F72" w:rsidRDefault="00296F20" w:rsidP="001E32F2">
                            <w:pPr>
                              <w:jc w:val="center"/>
                            </w:pPr>
                            <w:r w:rsidRPr="00E72F72">
                              <w:rPr>
                                <w:rFonts w:ascii="Arial" w:hAnsi="Arial" w:cs="Arial"/>
                              </w:rPr>
                              <w:t>Present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F29F7" id="Rectangle 9" o:spid="_x0000_s1029" style="position:absolute;left:0;text-align:left;margin-left:370.5pt;margin-top:2.1pt;width:55.5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" fillcolor="white [3201]" strokecolor="#70ad47 [3209]" strokeweight="1pt">
                <v:textbox>
                  <w:txbxContent>
                    <w:p w14:paraId="3CA853D9" w14:textId="0939A6D5" w:rsidR="00296F20" w:rsidRPr="00E72F72" w:rsidRDefault="00296F20" w:rsidP="001E32F2">
                      <w:pPr>
                        <w:jc w:val="center"/>
                      </w:pPr>
                      <w:r w:rsidRPr="00E72F72">
                        <w:rPr>
                          <w:rFonts w:ascii="Arial" w:hAnsi="Arial" w:cs="Arial"/>
                        </w:rPr>
                        <w:t>Present</w:t>
                      </w:r>
                    </w:p>
                  </w:txbxContent>
                </v:textbox>
              </v:rect>
            </w:pict>
          </mc:Fallback>
        </mc:AlternateContent>
      </w:r>
      <w:r w:rsidR="006F34E6" w:rsidRPr="009316EA">
        <w:rPr>
          <w:rFonts w:ascii="Arial" w:hAnsi="Arial" w:cs="Arial"/>
          <w:noProof/>
        </w:rPr>
        <mc:AlternateContent>
          <mc:Choice Requires="wps">
            <w:drawing>
              <wp:anchor distT="0" distB="0" distL="114300" distR="114300" simplePos="0" relativeHeight="251669504" behindDoc="0" locked="0" layoutInCell="1" allowOverlap="1" wp14:anchorId="559FC5AD" wp14:editId="222D3796">
                <wp:simplePos x="0" y="0"/>
                <wp:positionH relativeFrom="column">
                  <wp:posOffset>3305175</wp:posOffset>
                </wp:positionH>
                <wp:positionV relativeFrom="paragraph">
                  <wp:posOffset>17145</wp:posOffset>
                </wp:positionV>
                <wp:extent cx="1047750" cy="2571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47750" cy="2571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2213CC" w14:textId="20F7DB98" w:rsidR="00296F20" w:rsidRPr="00E72F72" w:rsidRDefault="00296F20" w:rsidP="001E32F2">
                            <w:pPr>
                              <w:jc w:val="center"/>
                            </w:pPr>
                            <w:r w:rsidRPr="00E72F72">
                              <w:rPr>
                                <w:rFonts w:ascii="Arial" w:hAnsi="Arial" w:cs="Arial"/>
                              </w:rPr>
                              <w:t>Store/retrieve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FC5AD" id="Rectangle 7" o:spid="_x0000_s1030" style="position:absolute;left:0;text-align:left;margin-left:260.25pt;margin-top:1.35pt;width:82.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" fillcolor="white [3201]" strokecolor="#70ad47 [3209]" strokeweight="1pt">
                <v:textbox>
                  <w:txbxContent>
                    <w:p w14:paraId="082213CC" w14:textId="20F7DB98" w:rsidR="00296F20" w:rsidRPr="00E72F72" w:rsidRDefault="00296F20" w:rsidP="001E32F2">
                      <w:pPr>
                        <w:jc w:val="center"/>
                      </w:pPr>
                      <w:r w:rsidRPr="00E72F72">
                        <w:rPr>
                          <w:rFonts w:ascii="Arial" w:hAnsi="Arial" w:cs="Arial"/>
                        </w:rPr>
                        <w:t>Store/retrieve</w:t>
                      </w:r>
                    </w:p>
                  </w:txbxContent>
                </v:textbox>
              </v:rect>
            </w:pict>
          </mc:Fallback>
        </mc:AlternateContent>
      </w:r>
      <w:r w:rsidR="00E72F72" w:rsidRPr="009316EA">
        <w:rPr>
          <w:rFonts w:ascii="Arial" w:hAnsi="Arial" w:cs="Arial"/>
          <w:noProof/>
        </w:rPr>
        <mc:AlternateContent>
          <mc:Choice Requires="wps">
            <w:drawing>
              <wp:anchor distT="0" distB="0" distL="114300" distR="114300" simplePos="0" relativeHeight="251678720" behindDoc="0" locked="0" layoutInCell="1" allowOverlap="1" wp14:anchorId="7AF59E05" wp14:editId="0ED4A21E">
                <wp:simplePos x="0" y="0"/>
                <wp:positionH relativeFrom="column">
                  <wp:posOffset>4352925</wp:posOffset>
                </wp:positionH>
                <wp:positionV relativeFrom="paragraph">
                  <wp:posOffset>169546</wp:posOffset>
                </wp:positionV>
                <wp:extent cx="352425" cy="54610"/>
                <wp:effectExtent l="0" t="19050" r="66675" b="78740"/>
                <wp:wrapNone/>
                <wp:docPr id="12" name="Straight Arrow Connector 12"/>
                <wp:cNvGraphicFramePr/>
                <a:graphic xmlns:a="http://schemas.openxmlformats.org/drawingml/2006/main">
                  <a:graphicData uri="http://schemas.microsoft.com/office/word/2010/wordprocessingShape">
                    <wps:wsp>
                      <wps:cNvCnPr/>
                      <wps:spPr>
                        <a:xfrm>
                          <a:off x="0" y="0"/>
                          <a:ext cx="352425" cy="546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3CCAE8" id="Straight Arrow Connector 12" o:spid="_x0000_s1026" type="#_x0000_t32" style="position:absolute;margin-left:342.75pt;margin-top:13.35pt;width:27.75pt;height:4.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" strokecolor="#4472c4 [3204]" strokeweight=".5pt">
                <v:stroke endarrow="block" joinstyle="miter"/>
              </v:shape>
            </w:pict>
          </mc:Fallback>
        </mc:AlternateContent>
      </w:r>
      <w:r w:rsidR="00737F88" w:rsidRPr="009316EA">
        <w:rPr>
          <w:rFonts w:ascii="Arial" w:hAnsi="Arial" w:cs="Arial"/>
          <w:noProof/>
        </w:rPr>
        <mc:AlternateContent>
          <mc:Choice Requires="wps">
            <w:drawing>
              <wp:anchor distT="0" distB="0" distL="114300" distR="114300" simplePos="0" relativeHeight="251674624" behindDoc="0" locked="0" layoutInCell="1" allowOverlap="1" wp14:anchorId="5AA3B89C" wp14:editId="08ECE01D">
                <wp:simplePos x="0" y="0"/>
                <wp:positionH relativeFrom="column">
                  <wp:posOffset>2009775</wp:posOffset>
                </wp:positionH>
                <wp:positionV relativeFrom="paragraph">
                  <wp:posOffset>131445</wp:posOffset>
                </wp:positionV>
                <wp:extent cx="278765" cy="140335"/>
                <wp:effectExtent l="0" t="0" r="83185" b="50165"/>
                <wp:wrapNone/>
                <wp:docPr id="10" name="Straight Arrow Connector 10"/>
                <wp:cNvGraphicFramePr/>
                <a:graphic xmlns:a="http://schemas.openxmlformats.org/drawingml/2006/main">
                  <a:graphicData uri="http://schemas.microsoft.com/office/word/2010/wordprocessingShape">
                    <wps:wsp>
                      <wps:cNvCnPr/>
                      <wps:spPr>
                        <a:xfrm>
                          <a:off x="0" y="0"/>
                          <a:ext cx="278765" cy="1403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536E0" id="Straight Arrow Connector 10" o:spid="_x0000_s1026" type="#_x0000_t32" style="position:absolute;margin-left:158.25pt;margin-top:10.35pt;width:21.95pt;height:1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" strokecolor="#4472c4 [3204]" strokeweight=".5pt">
                <v:stroke endarrow="block" joinstyle="miter"/>
              </v:shape>
            </w:pict>
          </mc:Fallback>
        </mc:AlternateContent>
      </w:r>
      <w:r w:rsidR="00737F88" w:rsidRPr="009316EA">
        <w:rPr>
          <w:rFonts w:ascii="Arial" w:hAnsi="Arial" w:cs="Arial"/>
          <w:noProof/>
        </w:rPr>
        <mc:AlternateContent>
          <mc:Choice Requires="wps">
            <w:drawing>
              <wp:anchor distT="0" distB="0" distL="114300" distR="114300" simplePos="0" relativeHeight="251684864" behindDoc="0" locked="0" layoutInCell="1" allowOverlap="1" wp14:anchorId="13FD9AF0" wp14:editId="5C4DF74F">
                <wp:simplePos x="0" y="0"/>
                <wp:positionH relativeFrom="column">
                  <wp:posOffset>885826</wp:posOffset>
                </wp:positionH>
                <wp:positionV relativeFrom="paragraph">
                  <wp:posOffset>112395</wp:posOffset>
                </wp:positionV>
                <wp:extent cx="457200" cy="111760"/>
                <wp:effectExtent l="0" t="0" r="57150" b="78740"/>
                <wp:wrapNone/>
                <wp:docPr id="15" name="Straight Arrow Connector 15"/>
                <wp:cNvGraphicFramePr/>
                <a:graphic xmlns:a="http://schemas.openxmlformats.org/drawingml/2006/main">
                  <a:graphicData uri="http://schemas.microsoft.com/office/word/2010/wordprocessingShape">
                    <wps:wsp>
                      <wps:cNvCnPr/>
                      <wps:spPr>
                        <a:xfrm>
                          <a:off x="0" y="0"/>
                          <a:ext cx="457200" cy="111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B5BAC7" id="Straight Arrow Connector 15" o:spid="_x0000_s1026" type="#_x0000_t32" style="position:absolute;margin-left:69.75pt;margin-top:8.85pt;width:36pt;height:8.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" strokecolor="#4472c4 [3204]" strokeweight=".5pt">
                <v:stroke endarrow="block" joinstyle="miter"/>
              </v:shape>
            </w:pict>
          </mc:Fallback>
        </mc:AlternateContent>
      </w:r>
    </w:p>
    <w:p w14:paraId="653EF11A" w14:textId="77777777" w:rsidR="006F34E6" w:rsidRPr="009316EA" w:rsidRDefault="006F34E6" w:rsidP="009316EA">
      <w:pPr>
        <w:autoSpaceDE w:val="0"/>
        <w:autoSpaceDN w:val="0"/>
        <w:adjustRightInd w:val="0"/>
        <w:spacing w:after="0" w:line="360" w:lineRule="auto"/>
        <w:jc w:val="both"/>
        <w:rPr>
          <w:rFonts w:ascii="Arial" w:hAnsi="Arial" w:cs="Arial"/>
        </w:rPr>
      </w:pPr>
    </w:p>
    <w:p w14:paraId="462795FE" w14:textId="77777777" w:rsidR="006F34E6" w:rsidRPr="009316EA" w:rsidRDefault="006F34E6" w:rsidP="009316EA">
      <w:pPr>
        <w:autoSpaceDE w:val="0"/>
        <w:autoSpaceDN w:val="0"/>
        <w:adjustRightInd w:val="0"/>
        <w:spacing w:after="0" w:line="360" w:lineRule="auto"/>
        <w:jc w:val="both"/>
        <w:rPr>
          <w:rFonts w:ascii="Arial" w:hAnsi="Arial" w:cs="Arial"/>
        </w:rPr>
      </w:pPr>
    </w:p>
    <w:p w14:paraId="659EEEB6"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Meyer and Zack model are among the best accounts of knowledge management's critical elements. The idea of refinement is important but usually</w:t>
      </w:r>
      <w:r w:rsidRPr="009316EA">
        <w:rPr>
          <w:rStyle w:val="Strong"/>
          <w:rFonts w:ascii="Arial" w:eastAsia="Courier New" w:hAnsi="Arial" w:cs="Arial"/>
          <w:sz w:val="22"/>
          <w:szCs w:val="22"/>
        </w:rPr>
        <w:t> </w:t>
      </w:r>
      <w:r w:rsidRPr="009316EA">
        <w:rPr>
          <w:rFonts w:ascii="Arial" w:hAnsi="Arial" w:cs="Arial"/>
          <w:sz w:val="22"/>
          <w:szCs w:val="22"/>
        </w:rPr>
        <w:t>ignored (Meyer and Zack, 1996). It is much concern on the supply of knowledge</w:t>
      </w:r>
      <w:r w:rsidRPr="009316EA">
        <w:rPr>
          <w:rStyle w:val="Strong"/>
          <w:rFonts w:ascii="Arial" w:eastAsia="Courier New" w:hAnsi="Arial" w:cs="Arial"/>
          <w:sz w:val="22"/>
          <w:szCs w:val="22"/>
        </w:rPr>
        <w:t> </w:t>
      </w:r>
      <w:r w:rsidRPr="009316EA">
        <w:rPr>
          <w:rFonts w:ascii="Arial" w:hAnsi="Arial" w:cs="Arial"/>
          <w:sz w:val="22"/>
          <w:szCs w:val="22"/>
        </w:rPr>
        <w:t>mainly through technological means, instead of pooling or gathering</w:t>
      </w:r>
      <w:r w:rsidRPr="009316EA">
        <w:rPr>
          <w:rStyle w:val="Strong"/>
          <w:rFonts w:ascii="Arial" w:eastAsia="Courier New" w:hAnsi="Arial" w:cs="Arial"/>
          <w:sz w:val="22"/>
          <w:szCs w:val="22"/>
        </w:rPr>
        <w:t> </w:t>
      </w:r>
      <w:r w:rsidRPr="009316EA">
        <w:rPr>
          <w:rFonts w:ascii="Arial" w:hAnsi="Arial" w:cs="Arial"/>
          <w:sz w:val="22"/>
          <w:szCs w:val="22"/>
        </w:rPr>
        <w:t>content (Evans et al., 2014). This cycle has been unsuccessful in carrying value to the individual and</w:t>
      </w:r>
      <w:r w:rsidRPr="009316EA">
        <w:rPr>
          <w:rStyle w:val="Strong"/>
          <w:rFonts w:ascii="Arial" w:eastAsia="Courier New" w:hAnsi="Arial" w:cs="Arial"/>
          <w:sz w:val="22"/>
          <w:szCs w:val="22"/>
        </w:rPr>
        <w:t> </w:t>
      </w:r>
      <w:r w:rsidRPr="009316EA">
        <w:rPr>
          <w:rFonts w:ascii="Arial" w:hAnsi="Arial" w:cs="Arial"/>
          <w:sz w:val="22"/>
          <w:szCs w:val="22"/>
        </w:rPr>
        <w:t>eventually to the organisation if the workers do not have enough framework to make use of</w:t>
      </w:r>
      <w:r w:rsidRPr="009316EA">
        <w:rPr>
          <w:rStyle w:val="Strong"/>
          <w:rFonts w:ascii="Arial" w:eastAsia="Courier New" w:hAnsi="Arial" w:cs="Arial"/>
          <w:sz w:val="22"/>
          <w:szCs w:val="22"/>
        </w:rPr>
        <w:t> </w:t>
      </w:r>
      <w:r w:rsidRPr="009316EA">
        <w:rPr>
          <w:rFonts w:ascii="Arial" w:hAnsi="Arial" w:cs="Arial"/>
          <w:sz w:val="22"/>
          <w:szCs w:val="22"/>
        </w:rPr>
        <w:t>the content, exceptional for each kind of the organisation.</w:t>
      </w:r>
    </w:p>
    <w:p w14:paraId="1D389C41"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Much consideration in knowledge management studies is dedicated to explaining the relationship between </w:t>
      </w:r>
      <w:hyperlink r:id="rId9" w:tgtFrame="_blank" w:history="1">
        <w:r w:rsidRPr="009316EA">
          <w:rPr>
            <w:rStyle w:val="Hyperlink"/>
            <w:rFonts w:ascii="Arial" w:eastAsia="Courier New" w:hAnsi="Arial" w:cs="Arial"/>
            <w:color w:val="auto"/>
            <w:sz w:val="22"/>
            <w:szCs w:val="22"/>
          </w:rPr>
          <w:t>tacit and explicit knowledge</w:t>
        </w:r>
      </w:hyperlink>
      <w:r w:rsidRPr="009316EA">
        <w:rPr>
          <w:rFonts w:ascii="Arial" w:hAnsi="Arial" w:cs="Arial"/>
          <w:sz w:val="22"/>
          <w:szCs w:val="22"/>
        </w:rPr>
        <w:t> in an </w:t>
      </w:r>
      <w:hyperlink r:id="rId10" w:tgtFrame="_blank" w:history="1">
        <w:r w:rsidRPr="009316EA">
          <w:rPr>
            <w:rStyle w:val="Hyperlink"/>
            <w:rFonts w:ascii="Arial" w:eastAsia="Courier New" w:hAnsi="Arial" w:cs="Arial"/>
            <w:color w:val="auto"/>
            <w:sz w:val="22"/>
            <w:szCs w:val="22"/>
          </w:rPr>
          <w:t>organisational context</w:t>
        </w:r>
      </w:hyperlink>
      <w:r w:rsidRPr="009316EA">
        <w:rPr>
          <w:rFonts w:ascii="Arial" w:hAnsi="Arial" w:cs="Arial"/>
          <w:sz w:val="22"/>
          <w:szCs w:val="22"/>
        </w:rPr>
        <w:t>. Nonaka and Takeuchi (1995) came with a model for describing this connection, which follows a four-step process of 'socialization' (tacit-to-tacit), 'externalization' (tacit-to-explicit), 'combination' (explicit-to-explicit) and 'internalization' (explicit-to-tacit). </w:t>
      </w:r>
    </w:p>
    <w:p w14:paraId="1FCF1ED1"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p>
    <w:p w14:paraId="67DDEA0D"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Explicit knowledge</w:t>
      </w:r>
    </w:p>
    <w:p w14:paraId="4768E26B"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In contrast, explicit knowledge is just taken and stored within documents and media. This type of knowledge tends to be highly detailed, formal, and systematic. It comes from a well-structured source, stored in the form of manuals, documents, procedures, and database files. </w:t>
      </w:r>
    </w:p>
    <w:p w14:paraId="1DC2F9B7" w14:textId="48167468" w:rsidR="00BD4B49" w:rsidRPr="009316EA" w:rsidRDefault="00BD4B4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Explicit knowledge </w:t>
      </w:r>
      <w:r w:rsidR="00FB3F0B" w:rsidRPr="009316EA">
        <w:rPr>
          <w:rFonts w:ascii="Arial" w:hAnsi="Arial" w:cs="Arial"/>
          <w:sz w:val="22"/>
          <w:szCs w:val="22"/>
        </w:rPr>
        <w:t>indicates</w:t>
      </w:r>
      <w:r w:rsidRPr="009316EA">
        <w:rPr>
          <w:rFonts w:ascii="Arial" w:hAnsi="Arial" w:cs="Arial"/>
          <w:sz w:val="22"/>
          <w:szCs w:val="22"/>
        </w:rPr>
        <w:t xml:space="preserve"> knowledge that has been </w:t>
      </w:r>
      <w:r w:rsidR="00FB3F0B">
        <w:rPr>
          <w:rFonts w:ascii="Arial" w:hAnsi="Arial" w:cs="Arial"/>
          <w:sz w:val="22"/>
          <w:szCs w:val="22"/>
        </w:rPr>
        <w:t>illustrated</w:t>
      </w:r>
      <w:r w:rsidRPr="009316EA">
        <w:rPr>
          <w:rFonts w:ascii="Arial" w:hAnsi="Arial" w:cs="Arial"/>
          <w:sz w:val="22"/>
          <w:szCs w:val="22"/>
        </w:rPr>
        <w:t xml:space="preserve"> in a written or tangible form. It is codified and </w:t>
      </w:r>
      <w:r w:rsidR="00FB3F0B" w:rsidRPr="009316EA">
        <w:rPr>
          <w:rFonts w:ascii="Arial" w:hAnsi="Arial" w:cs="Arial"/>
          <w:sz w:val="22"/>
          <w:szCs w:val="22"/>
        </w:rPr>
        <w:t>detailed</w:t>
      </w:r>
      <w:r w:rsidRPr="009316EA">
        <w:rPr>
          <w:rFonts w:ascii="Arial" w:hAnsi="Arial" w:cs="Arial"/>
          <w:sz w:val="22"/>
          <w:szCs w:val="22"/>
        </w:rPr>
        <w:t xml:space="preserve"> knowledge that comes from </w:t>
      </w:r>
      <w:r w:rsidR="00FB3F0B" w:rsidRPr="009316EA">
        <w:rPr>
          <w:rFonts w:ascii="Arial" w:hAnsi="Arial" w:cs="Arial"/>
          <w:sz w:val="22"/>
          <w:szCs w:val="22"/>
        </w:rPr>
        <w:t>prearranged</w:t>
      </w:r>
      <w:r w:rsidRPr="009316EA">
        <w:rPr>
          <w:rFonts w:ascii="Arial" w:hAnsi="Arial" w:cs="Arial"/>
          <w:sz w:val="22"/>
          <w:szCs w:val="22"/>
        </w:rPr>
        <w:t xml:space="preserve"> sources, such as database, </w:t>
      </w:r>
      <w:r w:rsidRPr="009316EA">
        <w:rPr>
          <w:rFonts w:ascii="Arial" w:hAnsi="Arial" w:cs="Arial"/>
          <w:sz w:val="22"/>
          <w:szCs w:val="22"/>
        </w:rPr>
        <w:lastRenderedPageBreak/>
        <w:t xml:space="preserve">documents, or </w:t>
      </w:r>
      <w:r w:rsidR="00FB3F0B" w:rsidRPr="009316EA">
        <w:rPr>
          <w:rFonts w:ascii="Arial" w:hAnsi="Arial" w:cs="Arial"/>
          <w:sz w:val="22"/>
          <w:szCs w:val="22"/>
        </w:rPr>
        <w:t>soundtracks</w:t>
      </w:r>
      <w:r w:rsidRPr="009316EA">
        <w:rPr>
          <w:rFonts w:ascii="Arial" w:hAnsi="Arial" w:cs="Arial"/>
          <w:sz w:val="22"/>
          <w:szCs w:val="22"/>
        </w:rPr>
        <w:t xml:space="preserve">. The figure below summarises the key </w:t>
      </w:r>
      <w:r w:rsidR="00FB3F0B" w:rsidRPr="009316EA">
        <w:rPr>
          <w:rFonts w:ascii="Arial" w:hAnsi="Arial" w:cs="Arial"/>
          <w:sz w:val="22"/>
          <w:szCs w:val="22"/>
        </w:rPr>
        <w:t>features</w:t>
      </w:r>
      <w:r w:rsidRPr="009316EA">
        <w:rPr>
          <w:rFonts w:ascii="Arial" w:hAnsi="Arial" w:cs="Arial"/>
          <w:sz w:val="22"/>
          <w:szCs w:val="22"/>
        </w:rPr>
        <w:t xml:space="preserve"> of tacit and explicit knowledge (Nonaka &amp; Takeuchi 1995) </w:t>
      </w:r>
    </w:p>
    <w:p w14:paraId="5BF2A8F6" w14:textId="77777777" w:rsidR="00BD4B49" w:rsidRPr="009316EA" w:rsidRDefault="00BD4B49" w:rsidP="009316EA">
      <w:pPr>
        <w:pStyle w:val="NormalWeb"/>
        <w:spacing w:before="0" w:beforeAutospacing="0" w:after="0" w:afterAutospacing="0" w:line="360" w:lineRule="auto"/>
        <w:jc w:val="both"/>
        <w:rPr>
          <w:rFonts w:ascii="Arial" w:hAnsi="Arial" w:cs="Arial"/>
          <w:sz w:val="22"/>
          <w:szCs w:val="22"/>
        </w:rPr>
      </w:pPr>
    </w:p>
    <w:p w14:paraId="59D0C352" w14:textId="4DCEF719" w:rsidR="00BC1173" w:rsidRPr="009316EA" w:rsidRDefault="00BC1173" w:rsidP="009316EA">
      <w:pPr>
        <w:autoSpaceDE w:val="0"/>
        <w:autoSpaceDN w:val="0"/>
        <w:adjustRightInd w:val="0"/>
        <w:spacing w:after="0" w:line="360" w:lineRule="auto"/>
        <w:jc w:val="both"/>
        <w:rPr>
          <w:rFonts w:ascii="Arial" w:hAnsi="Arial" w:cs="Arial"/>
          <w:b/>
          <w:bCs/>
        </w:rPr>
      </w:pPr>
      <w:r w:rsidRPr="009316EA">
        <w:rPr>
          <w:rFonts w:ascii="Arial" w:hAnsi="Arial" w:cs="Arial"/>
          <w:noProof/>
        </w:rPr>
        <w:drawing>
          <wp:inline distT="0" distB="0" distL="0" distR="0" wp14:anchorId="17EA6BE7" wp14:editId="215C92D1">
            <wp:extent cx="5731510" cy="4752340"/>
            <wp:effectExtent l="0" t="0" r="2540" b="0"/>
            <wp:docPr id="6" name="Picture 6" descr="PPT - Knowledge Management PowerPoint Presentation, free download -  ID:450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Knowledge Management PowerPoint Presentation, free download -  ID:45047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752340"/>
                    </a:xfrm>
                    <a:prstGeom prst="rect">
                      <a:avLst/>
                    </a:prstGeom>
                    <a:noFill/>
                    <a:ln>
                      <a:noFill/>
                    </a:ln>
                  </pic:spPr>
                </pic:pic>
              </a:graphicData>
            </a:graphic>
          </wp:inline>
        </w:drawing>
      </w:r>
    </w:p>
    <w:p w14:paraId="76415D12" w14:textId="758008AE" w:rsidR="00A67479" w:rsidRPr="009316EA" w:rsidRDefault="00A67479" w:rsidP="009316EA">
      <w:pPr>
        <w:spacing w:after="0" w:line="360" w:lineRule="auto"/>
        <w:jc w:val="both"/>
        <w:rPr>
          <w:rFonts w:ascii="Arial" w:eastAsia="Times New Roman" w:hAnsi="Arial" w:cs="Arial"/>
          <w:lang w:eastAsia="en-GB"/>
        </w:rPr>
      </w:pPr>
    </w:p>
    <w:p w14:paraId="005BD3A0" w14:textId="61B375CE" w:rsidR="00A67479" w:rsidRPr="009316EA" w:rsidRDefault="00FB3F0B" w:rsidP="009316EA">
      <w:pPr>
        <w:pStyle w:val="NormalWeb"/>
        <w:spacing w:before="0" w:beforeAutospacing="0" w:after="0" w:afterAutospacing="0" w:line="360" w:lineRule="auto"/>
        <w:jc w:val="both"/>
        <w:rPr>
          <w:rFonts w:ascii="Arial" w:hAnsi="Arial" w:cs="Arial"/>
          <w:sz w:val="22"/>
          <w:szCs w:val="22"/>
        </w:rPr>
      </w:pPr>
      <w:bookmarkStart w:id="2" w:name="_Hlk70708023"/>
      <w:r>
        <w:rPr>
          <w:rFonts w:ascii="Arial" w:hAnsi="Arial" w:cs="Arial"/>
          <w:sz w:val="22"/>
          <w:szCs w:val="22"/>
        </w:rPr>
        <w:t>O</w:t>
      </w:r>
      <w:r w:rsidRPr="009316EA">
        <w:rPr>
          <w:rFonts w:ascii="Arial" w:hAnsi="Arial" w:cs="Arial"/>
          <w:sz w:val="22"/>
          <w:szCs w:val="22"/>
        </w:rPr>
        <w:t>rganisation</w:t>
      </w:r>
      <w:r>
        <w:rPr>
          <w:rFonts w:ascii="Arial" w:hAnsi="Arial" w:cs="Arial"/>
          <w:sz w:val="22"/>
          <w:szCs w:val="22"/>
        </w:rPr>
        <w:t>s</w:t>
      </w:r>
      <w:r w:rsidRPr="009316EA">
        <w:rPr>
          <w:rFonts w:ascii="Arial" w:hAnsi="Arial" w:cs="Arial"/>
          <w:sz w:val="22"/>
          <w:szCs w:val="22"/>
        </w:rPr>
        <w:t xml:space="preserve"> </w:t>
      </w:r>
      <w:r>
        <w:rPr>
          <w:rFonts w:ascii="Arial" w:hAnsi="Arial" w:cs="Arial"/>
          <w:sz w:val="22"/>
          <w:szCs w:val="22"/>
        </w:rPr>
        <w:t>are required to</w:t>
      </w:r>
      <w:r w:rsidR="00A67479" w:rsidRPr="009316EA">
        <w:rPr>
          <w:rFonts w:ascii="Arial" w:hAnsi="Arial" w:cs="Arial"/>
          <w:sz w:val="22"/>
          <w:szCs w:val="22"/>
        </w:rPr>
        <w:t xml:space="preserve"> to recognise and </w:t>
      </w:r>
      <w:r w:rsidRPr="009316EA">
        <w:rPr>
          <w:rFonts w:ascii="Arial" w:hAnsi="Arial" w:cs="Arial"/>
          <w:sz w:val="22"/>
          <w:szCs w:val="22"/>
        </w:rPr>
        <w:t>differentiate</w:t>
      </w:r>
      <w:r w:rsidR="00A67479" w:rsidRPr="009316EA">
        <w:rPr>
          <w:rFonts w:ascii="Arial" w:hAnsi="Arial" w:cs="Arial"/>
          <w:sz w:val="22"/>
          <w:szCs w:val="22"/>
        </w:rPr>
        <w:t xml:space="preserve"> between tacit</w:t>
      </w:r>
    </w:p>
    <w:p w14:paraId="5DD261DD" w14:textId="3CBB5C24"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and explicit knowledge.</w:t>
      </w:r>
    </w:p>
    <w:p w14:paraId="6B0132BA" w14:textId="07E7B9CD"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Besides, it is </w:t>
      </w:r>
      <w:r w:rsidR="00FB3F0B">
        <w:rPr>
          <w:rFonts w:ascii="Arial" w:hAnsi="Arial" w:cs="Arial"/>
          <w:sz w:val="22"/>
          <w:szCs w:val="22"/>
        </w:rPr>
        <w:t>necessary to</w:t>
      </w:r>
      <w:r w:rsidRPr="009316EA">
        <w:rPr>
          <w:rFonts w:ascii="Arial" w:hAnsi="Arial" w:cs="Arial"/>
          <w:sz w:val="22"/>
          <w:szCs w:val="22"/>
        </w:rPr>
        <w:t xml:space="preserve"> comprehend that tacit knowledge and explicit</w:t>
      </w:r>
    </w:p>
    <w:p w14:paraId="2803F0D3" w14:textId="4A7C63C8"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knowledge </w:t>
      </w:r>
      <w:r w:rsidR="00FB3F0B">
        <w:rPr>
          <w:rFonts w:ascii="Arial" w:hAnsi="Arial" w:cs="Arial"/>
          <w:sz w:val="22"/>
          <w:szCs w:val="22"/>
        </w:rPr>
        <w:t>is</w:t>
      </w:r>
      <w:r w:rsidRPr="009316EA">
        <w:rPr>
          <w:rFonts w:ascii="Arial" w:hAnsi="Arial" w:cs="Arial"/>
          <w:sz w:val="22"/>
          <w:szCs w:val="22"/>
        </w:rPr>
        <w:t xml:space="preserve"> not </w:t>
      </w:r>
      <w:r w:rsidR="00FB3F0B" w:rsidRPr="009316EA">
        <w:rPr>
          <w:rFonts w:ascii="Arial" w:hAnsi="Arial" w:cs="Arial"/>
          <w:sz w:val="22"/>
          <w:szCs w:val="22"/>
        </w:rPr>
        <w:t>separate</w:t>
      </w:r>
      <w:r w:rsidRPr="009316EA">
        <w:rPr>
          <w:rFonts w:ascii="Arial" w:hAnsi="Arial" w:cs="Arial"/>
          <w:sz w:val="22"/>
          <w:szCs w:val="22"/>
        </w:rPr>
        <w:t xml:space="preserve"> but equally beings. To</w:t>
      </w:r>
    </w:p>
    <w:p w14:paraId="3A3A8DD1"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produce and allow creative activities, these two scopes of knowledge</w:t>
      </w:r>
    </w:p>
    <w:p w14:paraId="7EAF6DF3" w14:textId="2C0A9EFB"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should relate together and exchange. It is believed that</w:t>
      </w:r>
      <w:r w:rsidR="00FB3F0B">
        <w:rPr>
          <w:rFonts w:ascii="Arial" w:hAnsi="Arial" w:cs="Arial"/>
          <w:sz w:val="22"/>
          <w:szCs w:val="22"/>
        </w:rPr>
        <w:t xml:space="preserve"> </w:t>
      </w:r>
      <w:r w:rsidR="00FB3F0B" w:rsidRPr="009316EA">
        <w:rPr>
          <w:rFonts w:ascii="Arial" w:hAnsi="Arial" w:cs="Arial"/>
          <w:sz w:val="22"/>
          <w:szCs w:val="22"/>
        </w:rPr>
        <w:t xml:space="preserve">these two knowledge scopes </w:t>
      </w:r>
      <w:r w:rsidRPr="009316EA">
        <w:rPr>
          <w:rFonts w:ascii="Arial" w:hAnsi="Arial" w:cs="Arial"/>
          <w:sz w:val="22"/>
          <w:szCs w:val="22"/>
        </w:rPr>
        <w:t>can be created and enlarge by social contacts</w:t>
      </w:r>
      <w:r w:rsidR="00FB3F0B">
        <w:rPr>
          <w:rFonts w:ascii="Arial" w:hAnsi="Arial" w:cs="Arial"/>
          <w:sz w:val="22"/>
          <w:szCs w:val="22"/>
        </w:rPr>
        <w:t xml:space="preserve"> and this is known as</w:t>
      </w:r>
      <w:r w:rsidRPr="009316EA">
        <w:rPr>
          <w:rFonts w:ascii="Arial" w:hAnsi="Arial" w:cs="Arial"/>
          <w:sz w:val="22"/>
          <w:szCs w:val="22"/>
        </w:rPr>
        <w:t xml:space="preserve"> knowledge conversion.</w:t>
      </w:r>
    </w:p>
    <w:p w14:paraId="2B19F013"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(Nonaka &amp; Takeuchi 1995, 61.)</w:t>
      </w:r>
    </w:p>
    <w:p w14:paraId="505AF5C4" w14:textId="3747C9B5"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The issue is how to set out tacit knowledge in a physical form to be changed into explicit knowledge. </w:t>
      </w:r>
      <w:r w:rsidR="002515E8">
        <w:rPr>
          <w:rFonts w:ascii="Arial" w:hAnsi="Arial" w:cs="Arial"/>
          <w:sz w:val="22"/>
          <w:szCs w:val="22"/>
        </w:rPr>
        <w:t xml:space="preserve">Ways to make </w:t>
      </w:r>
      <w:r w:rsidRPr="009316EA">
        <w:rPr>
          <w:rFonts w:ascii="Arial" w:hAnsi="Arial" w:cs="Arial"/>
          <w:sz w:val="22"/>
          <w:szCs w:val="22"/>
        </w:rPr>
        <w:t>tacit knowledge visible and accessible to all employees of the organisation</w:t>
      </w:r>
      <w:r w:rsidR="002515E8">
        <w:rPr>
          <w:rFonts w:ascii="Arial" w:hAnsi="Arial" w:cs="Arial"/>
          <w:sz w:val="22"/>
          <w:szCs w:val="22"/>
        </w:rPr>
        <w:t xml:space="preserve"> are yet to be discovered,</w:t>
      </w:r>
      <w:r w:rsidRPr="009316EA">
        <w:rPr>
          <w:rFonts w:ascii="Arial" w:hAnsi="Arial" w:cs="Arial"/>
          <w:sz w:val="22"/>
          <w:szCs w:val="22"/>
        </w:rPr>
        <w:t xml:space="preserve"> </w:t>
      </w:r>
      <w:r w:rsidR="002515E8">
        <w:rPr>
          <w:rFonts w:ascii="Arial" w:hAnsi="Arial" w:cs="Arial"/>
          <w:sz w:val="22"/>
          <w:szCs w:val="22"/>
        </w:rPr>
        <w:t xml:space="preserve">as </w:t>
      </w:r>
      <w:r w:rsidRPr="009316EA">
        <w:rPr>
          <w:rFonts w:ascii="Arial" w:hAnsi="Arial" w:cs="Arial"/>
          <w:sz w:val="22"/>
          <w:szCs w:val="22"/>
        </w:rPr>
        <w:t>the propert</w:t>
      </w:r>
      <w:r w:rsidR="002515E8">
        <w:rPr>
          <w:rFonts w:ascii="Arial" w:hAnsi="Arial" w:cs="Arial"/>
          <w:sz w:val="22"/>
          <w:szCs w:val="22"/>
        </w:rPr>
        <w:t>ies</w:t>
      </w:r>
      <w:r w:rsidRPr="009316EA">
        <w:rPr>
          <w:rFonts w:ascii="Arial" w:hAnsi="Arial" w:cs="Arial"/>
          <w:sz w:val="22"/>
          <w:szCs w:val="22"/>
        </w:rPr>
        <w:t xml:space="preserve"> of the</w:t>
      </w:r>
      <w:r w:rsidR="002515E8">
        <w:rPr>
          <w:rFonts w:ascii="Arial" w:hAnsi="Arial" w:cs="Arial"/>
          <w:sz w:val="22"/>
          <w:szCs w:val="22"/>
        </w:rPr>
        <w:t>se</w:t>
      </w:r>
      <w:r w:rsidRPr="009316EA">
        <w:rPr>
          <w:rFonts w:ascii="Arial" w:hAnsi="Arial" w:cs="Arial"/>
          <w:sz w:val="22"/>
          <w:szCs w:val="22"/>
        </w:rPr>
        <w:t xml:space="preserve"> organisation</w:t>
      </w:r>
      <w:r w:rsidR="002515E8">
        <w:rPr>
          <w:rFonts w:ascii="Arial" w:hAnsi="Arial" w:cs="Arial"/>
          <w:sz w:val="22"/>
          <w:szCs w:val="22"/>
        </w:rPr>
        <w:t>s</w:t>
      </w:r>
      <w:r w:rsidRPr="009316EA">
        <w:rPr>
          <w:rFonts w:ascii="Arial" w:hAnsi="Arial" w:cs="Arial"/>
          <w:sz w:val="22"/>
          <w:szCs w:val="22"/>
        </w:rPr>
        <w:t xml:space="preserve"> </w:t>
      </w:r>
      <w:r w:rsidR="002515E8">
        <w:rPr>
          <w:rFonts w:ascii="Arial" w:hAnsi="Arial" w:cs="Arial"/>
          <w:sz w:val="22"/>
          <w:szCs w:val="22"/>
        </w:rPr>
        <w:t xml:space="preserve">are </w:t>
      </w:r>
      <w:r w:rsidRPr="009316EA">
        <w:rPr>
          <w:rFonts w:ascii="Arial" w:hAnsi="Arial" w:cs="Arial"/>
          <w:sz w:val="22"/>
          <w:szCs w:val="22"/>
        </w:rPr>
        <w:t>not documented</w:t>
      </w:r>
      <w:r w:rsidR="002515E8">
        <w:rPr>
          <w:rFonts w:ascii="Arial" w:hAnsi="Arial" w:cs="Arial"/>
          <w:sz w:val="22"/>
          <w:szCs w:val="22"/>
        </w:rPr>
        <w:t>.</w:t>
      </w:r>
    </w:p>
    <w:p w14:paraId="4C93407C" w14:textId="5205DA2E" w:rsidR="00A67479" w:rsidRPr="009316EA" w:rsidRDefault="002515E8" w:rsidP="009316EA">
      <w:pPr>
        <w:pStyle w:val="NormalWeb"/>
        <w:spacing w:before="0" w:beforeAutospacing="0" w:after="0" w:afterAutospacing="0" w:line="360" w:lineRule="auto"/>
        <w:jc w:val="both"/>
        <w:rPr>
          <w:rFonts w:ascii="Arial" w:hAnsi="Arial" w:cs="Arial"/>
          <w:sz w:val="22"/>
          <w:szCs w:val="22"/>
        </w:rPr>
      </w:pPr>
      <w:r>
        <w:rPr>
          <w:rStyle w:val="Strong"/>
          <w:rFonts w:ascii="Arial" w:eastAsia="Courier New" w:hAnsi="Arial" w:cs="Arial"/>
          <w:sz w:val="22"/>
          <w:szCs w:val="22"/>
        </w:rPr>
        <w:lastRenderedPageBreak/>
        <w:t>Allowing</w:t>
      </w:r>
      <w:r w:rsidR="00A67479" w:rsidRPr="009316EA">
        <w:rPr>
          <w:rStyle w:val="Strong"/>
          <w:rFonts w:ascii="Arial" w:eastAsia="Courier New" w:hAnsi="Arial" w:cs="Arial"/>
          <w:sz w:val="22"/>
          <w:szCs w:val="22"/>
        </w:rPr>
        <w:t xml:space="preserve"> Tacit Knowledge</w:t>
      </w:r>
      <w:r>
        <w:rPr>
          <w:rStyle w:val="Strong"/>
          <w:rFonts w:ascii="Arial" w:eastAsia="Courier New" w:hAnsi="Arial" w:cs="Arial"/>
          <w:sz w:val="22"/>
          <w:szCs w:val="22"/>
        </w:rPr>
        <w:t xml:space="preserve"> to be</w:t>
      </w:r>
      <w:r w:rsidR="00A67479" w:rsidRPr="009316EA">
        <w:rPr>
          <w:rStyle w:val="Strong"/>
          <w:rFonts w:ascii="Arial" w:eastAsia="Courier New" w:hAnsi="Arial" w:cs="Arial"/>
          <w:sz w:val="22"/>
          <w:szCs w:val="22"/>
        </w:rPr>
        <w:t xml:space="preserve"> </w:t>
      </w:r>
      <w:r w:rsidR="00914612" w:rsidRPr="009316EA">
        <w:rPr>
          <w:rStyle w:val="Strong"/>
          <w:rFonts w:ascii="Arial" w:eastAsia="Courier New" w:hAnsi="Arial" w:cs="Arial"/>
          <w:sz w:val="22"/>
          <w:szCs w:val="22"/>
        </w:rPr>
        <w:t>Accessible</w:t>
      </w:r>
      <w:r w:rsidR="00A67479" w:rsidRPr="009316EA">
        <w:rPr>
          <w:rStyle w:val="Strong"/>
          <w:rFonts w:ascii="Arial" w:eastAsia="Courier New" w:hAnsi="Arial" w:cs="Arial"/>
          <w:sz w:val="22"/>
          <w:szCs w:val="22"/>
        </w:rPr>
        <w:t xml:space="preserve"> for </w:t>
      </w:r>
      <w:r>
        <w:rPr>
          <w:rStyle w:val="Strong"/>
          <w:rFonts w:ascii="Arial" w:eastAsia="Courier New" w:hAnsi="Arial" w:cs="Arial"/>
          <w:sz w:val="22"/>
          <w:szCs w:val="22"/>
        </w:rPr>
        <w:t xml:space="preserve">all </w:t>
      </w:r>
      <w:r w:rsidR="00A67479" w:rsidRPr="009316EA">
        <w:rPr>
          <w:rStyle w:val="Strong"/>
          <w:rFonts w:ascii="Arial" w:eastAsia="Courier New" w:hAnsi="Arial" w:cs="Arial"/>
          <w:sz w:val="22"/>
          <w:szCs w:val="22"/>
        </w:rPr>
        <w:t>Organization</w:t>
      </w:r>
      <w:r w:rsidR="00914612">
        <w:rPr>
          <w:rStyle w:val="Strong"/>
          <w:rFonts w:ascii="Arial" w:eastAsia="Courier New" w:hAnsi="Arial" w:cs="Arial"/>
          <w:sz w:val="22"/>
          <w:szCs w:val="22"/>
        </w:rPr>
        <w:t>s</w:t>
      </w:r>
    </w:p>
    <w:p w14:paraId="481DBE8C" w14:textId="715DF68B"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As tacit knowledge is a sign and the </w:t>
      </w:r>
      <w:r w:rsidR="002515E8">
        <w:rPr>
          <w:rFonts w:ascii="Arial" w:hAnsi="Arial" w:cs="Arial"/>
          <w:sz w:val="22"/>
          <w:szCs w:val="22"/>
        </w:rPr>
        <w:t>root</w:t>
      </w:r>
      <w:r w:rsidRPr="009316EA">
        <w:rPr>
          <w:rFonts w:ascii="Arial" w:hAnsi="Arial" w:cs="Arial"/>
          <w:sz w:val="22"/>
          <w:szCs w:val="22"/>
        </w:rPr>
        <w:t xml:space="preserve"> of every knowledge, it must be </w:t>
      </w:r>
      <w:r w:rsidR="00914612" w:rsidRPr="009316EA">
        <w:rPr>
          <w:rFonts w:ascii="Arial" w:hAnsi="Arial" w:cs="Arial"/>
          <w:sz w:val="22"/>
          <w:szCs w:val="22"/>
        </w:rPr>
        <w:t>recognized</w:t>
      </w:r>
      <w:r w:rsidRPr="009316EA">
        <w:rPr>
          <w:rFonts w:ascii="Arial" w:hAnsi="Arial" w:cs="Arial"/>
          <w:sz w:val="22"/>
          <w:szCs w:val="22"/>
        </w:rPr>
        <w:t xml:space="preserve"> </w:t>
      </w:r>
      <w:r w:rsidR="00914612">
        <w:rPr>
          <w:rFonts w:ascii="Arial" w:hAnsi="Arial" w:cs="Arial"/>
          <w:sz w:val="22"/>
          <w:szCs w:val="22"/>
        </w:rPr>
        <w:t>and</w:t>
      </w:r>
      <w:r w:rsidRPr="009316EA">
        <w:rPr>
          <w:rFonts w:ascii="Arial" w:hAnsi="Arial" w:cs="Arial"/>
          <w:sz w:val="22"/>
          <w:szCs w:val="22"/>
        </w:rPr>
        <w:t xml:space="preserve"> shared within the organisation. Therefore, the</w:t>
      </w:r>
      <w:r w:rsidR="00914612">
        <w:rPr>
          <w:rFonts w:ascii="Arial" w:hAnsi="Arial" w:cs="Arial"/>
          <w:sz w:val="22"/>
          <w:szCs w:val="22"/>
        </w:rPr>
        <w:t xml:space="preserve"> </w:t>
      </w:r>
      <w:r w:rsidRPr="009316EA">
        <w:rPr>
          <w:rFonts w:ascii="Arial" w:hAnsi="Arial" w:cs="Arial"/>
          <w:sz w:val="22"/>
          <w:szCs w:val="22"/>
        </w:rPr>
        <w:t xml:space="preserve">knowledge </w:t>
      </w:r>
      <w:r w:rsidR="00914612" w:rsidRPr="009316EA">
        <w:rPr>
          <w:rFonts w:ascii="Arial" w:hAnsi="Arial" w:cs="Arial"/>
          <w:sz w:val="22"/>
          <w:szCs w:val="22"/>
        </w:rPr>
        <w:t>revolution</w:t>
      </w:r>
      <w:r w:rsidRPr="009316EA">
        <w:rPr>
          <w:rFonts w:ascii="Arial" w:hAnsi="Arial" w:cs="Arial"/>
          <w:sz w:val="22"/>
          <w:szCs w:val="22"/>
        </w:rPr>
        <w:t xml:space="preserve"> organisation is to </w:t>
      </w:r>
      <w:r w:rsidR="00914612">
        <w:rPr>
          <w:rFonts w:ascii="Arial" w:hAnsi="Arial" w:cs="Arial"/>
          <w:sz w:val="22"/>
          <w:szCs w:val="22"/>
        </w:rPr>
        <w:t>allow</w:t>
      </w:r>
      <w:r w:rsidRPr="009316EA">
        <w:rPr>
          <w:rFonts w:ascii="Arial" w:hAnsi="Arial" w:cs="Arial"/>
          <w:sz w:val="22"/>
          <w:szCs w:val="22"/>
        </w:rPr>
        <w:t xml:space="preserve"> tacit knowledge</w:t>
      </w:r>
      <w:r w:rsidR="00914612">
        <w:rPr>
          <w:rFonts w:ascii="Arial" w:hAnsi="Arial" w:cs="Arial"/>
          <w:sz w:val="22"/>
          <w:szCs w:val="22"/>
        </w:rPr>
        <w:t xml:space="preserve"> to be </w:t>
      </w:r>
      <w:r w:rsidRPr="009316EA">
        <w:rPr>
          <w:rFonts w:ascii="Arial" w:hAnsi="Arial" w:cs="Arial"/>
          <w:sz w:val="22"/>
          <w:szCs w:val="22"/>
        </w:rPr>
        <w:t>accessible to certif</w:t>
      </w:r>
      <w:r w:rsidR="00914612">
        <w:rPr>
          <w:rFonts w:ascii="Arial" w:hAnsi="Arial" w:cs="Arial"/>
          <w:sz w:val="22"/>
          <w:szCs w:val="22"/>
        </w:rPr>
        <w:t>ied</w:t>
      </w:r>
      <w:r w:rsidRPr="009316EA">
        <w:rPr>
          <w:rFonts w:ascii="Arial" w:hAnsi="Arial" w:cs="Arial"/>
          <w:sz w:val="22"/>
          <w:szCs w:val="22"/>
        </w:rPr>
        <w:t xml:space="preserve"> competitive advantage</w:t>
      </w:r>
      <w:r w:rsidR="00914612">
        <w:rPr>
          <w:rFonts w:ascii="Arial" w:hAnsi="Arial" w:cs="Arial"/>
          <w:sz w:val="22"/>
          <w:szCs w:val="22"/>
        </w:rPr>
        <w:t>s</w:t>
      </w:r>
      <w:r w:rsidRPr="009316EA">
        <w:rPr>
          <w:rFonts w:ascii="Arial" w:hAnsi="Arial" w:cs="Arial"/>
          <w:sz w:val="22"/>
          <w:szCs w:val="22"/>
        </w:rPr>
        <w:t xml:space="preserve"> (Sánchez et al., 2012, 388).</w:t>
      </w:r>
    </w:p>
    <w:p w14:paraId="3823D11C" w14:textId="6EA7F28F"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Knowledge transfer is based on time, scope, intricacy, and tactical importance </w:t>
      </w:r>
      <w:r w:rsidR="00914612">
        <w:rPr>
          <w:rFonts w:ascii="Arial" w:hAnsi="Arial" w:cs="Arial"/>
          <w:sz w:val="22"/>
          <w:szCs w:val="22"/>
        </w:rPr>
        <w:t>outlining</w:t>
      </w:r>
      <w:r w:rsidRPr="009316EA">
        <w:rPr>
          <w:rFonts w:ascii="Arial" w:hAnsi="Arial" w:cs="Arial"/>
          <w:sz w:val="22"/>
          <w:szCs w:val="22"/>
        </w:rPr>
        <w:t xml:space="preserve"> the organisation's </w:t>
      </w:r>
      <w:r w:rsidR="00914612">
        <w:rPr>
          <w:rFonts w:ascii="Arial" w:hAnsi="Arial" w:cs="Arial"/>
          <w:sz w:val="22"/>
          <w:szCs w:val="22"/>
        </w:rPr>
        <w:t>dedication</w:t>
      </w:r>
      <w:r w:rsidRPr="009316EA">
        <w:rPr>
          <w:rFonts w:ascii="Arial" w:hAnsi="Arial" w:cs="Arial"/>
          <w:sz w:val="22"/>
          <w:szCs w:val="22"/>
        </w:rPr>
        <w:t xml:space="preserve"> and resources. For a successful tacit knowledge evocation, the organisation needs to consider academic </w:t>
      </w:r>
      <w:r w:rsidR="00914612">
        <w:rPr>
          <w:rFonts w:ascii="Arial" w:hAnsi="Arial" w:cs="Arial"/>
          <w:sz w:val="22"/>
          <w:szCs w:val="22"/>
        </w:rPr>
        <w:t>competences</w:t>
      </w:r>
      <w:r w:rsidRPr="009316EA">
        <w:rPr>
          <w:rFonts w:ascii="Arial" w:hAnsi="Arial" w:cs="Arial"/>
          <w:sz w:val="22"/>
          <w:szCs w:val="22"/>
        </w:rPr>
        <w:t xml:space="preserve">, </w:t>
      </w:r>
      <w:r w:rsidR="00090DD6" w:rsidRPr="009316EA">
        <w:rPr>
          <w:rFonts w:ascii="Arial" w:hAnsi="Arial" w:cs="Arial"/>
          <w:sz w:val="22"/>
          <w:szCs w:val="22"/>
        </w:rPr>
        <w:t>captur</w:t>
      </w:r>
      <w:r w:rsidR="00090DD6">
        <w:rPr>
          <w:rFonts w:ascii="Arial" w:hAnsi="Arial" w:cs="Arial"/>
          <w:sz w:val="22"/>
          <w:szCs w:val="22"/>
        </w:rPr>
        <w:t xml:space="preserve">ing, </w:t>
      </w:r>
      <w:r w:rsidR="00090DD6" w:rsidRPr="009316EA">
        <w:rPr>
          <w:rFonts w:ascii="Arial" w:hAnsi="Arial" w:cs="Arial"/>
          <w:sz w:val="22"/>
          <w:szCs w:val="22"/>
        </w:rPr>
        <w:t>transfer</w:t>
      </w:r>
      <w:r w:rsidR="00090DD6">
        <w:rPr>
          <w:rFonts w:ascii="Arial" w:hAnsi="Arial" w:cs="Arial"/>
          <w:sz w:val="22"/>
          <w:szCs w:val="22"/>
        </w:rPr>
        <w:t>ring</w:t>
      </w:r>
      <w:r w:rsidR="00090DD6" w:rsidRPr="009316EA">
        <w:rPr>
          <w:rFonts w:ascii="Arial" w:hAnsi="Arial" w:cs="Arial"/>
          <w:sz w:val="22"/>
          <w:szCs w:val="22"/>
        </w:rPr>
        <w:t xml:space="preserve">, </w:t>
      </w:r>
      <w:r w:rsidRPr="009316EA">
        <w:rPr>
          <w:rFonts w:ascii="Arial" w:hAnsi="Arial" w:cs="Arial"/>
          <w:sz w:val="22"/>
          <w:szCs w:val="22"/>
        </w:rPr>
        <w:t xml:space="preserve">teaching </w:t>
      </w:r>
      <w:r w:rsidR="00090DD6">
        <w:rPr>
          <w:rFonts w:ascii="Arial" w:hAnsi="Arial" w:cs="Arial"/>
          <w:sz w:val="22"/>
          <w:szCs w:val="22"/>
        </w:rPr>
        <w:t xml:space="preserve">abilities, </w:t>
      </w:r>
      <w:r w:rsidRPr="009316EA">
        <w:rPr>
          <w:rFonts w:ascii="Arial" w:hAnsi="Arial" w:cs="Arial"/>
          <w:sz w:val="22"/>
          <w:szCs w:val="22"/>
        </w:rPr>
        <w:t xml:space="preserve">learning abilities, and </w:t>
      </w:r>
      <w:r w:rsidR="00090DD6" w:rsidRPr="009316EA">
        <w:rPr>
          <w:rFonts w:ascii="Arial" w:hAnsi="Arial" w:cs="Arial"/>
          <w:sz w:val="22"/>
          <w:szCs w:val="22"/>
        </w:rPr>
        <w:t>public</w:t>
      </w:r>
      <w:r w:rsidRPr="009316EA">
        <w:rPr>
          <w:rFonts w:ascii="Arial" w:hAnsi="Arial" w:cs="Arial"/>
          <w:sz w:val="22"/>
          <w:szCs w:val="22"/>
        </w:rPr>
        <w:t xml:space="preserve"> </w:t>
      </w:r>
      <w:r w:rsidR="00090DD6">
        <w:rPr>
          <w:rFonts w:ascii="Arial" w:hAnsi="Arial" w:cs="Arial"/>
          <w:sz w:val="22"/>
          <w:szCs w:val="22"/>
        </w:rPr>
        <w:t>connections</w:t>
      </w:r>
      <w:r w:rsidRPr="009316EA">
        <w:rPr>
          <w:rFonts w:ascii="Arial" w:hAnsi="Arial" w:cs="Arial"/>
          <w:sz w:val="22"/>
          <w:szCs w:val="22"/>
        </w:rPr>
        <w:t>. (</w:t>
      </w:r>
      <w:proofErr w:type="spellStart"/>
      <w:r w:rsidRPr="009316EA">
        <w:rPr>
          <w:rFonts w:ascii="Arial" w:hAnsi="Arial" w:cs="Arial"/>
          <w:sz w:val="22"/>
          <w:szCs w:val="22"/>
        </w:rPr>
        <w:t>Bajracharya</w:t>
      </w:r>
      <w:proofErr w:type="spellEnd"/>
      <w:r w:rsidRPr="009316EA">
        <w:rPr>
          <w:rFonts w:ascii="Arial" w:hAnsi="Arial" w:cs="Arial"/>
          <w:sz w:val="22"/>
          <w:szCs w:val="22"/>
        </w:rPr>
        <w:t xml:space="preserve"> and </w:t>
      </w:r>
      <w:proofErr w:type="spellStart"/>
      <w:r w:rsidRPr="009316EA">
        <w:rPr>
          <w:rFonts w:ascii="Arial" w:hAnsi="Arial" w:cs="Arial"/>
          <w:sz w:val="22"/>
          <w:szCs w:val="22"/>
        </w:rPr>
        <w:t>Masdeu</w:t>
      </w:r>
      <w:proofErr w:type="spellEnd"/>
      <w:r w:rsidRPr="009316EA">
        <w:rPr>
          <w:rFonts w:ascii="Arial" w:hAnsi="Arial" w:cs="Arial"/>
          <w:sz w:val="22"/>
          <w:szCs w:val="22"/>
        </w:rPr>
        <w:t xml:space="preserve"> 2006, 24.)</w:t>
      </w:r>
    </w:p>
    <w:p w14:paraId="5119E741"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p>
    <w:p w14:paraId="69C97869"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w:t>
      </w:r>
      <w:r w:rsidRPr="009316EA">
        <w:rPr>
          <w:rStyle w:val="Strong"/>
          <w:rFonts w:ascii="Arial" w:eastAsia="Courier New" w:hAnsi="Arial" w:cs="Arial"/>
          <w:sz w:val="22"/>
          <w:szCs w:val="22"/>
        </w:rPr>
        <w:t>Organizational Culture</w:t>
      </w:r>
    </w:p>
    <w:p w14:paraId="711D3F24" w14:textId="1C53B962"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The </w:t>
      </w:r>
      <w:r w:rsidR="00090DD6" w:rsidRPr="009316EA">
        <w:rPr>
          <w:rFonts w:ascii="Arial" w:hAnsi="Arial" w:cs="Arial"/>
          <w:sz w:val="22"/>
          <w:szCs w:val="22"/>
        </w:rPr>
        <w:t>development</w:t>
      </w:r>
      <w:r w:rsidRPr="009316EA">
        <w:rPr>
          <w:rFonts w:ascii="Arial" w:hAnsi="Arial" w:cs="Arial"/>
          <w:sz w:val="22"/>
          <w:szCs w:val="22"/>
        </w:rPr>
        <w:t xml:space="preserve"> of tacit knowledge </w:t>
      </w:r>
      <w:r w:rsidR="00090DD6" w:rsidRPr="009316EA">
        <w:rPr>
          <w:rFonts w:ascii="Arial" w:hAnsi="Arial" w:cs="Arial"/>
          <w:sz w:val="22"/>
          <w:szCs w:val="22"/>
        </w:rPr>
        <w:t>necessitates</w:t>
      </w:r>
      <w:r w:rsidR="00090DD6">
        <w:rPr>
          <w:rFonts w:ascii="Arial" w:hAnsi="Arial" w:cs="Arial"/>
          <w:sz w:val="22"/>
          <w:szCs w:val="22"/>
        </w:rPr>
        <w:t xml:space="preserve"> of</w:t>
      </w:r>
      <w:r w:rsidRPr="009316EA">
        <w:rPr>
          <w:rFonts w:ascii="Arial" w:hAnsi="Arial" w:cs="Arial"/>
          <w:sz w:val="22"/>
          <w:szCs w:val="22"/>
        </w:rPr>
        <w:t xml:space="preserve"> an </w:t>
      </w:r>
      <w:r w:rsidR="00681016" w:rsidRPr="009316EA">
        <w:rPr>
          <w:rFonts w:ascii="Arial" w:hAnsi="Arial" w:cs="Arial"/>
          <w:sz w:val="22"/>
          <w:szCs w:val="22"/>
        </w:rPr>
        <w:t>exposed</w:t>
      </w:r>
      <w:r w:rsidRPr="009316EA">
        <w:rPr>
          <w:rFonts w:ascii="Arial" w:hAnsi="Arial" w:cs="Arial"/>
          <w:sz w:val="22"/>
          <w:szCs w:val="22"/>
        </w:rPr>
        <w:t xml:space="preserve"> organisational culture and </w:t>
      </w:r>
      <w:r w:rsidR="00090DD6" w:rsidRPr="009316EA">
        <w:rPr>
          <w:rFonts w:ascii="Arial" w:hAnsi="Arial" w:cs="Arial"/>
          <w:sz w:val="22"/>
          <w:szCs w:val="22"/>
        </w:rPr>
        <w:t>communications</w:t>
      </w:r>
      <w:r w:rsidRPr="009316EA">
        <w:rPr>
          <w:rFonts w:ascii="Arial" w:hAnsi="Arial" w:cs="Arial"/>
          <w:sz w:val="22"/>
          <w:szCs w:val="22"/>
        </w:rPr>
        <w:t xml:space="preserve"> between individuals (Sánchez et al., 2012, 388). Therefore,</w:t>
      </w:r>
    </w:p>
    <w:p w14:paraId="0A0C309B" w14:textId="5236DB75"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it is imperative to </w:t>
      </w:r>
      <w:r w:rsidR="00681016">
        <w:rPr>
          <w:rFonts w:ascii="Arial" w:hAnsi="Arial" w:cs="Arial"/>
          <w:sz w:val="22"/>
          <w:szCs w:val="22"/>
        </w:rPr>
        <w:t>emphasise</w:t>
      </w:r>
      <w:r w:rsidRPr="009316EA">
        <w:rPr>
          <w:rFonts w:ascii="Arial" w:hAnsi="Arial" w:cs="Arial"/>
          <w:sz w:val="22"/>
          <w:szCs w:val="22"/>
        </w:rPr>
        <w:t xml:space="preserve"> </w:t>
      </w:r>
      <w:r w:rsidR="00681016">
        <w:rPr>
          <w:rFonts w:ascii="Arial" w:hAnsi="Arial" w:cs="Arial"/>
          <w:sz w:val="22"/>
          <w:szCs w:val="22"/>
        </w:rPr>
        <w:t>that the</w:t>
      </w:r>
      <w:r w:rsidRPr="009316EA">
        <w:rPr>
          <w:rFonts w:ascii="Arial" w:hAnsi="Arial" w:cs="Arial"/>
          <w:sz w:val="22"/>
          <w:szCs w:val="22"/>
        </w:rPr>
        <w:t xml:space="preserve"> aspect of culture is a way to create a knowledge-based </w:t>
      </w:r>
      <w:r w:rsidR="00090DD6" w:rsidRPr="009316EA">
        <w:rPr>
          <w:rFonts w:ascii="Arial" w:hAnsi="Arial" w:cs="Arial"/>
          <w:sz w:val="22"/>
          <w:szCs w:val="22"/>
        </w:rPr>
        <w:t>corporation</w:t>
      </w:r>
      <w:r w:rsidRPr="009316EA">
        <w:rPr>
          <w:rFonts w:ascii="Arial" w:hAnsi="Arial" w:cs="Arial"/>
          <w:sz w:val="22"/>
          <w:szCs w:val="22"/>
        </w:rPr>
        <w:t>.</w:t>
      </w:r>
    </w:p>
    <w:p w14:paraId="10B16CC6" w14:textId="1604FE4A"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Schein (1990) </w:t>
      </w:r>
      <w:r w:rsidR="00681016" w:rsidRPr="009316EA">
        <w:rPr>
          <w:rFonts w:ascii="Arial" w:hAnsi="Arial" w:cs="Arial"/>
          <w:sz w:val="22"/>
          <w:szCs w:val="22"/>
        </w:rPr>
        <w:t>expresses</w:t>
      </w:r>
      <w:r w:rsidRPr="009316EA">
        <w:rPr>
          <w:rFonts w:ascii="Arial" w:hAnsi="Arial" w:cs="Arial"/>
          <w:sz w:val="22"/>
          <w:szCs w:val="22"/>
        </w:rPr>
        <w:t xml:space="preserve"> organisational culture as </w:t>
      </w:r>
      <w:r w:rsidRPr="009316EA">
        <w:rPr>
          <w:rStyle w:val="Emphasis"/>
          <w:rFonts w:ascii="Arial" w:eastAsia="Courier New" w:hAnsi="Arial" w:cs="Arial"/>
          <w:sz w:val="22"/>
          <w:szCs w:val="22"/>
        </w:rPr>
        <w:t>"a form of elementary expectation,</w:t>
      </w:r>
    </w:p>
    <w:p w14:paraId="01A69FD5"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invented, or developed by a squad, as it learns to</w:t>
      </w:r>
    </w:p>
    <w:p w14:paraId="704E4ED2"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cope with its problems of external edition and internal combination, that</w:t>
      </w:r>
    </w:p>
    <w:p w14:paraId="0732C116"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was well accepted as valid and, therefore, is to be taught</w:t>
      </w:r>
    </w:p>
    <w:p w14:paraId="41260C22"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to new members as the correct way to perceive, think, and feel in relation</w:t>
      </w:r>
    </w:p>
    <w:p w14:paraId="6BAC5575"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to those problems"</w:t>
      </w:r>
      <w:r w:rsidRPr="009316EA">
        <w:rPr>
          <w:rFonts w:ascii="Arial" w:hAnsi="Arial" w:cs="Arial"/>
          <w:sz w:val="22"/>
          <w:szCs w:val="22"/>
        </w:rPr>
        <w:t>. (Schein 1990, 111.) </w:t>
      </w:r>
    </w:p>
    <w:p w14:paraId="4D5752ED"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KNOWLEDGE ASSETS</w:t>
      </w:r>
    </w:p>
    <w:p w14:paraId="2A153DD1"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Knowledge assets talk about resources essential in a definite company vital to creating value for the organisation. Together with the knowledge previously made, they embrace the knowledge that produces new knowledge. As much as individuals want to protect their knowledge, so do organisations intend to keep their knowledge assets. Knowledge management is interested in manipulating a firm's knowledge assets to fulfil the organisation's ideas. Which comprises organisational knowledge such as data, methods, and regulations as well as market knowledge</w:t>
      </w:r>
    </w:p>
    <w:p w14:paraId="0BF14E1A" w14:textId="34FFA854"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There are four kinds of knowledge assets</w:t>
      </w:r>
      <w:r w:rsidR="00681016">
        <w:rPr>
          <w:rFonts w:ascii="Arial" w:hAnsi="Arial" w:cs="Arial"/>
          <w:sz w:val="22"/>
          <w:szCs w:val="22"/>
        </w:rPr>
        <w:t>:</w:t>
      </w:r>
      <w:r w:rsidRPr="009316EA">
        <w:rPr>
          <w:rFonts w:ascii="Arial" w:hAnsi="Arial" w:cs="Arial"/>
          <w:sz w:val="22"/>
          <w:szCs w:val="22"/>
        </w:rPr>
        <w:t xml:space="preserve"> Core</w:t>
      </w:r>
      <w:r w:rsidR="00681016">
        <w:rPr>
          <w:rFonts w:ascii="Arial" w:hAnsi="Arial" w:cs="Arial"/>
          <w:sz w:val="22"/>
          <w:szCs w:val="22"/>
        </w:rPr>
        <w:t>,</w:t>
      </w:r>
      <w:r w:rsidRPr="009316EA">
        <w:rPr>
          <w:rFonts w:ascii="Arial" w:hAnsi="Arial" w:cs="Arial"/>
          <w:sz w:val="22"/>
          <w:szCs w:val="22"/>
        </w:rPr>
        <w:t xml:space="preserve"> Supportive, </w:t>
      </w:r>
      <w:r w:rsidR="00681016">
        <w:rPr>
          <w:rFonts w:ascii="Arial" w:hAnsi="Arial" w:cs="Arial"/>
          <w:sz w:val="22"/>
          <w:szCs w:val="22"/>
        </w:rPr>
        <w:t>Assertive</w:t>
      </w:r>
      <w:r w:rsidRPr="009316EA">
        <w:rPr>
          <w:rFonts w:ascii="Arial" w:hAnsi="Arial" w:cs="Arial"/>
          <w:sz w:val="22"/>
          <w:szCs w:val="22"/>
        </w:rPr>
        <w:t xml:space="preserve">, and </w:t>
      </w:r>
      <w:r w:rsidR="00681016" w:rsidRPr="009316EA">
        <w:rPr>
          <w:rFonts w:ascii="Arial" w:hAnsi="Arial" w:cs="Arial"/>
          <w:sz w:val="22"/>
          <w:szCs w:val="22"/>
        </w:rPr>
        <w:t>Low value</w:t>
      </w:r>
      <w:r w:rsidR="00681016">
        <w:rPr>
          <w:rFonts w:ascii="Arial" w:hAnsi="Arial" w:cs="Arial"/>
          <w:sz w:val="22"/>
          <w:szCs w:val="22"/>
        </w:rPr>
        <w:t>. These coincide</w:t>
      </w:r>
      <w:r w:rsidRPr="009316EA">
        <w:rPr>
          <w:rFonts w:ascii="Arial" w:hAnsi="Arial" w:cs="Arial"/>
          <w:sz w:val="22"/>
          <w:szCs w:val="22"/>
        </w:rPr>
        <w:t xml:space="preserve"> to the organisation's viable gains</w:t>
      </w:r>
      <w:r w:rsidR="00681016">
        <w:rPr>
          <w:rFonts w:ascii="Arial" w:hAnsi="Arial" w:cs="Arial"/>
          <w:sz w:val="22"/>
          <w:szCs w:val="22"/>
        </w:rPr>
        <w:t xml:space="preserve"> which are</w:t>
      </w:r>
      <w:r w:rsidRPr="009316EA">
        <w:rPr>
          <w:rFonts w:ascii="Arial" w:hAnsi="Arial" w:cs="Arial"/>
          <w:sz w:val="22"/>
          <w:szCs w:val="22"/>
        </w:rPr>
        <w:t xml:space="preserve"> equally helpful and robust, like status and business culture.</w:t>
      </w:r>
    </w:p>
    <w:p w14:paraId="434DE063"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sz w:val="22"/>
          <w:szCs w:val="22"/>
        </w:rPr>
        <w:t>Dynamic knowledge assets:</w:t>
      </w:r>
      <w:r w:rsidRPr="009316EA">
        <w:rPr>
          <w:rFonts w:ascii="Arial" w:hAnsi="Arial" w:cs="Arial"/>
          <w:sz w:val="22"/>
          <w:szCs w:val="22"/>
        </w:rPr>
        <w:t> they are profitable but for a while.</w:t>
      </w:r>
    </w:p>
    <w:p w14:paraId="1DA5FE7F"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p>
    <w:p w14:paraId="04212163"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Emphasis"/>
          <w:rFonts w:ascii="Arial" w:eastAsia="Courier New" w:hAnsi="Arial" w:cs="Arial"/>
          <w:b/>
          <w:bCs/>
          <w:sz w:val="22"/>
          <w:szCs w:val="22"/>
        </w:rPr>
        <w:t>Supportive knowledge assets</w:t>
      </w:r>
      <w:r w:rsidRPr="009316EA">
        <w:rPr>
          <w:rStyle w:val="Emphasis"/>
          <w:rFonts w:ascii="Arial" w:eastAsia="Courier New" w:hAnsi="Arial" w:cs="Arial"/>
          <w:sz w:val="22"/>
          <w:szCs w:val="22"/>
        </w:rPr>
        <w:t>:</w:t>
      </w:r>
      <w:r w:rsidRPr="009316EA">
        <w:rPr>
          <w:rFonts w:ascii="Arial" w:hAnsi="Arial" w:cs="Arial"/>
          <w:sz w:val="22"/>
          <w:szCs w:val="22"/>
        </w:rPr>
        <w:t> they have great strength but little success.</w:t>
      </w:r>
    </w:p>
    <w:p w14:paraId="060A7EE0"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p>
    <w:p w14:paraId="5BB21BC8" w14:textId="19E01E5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lastRenderedPageBreak/>
        <w:t>Low-value knowledge assets</w:t>
      </w:r>
      <w:r w:rsidRPr="009316EA">
        <w:rPr>
          <w:rStyle w:val="Emphasis"/>
          <w:rFonts w:ascii="Arial" w:eastAsia="Courier New" w:hAnsi="Arial" w:cs="Arial"/>
          <w:sz w:val="22"/>
          <w:szCs w:val="22"/>
        </w:rPr>
        <w:t>:</w:t>
      </w:r>
      <w:r w:rsidRPr="009316EA">
        <w:rPr>
          <w:rFonts w:ascii="Arial" w:hAnsi="Arial" w:cs="Arial"/>
          <w:sz w:val="22"/>
          <w:szCs w:val="22"/>
        </w:rPr>
        <w:t> </w:t>
      </w:r>
      <w:r w:rsidR="008F66F4">
        <w:rPr>
          <w:rFonts w:ascii="Arial" w:hAnsi="Arial" w:cs="Arial"/>
          <w:sz w:val="22"/>
          <w:szCs w:val="22"/>
        </w:rPr>
        <w:t>comprehend;</w:t>
      </w:r>
      <w:r w:rsidR="008F66F4" w:rsidRPr="008F66F4">
        <w:rPr>
          <w:rFonts w:ascii="Arial" w:hAnsi="Arial" w:cs="Arial"/>
        </w:rPr>
        <w:t xml:space="preserve"> </w:t>
      </w:r>
      <w:r w:rsidR="008F66F4" w:rsidRPr="009316EA">
        <w:rPr>
          <w:rFonts w:ascii="Arial" w:hAnsi="Arial" w:cs="Arial"/>
          <w:sz w:val="22"/>
          <w:szCs w:val="22"/>
        </w:rPr>
        <w:t>technology systems, skills, management systems and values.</w:t>
      </w:r>
      <w:r w:rsidR="008F66F4">
        <w:rPr>
          <w:rFonts w:ascii="Arial" w:hAnsi="Arial" w:cs="Arial"/>
          <w:sz w:val="22"/>
          <w:szCs w:val="22"/>
        </w:rPr>
        <w:t xml:space="preserve"> T</w:t>
      </w:r>
      <w:r w:rsidRPr="009316EA">
        <w:rPr>
          <w:rFonts w:ascii="Arial" w:hAnsi="Arial" w:cs="Arial"/>
          <w:sz w:val="22"/>
          <w:szCs w:val="22"/>
        </w:rPr>
        <w:t>he</w:t>
      </w:r>
      <w:r w:rsidR="008F66F4">
        <w:rPr>
          <w:rFonts w:ascii="Arial" w:hAnsi="Arial" w:cs="Arial"/>
          <w:sz w:val="22"/>
          <w:szCs w:val="22"/>
        </w:rPr>
        <w:t>se</w:t>
      </w:r>
      <w:r w:rsidRPr="009316EA">
        <w:rPr>
          <w:rFonts w:ascii="Arial" w:hAnsi="Arial" w:cs="Arial"/>
          <w:sz w:val="22"/>
          <w:szCs w:val="22"/>
        </w:rPr>
        <w:t xml:space="preserve"> do not last</w:t>
      </w:r>
      <w:r w:rsidR="008F66F4">
        <w:rPr>
          <w:rFonts w:ascii="Arial" w:hAnsi="Arial" w:cs="Arial"/>
          <w:sz w:val="22"/>
          <w:szCs w:val="22"/>
        </w:rPr>
        <w:t xml:space="preserve"> and are</w:t>
      </w:r>
      <w:r w:rsidRPr="009316EA">
        <w:rPr>
          <w:rFonts w:ascii="Arial" w:hAnsi="Arial" w:cs="Arial"/>
          <w:sz w:val="22"/>
          <w:szCs w:val="22"/>
        </w:rPr>
        <w:t xml:space="preserve"> unproductive</w:t>
      </w:r>
      <w:r w:rsidR="008F66F4">
        <w:rPr>
          <w:rFonts w:ascii="Arial" w:hAnsi="Arial" w:cs="Arial"/>
          <w:sz w:val="22"/>
          <w:szCs w:val="22"/>
        </w:rPr>
        <w:t>.</w:t>
      </w:r>
      <w:r w:rsidRPr="009316EA">
        <w:rPr>
          <w:rFonts w:ascii="Arial" w:hAnsi="Arial" w:cs="Arial"/>
          <w:sz w:val="22"/>
          <w:szCs w:val="22"/>
        </w:rPr>
        <w:t xml:space="preserve"> </w:t>
      </w:r>
    </w:p>
    <w:p w14:paraId="5AE0C1A3" w14:textId="0097E34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The minute knowledge is respected in decision making, and they become beneficial to collocate decision establish with the knowledge that is valuable to make conclusions. There are</w:t>
      </w:r>
      <w:r w:rsidR="008F66F4">
        <w:rPr>
          <w:rFonts w:ascii="Arial" w:hAnsi="Arial" w:cs="Arial"/>
          <w:sz w:val="22"/>
          <w:szCs w:val="22"/>
        </w:rPr>
        <w:t xml:space="preserve"> a couple of</w:t>
      </w:r>
      <w:r w:rsidRPr="009316EA">
        <w:rPr>
          <w:rFonts w:ascii="Arial" w:hAnsi="Arial" w:cs="Arial"/>
          <w:sz w:val="22"/>
          <w:szCs w:val="22"/>
        </w:rPr>
        <w:t xml:space="preserve"> basic ways of achieving such a collocation of knowledge and decision rights. One is by taking the knowledge to those with the decision right; the other is by moving the decision right to those with knowledge. The method of moving knowledge to those with the decision right has gained much deliberation from scholars and creators of managing information system. But the technique of transferring decision right to those of practical knowledge has received less consideration in management. </w:t>
      </w:r>
    </w:p>
    <w:p w14:paraId="7B717F53" w14:textId="5EA30926" w:rsidR="00A67479" w:rsidRPr="009316EA" w:rsidRDefault="00A67479" w:rsidP="009316EA">
      <w:pPr>
        <w:pStyle w:val="NormalWeb"/>
        <w:spacing w:before="0" w:beforeAutospacing="0" w:after="0" w:afterAutospacing="0" w:line="360" w:lineRule="auto"/>
        <w:jc w:val="both"/>
        <w:rPr>
          <w:rFonts w:ascii="Arial" w:hAnsi="Arial" w:cs="Arial"/>
          <w:sz w:val="22"/>
          <w:szCs w:val="22"/>
        </w:rPr>
      </w:pPr>
      <w:proofErr w:type="gramStart"/>
      <w:r w:rsidRPr="009316EA">
        <w:rPr>
          <w:rFonts w:ascii="Arial" w:hAnsi="Arial" w:cs="Arial"/>
          <w:sz w:val="22"/>
          <w:szCs w:val="22"/>
        </w:rPr>
        <w:t>( Myers</w:t>
      </w:r>
      <w:proofErr w:type="gramEnd"/>
      <w:r w:rsidRPr="009316EA">
        <w:rPr>
          <w:rFonts w:ascii="Arial" w:hAnsi="Arial" w:cs="Arial"/>
          <w:sz w:val="22"/>
          <w:szCs w:val="22"/>
        </w:rPr>
        <w:t>, 2017, p.19).</w:t>
      </w:r>
    </w:p>
    <w:p w14:paraId="4C2E8FAF"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w:t>
      </w:r>
    </w:p>
    <w:p w14:paraId="314B0238"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ORGANISATIONAL KNOWLEDGE</w:t>
      </w:r>
    </w:p>
    <w:p w14:paraId="25A0E96D"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Organisational knowledge is the specific knowledge that comes with a collective experience of its staff's individual experience. Explicitly or implicitly, this knowledge can be used to attain the organisation's objectives, ISO (2016). Personal knowledge is referred to as tacit knowledge Myers (, 2017)</w:t>
      </w:r>
    </w:p>
    <w:p w14:paraId="2927AE3A"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Depending on the complexity of the business, personal knowledge now and then becomes more important than organisational knowledge. However, managerial expertise becomes more valuable than individual learning based on who the individual is and the organisation's timeframe.</w:t>
      </w:r>
    </w:p>
    <w:p w14:paraId="7253A050"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Investigating Knowledge Management Techniques Used by Amazon</w:t>
      </w:r>
    </w:p>
    <w:p w14:paraId="0D3A1494" w14:textId="01584444"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Amazon.com is among the world-leading E-commerce multinational having a considerable number of dependence and customers. Amazon exploits specialised information systems in its organisational developments to achieve competitive </w:t>
      </w:r>
      <w:r w:rsidR="00271D3D" w:rsidRPr="009316EA">
        <w:rPr>
          <w:rFonts w:ascii="Arial" w:hAnsi="Arial" w:cs="Arial"/>
          <w:sz w:val="22"/>
          <w:szCs w:val="22"/>
        </w:rPr>
        <w:t>gain</w:t>
      </w:r>
      <w:r w:rsidRPr="009316EA">
        <w:rPr>
          <w:rFonts w:ascii="Arial" w:hAnsi="Arial" w:cs="Arial"/>
          <w:sz w:val="22"/>
          <w:szCs w:val="22"/>
        </w:rPr>
        <w:t xml:space="preserve"> by enhanced efficiency in the acquisition, </w:t>
      </w:r>
      <w:r w:rsidR="00271D3D">
        <w:rPr>
          <w:rFonts w:ascii="Arial" w:hAnsi="Arial" w:cs="Arial"/>
          <w:sz w:val="22"/>
          <w:szCs w:val="22"/>
        </w:rPr>
        <w:t>save</w:t>
      </w:r>
      <w:r w:rsidRPr="009316EA">
        <w:rPr>
          <w:rFonts w:ascii="Arial" w:hAnsi="Arial" w:cs="Arial"/>
          <w:sz w:val="22"/>
          <w:szCs w:val="22"/>
        </w:rPr>
        <w:t xml:space="preserve">, and investigation of their </w:t>
      </w:r>
      <w:r w:rsidR="00271D3D">
        <w:rPr>
          <w:rFonts w:ascii="Arial" w:hAnsi="Arial" w:cs="Arial"/>
          <w:sz w:val="22"/>
          <w:szCs w:val="22"/>
        </w:rPr>
        <w:t>clients’</w:t>
      </w:r>
      <w:r w:rsidRPr="009316EA">
        <w:rPr>
          <w:rFonts w:ascii="Arial" w:hAnsi="Arial" w:cs="Arial"/>
          <w:sz w:val="22"/>
          <w:szCs w:val="22"/>
        </w:rPr>
        <w:t xml:space="preserve"> </w:t>
      </w:r>
      <w:r w:rsidR="00271D3D" w:rsidRPr="009316EA">
        <w:rPr>
          <w:rFonts w:ascii="Arial" w:hAnsi="Arial" w:cs="Arial"/>
          <w:sz w:val="22"/>
          <w:szCs w:val="22"/>
        </w:rPr>
        <w:t>private</w:t>
      </w:r>
      <w:r w:rsidRPr="009316EA">
        <w:rPr>
          <w:rFonts w:ascii="Arial" w:hAnsi="Arial" w:cs="Arial"/>
          <w:sz w:val="22"/>
          <w:szCs w:val="22"/>
        </w:rPr>
        <w:t xml:space="preserve"> </w:t>
      </w:r>
      <w:r w:rsidR="00271D3D">
        <w:rPr>
          <w:rFonts w:ascii="Arial" w:hAnsi="Arial" w:cs="Arial"/>
          <w:sz w:val="22"/>
          <w:szCs w:val="22"/>
        </w:rPr>
        <w:t>details</w:t>
      </w:r>
      <w:r w:rsidRPr="009316EA">
        <w:rPr>
          <w:rFonts w:ascii="Arial" w:hAnsi="Arial" w:cs="Arial"/>
          <w:sz w:val="22"/>
          <w:szCs w:val="22"/>
        </w:rPr>
        <w:t xml:space="preserve">. This report shall find out the management information systems which Amazon.com is using and a complete account of information system in interoperability with various devices. The application of the latest information system has promoted the goal and success of Amazon. Incorporating the information systems into the </w:t>
      </w:r>
      <w:r w:rsidR="00271D3D" w:rsidRPr="009316EA">
        <w:rPr>
          <w:rFonts w:ascii="Arial" w:hAnsi="Arial" w:cs="Arial"/>
          <w:sz w:val="22"/>
          <w:szCs w:val="22"/>
        </w:rPr>
        <w:t>examination</w:t>
      </w:r>
      <w:r w:rsidR="00271D3D">
        <w:rPr>
          <w:rFonts w:ascii="Arial" w:hAnsi="Arial" w:cs="Arial"/>
          <w:sz w:val="22"/>
          <w:szCs w:val="22"/>
        </w:rPr>
        <w:t xml:space="preserve"> of</w:t>
      </w:r>
      <w:r w:rsidR="00271D3D" w:rsidRPr="009316EA">
        <w:rPr>
          <w:rFonts w:ascii="Arial" w:hAnsi="Arial" w:cs="Arial"/>
          <w:sz w:val="22"/>
          <w:szCs w:val="22"/>
        </w:rPr>
        <w:t xml:space="preserve"> </w:t>
      </w:r>
      <w:r w:rsidRPr="009316EA">
        <w:rPr>
          <w:rFonts w:ascii="Arial" w:hAnsi="Arial" w:cs="Arial"/>
          <w:sz w:val="22"/>
          <w:szCs w:val="22"/>
        </w:rPr>
        <w:t xml:space="preserve">business </w:t>
      </w:r>
      <w:r w:rsidR="00271D3D">
        <w:rPr>
          <w:rFonts w:ascii="Arial" w:hAnsi="Arial" w:cs="Arial"/>
          <w:sz w:val="22"/>
          <w:szCs w:val="22"/>
        </w:rPr>
        <w:t>method</w:t>
      </w:r>
      <w:r w:rsidRPr="009316EA">
        <w:rPr>
          <w:rFonts w:ascii="Arial" w:hAnsi="Arial" w:cs="Arial"/>
          <w:sz w:val="22"/>
          <w:szCs w:val="22"/>
        </w:rPr>
        <w:t xml:space="preserve"> has played a significant part in the spread of </w:t>
      </w:r>
      <w:r w:rsidR="00271D3D" w:rsidRPr="009316EA">
        <w:rPr>
          <w:rFonts w:ascii="Arial" w:hAnsi="Arial" w:cs="Arial"/>
          <w:sz w:val="22"/>
          <w:szCs w:val="22"/>
        </w:rPr>
        <w:t>policymaking</w:t>
      </w:r>
      <w:r w:rsidRPr="009316EA">
        <w:rPr>
          <w:rFonts w:ascii="Arial" w:hAnsi="Arial" w:cs="Arial"/>
          <w:sz w:val="22"/>
          <w:szCs w:val="22"/>
        </w:rPr>
        <w:t xml:space="preserve"> procedures, consequently increasing the competence of main business </w:t>
      </w:r>
      <w:r w:rsidR="00070357" w:rsidRPr="009316EA">
        <w:rPr>
          <w:rFonts w:ascii="Arial" w:hAnsi="Arial" w:cs="Arial"/>
          <w:sz w:val="22"/>
          <w:szCs w:val="22"/>
        </w:rPr>
        <w:t>procedures</w:t>
      </w:r>
      <w:r w:rsidRPr="009316EA">
        <w:rPr>
          <w:rFonts w:ascii="Arial" w:hAnsi="Arial" w:cs="Arial"/>
          <w:sz w:val="22"/>
          <w:szCs w:val="22"/>
        </w:rPr>
        <w:t>. Amazon</w:t>
      </w:r>
      <w:r w:rsidR="00070357">
        <w:rPr>
          <w:rFonts w:ascii="Arial" w:hAnsi="Arial" w:cs="Arial"/>
          <w:sz w:val="22"/>
          <w:szCs w:val="22"/>
        </w:rPr>
        <w:t>.com</w:t>
      </w:r>
      <w:r w:rsidRPr="009316EA">
        <w:rPr>
          <w:rFonts w:ascii="Arial" w:hAnsi="Arial" w:cs="Arial"/>
          <w:sz w:val="22"/>
          <w:szCs w:val="22"/>
        </w:rPr>
        <w:t xml:space="preserve"> owns Web Service, which provides different functions but can meet systems with other purposes, hence lifting the firm's information management and delivery system. The</w:t>
      </w:r>
      <w:r w:rsidR="001232AD">
        <w:rPr>
          <w:rFonts w:ascii="Arial" w:hAnsi="Arial" w:cs="Arial"/>
          <w:sz w:val="22"/>
          <w:szCs w:val="22"/>
        </w:rPr>
        <w:t>ir</w:t>
      </w:r>
      <w:r w:rsidRPr="009316EA">
        <w:rPr>
          <w:rFonts w:ascii="Arial" w:hAnsi="Arial" w:cs="Arial"/>
          <w:sz w:val="22"/>
          <w:szCs w:val="22"/>
        </w:rPr>
        <w:t xml:space="preserve"> system is </w:t>
      </w:r>
      <w:r w:rsidR="00070357">
        <w:rPr>
          <w:rFonts w:ascii="Arial" w:hAnsi="Arial" w:cs="Arial"/>
          <w:sz w:val="22"/>
          <w:szCs w:val="22"/>
        </w:rPr>
        <w:t>evolved</w:t>
      </w:r>
      <w:r w:rsidRPr="009316EA">
        <w:rPr>
          <w:rFonts w:ascii="Arial" w:hAnsi="Arial" w:cs="Arial"/>
          <w:sz w:val="22"/>
          <w:szCs w:val="22"/>
        </w:rPr>
        <w:t xml:space="preserve"> enough to support interoperability with any internet-enabled device for effective </w:t>
      </w:r>
      <w:r w:rsidR="001232AD">
        <w:rPr>
          <w:rFonts w:ascii="Arial" w:hAnsi="Arial" w:cs="Arial"/>
          <w:sz w:val="22"/>
          <w:szCs w:val="22"/>
        </w:rPr>
        <w:t>interaction</w:t>
      </w:r>
      <w:r w:rsidRPr="009316EA">
        <w:rPr>
          <w:rFonts w:ascii="Arial" w:hAnsi="Arial" w:cs="Arial"/>
          <w:sz w:val="22"/>
          <w:szCs w:val="22"/>
        </w:rPr>
        <w:t xml:space="preserve"> between </w:t>
      </w:r>
      <w:r w:rsidR="00070357" w:rsidRPr="009316EA">
        <w:rPr>
          <w:rFonts w:ascii="Arial" w:hAnsi="Arial" w:cs="Arial"/>
          <w:sz w:val="22"/>
          <w:szCs w:val="22"/>
        </w:rPr>
        <w:t>purchasers</w:t>
      </w:r>
      <w:r w:rsidRPr="009316EA">
        <w:rPr>
          <w:rFonts w:ascii="Arial" w:hAnsi="Arial" w:cs="Arial"/>
          <w:sz w:val="22"/>
          <w:szCs w:val="22"/>
        </w:rPr>
        <w:t xml:space="preserve">, </w:t>
      </w:r>
      <w:r w:rsidR="00070357" w:rsidRPr="009316EA">
        <w:rPr>
          <w:rFonts w:ascii="Arial" w:hAnsi="Arial" w:cs="Arial"/>
          <w:sz w:val="22"/>
          <w:szCs w:val="22"/>
        </w:rPr>
        <w:t>vendors</w:t>
      </w:r>
      <w:r w:rsidRPr="009316EA">
        <w:rPr>
          <w:rFonts w:ascii="Arial" w:hAnsi="Arial" w:cs="Arial"/>
          <w:sz w:val="22"/>
          <w:szCs w:val="22"/>
        </w:rPr>
        <w:t xml:space="preserve">, and the Amazon staff. The entire web service combines distinct features </w:t>
      </w:r>
      <w:r w:rsidR="00070357">
        <w:rPr>
          <w:rFonts w:ascii="Arial" w:hAnsi="Arial" w:cs="Arial"/>
          <w:sz w:val="22"/>
          <w:szCs w:val="22"/>
        </w:rPr>
        <w:t>like</w:t>
      </w:r>
      <w:r w:rsidRPr="009316EA">
        <w:rPr>
          <w:rFonts w:ascii="Arial" w:hAnsi="Arial" w:cs="Arial"/>
          <w:sz w:val="22"/>
          <w:szCs w:val="22"/>
        </w:rPr>
        <w:t xml:space="preserve"> reliability, security, and efficiency to </w:t>
      </w:r>
      <w:r w:rsidRPr="009316EA">
        <w:rPr>
          <w:rFonts w:ascii="Arial" w:hAnsi="Arial" w:cs="Arial"/>
          <w:sz w:val="22"/>
          <w:szCs w:val="22"/>
        </w:rPr>
        <w:lastRenderedPageBreak/>
        <w:t xml:space="preserve">effectively deliver </w:t>
      </w:r>
      <w:r w:rsidR="00070357" w:rsidRPr="009316EA">
        <w:rPr>
          <w:rFonts w:ascii="Arial" w:hAnsi="Arial" w:cs="Arial"/>
          <w:sz w:val="22"/>
          <w:szCs w:val="22"/>
        </w:rPr>
        <w:t>corporate</w:t>
      </w:r>
      <w:r w:rsidRPr="009316EA">
        <w:rPr>
          <w:rFonts w:ascii="Arial" w:hAnsi="Arial" w:cs="Arial"/>
          <w:sz w:val="22"/>
          <w:szCs w:val="22"/>
        </w:rPr>
        <w:t xml:space="preserve"> </w:t>
      </w:r>
      <w:r w:rsidR="00070357" w:rsidRPr="009316EA">
        <w:rPr>
          <w:rFonts w:ascii="Arial" w:hAnsi="Arial" w:cs="Arial"/>
          <w:sz w:val="22"/>
          <w:szCs w:val="22"/>
        </w:rPr>
        <w:t>methods</w:t>
      </w:r>
      <w:r w:rsidRPr="009316EA">
        <w:rPr>
          <w:rFonts w:ascii="Arial" w:hAnsi="Arial" w:cs="Arial"/>
          <w:sz w:val="22"/>
          <w:szCs w:val="22"/>
        </w:rPr>
        <w:t xml:space="preserve"> through a Customer Relation Management (CRM) system. A</w:t>
      </w:r>
      <w:r w:rsidR="00070357">
        <w:rPr>
          <w:rFonts w:ascii="Arial" w:hAnsi="Arial" w:cs="Arial"/>
          <w:sz w:val="22"/>
          <w:szCs w:val="22"/>
        </w:rPr>
        <w:t xml:space="preserve"> </w:t>
      </w:r>
      <w:r w:rsidR="00070357" w:rsidRPr="009316EA">
        <w:rPr>
          <w:rFonts w:ascii="Arial" w:hAnsi="Arial" w:cs="Arial"/>
          <w:sz w:val="22"/>
          <w:szCs w:val="22"/>
        </w:rPr>
        <w:t>combined</w:t>
      </w:r>
      <w:r w:rsidRPr="009316EA">
        <w:rPr>
          <w:rFonts w:ascii="Arial" w:hAnsi="Arial" w:cs="Arial"/>
          <w:sz w:val="22"/>
          <w:szCs w:val="22"/>
        </w:rPr>
        <w:t xml:space="preserve"> Smart Analysis Search system operates to </w:t>
      </w:r>
      <w:r w:rsidR="00070357" w:rsidRPr="009316EA">
        <w:rPr>
          <w:rFonts w:ascii="Arial" w:hAnsi="Arial" w:cs="Arial"/>
          <w:sz w:val="22"/>
          <w:szCs w:val="22"/>
        </w:rPr>
        <w:t>offer</w:t>
      </w:r>
      <w:r w:rsidR="00070357">
        <w:rPr>
          <w:rFonts w:ascii="Arial" w:hAnsi="Arial" w:cs="Arial"/>
          <w:sz w:val="22"/>
          <w:szCs w:val="22"/>
        </w:rPr>
        <w:t xml:space="preserve"> an</w:t>
      </w:r>
      <w:r w:rsidRPr="009316EA">
        <w:rPr>
          <w:rFonts w:ascii="Arial" w:hAnsi="Arial" w:cs="Arial"/>
          <w:sz w:val="22"/>
          <w:szCs w:val="22"/>
        </w:rPr>
        <w:t xml:space="preserve"> </w:t>
      </w:r>
      <w:r w:rsidR="00070357" w:rsidRPr="009316EA">
        <w:rPr>
          <w:rFonts w:ascii="Arial" w:hAnsi="Arial" w:cs="Arial"/>
          <w:sz w:val="22"/>
          <w:szCs w:val="22"/>
        </w:rPr>
        <w:t>ideal</w:t>
      </w:r>
      <w:r w:rsidRPr="009316EA">
        <w:rPr>
          <w:rFonts w:ascii="Arial" w:hAnsi="Arial" w:cs="Arial"/>
          <w:sz w:val="22"/>
          <w:szCs w:val="22"/>
        </w:rPr>
        <w:t xml:space="preserve"> protection for user information and </w:t>
      </w:r>
      <w:r w:rsidR="00070357" w:rsidRPr="009316EA">
        <w:rPr>
          <w:rFonts w:ascii="Arial" w:hAnsi="Arial" w:cs="Arial"/>
          <w:sz w:val="22"/>
          <w:szCs w:val="22"/>
        </w:rPr>
        <w:t>encourage</w:t>
      </w:r>
      <w:r w:rsidR="00070357">
        <w:rPr>
          <w:rFonts w:ascii="Arial" w:hAnsi="Arial" w:cs="Arial"/>
          <w:sz w:val="22"/>
          <w:szCs w:val="22"/>
        </w:rPr>
        <w:t>s</w:t>
      </w:r>
      <w:r w:rsidRPr="009316EA">
        <w:rPr>
          <w:rFonts w:ascii="Arial" w:hAnsi="Arial" w:cs="Arial"/>
          <w:sz w:val="22"/>
          <w:szCs w:val="22"/>
        </w:rPr>
        <w:t xml:space="preserve"> personalised </w:t>
      </w:r>
      <w:r w:rsidR="00070357" w:rsidRPr="009316EA">
        <w:rPr>
          <w:rFonts w:ascii="Arial" w:hAnsi="Arial" w:cs="Arial"/>
          <w:sz w:val="22"/>
          <w:szCs w:val="22"/>
        </w:rPr>
        <w:t>buyer</w:t>
      </w:r>
      <w:r w:rsidRPr="009316EA">
        <w:rPr>
          <w:rFonts w:ascii="Arial" w:hAnsi="Arial" w:cs="Arial"/>
          <w:sz w:val="22"/>
          <w:szCs w:val="22"/>
        </w:rPr>
        <w:t xml:space="preserve"> service based on the </w:t>
      </w:r>
      <w:r w:rsidR="00070357" w:rsidRPr="009316EA">
        <w:rPr>
          <w:rFonts w:ascii="Arial" w:hAnsi="Arial" w:cs="Arial"/>
          <w:sz w:val="22"/>
          <w:szCs w:val="22"/>
        </w:rPr>
        <w:t>purchaser</w:t>
      </w:r>
      <w:r w:rsidR="00070357">
        <w:rPr>
          <w:rFonts w:ascii="Arial" w:hAnsi="Arial" w:cs="Arial"/>
          <w:sz w:val="22"/>
          <w:szCs w:val="22"/>
        </w:rPr>
        <w:t>’s</w:t>
      </w:r>
      <w:r w:rsidRPr="009316EA">
        <w:rPr>
          <w:rFonts w:ascii="Arial" w:hAnsi="Arial" w:cs="Arial"/>
          <w:sz w:val="22"/>
          <w:szCs w:val="22"/>
        </w:rPr>
        <w:t xml:space="preserve"> profile (Al Imran, 2014). </w:t>
      </w:r>
      <w:r w:rsidR="00070357">
        <w:rPr>
          <w:rFonts w:ascii="Arial" w:hAnsi="Arial" w:cs="Arial"/>
          <w:sz w:val="22"/>
          <w:szCs w:val="22"/>
        </w:rPr>
        <w:t>Furthermore</w:t>
      </w:r>
      <w:r w:rsidRPr="009316EA">
        <w:rPr>
          <w:rFonts w:ascii="Arial" w:hAnsi="Arial" w:cs="Arial"/>
          <w:sz w:val="22"/>
          <w:szCs w:val="22"/>
        </w:rPr>
        <w:t xml:space="preserve">, the system is </w:t>
      </w:r>
      <w:r w:rsidR="00070357" w:rsidRPr="009316EA">
        <w:rPr>
          <w:rFonts w:ascii="Arial" w:hAnsi="Arial" w:cs="Arial"/>
          <w:sz w:val="22"/>
          <w:szCs w:val="22"/>
        </w:rPr>
        <w:t>constructed</w:t>
      </w:r>
      <w:r w:rsidRPr="009316EA">
        <w:rPr>
          <w:rFonts w:ascii="Arial" w:hAnsi="Arial" w:cs="Arial"/>
          <w:sz w:val="22"/>
          <w:szCs w:val="22"/>
        </w:rPr>
        <w:t xml:space="preserve"> on a Service Oriented Architecture (SOA) to </w:t>
      </w:r>
      <w:r w:rsidR="00070357">
        <w:rPr>
          <w:rFonts w:ascii="Arial" w:hAnsi="Arial" w:cs="Arial"/>
          <w:sz w:val="22"/>
          <w:szCs w:val="22"/>
        </w:rPr>
        <w:t>elevate</w:t>
      </w:r>
      <w:r w:rsidRPr="009316EA">
        <w:rPr>
          <w:rFonts w:ascii="Arial" w:hAnsi="Arial" w:cs="Arial"/>
          <w:sz w:val="22"/>
          <w:szCs w:val="22"/>
        </w:rPr>
        <w:t xml:space="preserve"> service decentralisation for </w:t>
      </w:r>
      <w:r w:rsidR="00070357" w:rsidRPr="009316EA">
        <w:rPr>
          <w:rFonts w:ascii="Arial" w:hAnsi="Arial" w:cs="Arial"/>
          <w:sz w:val="22"/>
          <w:szCs w:val="22"/>
        </w:rPr>
        <w:t>better</w:t>
      </w:r>
      <w:r w:rsidRPr="009316EA">
        <w:rPr>
          <w:rFonts w:ascii="Arial" w:hAnsi="Arial" w:cs="Arial"/>
          <w:sz w:val="22"/>
          <w:szCs w:val="22"/>
        </w:rPr>
        <w:t xml:space="preserve"> system ca</w:t>
      </w:r>
      <w:r w:rsidR="00070357">
        <w:rPr>
          <w:rFonts w:ascii="Arial" w:hAnsi="Arial" w:cs="Arial"/>
          <w:sz w:val="22"/>
          <w:szCs w:val="22"/>
        </w:rPr>
        <w:t>p</w:t>
      </w:r>
      <w:r w:rsidRPr="009316EA">
        <w:rPr>
          <w:rFonts w:ascii="Arial" w:hAnsi="Arial" w:cs="Arial"/>
          <w:sz w:val="22"/>
          <w:szCs w:val="22"/>
        </w:rPr>
        <w:t>ability.</w:t>
      </w:r>
    </w:p>
    <w:p w14:paraId="727A4BD5" w14:textId="1877F4B7" w:rsidR="00A67479" w:rsidRPr="009316EA" w:rsidRDefault="001232AD" w:rsidP="009316EA">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A67479" w:rsidRPr="009316EA">
        <w:rPr>
          <w:rFonts w:ascii="Arial" w:hAnsi="Arial" w:cs="Arial"/>
          <w:sz w:val="22"/>
          <w:szCs w:val="22"/>
        </w:rPr>
        <w:t xml:space="preserve">rincipal business technique of amazon is implementing a business information system that permits clients to make purchases quickly and efficiently. Isolated structures include 1-click </w:t>
      </w:r>
      <w:r w:rsidR="005B6C90" w:rsidRPr="009316EA">
        <w:rPr>
          <w:rFonts w:ascii="Arial" w:hAnsi="Arial" w:cs="Arial"/>
          <w:sz w:val="22"/>
          <w:szCs w:val="22"/>
        </w:rPr>
        <w:t>acquisitions</w:t>
      </w:r>
      <w:r w:rsidR="00A67479" w:rsidRPr="009316EA">
        <w:rPr>
          <w:rFonts w:ascii="Arial" w:hAnsi="Arial" w:cs="Arial"/>
          <w:sz w:val="22"/>
          <w:szCs w:val="22"/>
        </w:rPr>
        <w:t xml:space="preserve"> and </w:t>
      </w:r>
      <w:r w:rsidR="005B6C90" w:rsidRPr="009316EA">
        <w:rPr>
          <w:rFonts w:ascii="Arial" w:hAnsi="Arial" w:cs="Arial"/>
          <w:sz w:val="22"/>
          <w:szCs w:val="22"/>
        </w:rPr>
        <w:t>protected</w:t>
      </w:r>
      <w:r w:rsidR="00A67479" w:rsidRPr="009316EA">
        <w:rPr>
          <w:rFonts w:ascii="Arial" w:hAnsi="Arial" w:cs="Arial"/>
          <w:sz w:val="22"/>
          <w:szCs w:val="22"/>
        </w:rPr>
        <w:t xml:space="preserve">, </w:t>
      </w:r>
      <w:r w:rsidR="005B6C90" w:rsidRPr="009316EA">
        <w:rPr>
          <w:rFonts w:ascii="Arial" w:hAnsi="Arial" w:cs="Arial"/>
          <w:sz w:val="22"/>
          <w:szCs w:val="22"/>
        </w:rPr>
        <w:t>encoded</w:t>
      </w:r>
      <w:r w:rsidR="00A67479" w:rsidRPr="009316EA">
        <w:rPr>
          <w:rFonts w:ascii="Arial" w:hAnsi="Arial" w:cs="Arial"/>
          <w:sz w:val="22"/>
          <w:szCs w:val="22"/>
        </w:rPr>
        <w:t xml:space="preserve"> </w:t>
      </w:r>
      <w:r>
        <w:rPr>
          <w:rFonts w:ascii="Arial" w:hAnsi="Arial" w:cs="Arial"/>
          <w:sz w:val="22"/>
          <w:szCs w:val="22"/>
        </w:rPr>
        <w:t>electronic</w:t>
      </w:r>
      <w:r w:rsidR="00A67479" w:rsidRPr="009316EA">
        <w:rPr>
          <w:rFonts w:ascii="Arial" w:hAnsi="Arial" w:cs="Arial"/>
          <w:sz w:val="22"/>
          <w:szCs w:val="22"/>
        </w:rPr>
        <w:t xml:space="preserve"> payment brand. This </w:t>
      </w:r>
      <w:r w:rsidRPr="009316EA">
        <w:rPr>
          <w:rFonts w:ascii="Arial" w:hAnsi="Arial" w:cs="Arial"/>
          <w:sz w:val="22"/>
          <w:szCs w:val="22"/>
        </w:rPr>
        <w:t>evidence</w:t>
      </w:r>
      <w:r>
        <w:rPr>
          <w:rFonts w:ascii="Arial" w:hAnsi="Arial" w:cs="Arial"/>
          <w:sz w:val="22"/>
          <w:szCs w:val="22"/>
        </w:rPr>
        <w:t xml:space="preserve"> regarding the</w:t>
      </w:r>
      <w:r w:rsidR="00A67479" w:rsidRPr="009316EA">
        <w:rPr>
          <w:rFonts w:ascii="Arial" w:hAnsi="Arial" w:cs="Arial"/>
          <w:sz w:val="22"/>
          <w:szCs w:val="22"/>
        </w:rPr>
        <w:t xml:space="preserve"> management system was extraordinarily dependable and accessible. The Amazon information management systems are combined with unusual purposes, for example, the </w:t>
      </w:r>
      <w:r w:rsidR="005B6C90" w:rsidRPr="009316EA">
        <w:rPr>
          <w:rFonts w:ascii="Arial" w:hAnsi="Arial" w:cs="Arial"/>
          <w:sz w:val="22"/>
          <w:szCs w:val="22"/>
        </w:rPr>
        <w:t>smart</w:t>
      </w:r>
      <w:r w:rsidR="00A67479" w:rsidRPr="009316EA">
        <w:rPr>
          <w:rFonts w:ascii="Arial" w:hAnsi="Arial" w:cs="Arial"/>
          <w:sz w:val="22"/>
          <w:szCs w:val="22"/>
        </w:rPr>
        <w:t xml:space="preserve"> </w:t>
      </w:r>
      <w:r w:rsidR="005B6C90" w:rsidRPr="009316EA">
        <w:rPr>
          <w:rFonts w:ascii="Arial" w:hAnsi="Arial" w:cs="Arial"/>
          <w:sz w:val="22"/>
          <w:szCs w:val="22"/>
        </w:rPr>
        <w:t>endorsement</w:t>
      </w:r>
      <w:r w:rsidR="00A67479" w:rsidRPr="009316EA">
        <w:rPr>
          <w:rFonts w:ascii="Arial" w:hAnsi="Arial" w:cs="Arial"/>
          <w:sz w:val="22"/>
          <w:szCs w:val="22"/>
        </w:rPr>
        <w:t xml:space="preserve"> system that examines the former search enquiries of a client to make an endorsement for comparable substances through a method known as data mining. Therefore, rendering the system extremely interactive, consequently ensuing in improved customer satisfaction. The </w:t>
      </w:r>
      <w:bookmarkEnd w:id="2"/>
      <w:r w:rsidR="00A67479" w:rsidRPr="009316EA">
        <w:rPr>
          <w:rFonts w:ascii="Arial" w:hAnsi="Arial" w:cs="Arial"/>
          <w:sz w:val="22"/>
          <w:szCs w:val="22"/>
        </w:rPr>
        <w:t>Statistics on customer request is handled by the supply chain management system that is integrated into the payment system and the web service.</w:t>
      </w:r>
    </w:p>
    <w:p w14:paraId="58BC27CF"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Customer Relation Management system is the next critical component of the Amazon information system that has a meaningful contribution to company growth over the years. It gathers customer data like credit card information, business history, and order records using advance sorting processes that saves the information in the client outline.</w:t>
      </w:r>
    </w:p>
    <w:p w14:paraId="45500CBC" w14:textId="2B37C48D"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success of th</w:t>
      </w:r>
      <w:r w:rsidR="001232AD">
        <w:rPr>
          <w:rFonts w:ascii="Arial" w:hAnsi="Arial" w:cs="Arial"/>
          <w:sz w:val="22"/>
          <w:szCs w:val="22"/>
        </w:rPr>
        <w:t xml:space="preserve">is organisation </w:t>
      </w:r>
      <w:r w:rsidRPr="009316EA">
        <w:rPr>
          <w:rFonts w:ascii="Arial" w:hAnsi="Arial" w:cs="Arial"/>
          <w:sz w:val="22"/>
          <w:szCs w:val="22"/>
        </w:rPr>
        <w:t xml:space="preserve">systems is derived from its effective </w:t>
      </w:r>
      <w:r w:rsidR="001232AD" w:rsidRPr="009316EA">
        <w:rPr>
          <w:rFonts w:ascii="Arial" w:hAnsi="Arial" w:cs="Arial"/>
          <w:sz w:val="22"/>
          <w:szCs w:val="22"/>
        </w:rPr>
        <w:t>distribution</w:t>
      </w:r>
      <w:r w:rsidRPr="009316EA">
        <w:rPr>
          <w:rFonts w:ascii="Arial" w:hAnsi="Arial" w:cs="Arial"/>
          <w:sz w:val="22"/>
          <w:szCs w:val="22"/>
        </w:rPr>
        <w:t xml:space="preserve"> methods</w:t>
      </w:r>
      <w:r w:rsidR="001232AD">
        <w:rPr>
          <w:rFonts w:ascii="Arial" w:hAnsi="Arial" w:cs="Arial"/>
          <w:sz w:val="22"/>
          <w:szCs w:val="22"/>
        </w:rPr>
        <w:t xml:space="preserve"> such as </w:t>
      </w:r>
      <w:r w:rsidRPr="009316EA">
        <w:rPr>
          <w:rFonts w:ascii="Arial" w:hAnsi="Arial" w:cs="Arial"/>
          <w:sz w:val="22"/>
          <w:szCs w:val="22"/>
        </w:rPr>
        <w:t>ordering, transaction processing, order delivery, and shopper relationships management. Amazon used the information collected from customers to improve their transaction process analysis and has become successful by means of decentralisation of its decision making as well as boosting information transparency. Through this, they able to use business intelligence analysis data to understand the environment of the market so that they can provide a strategy to process more orders in a short period.</w:t>
      </w:r>
    </w:p>
    <w:p w14:paraId="2B056EA7"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Even though their several competitors in e-commerce websites, jet Amazo.com has been able to entice and maintain most customers because of its advanced business process analysis. The information management is set in a way that it examines the clients ordering details and provide recommendation on their preferred products for the client acquisition and retention. The firm uses Sophisticated communication structures amounting to the value creation of their clients. Their customers enjoy additional value as they increase customer care, limitless inventory and high margin, low prices.</w:t>
      </w:r>
    </w:p>
    <w:p w14:paraId="0A72B4CB"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p>
    <w:p w14:paraId="6D8E8518"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lastRenderedPageBreak/>
        <w:t>Amazon.com have a viable advantage than other organisation due to its easy and quick response to customers. It knows how to treat and maintain the customers. The reputation and the culture of Amazon.com gives its' customers confidence. </w:t>
      </w:r>
    </w:p>
    <w:p w14:paraId="0F94D026" w14:textId="4B771CF4"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Communication driven decision support – The </w:t>
      </w:r>
      <w:r w:rsidR="00F7312D" w:rsidRPr="009316EA">
        <w:rPr>
          <w:rFonts w:ascii="Arial" w:hAnsi="Arial" w:cs="Arial"/>
          <w:sz w:val="22"/>
          <w:szCs w:val="22"/>
        </w:rPr>
        <w:t>data</w:t>
      </w:r>
      <w:r w:rsidRPr="009316EA">
        <w:rPr>
          <w:rFonts w:ascii="Arial" w:hAnsi="Arial" w:cs="Arial"/>
          <w:sz w:val="22"/>
          <w:szCs w:val="22"/>
        </w:rPr>
        <w:t xml:space="preserve"> system permits </w:t>
      </w:r>
      <w:r w:rsidR="005B6C90">
        <w:rPr>
          <w:rFonts w:ascii="Arial" w:hAnsi="Arial" w:cs="Arial"/>
          <w:sz w:val="22"/>
          <w:szCs w:val="22"/>
        </w:rPr>
        <w:t>various</w:t>
      </w:r>
      <w:r w:rsidRPr="009316EA">
        <w:rPr>
          <w:rFonts w:ascii="Arial" w:hAnsi="Arial" w:cs="Arial"/>
          <w:sz w:val="22"/>
          <w:szCs w:val="22"/>
        </w:rPr>
        <w:t xml:space="preserve"> squads to </w:t>
      </w:r>
      <w:r w:rsidR="005B6C90">
        <w:rPr>
          <w:rFonts w:ascii="Arial" w:hAnsi="Arial" w:cs="Arial"/>
          <w:sz w:val="22"/>
          <w:szCs w:val="22"/>
        </w:rPr>
        <w:t>act</w:t>
      </w:r>
      <w:r w:rsidRPr="009316EA">
        <w:rPr>
          <w:rFonts w:ascii="Arial" w:hAnsi="Arial" w:cs="Arial"/>
          <w:sz w:val="22"/>
          <w:szCs w:val="22"/>
        </w:rPr>
        <w:t xml:space="preserve"> on a shared job to change a </w:t>
      </w:r>
      <w:r w:rsidR="005B6C90" w:rsidRPr="009316EA">
        <w:rPr>
          <w:rFonts w:ascii="Arial" w:hAnsi="Arial" w:cs="Arial"/>
          <w:sz w:val="22"/>
          <w:szCs w:val="22"/>
        </w:rPr>
        <w:t>sequence</w:t>
      </w:r>
      <w:r w:rsidRPr="009316EA">
        <w:rPr>
          <w:rFonts w:ascii="Arial" w:hAnsi="Arial" w:cs="Arial"/>
          <w:sz w:val="22"/>
          <w:szCs w:val="22"/>
        </w:rPr>
        <w:t xml:space="preserve"> of actionable conclusions to advance a positive </w:t>
      </w:r>
      <w:r w:rsidR="00F7312D" w:rsidRPr="009316EA">
        <w:rPr>
          <w:rFonts w:ascii="Arial" w:hAnsi="Arial" w:cs="Arial"/>
          <w:sz w:val="22"/>
          <w:szCs w:val="22"/>
        </w:rPr>
        <w:t>commercial</w:t>
      </w:r>
      <w:r w:rsidRPr="009316EA">
        <w:rPr>
          <w:rFonts w:ascii="Arial" w:hAnsi="Arial" w:cs="Arial"/>
          <w:sz w:val="22"/>
          <w:szCs w:val="22"/>
        </w:rPr>
        <w:t xml:space="preserve"> </w:t>
      </w:r>
      <w:r w:rsidR="00F7312D" w:rsidRPr="009316EA">
        <w:rPr>
          <w:rFonts w:ascii="Arial" w:hAnsi="Arial" w:cs="Arial"/>
          <w:sz w:val="22"/>
          <w:szCs w:val="22"/>
        </w:rPr>
        <w:t>procedure</w:t>
      </w:r>
      <w:r w:rsidRPr="009316EA">
        <w:rPr>
          <w:rFonts w:ascii="Arial" w:hAnsi="Arial" w:cs="Arial"/>
          <w:sz w:val="22"/>
          <w:szCs w:val="22"/>
        </w:rPr>
        <w:t>.</w:t>
      </w:r>
    </w:p>
    <w:p w14:paraId="5B0200F8" w14:textId="77777777" w:rsidR="00A67479" w:rsidRPr="00227D1F" w:rsidRDefault="00A67479" w:rsidP="009316EA">
      <w:pPr>
        <w:pStyle w:val="Heading1"/>
        <w:spacing w:before="0" w:line="360" w:lineRule="auto"/>
        <w:jc w:val="both"/>
        <w:rPr>
          <w:rFonts w:ascii="Arial" w:hAnsi="Arial" w:cs="Arial"/>
          <w:color w:val="auto"/>
          <w:sz w:val="22"/>
          <w:szCs w:val="22"/>
        </w:rPr>
      </w:pPr>
      <w:r w:rsidRPr="00227D1F">
        <w:rPr>
          <w:rFonts w:ascii="Arial" w:hAnsi="Arial" w:cs="Arial"/>
          <w:color w:val="auto"/>
          <w:sz w:val="22"/>
          <w:szCs w:val="22"/>
        </w:rPr>
        <w:t>Amazon uses Strategic Management Process. A system in which managers choose a set of strategies for the organisation that will empower it to realise better performance. Amazon.com, by using strategic management, has succeeded in many ways (</w:t>
      </w:r>
      <w:proofErr w:type="spellStart"/>
      <w:r w:rsidRPr="00227D1F">
        <w:rPr>
          <w:rFonts w:ascii="Arial" w:hAnsi="Arial" w:cs="Arial"/>
          <w:color w:val="auto"/>
          <w:sz w:val="22"/>
          <w:szCs w:val="22"/>
        </w:rPr>
        <w:t>Mutwiri</w:t>
      </w:r>
      <w:proofErr w:type="spellEnd"/>
      <w:r w:rsidRPr="00227D1F">
        <w:rPr>
          <w:rFonts w:ascii="Arial" w:hAnsi="Arial" w:cs="Arial"/>
          <w:color w:val="auto"/>
          <w:sz w:val="22"/>
          <w:szCs w:val="22"/>
        </w:rPr>
        <w:t>, 2019)</w:t>
      </w:r>
    </w:p>
    <w:p w14:paraId="76EC08A6"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3 Recommendations for Actions </w:t>
      </w:r>
    </w:p>
    <w:p w14:paraId="5814D159" w14:textId="32FC085C"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In this period which covid-19 has tarnished the progress of big companies and the worlds' economics giants, Amazon.com can stand against the challenge using highly advance knowledge management technics</w:t>
      </w:r>
      <w:r w:rsidRPr="009316EA">
        <w:rPr>
          <w:rStyle w:val="Strong"/>
          <w:rFonts w:ascii="Arial" w:eastAsia="Courier New" w:hAnsi="Arial" w:cs="Arial"/>
          <w:sz w:val="22"/>
          <w:szCs w:val="22"/>
        </w:rPr>
        <w:t>.</w:t>
      </w:r>
      <w:r w:rsidRPr="009316EA">
        <w:rPr>
          <w:rFonts w:ascii="Arial" w:hAnsi="Arial" w:cs="Arial"/>
          <w:sz w:val="22"/>
          <w:szCs w:val="22"/>
        </w:rPr>
        <w:t> Amazon is conscious of the advantage regarding capturing tacit knowledge and codifying explicit knowledge. The company could not have been successful without proper skills associated with their employees' valuable tacit knowledge. However, limitations must be eliminated to have the best and sustainable unceasing knowledge creation process. From this stage, </w:t>
      </w:r>
      <w:r w:rsidRPr="009316EA">
        <w:rPr>
          <w:rStyle w:val="Strong"/>
          <w:rFonts w:ascii="Arial" w:eastAsia="Courier New" w:hAnsi="Arial" w:cs="Arial"/>
          <w:sz w:val="22"/>
          <w:szCs w:val="22"/>
        </w:rPr>
        <w:t>t</w:t>
      </w:r>
      <w:r w:rsidRPr="009316EA">
        <w:rPr>
          <w:rFonts w:ascii="Arial" w:hAnsi="Arial" w:cs="Arial"/>
          <w:sz w:val="22"/>
          <w:szCs w:val="22"/>
        </w:rPr>
        <w:t xml:space="preserve">he investigation conducted resulted in the recommendations for actions offered in this section. The suggested recommendations explained the two different types of knowledge defined by Nonaka (1994): explicit knowledge and tacit knowledge due to their significantly different characteristics. Thus, it should lead to a quicker and efficient absorption of the knowledge sharing concept. The recommendation also includes a proposal of the Information Systems that could support the knowledge sharing processes. To improve the </w:t>
      </w:r>
      <w:r w:rsidR="005B6C90" w:rsidRPr="009316EA">
        <w:rPr>
          <w:rFonts w:ascii="Arial" w:hAnsi="Arial" w:cs="Arial"/>
          <w:sz w:val="22"/>
          <w:szCs w:val="22"/>
        </w:rPr>
        <w:t>general</w:t>
      </w:r>
      <w:r w:rsidRPr="009316EA">
        <w:rPr>
          <w:rFonts w:ascii="Arial" w:hAnsi="Arial" w:cs="Arial"/>
          <w:sz w:val="22"/>
          <w:szCs w:val="22"/>
        </w:rPr>
        <w:t xml:space="preserve"> process of </w:t>
      </w:r>
      <w:r w:rsidR="005B6C90" w:rsidRPr="009316EA">
        <w:rPr>
          <w:rFonts w:ascii="Arial" w:hAnsi="Arial" w:cs="Arial"/>
          <w:sz w:val="22"/>
          <w:szCs w:val="22"/>
        </w:rPr>
        <w:t>unceasing</w:t>
      </w:r>
      <w:r w:rsidRPr="009316EA">
        <w:rPr>
          <w:rFonts w:ascii="Arial" w:hAnsi="Arial" w:cs="Arial"/>
          <w:sz w:val="22"/>
          <w:szCs w:val="22"/>
        </w:rPr>
        <w:t xml:space="preserve"> knowledge creation, Amazon.com should </w:t>
      </w:r>
      <w:r w:rsidR="005B6C90" w:rsidRPr="009316EA">
        <w:rPr>
          <w:rFonts w:ascii="Arial" w:hAnsi="Arial" w:cs="Arial"/>
          <w:sz w:val="22"/>
          <w:szCs w:val="22"/>
        </w:rPr>
        <w:t>consider</w:t>
      </w:r>
      <w:r w:rsidRPr="009316EA">
        <w:rPr>
          <w:rFonts w:ascii="Arial" w:hAnsi="Arial" w:cs="Arial"/>
          <w:sz w:val="22"/>
          <w:szCs w:val="22"/>
        </w:rPr>
        <w:t xml:space="preserve"> a firm organisational culture, proper </w:t>
      </w:r>
      <w:proofErr w:type="gramStart"/>
      <w:r w:rsidRPr="009316EA">
        <w:rPr>
          <w:rFonts w:ascii="Arial" w:hAnsi="Arial" w:cs="Arial"/>
          <w:sz w:val="22"/>
          <w:szCs w:val="22"/>
        </w:rPr>
        <w:t>acknowledgement</w:t>
      </w:r>
      <w:proofErr w:type="gramEnd"/>
      <w:r w:rsidRPr="009316EA">
        <w:rPr>
          <w:rFonts w:ascii="Arial" w:hAnsi="Arial" w:cs="Arial"/>
          <w:sz w:val="22"/>
          <w:szCs w:val="22"/>
        </w:rPr>
        <w:t xml:space="preserve"> and </w:t>
      </w:r>
      <w:r w:rsidR="005B6C90" w:rsidRPr="009316EA">
        <w:rPr>
          <w:rFonts w:ascii="Arial" w:hAnsi="Arial" w:cs="Arial"/>
          <w:sz w:val="22"/>
          <w:szCs w:val="22"/>
        </w:rPr>
        <w:t>recompense</w:t>
      </w:r>
    </w:p>
    <w:p w14:paraId="31B025B7"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for knowledge sharing, emphasis on primary knowledge, and continuously monitoring</w:t>
      </w:r>
    </w:p>
    <w:p w14:paraId="4DA3A3EA"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organisations' database by having in mind the employee's intellectual</w:t>
      </w:r>
    </w:p>
    <w:p w14:paraId="19D417F5"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privacy. </w:t>
      </w:r>
    </w:p>
    <w:p w14:paraId="78A7E492"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3.</w:t>
      </w:r>
      <w:r w:rsidRPr="009316EA">
        <w:rPr>
          <w:rFonts w:ascii="Arial" w:hAnsi="Arial" w:cs="Arial"/>
          <w:sz w:val="22"/>
          <w:szCs w:val="22"/>
        </w:rPr>
        <w:t> </w:t>
      </w:r>
      <w:r w:rsidRPr="009316EA">
        <w:rPr>
          <w:rStyle w:val="Strong"/>
          <w:rFonts w:ascii="Arial" w:eastAsia="Courier New" w:hAnsi="Arial" w:cs="Arial"/>
          <w:sz w:val="22"/>
          <w:szCs w:val="22"/>
        </w:rPr>
        <w:t>1 Mentoring and networking</w:t>
      </w:r>
    </w:p>
    <w:p w14:paraId="5BF8BBAF"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As noted in the previous explanation, in models sharing tacit knowledge requires socialisation. The reporter recommends introducing formal mentoring programs for some employees in Amazon.com in which experienced employees will support new workers. It could be done in a cross-functional way. Amazon.com may help and inspire its employees' networking activities by creating social spaces where people can meet and talk - maybe a canteen, organising team-building events, celebrating public events.</w:t>
      </w:r>
    </w:p>
    <w:p w14:paraId="70451225"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3.2 Support by Information Systems</w:t>
      </w:r>
    </w:p>
    <w:p w14:paraId="24D61306" w14:textId="222A22DA"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lastRenderedPageBreak/>
        <w:t xml:space="preserve">The transfer of tacit knowledge may be aided by information systems inspiring communication and teamwork. It shall include varied methods of communication, sharing of calendars, collective writing, shared database access, interactive online meetings, capturing thoughts and ideas. The proposed information systems may play essential roles in knowledge management, but one cannot forget that most important are humans responsible for the knowledge. Humans are instrumental in ensuring that the knowledge is relevant, up to date, and presented correctly. Proper recognition and awarding of knowledge are another area that requires attention, as the </w:t>
      </w:r>
      <w:r w:rsidR="005B6C90" w:rsidRPr="009316EA">
        <w:rPr>
          <w:rFonts w:ascii="Arial" w:hAnsi="Arial" w:cs="Arial"/>
          <w:sz w:val="22"/>
          <w:szCs w:val="22"/>
        </w:rPr>
        <w:t>advantage</w:t>
      </w:r>
      <w:r w:rsidRPr="009316EA">
        <w:rPr>
          <w:rFonts w:ascii="Arial" w:hAnsi="Arial" w:cs="Arial"/>
          <w:sz w:val="22"/>
          <w:szCs w:val="22"/>
        </w:rPr>
        <w:t xml:space="preserve"> of tacit knowledge sharing is not </w:t>
      </w:r>
      <w:r w:rsidR="00AA30F6" w:rsidRPr="009316EA">
        <w:rPr>
          <w:rFonts w:ascii="Arial" w:hAnsi="Arial" w:cs="Arial"/>
          <w:sz w:val="22"/>
          <w:szCs w:val="22"/>
        </w:rPr>
        <w:t>permanently</w:t>
      </w:r>
      <w:r w:rsidRPr="009316EA">
        <w:rPr>
          <w:rFonts w:ascii="Arial" w:hAnsi="Arial" w:cs="Arial"/>
          <w:sz w:val="22"/>
          <w:szCs w:val="22"/>
        </w:rPr>
        <w:t xml:space="preserve"> clear to the </w:t>
      </w:r>
      <w:r w:rsidR="00AA30F6" w:rsidRPr="009316EA">
        <w:rPr>
          <w:rFonts w:ascii="Arial" w:hAnsi="Arial" w:cs="Arial"/>
          <w:sz w:val="22"/>
          <w:szCs w:val="22"/>
        </w:rPr>
        <w:t>corporations'</w:t>
      </w:r>
      <w:r w:rsidRPr="009316EA">
        <w:rPr>
          <w:rFonts w:ascii="Arial" w:hAnsi="Arial" w:cs="Arial"/>
          <w:sz w:val="22"/>
          <w:szCs w:val="22"/>
        </w:rPr>
        <w:t xml:space="preserve"> employees. Rewarding and creating employee's obligation through a deep-rooted culture are keys to face the challenges to encourage workers to retain valuable acquired knowledge within the organisation.</w:t>
      </w:r>
    </w:p>
    <w:p w14:paraId="43A49124"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3.3 Organisational structure</w:t>
      </w:r>
    </w:p>
    <w:p w14:paraId="1B60E241"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Finally, the success of completing the knowledge management concept is connected to organisational structure and culture. The organisation shall provide the system that supports knowledge management activities. A recommendation to the company to increase the number of special think-tankers in Knowledge Management. Those employees shall be directly responsible for speeding up the coordinating knowledge management activities and maintaining a continual competitive advantage. The knowledge management shall also be comprised of business ideas of the organisation to know its importance and provide necessary resources. </w:t>
      </w:r>
    </w:p>
    <w:p w14:paraId="6ED498B9"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3.4 Organisational culture</w:t>
      </w:r>
    </w:p>
    <w:p w14:paraId="6CF3EB7D" w14:textId="63AE1711"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It has also been identified that the </w:t>
      </w:r>
      <w:r w:rsidR="00AA30F6" w:rsidRPr="009316EA">
        <w:rPr>
          <w:rFonts w:ascii="Arial" w:hAnsi="Arial" w:cs="Arial"/>
          <w:sz w:val="22"/>
          <w:szCs w:val="22"/>
        </w:rPr>
        <w:t>major</w:t>
      </w:r>
      <w:r w:rsidRPr="009316EA">
        <w:rPr>
          <w:rFonts w:ascii="Arial" w:hAnsi="Arial" w:cs="Arial"/>
          <w:sz w:val="22"/>
          <w:szCs w:val="22"/>
        </w:rPr>
        <w:t xml:space="preserve"> </w:t>
      </w:r>
      <w:r w:rsidR="00AA30F6">
        <w:rPr>
          <w:rFonts w:ascii="Arial" w:hAnsi="Arial" w:cs="Arial"/>
          <w:sz w:val="22"/>
          <w:szCs w:val="22"/>
        </w:rPr>
        <w:t>task</w:t>
      </w:r>
      <w:r w:rsidRPr="009316EA">
        <w:rPr>
          <w:rFonts w:ascii="Arial" w:hAnsi="Arial" w:cs="Arial"/>
          <w:sz w:val="22"/>
          <w:szCs w:val="22"/>
        </w:rPr>
        <w:t xml:space="preserve"> in knowledge management implementations is a cultural issue. The importance of </w:t>
      </w:r>
      <w:r w:rsidR="00F7312D" w:rsidRPr="009316EA">
        <w:rPr>
          <w:rFonts w:ascii="Arial" w:hAnsi="Arial" w:cs="Arial"/>
          <w:sz w:val="22"/>
          <w:szCs w:val="22"/>
        </w:rPr>
        <w:t>administrative</w:t>
      </w:r>
      <w:r w:rsidRPr="009316EA">
        <w:rPr>
          <w:rFonts w:ascii="Arial" w:hAnsi="Arial" w:cs="Arial"/>
          <w:sz w:val="22"/>
          <w:szCs w:val="22"/>
        </w:rPr>
        <w:t xml:space="preserve"> culture cannot be underscored </w:t>
      </w:r>
      <w:r w:rsidR="00AA30F6" w:rsidRPr="009316EA">
        <w:rPr>
          <w:rFonts w:ascii="Arial" w:hAnsi="Arial" w:cs="Arial"/>
          <w:sz w:val="22"/>
          <w:szCs w:val="22"/>
        </w:rPr>
        <w:t>adequate</w:t>
      </w:r>
      <w:r w:rsidRPr="009316EA">
        <w:rPr>
          <w:rFonts w:ascii="Arial" w:hAnsi="Arial" w:cs="Arial"/>
          <w:sz w:val="22"/>
          <w:szCs w:val="22"/>
        </w:rPr>
        <w:t xml:space="preserve"> as it empowers an ideal </w:t>
      </w:r>
      <w:r w:rsidR="00AA30F6" w:rsidRPr="009316EA">
        <w:rPr>
          <w:rFonts w:ascii="Arial" w:hAnsi="Arial" w:cs="Arial"/>
          <w:sz w:val="22"/>
          <w:szCs w:val="22"/>
        </w:rPr>
        <w:t>atmosphere</w:t>
      </w:r>
      <w:r w:rsidRPr="009316EA">
        <w:rPr>
          <w:rFonts w:ascii="Arial" w:hAnsi="Arial" w:cs="Arial"/>
          <w:sz w:val="22"/>
          <w:szCs w:val="22"/>
        </w:rPr>
        <w:t xml:space="preserve"> </w:t>
      </w:r>
      <w:r w:rsidR="00F7312D">
        <w:rPr>
          <w:rFonts w:ascii="Arial" w:hAnsi="Arial" w:cs="Arial"/>
          <w:sz w:val="22"/>
          <w:szCs w:val="22"/>
        </w:rPr>
        <w:t>where</w:t>
      </w:r>
      <w:r w:rsidRPr="009316EA">
        <w:rPr>
          <w:rFonts w:ascii="Arial" w:hAnsi="Arial" w:cs="Arial"/>
          <w:sz w:val="22"/>
          <w:szCs w:val="22"/>
        </w:rPr>
        <w:t xml:space="preserve"> knowledge </w:t>
      </w:r>
      <w:r w:rsidR="00F7312D" w:rsidRPr="009316EA">
        <w:rPr>
          <w:rFonts w:ascii="Arial" w:hAnsi="Arial" w:cs="Arial"/>
          <w:sz w:val="22"/>
          <w:szCs w:val="22"/>
        </w:rPr>
        <w:t>construction</w:t>
      </w:r>
      <w:r w:rsidRPr="009316EA">
        <w:rPr>
          <w:rFonts w:ascii="Arial" w:hAnsi="Arial" w:cs="Arial"/>
          <w:sz w:val="22"/>
          <w:szCs w:val="22"/>
        </w:rPr>
        <w:t xml:space="preserve"> </w:t>
      </w:r>
      <w:r w:rsidR="00F7312D">
        <w:rPr>
          <w:rFonts w:ascii="Arial" w:hAnsi="Arial" w:cs="Arial"/>
          <w:sz w:val="22"/>
          <w:szCs w:val="22"/>
        </w:rPr>
        <w:t>might</w:t>
      </w:r>
      <w:r w:rsidRPr="009316EA">
        <w:rPr>
          <w:rFonts w:ascii="Arial" w:hAnsi="Arial" w:cs="Arial"/>
          <w:sz w:val="22"/>
          <w:szCs w:val="22"/>
        </w:rPr>
        <w:t xml:space="preserve"> be </w:t>
      </w:r>
      <w:r w:rsidR="00F7312D" w:rsidRPr="009316EA">
        <w:rPr>
          <w:rFonts w:ascii="Arial" w:hAnsi="Arial" w:cs="Arial"/>
          <w:sz w:val="22"/>
          <w:szCs w:val="22"/>
        </w:rPr>
        <w:t>obtainable</w:t>
      </w:r>
      <w:r w:rsidRPr="009316EA">
        <w:rPr>
          <w:rFonts w:ascii="Arial" w:hAnsi="Arial" w:cs="Arial"/>
          <w:sz w:val="22"/>
          <w:szCs w:val="22"/>
        </w:rPr>
        <w:t>. Trust among employees, openness, internal communications are essential aspects that must be promoted within the companies. Activities that mainly spin around socialisation and consequently connected to tacit knowledge sharing generally need to understand one's own organisational culture. The report suggests creating a Knowledge-Friendly Culture, encouraging constant learning, workers training, and promoting rewards or incentives.</w:t>
      </w:r>
    </w:p>
    <w:p w14:paraId="649E0508"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Style w:val="Strong"/>
          <w:rFonts w:ascii="Arial" w:eastAsia="Courier New" w:hAnsi="Arial" w:cs="Arial"/>
          <w:sz w:val="22"/>
          <w:szCs w:val="22"/>
        </w:rPr>
        <w:t>Focus of recommendation </w:t>
      </w:r>
    </w:p>
    <w:p w14:paraId="1D33F008"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The recommendations are focused primarily on the knowledge organise/store and share processes (Evans and Ali, 2013) as a part of the process of Knowledge Management (KM). Depending on the KM model, it is also named as hold and pool (Wiig, 1993), storage/retrieval and distribution (Meyer and Zack, 1999), assess and share/disseminate (</w:t>
      </w:r>
      <w:proofErr w:type="spellStart"/>
      <w:r w:rsidRPr="009316EA">
        <w:rPr>
          <w:rFonts w:ascii="Arial" w:hAnsi="Arial" w:cs="Arial"/>
          <w:sz w:val="22"/>
          <w:szCs w:val="22"/>
        </w:rPr>
        <w:t>Dalkir</w:t>
      </w:r>
      <w:proofErr w:type="spellEnd"/>
      <w:r w:rsidRPr="009316EA">
        <w:rPr>
          <w:rFonts w:ascii="Arial" w:hAnsi="Arial" w:cs="Arial"/>
          <w:sz w:val="22"/>
          <w:szCs w:val="22"/>
        </w:rPr>
        <w:t xml:space="preserve">, 2005). Knowledge sharing, especially tacit knowledge, is crucial to an organisation's operation and </w:t>
      </w:r>
      <w:r w:rsidRPr="009316EA">
        <w:rPr>
          <w:rFonts w:ascii="Arial" w:hAnsi="Arial" w:cs="Arial"/>
          <w:sz w:val="22"/>
          <w:szCs w:val="22"/>
        </w:rPr>
        <w:lastRenderedPageBreak/>
        <w:t>survival. At the same time, it is complicated for organisations to share it (</w:t>
      </w:r>
      <w:proofErr w:type="spellStart"/>
      <w:r w:rsidRPr="009316EA">
        <w:rPr>
          <w:rFonts w:ascii="Arial" w:hAnsi="Arial" w:cs="Arial"/>
          <w:sz w:val="22"/>
          <w:szCs w:val="22"/>
        </w:rPr>
        <w:t>Bukowitz</w:t>
      </w:r>
      <w:proofErr w:type="spellEnd"/>
      <w:r w:rsidRPr="009316EA">
        <w:rPr>
          <w:rFonts w:ascii="Arial" w:hAnsi="Arial" w:cs="Arial"/>
          <w:sz w:val="22"/>
          <w:szCs w:val="22"/>
        </w:rPr>
        <w:t xml:space="preserve"> and Williams, 1999).</w:t>
      </w:r>
    </w:p>
    <w:p w14:paraId="6C8C1A80" w14:textId="77777777"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w:t>
      </w:r>
      <w:r w:rsidRPr="009316EA">
        <w:rPr>
          <w:rStyle w:val="Strong"/>
          <w:rFonts w:ascii="Arial" w:eastAsia="Courier New" w:hAnsi="Arial" w:cs="Arial"/>
          <w:sz w:val="22"/>
          <w:szCs w:val="22"/>
        </w:rPr>
        <w:t>Conclusion</w:t>
      </w:r>
      <w:r w:rsidRPr="009316EA">
        <w:rPr>
          <w:rFonts w:ascii="Arial" w:hAnsi="Arial" w:cs="Arial"/>
          <w:sz w:val="22"/>
          <w:szCs w:val="22"/>
        </w:rPr>
        <w:t> </w:t>
      </w:r>
    </w:p>
    <w:p w14:paraId="55E19829" w14:textId="55293BBD"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 The </w:t>
      </w:r>
      <w:r w:rsidR="00F7312D">
        <w:rPr>
          <w:rFonts w:ascii="Arial" w:hAnsi="Arial" w:cs="Arial"/>
          <w:sz w:val="22"/>
          <w:szCs w:val="22"/>
        </w:rPr>
        <w:t>goal</w:t>
      </w:r>
      <w:r w:rsidRPr="009316EA">
        <w:rPr>
          <w:rFonts w:ascii="Arial" w:hAnsi="Arial" w:cs="Arial"/>
          <w:sz w:val="22"/>
          <w:szCs w:val="22"/>
        </w:rPr>
        <w:t xml:space="preserve"> of this report was to </w:t>
      </w:r>
      <w:r w:rsidR="00AA30F6">
        <w:rPr>
          <w:rFonts w:ascii="Arial" w:hAnsi="Arial" w:cs="Arial"/>
          <w:sz w:val="22"/>
          <w:szCs w:val="22"/>
        </w:rPr>
        <w:t>comprehend</w:t>
      </w:r>
      <w:r w:rsidRPr="009316EA">
        <w:rPr>
          <w:rFonts w:ascii="Arial" w:hAnsi="Arial" w:cs="Arial"/>
          <w:sz w:val="22"/>
          <w:szCs w:val="22"/>
        </w:rPr>
        <w:t xml:space="preserve"> the theory of knowledge management and its' application and have a broad view of tacit knowledge and </w:t>
      </w:r>
      <w:r w:rsidR="00F7312D">
        <w:rPr>
          <w:rFonts w:ascii="Arial" w:hAnsi="Arial" w:cs="Arial"/>
          <w:sz w:val="22"/>
          <w:szCs w:val="22"/>
        </w:rPr>
        <w:t>discover</w:t>
      </w:r>
      <w:r w:rsidRPr="009316EA">
        <w:rPr>
          <w:rFonts w:ascii="Arial" w:hAnsi="Arial" w:cs="Arial"/>
          <w:sz w:val="22"/>
          <w:szCs w:val="22"/>
        </w:rPr>
        <w:t xml:space="preserve"> out how it can be captured and </w:t>
      </w:r>
      <w:r w:rsidR="00AA30F6" w:rsidRPr="009316EA">
        <w:rPr>
          <w:rFonts w:ascii="Arial" w:hAnsi="Arial" w:cs="Arial"/>
          <w:sz w:val="22"/>
          <w:szCs w:val="22"/>
        </w:rPr>
        <w:t>transformed</w:t>
      </w:r>
      <w:r w:rsidRPr="009316EA">
        <w:rPr>
          <w:rFonts w:ascii="Arial" w:hAnsi="Arial" w:cs="Arial"/>
          <w:sz w:val="22"/>
          <w:szCs w:val="22"/>
        </w:rPr>
        <w:t xml:space="preserve"> to explicit knowledge to warrant an unceasing knowledge creation process within Amazon.com. Also, to investigate the present </w:t>
      </w:r>
      <w:r w:rsidR="00AA30F6" w:rsidRPr="009316EA">
        <w:rPr>
          <w:rFonts w:ascii="Arial" w:hAnsi="Arial" w:cs="Arial"/>
          <w:sz w:val="22"/>
          <w:szCs w:val="22"/>
        </w:rPr>
        <w:t>condition</w:t>
      </w:r>
      <w:r w:rsidRPr="009316EA">
        <w:rPr>
          <w:rFonts w:ascii="Arial" w:hAnsi="Arial" w:cs="Arial"/>
          <w:sz w:val="22"/>
          <w:szCs w:val="22"/>
        </w:rPr>
        <w:t xml:space="preserve"> by </w:t>
      </w:r>
      <w:r w:rsidR="00F7312D">
        <w:rPr>
          <w:rFonts w:ascii="Arial" w:hAnsi="Arial" w:cs="Arial"/>
          <w:sz w:val="22"/>
          <w:szCs w:val="22"/>
        </w:rPr>
        <w:t>explaining</w:t>
      </w:r>
      <w:r w:rsidRPr="009316EA">
        <w:rPr>
          <w:rFonts w:ascii="Arial" w:hAnsi="Arial" w:cs="Arial"/>
          <w:sz w:val="22"/>
          <w:szCs w:val="22"/>
        </w:rPr>
        <w:t xml:space="preserve"> the practical implications of knowledge management in Amazon.com and examine the main reasons for knowledge creation and explain how tacit knowledge formation could be industrialised within an organisation.</w:t>
      </w:r>
    </w:p>
    <w:p w14:paraId="4A9739E1" w14:textId="7B60DA35" w:rsidR="00A67479" w:rsidRPr="009316EA" w:rsidRDefault="00A6747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The academic part of this report was primarily directing on contrasting predominant knowledge management tactics and knowledge creation methods that have become important in business practice. In the report of tacit knowledge, the </w:t>
      </w:r>
      <w:r w:rsidR="00AA30F6" w:rsidRPr="009316EA">
        <w:rPr>
          <w:rFonts w:ascii="Arial" w:hAnsi="Arial" w:cs="Arial"/>
          <w:sz w:val="22"/>
          <w:szCs w:val="22"/>
        </w:rPr>
        <w:t>writer</w:t>
      </w:r>
      <w:r w:rsidRPr="009316EA">
        <w:rPr>
          <w:rFonts w:ascii="Arial" w:hAnsi="Arial" w:cs="Arial"/>
          <w:sz w:val="22"/>
          <w:szCs w:val="22"/>
        </w:rPr>
        <w:t xml:space="preserve"> was </w:t>
      </w:r>
      <w:r w:rsidR="00AA30F6" w:rsidRPr="009316EA">
        <w:rPr>
          <w:rFonts w:ascii="Arial" w:hAnsi="Arial" w:cs="Arial"/>
          <w:sz w:val="22"/>
          <w:szCs w:val="22"/>
        </w:rPr>
        <w:t>concentrating</w:t>
      </w:r>
      <w:r w:rsidRPr="009316EA">
        <w:rPr>
          <w:rFonts w:ascii="Arial" w:hAnsi="Arial" w:cs="Arial"/>
          <w:sz w:val="22"/>
          <w:szCs w:val="22"/>
        </w:rPr>
        <w:t xml:space="preserve"> on two model</w:t>
      </w:r>
      <w:r w:rsidR="00AA30F6">
        <w:rPr>
          <w:rFonts w:ascii="Arial" w:hAnsi="Arial" w:cs="Arial"/>
          <w:sz w:val="22"/>
          <w:szCs w:val="22"/>
        </w:rPr>
        <w:t>:</w:t>
      </w:r>
      <w:r w:rsidRPr="009316EA">
        <w:rPr>
          <w:rFonts w:ascii="Arial" w:hAnsi="Arial" w:cs="Arial"/>
          <w:sz w:val="22"/>
          <w:szCs w:val="22"/>
        </w:rPr>
        <w:t xml:space="preserve"> the SECI Model by Nonaka and Takeuchi and </w:t>
      </w:r>
      <w:proofErr w:type="spellStart"/>
      <w:r w:rsidRPr="009316EA">
        <w:rPr>
          <w:rFonts w:ascii="Arial" w:hAnsi="Arial" w:cs="Arial"/>
          <w:sz w:val="22"/>
          <w:szCs w:val="22"/>
        </w:rPr>
        <w:t>Dalkir</w:t>
      </w:r>
      <w:proofErr w:type="spellEnd"/>
      <w:r w:rsidRPr="009316EA">
        <w:rPr>
          <w:rFonts w:ascii="Arial" w:hAnsi="Arial" w:cs="Arial"/>
          <w:sz w:val="22"/>
          <w:szCs w:val="22"/>
        </w:rPr>
        <w:t xml:space="preserve"> model. Nonaka and Takeuchi's SECI Model covers</w:t>
      </w:r>
      <w:r w:rsidRPr="009316EA">
        <w:rPr>
          <w:rStyle w:val="Strong"/>
          <w:rFonts w:ascii="Arial" w:eastAsia="Courier New" w:hAnsi="Arial" w:cs="Arial"/>
          <w:sz w:val="22"/>
          <w:szCs w:val="22"/>
        </w:rPr>
        <w:t> </w:t>
      </w:r>
      <w:r w:rsidRPr="009316EA">
        <w:rPr>
          <w:rFonts w:ascii="Arial" w:hAnsi="Arial" w:cs="Arial"/>
          <w:sz w:val="22"/>
          <w:szCs w:val="22"/>
        </w:rPr>
        <w:t xml:space="preserve">the four modes of knowledge conversion that permits continuous knowledge creation: socialisation, externalisation, combination, and internalisation. The models offer a vital framework in which the combined knowledge management cycle should be carried out in a more effective way. Techniques to capture tacit knowledge were primarily focusing on knowledge continuity practices provided by </w:t>
      </w:r>
      <w:proofErr w:type="spellStart"/>
      <w:r w:rsidRPr="009316EA">
        <w:rPr>
          <w:rFonts w:ascii="Arial" w:hAnsi="Arial" w:cs="Arial"/>
          <w:sz w:val="22"/>
          <w:szCs w:val="22"/>
        </w:rPr>
        <w:t>Dalkir</w:t>
      </w:r>
      <w:proofErr w:type="spellEnd"/>
      <w:r w:rsidRPr="009316EA">
        <w:rPr>
          <w:rFonts w:ascii="Arial" w:hAnsi="Arial" w:cs="Arial"/>
          <w:sz w:val="22"/>
          <w:szCs w:val="22"/>
        </w:rPr>
        <w:t xml:space="preserve">. These are namely, interviewing experts, </w:t>
      </w:r>
      <w:proofErr w:type="gramStart"/>
      <w:r w:rsidRPr="009316EA">
        <w:rPr>
          <w:rFonts w:ascii="Arial" w:hAnsi="Arial" w:cs="Arial"/>
          <w:sz w:val="22"/>
          <w:szCs w:val="22"/>
        </w:rPr>
        <w:t>Learning</w:t>
      </w:r>
      <w:proofErr w:type="gramEnd"/>
      <w:r w:rsidRPr="009316EA">
        <w:rPr>
          <w:rFonts w:ascii="Arial" w:hAnsi="Arial" w:cs="Arial"/>
          <w:sz w:val="22"/>
          <w:szCs w:val="22"/>
        </w:rPr>
        <w:t xml:space="preserve"> by being told and learning by observation.</w:t>
      </w:r>
    </w:p>
    <w:p w14:paraId="0EBFBAEA" w14:textId="2694568A" w:rsidR="005B1B57" w:rsidRPr="009316EA" w:rsidRDefault="005B1B57" w:rsidP="009316EA">
      <w:pPr>
        <w:pStyle w:val="NormalWeb"/>
        <w:spacing w:before="0" w:beforeAutospacing="0" w:after="0" w:afterAutospacing="0" w:line="360" w:lineRule="auto"/>
        <w:jc w:val="both"/>
        <w:rPr>
          <w:rFonts w:ascii="Arial" w:hAnsi="Arial" w:cs="Arial"/>
          <w:sz w:val="22"/>
          <w:szCs w:val="22"/>
        </w:rPr>
      </w:pPr>
    </w:p>
    <w:p w14:paraId="7BE50844" w14:textId="2D3EE8F8" w:rsidR="005B1B57" w:rsidRPr="009316EA" w:rsidRDefault="005B1B57" w:rsidP="009316EA">
      <w:pPr>
        <w:autoSpaceDE w:val="0"/>
        <w:autoSpaceDN w:val="0"/>
        <w:adjustRightInd w:val="0"/>
        <w:spacing w:after="0" w:line="360" w:lineRule="auto"/>
        <w:jc w:val="both"/>
        <w:rPr>
          <w:rFonts w:ascii="Arial" w:hAnsi="Arial" w:cs="Arial"/>
        </w:rPr>
      </w:pPr>
    </w:p>
    <w:p w14:paraId="617C30CF" w14:textId="7469504F" w:rsidR="00192F46" w:rsidRPr="009316EA" w:rsidRDefault="00192F46" w:rsidP="009316EA">
      <w:pPr>
        <w:autoSpaceDE w:val="0"/>
        <w:autoSpaceDN w:val="0"/>
        <w:adjustRightInd w:val="0"/>
        <w:spacing w:after="0" w:line="360" w:lineRule="auto"/>
        <w:jc w:val="both"/>
        <w:rPr>
          <w:rFonts w:ascii="Arial" w:hAnsi="Arial" w:cs="Arial"/>
        </w:rPr>
      </w:pPr>
    </w:p>
    <w:p w14:paraId="073AE21C" w14:textId="790105F0" w:rsidR="00192F46" w:rsidRPr="009316EA" w:rsidRDefault="00192F46" w:rsidP="009316EA">
      <w:pPr>
        <w:autoSpaceDE w:val="0"/>
        <w:autoSpaceDN w:val="0"/>
        <w:adjustRightInd w:val="0"/>
        <w:spacing w:after="0" w:line="360" w:lineRule="auto"/>
        <w:jc w:val="both"/>
        <w:rPr>
          <w:rFonts w:ascii="Arial" w:hAnsi="Arial" w:cs="Arial"/>
        </w:rPr>
      </w:pPr>
    </w:p>
    <w:p w14:paraId="374DCA1D" w14:textId="3E4F932D" w:rsidR="00192F46" w:rsidRPr="009316EA" w:rsidRDefault="00192F46" w:rsidP="009316EA">
      <w:pPr>
        <w:autoSpaceDE w:val="0"/>
        <w:autoSpaceDN w:val="0"/>
        <w:adjustRightInd w:val="0"/>
        <w:spacing w:after="0" w:line="360" w:lineRule="auto"/>
        <w:jc w:val="both"/>
        <w:rPr>
          <w:rFonts w:ascii="Arial" w:hAnsi="Arial" w:cs="Arial"/>
        </w:rPr>
      </w:pPr>
    </w:p>
    <w:p w14:paraId="0DCDFA9F" w14:textId="32144E00" w:rsidR="00192F46" w:rsidRPr="009316EA" w:rsidRDefault="00192F46" w:rsidP="009316EA">
      <w:pPr>
        <w:autoSpaceDE w:val="0"/>
        <w:autoSpaceDN w:val="0"/>
        <w:adjustRightInd w:val="0"/>
        <w:spacing w:after="0" w:line="360" w:lineRule="auto"/>
        <w:jc w:val="both"/>
        <w:rPr>
          <w:rFonts w:ascii="Arial" w:hAnsi="Arial" w:cs="Arial"/>
        </w:rPr>
      </w:pPr>
    </w:p>
    <w:p w14:paraId="50011E3B" w14:textId="55F19B2B" w:rsidR="00192F46" w:rsidRPr="009316EA" w:rsidRDefault="00192F46" w:rsidP="009316EA">
      <w:pPr>
        <w:autoSpaceDE w:val="0"/>
        <w:autoSpaceDN w:val="0"/>
        <w:adjustRightInd w:val="0"/>
        <w:spacing w:after="0" w:line="360" w:lineRule="auto"/>
        <w:jc w:val="both"/>
        <w:rPr>
          <w:rFonts w:ascii="Arial" w:hAnsi="Arial" w:cs="Arial"/>
        </w:rPr>
      </w:pPr>
    </w:p>
    <w:p w14:paraId="30DAA361" w14:textId="4EBA8326" w:rsidR="00192F46" w:rsidRPr="009316EA" w:rsidRDefault="00192F46" w:rsidP="009316EA">
      <w:pPr>
        <w:autoSpaceDE w:val="0"/>
        <w:autoSpaceDN w:val="0"/>
        <w:adjustRightInd w:val="0"/>
        <w:spacing w:after="0" w:line="360" w:lineRule="auto"/>
        <w:jc w:val="both"/>
        <w:rPr>
          <w:rFonts w:ascii="Arial" w:hAnsi="Arial" w:cs="Arial"/>
        </w:rPr>
      </w:pPr>
    </w:p>
    <w:p w14:paraId="64462A82" w14:textId="72D9B808" w:rsidR="00192F46" w:rsidRPr="009316EA" w:rsidRDefault="00192F46" w:rsidP="009316EA">
      <w:pPr>
        <w:autoSpaceDE w:val="0"/>
        <w:autoSpaceDN w:val="0"/>
        <w:adjustRightInd w:val="0"/>
        <w:spacing w:after="0" w:line="360" w:lineRule="auto"/>
        <w:jc w:val="both"/>
        <w:rPr>
          <w:rFonts w:ascii="Arial" w:hAnsi="Arial" w:cs="Arial"/>
        </w:rPr>
      </w:pPr>
    </w:p>
    <w:p w14:paraId="2575FFF2" w14:textId="3AE8B644" w:rsidR="00192F46" w:rsidRPr="009316EA" w:rsidRDefault="00192F46" w:rsidP="009316EA">
      <w:pPr>
        <w:autoSpaceDE w:val="0"/>
        <w:autoSpaceDN w:val="0"/>
        <w:adjustRightInd w:val="0"/>
        <w:spacing w:after="0" w:line="360" w:lineRule="auto"/>
        <w:jc w:val="both"/>
        <w:rPr>
          <w:rFonts w:ascii="Arial" w:hAnsi="Arial" w:cs="Arial"/>
        </w:rPr>
      </w:pPr>
    </w:p>
    <w:p w14:paraId="0CA50FE5" w14:textId="335F78B8" w:rsidR="00192F46" w:rsidRPr="009316EA" w:rsidRDefault="00192F46" w:rsidP="009316EA">
      <w:pPr>
        <w:autoSpaceDE w:val="0"/>
        <w:autoSpaceDN w:val="0"/>
        <w:adjustRightInd w:val="0"/>
        <w:spacing w:after="0" w:line="360" w:lineRule="auto"/>
        <w:jc w:val="both"/>
        <w:rPr>
          <w:rFonts w:ascii="Arial" w:hAnsi="Arial" w:cs="Arial"/>
        </w:rPr>
      </w:pPr>
    </w:p>
    <w:p w14:paraId="70A6EAFB" w14:textId="4E918B9B" w:rsidR="00192F46" w:rsidRPr="009316EA" w:rsidRDefault="00192F46" w:rsidP="009316EA">
      <w:pPr>
        <w:autoSpaceDE w:val="0"/>
        <w:autoSpaceDN w:val="0"/>
        <w:adjustRightInd w:val="0"/>
        <w:spacing w:after="0" w:line="360" w:lineRule="auto"/>
        <w:jc w:val="both"/>
        <w:rPr>
          <w:rFonts w:ascii="Arial" w:hAnsi="Arial" w:cs="Arial"/>
        </w:rPr>
      </w:pPr>
    </w:p>
    <w:p w14:paraId="40A58CDB" w14:textId="2A197557" w:rsidR="00192F46" w:rsidRPr="009316EA" w:rsidRDefault="00192F46" w:rsidP="009316EA">
      <w:pPr>
        <w:autoSpaceDE w:val="0"/>
        <w:autoSpaceDN w:val="0"/>
        <w:adjustRightInd w:val="0"/>
        <w:spacing w:after="0" w:line="360" w:lineRule="auto"/>
        <w:jc w:val="both"/>
        <w:rPr>
          <w:rFonts w:ascii="Arial" w:hAnsi="Arial" w:cs="Arial"/>
        </w:rPr>
      </w:pPr>
    </w:p>
    <w:p w14:paraId="2DB764E5" w14:textId="6FA67A4F" w:rsidR="00192F46" w:rsidRPr="009316EA" w:rsidRDefault="00192F46" w:rsidP="009316EA">
      <w:pPr>
        <w:autoSpaceDE w:val="0"/>
        <w:autoSpaceDN w:val="0"/>
        <w:adjustRightInd w:val="0"/>
        <w:spacing w:after="0" w:line="360" w:lineRule="auto"/>
        <w:jc w:val="both"/>
        <w:rPr>
          <w:rFonts w:ascii="Arial" w:hAnsi="Arial" w:cs="Arial"/>
        </w:rPr>
      </w:pPr>
    </w:p>
    <w:p w14:paraId="60AF0FB9" w14:textId="36FB231E" w:rsidR="00192F46" w:rsidRPr="009316EA" w:rsidRDefault="00192F46" w:rsidP="009316EA">
      <w:pPr>
        <w:autoSpaceDE w:val="0"/>
        <w:autoSpaceDN w:val="0"/>
        <w:adjustRightInd w:val="0"/>
        <w:spacing w:after="0" w:line="360" w:lineRule="auto"/>
        <w:jc w:val="both"/>
        <w:rPr>
          <w:rFonts w:ascii="Arial" w:hAnsi="Arial" w:cs="Arial"/>
        </w:rPr>
      </w:pPr>
    </w:p>
    <w:p w14:paraId="5B7F19DA" w14:textId="360FA5E0" w:rsidR="00192F46" w:rsidRPr="009316EA" w:rsidRDefault="00192F46" w:rsidP="009316EA">
      <w:pPr>
        <w:autoSpaceDE w:val="0"/>
        <w:autoSpaceDN w:val="0"/>
        <w:adjustRightInd w:val="0"/>
        <w:spacing w:after="0" w:line="360" w:lineRule="auto"/>
        <w:jc w:val="both"/>
        <w:rPr>
          <w:rFonts w:ascii="Arial" w:hAnsi="Arial" w:cs="Arial"/>
        </w:rPr>
      </w:pPr>
    </w:p>
    <w:p w14:paraId="115B4883" w14:textId="75F97DA9" w:rsidR="00192F46" w:rsidRPr="009316EA" w:rsidRDefault="00192F46" w:rsidP="009316EA">
      <w:pPr>
        <w:autoSpaceDE w:val="0"/>
        <w:autoSpaceDN w:val="0"/>
        <w:adjustRightInd w:val="0"/>
        <w:spacing w:after="0" w:line="360" w:lineRule="auto"/>
        <w:jc w:val="both"/>
        <w:rPr>
          <w:rFonts w:ascii="Arial" w:hAnsi="Arial" w:cs="Arial"/>
        </w:rPr>
      </w:pPr>
    </w:p>
    <w:p w14:paraId="7F56C5CF" w14:textId="3EEF9B7F" w:rsidR="00192F46" w:rsidRPr="009316EA" w:rsidRDefault="00192F46" w:rsidP="009316EA">
      <w:pPr>
        <w:autoSpaceDE w:val="0"/>
        <w:autoSpaceDN w:val="0"/>
        <w:adjustRightInd w:val="0"/>
        <w:spacing w:after="0" w:line="360" w:lineRule="auto"/>
        <w:jc w:val="both"/>
        <w:rPr>
          <w:rFonts w:ascii="Arial" w:hAnsi="Arial" w:cs="Arial"/>
        </w:rPr>
      </w:pPr>
    </w:p>
    <w:p w14:paraId="092D3660" w14:textId="268BAF2F" w:rsidR="00192F46" w:rsidRPr="009316EA" w:rsidRDefault="00192F46" w:rsidP="009316EA">
      <w:pPr>
        <w:autoSpaceDE w:val="0"/>
        <w:autoSpaceDN w:val="0"/>
        <w:adjustRightInd w:val="0"/>
        <w:spacing w:after="0" w:line="360" w:lineRule="auto"/>
        <w:jc w:val="both"/>
        <w:rPr>
          <w:rFonts w:ascii="Arial" w:hAnsi="Arial" w:cs="Arial"/>
        </w:rPr>
      </w:pPr>
    </w:p>
    <w:p w14:paraId="57CC5B4A" w14:textId="55D70F15" w:rsidR="00192F46" w:rsidRPr="009316EA" w:rsidRDefault="00192F46" w:rsidP="009316EA">
      <w:pPr>
        <w:autoSpaceDE w:val="0"/>
        <w:autoSpaceDN w:val="0"/>
        <w:adjustRightInd w:val="0"/>
        <w:spacing w:after="0" w:line="360" w:lineRule="auto"/>
        <w:jc w:val="both"/>
        <w:rPr>
          <w:rFonts w:ascii="Arial" w:hAnsi="Arial" w:cs="Arial"/>
        </w:rPr>
      </w:pPr>
    </w:p>
    <w:p w14:paraId="366A735E" w14:textId="2CD8B5B7" w:rsidR="00192F46" w:rsidRPr="009316EA" w:rsidRDefault="00192F46" w:rsidP="009316EA">
      <w:pPr>
        <w:autoSpaceDE w:val="0"/>
        <w:autoSpaceDN w:val="0"/>
        <w:adjustRightInd w:val="0"/>
        <w:spacing w:after="0" w:line="360" w:lineRule="auto"/>
        <w:jc w:val="both"/>
        <w:rPr>
          <w:rFonts w:ascii="Arial" w:hAnsi="Arial" w:cs="Arial"/>
        </w:rPr>
      </w:pPr>
    </w:p>
    <w:p w14:paraId="10BFFBC9" w14:textId="302AFA61" w:rsidR="00192F46" w:rsidRPr="009316EA" w:rsidRDefault="00192F46" w:rsidP="009316EA">
      <w:pPr>
        <w:autoSpaceDE w:val="0"/>
        <w:autoSpaceDN w:val="0"/>
        <w:adjustRightInd w:val="0"/>
        <w:spacing w:after="0" w:line="360" w:lineRule="auto"/>
        <w:jc w:val="both"/>
        <w:rPr>
          <w:rFonts w:ascii="Arial" w:hAnsi="Arial" w:cs="Arial"/>
        </w:rPr>
      </w:pPr>
    </w:p>
    <w:p w14:paraId="568AB7F7" w14:textId="22C07412" w:rsidR="00192F46" w:rsidRPr="009316EA" w:rsidRDefault="00192F46" w:rsidP="009316EA">
      <w:pPr>
        <w:autoSpaceDE w:val="0"/>
        <w:autoSpaceDN w:val="0"/>
        <w:adjustRightInd w:val="0"/>
        <w:spacing w:after="0" w:line="360" w:lineRule="auto"/>
        <w:jc w:val="both"/>
        <w:rPr>
          <w:rFonts w:ascii="Arial" w:hAnsi="Arial" w:cs="Arial"/>
        </w:rPr>
      </w:pPr>
    </w:p>
    <w:p w14:paraId="4C319B3F" w14:textId="261DAF62" w:rsidR="00192F46" w:rsidRPr="009316EA" w:rsidRDefault="00192F46" w:rsidP="009316EA">
      <w:pPr>
        <w:autoSpaceDE w:val="0"/>
        <w:autoSpaceDN w:val="0"/>
        <w:adjustRightInd w:val="0"/>
        <w:spacing w:after="0" w:line="360" w:lineRule="auto"/>
        <w:jc w:val="both"/>
        <w:rPr>
          <w:rFonts w:ascii="Arial" w:hAnsi="Arial" w:cs="Arial"/>
        </w:rPr>
      </w:pPr>
    </w:p>
    <w:p w14:paraId="5A4F16D5" w14:textId="77777777" w:rsidR="00192F46" w:rsidRPr="009316EA" w:rsidRDefault="00192F46" w:rsidP="009316EA">
      <w:pPr>
        <w:autoSpaceDE w:val="0"/>
        <w:autoSpaceDN w:val="0"/>
        <w:adjustRightInd w:val="0"/>
        <w:spacing w:after="0" w:line="360" w:lineRule="auto"/>
        <w:jc w:val="both"/>
        <w:rPr>
          <w:rFonts w:ascii="Arial" w:hAnsi="Arial" w:cs="Arial"/>
        </w:rPr>
      </w:pPr>
    </w:p>
    <w:sdt>
      <w:sdtPr>
        <w:rPr>
          <w:rFonts w:ascii="Arial" w:eastAsiaTheme="minorHAnsi" w:hAnsi="Arial" w:cs="Arial"/>
          <w:color w:val="auto"/>
          <w:sz w:val="22"/>
          <w:szCs w:val="22"/>
        </w:rPr>
        <w:id w:val="193895484"/>
        <w:docPartObj>
          <w:docPartGallery w:val="Bibliographies"/>
          <w:docPartUnique/>
        </w:docPartObj>
      </w:sdtPr>
      <w:sdtEndPr/>
      <w:sdtContent>
        <w:p w14:paraId="55E4FE57" w14:textId="2E2FAF7F" w:rsidR="00E2224C" w:rsidRPr="009316EA" w:rsidRDefault="00E2224C" w:rsidP="009316EA">
          <w:pPr>
            <w:pStyle w:val="Heading1"/>
            <w:spacing w:line="360" w:lineRule="auto"/>
            <w:jc w:val="both"/>
            <w:rPr>
              <w:rFonts w:ascii="Arial" w:hAnsi="Arial" w:cs="Arial"/>
              <w:color w:val="auto"/>
              <w:sz w:val="22"/>
              <w:szCs w:val="22"/>
            </w:rPr>
          </w:pPr>
        </w:p>
        <w:sdt>
          <w:sdtPr>
            <w:rPr>
              <w:rFonts w:ascii="Arial" w:hAnsi="Arial" w:cs="Arial"/>
            </w:rPr>
            <w:id w:val="-573587230"/>
            <w:bibliography/>
          </w:sdtPr>
          <w:sdtEndPr/>
          <w:sdtContent>
            <w:p w14:paraId="5174ADFD" w14:textId="79BE9430" w:rsidR="00E2224C" w:rsidRPr="009316EA" w:rsidRDefault="00E2224C" w:rsidP="009316EA">
              <w:pPr>
                <w:pStyle w:val="Bibliography"/>
                <w:spacing w:line="360" w:lineRule="auto"/>
                <w:jc w:val="both"/>
                <w:rPr>
                  <w:rFonts w:ascii="Arial" w:hAnsi="Arial" w:cs="Arial"/>
                  <w:noProof/>
                </w:rPr>
              </w:pPr>
              <w:r w:rsidRPr="009316EA">
                <w:rPr>
                  <w:rFonts w:ascii="Arial" w:hAnsi="Arial" w:cs="Arial"/>
                </w:rPr>
                <w:fldChar w:fldCharType="begin"/>
              </w:r>
              <w:r w:rsidRPr="009316EA">
                <w:rPr>
                  <w:rFonts w:ascii="Arial" w:hAnsi="Arial" w:cs="Arial"/>
                </w:rPr>
                <w:instrText xml:space="preserve"> BIBLIOGRAPHY </w:instrText>
              </w:r>
              <w:r w:rsidRPr="009316EA">
                <w:rPr>
                  <w:rFonts w:ascii="Arial" w:hAnsi="Arial" w:cs="Arial"/>
                </w:rPr>
                <w:fldChar w:fldCharType="separate"/>
              </w:r>
            </w:p>
            <w:p w14:paraId="7D15E500" w14:textId="562B0A2E" w:rsidR="00CB2E59" w:rsidRPr="009316EA" w:rsidRDefault="00E2224C" w:rsidP="009316EA">
              <w:pPr>
                <w:spacing w:line="360" w:lineRule="auto"/>
                <w:jc w:val="both"/>
                <w:rPr>
                  <w:rFonts w:ascii="Arial" w:hAnsi="Arial" w:cs="Arial"/>
                  <w:b/>
                  <w:bCs/>
                  <w:noProof/>
                </w:rPr>
              </w:pPr>
              <w:r w:rsidRPr="009316EA">
                <w:rPr>
                  <w:rFonts w:ascii="Arial" w:hAnsi="Arial" w:cs="Arial"/>
                  <w:b/>
                  <w:bCs/>
                  <w:noProof/>
                </w:rPr>
                <w:fldChar w:fldCharType="end"/>
              </w:r>
            </w:p>
            <w:p w14:paraId="4C32765B" w14:textId="1E8D715D" w:rsidR="00F163C3" w:rsidRPr="009316EA" w:rsidRDefault="00F163C3" w:rsidP="009316EA">
              <w:pPr>
                <w:spacing w:line="360" w:lineRule="auto"/>
                <w:jc w:val="both"/>
                <w:rPr>
                  <w:rFonts w:ascii="Arial" w:hAnsi="Arial" w:cs="Arial"/>
                  <w:b/>
                  <w:bCs/>
                  <w:noProof/>
                </w:rPr>
              </w:pPr>
            </w:p>
            <w:p w14:paraId="3342AD44" w14:textId="77777777" w:rsidR="00F163C3" w:rsidRPr="009316EA" w:rsidRDefault="00F163C3" w:rsidP="009316EA">
              <w:pPr>
                <w:spacing w:line="360" w:lineRule="auto"/>
                <w:jc w:val="both"/>
                <w:rPr>
                  <w:rFonts w:ascii="Arial" w:hAnsi="Arial" w:cs="Arial"/>
                </w:rPr>
              </w:pPr>
            </w:p>
            <w:sdt>
              <w:sdtPr>
                <w:rPr>
                  <w:rFonts w:ascii="Arial" w:eastAsiaTheme="minorHAnsi" w:hAnsi="Arial" w:cs="Arial"/>
                  <w:color w:val="auto"/>
                  <w:sz w:val="22"/>
                  <w:szCs w:val="22"/>
                </w:rPr>
                <w:id w:val="-1582911173"/>
                <w:docPartObj>
                  <w:docPartGallery w:val="Bibliographies"/>
                  <w:docPartUnique/>
                </w:docPartObj>
              </w:sdtPr>
              <w:sdtEndPr/>
              <w:sdtContent>
                <w:p w14:paraId="28A7902C" w14:textId="0AF0BEC6" w:rsidR="00CB2E59" w:rsidRPr="009316EA" w:rsidRDefault="00CB2E59" w:rsidP="009316EA">
                  <w:pPr>
                    <w:pStyle w:val="Heading1"/>
                    <w:spacing w:line="360" w:lineRule="auto"/>
                    <w:jc w:val="both"/>
                    <w:rPr>
                      <w:rFonts w:ascii="Arial" w:hAnsi="Arial" w:cs="Arial"/>
                      <w:b/>
                      <w:bCs/>
                      <w:color w:val="auto"/>
                      <w:sz w:val="22"/>
                      <w:szCs w:val="22"/>
                    </w:rPr>
                  </w:pPr>
                  <w:r w:rsidRPr="009316EA">
                    <w:rPr>
                      <w:rFonts w:ascii="Arial" w:hAnsi="Arial" w:cs="Arial"/>
                      <w:b/>
                      <w:bCs/>
                      <w:color w:val="auto"/>
                      <w:sz w:val="22"/>
                      <w:szCs w:val="22"/>
                    </w:rPr>
                    <w:t>References</w:t>
                  </w:r>
                </w:p>
                <w:p w14:paraId="3F52A966" w14:textId="76249CB3" w:rsidR="00CB2E59" w:rsidRPr="009316EA" w:rsidRDefault="004D20A2" w:rsidP="009316EA">
                  <w:pPr>
                    <w:spacing w:line="360" w:lineRule="auto"/>
                    <w:jc w:val="both"/>
                    <w:rPr>
                      <w:rFonts w:ascii="Arial" w:hAnsi="Arial" w:cs="Arial"/>
                    </w:rPr>
                  </w:pPr>
                </w:p>
              </w:sdtContent>
            </w:sdt>
            <w:p w14:paraId="1719EC24" w14:textId="39834C61" w:rsidR="00385B87" w:rsidRPr="009316EA" w:rsidRDefault="004D20A2" w:rsidP="009316EA">
              <w:pPr>
                <w:spacing w:line="360" w:lineRule="auto"/>
                <w:jc w:val="both"/>
                <w:rPr>
                  <w:rFonts w:ascii="Arial" w:hAnsi="Arial" w:cs="Arial"/>
                </w:rPr>
              </w:pPr>
            </w:p>
          </w:sdtContent>
        </w:sdt>
      </w:sdtContent>
    </w:sdt>
    <w:p w14:paraId="214DD2D1" w14:textId="5A6592DC" w:rsidR="00A10C27" w:rsidRPr="009316EA" w:rsidRDefault="00760145" w:rsidP="009316EA">
      <w:pPr>
        <w:spacing w:line="360" w:lineRule="auto"/>
        <w:jc w:val="both"/>
        <w:rPr>
          <w:rFonts w:ascii="Arial" w:hAnsi="Arial" w:cs="Arial"/>
        </w:rPr>
      </w:pPr>
      <w:r w:rsidRPr="009316EA">
        <w:rPr>
          <w:rFonts w:ascii="Arial" w:hAnsi="Arial" w:cs="Arial"/>
        </w:rPr>
        <w:t>Amazon.com</w:t>
      </w:r>
      <w:r w:rsidR="005D50FA" w:rsidRPr="009316EA">
        <w:rPr>
          <w:rFonts w:ascii="Arial" w:hAnsi="Arial" w:cs="Arial"/>
        </w:rPr>
        <w:t xml:space="preserve"> </w:t>
      </w:r>
      <w:r w:rsidRPr="009316EA">
        <w:rPr>
          <w:rFonts w:ascii="Arial" w:hAnsi="Arial" w:cs="Arial"/>
        </w:rPr>
        <w:t>(2008) financials/annual/Amazon_Annual_Report_2008.pdf</w:t>
      </w:r>
    </w:p>
    <w:p w14:paraId="17F13FDB" w14:textId="0E1D65CB" w:rsidR="00DF6C49" w:rsidRPr="009316EA" w:rsidRDefault="00DF6C49" w:rsidP="009316EA">
      <w:pPr>
        <w:autoSpaceDE w:val="0"/>
        <w:autoSpaceDN w:val="0"/>
        <w:adjustRightInd w:val="0"/>
        <w:spacing w:after="0" w:line="360" w:lineRule="auto"/>
        <w:jc w:val="both"/>
        <w:rPr>
          <w:rFonts w:ascii="Arial" w:hAnsi="Arial" w:cs="Arial"/>
          <w:i/>
          <w:iCs/>
        </w:rPr>
      </w:pPr>
      <w:r w:rsidRPr="009316EA">
        <w:rPr>
          <w:rFonts w:ascii="Arial" w:hAnsi="Arial" w:cs="Arial"/>
        </w:rPr>
        <w:t xml:space="preserve">Bajracharya, P. </w:t>
      </w:r>
      <w:proofErr w:type="spellStart"/>
      <w:r w:rsidRPr="009316EA">
        <w:rPr>
          <w:rFonts w:ascii="Arial" w:hAnsi="Arial" w:cs="Arial"/>
        </w:rPr>
        <w:t>Masdeu</w:t>
      </w:r>
      <w:proofErr w:type="spellEnd"/>
      <w:r w:rsidRPr="009316EA">
        <w:rPr>
          <w:rFonts w:ascii="Arial" w:hAnsi="Arial" w:cs="Arial"/>
        </w:rPr>
        <w:t xml:space="preserve">, N.R. (2006). </w:t>
      </w:r>
      <w:r w:rsidRPr="009316EA">
        <w:rPr>
          <w:rFonts w:ascii="Arial" w:hAnsi="Arial" w:cs="Arial"/>
          <w:i/>
          <w:iCs/>
        </w:rPr>
        <w:t xml:space="preserve">Tacit Knowledge Transfer </w:t>
      </w:r>
      <w:proofErr w:type="gramStart"/>
      <w:r w:rsidRPr="009316EA">
        <w:rPr>
          <w:rFonts w:ascii="Arial" w:hAnsi="Arial" w:cs="Arial"/>
          <w:i/>
          <w:iCs/>
        </w:rPr>
        <w:t>In</w:t>
      </w:r>
      <w:proofErr w:type="gramEnd"/>
      <w:r w:rsidRPr="009316EA">
        <w:rPr>
          <w:rFonts w:ascii="Arial" w:hAnsi="Arial" w:cs="Arial"/>
          <w:i/>
          <w:iCs/>
        </w:rPr>
        <w:t xml:space="preserve"> Small</w:t>
      </w:r>
    </w:p>
    <w:p w14:paraId="2554322B" w14:textId="1431AADF" w:rsidR="00DF6C49" w:rsidRPr="009316EA" w:rsidRDefault="00DF6C49" w:rsidP="009316EA">
      <w:pPr>
        <w:autoSpaceDE w:val="0"/>
        <w:autoSpaceDN w:val="0"/>
        <w:adjustRightInd w:val="0"/>
        <w:spacing w:after="0" w:line="360" w:lineRule="auto"/>
        <w:jc w:val="both"/>
        <w:rPr>
          <w:rFonts w:ascii="Arial" w:hAnsi="Arial" w:cs="Arial"/>
        </w:rPr>
      </w:pPr>
      <w:r w:rsidRPr="009316EA">
        <w:rPr>
          <w:rFonts w:ascii="Arial" w:hAnsi="Arial" w:cs="Arial"/>
          <w:i/>
          <w:iCs/>
        </w:rPr>
        <w:t>Segment of Small Enterprises</w:t>
      </w:r>
      <w:r w:rsidRPr="009316EA">
        <w:rPr>
          <w:rFonts w:ascii="Arial" w:hAnsi="Arial" w:cs="Arial"/>
        </w:rPr>
        <w:t>. Dissertation.</w:t>
      </w:r>
    </w:p>
    <w:p w14:paraId="7E495EFA" w14:textId="769EA4D0" w:rsidR="00C8743C" w:rsidRPr="009316EA" w:rsidRDefault="00DF6C49" w:rsidP="009316EA">
      <w:pPr>
        <w:spacing w:line="360" w:lineRule="auto"/>
        <w:jc w:val="both"/>
        <w:rPr>
          <w:rFonts w:ascii="Arial" w:hAnsi="Arial" w:cs="Arial"/>
        </w:rPr>
      </w:pPr>
      <w:r w:rsidRPr="009316EA">
        <w:rPr>
          <w:rFonts w:ascii="Arial" w:hAnsi="Arial" w:cs="Arial"/>
        </w:rPr>
        <w:t>http://www.diva-portal.org/smash/get/diva2:21701/FULLTEXT01.pdf</w:t>
      </w:r>
    </w:p>
    <w:p w14:paraId="60C746D6" w14:textId="77777777" w:rsidR="00707014" w:rsidRPr="009316EA" w:rsidRDefault="00DF6C49" w:rsidP="009316EA">
      <w:pPr>
        <w:autoSpaceDE w:val="0"/>
        <w:autoSpaceDN w:val="0"/>
        <w:adjustRightInd w:val="0"/>
        <w:spacing w:after="0" w:line="360" w:lineRule="auto"/>
        <w:jc w:val="both"/>
        <w:rPr>
          <w:rFonts w:ascii="Arial" w:hAnsi="Arial" w:cs="Arial"/>
        </w:rPr>
      </w:pPr>
      <w:r w:rsidRPr="009316EA">
        <w:rPr>
          <w:rFonts w:ascii="Arial" w:hAnsi="Arial" w:cs="Arial"/>
        </w:rPr>
        <w:t>(Accessed:13</w:t>
      </w:r>
      <w:r w:rsidRPr="009316EA">
        <w:rPr>
          <w:rFonts w:ascii="Arial" w:hAnsi="Arial" w:cs="Arial"/>
          <w:vertAlign w:val="superscript"/>
        </w:rPr>
        <w:t>th</w:t>
      </w:r>
      <w:r w:rsidRPr="009316EA">
        <w:rPr>
          <w:rFonts w:ascii="Arial" w:hAnsi="Arial" w:cs="Arial"/>
        </w:rPr>
        <w:t xml:space="preserve"> April 2021)</w:t>
      </w:r>
    </w:p>
    <w:p w14:paraId="75A75DD6" w14:textId="028C7092" w:rsidR="00707014" w:rsidRPr="009316EA" w:rsidRDefault="00707014"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 </w:t>
      </w:r>
      <w:proofErr w:type="spellStart"/>
      <w:r w:rsidRPr="009316EA">
        <w:rPr>
          <w:rFonts w:ascii="Arial" w:hAnsi="Arial" w:cs="Arial"/>
        </w:rPr>
        <w:t>Dalkir</w:t>
      </w:r>
      <w:proofErr w:type="spellEnd"/>
      <w:r w:rsidRPr="009316EA">
        <w:rPr>
          <w:rFonts w:ascii="Arial" w:hAnsi="Arial" w:cs="Arial"/>
        </w:rPr>
        <w:t xml:space="preserve">, K. (2011). </w:t>
      </w:r>
      <w:r w:rsidRPr="009316EA">
        <w:rPr>
          <w:rFonts w:ascii="Arial" w:hAnsi="Arial" w:cs="Arial"/>
          <w:i/>
          <w:iCs/>
        </w:rPr>
        <w:t>Knowledge Management in Theory and Practice</w:t>
      </w:r>
      <w:r w:rsidRPr="009316EA">
        <w:rPr>
          <w:rFonts w:ascii="Arial" w:hAnsi="Arial" w:cs="Arial"/>
        </w:rPr>
        <w:t>, 2nd Ed., Cambridge, MA:</w:t>
      </w:r>
    </w:p>
    <w:p w14:paraId="30C7E3F0" w14:textId="77777777" w:rsidR="00707014" w:rsidRPr="009316EA" w:rsidRDefault="00707014" w:rsidP="009316EA">
      <w:pPr>
        <w:pStyle w:val="Heading8"/>
        <w:spacing w:line="360" w:lineRule="auto"/>
        <w:ind w:left="0" w:right="1613"/>
        <w:jc w:val="both"/>
        <w:rPr>
          <w:rFonts w:ascii="Arial" w:hAnsi="Arial" w:cs="Arial"/>
          <w:sz w:val="22"/>
          <w:szCs w:val="22"/>
        </w:rPr>
      </w:pPr>
      <w:r w:rsidRPr="009316EA">
        <w:rPr>
          <w:rFonts w:ascii="Arial" w:hAnsi="Arial" w:cs="Arial"/>
          <w:sz w:val="22"/>
          <w:szCs w:val="22"/>
        </w:rPr>
        <w:t>Massachusetts Institute of Technology.</w:t>
      </w:r>
    </w:p>
    <w:p w14:paraId="3F25B846" w14:textId="57F5699E" w:rsidR="00DF6C49" w:rsidRPr="009316EA" w:rsidRDefault="00707014" w:rsidP="009316EA">
      <w:pPr>
        <w:spacing w:line="360" w:lineRule="auto"/>
        <w:jc w:val="both"/>
        <w:rPr>
          <w:rFonts w:ascii="Arial" w:hAnsi="Arial" w:cs="Arial"/>
        </w:rPr>
      </w:pPr>
      <w:proofErr w:type="spellStart"/>
      <w:r w:rsidRPr="009316EA">
        <w:rPr>
          <w:rFonts w:ascii="Arial" w:hAnsi="Arial" w:cs="Arial"/>
        </w:rPr>
        <w:t>Despres</w:t>
      </w:r>
      <w:proofErr w:type="spellEnd"/>
      <w:r w:rsidRPr="009316EA">
        <w:rPr>
          <w:rFonts w:ascii="Arial" w:hAnsi="Arial" w:cs="Arial"/>
        </w:rPr>
        <w:t xml:space="preserve"> C, Chauvel, D. (2000) Knowledge Horizons The present and the promise of Knowledge Management, Butterworth Heinemann</w:t>
      </w:r>
    </w:p>
    <w:p w14:paraId="201B6BD6" w14:textId="77777777" w:rsidR="00DB6929" w:rsidRPr="009316EA" w:rsidRDefault="00DB6929" w:rsidP="009316EA">
      <w:pPr>
        <w:autoSpaceDE w:val="0"/>
        <w:autoSpaceDN w:val="0"/>
        <w:adjustRightInd w:val="0"/>
        <w:spacing w:after="0" w:line="360" w:lineRule="auto"/>
        <w:jc w:val="both"/>
        <w:rPr>
          <w:rFonts w:ascii="Arial" w:hAnsi="Arial" w:cs="Arial"/>
        </w:rPr>
      </w:pPr>
      <w:proofErr w:type="spellStart"/>
      <w:r w:rsidRPr="009316EA">
        <w:rPr>
          <w:rFonts w:ascii="Arial" w:hAnsi="Arial" w:cs="Arial"/>
        </w:rPr>
        <w:t>Dalkir</w:t>
      </w:r>
      <w:proofErr w:type="spellEnd"/>
      <w:r w:rsidRPr="009316EA">
        <w:rPr>
          <w:rFonts w:ascii="Arial" w:hAnsi="Arial" w:cs="Arial"/>
        </w:rPr>
        <w:t xml:space="preserve">, K. (2011). </w:t>
      </w:r>
      <w:r w:rsidRPr="009316EA">
        <w:rPr>
          <w:rFonts w:ascii="Arial" w:hAnsi="Arial" w:cs="Arial"/>
          <w:i/>
          <w:iCs/>
        </w:rPr>
        <w:t>Knowledge Management in Theory and Practice</w:t>
      </w:r>
      <w:r w:rsidRPr="009316EA">
        <w:rPr>
          <w:rFonts w:ascii="Arial" w:hAnsi="Arial" w:cs="Arial"/>
        </w:rPr>
        <w:t>, 2nd Ed., Cambridge, MA:</w:t>
      </w:r>
    </w:p>
    <w:p w14:paraId="68BD8593" w14:textId="77777777" w:rsidR="00E81653" w:rsidRPr="009316EA" w:rsidRDefault="00DB6929" w:rsidP="009316EA">
      <w:pPr>
        <w:spacing w:line="360" w:lineRule="auto"/>
        <w:jc w:val="both"/>
        <w:rPr>
          <w:rFonts w:ascii="Arial" w:hAnsi="Arial" w:cs="Arial"/>
        </w:rPr>
      </w:pPr>
      <w:r w:rsidRPr="009316EA">
        <w:rPr>
          <w:rFonts w:ascii="Arial" w:hAnsi="Arial" w:cs="Arial"/>
        </w:rPr>
        <w:t>Massachusetts Institute of Technology.</w:t>
      </w:r>
    </w:p>
    <w:p w14:paraId="0831A5A3" w14:textId="05F56E49" w:rsidR="00E81653" w:rsidRPr="009316EA" w:rsidRDefault="00E81653" w:rsidP="00227D1F">
      <w:pPr>
        <w:spacing w:line="360" w:lineRule="auto"/>
        <w:rPr>
          <w:rFonts w:ascii="Arial" w:hAnsi="Arial" w:cs="Arial"/>
        </w:rPr>
      </w:pPr>
      <w:r w:rsidRPr="009316EA">
        <w:rPr>
          <w:rFonts w:ascii="Arial" w:hAnsi="Arial" w:cs="Arial"/>
        </w:rPr>
        <w:t>Evans, M.M</w:t>
      </w:r>
      <w:r w:rsidR="003C70B6" w:rsidRPr="009316EA">
        <w:rPr>
          <w:rFonts w:ascii="Arial" w:hAnsi="Arial" w:cs="Arial"/>
        </w:rPr>
        <w:t>. et al.</w:t>
      </w:r>
      <w:r w:rsidR="00A94B9F" w:rsidRPr="009316EA">
        <w:rPr>
          <w:rFonts w:ascii="Arial" w:hAnsi="Arial" w:cs="Arial"/>
        </w:rPr>
        <w:t xml:space="preserve"> (2014). A Holistic view of the knowledge circle: The Knowledge Management Circle Model, </w:t>
      </w:r>
      <w:r w:rsidR="00A94B9F" w:rsidRPr="009316EA">
        <w:rPr>
          <w:rFonts w:ascii="Arial" w:hAnsi="Arial" w:cs="Arial"/>
          <w:i/>
          <w:iCs/>
        </w:rPr>
        <w:t xml:space="preserve">The Electronic Journal of Knowledge Management, </w:t>
      </w:r>
      <w:r w:rsidR="00A94B9F" w:rsidRPr="009316EA">
        <w:rPr>
          <w:rFonts w:ascii="Arial" w:hAnsi="Arial" w:cs="Arial"/>
        </w:rPr>
        <w:t>12(2):85-97</w:t>
      </w:r>
    </w:p>
    <w:p w14:paraId="57B9F150" w14:textId="6B9CA870" w:rsidR="00D174F4" w:rsidRPr="009316EA" w:rsidRDefault="00D174F4" w:rsidP="00227D1F">
      <w:pPr>
        <w:autoSpaceDE w:val="0"/>
        <w:autoSpaceDN w:val="0"/>
        <w:adjustRightInd w:val="0"/>
        <w:spacing w:after="0" w:line="360" w:lineRule="auto"/>
        <w:rPr>
          <w:rFonts w:ascii="Arial" w:hAnsi="Arial" w:cs="Arial"/>
          <w:i/>
          <w:iCs/>
        </w:rPr>
      </w:pPr>
      <w:r w:rsidRPr="009316EA">
        <w:rPr>
          <w:rFonts w:ascii="Arial" w:hAnsi="Arial" w:cs="Arial"/>
        </w:rPr>
        <w:lastRenderedPageBreak/>
        <w:t xml:space="preserve">Nonaka, I. &amp; </w:t>
      </w:r>
      <w:proofErr w:type="spellStart"/>
      <w:r w:rsidRPr="009316EA">
        <w:rPr>
          <w:rFonts w:ascii="Arial" w:hAnsi="Arial" w:cs="Arial"/>
        </w:rPr>
        <w:t>Takeushi</w:t>
      </w:r>
      <w:proofErr w:type="spellEnd"/>
      <w:r w:rsidRPr="009316EA">
        <w:rPr>
          <w:rFonts w:ascii="Arial" w:hAnsi="Arial" w:cs="Arial"/>
        </w:rPr>
        <w:t xml:space="preserve">, I. (1995). </w:t>
      </w:r>
      <w:r w:rsidRPr="009316EA">
        <w:rPr>
          <w:rFonts w:ascii="Arial" w:hAnsi="Arial" w:cs="Arial"/>
          <w:i/>
          <w:iCs/>
        </w:rPr>
        <w:t>The Knowledge Creating Company. How</w:t>
      </w:r>
      <w:r w:rsidR="00707014" w:rsidRPr="009316EA">
        <w:rPr>
          <w:rFonts w:ascii="Arial" w:hAnsi="Arial" w:cs="Arial"/>
          <w:i/>
          <w:iCs/>
        </w:rPr>
        <w:t xml:space="preserve"> </w:t>
      </w:r>
      <w:r w:rsidRPr="009316EA">
        <w:rPr>
          <w:rFonts w:ascii="Arial" w:hAnsi="Arial" w:cs="Arial"/>
          <w:i/>
          <w:iCs/>
        </w:rPr>
        <w:t>Japanese</w:t>
      </w:r>
      <w:r w:rsidR="00707014" w:rsidRPr="009316EA">
        <w:rPr>
          <w:rFonts w:ascii="Arial" w:hAnsi="Arial" w:cs="Arial"/>
          <w:i/>
          <w:iCs/>
        </w:rPr>
        <w:t xml:space="preserve"> </w:t>
      </w:r>
      <w:r w:rsidRPr="009316EA">
        <w:rPr>
          <w:rFonts w:ascii="Arial" w:hAnsi="Arial" w:cs="Arial"/>
          <w:i/>
          <w:iCs/>
        </w:rPr>
        <w:t>companies create the dynamics of Innovation</w:t>
      </w:r>
      <w:r w:rsidRPr="009316EA">
        <w:rPr>
          <w:rFonts w:ascii="Arial" w:hAnsi="Arial" w:cs="Arial"/>
        </w:rPr>
        <w:t>. New York: Oxford</w:t>
      </w:r>
    </w:p>
    <w:p w14:paraId="14AEBD8E" w14:textId="136B6601" w:rsidR="00D174F4" w:rsidRPr="009316EA" w:rsidRDefault="00D174F4" w:rsidP="00227D1F">
      <w:pPr>
        <w:spacing w:line="360" w:lineRule="auto"/>
        <w:rPr>
          <w:rFonts w:ascii="Arial" w:hAnsi="Arial" w:cs="Arial"/>
        </w:rPr>
      </w:pPr>
      <w:r w:rsidRPr="009316EA">
        <w:rPr>
          <w:rFonts w:ascii="Arial" w:hAnsi="Arial" w:cs="Arial"/>
        </w:rPr>
        <w:t>University Press.</w:t>
      </w:r>
    </w:p>
    <w:p w14:paraId="2A21162D" w14:textId="4A763272" w:rsidR="00AB447A" w:rsidRPr="009316EA" w:rsidRDefault="00AB447A" w:rsidP="00227D1F">
      <w:pPr>
        <w:spacing w:line="360" w:lineRule="auto"/>
        <w:rPr>
          <w:rFonts w:ascii="Arial" w:hAnsi="Arial" w:cs="Arial"/>
        </w:rPr>
      </w:pPr>
      <w:r w:rsidRPr="009316EA">
        <w:rPr>
          <w:rFonts w:ascii="Arial" w:hAnsi="Arial" w:cs="Arial"/>
        </w:rPr>
        <w:t>Nonaka, I. and Takeuchi, H. (1995</w:t>
      </w:r>
      <w:r w:rsidR="00B1785B" w:rsidRPr="009316EA">
        <w:rPr>
          <w:rFonts w:ascii="Arial" w:hAnsi="Arial" w:cs="Arial"/>
        </w:rPr>
        <w:t>)</w:t>
      </w:r>
      <w:r w:rsidRPr="009316EA">
        <w:rPr>
          <w:rFonts w:ascii="Arial" w:hAnsi="Arial" w:cs="Arial"/>
        </w:rPr>
        <w:t xml:space="preserve"> The Knowledge-Creating</w:t>
      </w:r>
      <w:r w:rsidRPr="009316EA">
        <w:rPr>
          <w:rFonts w:ascii="Arial" w:hAnsi="Arial" w:cs="Arial"/>
          <w:spacing w:val="1"/>
        </w:rPr>
        <w:t xml:space="preserve"> </w:t>
      </w:r>
      <w:r w:rsidRPr="009316EA">
        <w:rPr>
          <w:rFonts w:ascii="Arial" w:hAnsi="Arial" w:cs="Arial"/>
        </w:rPr>
        <w:t>Company,</w:t>
      </w:r>
    </w:p>
    <w:p w14:paraId="44428963" w14:textId="1ACB5B60" w:rsidR="00AB447A" w:rsidRPr="009316EA" w:rsidRDefault="00AB447A" w:rsidP="00227D1F">
      <w:pPr>
        <w:pStyle w:val="Heading8"/>
        <w:spacing w:line="360" w:lineRule="auto"/>
        <w:ind w:left="0" w:right="1613"/>
        <w:rPr>
          <w:rFonts w:ascii="Arial" w:hAnsi="Arial" w:cs="Arial"/>
          <w:w w:val="95"/>
          <w:sz w:val="22"/>
          <w:szCs w:val="22"/>
        </w:rPr>
      </w:pPr>
      <w:r w:rsidRPr="009316EA">
        <w:rPr>
          <w:rFonts w:ascii="Arial" w:hAnsi="Arial" w:cs="Arial"/>
          <w:sz w:val="22"/>
          <w:szCs w:val="22"/>
        </w:rPr>
        <w:t xml:space="preserve">Polanyi, </w:t>
      </w:r>
      <w:r w:rsidRPr="009316EA">
        <w:rPr>
          <w:rFonts w:ascii="Arial" w:hAnsi="Arial" w:cs="Arial"/>
          <w:bCs/>
          <w:sz w:val="22"/>
          <w:szCs w:val="22"/>
        </w:rPr>
        <w:t>M.P</w:t>
      </w:r>
      <w:r w:rsidRPr="009316EA">
        <w:rPr>
          <w:rFonts w:ascii="Arial" w:hAnsi="Arial" w:cs="Arial"/>
          <w:b/>
          <w:sz w:val="22"/>
          <w:szCs w:val="22"/>
        </w:rPr>
        <w:t xml:space="preserve">. </w:t>
      </w:r>
      <w:r w:rsidRPr="009316EA">
        <w:rPr>
          <w:rFonts w:ascii="Arial" w:hAnsi="Arial" w:cs="Arial"/>
          <w:sz w:val="22"/>
          <w:szCs w:val="22"/>
        </w:rPr>
        <w:t>(1962} Personal Knowledge:</w:t>
      </w:r>
      <w:r w:rsidR="00707014" w:rsidRPr="009316EA">
        <w:rPr>
          <w:rFonts w:ascii="Arial" w:hAnsi="Arial" w:cs="Arial"/>
          <w:sz w:val="22"/>
          <w:szCs w:val="22"/>
        </w:rPr>
        <w:t xml:space="preserve"> </w:t>
      </w:r>
      <w:r w:rsidRPr="009316EA">
        <w:rPr>
          <w:rFonts w:ascii="Arial" w:hAnsi="Arial" w:cs="Arial"/>
          <w:i/>
          <w:iCs/>
          <w:sz w:val="22"/>
          <w:szCs w:val="22"/>
        </w:rPr>
        <w:t xml:space="preserve">Towards a </w:t>
      </w:r>
      <w:proofErr w:type="spellStart"/>
      <w:r w:rsidRPr="009316EA">
        <w:rPr>
          <w:rFonts w:ascii="Arial" w:hAnsi="Arial" w:cs="Arial"/>
          <w:i/>
          <w:iCs/>
          <w:sz w:val="22"/>
          <w:szCs w:val="22"/>
        </w:rPr>
        <w:t>Post­</w:t>
      </w:r>
      <w:r w:rsidRPr="009316EA">
        <w:rPr>
          <w:rFonts w:ascii="Arial" w:hAnsi="Arial" w:cs="Arial"/>
          <w:i/>
          <w:iCs/>
          <w:w w:val="95"/>
          <w:sz w:val="22"/>
          <w:szCs w:val="22"/>
        </w:rPr>
        <w:t>Critical</w:t>
      </w:r>
      <w:proofErr w:type="spellEnd"/>
      <w:r w:rsidR="00707014" w:rsidRPr="009316EA">
        <w:rPr>
          <w:rFonts w:ascii="Arial" w:hAnsi="Arial" w:cs="Arial"/>
          <w:i/>
          <w:iCs/>
          <w:spacing w:val="-3"/>
          <w:w w:val="95"/>
          <w:sz w:val="22"/>
          <w:szCs w:val="22"/>
        </w:rPr>
        <w:t xml:space="preserve"> </w:t>
      </w:r>
      <w:r w:rsidRPr="009316EA">
        <w:rPr>
          <w:rFonts w:ascii="Arial" w:hAnsi="Arial" w:cs="Arial"/>
          <w:i/>
          <w:iCs/>
          <w:w w:val="95"/>
          <w:sz w:val="22"/>
          <w:szCs w:val="22"/>
        </w:rPr>
        <w:t>Philosophy</w:t>
      </w:r>
      <w:r w:rsidRPr="009316EA">
        <w:rPr>
          <w:rFonts w:ascii="Arial" w:hAnsi="Arial" w:cs="Arial"/>
          <w:w w:val="95"/>
          <w:sz w:val="22"/>
          <w:szCs w:val="22"/>
        </w:rPr>
        <w:t>.</w:t>
      </w:r>
      <w:r w:rsidRPr="009316EA">
        <w:rPr>
          <w:rFonts w:ascii="Arial" w:hAnsi="Arial" w:cs="Arial"/>
          <w:spacing w:val="9"/>
          <w:w w:val="95"/>
          <w:sz w:val="22"/>
          <w:szCs w:val="22"/>
        </w:rPr>
        <w:t xml:space="preserve"> </w:t>
      </w:r>
      <w:r w:rsidRPr="009316EA">
        <w:rPr>
          <w:rFonts w:ascii="Arial" w:hAnsi="Arial" w:cs="Arial"/>
          <w:w w:val="95"/>
          <w:sz w:val="22"/>
          <w:szCs w:val="22"/>
        </w:rPr>
        <w:t>The</w:t>
      </w:r>
      <w:r w:rsidRPr="009316EA">
        <w:rPr>
          <w:rFonts w:ascii="Arial" w:hAnsi="Arial" w:cs="Arial"/>
          <w:spacing w:val="-7"/>
          <w:w w:val="95"/>
          <w:sz w:val="22"/>
          <w:szCs w:val="22"/>
        </w:rPr>
        <w:t xml:space="preserve"> </w:t>
      </w:r>
      <w:r w:rsidRPr="009316EA">
        <w:rPr>
          <w:rFonts w:ascii="Arial" w:hAnsi="Arial" w:cs="Arial"/>
          <w:w w:val="95"/>
          <w:sz w:val="22"/>
          <w:szCs w:val="22"/>
        </w:rPr>
        <w:t>University</w:t>
      </w:r>
      <w:r w:rsidRPr="009316EA">
        <w:rPr>
          <w:rFonts w:ascii="Arial" w:hAnsi="Arial" w:cs="Arial"/>
          <w:spacing w:val="-5"/>
          <w:w w:val="95"/>
          <w:sz w:val="22"/>
          <w:szCs w:val="22"/>
        </w:rPr>
        <w:t xml:space="preserve"> </w:t>
      </w:r>
      <w:r w:rsidRPr="009316EA">
        <w:rPr>
          <w:rFonts w:ascii="Arial" w:hAnsi="Arial" w:cs="Arial"/>
          <w:w w:val="95"/>
          <w:sz w:val="22"/>
          <w:szCs w:val="22"/>
        </w:rPr>
        <w:t>of</w:t>
      </w:r>
      <w:r w:rsidRPr="009316EA">
        <w:rPr>
          <w:rFonts w:ascii="Arial" w:hAnsi="Arial" w:cs="Arial"/>
          <w:spacing w:val="-20"/>
          <w:w w:val="95"/>
          <w:sz w:val="22"/>
          <w:szCs w:val="22"/>
        </w:rPr>
        <w:t xml:space="preserve"> </w:t>
      </w:r>
      <w:r w:rsidRPr="009316EA">
        <w:rPr>
          <w:rFonts w:ascii="Arial" w:hAnsi="Arial" w:cs="Arial"/>
          <w:w w:val="95"/>
          <w:sz w:val="22"/>
          <w:szCs w:val="22"/>
        </w:rPr>
        <w:t>Chicago</w:t>
      </w:r>
      <w:r w:rsidRPr="009316EA">
        <w:rPr>
          <w:rFonts w:ascii="Arial" w:hAnsi="Arial" w:cs="Arial"/>
          <w:spacing w:val="-3"/>
          <w:w w:val="95"/>
          <w:sz w:val="22"/>
          <w:szCs w:val="22"/>
        </w:rPr>
        <w:t xml:space="preserve"> </w:t>
      </w:r>
      <w:r w:rsidRPr="009316EA">
        <w:rPr>
          <w:rFonts w:ascii="Arial" w:hAnsi="Arial" w:cs="Arial"/>
          <w:w w:val="95"/>
          <w:sz w:val="22"/>
          <w:szCs w:val="22"/>
        </w:rPr>
        <w:t>Press.</w:t>
      </w:r>
    </w:p>
    <w:p w14:paraId="475C9FE9" w14:textId="77777777" w:rsidR="00AA691B" w:rsidRPr="009316EA" w:rsidRDefault="00AA691B" w:rsidP="009316EA">
      <w:pPr>
        <w:pStyle w:val="Heading8"/>
        <w:spacing w:line="360" w:lineRule="auto"/>
        <w:ind w:left="252" w:right="1613" w:firstLine="3"/>
        <w:jc w:val="both"/>
        <w:rPr>
          <w:rFonts w:ascii="Arial" w:hAnsi="Arial" w:cs="Arial"/>
          <w:sz w:val="22"/>
          <w:szCs w:val="22"/>
          <w:lang w:val="en-GB"/>
        </w:rPr>
      </w:pPr>
    </w:p>
    <w:p w14:paraId="09B6A9CC" w14:textId="7CF9C030" w:rsidR="00AA691B" w:rsidRPr="009316EA" w:rsidRDefault="00AA691B" w:rsidP="009316EA">
      <w:pPr>
        <w:pStyle w:val="Heading8"/>
        <w:spacing w:line="360" w:lineRule="auto"/>
        <w:ind w:left="0" w:right="1613"/>
        <w:jc w:val="both"/>
        <w:rPr>
          <w:rFonts w:ascii="Arial" w:hAnsi="Arial" w:cs="Arial"/>
          <w:sz w:val="22"/>
          <w:szCs w:val="22"/>
        </w:rPr>
      </w:pPr>
      <w:r w:rsidRPr="009316EA">
        <w:rPr>
          <w:rFonts w:ascii="Arial" w:hAnsi="Arial" w:cs="Arial"/>
          <w:sz w:val="22"/>
          <w:szCs w:val="22"/>
          <w:lang w:val="en-GB"/>
        </w:rPr>
        <w:t xml:space="preserve">Polanyi, M, (1967) The Tacit Dimension. </w:t>
      </w:r>
      <w:r w:rsidRPr="009316EA">
        <w:rPr>
          <w:rFonts w:ascii="Arial" w:hAnsi="Arial" w:cs="Arial"/>
          <w:sz w:val="22"/>
          <w:szCs w:val="22"/>
        </w:rPr>
        <w:t>New York: Doubleday.</w:t>
      </w:r>
    </w:p>
    <w:p w14:paraId="1EA1DC78" w14:textId="77777777" w:rsidR="00053172" w:rsidRPr="009316EA" w:rsidRDefault="00053172"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King, W.R. (2009). </w:t>
      </w:r>
      <w:r w:rsidRPr="009316EA">
        <w:rPr>
          <w:rFonts w:ascii="Arial" w:hAnsi="Arial" w:cs="Arial"/>
          <w:i/>
          <w:iCs/>
          <w:sz w:val="22"/>
          <w:szCs w:val="22"/>
        </w:rPr>
        <w:t>Knowledge Management and Organizational Learning</w:t>
      </w:r>
      <w:r w:rsidRPr="009316EA">
        <w:rPr>
          <w:rFonts w:ascii="Arial" w:hAnsi="Arial" w:cs="Arial"/>
          <w:sz w:val="22"/>
          <w:szCs w:val="22"/>
        </w:rPr>
        <w:t>. [online] </w:t>
      </w:r>
      <w:r w:rsidRPr="009316EA">
        <w:rPr>
          <w:rFonts w:ascii="Arial" w:hAnsi="Arial" w:cs="Arial"/>
          <w:i/>
          <w:iCs/>
          <w:sz w:val="22"/>
          <w:szCs w:val="22"/>
        </w:rPr>
        <w:t>Google Books</w:t>
      </w:r>
      <w:r w:rsidRPr="009316EA">
        <w:rPr>
          <w:rFonts w:ascii="Arial" w:hAnsi="Arial" w:cs="Arial"/>
          <w:sz w:val="22"/>
          <w:szCs w:val="22"/>
        </w:rPr>
        <w:t>. Springer Science &amp; Business Media.</w:t>
      </w:r>
    </w:p>
    <w:p w14:paraId="68F92E67" w14:textId="4D8D0D9B" w:rsidR="00053172" w:rsidRPr="009316EA" w:rsidRDefault="004D20A2" w:rsidP="009316EA">
      <w:pPr>
        <w:pStyle w:val="NormalWeb"/>
        <w:spacing w:before="0" w:beforeAutospacing="0" w:after="0" w:afterAutospacing="0" w:line="360" w:lineRule="auto"/>
        <w:jc w:val="both"/>
        <w:rPr>
          <w:rFonts w:ascii="Arial" w:hAnsi="Arial" w:cs="Arial"/>
          <w:sz w:val="22"/>
          <w:szCs w:val="22"/>
        </w:rPr>
      </w:pPr>
      <w:hyperlink r:id="rId12" w:history="1">
        <w:r w:rsidR="00B1785B" w:rsidRPr="009316EA">
          <w:rPr>
            <w:rStyle w:val="Hyperlink"/>
            <w:rFonts w:ascii="Arial" w:hAnsi="Arial" w:cs="Arial"/>
            <w:color w:val="auto"/>
            <w:sz w:val="22"/>
            <w:szCs w:val="22"/>
          </w:rPr>
          <w:t>https://www.google.co.uk/books/edition/Knowledge_Management_and_Organizational/wi0uRzndb0UC?hl=en&amp;gbpv=1&amp;dq=knowledge+management+and+organizational+design&amp;printsec=frontcover</w:t>
        </w:r>
      </w:hyperlink>
    </w:p>
    <w:p w14:paraId="6ABC34B3" w14:textId="54ED41F9" w:rsidR="00053172" w:rsidRPr="009316EA" w:rsidRDefault="00053172"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sz w:val="22"/>
          <w:szCs w:val="22"/>
        </w:rPr>
        <w:t xml:space="preserve"> [Accessed 30 Mar. 2021].</w:t>
      </w:r>
    </w:p>
    <w:p w14:paraId="2D08CD24" w14:textId="77777777" w:rsidR="00641EAB" w:rsidRPr="009316EA" w:rsidRDefault="00641EAB" w:rsidP="009316EA">
      <w:pPr>
        <w:pStyle w:val="NormalWeb"/>
        <w:spacing w:before="0" w:beforeAutospacing="0" w:after="0" w:afterAutospacing="0" w:line="360" w:lineRule="auto"/>
        <w:jc w:val="both"/>
        <w:rPr>
          <w:rFonts w:ascii="Arial" w:hAnsi="Arial" w:cs="Arial"/>
          <w:sz w:val="22"/>
          <w:szCs w:val="22"/>
        </w:rPr>
      </w:pPr>
    </w:p>
    <w:p w14:paraId="7E69564F" w14:textId="6F2EE8D6" w:rsidR="00AB447A" w:rsidRPr="009316EA" w:rsidRDefault="00B3074F" w:rsidP="009316EA">
      <w:pPr>
        <w:spacing w:line="360" w:lineRule="auto"/>
        <w:jc w:val="both"/>
        <w:rPr>
          <w:rFonts w:ascii="Arial" w:hAnsi="Arial" w:cs="Arial"/>
        </w:rPr>
      </w:pPr>
      <w:r w:rsidRPr="009316EA">
        <w:rPr>
          <w:rFonts w:ascii="Arial" w:hAnsi="Arial" w:cs="Arial"/>
        </w:rPr>
        <w:t xml:space="preserve">ISO AND IAF (2016). </w:t>
      </w:r>
      <w:r w:rsidRPr="009316EA">
        <w:rPr>
          <w:rFonts w:ascii="Arial" w:hAnsi="Arial" w:cs="Arial"/>
          <w:i/>
          <w:iCs/>
        </w:rPr>
        <w:t>Organizational knowledge</w:t>
      </w:r>
      <w:r w:rsidRPr="009316EA">
        <w:rPr>
          <w:rFonts w:ascii="Arial" w:hAnsi="Arial" w:cs="Arial"/>
        </w:rPr>
        <w:t>. Auditing Practice Group Guidance</w:t>
      </w:r>
    </w:p>
    <w:p w14:paraId="41BC22B1" w14:textId="7A14E0C2" w:rsidR="00791B40" w:rsidRPr="009316EA" w:rsidRDefault="000D3E4E"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KLICON (1999). The Role of Information Technology in Knowledge Management Within the Construction Industry, </w:t>
      </w:r>
      <w:r w:rsidRPr="009316EA">
        <w:rPr>
          <w:rFonts w:ascii="Arial" w:hAnsi="Arial" w:cs="Arial"/>
          <w:i/>
          <w:iCs/>
        </w:rPr>
        <w:t>Project Report of Knowledge Learning in Construction Group at the</w:t>
      </w:r>
      <w:r w:rsidRPr="009316EA">
        <w:rPr>
          <w:rFonts w:ascii="Arial" w:hAnsi="Arial" w:cs="Arial"/>
        </w:rPr>
        <w:t xml:space="preserve"> </w:t>
      </w:r>
      <w:r w:rsidRPr="009316EA">
        <w:rPr>
          <w:rFonts w:ascii="Arial" w:hAnsi="Arial" w:cs="Arial"/>
          <w:i/>
          <w:iCs/>
        </w:rPr>
        <w:t xml:space="preserve">Centre </w:t>
      </w:r>
      <w:proofErr w:type="gramStart"/>
      <w:r w:rsidRPr="009316EA">
        <w:rPr>
          <w:rFonts w:ascii="Arial" w:hAnsi="Arial" w:cs="Arial"/>
          <w:i/>
          <w:iCs/>
        </w:rPr>
        <w:t>For</w:t>
      </w:r>
      <w:proofErr w:type="gramEnd"/>
      <w:r w:rsidRPr="009316EA">
        <w:rPr>
          <w:rFonts w:ascii="Arial" w:hAnsi="Arial" w:cs="Arial"/>
          <w:i/>
          <w:iCs/>
        </w:rPr>
        <w:t xml:space="preserve"> Research in the Management of Projects</w:t>
      </w:r>
      <w:r w:rsidRPr="009316EA">
        <w:rPr>
          <w:rFonts w:ascii="Arial" w:hAnsi="Arial" w:cs="Arial"/>
        </w:rPr>
        <w:t>, University of Manchester Institute of Science and Technology</w:t>
      </w:r>
      <w:r w:rsidR="00707014" w:rsidRPr="009316EA">
        <w:rPr>
          <w:rFonts w:ascii="Arial" w:hAnsi="Arial" w:cs="Arial"/>
        </w:rPr>
        <w:t>.</w:t>
      </w:r>
    </w:p>
    <w:p w14:paraId="3F9B1456" w14:textId="20ADAC6A" w:rsidR="00791B40" w:rsidRPr="009316EA" w:rsidRDefault="00791B40" w:rsidP="009316EA">
      <w:pPr>
        <w:autoSpaceDE w:val="0"/>
        <w:autoSpaceDN w:val="0"/>
        <w:adjustRightInd w:val="0"/>
        <w:spacing w:after="0" w:line="360" w:lineRule="auto"/>
        <w:jc w:val="both"/>
        <w:rPr>
          <w:rFonts w:ascii="Arial" w:hAnsi="Arial" w:cs="Arial"/>
        </w:rPr>
      </w:pPr>
      <w:r w:rsidRPr="009316EA">
        <w:rPr>
          <w:rFonts w:ascii="Arial" w:hAnsi="Arial" w:cs="Arial"/>
        </w:rPr>
        <w:t>Meyer, M. and Zack, M. (1996). The Design and Implementation of Information Products,</w:t>
      </w:r>
    </w:p>
    <w:p w14:paraId="58A0426A" w14:textId="3B6805A7" w:rsidR="0098115B" w:rsidRPr="009316EA" w:rsidRDefault="00791B40" w:rsidP="009316EA">
      <w:pPr>
        <w:spacing w:line="360" w:lineRule="auto"/>
        <w:jc w:val="both"/>
        <w:rPr>
          <w:rFonts w:ascii="Arial" w:hAnsi="Arial" w:cs="Arial"/>
        </w:rPr>
      </w:pPr>
      <w:r w:rsidRPr="009316EA">
        <w:rPr>
          <w:rFonts w:ascii="Arial" w:hAnsi="Arial" w:cs="Arial"/>
          <w:i/>
          <w:iCs/>
        </w:rPr>
        <w:t>Sloan Management Review</w:t>
      </w:r>
      <w:r w:rsidRPr="009316EA">
        <w:rPr>
          <w:rFonts w:ascii="Arial" w:hAnsi="Arial" w:cs="Arial"/>
        </w:rPr>
        <w:t>, 37(3): 43–59.</w:t>
      </w:r>
    </w:p>
    <w:sdt>
      <w:sdtPr>
        <w:rPr>
          <w:rFonts w:ascii="Arial" w:eastAsia="Times New Roman" w:hAnsi="Arial" w:cs="Arial"/>
          <w:sz w:val="24"/>
          <w:szCs w:val="24"/>
          <w:lang w:eastAsia="en-GB"/>
        </w:rPr>
        <w:id w:val="-1745016001"/>
        <w:bibliography/>
      </w:sdtPr>
      <w:sdtEndPr/>
      <w:sdtContent>
        <w:p w14:paraId="52C54FC0" w14:textId="77777777" w:rsidR="00CB2E59" w:rsidRPr="009316EA" w:rsidRDefault="00CB2E59" w:rsidP="00227D1F">
          <w:pPr>
            <w:pStyle w:val="Bibliography"/>
            <w:spacing w:line="360" w:lineRule="auto"/>
            <w:rPr>
              <w:rFonts w:ascii="Arial" w:hAnsi="Arial" w:cs="Arial"/>
              <w:noProof/>
            </w:rPr>
          </w:pPr>
          <w:r w:rsidRPr="009316EA">
            <w:rPr>
              <w:rFonts w:ascii="Arial" w:hAnsi="Arial" w:cs="Arial"/>
            </w:rPr>
            <w:fldChar w:fldCharType="begin"/>
          </w:r>
          <w:r w:rsidRPr="009316EA">
            <w:rPr>
              <w:rFonts w:ascii="Arial" w:hAnsi="Arial" w:cs="Arial"/>
            </w:rPr>
            <w:instrText xml:space="preserve"> BIBLIOGRAPHY </w:instrText>
          </w:r>
          <w:r w:rsidRPr="009316EA">
            <w:rPr>
              <w:rFonts w:ascii="Arial" w:hAnsi="Arial" w:cs="Arial"/>
            </w:rPr>
            <w:fldChar w:fldCharType="separate"/>
          </w:r>
          <w:r w:rsidRPr="009316EA">
            <w:rPr>
              <w:rFonts w:ascii="Arial" w:hAnsi="Arial" w:cs="Arial"/>
              <w:noProof/>
            </w:rPr>
            <w:t xml:space="preserve">Mutwiri, W., 2019. </w:t>
          </w:r>
          <w:r w:rsidRPr="009316EA">
            <w:rPr>
              <w:rFonts w:ascii="Arial" w:hAnsi="Arial" w:cs="Arial"/>
              <w:i/>
              <w:iCs/>
              <w:noProof/>
            </w:rPr>
            <w:t xml:space="preserve">Amazon Business Information Systems. Data Acquisition and Management in its Value Chain. </w:t>
          </w:r>
          <w:r w:rsidRPr="009316EA">
            <w:rPr>
              <w:rFonts w:ascii="Arial" w:hAnsi="Arial" w:cs="Arial"/>
              <w:noProof/>
            </w:rPr>
            <w:t xml:space="preserve">[Online] </w:t>
          </w:r>
          <w:r w:rsidRPr="009316EA">
            <w:rPr>
              <w:rFonts w:ascii="Arial" w:hAnsi="Arial" w:cs="Arial"/>
              <w:noProof/>
            </w:rPr>
            <w:br/>
            <w:t xml:space="preserve">Available at: </w:t>
          </w:r>
          <w:r w:rsidRPr="009316EA">
            <w:rPr>
              <w:rFonts w:ascii="Arial" w:hAnsi="Arial" w:cs="Arial"/>
              <w:noProof/>
              <w:u w:val="single"/>
            </w:rPr>
            <w:t>https//www.grin.com/document/538133</w:t>
          </w:r>
          <w:r w:rsidRPr="009316EA">
            <w:rPr>
              <w:rFonts w:ascii="Arial" w:hAnsi="Arial" w:cs="Arial"/>
              <w:noProof/>
            </w:rPr>
            <w:br/>
            <w:t>[Accessed 30 April 2021].</w:t>
          </w:r>
        </w:p>
        <w:p w14:paraId="76915369" w14:textId="77777777" w:rsidR="00CB2E59" w:rsidRPr="009316EA" w:rsidRDefault="00CB2E59" w:rsidP="009316EA">
          <w:pPr>
            <w:pStyle w:val="Bibliography"/>
            <w:spacing w:line="360" w:lineRule="auto"/>
            <w:jc w:val="both"/>
            <w:rPr>
              <w:rFonts w:ascii="Arial" w:hAnsi="Arial" w:cs="Arial"/>
              <w:noProof/>
            </w:rPr>
          </w:pPr>
          <w:r w:rsidRPr="009316EA">
            <w:rPr>
              <w:rFonts w:ascii="Arial" w:hAnsi="Arial" w:cs="Arial"/>
              <w:noProof/>
            </w:rPr>
            <w:t xml:space="preserve">Myers, P. s., 2017. </w:t>
          </w:r>
          <w:r w:rsidRPr="009316EA">
            <w:rPr>
              <w:rFonts w:ascii="Arial" w:hAnsi="Arial" w:cs="Arial"/>
              <w:i/>
              <w:iCs/>
              <w:noProof/>
            </w:rPr>
            <w:t xml:space="preserve">Knowledge management and organizational design. </w:t>
          </w:r>
          <w:r w:rsidRPr="009316EA">
            <w:rPr>
              <w:rFonts w:ascii="Arial" w:hAnsi="Arial" w:cs="Arial"/>
              <w:noProof/>
            </w:rPr>
            <w:t>s.l.:s.n.</w:t>
          </w:r>
        </w:p>
        <w:p w14:paraId="369C2C87" w14:textId="1B3FD50F" w:rsidR="00791B40" w:rsidRPr="009316EA" w:rsidRDefault="00CB2E59" w:rsidP="009316EA">
          <w:pPr>
            <w:pStyle w:val="NormalWeb"/>
            <w:spacing w:before="0" w:beforeAutospacing="0" w:after="0" w:afterAutospacing="0" w:line="360" w:lineRule="auto"/>
            <w:jc w:val="both"/>
            <w:rPr>
              <w:rFonts w:ascii="Arial" w:hAnsi="Arial" w:cs="Arial"/>
              <w:sz w:val="22"/>
              <w:szCs w:val="22"/>
            </w:rPr>
          </w:pPr>
          <w:r w:rsidRPr="009316EA">
            <w:rPr>
              <w:rFonts w:ascii="Arial" w:hAnsi="Arial" w:cs="Arial"/>
              <w:b/>
              <w:bCs/>
              <w:noProof/>
              <w:sz w:val="22"/>
              <w:szCs w:val="22"/>
            </w:rPr>
            <w:fldChar w:fldCharType="end"/>
          </w:r>
          <w:r w:rsidR="00791B40" w:rsidRPr="009316EA">
            <w:rPr>
              <w:rFonts w:ascii="Arial" w:hAnsi="Arial" w:cs="Arial"/>
              <w:sz w:val="22"/>
              <w:szCs w:val="22"/>
            </w:rPr>
            <w:t>Myers, P.S. (2017). </w:t>
          </w:r>
          <w:r w:rsidR="00791B40" w:rsidRPr="009316EA">
            <w:rPr>
              <w:rFonts w:ascii="Arial" w:hAnsi="Arial" w:cs="Arial"/>
              <w:i/>
              <w:iCs/>
              <w:sz w:val="22"/>
              <w:szCs w:val="22"/>
            </w:rPr>
            <w:t>Knowledge management and organizational design.</w:t>
          </w:r>
        </w:p>
      </w:sdtContent>
    </w:sdt>
    <w:p w14:paraId="20650139" w14:textId="4A6927F0" w:rsidR="00791B40" w:rsidRPr="009316EA" w:rsidRDefault="00791B40"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 </w:t>
      </w:r>
      <w:proofErr w:type="spellStart"/>
      <w:r w:rsidRPr="009316EA">
        <w:rPr>
          <w:rFonts w:ascii="Arial" w:hAnsi="Arial" w:cs="Arial"/>
        </w:rPr>
        <w:t>Bukowitz</w:t>
      </w:r>
      <w:proofErr w:type="spellEnd"/>
      <w:r w:rsidRPr="009316EA">
        <w:rPr>
          <w:rFonts w:ascii="Arial" w:hAnsi="Arial" w:cs="Arial"/>
        </w:rPr>
        <w:t>, W. and Williams, R. (2000)</w:t>
      </w:r>
      <w:r w:rsidR="00B1785B" w:rsidRPr="009316EA">
        <w:rPr>
          <w:rFonts w:ascii="Arial" w:hAnsi="Arial" w:cs="Arial"/>
        </w:rPr>
        <w:t>.</w:t>
      </w:r>
      <w:r w:rsidRPr="009316EA">
        <w:rPr>
          <w:rFonts w:ascii="Arial" w:hAnsi="Arial" w:cs="Arial"/>
        </w:rPr>
        <w:t xml:space="preserve"> </w:t>
      </w:r>
      <w:r w:rsidRPr="009316EA">
        <w:rPr>
          <w:rFonts w:ascii="Arial" w:hAnsi="Arial" w:cs="Arial"/>
          <w:i/>
          <w:iCs/>
        </w:rPr>
        <w:t>The Knowledge Management Field book</w:t>
      </w:r>
      <w:r w:rsidRPr="009316EA">
        <w:rPr>
          <w:rFonts w:ascii="Arial" w:hAnsi="Arial" w:cs="Arial"/>
        </w:rPr>
        <w:t>, London: Prentice Hall.</w:t>
      </w:r>
    </w:p>
    <w:p w14:paraId="50E4CDFA" w14:textId="77777777" w:rsidR="0055478B" w:rsidRPr="009316EA" w:rsidRDefault="0055478B" w:rsidP="009316EA">
      <w:pPr>
        <w:autoSpaceDE w:val="0"/>
        <w:autoSpaceDN w:val="0"/>
        <w:adjustRightInd w:val="0"/>
        <w:spacing w:after="0" w:line="360" w:lineRule="auto"/>
        <w:jc w:val="both"/>
        <w:rPr>
          <w:rFonts w:ascii="Arial" w:hAnsi="Arial" w:cs="Arial"/>
        </w:rPr>
      </w:pPr>
      <w:r w:rsidRPr="009316EA">
        <w:rPr>
          <w:rFonts w:ascii="Arial" w:hAnsi="Arial" w:cs="Arial"/>
        </w:rPr>
        <w:t xml:space="preserve">Sánchez, J., H., Sánchez, Y., H., </w:t>
      </w:r>
      <w:proofErr w:type="spellStart"/>
      <w:r w:rsidRPr="009316EA">
        <w:rPr>
          <w:rFonts w:ascii="Arial" w:hAnsi="Arial" w:cs="Arial"/>
        </w:rPr>
        <w:t>Collado</w:t>
      </w:r>
      <w:proofErr w:type="spellEnd"/>
      <w:r w:rsidRPr="009316EA">
        <w:rPr>
          <w:rFonts w:ascii="Arial" w:hAnsi="Arial" w:cs="Arial"/>
        </w:rPr>
        <w:t xml:space="preserve">-Ruiz, D., </w:t>
      </w:r>
      <w:proofErr w:type="spellStart"/>
      <w:r w:rsidRPr="009316EA">
        <w:rPr>
          <w:rFonts w:ascii="Arial" w:hAnsi="Arial" w:cs="Arial"/>
        </w:rPr>
        <w:t>Cebrián-Tarrasón</w:t>
      </w:r>
      <w:proofErr w:type="spellEnd"/>
      <w:r w:rsidRPr="009316EA">
        <w:rPr>
          <w:rFonts w:ascii="Arial" w:hAnsi="Arial" w:cs="Arial"/>
        </w:rPr>
        <w:t>, D.</w:t>
      </w:r>
    </w:p>
    <w:p w14:paraId="58873054" w14:textId="431F80FE" w:rsidR="0055478B" w:rsidRPr="009316EA" w:rsidRDefault="0055478B" w:rsidP="009316EA">
      <w:pPr>
        <w:autoSpaceDE w:val="0"/>
        <w:autoSpaceDN w:val="0"/>
        <w:adjustRightInd w:val="0"/>
        <w:spacing w:after="0" w:line="360" w:lineRule="auto"/>
        <w:jc w:val="both"/>
        <w:rPr>
          <w:rFonts w:ascii="Arial" w:hAnsi="Arial" w:cs="Arial"/>
        </w:rPr>
      </w:pPr>
      <w:r w:rsidRPr="009316EA">
        <w:rPr>
          <w:rFonts w:ascii="Arial" w:hAnsi="Arial" w:cs="Arial"/>
        </w:rPr>
        <w:t>2012. Knowledge Creating and Sharing Corporate Culture Framework. Retrieved</w:t>
      </w:r>
    </w:p>
    <w:p w14:paraId="68C2856B" w14:textId="2AA46E03" w:rsidR="0055478B" w:rsidRPr="009316EA" w:rsidRDefault="004D20A2" w:rsidP="009316EA">
      <w:pPr>
        <w:autoSpaceDE w:val="0"/>
        <w:autoSpaceDN w:val="0"/>
        <w:adjustRightInd w:val="0"/>
        <w:spacing w:after="0" w:line="360" w:lineRule="auto"/>
        <w:jc w:val="both"/>
        <w:rPr>
          <w:rFonts w:ascii="Arial" w:hAnsi="Arial" w:cs="Arial"/>
        </w:rPr>
      </w:pPr>
      <w:hyperlink r:id="rId13" w:history="1">
        <w:r w:rsidR="00EF39B1" w:rsidRPr="009316EA">
          <w:rPr>
            <w:rStyle w:val="Hyperlink"/>
            <w:rFonts w:ascii="Arial" w:hAnsi="Arial" w:cs="Arial"/>
            <w:color w:val="auto"/>
          </w:rPr>
          <w:t>http://www.sciencedirect.com/science/article/pii/S1877042813004588</w:t>
        </w:r>
      </w:hyperlink>
    </w:p>
    <w:p w14:paraId="011D257C" w14:textId="1BB140B7" w:rsidR="00B1785B" w:rsidRPr="009316EA" w:rsidRDefault="00B1785B" w:rsidP="009316EA">
      <w:pPr>
        <w:spacing w:line="360" w:lineRule="auto"/>
        <w:jc w:val="both"/>
        <w:rPr>
          <w:rFonts w:ascii="Arial" w:hAnsi="Arial" w:cs="Arial"/>
        </w:rPr>
      </w:pPr>
      <w:r w:rsidRPr="009316EA">
        <w:rPr>
          <w:rFonts w:ascii="Arial" w:hAnsi="Arial" w:cs="Arial"/>
        </w:rPr>
        <w:t>(Accessed:13</w:t>
      </w:r>
      <w:r w:rsidRPr="009316EA">
        <w:rPr>
          <w:rFonts w:ascii="Arial" w:hAnsi="Arial" w:cs="Arial"/>
          <w:vertAlign w:val="superscript"/>
        </w:rPr>
        <w:t>th</w:t>
      </w:r>
      <w:r w:rsidRPr="009316EA">
        <w:rPr>
          <w:rFonts w:ascii="Arial" w:hAnsi="Arial" w:cs="Arial"/>
        </w:rPr>
        <w:t xml:space="preserve"> April 2021)</w:t>
      </w:r>
    </w:p>
    <w:p w14:paraId="32272C40" w14:textId="77777777" w:rsidR="00EF39B1" w:rsidRPr="009316EA" w:rsidRDefault="00EF39B1" w:rsidP="009316EA">
      <w:pPr>
        <w:autoSpaceDE w:val="0"/>
        <w:autoSpaceDN w:val="0"/>
        <w:adjustRightInd w:val="0"/>
        <w:spacing w:after="0" w:line="360" w:lineRule="auto"/>
        <w:jc w:val="both"/>
        <w:rPr>
          <w:rFonts w:ascii="Arial" w:hAnsi="Arial" w:cs="Arial"/>
        </w:rPr>
      </w:pPr>
      <w:r w:rsidRPr="009316EA">
        <w:rPr>
          <w:rFonts w:ascii="Arial" w:hAnsi="Arial" w:cs="Arial"/>
        </w:rPr>
        <w:lastRenderedPageBreak/>
        <w:t>Schein, E., H. 1990. Organizational Culture. Sloan School of Management,</w:t>
      </w:r>
    </w:p>
    <w:p w14:paraId="23D95411" w14:textId="77777777" w:rsidR="00EF39B1" w:rsidRPr="009316EA" w:rsidRDefault="00EF39B1" w:rsidP="009316EA">
      <w:pPr>
        <w:autoSpaceDE w:val="0"/>
        <w:autoSpaceDN w:val="0"/>
        <w:adjustRightInd w:val="0"/>
        <w:spacing w:after="0" w:line="360" w:lineRule="auto"/>
        <w:jc w:val="both"/>
        <w:rPr>
          <w:rFonts w:ascii="Arial" w:hAnsi="Arial" w:cs="Arial"/>
          <w:i/>
          <w:iCs/>
        </w:rPr>
      </w:pPr>
      <w:r w:rsidRPr="009316EA">
        <w:rPr>
          <w:rFonts w:ascii="Arial" w:hAnsi="Arial" w:cs="Arial"/>
        </w:rPr>
        <w:t xml:space="preserve">Massachusetts Institute of Technology. </w:t>
      </w:r>
      <w:r w:rsidRPr="009316EA">
        <w:rPr>
          <w:rFonts w:ascii="Arial" w:hAnsi="Arial" w:cs="Arial"/>
          <w:i/>
          <w:iCs/>
        </w:rPr>
        <w:t xml:space="preserve">American Psychological </w:t>
      </w:r>
      <w:proofErr w:type="spellStart"/>
      <w:r w:rsidRPr="009316EA">
        <w:rPr>
          <w:rFonts w:ascii="Arial" w:hAnsi="Arial" w:cs="Arial"/>
          <w:i/>
          <w:iCs/>
        </w:rPr>
        <w:t>Associtation</w:t>
      </w:r>
      <w:proofErr w:type="spellEnd"/>
      <w:r w:rsidRPr="009316EA">
        <w:rPr>
          <w:rFonts w:ascii="Arial" w:hAnsi="Arial" w:cs="Arial"/>
          <w:i/>
          <w:iCs/>
        </w:rPr>
        <w:t>,</w:t>
      </w:r>
    </w:p>
    <w:p w14:paraId="637AC838" w14:textId="2323101C" w:rsidR="00EF39B1" w:rsidRPr="009316EA" w:rsidRDefault="00EF39B1" w:rsidP="009316EA">
      <w:pPr>
        <w:autoSpaceDE w:val="0"/>
        <w:autoSpaceDN w:val="0"/>
        <w:adjustRightInd w:val="0"/>
        <w:spacing w:after="0" w:line="360" w:lineRule="auto"/>
        <w:jc w:val="both"/>
        <w:rPr>
          <w:rFonts w:ascii="Arial" w:hAnsi="Arial" w:cs="Arial"/>
        </w:rPr>
      </w:pPr>
      <w:r w:rsidRPr="009316EA">
        <w:rPr>
          <w:rFonts w:ascii="Arial" w:hAnsi="Arial" w:cs="Arial"/>
          <w:i/>
          <w:iCs/>
        </w:rPr>
        <w:t>Inc.</w:t>
      </w:r>
      <w:r w:rsidRPr="009316EA">
        <w:rPr>
          <w:rFonts w:ascii="Arial" w:hAnsi="Arial" w:cs="Arial"/>
        </w:rPr>
        <w:t xml:space="preserve">, vol, 45. No.2. </w:t>
      </w:r>
    </w:p>
    <w:p w14:paraId="169B2399" w14:textId="78600773" w:rsidR="00EF39B1" w:rsidRPr="009316EA" w:rsidRDefault="00EF39B1" w:rsidP="009316EA">
      <w:pPr>
        <w:autoSpaceDE w:val="0"/>
        <w:autoSpaceDN w:val="0"/>
        <w:adjustRightInd w:val="0"/>
        <w:spacing w:after="0" w:line="360" w:lineRule="auto"/>
        <w:jc w:val="both"/>
        <w:rPr>
          <w:rFonts w:ascii="Arial" w:hAnsi="Arial" w:cs="Arial"/>
        </w:rPr>
      </w:pPr>
      <w:r w:rsidRPr="009316EA">
        <w:rPr>
          <w:rFonts w:ascii="Arial" w:hAnsi="Arial" w:cs="Arial"/>
        </w:rPr>
        <w:t>http://www.machon-adler.co.il/readers/reader56.pdf</w:t>
      </w:r>
    </w:p>
    <w:p w14:paraId="10923117" w14:textId="3A25B7AC" w:rsidR="00791B40" w:rsidRPr="009316EA" w:rsidRDefault="00926287" w:rsidP="009316EA">
      <w:pPr>
        <w:spacing w:line="360" w:lineRule="auto"/>
        <w:jc w:val="both"/>
        <w:rPr>
          <w:rFonts w:ascii="Arial" w:hAnsi="Arial" w:cs="Arial"/>
        </w:rPr>
      </w:pPr>
      <w:r w:rsidRPr="009316EA">
        <w:rPr>
          <w:rFonts w:ascii="Arial" w:hAnsi="Arial" w:cs="Arial"/>
        </w:rPr>
        <w:t>(Accessed 13</w:t>
      </w:r>
      <w:r w:rsidRPr="009316EA">
        <w:rPr>
          <w:rFonts w:ascii="Arial" w:hAnsi="Arial" w:cs="Arial"/>
          <w:vertAlign w:val="superscript"/>
        </w:rPr>
        <w:t>th</w:t>
      </w:r>
      <w:r w:rsidRPr="009316EA">
        <w:rPr>
          <w:rFonts w:ascii="Arial" w:hAnsi="Arial" w:cs="Arial"/>
        </w:rPr>
        <w:t xml:space="preserve"> April 2021)</w:t>
      </w:r>
    </w:p>
    <w:sectPr w:rsidR="00791B40" w:rsidRPr="009316EA">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22B14B" w14:textId="77777777" w:rsidR="004D20A2" w:rsidRDefault="004D20A2" w:rsidP="00DB5055">
      <w:pPr>
        <w:spacing w:after="0" w:line="240" w:lineRule="auto"/>
      </w:pPr>
      <w:r>
        <w:separator/>
      </w:r>
    </w:p>
  </w:endnote>
  <w:endnote w:type="continuationSeparator" w:id="0">
    <w:p w14:paraId="30EF836C" w14:textId="77777777" w:rsidR="004D20A2" w:rsidRDefault="004D20A2" w:rsidP="00DB5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8461626"/>
      <w:docPartObj>
        <w:docPartGallery w:val="Page Numbers (Bottom of Page)"/>
        <w:docPartUnique/>
      </w:docPartObj>
    </w:sdtPr>
    <w:sdtEndPr>
      <w:rPr>
        <w:noProof/>
      </w:rPr>
    </w:sdtEndPr>
    <w:sdtContent>
      <w:p w14:paraId="44F6822F" w14:textId="77777777" w:rsidR="00296F20" w:rsidRDefault="00296F20">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Pr>
            <w:noProof/>
          </w:rPr>
          <w:t xml:space="preserve"> </w:t>
        </w:r>
      </w:p>
      <w:p w14:paraId="7F109A07" w14:textId="7D1A0DDF" w:rsidR="00296F20" w:rsidRDefault="00296F20">
        <w:pPr>
          <w:pStyle w:val="Footer"/>
          <w:jc w:val="center"/>
        </w:pPr>
        <w:r>
          <w:rPr>
            <w:noProof/>
          </w:rPr>
          <w:t>Dapaah Kwame Williams</w:t>
        </w:r>
      </w:p>
    </w:sdtContent>
  </w:sdt>
  <w:p w14:paraId="2B0F965B" w14:textId="77777777" w:rsidR="00296F20" w:rsidRDefault="00296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CF47D" w14:textId="77777777" w:rsidR="004D20A2" w:rsidRDefault="004D20A2" w:rsidP="00DB5055">
      <w:pPr>
        <w:spacing w:after="0" w:line="240" w:lineRule="auto"/>
      </w:pPr>
      <w:r>
        <w:separator/>
      </w:r>
    </w:p>
  </w:footnote>
  <w:footnote w:type="continuationSeparator" w:id="0">
    <w:p w14:paraId="79C1E0A7" w14:textId="77777777" w:rsidR="004D20A2" w:rsidRDefault="004D20A2" w:rsidP="00DB5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6416F2"/>
    <w:multiLevelType w:val="hybridMultilevel"/>
    <w:tmpl w:val="2CF629AA"/>
    <w:lvl w:ilvl="0" w:tplc="CB504A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73139F"/>
    <w:multiLevelType w:val="hybridMultilevel"/>
    <w:tmpl w:val="BB30A8CE"/>
    <w:lvl w:ilvl="0" w:tplc="8C844350">
      <w:start w:val="1"/>
      <w:numFmt w:val="bullet"/>
      <w:lvlText w:val="–"/>
      <w:lvlJc w:val="left"/>
      <w:pPr>
        <w:tabs>
          <w:tab w:val="num" w:pos="720"/>
        </w:tabs>
        <w:ind w:left="720" w:hanging="360"/>
      </w:pPr>
      <w:rPr>
        <w:rFonts w:ascii="Arial" w:hAnsi="Arial" w:hint="default"/>
      </w:rPr>
    </w:lvl>
    <w:lvl w:ilvl="1" w:tplc="E698D418">
      <w:start w:val="1"/>
      <w:numFmt w:val="bullet"/>
      <w:lvlText w:val="–"/>
      <w:lvlJc w:val="left"/>
      <w:pPr>
        <w:tabs>
          <w:tab w:val="num" w:pos="1440"/>
        </w:tabs>
        <w:ind w:left="1440" w:hanging="360"/>
      </w:pPr>
      <w:rPr>
        <w:rFonts w:ascii="Arial" w:hAnsi="Arial" w:hint="default"/>
      </w:rPr>
    </w:lvl>
    <w:lvl w:ilvl="2" w:tplc="2738F106" w:tentative="1">
      <w:start w:val="1"/>
      <w:numFmt w:val="bullet"/>
      <w:lvlText w:val="–"/>
      <w:lvlJc w:val="left"/>
      <w:pPr>
        <w:tabs>
          <w:tab w:val="num" w:pos="2160"/>
        </w:tabs>
        <w:ind w:left="2160" w:hanging="360"/>
      </w:pPr>
      <w:rPr>
        <w:rFonts w:ascii="Arial" w:hAnsi="Arial" w:hint="default"/>
      </w:rPr>
    </w:lvl>
    <w:lvl w:ilvl="3" w:tplc="2C16B34A" w:tentative="1">
      <w:start w:val="1"/>
      <w:numFmt w:val="bullet"/>
      <w:lvlText w:val="–"/>
      <w:lvlJc w:val="left"/>
      <w:pPr>
        <w:tabs>
          <w:tab w:val="num" w:pos="2880"/>
        </w:tabs>
        <w:ind w:left="2880" w:hanging="360"/>
      </w:pPr>
      <w:rPr>
        <w:rFonts w:ascii="Arial" w:hAnsi="Arial" w:hint="default"/>
      </w:rPr>
    </w:lvl>
    <w:lvl w:ilvl="4" w:tplc="936AD696" w:tentative="1">
      <w:start w:val="1"/>
      <w:numFmt w:val="bullet"/>
      <w:lvlText w:val="–"/>
      <w:lvlJc w:val="left"/>
      <w:pPr>
        <w:tabs>
          <w:tab w:val="num" w:pos="3600"/>
        </w:tabs>
        <w:ind w:left="3600" w:hanging="360"/>
      </w:pPr>
      <w:rPr>
        <w:rFonts w:ascii="Arial" w:hAnsi="Arial" w:hint="default"/>
      </w:rPr>
    </w:lvl>
    <w:lvl w:ilvl="5" w:tplc="C8C0F69C" w:tentative="1">
      <w:start w:val="1"/>
      <w:numFmt w:val="bullet"/>
      <w:lvlText w:val="–"/>
      <w:lvlJc w:val="left"/>
      <w:pPr>
        <w:tabs>
          <w:tab w:val="num" w:pos="4320"/>
        </w:tabs>
        <w:ind w:left="4320" w:hanging="360"/>
      </w:pPr>
      <w:rPr>
        <w:rFonts w:ascii="Arial" w:hAnsi="Arial" w:hint="default"/>
      </w:rPr>
    </w:lvl>
    <w:lvl w:ilvl="6" w:tplc="5F76C76E" w:tentative="1">
      <w:start w:val="1"/>
      <w:numFmt w:val="bullet"/>
      <w:lvlText w:val="–"/>
      <w:lvlJc w:val="left"/>
      <w:pPr>
        <w:tabs>
          <w:tab w:val="num" w:pos="5040"/>
        </w:tabs>
        <w:ind w:left="5040" w:hanging="360"/>
      </w:pPr>
      <w:rPr>
        <w:rFonts w:ascii="Arial" w:hAnsi="Arial" w:hint="default"/>
      </w:rPr>
    </w:lvl>
    <w:lvl w:ilvl="7" w:tplc="6860C1CA" w:tentative="1">
      <w:start w:val="1"/>
      <w:numFmt w:val="bullet"/>
      <w:lvlText w:val="–"/>
      <w:lvlJc w:val="left"/>
      <w:pPr>
        <w:tabs>
          <w:tab w:val="num" w:pos="5760"/>
        </w:tabs>
        <w:ind w:left="5760" w:hanging="360"/>
      </w:pPr>
      <w:rPr>
        <w:rFonts w:ascii="Arial" w:hAnsi="Arial" w:hint="default"/>
      </w:rPr>
    </w:lvl>
    <w:lvl w:ilvl="8" w:tplc="D4F43B6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62C"/>
    <w:rsid w:val="0000165E"/>
    <w:rsid w:val="00014436"/>
    <w:rsid w:val="000171D7"/>
    <w:rsid w:val="00024746"/>
    <w:rsid w:val="0002753A"/>
    <w:rsid w:val="00042335"/>
    <w:rsid w:val="00045B7F"/>
    <w:rsid w:val="00053172"/>
    <w:rsid w:val="000638BC"/>
    <w:rsid w:val="000642ED"/>
    <w:rsid w:val="000660FC"/>
    <w:rsid w:val="00067F70"/>
    <w:rsid w:val="00070357"/>
    <w:rsid w:val="00070F4C"/>
    <w:rsid w:val="00077D0B"/>
    <w:rsid w:val="00087C2E"/>
    <w:rsid w:val="00090DD6"/>
    <w:rsid w:val="000930DB"/>
    <w:rsid w:val="000B1792"/>
    <w:rsid w:val="000B686A"/>
    <w:rsid w:val="000B6EB4"/>
    <w:rsid w:val="000C5483"/>
    <w:rsid w:val="000C5AA3"/>
    <w:rsid w:val="000D3E4E"/>
    <w:rsid w:val="000D76D1"/>
    <w:rsid w:val="000E62D4"/>
    <w:rsid w:val="000E7DFD"/>
    <w:rsid w:val="000F38AB"/>
    <w:rsid w:val="000F6BA3"/>
    <w:rsid w:val="00104B92"/>
    <w:rsid w:val="00105709"/>
    <w:rsid w:val="00105B8B"/>
    <w:rsid w:val="00113163"/>
    <w:rsid w:val="00115B98"/>
    <w:rsid w:val="001165C0"/>
    <w:rsid w:val="001232AD"/>
    <w:rsid w:val="00134096"/>
    <w:rsid w:val="0013462C"/>
    <w:rsid w:val="0014099E"/>
    <w:rsid w:val="001462A8"/>
    <w:rsid w:val="0014732E"/>
    <w:rsid w:val="00153324"/>
    <w:rsid w:val="001539AD"/>
    <w:rsid w:val="00153DFB"/>
    <w:rsid w:val="00155933"/>
    <w:rsid w:val="001603DF"/>
    <w:rsid w:val="001626AC"/>
    <w:rsid w:val="0016324D"/>
    <w:rsid w:val="0017786B"/>
    <w:rsid w:val="00177DD6"/>
    <w:rsid w:val="00181545"/>
    <w:rsid w:val="001837A2"/>
    <w:rsid w:val="001856E0"/>
    <w:rsid w:val="00190020"/>
    <w:rsid w:val="001904AA"/>
    <w:rsid w:val="001928F6"/>
    <w:rsid w:val="00192F46"/>
    <w:rsid w:val="001A332E"/>
    <w:rsid w:val="001B52FC"/>
    <w:rsid w:val="001C27CE"/>
    <w:rsid w:val="001D2FF2"/>
    <w:rsid w:val="001D4609"/>
    <w:rsid w:val="001E32F2"/>
    <w:rsid w:val="001E5B81"/>
    <w:rsid w:val="00202F59"/>
    <w:rsid w:val="00211AB8"/>
    <w:rsid w:val="0022767C"/>
    <w:rsid w:val="00227D1F"/>
    <w:rsid w:val="00234DC8"/>
    <w:rsid w:val="00237181"/>
    <w:rsid w:val="00246511"/>
    <w:rsid w:val="002473FD"/>
    <w:rsid w:val="00247EEF"/>
    <w:rsid w:val="002515E8"/>
    <w:rsid w:val="00251F08"/>
    <w:rsid w:val="00256C54"/>
    <w:rsid w:val="002621DE"/>
    <w:rsid w:val="002634FB"/>
    <w:rsid w:val="00271D3D"/>
    <w:rsid w:val="00272EAA"/>
    <w:rsid w:val="002745A5"/>
    <w:rsid w:val="00275A6D"/>
    <w:rsid w:val="00276DB1"/>
    <w:rsid w:val="00277A89"/>
    <w:rsid w:val="00281C0A"/>
    <w:rsid w:val="002839E1"/>
    <w:rsid w:val="00296F20"/>
    <w:rsid w:val="002A3BB5"/>
    <w:rsid w:val="002A49DB"/>
    <w:rsid w:val="002A636A"/>
    <w:rsid w:val="002A7517"/>
    <w:rsid w:val="002B0262"/>
    <w:rsid w:val="002B57A2"/>
    <w:rsid w:val="002C3A13"/>
    <w:rsid w:val="002C6B58"/>
    <w:rsid w:val="002D683D"/>
    <w:rsid w:val="002E0307"/>
    <w:rsid w:val="002F576E"/>
    <w:rsid w:val="003033A2"/>
    <w:rsid w:val="00304053"/>
    <w:rsid w:val="00312C24"/>
    <w:rsid w:val="00342B8D"/>
    <w:rsid w:val="00347B7C"/>
    <w:rsid w:val="00351918"/>
    <w:rsid w:val="00361620"/>
    <w:rsid w:val="00362CA1"/>
    <w:rsid w:val="0037072E"/>
    <w:rsid w:val="003752E8"/>
    <w:rsid w:val="003760E6"/>
    <w:rsid w:val="00385B87"/>
    <w:rsid w:val="003911E6"/>
    <w:rsid w:val="00394BB8"/>
    <w:rsid w:val="003970AB"/>
    <w:rsid w:val="003A0096"/>
    <w:rsid w:val="003A4F9B"/>
    <w:rsid w:val="003C0B16"/>
    <w:rsid w:val="003C70B6"/>
    <w:rsid w:val="003D2CB3"/>
    <w:rsid w:val="003D309B"/>
    <w:rsid w:val="003D375C"/>
    <w:rsid w:val="003E0DFC"/>
    <w:rsid w:val="003E3716"/>
    <w:rsid w:val="003E7E17"/>
    <w:rsid w:val="003F0108"/>
    <w:rsid w:val="003F4DC1"/>
    <w:rsid w:val="003F561E"/>
    <w:rsid w:val="003F58E9"/>
    <w:rsid w:val="003F7FF8"/>
    <w:rsid w:val="00412002"/>
    <w:rsid w:val="00421C52"/>
    <w:rsid w:val="00432996"/>
    <w:rsid w:val="00444B9B"/>
    <w:rsid w:val="0045323E"/>
    <w:rsid w:val="0045573F"/>
    <w:rsid w:val="004607B1"/>
    <w:rsid w:val="00472C0D"/>
    <w:rsid w:val="00475BD7"/>
    <w:rsid w:val="00477F00"/>
    <w:rsid w:val="00485881"/>
    <w:rsid w:val="00495592"/>
    <w:rsid w:val="00496324"/>
    <w:rsid w:val="00496E05"/>
    <w:rsid w:val="004975B7"/>
    <w:rsid w:val="004A0439"/>
    <w:rsid w:val="004A3E32"/>
    <w:rsid w:val="004B0B1E"/>
    <w:rsid w:val="004B22F7"/>
    <w:rsid w:val="004B6A3E"/>
    <w:rsid w:val="004D20A2"/>
    <w:rsid w:val="004D3D2C"/>
    <w:rsid w:val="004E1CD6"/>
    <w:rsid w:val="004F12EE"/>
    <w:rsid w:val="004F69E2"/>
    <w:rsid w:val="00513055"/>
    <w:rsid w:val="0051317A"/>
    <w:rsid w:val="00523152"/>
    <w:rsid w:val="005241DF"/>
    <w:rsid w:val="00526C31"/>
    <w:rsid w:val="00532BCE"/>
    <w:rsid w:val="00554170"/>
    <w:rsid w:val="0055478B"/>
    <w:rsid w:val="00557524"/>
    <w:rsid w:val="00560A51"/>
    <w:rsid w:val="0056579F"/>
    <w:rsid w:val="005814FC"/>
    <w:rsid w:val="005855A8"/>
    <w:rsid w:val="00587592"/>
    <w:rsid w:val="005877AA"/>
    <w:rsid w:val="005902AE"/>
    <w:rsid w:val="005A22E8"/>
    <w:rsid w:val="005A3CD9"/>
    <w:rsid w:val="005A61BB"/>
    <w:rsid w:val="005A7F03"/>
    <w:rsid w:val="005B1B57"/>
    <w:rsid w:val="005B5EA4"/>
    <w:rsid w:val="005B6C90"/>
    <w:rsid w:val="005C6D53"/>
    <w:rsid w:val="005D4CF6"/>
    <w:rsid w:val="005D50FA"/>
    <w:rsid w:val="005E1136"/>
    <w:rsid w:val="005E230E"/>
    <w:rsid w:val="005E5CB6"/>
    <w:rsid w:val="005E7B2B"/>
    <w:rsid w:val="0060135E"/>
    <w:rsid w:val="00601689"/>
    <w:rsid w:val="0060555F"/>
    <w:rsid w:val="00612451"/>
    <w:rsid w:val="00615B11"/>
    <w:rsid w:val="006241F5"/>
    <w:rsid w:val="006250DF"/>
    <w:rsid w:val="00636DC7"/>
    <w:rsid w:val="006414B2"/>
    <w:rsid w:val="00641973"/>
    <w:rsid w:val="00641EAB"/>
    <w:rsid w:val="006539D8"/>
    <w:rsid w:val="006545A3"/>
    <w:rsid w:val="0066059A"/>
    <w:rsid w:val="00681016"/>
    <w:rsid w:val="006857A5"/>
    <w:rsid w:val="00686891"/>
    <w:rsid w:val="006A5B36"/>
    <w:rsid w:val="006B2B2C"/>
    <w:rsid w:val="006B73DB"/>
    <w:rsid w:val="006C1EF9"/>
    <w:rsid w:val="006C5071"/>
    <w:rsid w:val="006D3090"/>
    <w:rsid w:val="006F0BFA"/>
    <w:rsid w:val="006F34E6"/>
    <w:rsid w:val="007018CF"/>
    <w:rsid w:val="00707014"/>
    <w:rsid w:val="00712305"/>
    <w:rsid w:val="00725ABB"/>
    <w:rsid w:val="007302A5"/>
    <w:rsid w:val="0073153E"/>
    <w:rsid w:val="00735268"/>
    <w:rsid w:val="00737F88"/>
    <w:rsid w:val="007464C4"/>
    <w:rsid w:val="0074778C"/>
    <w:rsid w:val="00747C0E"/>
    <w:rsid w:val="0075788E"/>
    <w:rsid w:val="00760145"/>
    <w:rsid w:val="0076074F"/>
    <w:rsid w:val="00791B40"/>
    <w:rsid w:val="00793251"/>
    <w:rsid w:val="007949D2"/>
    <w:rsid w:val="00794C5F"/>
    <w:rsid w:val="007A29D5"/>
    <w:rsid w:val="007B049C"/>
    <w:rsid w:val="007B0A59"/>
    <w:rsid w:val="007B0E20"/>
    <w:rsid w:val="007C3A0D"/>
    <w:rsid w:val="007C4901"/>
    <w:rsid w:val="007C49C0"/>
    <w:rsid w:val="007D1158"/>
    <w:rsid w:val="007D1B40"/>
    <w:rsid w:val="007D38CB"/>
    <w:rsid w:val="007D7CA8"/>
    <w:rsid w:val="007E0DD4"/>
    <w:rsid w:val="007E47DE"/>
    <w:rsid w:val="007F2FEC"/>
    <w:rsid w:val="007F49D4"/>
    <w:rsid w:val="00801428"/>
    <w:rsid w:val="008053FB"/>
    <w:rsid w:val="008142F6"/>
    <w:rsid w:val="008212FA"/>
    <w:rsid w:val="00827C10"/>
    <w:rsid w:val="0083082E"/>
    <w:rsid w:val="00852E14"/>
    <w:rsid w:val="008536EE"/>
    <w:rsid w:val="00863B1F"/>
    <w:rsid w:val="00865558"/>
    <w:rsid w:val="0088083B"/>
    <w:rsid w:val="008869C6"/>
    <w:rsid w:val="00894041"/>
    <w:rsid w:val="00894FD7"/>
    <w:rsid w:val="00895A11"/>
    <w:rsid w:val="008A2774"/>
    <w:rsid w:val="008B1FFC"/>
    <w:rsid w:val="008C3621"/>
    <w:rsid w:val="008D5A53"/>
    <w:rsid w:val="008F66F4"/>
    <w:rsid w:val="009076D3"/>
    <w:rsid w:val="0091162E"/>
    <w:rsid w:val="0091173A"/>
    <w:rsid w:val="00914612"/>
    <w:rsid w:val="00923EE0"/>
    <w:rsid w:val="009248D4"/>
    <w:rsid w:val="00926287"/>
    <w:rsid w:val="009316EA"/>
    <w:rsid w:val="0094755F"/>
    <w:rsid w:val="00954AE7"/>
    <w:rsid w:val="00956257"/>
    <w:rsid w:val="00957171"/>
    <w:rsid w:val="00961E10"/>
    <w:rsid w:val="00965AEF"/>
    <w:rsid w:val="00965C41"/>
    <w:rsid w:val="00966DC5"/>
    <w:rsid w:val="00967C2C"/>
    <w:rsid w:val="00970E4F"/>
    <w:rsid w:val="0098115B"/>
    <w:rsid w:val="00993B16"/>
    <w:rsid w:val="0099664F"/>
    <w:rsid w:val="009A3D5D"/>
    <w:rsid w:val="009A3F4D"/>
    <w:rsid w:val="009B65F4"/>
    <w:rsid w:val="009D6129"/>
    <w:rsid w:val="009E1F9A"/>
    <w:rsid w:val="009E678C"/>
    <w:rsid w:val="009E6F81"/>
    <w:rsid w:val="00A02C76"/>
    <w:rsid w:val="00A04BA9"/>
    <w:rsid w:val="00A10C27"/>
    <w:rsid w:val="00A1323C"/>
    <w:rsid w:val="00A218C0"/>
    <w:rsid w:val="00A22E80"/>
    <w:rsid w:val="00A2486F"/>
    <w:rsid w:val="00A24D09"/>
    <w:rsid w:val="00A45794"/>
    <w:rsid w:val="00A555C6"/>
    <w:rsid w:val="00A6086D"/>
    <w:rsid w:val="00A632E0"/>
    <w:rsid w:val="00A67479"/>
    <w:rsid w:val="00A9281D"/>
    <w:rsid w:val="00A94B9F"/>
    <w:rsid w:val="00A977AB"/>
    <w:rsid w:val="00A9792B"/>
    <w:rsid w:val="00AA2806"/>
    <w:rsid w:val="00AA30F6"/>
    <w:rsid w:val="00AA691B"/>
    <w:rsid w:val="00AB447A"/>
    <w:rsid w:val="00AB48AF"/>
    <w:rsid w:val="00AB539C"/>
    <w:rsid w:val="00AC403D"/>
    <w:rsid w:val="00AC4A6A"/>
    <w:rsid w:val="00AD461C"/>
    <w:rsid w:val="00AF4478"/>
    <w:rsid w:val="00AF6E8A"/>
    <w:rsid w:val="00B13087"/>
    <w:rsid w:val="00B15A9B"/>
    <w:rsid w:val="00B1619F"/>
    <w:rsid w:val="00B1785B"/>
    <w:rsid w:val="00B306A9"/>
    <w:rsid w:val="00B3074F"/>
    <w:rsid w:val="00B428D0"/>
    <w:rsid w:val="00B650A8"/>
    <w:rsid w:val="00B84EE4"/>
    <w:rsid w:val="00B91334"/>
    <w:rsid w:val="00BA5265"/>
    <w:rsid w:val="00BB634E"/>
    <w:rsid w:val="00BB67BF"/>
    <w:rsid w:val="00BC0281"/>
    <w:rsid w:val="00BC1173"/>
    <w:rsid w:val="00BC5DE5"/>
    <w:rsid w:val="00BC6037"/>
    <w:rsid w:val="00BD0961"/>
    <w:rsid w:val="00BD4B49"/>
    <w:rsid w:val="00BE1CEC"/>
    <w:rsid w:val="00BE7AD1"/>
    <w:rsid w:val="00BF0F4B"/>
    <w:rsid w:val="00BF3640"/>
    <w:rsid w:val="00C0099B"/>
    <w:rsid w:val="00C009C8"/>
    <w:rsid w:val="00C068BE"/>
    <w:rsid w:val="00C105D3"/>
    <w:rsid w:val="00C14D84"/>
    <w:rsid w:val="00C2023E"/>
    <w:rsid w:val="00C20C3A"/>
    <w:rsid w:val="00C21917"/>
    <w:rsid w:val="00C335DC"/>
    <w:rsid w:val="00C364CA"/>
    <w:rsid w:val="00C47848"/>
    <w:rsid w:val="00C50A2C"/>
    <w:rsid w:val="00C5264A"/>
    <w:rsid w:val="00C53AFD"/>
    <w:rsid w:val="00C57A2B"/>
    <w:rsid w:val="00C77C92"/>
    <w:rsid w:val="00C8091A"/>
    <w:rsid w:val="00C86048"/>
    <w:rsid w:val="00C8743C"/>
    <w:rsid w:val="00C90D74"/>
    <w:rsid w:val="00C91E14"/>
    <w:rsid w:val="00CA3585"/>
    <w:rsid w:val="00CB2E59"/>
    <w:rsid w:val="00CB354E"/>
    <w:rsid w:val="00CC1FE0"/>
    <w:rsid w:val="00CC2388"/>
    <w:rsid w:val="00CC2A1D"/>
    <w:rsid w:val="00CE6580"/>
    <w:rsid w:val="00CF4F6C"/>
    <w:rsid w:val="00D022DD"/>
    <w:rsid w:val="00D03ED1"/>
    <w:rsid w:val="00D10B14"/>
    <w:rsid w:val="00D10BE3"/>
    <w:rsid w:val="00D11241"/>
    <w:rsid w:val="00D1228F"/>
    <w:rsid w:val="00D1371F"/>
    <w:rsid w:val="00D174F4"/>
    <w:rsid w:val="00D21B96"/>
    <w:rsid w:val="00D25B30"/>
    <w:rsid w:val="00D36BF2"/>
    <w:rsid w:val="00D37DDF"/>
    <w:rsid w:val="00D37E3F"/>
    <w:rsid w:val="00D53E36"/>
    <w:rsid w:val="00D55E0C"/>
    <w:rsid w:val="00D623C4"/>
    <w:rsid w:val="00D63376"/>
    <w:rsid w:val="00D74791"/>
    <w:rsid w:val="00D92203"/>
    <w:rsid w:val="00D92E44"/>
    <w:rsid w:val="00D96874"/>
    <w:rsid w:val="00D973B5"/>
    <w:rsid w:val="00DA0911"/>
    <w:rsid w:val="00DB4439"/>
    <w:rsid w:val="00DB5055"/>
    <w:rsid w:val="00DB6929"/>
    <w:rsid w:val="00DC1202"/>
    <w:rsid w:val="00DC29A5"/>
    <w:rsid w:val="00DC2F65"/>
    <w:rsid w:val="00DC6947"/>
    <w:rsid w:val="00DD09DB"/>
    <w:rsid w:val="00DE3BB7"/>
    <w:rsid w:val="00DE76B0"/>
    <w:rsid w:val="00DF6C49"/>
    <w:rsid w:val="00E020E4"/>
    <w:rsid w:val="00E02F30"/>
    <w:rsid w:val="00E045F0"/>
    <w:rsid w:val="00E120B0"/>
    <w:rsid w:val="00E147F3"/>
    <w:rsid w:val="00E15B45"/>
    <w:rsid w:val="00E2224C"/>
    <w:rsid w:val="00E22D56"/>
    <w:rsid w:val="00E25468"/>
    <w:rsid w:val="00E27F6E"/>
    <w:rsid w:val="00E40005"/>
    <w:rsid w:val="00E405BC"/>
    <w:rsid w:val="00E4619C"/>
    <w:rsid w:val="00E50C1D"/>
    <w:rsid w:val="00E57B59"/>
    <w:rsid w:val="00E726AC"/>
    <w:rsid w:val="00E72F72"/>
    <w:rsid w:val="00E76103"/>
    <w:rsid w:val="00E81653"/>
    <w:rsid w:val="00E819F7"/>
    <w:rsid w:val="00E836DA"/>
    <w:rsid w:val="00E8423B"/>
    <w:rsid w:val="00E848FF"/>
    <w:rsid w:val="00E86CB9"/>
    <w:rsid w:val="00EA0F90"/>
    <w:rsid w:val="00EA240C"/>
    <w:rsid w:val="00EB04CB"/>
    <w:rsid w:val="00EB3674"/>
    <w:rsid w:val="00EC12D5"/>
    <w:rsid w:val="00EC771E"/>
    <w:rsid w:val="00EE2DCA"/>
    <w:rsid w:val="00EE7DCD"/>
    <w:rsid w:val="00EF1B51"/>
    <w:rsid w:val="00EF39B1"/>
    <w:rsid w:val="00EF43DE"/>
    <w:rsid w:val="00EF54E6"/>
    <w:rsid w:val="00F02C25"/>
    <w:rsid w:val="00F07F00"/>
    <w:rsid w:val="00F12EF2"/>
    <w:rsid w:val="00F1506F"/>
    <w:rsid w:val="00F163C3"/>
    <w:rsid w:val="00F2368F"/>
    <w:rsid w:val="00F306CD"/>
    <w:rsid w:val="00F31310"/>
    <w:rsid w:val="00F34017"/>
    <w:rsid w:val="00F40B6F"/>
    <w:rsid w:val="00F40D75"/>
    <w:rsid w:val="00F42C95"/>
    <w:rsid w:val="00F44CB9"/>
    <w:rsid w:val="00F52871"/>
    <w:rsid w:val="00F56578"/>
    <w:rsid w:val="00F678B9"/>
    <w:rsid w:val="00F7312D"/>
    <w:rsid w:val="00F757E5"/>
    <w:rsid w:val="00F81211"/>
    <w:rsid w:val="00FA06C2"/>
    <w:rsid w:val="00FA0F94"/>
    <w:rsid w:val="00FA3ADE"/>
    <w:rsid w:val="00FB2B73"/>
    <w:rsid w:val="00FB3A56"/>
    <w:rsid w:val="00FB3C9A"/>
    <w:rsid w:val="00FB3F0B"/>
    <w:rsid w:val="00FB4480"/>
    <w:rsid w:val="00FB708A"/>
    <w:rsid w:val="00FB70D4"/>
    <w:rsid w:val="00FB7498"/>
    <w:rsid w:val="00FC7A6D"/>
    <w:rsid w:val="00FD4FE9"/>
    <w:rsid w:val="00FE0A7D"/>
    <w:rsid w:val="00FE63E9"/>
    <w:rsid w:val="00FE68A0"/>
    <w:rsid w:val="00FF2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E8909"/>
  <w15:chartTrackingRefBased/>
  <w15:docId w15:val="{77D24B0F-8089-4499-A315-DFAFCAC49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FC"/>
  </w:style>
  <w:style w:type="paragraph" w:styleId="Heading1">
    <w:name w:val="heading 1"/>
    <w:basedOn w:val="Normal"/>
    <w:next w:val="Normal"/>
    <w:link w:val="Heading1Char"/>
    <w:uiPriority w:val="9"/>
    <w:qFormat/>
    <w:rsid w:val="00C77C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8">
    <w:name w:val="heading 8"/>
    <w:basedOn w:val="Normal"/>
    <w:link w:val="Heading8Char"/>
    <w:uiPriority w:val="1"/>
    <w:qFormat/>
    <w:rsid w:val="00AB447A"/>
    <w:pPr>
      <w:widowControl w:val="0"/>
      <w:autoSpaceDE w:val="0"/>
      <w:autoSpaceDN w:val="0"/>
      <w:spacing w:after="0" w:line="240" w:lineRule="auto"/>
      <w:ind w:left="739"/>
      <w:outlineLvl w:val="7"/>
    </w:pPr>
    <w:rPr>
      <w:rFonts w:ascii="Courier New" w:eastAsia="Courier New" w:hAnsi="Courier New" w:cs="Courier New"/>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B73"/>
    <w:rPr>
      <w:color w:val="0000FF"/>
      <w:u w:val="single"/>
    </w:rPr>
  </w:style>
  <w:style w:type="paragraph" w:styleId="BodyText">
    <w:name w:val="Body Text"/>
    <w:basedOn w:val="Normal"/>
    <w:link w:val="BodyTextChar"/>
    <w:uiPriority w:val="1"/>
    <w:qFormat/>
    <w:rsid w:val="002A636A"/>
    <w:pPr>
      <w:widowControl w:val="0"/>
      <w:autoSpaceDE w:val="0"/>
      <w:autoSpaceDN w:val="0"/>
      <w:spacing w:after="0" w:line="240" w:lineRule="auto"/>
    </w:pPr>
    <w:rPr>
      <w:rFonts w:ascii="Courier New" w:eastAsia="Courier New" w:hAnsi="Courier New" w:cs="Courier New"/>
      <w:lang w:val="en-US"/>
    </w:rPr>
  </w:style>
  <w:style w:type="character" w:customStyle="1" w:styleId="BodyTextChar">
    <w:name w:val="Body Text Char"/>
    <w:basedOn w:val="DefaultParagraphFont"/>
    <w:link w:val="BodyText"/>
    <w:uiPriority w:val="1"/>
    <w:rsid w:val="002A636A"/>
    <w:rPr>
      <w:rFonts w:ascii="Courier New" w:eastAsia="Courier New" w:hAnsi="Courier New" w:cs="Courier New"/>
      <w:lang w:val="en-US"/>
    </w:rPr>
  </w:style>
  <w:style w:type="character" w:customStyle="1" w:styleId="Heading8Char">
    <w:name w:val="Heading 8 Char"/>
    <w:basedOn w:val="DefaultParagraphFont"/>
    <w:link w:val="Heading8"/>
    <w:uiPriority w:val="1"/>
    <w:rsid w:val="00AB447A"/>
    <w:rPr>
      <w:rFonts w:ascii="Courier New" w:eastAsia="Courier New" w:hAnsi="Courier New" w:cs="Courier New"/>
      <w:sz w:val="23"/>
      <w:szCs w:val="23"/>
      <w:lang w:val="en-US"/>
    </w:rPr>
  </w:style>
  <w:style w:type="paragraph" w:customStyle="1" w:styleId="TableParagraph">
    <w:name w:val="Table Paragraph"/>
    <w:basedOn w:val="Normal"/>
    <w:uiPriority w:val="1"/>
    <w:qFormat/>
    <w:rsid w:val="00B1619F"/>
    <w:pPr>
      <w:widowControl w:val="0"/>
      <w:autoSpaceDE w:val="0"/>
      <w:autoSpaceDN w:val="0"/>
      <w:spacing w:after="0" w:line="240" w:lineRule="auto"/>
    </w:pPr>
    <w:rPr>
      <w:rFonts w:ascii="Courier New" w:eastAsia="Courier New" w:hAnsi="Courier New" w:cs="Courier New"/>
      <w:lang w:val="en-US"/>
    </w:rPr>
  </w:style>
  <w:style w:type="character" w:customStyle="1" w:styleId="Heading1Char">
    <w:name w:val="Heading 1 Char"/>
    <w:basedOn w:val="DefaultParagraphFont"/>
    <w:link w:val="Heading1"/>
    <w:uiPriority w:val="9"/>
    <w:rsid w:val="00C77C9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811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8115B"/>
    <w:rPr>
      <w:color w:val="605E5C"/>
      <w:shd w:val="clear" w:color="auto" w:fill="E1DFDD"/>
    </w:rPr>
  </w:style>
  <w:style w:type="paragraph" w:styleId="Bibliography">
    <w:name w:val="Bibliography"/>
    <w:basedOn w:val="Normal"/>
    <w:next w:val="Normal"/>
    <w:uiPriority w:val="37"/>
    <w:unhideWhenUsed/>
    <w:rsid w:val="00E2224C"/>
  </w:style>
  <w:style w:type="paragraph" w:styleId="Header">
    <w:name w:val="header"/>
    <w:basedOn w:val="Normal"/>
    <w:link w:val="HeaderChar"/>
    <w:uiPriority w:val="99"/>
    <w:unhideWhenUsed/>
    <w:rsid w:val="00DB5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055"/>
  </w:style>
  <w:style w:type="paragraph" w:styleId="Footer">
    <w:name w:val="footer"/>
    <w:basedOn w:val="Normal"/>
    <w:link w:val="FooterChar"/>
    <w:uiPriority w:val="99"/>
    <w:unhideWhenUsed/>
    <w:rsid w:val="00DB5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055"/>
  </w:style>
  <w:style w:type="character" w:styleId="CommentReference">
    <w:name w:val="annotation reference"/>
    <w:basedOn w:val="DefaultParagraphFont"/>
    <w:uiPriority w:val="99"/>
    <w:semiHidden/>
    <w:unhideWhenUsed/>
    <w:rsid w:val="00FB4480"/>
    <w:rPr>
      <w:sz w:val="16"/>
      <w:szCs w:val="16"/>
    </w:rPr>
  </w:style>
  <w:style w:type="paragraph" w:styleId="CommentText">
    <w:name w:val="annotation text"/>
    <w:basedOn w:val="Normal"/>
    <w:link w:val="CommentTextChar"/>
    <w:uiPriority w:val="99"/>
    <w:semiHidden/>
    <w:unhideWhenUsed/>
    <w:rsid w:val="00FB4480"/>
    <w:pPr>
      <w:spacing w:line="240" w:lineRule="auto"/>
    </w:pPr>
    <w:rPr>
      <w:sz w:val="20"/>
      <w:szCs w:val="20"/>
    </w:rPr>
  </w:style>
  <w:style w:type="character" w:customStyle="1" w:styleId="CommentTextChar">
    <w:name w:val="Comment Text Char"/>
    <w:basedOn w:val="DefaultParagraphFont"/>
    <w:link w:val="CommentText"/>
    <w:uiPriority w:val="99"/>
    <w:semiHidden/>
    <w:rsid w:val="00FB4480"/>
    <w:rPr>
      <w:sz w:val="20"/>
      <w:szCs w:val="20"/>
    </w:rPr>
  </w:style>
  <w:style w:type="paragraph" w:styleId="CommentSubject">
    <w:name w:val="annotation subject"/>
    <w:basedOn w:val="CommentText"/>
    <w:next w:val="CommentText"/>
    <w:link w:val="CommentSubjectChar"/>
    <w:uiPriority w:val="99"/>
    <w:semiHidden/>
    <w:unhideWhenUsed/>
    <w:rsid w:val="00FB4480"/>
    <w:rPr>
      <w:b/>
      <w:bCs/>
    </w:rPr>
  </w:style>
  <w:style w:type="character" w:customStyle="1" w:styleId="CommentSubjectChar">
    <w:name w:val="Comment Subject Char"/>
    <w:basedOn w:val="CommentTextChar"/>
    <w:link w:val="CommentSubject"/>
    <w:uiPriority w:val="99"/>
    <w:semiHidden/>
    <w:rsid w:val="00FB4480"/>
    <w:rPr>
      <w:b/>
      <w:bCs/>
      <w:sz w:val="20"/>
      <w:szCs w:val="20"/>
    </w:rPr>
  </w:style>
  <w:style w:type="table" w:styleId="TableGrid">
    <w:name w:val="Table Grid"/>
    <w:basedOn w:val="TableNormal"/>
    <w:uiPriority w:val="39"/>
    <w:rsid w:val="00B91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
    <w:qFormat/>
    <w:rsid w:val="00E86CB9"/>
    <w:pPr>
      <w:autoSpaceDE w:val="0"/>
      <w:autoSpaceDN w:val="0"/>
      <w:adjustRightInd w:val="0"/>
      <w:spacing w:after="0" w:line="240" w:lineRule="auto"/>
    </w:pPr>
    <w:rPr>
      <w:rFonts w:ascii="Times New Roman" w:hAnsi="Times New Roman" w:cs="Times New Roman"/>
      <w:sz w:val="24"/>
      <w:szCs w:val="24"/>
    </w:rPr>
  </w:style>
  <w:style w:type="character" w:customStyle="1" w:styleId="TitleChar">
    <w:name w:val="Title Char"/>
    <w:basedOn w:val="DefaultParagraphFont"/>
    <w:link w:val="Title"/>
    <w:uiPriority w:val="1"/>
    <w:rsid w:val="00E86CB9"/>
    <w:rPr>
      <w:rFonts w:ascii="Times New Roman" w:hAnsi="Times New Roman" w:cs="Times New Roman"/>
      <w:sz w:val="24"/>
      <w:szCs w:val="24"/>
    </w:rPr>
  </w:style>
  <w:style w:type="character" w:styleId="Strong">
    <w:name w:val="Strong"/>
    <w:basedOn w:val="DefaultParagraphFont"/>
    <w:uiPriority w:val="22"/>
    <w:qFormat/>
    <w:rsid w:val="007F2FEC"/>
    <w:rPr>
      <w:b/>
      <w:bCs/>
    </w:rPr>
  </w:style>
  <w:style w:type="character" w:styleId="Emphasis">
    <w:name w:val="Emphasis"/>
    <w:basedOn w:val="DefaultParagraphFont"/>
    <w:uiPriority w:val="20"/>
    <w:qFormat/>
    <w:rsid w:val="000660FC"/>
    <w:rPr>
      <w:i/>
      <w:iCs/>
    </w:rPr>
  </w:style>
  <w:style w:type="paragraph" w:styleId="ListParagraph">
    <w:name w:val="List Paragraph"/>
    <w:basedOn w:val="Normal"/>
    <w:uiPriority w:val="34"/>
    <w:qFormat/>
    <w:rsid w:val="00A60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76496">
      <w:bodyDiv w:val="1"/>
      <w:marLeft w:val="0"/>
      <w:marRight w:val="0"/>
      <w:marTop w:val="0"/>
      <w:marBottom w:val="0"/>
      <w:divBdr>
        <w:top w:val="none" w:sz="0" w:space="0" w:color="auto"/>
        <w:left w:val="none" w:sz="0" w:space="0" w:color="auto"/>
        <w:bottom w:val="none" w:sz="0" w:space="0" w:color="auto"/>
        <w:right w:val="none" w:sz="0" w:space="0" w:color="auto"/>
      </w:divBdr>
    </w:div>
    <w:div w:id="156700929">
      <w:bodyDiv w:val="1"/>
      <w:marLeft w:val="0"/>
      <w:marRight w:val="0"/>
      <w:marTop w:val="0"/>
      <w:marBottom w:val="0"/>
      <w:divBdr>
        <w:top w:val="none" w:sz="0" w:space="0" w:color="auto"/>
        <w:left w:val="none" w:sz="0" w:space="0" w:color="auto"/>
        <w:bottom w:val="none" w:sz="0" w:space="0" w:color="auto"/>
        <w:right w:val="none" w:sz="0" w:space="0" w:color="auto"/>
      </w:divBdr>
    </w:div>
    <w:div w:id="301665985">
      <w:bodyDiv w:val="1"/>
      <w:marLeft w:val="0"/>
      <w:marRight w:val="0"/>
      <w:marTop w:val="0"/>
      <w:marBottom w:val="0"/>
      <w:divBdr>
        <w:top w:val="none" w:sz="0" w:space="0" w:color="auto"/>
        <w:left w:val="none" w:sz="0" w:space="0" w:color="auto"/>
        <w:bottom w:val="none" w:sz="0" w:space="0" w:color="auto"/>
        <w:right w:val="none" w:sz="0" w:space="0" w:color="auto"/>
      </w:divBdr>
    </w:div>
    <w:div w:id="337541428">
      <w:bodyDiv w:val="1"/>
      <w:marLeft w:val="0"/>
      <w:marRight w:val="0"/>
      <w:marTop w:val="0"/>
      <w:marBottom w:val="0"/>
      <w:divBdr>
        <w:top w:val="none" w:sz="0" w:space="0" w:color="auto"/>
        <w:left w:val="none" w:sz="0" w:space="0" w:color="auto"/>
        <w:bottom w:val="none" w:sz="0" w:space="0" w:color="auto"/>
        <w:right w:val="none" w:sz="0" w:space="0" w:color="auto"/>
      </w:divBdr>
    </w:div>
    <w:div w:id="379205084">
      <w:bodyDiv w:val="1"/>
      <w:marLeft w:val="0"/>
      <w:marRight w:val="0"/>
      <w:marTop w:val="0"/>
      <w:marBottom w:val="0"/>
      <w:divBdr>
        <w:top w:val="none" w:sz="0" w:space="0" w:color="auto"/>
        <w:left w:val="none" w:sz="0" w:space="0" w:color="auto"/>
        <w:bottom w:val="none" w:sz="0" w:space="0" w:color="auto"/>
        <w:right w:val="none" w:sz="0" w:space="0" w:color="auto"/>
      </w:divBdr>
    </w:div>
    <w:div w:id="385571356">
      <w:bodyDiv w:val="1"/>
      <w:marLeft w:val="0"/>
      <w:marRight w:val="0"/>
      <w:marTop w:val="0"/>
      <w:marBottom w:val="0"/>
      <w:divBdr>
        <w:top w:val="none" w:sz="0" w:space="0" w:color="auto"/>
        <w:left w:val="none" w:sz="0" w:space="0" w:color="auto"/>
        <w:bottom w:val="none" w:sz="0" w:space="0" w:color="auto"/>
        <w:right w:val="none" w:sz="0" w:space="0" w:color="auto"/>
      </w:divBdr>
    </w:div>
    <w:div w:id="461970523">
      <w:bodyDiv w:val="1"/>
      <w:marLeft w:val="0"/>
      <w:marRight w:val="0"/>
      <w:marTop w:val="0"/>
      <w:marBottom w:val="0"/>
      <w:divBdr>
        <w:top w:val="none" w:sz="0" w:space="0" w:color="auto"/>
        <w:left w:val="none" w:sz="0" w:space="0" w:color="auto"/>
        <w:bottom w:val="none" w:sz="0" w:space="0" w:color="auto"/>
        <w:right w:val="none" w:sz="0" w:space="0" w:color="auto"/>
      </w:divBdr>
    </w:div>
    <w:div w:id="467825076">
      <w:bodyDiv w:val="1"/>
      <w:marLeft w:val="0"/>
      <w:marRight w:val="0"/>
      <w:marTop w:val="0"/>
      <w:marBottom w:val="0"/>
      <w:divBdr>
        <w:top w:val="none" w:sz="0" w:space="0" w:color="auto"/>
        <w:left w:val="none" w:sz="0" w:space="0" w:color="auto"/>
        <w:bottom w:val="none" w:sz="0" w:space="0" w:color="auto"/>
        <w:right w:val="none" w:sz="0" w:space="0" w:color="auto"/>
      </w:divBdr>
    </w:div>
    <w:div w:id="491218892">
      <w:bodyDiv w:val="1"/>
      <w:marLeft w:val="0"/>
      <w:marRight w:val="0"/>
      <w:marTop w:val="0"/>
      <w:marBottom w:val="0"/>
      <w:divBdr>
        <w:top w:val="none" w:sz="0" w:space="0" w:color="auto"/>
        <w:left w:val="none" w:sz="0" w:space="0" w:color="auto"/>
        <w:bottom w:val="none" w:sz="0" w:space="0" w:color="auto"/>
        <w:right w:val="none" w:sz="0" w:space="0" w:color="auto"/>
      </w:divBdr>
    </w:div>
    <w:div w:id="511339343">
      <w:bodyDiv w:val="1"/>
      <w:marLeft w:val="0"/>
      <w:marRight w:val="0"/>
      <w:marTop w:val="0"/>
      <w:marBottom w:val="0"/>
      <w:divBdr>
        <w:top w:val="none" w:sz="0" w:space="0" w:color="auto"/>
        <w:left w:val="none" w:sz="0" w:space="0" w:color="auto"/>
        <w:bottom w:val="none" w:sz="0" w:space="0" w:color="auto"/>
        <w:right w:val="none" w:sz="0" w:space="0" w:color="auto"/>
      </w:divBdr>
    </w:div>
    <w:div w:id="541402650">
      <w:bodyDiv w:val="1"/>
      <w:marLeft w:val="0"/>
      <w:marRight w:val="0"/>
      <w:marTop w:val="0"/>
      <w:marBottom w:val="0"/>
      <w:divBdr>
        <w:top w:val="none" w:sz="0" w:space="0" w:color="auto"/>
        <w:left w:val="none" w:sz="0" w:space="0" w:color="auto"/>
        <w:bottom w:val="none" w:sz="0" w:space="0" w:color="auto"/>
        <w:right w:val="none" w:sz="0" w:space="0" w:color="auto"/>
      </w:divBdr>
    </w:div>
    <w:div w:id="586381122">
      <w:bodyDiv w:val="1"/>
      <w:marLeft w:val="0"/>
      <w:marRight w:val="0"/>
      <w:marTop w:val="0"/>
      <w:marBottom w:val="0"/>
      <w:divBdr>
        <w:top w:val="none" w:sz="0" w:space="0" w:color="auto"/>
        <w:left w:val="none" w:sz="0" w:space="0" w:color="auto"/>
        <w:bottom w:val="none" w:sz="0" w:space="0" w:color="auto"/>
        <w:right w:val="none" w:sz="0" w:space="0" w:color="auto"/>
      </w:divBdr>
    </w:div>
    <w:div w:id="592935533">
      <w:bodyDiv w:val="1"/>
      <w:marLeft w:val="0"/>
      <w:marRight w:val="0"/>
      <w:marTop w:val="0"/>
      <w:marBottom w:val="0"/>
      <w:divBdr>
        <w:top w:val="none" w:sz="0" w:space="0" w:color="auto"/>
        <w:left w:val="none" w:sz="0" w:space="0" w:color="auto"/>
        <w:bottom w:val="none" w:sz="0" w:space="0" w:color="auto"/>
        <w:right w:val="none" w:sz="0" w:space="0" w:color="auto"/>
      </w:divBdr>
    </w:div>
    <w:div w:id="769012798">
      <w:bodyDiv w:val="1"/>
      <w:marLeft w:val="0"/>
      <w:marRight w:val="0"/>
      <w:marTop w:val="0"/>
      <w:marBottom w:val="0"/>
      <w:divBdr>
        <w:top w:val="none" w:sz="0" w:space="0" w:color="auto"/>
        <w:left w:val="none" w:sz="0" w:space="0" w:color="auto"/>
        <w:bottom w:val="none" w:sz="0" w:space="0" w:color="auto"/>
        <w:right w:val="none" w:sz="0" w:space="0" w:color="auto"/>
      </w:divBdr>
      <w:divsChild>
        <w:div w:id="958610670">
          <w:marLeft w:val="0"/>
          <w:marRight w:val="0"/>
          <w:marTop w:val="0"/>
          <w:marBottom w:val="0"/>
          <w:divBdr>
            <w:top w:val="none" w:sz="0" w:space="0" w:color="auto"/>
            <w:left w:val="none" w:sz="0" w:space="0" w:color="auto"/>
            <w:bottom w:val="none" w:sz="0" w:space="0" w:color="auto"/>
            <w:right w:val="none" w:sz="0" w:space="0" w:color="auto"/>
          </w:divBdr>
          <w:divsChild>
            <w:div w:id="184558392">
              <w:marLeft w:val="0"/>
              <w:marRight w:val="0"/>
              <w:marTop w:val="0"/>
              <w:marBottom w:val="0"/>
              <w:divBdr>
                <w:top w:val="none" w:sz="0" w:space="0" w:color="auto"/>
                <w:left w:val="none" w:sz="0" w:space="0" w:color="auto"/>
                <w:bottom w:val="none" w:sz="0" w:space="0" w:color="auto"/>
                <w:right w:val="none" w:sz="0" w:space="0" w:color="auto"/>
              </w:divBdr>
              <w:divsChild>
                <w:div w:id="2034379919">
                  <w:marLeft w:val="0"/>
                  <w:marRight w:val="0"/>
                  <w:marTop w:val="0"/>
                  <w:marBottom w:val="0"/>
                  <w:divBdr>
                    <w:top w:val="none" w:sz="0" w:space="0" w:color="auto"/>
                    <w:left w:val="none" w:sz="0" w:space="0" w:color="auto"/>
                    <w:bottom w:val="none" w:sz="0" w:space="0" w:color="auto"/>
                    <w:right w:val="none" w:sz="0" w:space="0" w:color="auto"/>
                  </w:divBdr>
                  <w:divsChild>
                    <w:div w:id="103118649">
                      <w:marLeft w:val="0"/>
                      <w:marRight w:val="0"/>
                      <w:marTop w:val="0"/>
                      <w:marBottom w:val="0"/>
                      <w:divBdr>
                        <w:top w:val="none" w:sz="0" w:space="0" w:color="auto"/>
                        <w:left w:val="none" w:sz="0" w:space="0" w:color="auto"/>
                        <w:bottom w:val="none" w:sz="0" w:space="0" w:color="auto"/>
                        <w:right w:val="none" w:sz="0" w:space="0" w:color="auto"/>
                      </w:divBdr>
                      <w:divsChild>
                        <w:div w:id="1914317447">
                          <w:marLeft w:val="1785"/>
                          <w:marRight w:val="0"/>
                          <w:marTop w:val="0"/>
                          <w:marBottom w:val="0"/>
                          <w:divBdr>
                            <w:top w:val="none" w:sz="0" w:space="0" w:color="auto"/>
                            <w:left w:val="none" w:sz="0" w:space="0" w:color="auto"/>
                            <w:bottom w:val="none" w:sz="0" w:space="0" w:color="auto"/>
                            <w:right w:val="none" w:sz="0" w:space="0" w:color="auto"/>
                          </w:divBdr>
                          <w:divsChild>
                            <w:div w:id="1463187597">
                              <w:marLeft w:val="0"/>
                              <w:marRight w:val="0"/>
                              <w:marTop w:val="0"/>
                              <w:marBottom w:val="0"/>
                              <w:divBdr>
                                <w:top w:val="single" w:sz="6" w:space="0" w:color="DFE1E5"/>
                                <w:left w:val="single" w:sz="6" w:space="0" w:color="DFE1E5"/>
                                <w:bottom w:val="single" w:sz="6" w:space="0" w:color="DFE1E5"/>
                                <w:right w:val="single" w:sz="6" w:space="0" w:color="DFE1E5"/>
                              </w:divBdr>
                              <w:divsChild>
                                <w:div w:id="419570252">
                                  <w:marLeft w:val="0"/>
                                  <w:marRight w:val="0"/>
                                  <w:marTop w:val="0"/>
                                  <w:marBottom w:val="0"/>
                                  <w:divBdr>
                                    <w:top w:val="none" w:sz="0" w:space="0" w:color="auto"/>
                                    <w:left w:val="none" w:sz="0" w:space="0" w:color="auto"/>
                                    <w:bottom w:val="none" w:sz="0" w:space="0" w:color="auto"/>
                                    <w:right w:val="none" w:sz="0" w:space="0" w:color="auto"/>
                                  </w:divBdr>
                                  <w:divsChild>
                                    <w:div w:id="20598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210509">
                      <w:marLeft w:val="0"/>
                      <w:marRight w:val="0"/>
                      <w:marTop w:val="0"/>
                      <w:marBottom w:val="0"/>
                      <w:divBdr>
                        <w:top w:val="none" w:sz="0" w:space="0" w:color="auto"/>
                        <w:left w:val="none" w:sz="0" w:space="0" w:color="auto"/>
                        <w:bottom w:val="none" w:sz="0" w:space="0" w:color="auto"/>
                        <w:right w:val="none" w:sz="0" w:space="0" w:color="auto"/>
                      </w:divBdr>
                      <w:divsChild>
                        <w:div w:id="1595744250">
                          <w:marLeft w:val="0"/>
                          <w:marRight w:val="0"/>
                          <w:marTop w:val="0"/>
                          <w:marBottom w:val="0"/>
                          <w:divBdr>
                            <w:top w:val="none" w:sz="0" w:space="0" w:color="auto"/>
                            <w:left w:val="none" w:sz="0" w:space="0" w:color="auto"/>
                            <w:bottom w:val="none" w:sz="0" w:space="0" w:color="auto"/>
                            <w:right w:val="none" w:sz="0" w:space="0" w:color="auto"/>
                          </w:divBdr>
                          <w:divsChild>
                            <w:div w:id="982005843">
                              <w:marLeft w:val="0"/>
                              <w:marRight w:val="0"/>
                              <w:marTop w:val="0"/>
                              <w:marBottom w:val="0"/>
                              <w:divBdr>
                                <w:top w:val="none" w:sz="0" w:space="0" w:color="auto"/>
                                <w:left w:val="none" w:sz="0" w:space="0" w:color="auto"/>
                                <w:bottom w:val="none" w:sz="0" w:space="0" w:color="auto"/>
                                <w:right w:val="none" w:sz="0" w:space="0" w:color="auto"/>
                              </w:divBdr>
                              <w:divsChild>
                                <w:div w:id="1867869580">
                                  <w:marLeft w:val="0"/>
                                  <w:marRight w:val="0"/>
                                  <w:marTop w:val="0"/>
                                  <w:marBottom w:val="0"/>
                                  <w:divBdr>
                                    <w:top w:val="none" w:sz="0" w:space="0" w:color="auto"/>
                                    <w:left w:val="none" w:sz="0" w:space="0" w:color="auto"/>
                                    <w:bottom w:val="none" w:sz="0" w:space="0" w:color="auto"/>
                                    <w:right w:val="none" w:sz="0" w:space="0" w:color="auto"/>
                                  </w:divBdr>
                                  <w:divsChild>
                                    <w:div w:id="1932010368">
                                      <w:marLeft w:val="0"/>
                                      <w:marRight w:val="0"/>
                                      <w:marTop w:val="0"/>
                                      <w:marBottom w:val="0"/>
                                      <w:divBdr>
                                        <w:top w:val="none" w:sz="0" w:space="0" w:color="auto"/>
                                        <w:left w:val="none" w:sz="0" w:space="0" w:color="auto"/>
                                        <w:bottom w:val="none" w:sz="0" w:space="0" w:color="auto"/>
                                        <w:right w:val="none" w:sz="0" w:space="0" w:color="auto"/>
                                      </w:divBdr>
                                      <w:divsChild>
                                        <w:div w:id="1347437943">
                                          <w:marLeft w:val="0"/>
                                          <w:marRight w:val="0"/>
                                          <w:marTop w:val="0"/>
                                          <w:marBottom w:val="0"/>
                                          <w:divBdr>
                                            <w:top w:val="none" w:sz="0" w:space="0" w:color="auto"/>
                                            <w:left w:val="none" w:sz="0" w:space="0" w:color="auto"/>
                                            <w:bottom w:val="none" w:sz="0" w:space="0" w:color="auto"/>
                                            <w:right w:val="none" w:sz="0" w:space="0" w:color="auto"/>
                                          </w:divBdr>
                                          <w:divsChild>
                                            <w:div w:id="1226382090">
                                              <w:marLeft w:val="0"/>
                                              <w:marRight w:val="0"/>
                                              <w:marTop w:val="0"/>
                                              <w:marBottom w:val="0"/>
                                              <w:divBdr>
                                                <w:top w:val="none" w:sz="0" w:space="0" w:color="auto"/>
                                                <w:left w:val="none" w:sz="0" w:space="0" w:color="auto"/>
                                                <w:bottom w:val="none" w:sz="0" w:space="0" w:color="auto"/>
                                                <w:right w:val="none" w:sz="0" w:space="0" w:color="auto"/>
                                              </w:divBdr>
                                              <w:divsChild>
                                                <w:div w:id="19442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3019083">
          <w:marLeft w:val="0"/>
          <w:marRight w:val="0"/>
          <w:marTop w:val="0"/>
          <w:marBottom w:val="0"/>
          <w:divBdr>
            <w:top w:val="none" w:sz="0" w:space="0" w:color="auto"/>
            <w:left w:val="none" w:sz="0" w:space="0" w:color="auto"/>
            <w:bottom w:val="none" w:sz="0" w:space="0" w:color="auto"/>
            <w:right w:val="none" w:sz="0" w:space="0" w:color="auto"/>
          </w:divBdr>
          <w:divsChild>
            <w:div w:id="1355154116">
              <w:marLeft w:val="0"/>
              <w:marRight w:val="0"/>
              <w:marTop w:val="0"/>
              <w:marBottom w:val="0"/>
              <w:divBdr>
                <w:top w:val="none" w:sz="0" w:space="0" w:color="auto"/>
                <w:left w:val="none" w:sz="0" w:space="0" w:color="auto"/>
                <w:bottom w:val="none" w:sz="0" w:space="0" w:color="auto"/>
                <w:right w:val="none" w:sz="0" w:space="0" w:color="auto"/>
              </w:divBdr>
              <w:divsChild>
                <w:div w:id="699627530">
                  <w:marLeft w:val="0"/>
                  <w:marRight w:val="0"/>
                  <w:marTop w:val="0"/>
                  <w:marBottom w:val="0"/>
                  <w:divBdr>
                    <w:top w:val="none" w:sz="0" w:space="0" w:color="auto"/>
                    <w:left w:val="none" w:sz="0" w:space="0" w:color="auto"/>
                    <w:bottom w:val="none" w:sz="0" w:space="0" w:color="auto"/>
                    <w:right w:val="none" w:sz="0" w:space="0" w:color="auto"/>
                  </w:divBdr>
                  <w:divsChild>
                    <w:div w:id="729159145">
                      <w:marLeft w:val="0"/>
                      <w:marRight w:val="0"/>
                      <w:marTop w:val="240"/>
                      <w:marBottom w:val="240"/>
                      <w:divBdr>
                        <w:top w:val="none" w:sz="0" w:space="0" w:color="auto"/>
                        <w:left w:val="none" w:sz="0" w:space="0" w:color="auto"/>
                        <w:bottom w:val="none" w:sz="0" w:space="0" w:color="auto"/>
                        <w:right w:val="none" w:sz="0" w:space="0" w:color="auto"/>
                      </w:divBdr>
                      <w:divsChild>
                        <w:div w:id="140117932">
                          <w:marLeft w:val="0"/>
                          <w:marRight w:val="0"/>
                          <w:marTop w:val="0"/>
                          <w:marBottom w:val="0"/>
                          <w:divBdr>
                            <w:top w:val="none" w:sz="0" w:space="0" w:color="auto"/>
                            <w:left w:val="none" w:sz="0" w:space="0" w:color="auto"/>
                            <w:bottom w:val="none" w:sz="0" w:space="0" w:color="auto"/>
                            <w:right w:val="none" w:sz="0" w:space="0" w:color="auto"/>
                          </w:divBdr>
                        </w:div>
                        <w:div w:id="367146296">
                          <w:marLeft w:val="0"/>
                          <w:marRight w:val="0"/>
                          <w:marTop w:val="0"/>
                          <w:marBottom w:val="0"/>
                          <w:divBdr>
                            <w:top w:val="none" w:sz="0" w:space="0" w:color="auto"/>
                            <w:left w:val="none" w:sz="0" w:space="0" w:color="auto"/>
                            <w:bottom w:val="none" w:sz="0" w:space="0" w:color="auto"/>
                            <w:right w:val="none" w:sz="0" w:space="0" w:color="auto"/>
                          </w:divBdr>
                        </w:div>
                        <w:div w:id="434449211">
                          <w:marLeft w:val="0"/>
                          <w:marRight w:val="0"/>
                          <w:marTop w:val="0"/>
                          <w:marBottom w:val="0"/>
                          <w:divBdr>
                            <w:top w:val="none" w:sz="0" w:space="0" w:color="auto"/>
                            <w:left w:val="none" w:sz="0" w:space="0" w:color="auto"/>
                            <w:bottom w:val="none" w:sz="0" w:space="0" w:color="auto"/>
                            <w:right w:val="none" w:sz="0" w:space="0" w:color="auto"/>
                          </w:divBdr>
                        </w:div>
                        <w:div w:id="678432576">
                          <w:marLeft w:val="0"/>
                          <w:marRight w:val="0"/>
                          <w:marTop w:val="0"/>
                          <w:marBottom w:val="0"/>
                          <w:divBdr>
                            <w:top w:val="none" w:sz="0" w:space="0" w:color="auto"/>
                            <w:left w:val="none" w:sz="0" w:space="0" w:color="auto"/>
                            <w:bottom w:val="none" w:sz="0" w:space="0" w:color="auto"/>
                            <w:right w:val="none" w:sz="0" w:space="0" w:color="auto"/>
                          </w:divBdr>
                        </w:div>
                        <w:div w:id="858590157">
                          <w:marLeft w:val="0"/>
                          <w:marRight w:val="0"/>
                          <w:marTop w:val="0"/>
                          <w:marBottom w:val="0"/>
                          <w:divBdr>
                            <w:top w:val="none" w:sz="0" w:space="0" w:color="auto"/>
                            <w:left w:val="none" w:sz="0" w:space="0" w:color="auto"/>
                            <w:bottom w:val="none" w:sz="0" w:space="0" w:color="auto"/>
                            <w:right w:val="none" w:sz="0" w:space="0" w:color="auto"/>
                          </w:divBdr>
                        </w:div>
                        <w:div w:id="902985666">
                          <w:marLeft w:val="0"/>
                          <w:marRight w:val="0"/>
                          <w:marTop w:val="0"/>
                          <w:marBottom w:val="0"/>
                          <w:divBdr>
                            <w:top w:val="none" w:sz="0" w:space="0" w:color="auto"/>
                            <w:left w:val="none" w:sz="0" w:space="0" w:color="auto"/>
                            <w:bottom w:val="none" w:sz="0" w:space="0" w:color="auto"/>
                            <w:right w:val="none" w:sz="0" w:space="0" w:color="auto"/>
                          </w:divBdr>
                        </w:div>
                        <w:div w:id="1242911676">
                          <w:marLeft w:val="0"/>
                          <w:marRight w:val="0"/>
                          <w:marTop w:val="0"/>
                          <w:marBottom w:val="0"/>
                          <w:divBdr>
                            <w:top w:val="none" w:sz="0" w:space="0" w:color="auto"/>
                            <w:left w:val="none" w:sz="0" w:space="0" w:color="auto"/>
                            <w:bottom w:val="none" w:sz="0" w:space="0" w:color="auto"/>
                            <w:right w:val="none" w:sz="0" w:space="0" w:color="auto"/>
                          </w:divBdr>
                        </w:div>
                        <w:div w:id="1255359080">
                          <w:marLeft w:val="0"/>
                          <w:marRight w:val="0"/>
                          <w:marTop w:val="0"/>
                          <w:marBottom w:val="0"/>
                          <w:divBdr>
                            <w:top w:val="none" w:sz="0" w:space="0" w:color="auto"/>
                            <w:left w:val="none" w:sz="0" w:space="0" w:color="auto"/>
                            <w:bottom w:val="none" w:sz="0" w:space="0" w:color="auto"/>
                            <w:right w:val="none" w:sz="0" w:space="0" w:color="auto"/>
                          </w:divBdr>
                        </w:div>
                        <w:div w:id="1261987312">
                          <w:marLeft w:val="0"/>
                          <w:marRight w:val="0"/>
                          <w:marTop w:val="0"/>
                          <w:marBottom w:val="0"/>
                          <w:divBdr>
                            <w:top w:val="none" w:sz="0" w:space="0" w:color="auto"/>
                            <w:left w:val="none" w:sz="0" w:space="0" w:color="auto"/>
                            <w:bottom w:val="none" w:sz="0" w:space="0" w:color="auto"/>
                            <w:right w:val="none" w:sz="0" w:space="0" w:color="auto"/>
                          </w:divBdr>
                        </w:div>
                        <w:div w:id="1384138868">
                          <w:marLeft w:val="0"/>
                          <w:marRight w:val="0"/>
                          <w:marTop w:val="0"/>
                          <w:marBottom w:val="0"/>
                          <w:divBdr>
                            <w:top w:val="none" w:sz="0" w:space="0" w:color="auto"/>
                            <w:left w:val="none" w:sz="0" w:space="0" w:color="auto"/>
                            <w:bottom w:val="none" w:sz="0" w:space="0" w:color="auto"/>
                            <w:right w:val="none" w:sz="0" w:space="0" w:color="auto"/>
                          </w:divBdr>
                        </w:div>
                        <w:div w:id="1600988393">
                          <w:marLeft w:val="0"/>
                          <w:marRight w:val="0"/>
                          <w:marTop w:val="0"/>
                          <w:marBottom w:val="0"/>
                          <w:divBdr>
                            <w:top w:val="none" w:sz="0" w:space="0" w:color="auto"/>
                            <w:left w:val="none" w:sz="0" w:space="0" w:color="auto"/>
                            <w:bottom w:val="none" w:sz="0" w:space="0" w:color="auto"/>
                            <w:right w:val="none" w:sz="0" w:space="0" w:color="auto"/>
                          </w:divBdr>
                        </w:div>
                        <w:div w:id="1678189041">
                          <w:marLeft w:val="0"/>
                          <w:marRight w:val="0"/>
                          <w:marTop w:val="0"/>
                          <w:marBottom w:val="0"/>
                          <w:divBdr>
                            <w:top w:val="none" w:sz="0" w:space="0" w:color="auto"/>
                            <w:left w:val="none" w:sz="0" w:space="0" w:color="auto"/>
                            <w:bottom w:val="none" w:sz="0" w:space="0" w:color="auto"/>
                            <w:right w:val="none" w:sz="0" w:space="0" w:color="auto"/>
                          </w:divBdr>
                        </w:div>
                        <w:div w:id="1694380152">
                          <w:marLeft w:val="0"/>
                          <w:marRight w:val="0"/>
                          <w:marTop w:val="0"/>
                          <w:marBottom w:val="0"/>
                          <w:divBdr>
                            <w:top w:val="none" w:sz="0" w:space="0" w:color="auto"/>
                            <w:left w:val="none" w:sz="0" w:space="0" w:color="auto"/>
                            <w:bottom w:val="none" w:sz="0" w:space="0" w:color="auto"/>
                            <w:right w:val="none" w:sz="0" w:space="0" w:color="auto"/>
                          </w:divBdr>
                        </w:div>
                        <w:div w:id="1706639908">
                          <w:marLeft w:val="0"/>
                          <w:marRight w:val="0"/>
                          <w:marTop w:val="0"/>
                          <w:marBottom w:val="0"/>
                          <w:divBdr>
                            <w:top w:val="none" w:sz="0" w:space="0" w:color="auto"/>
                            <w:left w:val="none" w:sz="0" w:space="0" w:color="auto"/>
                            <w:bottom w:val="none" w:sz="0" w:space="0" w:color="auto"/>
                            <w:right w:val="none" w:sz="0" w:space="0" w:color="auto"/>
                          </w:divBdr>
                        </w:div>
                        <w:div w:id="1904022011">
                          <w:marLeft w:val="0"/>
                          <w:marRight w:val="0"/>
                          <w:marTop w:val="0"/>
                          <w:marBottom w:val="0"/>
                          <w:divBdr>
                            <w:top w:val="none" w:sz="0" w:space="0" w:color="auto"/>
                            <w:left w:val="none" w:sz="0" w:space="0" w:color="auto"/>
                            <w:bottom w:val="none" w:sz="0" w:space="0" w:color="auto"/>
                            <w:right w:val="none" w:sz="0" w:space="0" w:color="auto"/>
                          </w:divBdr>
                        </w:div>
                        <w:div w:id="201360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81060">
                  <w:marLeft w:val="0"/>
                  <w:marRight w:val="0"/>
                  <w:marTop w:val="0"/>
                  <w:marBottom w:val="0"/>
                  <w:divBdr>
                    <w:top w:val="none" w:sz="0" w:space="0" w:color="auto"/>
                    <w:left w:val="none" w:sz="0" w:space="0" w:color="auto"/>
                    <w:bottom w:val="none" w:sz="0" w:space="0" w:color="auto"/>
                    <w:right w:val="none" w:sz="0" w:space="0" w:color="auto"/>
                  </w:divBdr>
                  <w:divsChild>
                    <w:div w:id="66727230">
                      <w:marLeft w:val="0"/>
                      <w:marRight w:val="0"/>
                      <w:marTop w:val="0"/>
                      <w:marBottom w:val="0"/>
                      <w:divBdr>
                        <w:top w:val="none" w:sz="0" w:space="0" w:color="auto"/>
                        <w:left w:val="none" w:sz="0" w:space="0" w:color="auto"/>
                        <w:bottom w:val="none" w:sz="0" w:space="0" w:color="auto"/>
                        <w:right w:val="none" w:sz="0" w:space="0" w:color="auto"/>
                      </w:divBdr>
                      <w:divsChild>
                        <w:div w:id="449474137">
                          <w:marLeft w:val="0"/>
                          <w:marRight w:val="0"/>
                          <w:marTop w:val="0"/>
                          <w:marBottom w:val="0"/>
                          <w:divBdr>
                            <w:top w:val="none" w:sz="0" w:space="0" w:color="auto"/>
                            <w:left w:val="none" w:sz="0" w:space="0" w:color="auto"/>
                            <w:bottom w:val="none" w:sz="0" w:space="0" w:color="auto"/>
                            <w:right w:val="none" w:sz="0" w:space="0" w:color="auto"/>
                          </w:divBdr>
                          <w:divsChild>
                            <w:div w:id="958684110">
                              <w:marLeft w:val="0"/>
                              <w:marRight w:val="0"/>
                              <w:marTop w:val="0"/>
                              <w:marBottom w:val="0"/>
                              <w:divBdr>
                                <w:top w:val="none" w:sz="0" w:space="0" w:color="auto"/>
                                <w:left w:val="none" w:sz="0" w:space="0" w:color="auto"/>
                                <w:bottom w:val="none" w:sz="0" w:space="0" w:color="auto"/>
                                <w:right w:val="none" w:sz="0" w:space="0" w:color="auto"/>
                              </w:divBdr>
                              <w:divsChild>
                                <w:div w:id="35200562">
                                  <w:marLeft w:val="0"/>
                                  <w:marRight w:val="0"/>
                                  <w:marTop w:val="0"/>
                                  <w:marBottom w:val="0"/>
                                  <w:divBdr>
                                    <w:top w:val="none" w:sz="0" w:space="0" w:color="auto"/>
                                    <w:left w:val="none" w:sz="0" w:space="0" w:color="auto"/>
                                    <w:bottom w:val="none" w:sz="0" w:space="0" w:color="auto"/>
                                    <w:right w:val="none" w:sz="0" w:space="0" w:color="auto"/>
                                  </w:divBdr>
                                  <w:divsChild>
                                    <w:div w:id="1363823728">
                                      <w:marLeft w:val="0"/>
                                      <w:marRight w:val="0"/>
                                      <w:marTop w:val="0"/>
                                      <w:marBottom w:val="0"/>
                                      <w:divBdr>
                                        <w:top w:val="none" w:sz="0" w:space="0" w:color="auto"/>
                                        <w:left w:val="none" w:sz="0" w:space="0" w:color="auto"/>
                                        <w:bottom w:val="none" w:sz="0" w:space="0" w:color="auto"/>
                                        <w:right w:val="none" w:sz="0" w:space="0" w:color="auto"/>
                                      </w:divBdr>
                                      <w:divsChild>
                                        <w:div w:id="55747153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367947952">
                                  <w:marLeft w:val="0"/>
                                  <w:marRight w:val="0"/>
                                  <w:marTop w:val="0"/>
                                  <w:marBottom w:val="0"/>
                                  <w:divBdr>
                                    <w:top w:val="none" w:sz="0" w:space="0" w:color="auto"/>
                                    <w:left w:val="none" w:sz="0" w:space="0" w:color="auto"/>
                                    <w:bottom w:val="none" w:sz="0" w:space="0" w:color="auto"/>
                                    <w:right w:val="none" w:sz="0" w:space="0" w:color="auto"/>
                                  </w:divBdr>
                                  <w:divsChild>
                                    <w:div w:id="112985969">
                                      <w:marLeft w:val="0"/>
                                      <w:marRight w:val="0"/>
                                      <w:marTop w:val="0"/>
                                      <w:marBottom w:val="0"/>
                                      <w:divBdr>
                                        <w:top w:val="none" w:sz="0" w:space="0" w:color="auto"/>
                                        <w:left w:val="none" w:sz="0" w:space="0" w:color="auto"/>
                                        <w:bottom w:val="none" w:sz="0" w:space="0" w:color="auto"/>
                                        <w:right w:val="none" w:sz="0" w:space="0" w:color="auto"/>
                                      </w:divBdr>
                                      <w:divsChild>
                                        <w:div w:id="54225112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723792669">
                                  <w:marLeft w:val="0"/>
                                  <w:marRight w:val="0"/>
                                  <w:marTop w:val="0"/>
                                  <w:marBottom w:val="0"/>
                                  <w:divBdr>
                                    <w:top w:val="none" w:sz="0" w:space="0" w:color="auto"/>
                                    <w:left w:val="none" w:sz="0" w:space="0" w:color="auto"/>
                                    <w:bottom w:val="none" w:sz="0" w:space="0" w:color="auto"/>
                                    <w:right w:val="none" w:sz="0" w:space="0" w:color="auto"/>
                                  </w:divBdr>
                                  <w:divsChild>
                                    <w:div w:id="2117677864">
                                      <w:marLeft w:val="0"/>
                                      <w:marRight w:val="0"/>
                                      <w:marTop w:val="0"/>
                                      <w:marBottom w:val="0"/>
                                      <w:divBdr>
                                        <w:top w:val="none" w:sz="0" w:space="0" w:color="auto"/>
                                        <w:left w:val="none" w:sz="0" w:space="0" w:color="auto"/>
                                        <w:bottom w:val="none" w:sz="0" w:space="0" w:color="auto"/>
                                        <w:right w:val="none" w:sz="0" w:space="0" w:color="auto"/>
                                      </w:divBdr>
                                      <w:divsChild>
                                        <w:div w:id="191477934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6615086">
                                  <w:marLeft w:val="0"/>
                                  <w:marRight w:val="0"/>
                                  <w:marTop w:val="0"/>
                                  <w:marBottom w:val="0"/>
                                  <w:divBdr>
                                    <w:top w:val="none" w:sz="0" w:space="0" w:color="auto"/>
                                    <w:left w:val="none" w:sz="0" w:space="0" w:color="auto"/>
                                    <w:bottom w:val="none" w:sz="0" w:space="0" w:color="auto"/>
                                    <w:right w:val="none" w:sz="0" w:space="0" w:color="auto"/>
                                  </w:divBdr>
                                  <w:divsChild>
                                    <w:div w:id="502234964">
                                      <w:marLeft w:val="0"/>
                                      <w:marRight w:val="0"/>
                                      <w:marTop w:val="0"/>
                                      <w:marBottom w:val="0"/>
                                      <w:divBdr>
                                        <w:top w:val="none" w:sz="0" w:space="0" w:color="auto"/>
                                        <w:left w:val="none" w:sz="0" w:space="0" w:color="auto"/>
                                        <w:bottom w:val="none" w:sz="0" w:space="0" w:color="auto"/>
                                        <w:right w:val="none" w:sz="0" w:space="0" w:color="auto"/>
                                      </w:divBdr>
                                      <w:divsChild>
                                        <w:div w:id="125273560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31213340">
                                  <w:marLeft w:val="0"/>
                                  <w:marRight w:val="0"/>
                                  <w:marTop w:val="0"/>
                                  <w:marBottom w:val="0"/>
                                  <w:divBdr>
                                    <w:top w:val="none" w:sz="0" w:space="0" w:color="auto"/>
                                    <w:left w:val="none" w:sz="0" w:space="0" w:color="auto"/>
                                    <w:bottom w:val="none" w:sz="0" w:space="0" w:color="auto"/>
                                    <w:right w:val="none" w:sz="0" w:space="0" w:color="auto"/>
                                  </w:divBdr>
                                  <w:divsChild>
                                    <w:div w:id="1179931500">
                                      <w:marLeft w:val="0"/>
                                      <w:marRight w:val="0"/>
                                      <w:marTop w:val="0"/>
                                      <w:marBottom w:val="0"/>
                                      <w:divBdr>
                                        <w:top w:val="none" w:sz="0" w:space="0" w:color="auto"/>
                                        <w:left w:val="none" w:sz="0" w:space="0" w:color="auto"/>
                                        <w:bottom w:val="none" w:sz="0" w:space="0" w:color="auto"/>
                                        <w:right w:val="none" w:sz="0" w:space="0" w:color="auto"/>
                                      </w:divBdr>
                                      <w:divsChild>
                                        <w:div w:id="13337430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893070">
              <w:marLeft w:val="0"/>
              <w:marRight w:val="0"/>
              <w:marTop w:val="120"/>
              <w:marBottom w:val="0"/>
              <w:divBdr>
                <w:top w:val="none" w:sz="0" w:space="0" w:color="auto"/>
                <w:left w:val="none" w:sz="0" w:space="0" w:color="auto"/>
                <w:bottom w:val="none" w:sz="0" w:space="0" w:color="auto"/>
                <w:right w:val="none" w:sz="0" w:space="0" w:color="auto"/>
              </w:divBdr>
              <w:divsChild>
                <w:div w:id="224412143">
                  <w:marLeft w:val="0"/>
                  <w:marRight w:val="0"/>
                  <w:marTop w:val="0"/>
                  <w:marBottom w:val="0"/>
                  <w:divBdr>
                    <w:top w:val="none" w:sz="0" w:space="0" w:color="auto"/>
                    <w:left w:val="none" w:sz="0" w:space="0" w:color="auto"/>
                    <w:bottom w:val="none" w:sz="0" w:space="0" w:color="auto"/>
                    <w:right w:val="none" w:sz="0" w:space="0" w:color="auto"/>
                  </w:divBdr>
                  <w:divsChild>
                    <w:div w:id="928004784">
                      <w:marLeft w:val="0"/>
                      <w:marRight w:val="0"/>
                      <w:marTop w:val="0"/>
                      <w:marBottom w:val="0"/>
                      <w:divBdr>
                        <w:top w:val="none" w:sz="0" w:space="0" w:color="auto"/>
                        <w:left w:val="none" w:sz="0" w:space="0" w:color="auto"/>
                        <w:bottom w:val="none" w:sz="0" w:space="0" w:color="auto"/>
                        <w:right w:val="none" w:sz="0" w:space="0" w:color="auto"/>
                      </w:divBdr>
                      <w:divsChild>
                        <w:div w:id="1289312724">
                          <w:marLeft w:val="0"/>
                          <w:marRight w:val="0"/>
                          <w:marTop w:val="0"/>
                          <w:marBottom w:val="0"/>
                          <w:divBdr>
                            <w:top w:val="none" w:sz="0" w:space="0" w:color="auto"/>
                            <w:left w:val="none" w:sz="0" w:space="0" w:color="auto"/>
                            <w:bottom w:val="none" w:sz="0" w:space="0" w:color="auto"/>
                            <w:right w:val="none" w:sz="0" w:space="0" w:color="auto"/>
                          </w:divBdr>
                          <w:divsChild>
                            <w:div w:id="39793603">
                              <w:marLeft w:val="0"/>
                              <w:marRight w:val="0"/>
                              <w:marTop w:val="0"/>
                              <w:marBottom w:val="0"/>
                              <w:divBdr>
                                <w:top w:val="none" w:sz="0" w:space="0" w:color="auto"/>
                                <w:left w:val="none" w:sz="0" w:space="0" w:color="auto"/>
                                <w:bottom w:val="none" w:sz="0" w:space="0" w:color="auto"/>
                                <w:right w:val="none" w:sz="0" w:space="0" w:color="auto"/>
                              </w:divBdr>
                              <w:divsChild>
                                <w:div w:id="1358891506">
                                  <w:marLeft w:val="0"/>
                                  <w:marRight w:val="0"/>
                                  <w:marTop w:val="0"/>
                                  <w:marBottom w:val="0"/>
                                  <w:divBdr>
                                    <w:top w:val="none" w:sz="0" w:space="0" w:color="auto"/>
                                    <w:left w:val="none" w:sz="0" w:space="0" w:color="auto"/>
                                    <w:bottom w:val="none" w:sz="0" w:space="0" w:color="auto"/>
                                    <w:right w:val="none" w:sz="0" w:space="0" w:color="auto"/>
                                  </w:divBdr>
                                  <w:divsChild>
                                    <w:div w:id="1400787682">
                                      <w:marLeft w:val="0"/>
                                      <w:marRight w:val="0"/>
                                      <w:marTop w:val="0"/>
                                      <w:marBottom w:val="0"/>
                                      <w:divBdr>
                                        <w:top w:val="none" w:sz="0" w:space="0" w:color="auto"/>
                                        <w:left w:val="none" w:sz="0" w:space="0" w:color="auto"/>
                                        <w:bottom w:val="none" w:sz="0" w:space="0" w:color="auto"/>
                                        <w:right w:val="none" w:sz="0" w:space="0" w:color="auto"/>
                                      </w:divBdr>
                                      <w:divsChild>
                                        <w:div w:id="710879790">
                                          <w:marLeft w:val="0"/>
                                          <w:marRight w:val="0"/>
                                          <w:marTop w:val="0"/>
                                          <w:marBottom w:val="0"/>
                                          <w:divBdr>
                                            <w:top w:val="none" w:sz="0" w:space="0" w:color="auto"/>
                                            <w:left w:val="none" w:sz="0" w:space="0" w:color="auto"/>
                                            <w:bottom w:val="none" w:sz="0" w:space="0" w:color="auto"/>
                                            <w:right w:val="none" w:sz="0" w:space="0" w:color="auto"/>
                                          </w:divBdr>
                                          <w:divsChild>
                                            <w:div w:id="17124094">
                                              <w:marLeft w:val="0"/>
                                              <w:marRight w:val="300"/>
                                              <w:marTop w:val="0"/>
                                              <w:marBottom w:val="300"/>
                                              <w:divBdr>
                                                <w:top w:val="none" w:sz="0" w:space="0" w:color="auto"/>
                                                <w:left w:val="none" w:sz="0" w:space="0" w:color="auto"/>
                                                <w:bottom w:val="none" w:sz="0" w:space="0" w:color="auto"/>
                                                <w:right w:val="none" w:sz="0" w:space="0" w:color="auto"/>
                                              </w:divBdr>
                                              <w:divsChild>
                                                <w:div w:id="407581403">
                                                  <w:marLeft w:val="0"/>
                                                  <w:marRight w:val="0"/>
                                                  <w:marTop w:val="0"/>
                                                  <w:marBottom w:val="0"/>
                                                  <w:divBdr>
                                                    <w:top w:val="none" w:sz="0" w:space="0" w:color="auto"/>
                                                    <w:left w:val="none" w:sz="0" w:space="0" w:color="auto"/>
                                                    <w:bottom w:val="none" w:sz="0" w:space="0" w:color="auto"/>
                                                    <w:right w:val="none" w:sz="0" w:space="0" w:color="auto"/>
                                                  </w:divBdr>
                                                </w:div>
                                                <w:div w:id="1431467832">
                                                  <w:marLeft w:val="585"/>
                                                  <w:marRight w:val="570"/>
                                                  <w:marTop w:val="135"/>
                                                  <w:marBottom w:val="0"/>
                                                  <w:divBdr>
                                                    <w:top w:val="none" w:sz="0" w:space="0" w:color="auto"/>
                                                    <w:left w:val="none" w:sz="0" w:space="0" w:color="auto"/>
                                                    <w:bottom w:val="none" w:sz="0" w:space="0" w:color="auto"/>
                                                    <w:right w:val="none" w:sz="0" w:space="0" w:color="auto"/>
                                                  </w:divBdr>
                                                </w:div>
                                              </w:divsChild>
                                            </w:div>
                                            <w:div w:id="151725475">
                                              <w:marLeft w:val="0"/>
                                              <w:marRight w:val="300"/>
                                              <w:marTop w:val="0"/>
                                              <w:marBottom w:val="300"/>
                                              <w:divBdr>
                                                <w:top w:val="none" w:sz="0" w:space="0" w:color="auto"/>
                                                <w:left w:val="none" w:sz="0" w:space="0" w:color="auto"/>
                                                <w:bottom w:val="none" w:sz="0" w:space="0" w:color="auto"/>
                                                <w:right w:val="none" w:sz="0" w:space="0" w:color="auto"/>
                                              </w:divBdr>
                                              <w:divsChild>
                                                <w:div w:id="233858334">
                                                  <w:marLeft w:val="585"/>
                                                  <w:marRight w:val="570"/>
                                                  <w:marTop w:val="180"/>
                                                  <w:marBottom w:val="0"/>
                                                  <w:divBdr>
                                                    <w:top w:val="none" w:sz="0" w:space="0" w:color="auto"/>
                                                    <w:left w:val="none" w:sz="0" w:space="0" w:color="auto"/>
                                                    <w:bottom w:val="none" w:sz="0" w:space="0" w:color="auto"/>
                                                    <w:right w:val="none" w:sz="0" w:space="0" w:color="auto"/>
                                                  </w:divBdr>
                                                </w:div>
                                                <w:div w:id="991253447">
                                                  <w:marLeft w:val="0"/>
                                                  <w:marRight w:val="0"/>
                                                  <w:marTop w:val="0"/>
                                                  <w:marBottom w:val="0"/>
                                                  <w:divBdr>
                                                    <w:top w:val="none" w:sz="0" w:space="0" w:color="auto"/>
                                                    <w:left w:val="none" w:sz="0" w:space="0" w:color="auto"/>
                                                    <w:bottom w:val="none" w:sz="0" w:space="0" w:color="auto"/>
                                                    <w:right w:val="none" w:sz="0" w:space="0" w:color="auto"/>
                                                  </w:divBdr>
                                                </w:div>
                                              </w:divsChild>
                                            </w:div>
                                            <w:div w:id="309867261">
                                              <w:marLeft w:val="0"/>
                                              <w:marRight w:val="300"/>
                                              <w:marTop w:val="0"/>
                                              <w:marBottom w:val="300"/>
                                              <w:divBdr>
                                                <w:top w:val="none" w:sz="0" w:space="0" w:color="auto"/>
                                                <w:left w:val="none" w:sz="0" w:space="0" w:color="auto"/>
                                                <w:bottom w:val="none" w:sz="0" w:space="0" w:color="auto"/>
                                                <w:right w:val="none" w:sz="0" w:space="0" w:color="auto"/>
                                              </w:divBdr>
                                              <w:divsChild>
                                                <w:div w:id="238255640">
                                                  <w:marLeft w:val="0"/>
                                                  <w:marRight w:val="0"/>
                                                  <w:marTop w:val="0"/>
                                                  <w:marBottom w:val="0"/>
                                                  <w:divBdr>
                                                    <w:top w:val="none" w:sz="0" w:space="0" w:color="auto"/>
                                                    <w:left w:val="none" w:sz="0" w:space="0" w:color="auto"/>
                                                    <w:bottom w:val="none" w:sz="0" w:space="0" w:color="auto"/>
                                                    <w:right w:val="none" w:sz="0" w:space="0" w:color="auto"/>
                                                  </w:divBdr>
                                                </w:div>
                                                <w:div w:id="780689785">
                                                  <w:marLeft w:val="270"/>
                                                  <w:marRight w:val="255"/>
                                                  <w:marTop w:val="0"/>
                                                  <w:marBottom w:val="0"/>
                                                  <w:divBdr>
                                                    <w:top w:val="none" w:sz="0" w:space="0" w:color="auto"/>
                                                    <w:left w:val="none" w:sz="0" w:space="0" w:color="auto"/>
                                                    <w:bottom w:val="none" w:sz="0" w:space="0" w:color="auto"/>
                                                    <w:right w:val="none" w:sz="0" w:space="0" w:color="auto"/>
                                                  </w:divBdr>
                                                </w:div>
                                              </w:divsChild>
                                            </w:div>
                                            <w:div w:id="344669824">
                                              <w:marLeft w:val="0"/>
                                              <w:marRight w:val="300"/>
                                              <w:marTop w:val="0"/>
                                              <w:marBottom w:val="300"/>
                                              <w:divBdr>
                                                <w:top w:val="none" w:sz="0" w:space="0" w:color="auto"/>
                                                <w:left w:val="none" w:sz="0" w:space="0" w:color="auto"/>
                                                <w:bottom w:val="none" w:sz="0" w:space="0" w:color="auto"/>
                                                <w:right w:val="none" w:sz="0" w:space="0" w:color="auto"/>
                                              </w:divBdr>
                                              <w:divsChild>
                                                <w:div w:id="456414115">
                                                  <w:marLeft w:val="255"/>
                                                  <w:marRight w:val="240"/>
                                                  <w:marTop w:val="180"/>
                                                  <w:marBottom w:val="0"/>
                                                  <w:divBdr>
                                                    <w:top w:val="none" w:sz="0" w:space="0" w:color="auto"/>
                                                    <w:left w:val="none" w:sz="0" w:space="0" w:color="auto"/>
                                                    <w:bottom w:val="none" w:sz="0" w:space="0" w:color="auto"/>
                                                    <w:right w:val="none" w:sz="0" w:space="0" w:color="auto"/>
                                                  </w:divBdr>
                                                </w:div>
                                                <w:div w:id="2035769281">
                                                  <w:marLeft w:val="0"/>
                                                  <w:marRight w:val="0"/>
                                                  <w:marTop w:val="0"/>
                                                  <w:marBottom w:val="0"/>
                                                  <w:divBdr>
                                                    <w:top w:val="none" w:sz="0" w:space="0" w:color="auto"/>
                                                    <w:left w:val="none" w:sz="0" w:space="0" w:color="auto"/>
                                                    <w:bottom w:val="none" w:sz="0" w:space="0" w:color="auto"/>
                                                    <w:right w:val="none" w:sz="0" w:space="0" w:color="auto"/>
                                                  </w:divBdr>
                                                </w:div>
                                              </w:divsChild>
                                            </w:div>
                                            <w:div w:id="519200899">
                                              <w:marLeft w:val="0"/>
                                              <w:marRight w:val="300"/>
                                              <w:marTop w:val="0"/>
                                              <w:marBottom w:val="300"/>
                                              <w:divBdr>
                                                <w:top w:val="none" w:sz="0" w:space="0" w:color="auto"/>
                                                <w:left w:val="none" w:sz="0" w:space="0" w:color="auto"/>
                                                <w:bottom w:val="none" w:sz="0" w:space="0" w:color="auto"/>
                                                <w:right w:val="none" w:sz="0" w:space="0" w:color="auto"/>
                                              </w:divBdr>
                                              <w:divsChild>
                                                <w:div w:id="407576652">
                                                  <w:marLeft w:val="0"/>
                                                  <w:marRight w:val="0"/>
                                                  <w:marTop w:val="0"/>
                                                  <w:marBottom w:val="0"/>
                                                  <w:divBdr>
                                                    <w:top w:val="none" w:sz="0" w:space="0" w:color="auto"/>
                                                    <w:left w:val="none" w:sz="0" w:space="0" w:color="auto"/>
                                                    <w:bottom w:val="none" w:sz="0" w:space="0" w:color="auto"/>
                                                    <w:right w:val="none" w:sz="0" w:space="0" w:color="auto"/>
                                                  </w:divBdr>
                                                </w:div>
                                                <w:div w:id="1729918151">
                                                  <w:marLeft w:val="360"/>
                                                  <w:marRight w:val="345"/>
                                                  <w:marTop w:val="165"/>
                                                  <w:marBottom w:val="0"/>
                                                  <w:divBdr>
                                                    <w:top w:val="none" w:sz="0" w:space="0" w:color="auto"/>
                                                    <w:left w:val="none" w:sz="0" w:space="0" w:color="auto"/>
                                                    <w:bottom w:val="none" w:sz="0" w:space="0" w:color="auto"/>
                                                    <w:right w:val="none" w:sz="0" w:space="0" w:color="auto"/>
                                                  </w:divBdr>
                                                </w:div>
                                              </w:divsChild>
                                            </w:div>
                                            <w:div w:id="576331096">
                                              <w:marLeft w:val="0"/>
                                              <w:marRight w:val="300"/>
                                              <w:marTop w:val="0"/>
                                              <w:marBottom w:val="300"/>
                                              <w:divBdr>
                                                <w:top w:val="none" w:sz="0" w:space="0" w:color="auto"/>
                                                <w:left w:val="none" w:sz="0" w:space="0" w:color="auto"/>
                                                <w:bottom w:val="none" w:sz="0" w:space="0" w:color="auto"/>
                                                <w:right w:val="none" w:sz="0" w:space="0" w:color="auto"/>
                                              </w:divBdr>
                                              <w:divsChild>
                                                <w:div w:id="752317182">
                                                  <w:marLeft w:val="-270"/>
                                                  <w:marRight w:val="-270"/>
                                                  <w:marTop w:val="165"/>
                                                  <w:marBottom w:val="0"/>
                                                  <w:divBdr>
                                                    <w:top w:val="none" w:sz="0" w:space="0" w:color="auto"/>
                                                    <w:left w:val="none" w:sz="0" w:space="0" w:color="auto"/>
                                                    <w:bottom w:val="none" w:sz="0" w:space="0" w:color="auto"/>
                                                    <w:right w:val="none" w:sz="0" w:space="0" w:color="auto"/>
                                                  </w:divBdr>
                                                </w:div>
                                                <w:div w:id="1239248801">
                                                  <w:marLeft w:val="0"/>
                                                  <w:marRight w:val="0"/>
                                                  <w:marTop w:val="0"/>
                                                  <w:marBottom w:val="0"/>
                                                  <w:divBdr>
                                                    <w:top w:val="none" w:sz="0" w:space="0" w:color="auto"/>
                                                    <w:left w:val="none" w:sz="0" w:space="0" w:color="auto"/>
                                                    <w:bottom w:val="none" w:sz="0" w:space="0" w:color="auto"/>
                                                    <w:right w:val="none" w:sz="0" w:space="0" w:color="auto"/>
                                                  </w:divBdr>
                                                </w:div>
                                              </w:divsChild>
                                            </w:div>
                                            <w:div w:id="610087290">
                                              <w:marLeft w:val="0"/>
                                              <w:marRight w:val="300"/>
                                              <w:marTop w:val="0"/>
                                              <w:marBottom w:val="300"/>
                                              <w:divBdr>
                                                <w:top w:val="none" w:sz="0" w:space="0" w:color="auto"/>
                                                <w:left w:val="none" w:sz="0" w:space="0" w:color="auto"/>
                                                <w:bottom w:val="none" w:sz="0" w:space="0" w:color="auto"/>
                                                <w:right w:val="none" w:sz="0" w:space="0" w:color="auto"/>
                                              </w:divBdr>
                                              <w:divsChild>
                                                <w:div w:id="289941531">
                                                  <w:marLeft w:val="495"/>
                                                  <w:marRight w:val="480"/>
                                                  <w:marTop w:val="165"/>
                                                  <w:marBottom w:val="0"/>
                                                  <w:divBdr>
                                                    <w:top w:val="none" w:sz="0" w:space="0" w:color="auto"/>
                                                    <w:left w:val="none" w:sz="0" w:space="0" w:color="auto"/>
                                                    <w:bottom w:val="none" w:sz="0" w:space="0" w:color="auto"/>
                                                    <w:right w:val="none" w:sz="0" w:space="0" w:color="auto"/>
                                                  </w:divBdr>
                                                </w:div>
                                                <w:div w:id="441607680">
                                                  <w:marLeft w:val="0"/>
                                                  <w:marRight w:val="0"/>
                                                  <w:marTop w:val="0"/>
                                                  <w:marBottom w:val="0"/>
                                                  <w:divBdr>
                                                    <w:top w:val="none" w:sz="0" w:space="0" w:color="auto"/>
                                                    <w:left w:val="none" w:sz="0" w:space="0" w:color="auto"/>
                                                    <w:bottom w:val="none" w:sz="0" w:space="0" w:color="auto"/>
                                                    <w:right w:val="none" w:sz="0" w:space="0" w:color="auto"/>
                                                  </w:divBdr>
                                                </w:div>
                                              </w:divsChild>
                                            </w:div>
                                            <w:div w:id="659240298">
                                              <w:marLeft w:val="0"/>
                                              <w:marRight w:val="300"/>
                                              <w:marTop w:val="0"/>
                                              <w:marBottom w:val="300"/>
                                              <w:divBdr>
                                                <w:top w:val="none" w:sz="0" w:space="0" w:color="auto"/>
                                                <w:left w:val="none" w:sz="0" w:space="0" w:color="auto"/>
                                                <w:bottom w:val="none" w:sz="0" w:space="0" w:color="auto"/>
                                                <w:right w:val="none" w:sz="0" w:space="0" w:color="auto"/>
                                              </w:divBdr>
                                              <w:divsChild>
                                                <w:div w:id="527529577">
                                                  <w:marLeft w:val="-270"/>
                                                  <w:marRight w:val="-270"/>
                                                  <w:marTop w:val="165"/>
                                                  <w:marBottom w:val="0"/>
                                                  <w:divBdr>
                                                    <w:top w:val="none" w:sz="0" w:space="0" w:color="auto"/>
                                                    <w:left w:val="none" w:sz="0" w:space="0" w:color="auto"/>
                                                    <w:bottom w:val="none" w:sz="0" w:space="0" w:color="auto"/>
                                                    <w:right w:val="none" w:sz="0" w:space="0" w:color="auto"/>
                                                  </w:divBdr>
                                                </w:div>
                                                <w:div w:id="1654525487">
                                                  <w:marLeft w:val="0"/>
                                                  <w:marRight w:val="0"/>
                                                  <w:marTop w:val="0"/>
                                                  <w:marBottom w:val="0"/>
                                                  <w:divBdr>
                                                    <w:top w:val="none" w:sz="0" w:space="0" w:color="auto"/>
                                                    <w:left w:val="none" w:sz="0" w:space="0" w:color="auto"/>
                                                    <w:bottom w:val="none" w:sz="0" w:space="0" w:color="auto"/>
                                                    <w:right w:val="none" w:sz="0" w:space="0" w:color="auto"/>
                                                  </w:divBdr>
                                                </w:div>
                                              </w:divsChild>
                                            </w:div>
                                            <w:div w:id="681199686">
                                              <w:marLeft w:val="0"/>
                                              <w:marRight w:val="300"/>
                                              <w:marTop w:val="0"/>
                                              <w:marBottom w:val="300"/>
                                              <w:divBdr>
                                                <w:top w:val="none" w:sz="0" w:space="0" w:color="auto"/>
                                                <w:left w:val="none" w:sz="0" w:space="0" w:color="auto"/>
                                                <w:bottom w:val="none" w:sz="0" w:space="0" w:color="auto"/>
                                                <w:right w:val="none" w:sz="0" w:space="0" w:color="auto"/>
                                              </w:divBdr>
                                              <w:divsChild>
                                                <w:div w:id="311837999">
                                                  <w:marLeft w:val="0"/>
                                                  <w:marRight w:val="0"/>
                                                  <w:marTop w:val="0"/>
                                                  <w:marBottom w:val="0"/>
                                                  <w:divBdr>
                                                    <w:top w:val="none" w:sz="0" w:space="0" w:color="auto"/>
                                                    <w:left w:val="none" w:sz="0" w:space="0" w:color="auto"/>
                                                    <w:bottom w:val="none" w:sz="0" w:space="0" w:color="auto"/>
                                                    <w:right w:val="none" w:sz="0" w:space="0" w:color="auto"/>
                                                  </w:divBdr>
                                                </w:div>
                                                <w:div w:id="521281000">
                                                  <w:marLeft w:val="360"/>
                                                  <w:marRight w:val="360"/>
                                                  <w:marTop w:val="0"/>
                                                  <w:marBottom w:val="0"/>
                                                  <w:divBdr>
                                                    <w:top w:val="none" w:sz="0" w:space="0" w:color="auto"/>
                                                    <w:left w:val="none" w:sz="0" w:space="0" w:color="auto"/>
                                                    <w:bottom w:val="none" w:sz="0" w:space="0" w:color="auto"/>
                                                    <w:right w:val="none" w:sz="0" w:space="0" w:color="auto"/>
                                                  </w:divBdr>
                                                </w:div>
                                              </w:divsChild>
                                            </w:div>
                                            <w:div w:id="695540995">
                                              <w:marLeft w:val="0"/>
                                              <w:marRight w:val="300"/>
                                              <w:marTop w:val="0"/>
                                              <w:marBottom w:val="300"/>
                                              <w:divBdr>
                                                <w:top w:val="none" w:sz="0" w:space="0" w:color="auto"/>
                                                <w:left w:val="none" w:sz="0" w:space="0" w:color="auto"/>
                                                <w:bottom w:val="none" w:sz="0" w:space="0" w:color="auto"/>
                                                <w:right w:val="none" w:sz="0" w:space="0" w:color="auto"/>
                                              </w:divBdr>
                                              <w:divsChild>
                                                <w:div w:id="1121150377">
                                                  <w:marLeft w:val="0"/>
                                                  <w:marRight w:val="0"/>
                                                  <w:marTop w:val="0"/>
                                                  <w:marBottom w:val="0"/>
                                                  <w:divBdr>
                                                    <w:top w:val="none" w:sz="0" w:space="0" w:color="auto"/>
                                                    <w:left w:val="none" w:sz="0" w:space="0" w:color="auto"/>
                                                    <w:bottom w:val="none" w:sz="0" w:space="0" w:color="auto"/>
                                                    <w:right w:val="none" w:sz="0" w:space="0" w:color="auto"/>
                                                  </w:divBdr>
                                                </w:div>
                                                <w:div w:id="1473324884">
                                                  <w:marLeft w:val="0"/>
                                                  <w:marRight w:val="-15"/>
                                                  <w:marTop w:val="0"/>
                                                  <w:marBottom w:val="0"/>
                                                  <w:divBdr>
                                                    <w:top w:val="none" w:sz="0" w:space="0" w:color="auto"/>
                                                    <w:left w:val="none" w:sz="0" w:space="0" w:color="auto"/>
                                                    <w:bottom w:val="none" w:sz="0" w:space="0" w:color="auto"/>
                                                    <w:right w:val="none" w:sz="0" w:space="0" w:color="auto"/>
                                                  </w:divBdr>
                                                </w:div>
                                              </w:divsChild>
                                            </w:div>
                                            <w:div w:id="982344604">
                                              <w:marLeft w:val="0"/>
                                              <w:marRight w:val="300"/>
                                              <w:marTop w:val="0"/>
                                              <w:marBottom w:val="300"/>
                                              <w:divBdr>
                                                <w:top w:val="none" w:sz="0" w:space="0" w:color="auto"/>
                                                <w:left w:val="none" w:sz="0" w:space="0" w:color="auto"/>
                                                <w:bottom w:val="none" w:sz="0" w:space="0" w:color="auto"/>
                                                <w:right w:val="none" w:sz="0" w:space="0" w:color="auto"/>
                                              </w:divBdr>
                                              <w:divsChild>
                                                <w:div w:id="866799345">
                                                  <w:marLeft w:val="390"/>
                                                  <w:marRight w:val="375"/>
                                                  <w:marTop w:val="0"/>
                                                  <w:marBottom w:val="0"/>
                                                  <w:divBdr>
                                                    <w:top w:val="none" w:sz="0" w:space="0" w:color="auto"/>
                                                    <w:left w:val="none" w:sz="0" w:space="0" w:color="auto"/>
                                                    <w:bottom w:val="none" w:sz="0" w:space="0" w:color="auto"/>
                                                    <w:right w:val="none" w:sz="0" w:space="0" w:color="auto"/>
                                                  </w:divBdr>
                                                </w:div>
                                                <w:div w:id="1244948152">
                                                  <w:marLeft w:val="0"/>
                                                  <w:marRight w:val="0"/>
                                                  <w:marTop w:val="0"/>
                                                  <w:marBottom w:val="0"/>
                                                  <w:divBdr>
                                                    <w:top w:val="none" w:sz="0" w:space="0" w:color="auto"/>
                                                    <w:left w:val="none" w:sz="0" w:space="0" w:color="auto"/>
                                                    <w:bottom w:val="none" w:sz="0" w:space="0" w:color="auto"/>
                                                    <w:right w:val="none" w:sz="0" w:space="0" w:color="auto"/>
                                                  </w:divBdr>
                                                </w:div>
                                              </w:divsChild>
                                            </w:div>
                                            <w:div w:id="1116220246">
                                              <w:marLeft w:val="0"/>
                                              <w:marRight w:val="300"/>
                                              <w:marTop w:val="0"/>
                                              <w:marBottom w:val="300"/>
                                              <w:divBdr>
                                                <w:top w:val="none" w:sz="0" w:space="0" w:color="auto"/>
                                                <w:left w:val="none" w:sz="0" w:space="0" w:color="auto"/>
                                                <w:bottom w:val="none" w:sz="0" w:space="0" w:color="auto"/>
                                                <w:right w:val="none" w:sz="0" w:space="0" w:color="auto"/>
                                              </w:divBdr>
                                              <w:divsChild>
                                                <w:div w:id="307326785">
                                                  <w:marLeft w:val="0"/>
                                                  <w:marRight w:val="0"/>
                                                  <w:marTop w:val="0"/>
                                                  <w:marBottom w:val="0"/>
                                                  <w:divBdr>
                                                    <w:top w:val="none" w:sz="0" w:space="0" w:color="auto"/>
                                                    <w:left w:val="none" w:sz="0" w:space="0" w:color="auto"/>
                                                    <w:bottom w:val="none" w:sz="0" w:space="0" w:color="auto"/>
                                                    <w:right w:val="none" w:sz="0" w:space="0" w:color="auto"/>
                                                  </w:divBdr>
                                                </w:div>
                                                <w:div w:id="2084599047">
                                                  <w:marLeft w:val="0"/>
                                                  <w:marRight w:val="0"/>
                                                  <w:marTop w:val="450"/>
                                                  <w:marBottom w:val="0"/>
                                                  <w:divBdr>
                                                    <w:top w:val="none" w:sz="0" w:space="0" w:color="auto"/>
                                                    <w:left w:val="none" w:sz="0" w:space="0" w:color="auto"/>
                                                    <w:bottom w:val="none" w:sz="0" w:space="0" w:color="auto"/>
                                                    <w:right w:val="none" w:sz="0" w:space="0" w:color="auto"/>
                                                  </w:divBdr>
                                                </w:div>
                                              </w:divsChild>
                                            </w:div>
                                            <w:div w:id="1181815800">
                                              <w:marLeft w:val="0"/>
                                              <w:marRight w:val="300"/>
                                              <w:marTop w:val="0"/>
                                              <w:marBottom w:val="300"/>
                                              <w:divBdr>
                                                <w:top w:val="none" w:sz="0" w:space="0" w:color="auto"/>
                                                <w:left w:val="none" w:sz="0" w:space="0" w:color="auto"/>
                                                <w:bottom w:val="none" w:sz="0" w:space="0" w:color="auto"/>
                                                <w:right w:val="none" w:sz="0" w:space="0" w:color="auto"/>
                                              </w:divBdr>
                                              <w:divsChild>
                                                <w:div w:id="45375305">
                                                  <w:marLeft w:val="480"/>
                                                  <w:marRight w:val="480"/>
                                                  <w:marTop w:val="0"/>
                                                  <w:marBottom w:val="0"/>
                                                  <w:divBdr>
                                                    <w:top w:val="none" w:sz="0" w:space="0" w:color="auto"/>
                                                    <w:left w:val="none" w:sz="0" w:space="0" w:color="auto"/>
                                                    <w:bottom w:val="none" w:sz="0" w:space="0" w:color="auto"/>
                                                    <w:right w:val="none" w:sz="0" w:space="0" w:color="auto"/>
                                                  </w:divBdr>
                                                </w:div>
                                                <w:div w:id="1456755069">
                                                  <w:marLeft w:val="0"/>
                                                  <w:marRight w:val="0"/>
                                                  <w:marTop w:val="0"/>
                                                  <w:marBottom w:val="0"/>
                                                  <w:divBdr>
                                                    <w:top w:val="none" w:sz="0" w:space="0" w:color="auto"/>
                                                    <w:left w:val="none" w:sz="0" w:space="0" w:color="auto"/>
                                                    <w:bottom w:val="none" w:sz="0" w:space="0" w:color="auto"/>
                                                    <w:right w:val="none" w:sz="0" w:space="0" w:color="auto"/>
                                                  </w:divBdr>
                                                </w:div>
                                              </w:divsChild>
                                            </w:div>
                                            <w:div w:id="1219778894">
                                              <w:marLeft w:val="0"/>
                                              <w:marRight w:val="300"/>
                                              <w:marTop w:val="0"/>
                                              <w:marBottom w:val="300"/>
                                              <w:divBdr>
                                                <w:top w:val="none" w:sz="0" w:space="0" w:color="auto"/>
                                                <w:left w:val="none" w:sz="0" w:space="0" w:color="auto"/>
                                                <w:bottom w:val="none" w:sz="0" w:space="0" w:color="auto"/>
                                                <w:right w:val="none" w:sz="0" w:space="0" w:color="auto"/>
                                              </w:divBdr>
                                              <w:divsChild>
                                                <w:div w:id="1044405830">
                                                  <w:marLeft w:val="0"/>
                                                  <w:marRight w:val="0"/>
                                                  <w:marTop w:val="0"/>
                                                  <w:marBottom w:val="0"/>
                                                  <w:divBdr>
                                                    <w:top w:val="none" w:sz="0" w:space="0" w:color="auto"/>
                                                    <w:left w:val="none" w:sz="0" w:space="0" w:color="auto"/>
                                                    <w:bottom w:val="none" w:sz="0" w:space="0" w:color="auto"/>
                                                    <w:right w:val="none" w:sz="0" w:space="0" w:color="auto"/>
                                                  </w:divBdr>
                                                </w:div>
                                                <w:div w:id="1937781930">
                                                  <w:marLeft w:val="660"/>
                                                  <w:marRight w:val="645"/>
                                                  <w:marTop w:val="270"/>
                                                  <w:marBottom w:val="0"/>
                                                  <w:divBdr>
                                                    <w:top w:val="none" w:sz="0" w:space="0" w:color="auto"/>
                                                    <w:left w:val="none" w:sz="0" w:space="0" w:color="auto"/>
                                                    <w:bottom w:val="none" w:sz="0" w:space="0" w:color="auto"/>
                                                    <w:right w:val="none" w:sz="0" w:space="0" w:color="auto"/>
                                                  </w:divBdr>
                                                </w:div>
                                              </w:divsChild>
                                            </w:div>
                                            <w:div w:id="1297562057">
                                              <w:marLeft w:val="0"/>
                                              <w:marRight w:val="300"/>
                                              <w:marTop w:val="0"/>
                                              <w:marBottom w:val="300"/>
                                              <w:divBdr>
                                                <w:top w:val="none" w:sz="0" w:space="0" w:color="auto"/>
                                                <w:left w:val="none" w:sz="0" w:space="0" w:color="auto"/>
                                                <w:bottom w:val="none" w:sz="0" w:space="0" w:color="auto"/>
                                                <w:right w:val="none" w:sz="0" w:space="0" w:color="auto"/>
                                              </w:divBdr>
                                              <w:divsChild>
                                                <w:div w:id="254754183">
                                                  <w:marLeft w:val="0"/>
                                                  <w:marRight w:val="-15"/>
                                                  <w:marTop w:val="315"/>
                                                  <w:marBottom w:val="0"/>
                                                  <w:divBdr>
                                                    <w:top w:val="none" w:sz="0" w:space="0" w:color="auto"/>
                                                    <w:left w:val="none" w:sz="0" w:space="0" w:color="auto"/>
                                                    <w:bottom w:val="none" w:sz="0" w:space="0" w:color="auto"/>
                                                    <w:right w:val="none" w:sz="0" w:space="0" w:color="auto"/>
                                                  </w:divBdr>
                                                </w:div>
                                                <w:div w:id="1259755712">
                                                  <w:marLeft w:val="0"/>
                                                  <w:marRight w:val="0"/>
                                                  <w:marTop w:val="0"/>
                                                  <w:marBottom w:val="0"/>
                                                  <w:divBdr>
                                                    <w:top w:val="none" w:sz="0" w:space="0" w:color="auto"/>
                                                    <w:left w:val="none" w:sz="0" w:space="0" w:color="auto"/>
                                                    <w:bottom w:val="none" w:sz="0" w:space="0" w:color="auto"/>
                                                    <w:right w:val="none" w:sz="0" w:space="0" w:color="auto"/>
                                                  </w:divBdr>
                                                </w:div>
                                              </w:divsChild>
                                            </w:div>
                                            <w:div w:id="1564101609">
                                              <w:marLeft w:val="0"/>
                                              <w:marRight w:val="300"/>
                                              <w:marTop w:val="0"/>
                                              <w:marBottom w:val="300"/>
                                              <w:divBdr>
                                                <w:top w:val="none" w:sz="0" w:space="0" w:color="auto"/>
                                                <w:left w:val="none" w:sz="0" w:space="0" w:color="auto"/>
                                                <w:bottom w:val="none" w:sz="0" w:space="0" w:color="auto"/>
                                                <w:right w:val="none" w:sz="0" w:space="0" w:color="auto"/>
                                              </w:divBdr>
                                              <w:divsChild>
                                                <w:div w:id="95172442">
                                                  <w:marLeft w:val="0"/>
                                                  <w:marRight w:val="0"/>
                                                  <w:marTop w:val="0"/>
                                                  <w:marBottom w:val="0"/>
                                                  <w:divBdr>
                                                    <w:top w:val="none" w:sz="0" w:space="0" w:color="auto"/>
                                                    <w:left w:val="none" w:sz="0" w:space="0" w:color="auto"/>
                                                    <w:bottom w:val="none" w:sz="0" w:space="0" w:color="auto"/>
                                                    <w:right w:val="none" w:sz="0" w:space="0" w:color="auto"/>
                                                  </w:divBdr>
                                                </w:div>
                                                <w:div w:id="1735083896">
                                                  <w:marLeft w:val="0"/>
                                                  <w:marRight w:val="0"/>
                                                  <w:marTop w:val="0"/>
                                                  <w:marBottom w:val="0"/>
                                                  <w:divBdr>
                                                    <w:top w:val="none" w:sz="0" w:space="0" w:color="auto"/>
                                                    <w:left w:val="none" w:sz="0" w:space="0" w:color="auto"/>
                                                    <w:bottom w:val="none" w:sz="0" w:space="0" w:color="auto"/>
                                                    <w:right w:val="none" w:sz="0" w:space="0" w:color="auto"/>
                                                  </w:divBdr>
                                                </w:div>
                                              </w:divsChild>
                                            </w:div>
                                            <w:div w:id="1861433949">
                                              <w:marLeft w:val="0"/>
                                              <w:marRight w:val="300"/>
                                              <w:marTop w:val="0"/>
                                              <w:marBottom w:val="300"/>
                                              <w:divBdr>
                                                <w:top w:val="none" w:sz="0" w:space="0" w:color="auto"/>
                                                <w:left w:val="none" w:sz="0" w:space="0" w:color="auto"/>
                                                <w:bottom w:val="none" w:sz="0" w:space="0" w:color="auto"/>
                                                <w:right w:val="none" w:sz="0" w:space="0" w:color="auto"/>
                                              </w:divBdr>
                                              <w:divsChild>
                                                <w:div w:id="1137185160">
                                                  <w:marLeft w:val="390"/>
                                                  <w:marRight w:val="390"/>
                                                  <w:marTop w:val="0"/>
                                                  <w:marBottom w:val="0"/>
                                                  <w:divBdr>
                                                    <w:top w:val="none" w:sz="0" w:space="0" w:color="auto"/>
                                                    <w:left w:val="none" w:sz="0" w:space="0" w:color="auto"/>
                                                    <w:bottom w:val="none" w:sz="0" w:space="0" w:color="auto"/>
                                                    <w:right w:val="none" w:sz="0" w:space="0" w:color="auto"/>
                                                  </w:divBdr>
                                                </w:div>
                                                <w:div w:id="1618677267">
                                                  <w:marLeft w:val="0"/>
                                                  <w:marRight w:val="0"/>
                                                  <w:marTop w:val="0"/>
                                                  <w:marBottom w:val="0"/>
                                                  <w:divBdr>
                                                    <w:top w:val="none" w:sz="0" w:space="0" w:color="auto"/>
                                                    <w:left w:val="none" w:sz="0" w:space="0" w:color="auto"/>
                                                    <w:bottom w:val="none" w:sz="0" w:space="0" w:color="auto"/>
                                                    <w:right w:val="none" w:sz="0" w:space="0" w:color="auto"/>
                                                  </w:divBdr>
                                                </w:div>
                                              </w:divsChild>
                                            </w:div>
                                            <w:div w:id="2041321334">
                                              <w:marLeft w:val="0"/>
                                              <w:marRight w:val="300"/>
                                              <w:marTop w:val="0"/>
                                              <w:marBottom w:val="300"/>
                                              <w:divBdr>
                                                <w:top w:val="none" w:sz="0" w:space="0" w:color="auto"/>
                                                <w:left w:val="none" w:sz="0" w:space="0" w:color="auto"/>
                                                <w:bottom w:val="none" w:sz="0" w:space="0" w:color="auto"/>
                                                <w:right w:val="none" w:sz="0" w:space="0" w:color="auto"/>
                                              </w:divBdr>
                                              <w:divsChild>
                                                <w:div w:id="344020027">
                                                  <w:marLeft w:val="0"/>
                                                  <w:marRight w:val="0"/>
                                                  <w:marTop w:val="375"/>
                                                  <w:marBottom w:val="0"/>
                                                  <w:divBdr>
                                                    <w:top w:val="none" w:sz="0" w:space="0" w:color="auto"/>
                                                    <w:left w:val="none" w:sz="0" w:space="0" w:color="auto"/>
                                                    <w:bottom w:val="none" w:sz="0" w:space="0" w:color="auto"/>
                                                    <w:right w:val="none" w:sz="0" w:space="0" w:color="auto"/>
                                                  </w:divBdr>
                                                </w:div>
                                                <w:div w:id="1764187202">
                                                  <w:marLeft w:val="0"/>
                                                  <w:marRight w:val="0"/>
                                                  <w:marTop w:val="0"/>
                                                  <w:marBottom w:val="0"/>
                                                  <w:divBdr>
                                                    <w:top w:val="none" w:sz="0" w:space="0" w:color="auto"/>
                                                    <w:left w:val="none" w:sz="0" w:space="0" w:color="auto"/>
                                                    <w:bottom w:val="none" w:sz="0" w:space="0" w:color="auto"/>
                                                    <w:right w:val="none" w:sz="0" w:space="0" w:color="auto"/>
                                                  </w:divBdr>
                                                </w:div>
                                              </w:divsChild>
                                            </w:div>
                                            <w:div w:id="2057852203">
                                              <w:marLeft w:val="0"/>
                                              <w:marRight w:val="300"/>
                                              <w:marTop w:val="0"/>
                                              <w:marBottom w:val="300"/>
                                              <w:divBdr>
                                                <w:top w:val="none" w:sz="0" w:space="0" w:color="auto"/>
                                                <w:left w:val="none" w:sz="0" w:space="0" w:color="auto"/>
                                                <w:bottom w:val="none" w:sz="0" w:space="0" w:color="auto"/>
                                                <w:right w:val="none" w:sz="0" w:space="0" w:color="auto"/>
                                              </w:divBdr>
                                              <w:divsChild>
                                                <w:div w:id="423768851">
                                                  <w:marLeft w:val="0"/>
                                                  <w:marRight w:val="0"/>
                                                  <w:marTop w:val="0"/>
                                                  <w:marBottom w:val="0"/>
                                                  <w:divBdr>
                                                    <w:top w:val="none" w:sz="0" w:space="0" w:color="auto"/>
                                                    <w:left w:val="none" w:sz="0" w:space="0" w:color="auto"/>
                                                    <w:bottom w:val="none" w:sz="0" w:space="0" w:color="auto"/>
                                                    <w:right w:val="none" w:sz="0" w:space="0" w:color="auto"/>
                                                  </w:divBdr>
                                                </w:div>
                                                <w:div w:id="1266839212">
                                                  <w:marLeft w:val="0"/>
                                                  <w:marRight w:val="0"/>
                                                  <w:marTop w:val="0"/>
                                                  <w:marBottom w:val="0"/>
                                                  <w:divBdr>
                                                    <w:top w:val="none" w:sz="0" w:space="0" w:color="auto"/>
                                                    <w:left w:val="none" w:sz="0" w:space="0" w:color="auto"/>
                                                    <w:bottom w:val="none" w:sz="0" w:space="0" w:color="auto"/>
                                                    <w:right w:val="none" w:sz="0" w:space="0" w:color="auto"/>
                                                  </w:divBdr>
                                                </w:div>
                                              </w:divsChild>
                                            </w:div>
                                            <w:div w:id="2095543162">
                                              <w:marLeft w:val="0"/>
                                              <w:marRight w:val="300"/>
                                              <w:marTop w:val="0"/>
                                              <w:marBottom w:val="300"/>
                                              <w:divBdr>
                                                <w:top w:val="none" w:sz="0" w:space="0" w:color="auto"/>
                                                <w:left w:val="none" w:sz="0" w:space="0" w:color="auto"/>
                                                <w:bottom w:val="none" w:sz="0" w:space="0" w:color="auto"/>
                                                <w:right w:val="none" w:sz="0" w:space="0" w:color="auto"/>
                                              </w:divBdr>
                                              <w:divsChild>
                                                <w:div w:id="549463526">
                                                  <w:marLeft w:val="660"/>
                                                  <w:marRight w:val="645"/>
                                                  <w:marTop w:val="0"/>
                                                  <w:marBottom w:val="0"/>
                                                  <w:divBdr>
                                                    <w:top w:val="none" w:sz="0" w:space="0" w:color="auto"/>
                                                    <w:left w:val="none" w:sz="0" w:space="0" w:color="auto"/>
                                                    <w:bottom w:val="none" w:sz="0" w:space="0" w:color="auto"/>
                                                    <w:right w:val="none" w:sz="0" w:space="0" w:color="auto"/>
                                                  </w:divBdr>
                                                </w:div>
                                                <w:div w:id="13572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1443">
                                          <w:marLeft w:val="0"/>
                                          <w:marRight w:val="0"/>
                                          <w:marTop w:val="0"/>
                                          <w:marBottom w:val="0"/>
                                          <w:divBdr>
                                            <w:top w:val="none" w:sz="0" w:space="0" w:color="auto"/>
                                            <w:left w:val="none" w:sz="0" w:space="0" w:color="auto"/>
                                            <w:bottom w:val="none" w:sz="0" w:space="0" w:color="auto"/>
                                            <w:right w:val="none" w:sz="0" w:space="0" w:color="auto"/>
                                          </w:divBdr>
                                          <w:divsChild>
                                            <w:div w:id="851148395">
                                              <w:marLeft w:val="0"/>
                                              <w:marRight w:val="300"/>
                                              <w:marTop w:val="0"/>
                                              <w:marBottom w:val="300"/>
                                              <w:divBdr>
                                                <w:top w:val="none" w:sz="0" w:space="0" w:color="auto"/>
                                                <w:left w:val="none" w:sz="0" w:space="0" w:color="auto"/>
                                                <w:bottom w:val="none" w:sz="0" w:space="0" w:color="auto"/>
                                                <w:right w:val="none" w:sz="0" w:space="0" w:color="auto"/>
                                              </w:divBdr>
                                              <w:divsChild>
                                                <w:div w:id="598415833">
                                                  <w:marLeft w:val="15"/>
                                                  <w:marRight w:val="15"/>
                                                  <w:marTop w:val="30"/>
                                                  <w:marBottom w:val="0"/>
                                                  <w:divBdr>
                                                    <w:top w:val="none" w:sz="0" w:space="0" w:color="auto"/>
                                                    <w:left w:val="none" w:sz="0" w:space="0" w:color="auto"/>
                                                    <w:bottom w:val="none" w:sz="0" w:space="0" w:color="auto"/>
                                                    <w:right w:val="none" w:sz="0" w:space="0" w:color="auto"/>
                                                  </w:divBdr>
                                                </w:div>
                                              </w:divsChild>
                                            </w:div>
                                            <w:div w:id="1775050221">
                                              <w:marLeft w:val="0"/>
                                              <w:marRight w:val="300"/>
                                              <w:marTop w:val="0"/>
                                              <w:marBottom w:val="300"/>
                                              <w:divBdr>
                                                <w:top w:val="none" w:sz="0" w:space="0" w:color="auto"/>
                                                <w:left w:val="none" w:sz="0" w:space="0" w:color="auto"/>
                                                <w:bottom w:val="none" w:sz="0" w:space="0" w:color="auto"/>
                                                <w:right w:val="none" w:sz="0" w:space="0" w:color="auto"/>
                                              </w:divBdr>
                                              <w:divsChild>
                                                <w:div w:id="85815609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511931">
                  <w:marLeft w:val="0"/>
                  <w:marRight w:val="0"/>
                  <w:marTop w:val="0"/>
                  <w:marBottom w:val="0"/>
                  <w:divBdr>
                    <w:top w:val="none" w:sz="0" w:space="0" w:color="auto"/>
                    <w:left w:val="none" w:sz="0" w:space="0" w:color="auto"/>
                    <w:bottom w:val="none" w:sz="0" w:space="0" w:color="auto"/>
                    <w:right w:val="none" w:sz="0" w:space="0" w:color="auto"/>
                  </w:divBdr>
                  <w:divsChild>
                    <w:div w:id="853106843">
                      <w:marLeft w:val="0"/>
                      <w:marRight w:val="0"/>
                      <w:marTop w:val="0"/>
                      <w:marBottom w:val="0"/>
                      <w:divBdr>
                        <w:top w:val="none" w:sz="0" w:space="0" w:color="auto"/>
                        <w:left w:val="none" w:sz="0" w:space="0" w:color="auto"/>
                        <w:bottom w:val="none" w:sz="0" w:space="0" w:color="auto"/>
                        <w:right w:val="none" w:sz="0" w:space="0" w:color="auto"/>
                      </w:divBdr>
                      <w:divsChild>
                        <w:div w:id="488524176">
                          <w:marLeft w:val="0"/>
                          <w:marRight w:val="0"/>
                          <w:marTop w:val="0"/>
                          <w:marBottom w:val="0"/>
                          <w:divBdr>
                            <w:top w:val="none" w:sz="0" w:space="0" w:color="auto"/>
                            <w:left w:val="none" w:sz="0" w:space="0" w:color="auto"/>
                            <w:bottom w:val="none" w:sz="0" w:space="0" w:color="auto"/>
                            <w:right w:val="none" w:sz="0" w:space="0" w:color="auto"/>
                          </w:divBdr>
                          <w:divsChild>
                            <w:div w:id="2033260700">
                              <w:marLeft w:val="0"/>
                              <w:marRight w:val="0"/>
                              <w:marTop w:val="0"/>
                              <w:marBottom w:val="0"/>
                              <w:divBdr>
                                <w:top w:val="none" w:sz="0" w:space="0" w:color="auto"/>
                                <w:left w:val="none" w:sz="0" w:space="0" w:color="auto"/>
                                <w:bottom w:val="none" w:sz="0" w:space="0" w:color="auto"/>
                                <w:right w:val="none" w:sz="0" w:space="0" w:color="auto"/>
                              </w:divBdr>
                              <w:divsChild>
                                <w:div w:id="211115321">
                                  <w:marLeft w:val="0"/>
                                  <w:marRight w:val="0"/>
                                  <w:marTop w:val="0"/>
                                  <w:marBottom w:val="0"/>
                                  <w:divBdr>
                                    <w:top w:val="none" w:sz="0" w:space="0" w:color="auto"/>
                                    <w:left w:val="none" w:sz="0" w:space="0" w:color="auto"/>
                                    <w:bottom w:val="none" w:sz="0" w:space="0" w:color="auto"/>
                                    <w:right w:val="none" w:sz="0" w:space="0" w:color="auto"/>
                                  </w:divBdr>
                                  <w:divsChild>
                                    <w:div w:id="73674135">
                                      <w:marLeft w:val="0"/>
                                      <w:marRight w:val="0"/>
                                      <w:marTop w:val="0"/>
                                      <w:marBottom w:val="0"/>
                                      <w:divBdr>
                                        <w:top w:val="none" w:sz="0" w:space="0" w:color="auto"/>
                                        <w:left w:val="none" w:sz="0" w:space="0" w:color="auto"/>
                                        <w:bottom w:val="none" w:sz="0" w:space="0" w:color="auto"/>
                                        <w:right w:val="none" w:sz="0" w:space="0" w:color="auto"/>
                                      </w:divBdr>
                                      <w:divsChild>
                                        <w:div w:id="1223130684">
                                          <w:marLeft w:val="0"/>
                                          <w:marRight w:val="0"/>
                                          <w:marTop w:val="0"/>
                                          <w:marBottom w:val="0"/>
                                          <w:divBdr>
                                            <w:top w:val="none" w:sz="0" w:space="0" w:color="auto"/>
                                            <w:left w:val="none" w:sz="0" w:space="0" w:color="auto"/>
                                            <w:bottom w:val="none" w:sz="0" w:space="0" w:color="auto"/>
                                            <w:right w:val="none" w:sz="0" w:space="0" w:color="auto"/>
                                          </w:divBdr>
                                          <w:divsChild>
                                            <w:div w:id="1081100765">
                                              <w:marLeft w:val="0"/>
                                              <w:marRight w:val="0"/>
                                              <w:marTop w:val="0"/>
                                              <w:marBottom w:val="0"/>
                                              <w:divBdr>
                                                <w:top w:val="none" w:sz="0" w:space="0" w:color="auto"/>
                                                <w:left w:val="none" w:sz="0" w:space="0" w:color="auto"/>
                                                <w:bottom w:val="none" w:sz="0" w:space="0" w:color="auto"/>
                                                <w:right w:val="none" w:sz="0" w:space="0" w:color="auto"/>
                                              </w:divBdr>
                                              <w:divsChild>
                                                <w:div w:id="962152202">
                                                  <w:marLeft w:val="0"/>
                                                  <w:marRight w:val="0"/>
                                                  <w:marTop w:val="0"/>
                                                  <w:marBottom w:val="0"/>
                                                  <w:divBdr>
                                                    <w:top w:val="none" w:sz="0" w:space="0" w:color="auto"/>
                                                    <w:left w:val="none" w:sz="0" w:space="0" w:color="auto"/>
                                                    <w:bottom w:val="none" w:sz="0" w:space="0" w:color="auto"/>
                                                    <w:right w:val="none" w:sz="0" w:space="0" w:color="auto"/>
                                                  </w:divBdr>
                                                  <w:divsChild>
                                                    <w:div w:id="1069840701">
                                                      <w:marLeft w:val="0"/>
                                                      <w:marRight w:val="0"/>
                                                      <w:marTop w:val="100"/>
                                                      <w:marBottom w:val="100"/>
                                                      <w:divBdr>
                                                        <w:top w:val="none" w:sz="0" w:space="0" w:color="auto"/>
                                                        <w:left w:val="none" w:sz="0" w:space="0" w:color="auto"/>
                                                        <w:bottom w:val="none" w:sz="0" w:space="0" w:color="auto"/>
                                                        <w:right w:val="none" w:sz="0" w:space="0" w:color="auto"/>
                                                      </w:divBdr>
                                                    </w:div>
                                                  </w:divsChild>
                                                </w:div>
                                                <w:div w:id="1623655055">
                                                  <w:marLeft w:val="0"/>
                                                  <w:marRight w:val="0"/>
                                                  <w:marTop w:val="360"/>
                                                  <w:marBottom w:val="0"/>
                                                  <w:divBdr>
                                                    <w:top w:val="none" w:sz="0" w:space="0" w:color="auto"/>
                                                    <w:left w:val="none" w:sz="0" w:space="0" w:color="auto"/>
                                                    <w:bottom w:val="none" w:sz="0" w:space="0" w:color="auto"/>
                                                    <w:right w:val="none" w:sz="0" w:space="0" w:color="auto"/>
                                                  </w:divBdr>
                                                  <w:divsChild>
                                                    <w:div w:id="417681299">
                                                      <w:marLeft w:val="0"/>
                                                      <w:marRight w:val="0"/>
                                                      <w:marTop w:val="0"/>
                                                      <w:marBottom w:val="0"/>
                                                      <w:divBdr>
                                                        <w:top w:val="none" w:sz="0" w:space="0" w:color="auto"/>
                                                        <w:left w:val="none" w:sz="0" w:space="0" w:color="auto"/>
                                                        <w:bottom w:val="none" w:sz="0" w:space="0" w:color="auto"/>
                                                        <w:right w:val="none" w:sz="0" w:space="0" w:color="auto"/>
                                                      </w:divBdr>
                                                      <w:divsChild>
                                                        <w:div w:id="155069974">
                                                          <w:marLeft w:val="0"/>
                                                          <w:marRight w:val="0"/>
                                                          <w:marTop w:val="0"/>
                                                          <w:marBottom w:val="0"/>
                                                          <w:divBdr>
                                                            <w:top w:val="none" w:sz="0" w:space="0" w:color="auto"/>
                                                            <w:left w:val="none" w:sz="0" w:space="0" w:color="auto"/>
                                                            <w:bottom w:val="none" w:sz="0" w:space="0" w:color="auto"/>
                                                            <w:right w:val="none" w:sz="0" w:space="0" w:color="auto"/>
                                                          </w:divBdr>
                                                          <w:divsChild>
                                                            <w:div w:id="1557858198">
                                                              <w:marLeft w:val="0"/>
                                                              <w:marRight w:val="0"/>
                                                              <w:marTop w:val="0"/>
                                                              <w:marBottom w:val="0"/>
                                                              <w:divBdr>
                                                                <w:top w:val="none" w:sz="0" w:space="0" w:color="auto"/>
                                                                <w:left w:val="none" w:sz="0" w:space="0" w:color="auto"/>
                                                                <w:bottom w:val="none" w:sz="0" w:space="0" w:color="auto"/>
                                                                <w:right w:val="none" w:sz="0" w:space="0" w:color="auto"/>
                                                              </w:divBdr>
                                                              <w:divsChild>
                                                                <w:div w:id="615331963">
                                                                  <w:marLeft w:val="0"/>
                                                                  <w:marRight w:val="0"/>
                                                                  <w:marTop w:val="0"/>
                                                                  <w:marBottom w:val="0"/>
                                                                  <w:divBdr>
                                                                    <w:top w:val="none" w:sz="0" w:space="0" w:color="auto"/>
                                                                    <w:left w:val="none" w:sz="0" w:space="0" w:color="auto"/>
                                                                    <w:bottom w:val="none" w:sz="0" w:space="0" w:color="auto"/>
                                                                    <w:right w:val="none" w:sz="0" w:space="0" w:color="auto"/>
                                                                  </w:divBdr>
                                                                  <w:divsChild>
                                                                    <w:div w:id="28188785">
                                                                      <w:marLeft w:val="0"/>
                                                                      <w:marRight w:val="0"/>
                                                                      <w:marTop w:val="0"/>
                                                                      <w:marBottom w:val="0"/>
                                                                      <w:divBdr>
                                                                        <w:top w:val="none" w:sz="0" w:space="0" w:color="auto"/>
                                                                        <w:left w:val="none" w:sz="0" w:space="0" w:color="auto"/>
                                                                        <w:bottom w:val="none" w:sz="0" w:space="0" w:color="auto"/>
                                                                        <w:right w:val="none" w:sz="0" w:space="0" w:color="auto"/>
                                                                      </w:divBdr>
                                                                      <w:divsChild>
                                                                        <w:div w:id="1923828524">
                                                                          <w:marLeft w:val="0"/>
                                                                          <w:marRight w:val="0"/>
                                                                          <w:marTop w:val="0"/>
                                                                          <w:marBottom w:val="0"/>
                                                                          <w:divBdr>
                                                                            <w:top w:val="none" w:sz="0" w:space="0" w:color="auto"/>
                                                                            <w:left w:val="none" w:sz="0" w:space="0" w:color="auto"/>
                                                                            <w:bottom w:val="none" w:sz="0" w:space="0" w:color="auto"/>
                                                                            <w:right w:val="none" w:sz="0" w:space="0" w:color="auto"/>
                                                                          </w:divBdr>
                                                                        </w:div>
                                                                      </w:divsChild>
                                                                    </w:div>
                                                                    <w:div w:id="259531793">
                                                                      <w:marLeft w:val="0"/>
                                                                      <w:marRight w:val="0"/>
                                                                      <w:marTop w:val="0"/>
                                                                      <w:marBottom w:val="0"/>
                                                                      <w:divBdr>
                                                                        <w:top w:val="none" w:sz="0" w:space="0" w:color="auto"/>
                                                                        <w:left w:val="none" w:sz="0" w:space="0" w:color="auto"/>
                                                                        <w:bottom w:val="none" w:sz="0" w:space="0" w:color="auto"/>
                                                                        <w:right w:val="none" w:sz="0" w:space="0" w:color="auto"/>
                                                                      </w:divBdr>
                                                                      <w:divsChild>
                                                                        <w:div w:id="1213927789">
                                                                          <w:marLeft w:val="0"/>
                                                                          <w:marRight w:val="0"/>
                                                                          <w:marTop w:val="100"/>
                                                                          <w:marBottom w:val="100"/>
                                                                          <w:divBdr>
                                                                            <w:top w:val="none" w:sz="0" w:space="0" w:color="auto"/>
                                                                            <w:left w:val="none" w:sz="0" w:space="0" w:color="auto"/>
                                                                            <w:bottom w:val="none" w:sz="0" w:space="0" w:color="auto"/>
                                                                            <w:right w:val="none" w:sz="0" w:space="0" w:color="auto"/>
                                                                          </w:divBdr>
                                                                          <w:divsChild>
                                                                            <w:div w:id="693074054">
                                                                              <w:marLeft w:val="0"/>
                                                                              <w:marRight w:val="120"/>
                                                                              <w:marTop w:val="0"/>
                                                                              <w:marBottom w:val="0"/>
                                                                              <w:divBdr>
                                                                                <w:top w:val="none" w:sz="0" w:space="0" w:color="auto"/>
                                                                                <w:left w:val="none" w:sz="0" w:space="0" w:color="auto"/>
                                                                                <w:bottom w:val="none" w:sz="0" w:space="0" w:color="auto"/>
                                                                                <w:right w:val="none" w:sz="0" w:space="0" w:color="auto"/>
                                                                              </w:divBdr>
                                                                              <w:divsChild>
                                                                                <w:div w:id="76754956">
                                                                                  <w:marLeft w:val="0"/>
                                                                                  <w:marRight w:val="0"/>
                                                                                  <w:marTop w:val="0"/>
                                                                                  <w:marBottom w:val="120"/>
                                                                                  <w:divBdr>
                                                                                    <w:top w:val="none" w:sz="0" w:space="0" w:color="auto"/>
                                                                                    <w:left w:val="none" w:sz="0" w:space="0" w:color="auto"/>
                                                                                    <w:bottom w:val="none" w:sz="0" w:space="0" w:color="auto"/>
                                                                                    <w:right w:val="none" w:sz="0" w:space="0" w:color="auto"/>
                                                                                  </w:divBdr>
                                                                                  <w:divsChild>
                                                                                    <w:div w:id="110168021">
                                                                                      <w:marLeft w:val="0"/>
                                                                                      <w:marRight w:val="0"/>
                                                                                      <w:marTop w:val="0"/>
                                                                                      <w:marBottom w:val="0"/>
                                                                                      <w:divBdr>
                                                                                        <w:top w:val="none" w:sz="0" w:space="0" w:color="auto"/>
                                                                                        <w:left w:val="none" w:sz="0" w:space="0" w:color="auto"/>
                                                                                        <w:bottom w:val="none" w:sz="0" w:space="0" w:color="auto"/>
                                                                                        <w:right w:val="none" w:sz="0" w:space="0" w:color="auto"/>
                                                                                      </w:divBdr>
                                                                                    </w:div>
                                                                                    <w:div w:id="1100881428">
                                                                                      <w:marLeft w:val="0"/>
                                                                                      <w:marRight w:val="0"/>
                                                                                      <w:marTop w:val="0"/>
                                                                                      <w:marBottom w:val="0"/>
                                                                                      <w:divBdr>
                                                                                        <w:top w:val="none" w:sz="0" w:space="0" w:color="auto"/>
                                                                                        <w:left w:val="none" w:sz="0" w:space="0" w:color="auto"/>
                                                                                        <w:bottom w:val="none" w:sz="0" w:space="0" w:color="auto"/>
                                                                                        <w:right w:val="none" w:sz="0" w:space="0" w:color="auto"/>
                                                                                      </w:divBdr>
                                                                                    </w:div>
                                                                                  </w:divsChild>
                                                                                </w:div>
                                                                                <w:div w:id="639728519">
                                                                                  <w:marLeft w:val="0"/>
                                                                                  <w:marRight w:val="0"/>
                                                                                  <w:marTop w:val="0"/>
                                                                                  <w:marBottom w:val="120"/>
                                                                                  <w:divBdr>
                                                                                    <w:top w:val="none" w:sz="0" w:space="0" w:color="auto"/>
                                                                                    <w:left w:val="none" w:sz="0" w:space="0" w:color="auto"/>
                                                                                    <w:bottom w:val="none" w:sz="0" w:space="0" w:color="auto"/>
                                                                                    <w:right w:val="none" w:sz="0" w:space="0" w:color="auto"/>
                                                                                  </w:divBdr>
                                                                                  <w:divsChild>
                                                                                    <w:div w:id="481965614">
                                                                                      <w:marLeft w:val="0"/>
                                                                                      <w:marRight w:val="0"/>
                                                                                      <w:marTop w:val="0"/>
                                                                                      <w:marBottom w:val="0"/>
                                                                                      <w:divBdr>
                                                                                        <w:top w:val="none" w:sz="0" w:space="0" w:color="auto"/>
                                                                                        <w:left w:val="none" w:sz="0" w:space="0" w:color="auto"/>
                                                                                        <w:bottom w:val="none" w:sz="0" w:space="0" w:color="auto"/>
                                                                                        <w:right w:val="none" w:sz="0" w:space="0" w:color="auto"/>
                                                                                      </w:divBdr>
                                                                                    </w:div>
                                                                                    <w:div w:id="607203062">
                                                                                      <w:marLeft w:val="0"/>
                                                                                      <w:marRight w:val="0"/>
                                                                                      <w:marTop w:val="0"/>
                                                                                      <w:marBottom w:val="0"/>
                                                                                      <w:divBdr>
                                                                                        <w:top w:val="none" w:sz="0" w:space="0" w:color="auto"/>
                                                                                        <w:left w:val="none" w:sz="0" w:space="0" w:color="auto"/>
                                                                                        <w:bottom w:val="none" w:sz="0" w:space="0" w:color="auto"/>
                                                                                        <w:right w:val="none" w:sz="0" w:space="0" w:color="auto"/>
                                                                                      </w:divBdr>
                                                                                    </w:div>
                                                                                  </w:divsChild>
                                                                                </w:div>
                                                                                <w:div w:id="762728061">
                                                                                  <w:marLeft w:val="0"/>
                                                                                  <w:marRight w:val="0"/>
                                                                                  <w:marTop w:val="0"/>
                                                                                  <w:marBottom w:val="120"/>
                                                                                  <w:divBdr>
                                                                                    <w:top w:val="none" w:sz="0" w:space="0" w:color="auto"/>
                                                                                    <w:left w:val="none" w:sz="0" w:space="0" w:color="auto"/>
                                                                                    <w:bottom w:val="none" w:sz="0" w:space="0" w:color="auto"/>
                                                                                    <w:right w:val="none" w:sz="0" w:space="0" w:color="auto"/>
                                                                                  </w:divBdr>
                                                                                  <w:divsChild>
                                                                                    <w:div w:id="840048443">
                                                                                      <w:marLeft w:val="0"/>
                                                                                      <w:marRight w:val="0"/>
                                                                                      <w:marTop w:val="0"/>
                                                                                      <w:marBottom w:val="0"/>
                                                                                      <w:divBdr>
                                                                                        <w:top w:val="none" w:sz="0" w:space="0" w:color="auto"/>
                                                                                        <w:left w:val="none" w:sz="0" w:space="0" w:color="auto"/>
                                                                                        <w:bottom w:val="none" w:sz="0" w:space="0" w:color="auto"/>
                                                                                        <w:right w:val="none" w:sz="0" w:space="0" w:color="auto"/>
                                                                                      </w:divBdr>
                                                                                    </w:div>
                                                                                    <w:div w:id="1061683554">
                                                                                      <w:marLeft w:val="0"/>
                                                                                      <w:marRight w:val="0"/>
                                                                                      <w:marTop w:val="0"/>
                                                                                      <w:marBottom w:val="0"/>
                                                                                      <w:divBdr>
                                                                                        <w:top w:val="none" w:sz="0" w:space="0" w:color="auto"/>
                                                                                        <w:left w:val="none" w:sz="0" w:space="0" w:color="auto"/>
                                                                                        <w:bottom w:val="none" w:sz="0" w:space="0" w:color="auto"/>
                                                                                        <w:right w:val="none" w:sz="0" w:space="0" w:color="auto"/>
                                                                                      </w:divBdr>
                                                                                    </w:div>
                                                                                  </w:divsChild>
                                                                                </w:div>
                                                                                <w:div w:id="812261577">
                                                                                  <w:marLeft w:val="0"/>
                                                                                  <w:marRight w:val="0"/>
                                                                                  <w:marTop w:val="0"/>
                                                                                  <w:marBottom w:val="120"/>
                                                                                  <w:divBdr>
                                                                                    <w:top w:val="none" w:sz="0" w:space="0" w:color="auto"/>
                                                                                    <w:left w:val="none" w:sz="0" w:space="0" w:color="auto"/>
                                                                                    <w:bottom w:val="none" w:sz="0" w:space="0" w:color="auto"/>
                                                                                    <w:right w:val="none" w:sz="0" w:space="0" w:color="auto"/>
                                                                                  </w:divBdr>
                                                                                  <w:divsChild>
                                                                                    <w:div w:id="1306545789">
                                                                                      <w:marLeft w:val="0"/>
                                                                                      <w:marRight w:val="0"/>
                                                                                      <w:marTop w:val="0"/>
                                                                                      <w:marBottom w:val="0"/>
                                                                                      <w:divBdr>
                                                                                        <w:top w:val="none" w:sz="0" w:space="0" w:color="auto"/>
                                                                                        <w:left w:val="none" w:sz="0" w:space="0" w:color="auto"/>
                                                                                        <w:bottom w:val="none" w:sz="0" w:space="0" w:color="auto"/>
                                                                                        <w:right w:val="none" w:sz="0" w:space="0" w:color="auto"/>
                                                                                      </w:divBdr>
                                                                                    </w:div>
                                                                                    <w:div w:id="156167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82950">
                                                                              <w:marLeft w:val="0"/>
                                                                              <w:marRight w:val="120"/>
                                                                              <w:marTop w:val="0"/>
                                                                              <w:marBottom w:val="0"/>
                                                                              <w:divBdr>
                                                                                <w:top w:val="none" w:sz="0" w:space="0" w:color="auto"/>
                                                                                <w:left w:val="none" w:sz="0" w:space="0" w:color="auto"/>
                                                                                <w:bottom w:val="none" w:sz="0" w:space="0" w:color="auto"/>
                                                                                <w:right w:val="none" w:sz="0" w:space="0" w:color="auto"/>
                                                                              </w:divBdr>
                                                                              <w:divsChild>
                                                                                <w:div w:id="930087076">
                                                                                  <w:marLeft w:val="0"/>
                                                                                  <w:marRight w:val="0"/>
                                                                                  <w:marTop w:val="0"/>
                                                                                  <w:marBottom w:val="120"/>
                                                                                  <w:divBdr>
                                                                                    <w:top w:val="none" w:sz="0" w:space="0" w:color="auto"/>
                                                                                    <w:left w:val="none" w:sz="0" w:space="0" w:color="auto"/>
                                                                                    <w:bottom w:val="none" w:sz="0" w:space="0" w:color="auto"/>
                                                                                    <w:right w:val="none" w:sz="0" w:space="0" w:color="auto"/>
                                                                                  </w:divBdr>
                                                                                  <w:divsChild>
                                                                                    <w:div w:id="289633885">
                                                                                      <w:marLeft w:val="0"/>
                                                                                      <w:marRight w:val="0"/>
                                                                                      <w:marTop w:val="0"/>
                                                                                      <w:marBottom w:val="0"/>
                                                                                      <w:divBdr>
                                                                                        <w:top w:val="none" w:sz="0" w:space="0" w:color="auto"/>
                                                                                        <w:left w:val="none" w:sz="0" w:space="0" w:color="auto"/>
                                                                                        <w:bottom w:val="none" w:sz="0" w:space="0" w:color="auto"/>
                                                                                        <w:right w:val="none" w:sz="0" w:space="0" w:color="auto"/>
                                                                                      </w:divBdr>
                                                                                    </w:div>
                                                                                    <w:div w:id="302542747">
                                                                                      <w:marLeft w:val="0"/>
                                                                                      <w:marRight w:val="0"/>
                                                                                      <w:marTop w:val="0"/>
                                                                                      <w:marBottom w:val="0"/>
                                                                                      <w:divBdr>
                                                                                        <w:top w:val="none" w:sz="0" w:space="0" w:color="auto"/>
                                                                                        <w:left w:val="none" w:sz="0" w:space="0" w:color="auto"/>
                                                                                        <w:bottom w:val="none" w:sz="0" w:space="0" w:color="auto"/>
                                                                                        <w:right w:val="none" w:sz="0" w:space="0" w:color="auto"/>
                                                                                      </w:divBdr>
                                                                                    </w:div>
                                                                                  </w:divsChild>
                                                                                </w:div>
                                                                                <w:div w:id="1204558692">
                                                                                  <w:marLeft w:val="0"/>
                                                                                  <w:marRight w:val="0"/>
                                                                                  <w:marTop w:val="0"/>
                                                                                  <w:marBottom w:val="120"/>
                                                                                  <w:divBdr>
                                                                                    <w:top w:val="none" w:sz="0" w:space="0" w:color="auto"/>
                                                                                    <w:left w:val="none" w:sz="0" w:space="0" w:color="auto"/>
                                                                                    <w:bottom w:val="none" w:sz="0" w:space="0" w:color="auto"/>
                                                                                    <w:right w:val="none" w:sz="0" w:space="0" w:color="auto"/>
                                                                                  </w:divBdr>
                                                                                  <w:divsChild>
                                                                                    <w:div w:id="270213381">
                                                                                      <w:marLeft w:val="0"/>
                                                                                      <w:marRight w:val="0"/>
                                                                                      <w:marTop w:val="0"/>
                                                                                      <w:marBottom w:val="0"/>
                                                                                      <w:divBdr>
                                                                                        <w:top w:val="none" w:sz="0" w:space="0" w:color="auto"/>
                                                                                        <w:left w:val="none" w:sz="0" w:space="0" w:color="auto"/>
                                                                                        <w:bottom w:val="none" w:sz="0" w:space="0" w:color="auto"/>
                                                                                        <w:right w:val="none" w:sz="0" w:space="0" w:color="auto"/>
                                                                                      </w:divBdr>
                                                                                    </w:div>
                                                                                    <w:div w:id="769742212">
                                                                                      <w:marLeft w:val="0"/>
                                                                                      <w:marRight w:val="0"/>
                                                                                      <w:marTop w:val="0"/>
                                                                                      <w:marBottom w:val="0"/>
                                                                                      <w:divBdr>
                                                                                        <w:top w:val="none" w:sz="0" w:space="0" w:color="auto"/>
                                                                                        <w:left w:val="none" w:sz="0" w:space="0" w:color="auto"/>
                                                                                        <w:bottom w:val="none" w:sz="0" w:space="0" w:color="auto"/>
                                                                                        <w:right w:val="none" w:sz="0" w:space="0" w:color="auto"/>
                                                                                      </w:divBdr>
                                                                                    </w:div>
                                                                                  </w:divsChild>
                                                                                </w:div>
                                                                                <w:div w:id="1999266971">
                                                                                  <w:marLeft w:val="0"/>
                                                                                  <w:marRight w:val="0"/>
                                                                                  <w:marTop w:val="0"/>
                                                                                  <w:marBottom w:val="120"/>
                                                                                  <w:divBdr>
                                                                                    <w:top w:val="none" w:sz="0" w:space="0" w:color="auto"/>
                                                                                    <w:left w:val="none" w:sz="0" w:space="0" w:color="auto"/>
                                                                                    <w:bottom w:val="none" w:sz="0" w:space="0" w:color="auto"/>
                                                                                    <w:right w:val="none" w:sz="0" w:space="0" w:color="auto"/>
                                                                                  </w:divBdr>
                                                                                  <w:divsChild>
                                                                                    <w:div w:id="2026393682">
                                                                                      <w:marLeft w:val="0"/>
                                                                                      <w:marRight w:val="0"/>
                                                                                      <w:marTop w:val="0"/>
                                                                                      <w:marBottom w:val="0"/>
                                                                                      <w:divBdr>
                                                                                        <w:top w:val="none" w:sz="0" w:space="0" w:color="auto"/>
                                                                                        <w:left w:val="none" w:sz="0" w:space="0" w:color="auto"/>
                                                                                        <w:bottom w:val="none" w:sz="0" w:space="0" w:color="auto"/>
                                                                                        <w:right w:val="none" w:sz="0" w:space="0" w:color="auto"/>
                                                                                      </w:divBdr>
                                                                                    </w:div>
                                                                                    <w:div w:id="2106803949">
                                                                                      <w:marLeft w:val="0"/>
                                                                                      <w:marRight w:val="0"/>
                                                                                      <w:marTop w:val="0"/>
                                                                                      <w:marBottom w:val="0"/>
                                                                                      <w:divBdr>
                                                                                        <w:top w:val="none" w:sz="0" w:space="0" w:color="auto"/>
                                                                                        <w:left w:val="none" w:sz="0" w:space="0" w:color="auto"/>
                                                                                        <w:bottom w:val="none" w:sz="0" w:space="0" w:color="auto"/>
                                                                                        <w:right w:val="none" w:sz="0" w:space="0" w:color="auto"/>
                                                                                      </w:divBdr>
                                                                                    </w:div>
                                                                                  </w:divsChild>
                                                                                </w:div>
                                                                                <w:div w:id="2020345924">
                                                                                  <w:marLeft w:val="0"/>
                                                                                  <w:marRight w:val="0"/>
                                                                                  <w:marTop w:val="0"/>
                                                                                  <w:marBottom w:val="120"/>
                                                                                  <w:divBdr>
                                                                                    <w:top w:val="none" w:sz="0" w:space="0" w:color="auto"/>
                                                                                    <w:left w:val="none" w:sz="0" w:space="0" w:color="auto"/>
                                                                                    <w:bottom w:val="none" w:sz="0" w:space="0" w:color="auto"/>
                                                                                    <w:right w:val="none" w:sz="0" w:space="0" w:color="auto"/>
                                                                                  </w:divBdr>
                                                                                  <w:divsChild>
                                                                                    <w:div w:id="1490754810">
                                                                                      <w:marLeft w:val="0"/>
                                                                                      <w:marRight w:val="0"/>
                                                                                      <w:marTop w:val="0"/>
                                                                                      <w:marBottom w:val="0"/>
                                                                                      <w:divBdr>
                                                                                        <w:top w:val="none" w:sz="0" w:space="0" w:color="auto"/>
                                                                                        <w:left w:val="none" w:sz="0" w:space="0" w:color="auto"/>
                                                                                        <w:bottom w:val="none" w:sz="0" w:space="0" w:color="auto"/>
                                                                                        <w:right w:val="none" w:sz="0" w:space="0" w:color="auto"/>
                                                                                      </w:divBdr>
                                                                                    </w:div>
                                                                                    <w:div w:id="212719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39480">
                                                                              <w:marLeft w:val="0"/>
                                                                              <w:marRight w:val="120"/>
                                                                              <w:marTop w:val="0"/>
                                                                              <w:marBottom w:val="0"/>
                                                                              <w:divBdr>
                                                                                <w:top w:val="none" w:sz="0" w:space="0" w:color="auto"/>
                                                                                <w:left w:val="none" w:sz="0" w:space="0" w:color="auto"/>
                                                                                <w:bottom w:val="none" w:sz="0" w:space="0" w:color="auto"/>
                                                                                <w:right w:val="none" w:sz="0" w:space="0" w:color="auto"/>
                                                                              </w:divBdr>
                                                                              <w:divsChild>
                                                                                <w:div w:id="1033771898">
                                                                                  <w:marLeft w:val="0"/>
                                                                                  <w:marRight w:val="0"/>
                                                                                  <w:marTop w:val="0"/>
                                                                                  <w:marBottom w:val="120"/>
                                                                                  <w:divBdr>
                                                                                    <w:top w:val="none" w:sz="0" w:space="0" w:color="auto"/>
                                                                                    <w:left w:val="none" w:sz="0" w:space="0" w:color="auto"/>
                                                                                    <w:bottom w:val="none" w:sz="0" w:space="0" w:color="auto"/>
                                                                                    <w:right w:val="none" w:sz="0" w:space="0" w:color="auto"/>
                                                                                  </w:divBdr>
                                                                                  <w:divsChild>
                                                                                    <w:div w:id="1273438349">
                                                                                      <w:marLeft w:val="0"/>
                                                                                      <w:marRight w:val="0"/>
                                                                                      <w:marTop w:val="0"/>
                                                                                      <w:marBottom w:val="0"/>
                                                                                      <w:divBdr>
                                                                                        <w:top w:val="none" w:sz="0" w:space="0" w:color="auto"/>
                                                                                        <w:left w:val="none" w:sz="0" w:space="0" w:color="auto"/>
                                                                                        <w:bottom w:val="none" w:sz="0" w:space="0" w:color="auto"/>
                                                                                        <w:right w:val="none" w:sz="0" w:space="0" w:color="auto"/>
                                                                                      </w:divBdr>
                                                                                    </w:div>
                                                                                    <w:div w:id="1867983333">
                                                                                      <w:marLeft w:val="0"/>
                                                                                      <w:marRight w:val="0"/>
                                                                                      <w:marTop w:val="0"/>
                                                                                      <w:marBottom w:val="0"/>
                                                                                      <w:divBdr>
                                                                                        <w:top w:val="none" w:sz="0" w:space="0" w:color="auto"/>
                                                                                        <w:left w:val="none" w:sz="0" w:space="0" w:color="auto"/>
                                                                                        <w:bottom w:val="none" w:sz="0" w:space="0" w:color="auto"/>
                                                                                        <w:right w:val="none" w:sz="0" w:space="0" w:color="auto"/>
                                                                                      </w:divBdr>
                                                                                    </w:div>
                                                                                  </w:divsChild>
                                                                                </w:div>
                                                                                <w:div w:id="1072700416">
                                                                                  <w:marLeft w:val="0"/>
                                                                                  <w:marRight w:val="0"/>
                                                                                  <w:marTop w:val="0"/>
                                                                                  <w:marBottom w:val="120"/>
                                                                                  <w:divBdr>
                                                                                    <w:top w:val="none" w:sz="0" w:space="0" w:color="auto"/>
                                                                                    <w:left w:val="none" w:sz="0" w:space="0" w:color="auto"/>
                                                                                    <w:bottom w:val="none" w:sz="0" w:space="0" w:color="auto"/>
                                                                                    <w:right w:val="none" w:sz="0" w:space="0" w:color="auto"/>
                                                                                  </w:divBdr>
                                                                                  <w:divsChild>
                                                                                    <w:div w:id="737674013">
                                                                                      <w:marLeft w:val="0"/>
                                                                                      <w:marRight w:val="0"/>
                                                                                      <w:marTop w:val="0"/>
                                                                                      <w:marBottom w:val="0"/>
                                                                                      <w:divBdr>
                                                                                        <w:top w:val="none" w:sz="0" w:space="0" w:color="auto"/>
                                                                                        <w:left w:val="none" w:sz="0" w:space="0" w:color="auto"/>
                                                                                        <w:bottom w:val="none" w:sz="0" w:space="0" w:color="auto"/>
                                                                                        <w:right w:val="none" w:sz="0" w:space="0" w:color="auto"/>
                                                                                      </w:divBdr>
                                                                                    </w:div>
                                                                                    <w:div w:id="1799684872">
                                                                                      <w:marLeft w:val="0"/>
                                                                                      <w:marRight w:val="0"/>
                                                                                      <w:marTop w:val="0"/>
                                                                                      <w:marBottom w:val="0"/>
                                                                                      <w:divBdr>
                                                                                        <w:top w:val="none" w:sz="0" w:space="0" w:color="auto"/>
                                                                                        <w:left w:val="none" w:sz="0" w:space="0" w:color="auto"/>
                                                                                        <w:bottom w:val="none" w:sz="0" w:space="0" w:color="auto"/>
                                                                                        <w:right w:val="none" w:sz="0" w:space="0" w:color="auto"/>
                                                                                      </w:divBdr>
                                                                                    </w:div>
                                                                                  </w:divsChild>
                                                                                </w:div>
                                                                                <w:div w:id="1740785017">
                                                                                  <w:marLeft w:val="0"/>
                                                                                  <w:marRight w:val="0"/>
                                                                                  <w:marTop w:val="0"/>
                                                                                  <w:marBottom w:val="120"/>
                                                                                  <w:divBdr>
                                                                                    <w:top w:val="none" w:sz="0" w:space="0" w:color="auto"/>
                                                                                    <w:left w:val="none" w:sz="0" w:space="0" w:color="auto"/>
                                                                                    <w:bottom w:val="none" w:sz="0" w:space="0" w:color="auto"/>
                                                                                    <w:right w:val="none" w:sz="0" w:space="0" w:color="auto"/>
                                                                                  </w:divBdr>
                                                                                  <w:divsChild>
                                                                                    <w:div w:id="602147954">
                                                                                      <w:marLeft w:val="0"/>
                                                                                      <w:marRight w:val="0"/>
                                                                                      <w:marTop w:val="0"/>
                                                                                      <w:marBottom w:val="0"/>
                                                                                      <w:divBdr>
                                                                                        <w:top w:val="none" w:sz="0" w:space="0" w:color="auto"/>
                                                                                        <w:left w:val="none" w:sz="0" w:space="0" w:color="auto"/>
                                                                                        <w:bottom w:val="none" w:sz="0" w:space="0" w:color="auto"/>
                                                                                        <w:right w:val="none" w:sz="0" w:space="0" w:color="auto"/>
                                                                                      </w:divBdr>
                                                                                    </w:div>
                                                                                    <w:div w:id="1742750247">
                                                                                      <w:marLeft w:val="0"/>
                                                                                      <w:marRight w:val="0"/>
                                                                                      <w:marTop w:val="0"/>
                                                                                      <w:marBottom w:val="0"/>
                                                                                      <w:divBdr>
                                                                                        <w:top w:val="none" w:sz="0" w:space="0" w:color="auto"/>
                                                                                        <w:left w:val="none" w:sz="0" w:space="0" w:color="auto"/>
                                                                                        <w:bottom w:val="none" w:sz="0" w:space="0" w:color="auto"/>
                                                                                        <w:right w:val="none" w:sz="0" w:space="0" w:color="auto"/>
                                                                                      </w:divBdr>
                                                                                    </w:div>
                                                                                  </w:divsChild>
                                                                                </w:div>
                                                                                <w:div w:id="2074085425">
                                                                                  <w:marLeft w:val="0"/>
                                                                                  <w:marRight w:val="0"/>
                                                                                  <w:marTop w:val="0"/>
                                                                                  <w:marBottom w:val="120"/>
                                                                                  <w:divBdr>
                                                                                    <w:top w:val="none" w:sz="0" w:space="0" w:color="auto"/>
                                                                                    <w:left w:val="none" w:sz="0" w:space="0" w:color="auto"/>
                                                                                    <w:bottom w:val="none" w:sz="0" w:space="0" w:color="auto"/>
                                                                                    <w:right w:val="none" w:sz="0" w:space="0" w:color="auto"/>
                                                                                  </w:divBdr>
                                                                                  <w:divsChild>
                                                                                    <w:div w:id="1570731392">
                                                                                      <w:marLeft w:val="0"/>
                                                                                      <w:marRight w:val="0"/>
                                                                                      <w:marTop w:val="0"/>
                                                                                      <w:marBottom w:val="0"/>
                                                                                      <w:divBdr>
                                                                                        <w:top w:val="none" w:sz="0" w:space="0" w:color="auto"/>
                                                                                        <w:left w:val="none" w:sz="0" w:space="0" w:color="auto"/>
                                                                                        <w:bottom w:val="none" w:sz="0" w:space="0" w:color="auto"/>
                                                                                        <w:right w:val="none" w:sz="0" w:space="0" w:color="auto"/>
                                                                                      </w:divBdr>
                                                                                    </w:div>
                                                                                    <w:div w:id="172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09971">
                                                      <w:marLeft w:val="0"/>
                                                      <w:marRight w:val="0"/>
                                                      <w:marTop w:val="0"/>
                                                      <w:marBottom w:val="0"/>
                                                      <w:divBdr>
                                                        <w:top w:val="none" w:sz="0" w:space="0" w:color="auto"/>
                                                        <w:left w:val="none" w:sz="0" w:space="0" w:color="auto"/>
                                                        <w:bottom w:val="none" w:sz="0" w:space="0" w:color="auto"/>
                                                        <w:right w:val="none" w:sz="0" w:space="0" w:color="auto"/>
                                                      </w:divBdr>
                                                      <w:divsChild>
                                                        <w:div w:id="1762681346">
                                                          <w:marLeft w:val="0"/>
                                                          <w:marRight w:val="0"/>
                                                          <w:marTop w:val="0"/>
                                                          <w:marBottom w:val="0"/>
                                                          <w:divBdr>
                                                            <w:top w:val="none" w:sz="0" w:space="0" w:color="auto"/>
                                                            <w:left w:val="none" w:sz="0" w:space="0" w:color="auto"/>
                                                            <w:bottom w:val="none" w:sz="0" w:space="0" w:color="auto"/>
                                                            <w:right w:val="none" w:sz="0" w:space="0" w:color="auto"/>
                                                          </w:divBdr>
                                                          <w:divsChild>
                                                            <w:div w:id="181471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118360">
                                                      <w:marLeft w:val="0"/>
                                                      <w:marRight w:val="0"/>
                                                      <w:marTop w:val="0"/>
                                                      <w:marBottom w:val="0"/>
                                                      <w:divBdr>
                                                        <w:top w:val="none" w:sz="0" w:space="0" w:color="auto"/>
                                                        <w:left w:val="none" w:sz="0" w:space="0" w:color="auto"/>
                                                        <w:bottom w:val="none" w:sz="0" w:space="0" w:color="auto"/>
                                                        <w:right w:val="none" w:sz="0" w:space="0" w:color="auto"/>
                                                      </w:divBdr>
                                                      <w:divsChild>
                                                        <w:div w:id="309023479">
                                                          <w:marLeft w:val="0"/>
                                                          <w:marRight w:val="0"/>
                                                          <w:marTop w:val="0"/>
                                                          <w:marBottom w:val="0"/>
                                                          <w:divBdr>
                                                            <w:top w:val="none" w:sz="0" w:space="0" w:color="auto"/>
                                                            <w:left w:val="none" w:sz="0" w:space="0" w:color="auto"/>
                                                            <w:bottom w:val="none" w:sz="0" w:space="0" w:color="auto"/>
                                                            <w:right w:val="none" w:sz="0" w:space="0" w:color="auto"/>
                                                          </w:divBdr>
                                                          <w:divsChild>
                                                            <w:div w:id="7999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66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892146">
              <w:marLeft w:val="0"/>
              <w:marRight w:val="0"/>
              <w:marTop w:val="0"/>
              <w:marBottom w:val="0"/>
              <w:divBdr>
                <w:top w:val="none" w:sz="0" w:space="0" w:color="auto"/>
                <w:left w:val="none" w:sz="0" w:space="0" w:color="auto"/>
                <w:bottom w:val="none" w:sz="0" w:space="0" w:color="auto"/>
                <w:right w:val="none" w:sz="0" w:space="0" w:color="auto"/>
              </w:divBdr>
              <w:divsChild>
                <w:div w:id="1994135060">
                  <w:marLeft w:val="0"/>
                  <w:marRight w:val="0"/>
                  <w:marTop w:val="0"/>
                  <w:marBottom w:val="0"/>
                  <w:divBdr>
                    <w:top w:val="none" w:sz="0" w:space="0" w:color="auto"/>
                    <w:left w:val="none" w:sz="0" w:space="0" w:color="auto"/>
                    <w:bottom w:val="none" w:sz="0" w:space="0" w:color="auto"/>
                    <w:right w:val="none" w:sz="0" w:space="0" w:color="auto"/>
                  </w:divBdr>
                  <w:divsChild>
                    <w:div w:id="5446928">
                      <w:marLeft w:val="0"/>
                      <w:marRight w:val="435"/>
                      <w:marTop w:val="0"/>
                      <w:marBottom w:val="0"/>
                      <w:divBdr>
                        <w:top w:val="none" w:sz="0" w:space="0" w:color="auto"/>
                        <w:left w:val="none" w:sz="0" w:space="0" w:color="auto"/>
                        <w:bottom w:val="none" w:sz="0" w:space="0" w:color="auto"/>
                        <w:right w:val="none" w:sz="0" w:space="0" w:color="auto"/>
                      </w:divBdr>
                      <w:divsChild>
                        <w:div w:id="1863256">
                          <w:marLeft w:val="0"/>
                          <w:marRight w:val="0"/>
                          <w:marTop w:val="0"/>
                          <w:marBottom w:val="0"/>
                          <w:divBdr>
                            <w:top w:val="none" w:sz="0" w:space="0" w:color="auto"/>
                            <w:left w:val="none" w:sz="0" w:space="0" w:color="auto"/>
                            <w:bottom w:val="none" w:sz="0" w:space="0" w:color="auto"/>
                            <w:right w:val="none" w:sz="0" w:space="0" w:color="auto"/>
                          </w:divBdr>
                        </w:div>
                        <w:div w:id="1202012318">
                          <w:marLeft w:val="240"/>
                          <w:marRight w:val="0"/>
                          <w:marTop w:val="0"/>
                          <w:marBottom w:val="0"/>
                          <w:divBdr>
                            <w:top w:val="none" w:sz="0" w:space="0" w:color="auto"/>
                            <w:left w:val="none" w:sz="0" w:space="0" w:color="auto"/>
                            <w:bottom w:val="none" w:sz="0" w:space="0" w:color="auto"/>
                            <w:right w:val="none" w:sz="0" w:space="0" w:color="auto"/>
                          </w:divBdr>
                        </w:div>
                      </w:divsChild>
                    </w:div>
                    <w:div w:id="1593318462">
                      <w:marLeft w:val="0"/>
                      <w:marRight w:val="0"/>
                      <w:marTop w:val="0"/>
                      <w:marBottom w:val="0"/>
                      <w:divBdr>
                        <w:top w:val="none" w:sz="0" w:space="0" w:color="auto"/>
                        <w:left w:val="none" w:sz="0" w:space="0" w:color="auto"/>
                        <w:bottom w:val="none" w:sz="0" w:space="0" w:color="auto"/>
                        <w:right w:val="none" w:sz="0" w:space="0" w:color="auto"/>
                      </w:divBdr>
                      <w:divsChild>
                        <w:div w:id="251008412">
                          <w:marLeft w:val="0"/>
                          <w:marRight w:val="0"/>
                          <w:marTop w:val="0"/>
                          <w:marBottom w:val="0"/>
                          <w:divBdr>
                            <w:top w:val="none" w:sz="0" w:space="0" w:color="auto"/>
                            <w:left w:val="none" w:sz="0" w:space="0" w:color="auto"/>
                            <w:bottom w:val="none" w:sz="0" w:space="0" w:color="auto"/>
                            <w:right w:val="none" w:sz="0" w:space="0" w:color="auto"/>
                          </w:divBdr>
                          <w:divsChild>
                            <w:div w:id="1164978636">
                              <w:marLeft w:val="2535"/>
                              <w:marRight w:val="0"/>
                              <w:marTop w:val="0"/>
                              <w:marBottom w:val="0"/>
                              <w:divBdr>
                                <w:top w:val="none" w:sz="0" w:space="0" w:color="auto"/>
                                <w:left w:val="none" w:sz="0" w:space="0" w:color="auto"/>
                                <w:bottom w:val="none" w:sz="0" w:space="0" w:color="auto"/>
                                <w:right w:val="none" w:sz="0" w:space="0" w:color="auto"/>
                              </w:divBdr>
                              <w:divsChild>
                                <w:div w:id="823474165">
                                  <w:marLeft w:val="0"/>
                                  <w:marRight w:val="0"/>
                                  <w:marTop w:val="0"/>
                                  <w:marBottom w:val="0"/>
                                  <w:divBdr>
                                    <w:top w:val="none" w:sz="0" w:space="0" w:color="auto"/>
                                    <w:left w:val="none" w:sz="0" w:space="0" w:color="auto"/>
                                    <w:bottom w:val="none" w:sz="0" w:space="0" w:color="auto"/>
                                    <w:right w:val="none" w:sz="0" w:space="0" w:color="auto"/>
                                  </w:divBdr>
                                  <w:divsChild>
                                    <w:div w:id="602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0792">
                          <w:marLeft w:val="0"/>
                          <w:marRight w:val="0"/>
                          <w:marTop w:val="0"/>
                          <w:marBottom w:val="0"/>
                          <w:divBdr>
                            <w:top w:val="none" w:sz="0" w:space="0" w:color="auto"/>
                            <w:left w:val="none" w:sz="0" w:space="0" w:color="auto"/>
                            <w:bottom w:val="none" w:sz="0" w:space="0" w:color="auto"/>
                            <w:right w:val="none" w:sz="0" w:space="0" w:color="auto"/>
                          </w:divBdr>
                          <w:divsChild>
                            <w:div w:id="638807037">
                              <w:marLeft w:val="0"/>
                              <w:marRight w:val="0"/>
                              <w:marTop w:val="60"/>
                              <w:marBottom w:val="0"/>
                              <w:divBdr>
                                <w:top w:val="none" w:sz="0" w:space="0" w:color="auto"/>
                                <w:left w:val="none" w:sz="0" w:space="0" w:color="auto"/>
                                <w:bottom w:val="none" w:sz="0" w:space="0" w:color="auto"/>
                                <w:right w:val="none" w:sz="0" w:space="0" w:color="auto"/>
                              </w:divBdr>
                              <w:divsChild>
                                <w:div w:id="842358665">
                                  <w:marLeft w:val="0"/>
                                  <w:marRight w:val="0"/>
                                  <w:marTop w:val="0"/>
                                  <w:marBottom w:val="0"/>
                                  <w:divBdr>
                                    <w:top w:val="none" w:sz="0" w:space="0" w:color="auto"/>
                                    <w:left w:val="none" w:sz="0" w:space="0" w:color="auto"/>
                                    <w:bottom w:val="none" w:sz="0" w:space="0" w:color="auto"/>
                                    <w:right w:val="none" w:sz="0" w:space="0" w:color="auto"/>
                                  </w:divBdr>
                                </w:div>
                              </w:divsChild>
                            </w:div>
                            <w:div w:id="1362703698">
                              <w:marLeft w:val="0"/>
                              <w:marRight w:val="-60"/>
                              <w:marTop w:val="90"/>
                              <w:marBottom w:val="0"/>
                              <w:divBdr>
                                <w:top w:val="none" w:sz="0" w:space="0" w:color="auto"/>
                                <w:left w:val="none" w:sz="0" w:space="0" w:color="auto"/>
                                <w:bottom w:val="none" w:sz="0" w:space="0" w:color="auto"/>
                                <w:right w:val="none" w:sz="0" w:space="0" w:color="auto"/>
                              </w:divBdr>
                              <w:divsChild>
                                <w:div w:id="12767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158068">
          <w:marLeft w:val="0"/>
          <w:marRight w:val="0"/>
          <w:marTop w:val="0"/>
          <w:marBottom w:val="0"/>
          <w:divBdr>
            <w:top w:val="none" w:sz="0" w:space="0" w:color="auto"/>
            <w:left w:val="none" w:sz="0" w:space="0" w:color="auto"/>
            <w:bottom w:val="none" w:sz="0" w:space="0" w:color="auto"/>
            <w:right w:val="none" w:sz="0" w:space="0" w:color="auto"/>
          </w:divBdr>
        </w:div>
      </w:divsChild>
    </w:div>
    <w:div w:id="1034648514">
      <w:bodyDiv w:val="1"/>
      <w:marLeft w:val="0"/>
      <w:marRight w:val="0"/>
      <w:marTop w:val="0"/>
      <w:marBottom w:val="0"/>
      <w:divBdr>
        <w:top w:val="none" w:sz="0" w:space="0" w:color="auto"/>
        <w:left w:val="none" w:sz="0" w:space="0" w:color="auto"/>
        <w:bottom w:val="none" w:sz="0" w:space="0" w:color="auto"/>
        <w:right w:val="none" w:sz="0" w:space="0" w:color="auto"/>
      </w:divBdr>
      <w:divsChild>
        <w:div w:id="753819643">
          <w:marLeft w:val="1123"/>
          <w:marRight w:val="0"/>
          <w:marTop w:val="96"/>
          <w:marBottom w:val="0"/>
          <w:divBdr>
            <w:top w:val="none" w:sz="0" w:space="0" w:color="auto"/>
            <w:left w:val="none" w:sz="0" w:space="0" w:color="auto"/>
            <w:bottom w:val="none" w:sz="0" w:space="0" w:color="auto"/>
            <w:right w:val="none" w:sz="0" w:space="0" w:color="auto"/>
          </w:divBdr>
        </w:div>
        <w:div w:id="1575315055">
          <w:marLeft w:val="1123"/>
          <w:marRight w:val="0"/>
          <w:marTop w:val="96"/>
          <w:marBottom w:val="0"/>
          <w:divBdr>
            <w:top w:val="none" w:sz="0" w:space="0" w:color="auto"/>
            <w:left w:val="none" w:sz="0" w:space="0" w:color="auto"/>
            <w:bottom w:val="none" w:sz="0" w:space="0" w:color="auto"/>
            <w:right w:val="none" w:sz="0" w:space="0" w:color="auto"/>
          </w:divBdr>
        </w:div>
      </w:divsChild>
    </w:div>
    <w:div w:id="1051884183">
      <w:bodyDiv w:val="1"/>
      <w:marLeft w:val="0"/>
      <w:marRight w:val="0"/>
      <w:marTop w:val="0"/>
      <w:marBottom w:val="0"/>
      <w:divBdr>
        <w:top w:val="none" w:sz="0" w:space="0" w:color="auto"/>
        <w:left w:val="none" w:sz="0" w:space="0" w:color="auto"/>
        <w:bottom w:val="none" w:sz="0" w:space="0" w:color="auto"/>
        <w:right w:val="none" w:sz="0" w:space="0" w:color="auto"/>
      </w:divBdr>
    </w:div>
    <w:div w:id="1054888897">
      <w:bodyDiv w:val="1"/>
      <w:marLeft w:val="0"/>
      <w:marRight w:val="0"/>
      <w:marTop w:val="0"/>
      <w:marBottom w:val="0"/>
      <w:divBdr>
        <w:top w:val="none" w:sz="0" w:space="0" w:color="auto"/>
        <w:left w:val="none" w:sz="0" w:space="0" w:color="auto"/>
        <w:bottom w:val="none" w:sz="0" w:space="0" w:color="auto"/>
        <w:right w:val="none" w:sz="0" w:space="0" w:color="auto"/>
      </w:divBdr>
    </w:div>
    <w:div w:id="1090126073">
      <w:bodyDiv w:val="1"/>
      <w:marLeft w:val="0"/>
      <w:marRight w:val="0"/>
      <w:marTop w:val="0"/>
      <w:marBottom w:val="0"/>
      <w:divBdr>
        <w:top w:val="none" w:sz="0" w:space="0" w:color="auto"/>
        <w:left w:val="none" w:sz="0" w:space="0" w:color="auto"/>
        <w:bottom w:val="none" w:sz="0" w:space="0" w:color="auto"/>
        <w:right w:val="none" w:sz="0" w:space="0" w:color="auto"/>
      </w:divBdr>
      <w:divsChild>
        <w:div w:id="658195170">
          <w:marLeft w:val="0"/>
          <w:marRight w:val="0"/>
          <w:marTop w:val="0"/>
          <w:marBottom w:val="0"/>
          <w:divBdr>
            <w:top w:val="none" w:sz="0" w:space="0" w:color="auto"/>
            <w:left w:val="none" w:sz="0" w:space="0" w:color="auto"/>
            <w:bottom w:val="none" w:sz="0" w:space="0" w:color="auto"/>
            <w:right w:val="none" w:sz="0" w:space="0" w:color="auto"/>
          </w:divBdr>
          <w:divsChild>
            <w:div w:id="992490949">
              <w:marLeft w:val="0"/>
              <w:marRight w:val="0"/>
              <w:marTop w:val="0"/>
              <w:marBottom w:val="0"/>
              <w:divBdr>
                <w:top w:val="none" w:sz="0" w:space="0" w:color="auto"/>
                <w:left w:val="none" w:sz="0" w:space="0" w:color="auto"/>
                <w:bottom w:val="none" w:sz="0" w:space="0" w:color="auto"/>
                <w:right w:val="none" w:sz="0" w:space="0" w:color="auto"/>
              </w:divBdr>
              <w:divsChild>
                <w:div w:id="1349023777">
                  <w:marLeft w:val="0"/>
                  <w:marRight w:val="0"/>
                  <w:marTop w:val="0"/>
                  <w:marBottom w:val="0"/>
                  <w:divBdr>
                    <w:top w:val="none" w:sz="0" w:space="0" w:color="auto"/>
                    <w:left w:val="none" w:sz="0" w:space="0" w:color="auto"/>
                    <w:bottom w:val="none" w:sz="0" w:space="0" w:color="auto"/>
                    <w:right w:val="none" w:sz="0" w:space="0" w:color="auto"/>
                  </w:divBdr>
                  <w:divsChild>
                    <w:div w:id="412118916">
                      <w:marLeft w:val="0"/>
                      <w:marRight w:val="0"/>
                      <w:marTop w:val="0"/>
                      <w:marBottom w:val="0"/>
                      <w:divBdr>
                        <w:top w:val="none" w:sz="0" w:space="0" w:color="auto"/>
                        <w:left w:val="none" w:sz="0" w:space="0" w:color="auto"/>
                        <w:bottom w:val="none" w:sz="0" w:space="0" w:color="auto"/>
                        <w:right w:val="none" w:sz="0" w:space="0" w:color="auto"/>
                      </w:divBdr>
                      <w:divsChild>
                        <w:div w:id="826365263">
                          <w:marLeft w:val="0"/>
                          <w:marRight w:val="0"/>
                          <w:marTop w:val="0"/>
                          <w:marBottom w:val="0"/>
                          <w:divBdr>
                            <w:top w:val="none" w:sz="0" w:space="0" w:color="auto"/>
                            <w:left w:val="none" w:sz="0" w:space="0" w:color="auto"/>
                            <w:bottom w:val="none" w:sz="0" w:space="0" w:color="auto"/>
                            <w:right w:val="none" w:sz="0" w:space="0" w:color="auto"/>
                          </w:divBdr>
                          <w:divsChild>
                            <w:div w:id="1849707760">
                              <w:marLeft w:val="2535"/>
                              <w:marRight w:val="0"/>
                              <w:marTop w:val="0"/>
                              <w:marBottom w:val="0"/>
                              <w:divBdr>
                                <w:top w:val="none" w:sz="0" w:space="0" w:color="auto"/>
                                <w:left w:val="none" w:sz="0" w:space="0" w:color="auto"/>
                                <w:bottom w:val="none" w:sz="0" w:space="0" w:color="auto"/>
                                <w:right w:val="none" w:sz="0" w:space="0" w:color="auto"/>
                              </w:divBdr>
                              <w:divsChild>
                                <w:div w:id="662393991">
                                  <w:marLeft w:val="0"/>
                                  <w:marRight w:val="0"/>
                                  <w:marTop w:val="0"/>
                                  <w:marBottom w:val="0"/>
                                  <w:divBdr>
                                    <w:top w:val="none" w:sz="0" w:space="0" w:color="auto"/>
                                    <w:left w:val="none" w:sz="0" w:space="0" w:color="auto"/>
                                    <w:bottom w:val="none" w:sz="0" w:space="0" w:color="auto"/>
                                    <w:right w:val="none" w:sz="0" w:space="0" w:color="auto"/>
                                  </w:divBdr>
                                  <w:divsChild>
                                    <w:div w:id="213636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520817">
                          <w:marLeft w:val="0"/>
                          <w:marRight w:val="0"/>
                          <w:marTop w:val="0"/>
                          <w:marBottom w:val="0"/>
                          <w:divBdr>
                            <w:top w:val="none" w:sz="0" w:space="0" w:color="auto"/>
                            <w:left w:val="none" w:sz="0" w:space="0" w:color="auto"/>
                            <w:bottom w:val="none" w:sz="0" w:space="0" w:color="auto"/>
                            <w:right w:val="none" w:sz="0" w:space="0" w:color="auto"/>
                          </w:divBdr>
                          <w:divsChild>
                            <w:div w:id="134221069">
                              <w:marLeft w:val="0"/>
                              <w:marRight w:val="-60"/>
                              <w:marTop w:val="90"/>
                              <w:marBottom w:val="0"/>
                              <w:divBdr>
                                <w:top w:val="none" w:sz="0" w:space="0" w:color="auto"/>
                                <w:left w:val="none" w:sz="0" w:space="0" w:color="auto"/>
                                <w:bottom w:val="none" w:sz="0" w:space="0" w:color="auto"/>
                                <w:right w:val="none" w:sz="0" w:space="0" w:color="auto"/>
                              </w:divBdr>
                              <w:divsChild>
                                <w:div w:id="764419821">
                                  <w:marLeft w:val="0"/>
                                  <w:marRight w:val="0"/>
                                  <w:marTop w:val="0"/>
                                  <w:marBottom w:val="0"/>
                                  <w:divBdr>
                                    <w:top w:val="none" w:sz="0" w:space="0" w:color="auto"/>
                                    <w:left w:val="none" w:sz="0" w:space="0" w:color="auto"/>
                                    <w:bottom w:val="none" w:sz="0" w:space="0" w:color="auto"/>
                                    <w:right w:val="none" w:sz="0" w:space="0" w:color="auto"/>
                                  </w:divBdr>
                                </w:div>
                              </w:divsChild>
                            </w:div>
                            <w:div w:id="754089002">
                              <w:marLeft w:val="0"/>
                              <w:marRight w:val="0"/>
                              <w:marTop w:val="60"/>
                              <w:marBottom w:val="0"/>
                              <w:divBdr>
                                <w:top w:val="none" w:sz="0" w:space="0" w:color="auto"/>
                                <w:left w:val="none" w:sz="0" w:space="0" w:color="auto"/>
                                <w:bottom w:val="none" w:sz="0" w:space="0" w:color="auto"/>
                                <w:right w:val="none" w:sz="0" w:space="0" w:color="auto"/>
                              </w:divBdr>
                              <w:divsChild>
                                <w:div w:id="8246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10316">
                      <w:marLeft w:val="0"/>
                      <w:marRight w:val="435"/>
                      <w:marTop w:val="0"/>
                      <w:marBottom w:val="0"/>
                      <w:divBdr>
                        <w:top w:val="none" w:sz="0" w:space="0" w:color="auto"/>
                        <w:left w:val="none" w:sz="0" w:space="0" w:color="auto"/>
                        <w:bottom w:val="none" w:sz="0" w:space="0" w:color="auto"/>
                        <w:right w:val="none" w:sz="0" w:space="0" w:color="auto"/>
                      </w:divBdr>
                      <w:divsChild>
                        <w:div w:id="845286547">
                          <w:marLeft w:val="0"/>
                          <w:marRight w:val="0"/>
                          <w:marTop w:val="0"/>
                          <w:marBottom w:val="0"/>
                          <w:divBdr>
                            <w:top w:val="none" w:sz="0" w:space="0" w:color="auto"/>
                            <w:left w:val="none" w:sz="0" w:space="0" w:color="auto"/>
                            <w:bottom w:val="none" w:sz="0" w:space="0" w:color="auto"/>
                            <w:right w:val="none" w:sz="0" w:space="0" w:color="auto"/>
                          </w:divBdr>
                        </w:div>
                        <w:div w:id="158079587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219349">
              <w:marLeft w:val="0"/>
              <w:marRight w:val="0"/>
              <w:marTop w:val="120"/>
              <w:marBottom w:val="0"/>
              <w:divBdr>
                <w:top w:val="none" w:sz="0" w:space="0" w:color="auto"/>
                <w:left w:val="none" w:sz="0" w:space="0" w:color="auto"/>
                <w:bottom w:val="none" w:sz="0" w:space="0" w:color="auto"/>
                <w:right w:val="none" w:sz="0" w:space="0" w:color="auto"/>
              </w:divBdr>
              <w:divsChild>
                <w:div w:id="995380388">
                  <w:marLeft w:val="0"/>
                  <w:marRight w:val="0"/>
                  <w:marTop w:val="0"/>
                  <w:marBottom w:val="0"/>
                  <w:divBdr>
                    <w:top w:val="none" w:sz="0" w:space="0" w:color="auto"/>
                    <w:left w:val="none" w:sz="0" w:space="0" w:color="auto"/>
                    <w:bottom w:val="none" w:sz="0" w:space="0" w:color="auto"/>
                    <w:right w:val="none" w:sz="0" w:space="0" w:color="auto"/>
                  </w:divBdr>
                  <w:divsChild>
                    <w:div w:id="2082369669">
                      <w:marLeft w:val="0"/>
                      <w:marRight w:val="0"/>
                      <w:marTop w:val="0"/>
                      <w:marBottom w:val="0"/>
                      <w:divBdr>
                        <w:top w:val="none" w:sz="0" w:space="0" w:color="auto"/>
                        <w:left w:val="none" w:sz="0" w:space="0" w:color="auto"/>
                        <w:bottom w:val="none" w:sz="0" w:space="0" w:color="auto"/>
                        <w:right w:val="none" w:sz="0" w:space="0" w:color="auto"/>
                      </w:divBdr>
                      <w:divsChild>
                        <w:div w:id="1059207679">
                          <w:marLeft w:val="0"/>
                          <w:marRight w:val="0"/>
                          <w:marTop w:val="0"/>
                          <w:marBottom w:val="0"/>
                          <w:divBdr>
                            <w:top w:val="none" w:sz="0" w:space="0" w:color="auto"/>
                            <w:left w:val="none" w:sz="0" w:space="0" w:color="auto"/>
                            <w:bottom w:val="none" w:sz="0" w:space="0" w:color="auto"/>
                            <w:right w:val="none" w:sz="0" w:space="0" w:color="auto"/>
                          </w:divBdr>
                          <w:divsChild>
                            <w:div w:id="2037652797">
                              <w:marLeft w:val="0"/>
                              <w:marRight w:val="0"/>
                              <w:marTop w:val="0"/>
                              <w:marBottom w:val="0"/>
                              <w:divBdr>
                                <w:top w:val="none" w:sz="0" w:space="0" w:color="auto"/>
                                <w:left w:val="none" w:sz="0" w:space="0" w:color="auto"/>
                                <w:bottom w:val="none" w:sz="0" w:space="0" w:color="auto"/>
                                <w:right w:val="none" w:sz="0" w:space="0" w:color="auto"/>
                              </w:divBdr>
                              <w:divsChild>
                                <w:div w:id="664013681">
                                  <w:marLeft w:val="0"/>
                                  <w:marRight w:val="0"/>
                                  <w:marTop w:val="0"/>
                                  <w:marBottom w:val="0"/>
                                  <w:divBdr>
                                    <w:top w:val="none" w:sz="0" w:space="0" w:color="auto"/>
                                    <w:left w:val="none" w:sz="0" w:space="0" w:color="auto"/>
                                    <w:bottom w:val="none" w:sz="0" w:space="0" w:color="auto"/>
                                    <w:right w:val="none" w:sz="0" w:space="0" w:color="auto"/>
                                  </w:divBdr>
                                  <w:divsChild>
                                    <w:div w:id="1001394835">
                                      <w:marLeft w:val="0"/>
                                      <w:marRight w:val="0"/>
                                      <w:marTop w:val="0"/>
                                      <w:marBottom w:val="0"/>
                                      <w:divBdr>
                                        <w:top w:val="none" w:sz="0" w:space="0" w:color="auto"/>
                                        <w:left w:val="none" w:sz="0" w:space="0" w:color="auto"/>
                                        <w:bottom w:val="none" w:sz="0" w:space="0" w:color="auto"/>
                                        <w:right w:val="none" w:sz="0" w:space="0" w:color="auto"/>
                                      </w:divBdr>
                                      <w:divsChild>
                                        <w:div w:id="1163475286">
                                          <w:marLeft w:val="0"/>
                                          <w:marRight w:val="0"/>
                                          <w:marTop w:val="0"/>
                                          <w:marBottom w:val="0"/>
                                          <w:divBdr>
                                            <w:top w:val="none" w:sz="0" w:space="0" w:color="auto"/>
                                            <w:left w:val="none" w:sz="0" w:space="0" w:color="auto"/>
                                            <w:bottom w:val="none" w:sz="0" w:space="0" w:color="auto"/>
                                            <w:right w:val="none" w:sz="0" w:space="0" w:color="auto"/>
                                          </w:divBdr>
                                          <w:divsChild>
                                            <w:div w:id="2010518314">
                                              <w:marLeft w:val="0"/>
                                              <w:marRight w:val="0"/>
                                              <w:marTop w:val="0"/>
                                              <w:marBottom w:val="0"/>
                                              <w:divBdr>
                                                <w:top w:val="none" w:sz="0" w:space="0" w:color="auto"/>
                                                <w:left w:val="none" w:sz="0" w:space="0" w:color="auto"/>
                                                <w:bottom w:val="none" w:sz="0" w:space="0" w:color="auto"/>
                                                <w:right w:val="none" w:sz="0" w:space="0" w:color="auto"/>
                                              </w:divBdr>
                                              <w:divsChild>
                                                <w:div w:id="732048730">
                                                  <w:marLeft w:val="0"/>
                                                  <w:marRight w:val="0"/>
                                                  <w:marTop w:val="360"/>
                                                  <w:marBottom w:val="0"/>
                                                  <w:divBdr>
                                                    <w:top w:val="none" w:sz="0" w:space="0" w:color="auto"/>
                                                    <w:left w:val="none" w:sz="0" w:space="0" w:color="auto"/>
                                                    <w:bottom w:val="none" w:sz="0" w:space="0" w:color="auto"/>
                                                    <w:right w:val="none" w:sz="0" w:space="0" w:color="auto"/>
                                                  </w:divBdr>
                                                  <w:divsChild>
                                                    <w:div w:id="12460716">
                                                      <w:marLeft w:val="0"/>
                                                      <w:marRight w:val="0"/>
                                                      <w:marTop w:val="0"/>
                                                      <w:marBottom w:val="0"/>
                                                      <w:divBdr>
                                                        <w:top w:val="none" w:sz="0" w:space="0" w:color="auto"/>
                                                        <w:left w:val="none" w:sz="0" w:space="0" w:color="auto"/>
                                                        <w:bottom w:val="none" w:sz="0" w:space="0" w:color="auto"/>
                                                        <w:right w:val="none" w:sz="0" w:space="0" w:color="auto"/>
                                                      </w:divBdr>
                                                      <w:divsChild>
                                                        <w:div w:id="213129368">
                                                          <w:marLeft w:val="0"/>
                                                          <w:marRight w:val="0"/>
                                                          <w:marTop w:val="0"/>
                                                          <w:marBottom w:val="0"/>
                                                          <w:divBdr>
                                                            <w:top w:val="none" w:sz="0" w:space="0" w:color="auto"/>
                                                            <w:left w:val="none" w:sz="0" w:space="0" w:color="auto"/>
                                                            <w:bottom w:val="none" w:sz="0" w:space="0" w:color="auto"/>
                                                            <w:right w:val="none" w:sz="0" w:space="0" w:color="auto"/>
                                                          </w:divBdr>
                                                          <w:divsChild>
                                                            <w:div w:id="1847281282">
                                                              <w:marLeft w:val="0"/>
                                                              <w:marRight w:val="0"/>
                                                              <w:marTop w:val="0"/>
                                                              <w:marBottom w:val="0"/>
                                                              <w:divBdr>
                                                                <w:top w:val="none" w:sz="0" w:space="0" w:color="auto"/>
                                                                <w:left w:val="none" w:sz="0" w:space="0" w:color="auto"/>
                                                                <w:bottom w:val="none" w:sz="0" w:space="0" w:color="auto"/>
                                                                <w:right w:val="none" w:sz="0" w:space="0" w:color="auto"/>
                                                              </w:divBdr>
                                                              <w:divsChild>
                                                                <w:div w:id="406659834">
                                                                  <w:marLeft w:val="0"/>
                                                                  <w:marRight w:val="0"/>
                                                                  <w:marTop w:val="0"/>
                                                                  <w:marBottom w:val="0"/>
                                                                  <w:divBdr>
                                                                    <w:top w:val="none" w:sz="0" w:space="0" w:color="auto"/>
                                                                    <w:left w:val="none" w:sz="0" w:space="0" w:color="auto"/>
                                                                    <w:bottom w:val="none" w:sz="0" w:space="0" w:color="auto"/>
                                                                    <w:right w:val="none" w:sz="0" w:space="0" w:color="auto"/>
                                                                  </w:divBdr>
                                                                  <w:divsChild>
                                                                    <w:div w:id="743112778">
                                                                      <w:marLeft w:val="0"/>
                                                                      <w:marRight w:val="0"/>
                                                                      <w:marTop w:val="0"/>
                                                                      <w:marBottom w:val="0"/>
                                                                      <w:divBdr>
                                                                        <w:top w:val="none" w:sz="0" w:space="0" w:color="auto"/>
                                                                        <w:left w:val="none" w:sz="0" w:space="0" w:color="auto"/>
                                                                        <w:bottom w:val="none" w:sz="0" w:space="0" w:color="auto"/>
                                                                        <w:right w:val="none" w:sz="0" w:space="0" w:color="auto"/>
                                                                      </w:divBdr>
                                                                      <w:divsChild>
                                                                        <w:div w:id="1042099414">
                                                                          <w:marLeft w:val="0"/>
                                                                          <w:marRight w:val="0"/>
                                                                          <w:marTop w:val="0"/>
                                                                          <w:marBottom w:val="0"/>
                                                                          <w:divBdr>
                                                                            <w:top w:val="none" w:sz="0" w:space="0" w:color="auto"/>
                                                                            <w:left w:val="none" w:sz="0" w:space="0" w:color="auto"/>
                                                                            <w:bottom w:val="none" w:sz="0" w:space="0" w:color="auto"/>
                                                                            <w:right w:val="none" w:sz="0" w:space="0" w:color="auto"/>
                                                                          </w:divBdr>
                                                                        </w:div>
                                                                      </w:divsChild>
                                                                    </w:div>
                                                                    <w:div w:id="1305810936">
                                                                      <w:marLeft w:val="0"/>
                                                                      <w:marRight w:val="0"/>
                                                                      <w:marTop w:val="0"/>
                                                                      <w:marBottom w:val="0"/>
                                                                      <w:divBdr>
                                                                        <w:top w:val="none" w:sz="0" w:space="0" w:color="auto"/>
                                                                        <w:left w:val="none" w:sz="0" w:space="0" w:color="auto"/>
                                                                        <w:bottom w:val="none" w:sz="0" w:space="0" w:color="auto"/>
                                                                        <w:right w:val="none" w:sz="0" w:space="0" w:color="auto"/>
                                                                      </w:divBdr>
                                                                      <w:divsChild>
                                                                        <w:div w:id="233319519">
                                                                          <w:marLeft w:val="0"/>
                                                                          <w:marRight w:val="0"/>
                                                                          <w:marTop w:val="100"/>
                                                                          <w:marBottom w:val="100"/>
                                                                          <w:divBdr>
                                                                            <w:top w:val="none" w:sz="0" w:space="0" w:color="auto"/>
                                                                            <w:left w:val="none" w:sz="0" w:space="0" w:color="auto"/>
                                                                            <w:bottom w:val="none" w:sz="0" w:space="0" w:color="auto"/>
                                                                            <w:right w:val="none" w:sz="0" w:space="0" w:color="auto"/>
                                                                          </w:divBdr>
                                                                          <w:divsChild>
                                                                            <w:div w:id="220868688">
                                                                              <w:marLeft w:val="0"/>
                                                                              <w:marRight w:val="120"/>
                                                                              <w:marTop w:val="0"/>
                                                                              <w:marBottom w:val="0"/>
                                                                              <w:divBdr>
                                                                                <w:top w:val="none" w:sz="0" w:space="0" w:color="auto"/>
                                                                                <w:left w:val="none" w:sz="0" w:space="0" w:color="auto"/>
                                                                                <w:bottom w:val="none" w:sz="0" w:space="0" w:color="auto"/>
                                                                                <w:right w:val="none" w:sz="0" w:space="0" w:color="auto"/>
                                                                              </w:divBdr>
                                                                              <w:divsChild>
                                                                                <w:div w:id="679746842">
                                                                                  <w:marLeft w:val="0"/>
                                                                                  <w:marRight w:val="0"/>
                                                                                  <w:marTop w:val="0"/>
                                                                                  <w:marBottom w:val="120"/>
                                                                                  <w:divBdr>
                                                                                    <w:top w:val="none" w:sz="0" w:space="0" w:color="auto"/>
                                                                                    <w:left w:val="none" w:sz="0" w:space="0" w:color="auto"/>
                                                                                    <w:bottom w:val="none" w:sz="0" w:space="0" w:color="auto"/>
                                                                                    <w:right w:val="none" w:sz="0" w:space="0" w:color="auto"/>
                                                                                  </w:divBdr>
                                                                                  <w:divsChild>
                                                                                    <w:div w:id="1172454472">
                                                                                      <w:marLeft w:val="0"/>
                                                                                      <w:marRight w:val="0"/>
                                                                                      <w:marTop w:val="0"/>
                                                                                      <w:marBottom w:val="0"/>
                                                                                      <w:divBdr>
                                                                                        <w:top w:val="none" w:sz="0" w:space="0" w:color="auto"/>
                                                                                        <w:left w:val="none" w:sz="0" w:space="0" w:color="auto"/>
                                                                                        <w:bottom w:val="none" w:sz="0" w:space="0" w:color="auto"/>
                                                                                        <w:right w:val="none" w:sz="0" w:space="0" w:color="auto"/>
                                                                                      </w:divBdr>
                                                                                    </w:div>
                                                                                    <w:div w:id="1214659409">
                                                                                      <w:marLeft w:val="0"/>
                                                                                      <w:marRight w:val="0"/>
                                                                                      <w:marTop w:val="0"/>
                                                                                      <w:marBottom w:val="0"/>
                                                                                      <w:divBdr>
                                                                                        <w:top w:val="none" w:sz="0" w:space="0" w:color="auto"/>
                                                                                        <w:left w:val="none" w:sz="0" w:space="0" w:color="auto"/>
                                                                                        <w:bottom w:val="none" w:sz="0" w:space="0" w:color="auto"/>
                                                                                        <w:right w:val="none" w:sz="0" w:space="0" w:color="auto"/>
                                                                                      </w:divBdr>
                                                                                    </w:div>
                                                                                  </w:divsChild>
                                                                                </w:div>
                                                                                <w:div w:id="813765227">
                                                                                  <w:marLeft w:val="0"/>
                                                                                  <w:marRight w:val="0"/>
                                                                                  <w:marTop w:val="0"/>
                                                                                  <w:marBottom w:val="120"/>
                                                                                  <w:divBdr>
                                                                                    <w:top w:val="none" w:sz="0" w:space="0" w:color="auto"/>
                                                                                    <w:left w:val="none" w:sz="0" w:space="0" w:color="auto"/>
                                                                                    <w:bottom w:val="none" w:sz="0" w:space="0" w:color="auto"/>
                                                                                    <w:right w:val="none" w:sz="0" w:space="0" w:color="auto"/>
                                                                                  </w:divBdr>
                                                                                  <w:divsChild>
                                                                                    <w:div w:id="520432924">
                                                                                      <w:marLeft w:val="0"/>
                                                                                      <w:marRight w:val="0"/>
                                                                                      <w:marTop w:val="0"/>
                                                                                      <w:marBottom w:val="0"/>
                                                                                      <w:divBdr>
                                                                                        <w:top w:val="none" w:sz="0" w:space="0" w:color="auto"/>
                                                                                        <w:left w:val="none" w:sz="0" w:space="0" w:color="auto"/>
                                                                                        <w:bottom w:val="none" w:sz="0" w:space="0" w:color="auto"/>
                                                                                        <w:right w:val="none" w:sz="0" w:space="0" w:color="auto"/>
                                                                                      </w:divBdr>
                                                                                    </w:div>
                                                                                    <w:div w:id="1871380858">
                                                                                      <w:marLeft w:val="0"/>
                                                                                      <w:marRight w:val="0"/>
                                                                                      <w:marTop w:val="0"/>
                                                                                      <w:marBottom w:val="0"/>
                                                                                      <w:divBdr>
                                                                                        <w:top w:val="none" w:sz="0" w:space="0" w:color="auto"/>
                                                                                        <w:left w:val="none" w:sz="0" w:space="0" w:color="auto"/>
                                                                                        <w:bottom w:val="none" w:sz="0" w:space="0" w:color="auto"/>
                                                                                        <w:right w:val="none" w:sz="0" w:space="0" w:color="auto"/>
                                                                                      </w:divBdr>
                                                                                    </w:div>
                                                                                  </w:divsChild>
                                                                                </w:div>
                                                                                <w:div w:id="859397264">
                                                                                  <w:marLeft w:val="0"/>
                                                                                  <w:marRight w:val="0"/>
                                                                                  <w:marTop w:val="0"/>
                                                                                  <w:marBottom w:val="120"/>
                                                                                  <w:divBdr>
                                                                                    <w:top w:val="none" w:sz="0" w:space="0" w:color="auto"/>
                                                                                    <w:left w:val="none" w:sz="0" w:space="0" w:color="auto"/>
                                                                                    <w:bottom w:val="none" w:sz="0" w:space="0" w:color="auto"/>
                                                                                    <w:right w:val="none" w:sz="0" w:space="0" w:color="auto"/>
                                                                                  </w:divBdr>
                                                                                  <w:divsChild>
                                                                                    <w:div w:id="526796112">
                                                                                      <w:marLeft w:val="0"/>
                                                                                      <w:marRight w:val="0"/>
                                                                                      <w:marTop w:val="0"/>
                                                                                      <w:marBottom w:val="0"/>
                                                                                      <w:divBdr>
                                                                                        <w:top w:val="none" w:sz="0" w:space="0" w:color="auto"/>
                                                                                        <w:left w:val="none" w:sz="0" w:space="0" w:color="auto"/>
                                                                                        <w:bottom w:val="none" w:sz="0" w:space="0" w:color="auto"/>
                                                                                        <w:right w:val="none" w:sz="0" w:space="0" w:color="auto"/>
                                                                                      </w:divBdr>
                                                                                    </w:div>
                                                                                    <w:div w:id="2123962568">
                                                                                      <w:marLeft w:val="0"/>
                                                                                      <w:marRight w:val="0"/>
                                                                                      <w:marTop w:val="0"/>
                                                                                      <w:marBottom w:val="0"/>
                                                                                      <w:divBdr>
                                                                                        <w:top w:val="none" w:sz="0" w:space="0" w:color="auto"/>
                                                                                        <w:left w:val="none" w:sz="0" w:space="0" w:color="auto"/>
                                                                                        <w:bottom w:val="none" w:sz="0" w:space="0" w:color="auto"/>
                                                                                        <w:right w:val="none" w:sz="0" w:space="0" w:color="auto"/>
                                                                                      </w:divBdr>
                                                                                    </w:div>
                                                                                  </w:divsChild>
                                                                                </w:div>
                                                                                <w:div w:id="898367810">
                                                                                  <w:marLeft w:val="0"/>
                                                                                  <w:marRight w:val="0"/>
                                                                                  <w:marTop w:val="0"/>
                                                                                  <w:marBottom w:val="120"/>
                                                                                  <w:divBdr>
                                                                                    <w:top w:val="none" w:sz="0" w:space="0" w:color="auto"/>
                                                                                    <w:left w:val="none" w:sz="0" w:space="0" w:color="auto"/>
                                                                                    <w:bottom w:val="none" w:sz="0" w:space="0" w:color="auto"/>
                                                                                    <w:right w:val="none" w:sz="0" w:space="0" w:color="auto"/>
                                                                                  </w:divBdr>
                                                                                  <w:divsChild>
                                                                                    <w:div w:id="781268884">
                                                                                      <w:marLeft w:val="0"/>
                                                                                      <w:marRight w:val="0"/>
                                                                                      <w:marTop w:val="0"/>
                                                                                      <w:marBottom w:val="0"/>
                                                                                      <w:divBdr>
                                                                                        <w:top w:val="none" w:sz="0" w:space="0" w:color="auto"/>
                                                                                        <w:left w:val="none" w:sz="0" w:space="0" w:color="auto"/>
                                                                                        <w:bottom w:val="none" w:sz="0" w:space="0" w:color="auto"/>
                                                                                        <w:right w:val="none" w:sz="0" w:space="0" w:color="auto"/>
                                                                                      </w:divBdr>
                                                                                    </w:div>
                                                                                    <w:div w:id="146473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93686">
                                                                              <w:marLeft w:val="0"/>
                                                                              <w:marRight w:val="120"/>
                                                                              <w:marTop w:val="0"/>
                                                                              <w:marBottom w:val="0"/>
                                                                              <w:divBdr>
                                                                                <w:top w:val="none" w:sz="0" w:space="0" w:color="auto"/>
                                                                                <w:left w:val="none" w:sz="0" w:space="0" w:color="auto"/>
                                                                                <w:bottom w:val="none" w:sz="0" w:space="0" w:color="auto"/>
                                                                                <w:right w:val="none" w:sz="0" w:space="0" w:color="auto"/>
                                                                              </w:divBdr>
                                                                              <w:divsChild>
                                                                                <w:div w:id="152110140">
                                                                                  <w:marLeft w:val="0"/>
                                                                                  <w:marRight w:val="0"/>
                                                                                  <w:marTop w:val="0"/>
                                                                                  <w:marBottom w:val="120"/>
                                                                                  <w:divBdr>
                                                                                    <w:top w:val="none" w:sz="0" w:space="0" w:color="auto"/>
                                                                                    <w:left w:val="none" w:sz="0" w:space="0" w:color="auto"/>
                                                                                    <w:bottom w:val="none" w:sz="0" w:space="0" w:color="auto"/>
                                                                                    <w:right w:val="none" w:sz="0" w:space="0" w:color="auto"/>
                                                                                  </w:divBdr>
                                                                                  <w:divsChild>
                                                                                    <w:div w:id="1775787842">
                                                                                      <w:marLeft w:val="0"/>
                                                                                      <w:marRight w:val="0"/>
                                                                                      <w:marTop w:val="0"/>
                                                                                      <w:marBottom w:val="0"/>
                                                                                      <w:divBdr>
                                                                                        <w:top w:val="none" w:sz="0" w:space="0" w:color="auto"/>
                                                                                        <w:left w:val="none" w:sz="0" w:space="0" w:color="auto"/>
                                                                                        <w:bottom w:val="none" w:sz="0" w:space="0" w:color="auto"/>
                                                                                        <w:right w:val="none" w:sz="0" w:space="0" w:color="auto"/>
                                                                                      </w:divBdr>
                                                                                    </w:div>
                                                                                    <w:div w:id="1910001089">
                                                                                      <w:marLeft w:val="0"/>
                                                                                      <w:marRight w:val="0"/>
                                                                                      <w:marTop w:val="0"/>
                                                                                      <w:marBottom w:val="0"/>
                                                                                      <w:divBdr>
                                                                                        <w:top w:val="none" w:sz="0" w:space="0" w:color="auto"/>
                                                                                        <w:left w:val="none" w:sz="0" w:space="0" w:color="auto"/>
                                                                                        <w:bottom w:val="none" w:sz="0" w:space="0" w:color="auto"/>
                                                                                        <w:right w:val="none" w:sz="0" w:space="0" w:color="auto"/>
                                                                                      </w:divBdr>
                                                                                    </w:div>
                                                                                  </w:divsChild>
                                                                                </w:div>
                                                                                <w:div w:id="697849230">
                                                                                  <w:marLeft w:val="0"/>
                                                                                  <w:marRight w:val="0"/>
                                                                                  <w:marTop w:val="0"/>
                                                                                  <w:marBottom w:val="120"/>
                                                                                  <w:divBdr>
                                                                                    <w:top w:val="none" w:sz="0" w:space="0" w:color="auto"/>
                                                                                    <w:left w:val="none" w:sz="0" w:space="0" w:color="auto"/>
                                                                                    <w:bottom w:val="none" w:sz="0" w:space="0" w:color="auto"/>
                                                                                    <w:right w:val="none" w:sz="0" w:space="0" w:color="auto"/>
                                                                                  </w:divBdr>
                                                                                  <w:divsChild>
                                                                                    <w:div w:id="234781038">
                                                                                      <w:marLeft w:val="0"/>
                                                                                      <w:marRight w:val="0"/>
                                                                                      <w:marTop w:val="0"/>
                                                                                      <w:marBottom w:val="0"/>
                                                                                      <w:divBdr>
                                                                                        <w:top w:val="none" w:sz="0" w:space="0" w:color="auto"/>
                                                                                        <w:left w:val="none" w:sz="0" w:space="0" w:color="auto"/>
                                                                                        <w:bottom w:val="none" w:sz="0" w:space="0" w:color="auto"/>
                                                                                        <w:right w:val="none" w:sz="0" w:space="0" w:color="auto"/>
                                                                                      </w:divBdr>
                                                                                    </w:div>
                                                                                    <w:div w:id="1505976578">
                                                                                      <w:marLeft w:val="0"/>
                                                                                      <w:marRight w:val="0"/>
                                                                                      <w:marTop w:val="0"/>
                                                                                      <w:marBottom w:val="0"/>
                                                                                      <w:divBdr>
                                                                                        <w:top w:val="none" w:sz="0" w:space="0" w:color="auto"/>
                                                                                        <w:left w:val="none" w:sz="0" w:space="0" w:color="auto"/>
                                                                                        <w:bottom w:val="none" w:sz="0" w:space="0" w:color="auto"/>
                                                                                        <w:right w:val="none" w:sz="0" w:space="0" w:color="auto"/>
                                                                                      </w:divBdr>
                                                                                    </w:div>
                                                                                  </w:divsChild>
                                                                                </w:div>
                                                                                <w:div w:id="1452892888">
                                                                                  <w:marLeft w:val="0"/>
                                                                                  <w:marRight w:val="0"/>
                                                                                  <w:marTop w:val="0"/>
                                                                                  <w:marBottom w:val="120"/>
                                                                                  <w:divBdr>
                                                                                    <w:top w:val="none" w:sz="0" w:space="0" w:color="auto"/>
                                                                                    <w:left w:val="none" w:sz="0" w:space="0" w:color="auto"/>
                                                                                    <w:bottom w:val="none" w:sz="0" w:space="0" w:color="auto"/>
                                                                                    <w:right w:val="none" w:sz="0" w:space="0" w:color="auto"/>
                                                                                  </w:divBdr>
                                                                                  <w:divsChild>
                                                                                    <w:div w:id="1218661714">
                                                                                      <w:marLeft w:val="0"/>
                                                                                      <w:marRight w:val="0"/>
                                                                                      <w:marTop w:val="0"/>
                                                                                      <w:marBottom w:val="0"/>
                                                                                      <w:divBdr>
                                                                                        <w:top w:val="none" w:sz="0" w:space="0" w:color="auto"/>
                                                                                        <w:left w:val="none" w:sz="0" w:space="0" w:color="auto"/>
                                                                                        <w:bottom w:val="none" w:sz="0" w:space="0" w:color="auto"/>
                                                                                        <w:right w:val="none" w:sz="0" w:space="0" w:color="auto"/>
                                                                                      </w:divBdr>
                                                                                    </w:div>
                                                                                    <w:div w:id="1500193006">
                                                                                      <w:marLeft w:val="0"/>
                                                                                      <w:marRight w:val="0"/>
                                                                                      <w:marTop w:val="0"/>
                                                                                      <w:marBottom w:val="0"/>
                                                                                      <w:divBdr>
                                                                                        <w:top w:val="none" w:sz="0" w:space="0" w:color="auto"/>
                                                                                        <w:left w:val="none" w:sz="0" w:space="0" w:color="auto"/>
                                                                                        <w:bottom w:val="none" w:sz="0" w:space="0" w:color="auto"/>
                                                                                        <w:right w:val="none" w:sz="0" w:space="0" w:color="auto"/>
                                                                                      </w:divBdr>
                                                                                    </w:div>
                                                                                  </w:divsChild>
                                                                                </w:div>
                                                                                <w:div w:id="1795833434">
                                                                                  <w:marLeft w:val="0"/>
                                                                                  <w:marRight w:val="0"/>
                                                                                  <w:marTop w:val="0"/>
                                                                                  <w:marBottom w:val="120"/>
                                                                                  <w:divBdr>
                                                                                    <w:top w:val="none" w:sz="0" w:space="0" w:color="auto"/>
                                                                                    <w:left w:val="none" w:sz="0" w:space="0" w:color="auto"/>
                                                                                    <w:bottom w:val="none" w:sz="0" w:space="0" w:color="auto"/>
                                                                                    <w:right w:val="none" w:sz="0" w:space="0" w:color="auto"/>
                                                                                  </w:divBdr>
                                                                                  <w:divsChild>
                                                                                    <w:div w:id="178736460">
                                                                                      <w:marLeft w:val="0"/>
                                                                                      <w:marRight w:val="0"/>
                                                                                      <w:marTop w:val="0"/>
                                                                                      <w:marBottom w:val="0"/>
                                                                                      <w:divBdr>
                                                                                        <w:top w:val="none" w:sz="0" w:space="0" w:color="auto"/>
                                                                                        <w:left w:val="none" w:sz="0" w:space="0" w:color="auto"/>
                                                                                        <w:bottom w:val="none" w:sz="0" w:space="0" w:color="auto"/>
                                                                                        <w:right w:val="none" w:sz="0" w:space="0" w:color="auto"/>
                                                                                      </w:divBdr>
                                                                                    </w:div>
                                                                                    <w:div w:id="182512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6682">
                                                                              <w:marLeft w:val="0"/>
                                                                              <w:marRight w:val="120"/>
                                                                              <w:marTop w:val="0"/>
                                                                              <w:marBottom w:val="0"/>
                                                                              <w:divBdr>
                                                                                <w:top w:val="none" w:sz="0" w:space="0" w:color="auto"/>
                                                                                <w:left w:val="none" w:sz="0" w:space="0" w:color="auto"/>
                                                                                <w:bottom w:val="none" w:sz="0" w:space="0" w:color="auto"/>
                                                                                <w:right w:val="none" w:sz="0" w:space="0" w:color="auto"/>
                                                                              </w:divBdr>
                                                                              <w:divsChild>
                                                                                <w:div w:id="568536663">
                                                                                  <w:marLeft w:val="0"/>
                                                                                  <w:marRight w:val="0"/>
                                                                                  <w:marTop w:val="0"/>
                                                                                  <w:marBottom w:val="120"/>
                                                                                  <w:divBdr>
                                                                                    <w:top w:val="none" w:sz="0" w:space="0" w:color="auto"/>
                                                                                    <w:left w:val="none" w:sz="0" w:space="0" w:color="auto"/>
                                                                                    <w:bottom w:val="none" w:sz="0" w:space="0" w:color="auto"/>
                                                                                    <w:right w:val="none" w:sz="0" w:space="0" w:color="auto"/>
                                                                                  </w:divBdr>
                                                                                  <w:divsChild>
                                                                                    <w:div w:id="727071581">
                                                                                      <w:marLeft w:val="0"/>
                                                                                      <w:marRight w:val="0"/>
                                                                                      <w:marTop w:val="0"/>
                                                                                      <w:marBottom w:val="0"/>
                                                                                      <w:divBdr>
                                                                                        <w:top w:val="none" w:sz="0" w:space="0" w:color="auto"/>
                                                                                        <w:left w:val="none" w:sz="0" w:space="0" w:color="auto"/>
                                                                                        <w:bottom w:val="none" w:sz="0" w:space="0" w:color="auto"/>
                                                                                        <w:right w:val="none" w:sz="0" w:space="0" w:color="auto"/>
                                                                                      </w:divBdr>
                                                                                    </w:div>
                                                                                    <w:div w:id="1046757648">
                                                                                      <w:marLeft w:val="0"/>
                                                                                      <w:marRight w:val="0"/>
                                                                                      <w:marTop w:val="0"/>
                                                                                      <w:marBottom w:val="0"/>
                                                                                      <w:divBdr>
                                                                                        <w:top w:val="none" w:sz="0" w:space="0" w:color="auto"/>
                                                                                        <w:left w:val="none" w:sz="0" w:space="0" w:color="auto"/>
                                                                                        <w:bottom w:val="none" w:sz="0" w:space="0" w:color="auto"/>
                                                                                        <w:right w:val="none" w:sz="0" w:space="0" w:color="auto"/>
                                                                                      </w:divBdr>
                                                                                    </w:div>
                                                                                  </w:divsChild>
                                                                                </w:div>
                                                                                <w:div w:id="1677883814">
                                                                                  <w:marLeft w:val="0"/>
                                                                                  <w:marRight w:val="0"/>
                                                                                  <w:marTop w:val="0"/>
                                                                                  <w:marBottom w:val="120"/>
                                                                                  <w:divBdr>
                                                                                    <w:top w:val="none" w:sz="0" w:space="0" w:color="auto"/>
                                                                                    <w:left w:val="none" w:sz="0" w:space="0" w:color="auto"/>
                                                                                    <w:bottom w:val="none" w:sz="0" w:space="0" w:color="auto"/>
                                                                                    <w:right w:val="none" w:sz="0" w:space="0" w:color="auto"/>
                                                                                  </w:divBdr>
                                                                                  <w:divsChild>
                                                                                    <w:div w:id="123816361">
                                                                                      <w:marLeft w:val="0"/>
                                                                                      <w:marRight w:val="0"/>
                                                                                      <w:marTop w:val="0"/>
                                                                                      <w:marBottom w:val="0"/>
                                                                                      <w:divBdr>
                                                                                        <w:top w:val="none" w:sz="0" w:space="0" w:color="auto"/>
                                                                                        <w:left w:val="none" w:sz="0" w:space="0" w:color="auto"/>
                                                                                        <w:bottom w:val="none" w:sz="0" w:space="0" w:color="auto"/>
                                                                                        <w:right w:val="none" w:sz="0" w:space="0" w:color="auto"/>
                                                                                      </w:divBdr>
                                                                                    </w:div>
                                                                                    <w:div w:id="545989183">
                                                                                      <w:marLeft w:val="0"/>
                                                                                      <w:marRight w:val="0"/>
                                                                                      <w:marTop w:val="0"/>
                                                                                      <w:marBottom w:val="0"/>
                                                                                      <w:divBdr>
                                                                                        <w:top w:val="none" w:sz="0" w:space="0" w:color="auto"/>
                                                                                        <w:left w:val="none" w:sz="0" w:space="0" w:color="auto"/>
                                                                                        <w:bottom w:val="none" w:sz="0" w:space="0" w:color="auto"/>
                                                                                        <w:right w:val="none" w:sz="0" w:space="0" w:color="auto"/>
                                                                                      </w:divBdr>
                                                                                    </w:div>
                                                                                  </w:divsChild>
                                                                                </w:div>
                                                                                <w:div w:id="1789735310">
                                                                                  <w:marLeft w:val="0"/>
                                                                                  <w:marRight w:val="0"/>
                                                                                  <w:marTop w:val="0"/>
                                                                                  <w:marBottom w:val="120"/>
                                                                                  <w:divBdr>
                                                                                    <w:top w:val="none" w:sz="0" w:space="0" w:color="auto"/>
                                                                                    <w:left w:val="none" w:sz="0" w:space="0" w:color="auto"/>
                                                                                    <w:bottom w:val="none" w:sz="0" w:space="0" w:color="auto"/>
                                                                                    <w:right w:val="none" w:sz="0" w:space="0" w:color="auto"/>
                                                                                  </w:divBdr>
                                                                                  <w:divsChild>
                                                                                    <w:div w:id="567764843">
                                                                                      <w:marLeft w:val="0"/>
                                                                                      <w:marRight w:val="0"/>
                                                                                      <w:marTop w:val="0"/>
                                                                                      <w:marBottom w:val="0"/>
                                                                                      <w:divBdr>
                                                                                        <w:top w:val="none" w:sz="0" w:space="0" w:color="auto"/>
                                                                                        <w:left w:val="none" w:sz="0" w:space="0" w:color="auto"/>
                                                                                        <w:bottom w:val="none" w:sz="0" w:space="0" w:color="auto"/>
                                                                                        <w:right w:val="none" w:sz="0" w:space="0" w:color="auto"/>
                                                                                      </w:divBdr>
                                                                                    </w:div>
                                                                                    <w:div w:id="1696151996">
                                                                                      <w:marLeft w:val="0"/>
                                                                                      <w:marRight w:val="0"/>
                                                                                      <w:marTop w:val="0"/>
                                                                                      <w:marBottom w:val="0"/>
                                                                                      <w:divBdr>
                                                                                        <w:top w:val="none" w:sz="0" w:space="0" w:color="auto"/>
                                                                                        <w:left w:val="none" w:sz="0" w:space="0" w:color="auto"/>
                                                                                        <w:bottom w:val="none" w:sz="0" w:space="0" w:color="auto"/>
                                                                                        <w:right w:val="none" w:sz="0" w:space="0" w:color="auto"/>
                                                                                      </w:divBdr>
                                                                                    </w:div>
                                                                                  </w:divsChild>
                                                                                </w:div>
                                                                                <w:div w:id="2086417139">
                                                                                  <w:marLeft w:val="0"/>
                                                                                  <w:marRight w:val="0"/>
                                                                                  <w:marTop w:val="0"/>
                                                                                  <w:marBottom w:val="120"/>
                                                                                  <w:divBdr>
                                                                                    <w:top w:val="none" w:sz="0" w:space="0" w:color="auto"/>
                                                                                    <w:left w:val="none" w:sz="0" w:space="0" w:color="auto"/>
                                                                                    <w:bottom w:val="none" w:sz="0" w:space="0" w:color="auto"/>
                                                                                    <w:right w:val="none" w:sz="0" w:space="0" w:color="auto"/>
                                                                                  </w:divBdr>
                                                                                  <w:divsChild>
                                                                                    <w:div w:id="584002249">
                                                                                      <w:marLeft w:val="0"/>
                                                                                      <w:marRight w:val="0"/>
                                                                                      <w:marTop w:val="0"/>
                                                                                      <w:marBottom w:val="0"/>
                                                                                      <w:divBdr>
                                                                                        <w:top w:val="none" w:sz="0" w:space="0" w:color="auto"/>
                                                                                        <w:left w:val="none" w:sz="0" w:space="0" w:color="auto"/>
                                                                                        <w:bottom w:val="none" w:sz="0" w:space="0" w:color="auto"/>
                                                                                        <w:right w:val="none" w:sz="0" w:space="0" w:color="auto"/>
                                                                                      </w:divBdr>
                                                                                    </w:div>
                                                                                    <w:div w:id="130261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047696">
                                                      <w:marLeft w:val="0"/>
                                                      <w:marRight w:val="0"/>
                                                      <w:marTop w:val="0"/>
                                                      <w:marBottom w:val="0"/>
                                                      <w:divBdr>
                                                        <w:top w:val="none" w:sz="0" w:space="0" w:color="auto"/>
                                                        <w:left w:val="none" w:sz="0" w:space="0" w:color="auto"/>
                                                        <w:bottom w:val="none" w:sz="0" w:space="0" w:color="auto"/>
                                                        <w:right w:val="none" w:sz="0" w:space="0" w:color="auto"/>
                                                      </w:divBdr>
                                                      <w:divsChild>
                                                        <w:div w:id="1519926137">
                                                          <w:marLeft w:val="0"/>
                                                          <w:marRight w:val="0"/>
                                                          <w:marTop w:val="0"/>
                                                          <w:marBottom w:val="0"/>
                                                          <w:divBdr>
                                                            <w:top w:val="none" w:sz="0" w:space="0" w:color="auto"/>
                                                            <w:left w:val="none" w:sz="0" w:space="0" w:color="auto"/>
                                                            <w:bottom w:val="none" w:sz="0" w:space="0" w:color="auto"/>
                                                            <w:right w:val="none" w:sz="0" w:space="0" w:color="auto"/>
                                                          </w:divBdr>
                                                          <w:divsChild>
                                                            <w:div w:id="43745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0004">
                                                      <w:marLeft w:val="0"/>
                                                      <w:marRight w:val="0"/>
                                                      <w:marTop w:val="0"/>
                                                      <w:marBottom w:val="0"/>
                                                      <w:divBdr>
                                                        <w:top w:val="none" w:sz="0" w:space="0" w:color="auto"/>
                                                        <w:left w:val="none" w:sz="0" w:space="0" w:color="auto"/>
                                                        <w:bottom w:val="none" w:sz="0" w:space="0" w:color="auto"/>
                                                        <w:right w:val="none" w:sz="0" w:space="0" w:color="auto"/>
                                                      </w:divBdr>
                                                      <w:divsChild>
                                                        <w:div w:id="1622882170">
                                                          <w:marLeft w:val="0"/>
                                                          <w:marRight w:val="0"/>
                                                          <w:marTop w:val="0"/>
                                                          <w:marBottom w:val="0"/>
                                                          <w:divBdr>
                                                            <w:top w:val="none" w:sz="0" w:space="0" w:color="auto"/>
                                                            <w:left w:val="none" w:sz="0" w:space="0" w:color="auto"/>
                                                            <w:bottom w:val="none" w:sz="0" w:space="0" w:color="auto"/>
                                                            <w:right w:val="none" w:sz="0" w:space="0" w:color="auto"/>
                                                          </w:divBdr>
                                                          <w:divsChild>
                                                            <w:div w:id="183333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643760">
                                                  <w:marLeft w:val="0"/>
                                                  <w:marRight w:val="0"/>
                                                  <w:marTop w:val="0"/>
                                                  <w:marBottom w:val="0"/>
                                                  <w:divBdr>
                                                    <w:top w:val="none" w:sz="0" w:space="0" w:color="auto"/>
                                                    <w:left w:val="none" w:sz="0" w:space="0" w:color="auto"/>
                                                    <w:bottom w:val="none" w:sz="0" w:space="0" w:color="auto"/>
                                                    <w:right w:val="none" w:sz="0" w:space="0" w:color="auto"/>
                                                  </w:divBdr>
                                                  <w:divsChild>
                                                    <w:div w:id="176811307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2485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105554">
                  <w:marLeft w:val="0"/>
                  <w:marRight w:val="0"/>
                  <w:marTop w:val="0"/>
                  <w:marBottom w:val="0"/>
                  <w:divBdr>
                    <w:top w:val="none" w:sz="0" w:space="0" w:color="auto"/>
                    <w:left w:val="none" w:sz="0" w:space="0" w:color="auto"/>
                    <w:bottom w:val="none" w:sz="0" w:space="0" w:color="auto"/>
                    <w:right w:val="none" w:sz="0" w:space="0" w:color="auto"/>
                  </w:divBdr>
                  <w:divsChild>
                    <w:div w:id="2070882142">
                      <w:marLeft w:val="0"/>
                      <w:marRight w:val="0"/>
                      <w:marTop w:val="0"/>
                      <w:marBottom w:val="0"/>
                      <w:divBdr>
                        <w:top w:val="none" w:sz="0" w:space="0" w:color="auto"/>
                        <w:left w:val="none" w:sz="0" w:space="0" w:color="auto"/>
                        <w:bottom w:val="none" w:sz="0" w:space="0" w:color="auto"/>
                        <w:right w:val="none" w:sz="0" w:space="0" w:color="auto"/>
                      </w:divBdr>
                      <w:divsChild>
                        <w:div w:id="1030034543">
                          <w:marLeft w:val="0"/>
                          <w:marRight w:val="0"/>
                          <w:marTop w:val="0"/>
                          <w:marBottom w:val="0"/>
                          <w:divBdr>
                            <w:top w:val="none" w:sz="0" w:space="0" w:color="auto"/>
                            <w:left w:val="none" w:sz="0" w:space="0" w:color="auto"/>
                            <w:bottom w:val="none" w:sz="0" w:space="0" w:color="auto"/>
                            <w:right w:val="none" w:sz="0" w:space="0" w:color="auto"/>
                          </w:divBdr>
                          <w:divsChild>
                            <w:div w:id="223413503">
                              <w:marLeft w:val="0"/>
                              <w:marRight w:val="0"/>
                              <w:marTop w:val="0"/>
                              <w:marBottom w:val="0"/>
                              <w:divBdr>
                                <w:top w:val="none" w:sz="0" w:space="0" w:color="auto"/>
                                <w:left w:val="none" w:sz="0" w:space="0" w:color="auto"/>
                                <w:bottom w:val="none" w:sz="0" w:space="0" w:color="auto"/>
                                <w:right w:val="none" w:sz="0" w:space="0" w:color="auto"/>
                              </w:divBdr>
                              <w:divsChild>
                                <w:div w:id="428891176">
                                  <w:marLeft w:val="0"/>
                                  <w:marRight w:val="0"/>
                                  <w:marTop w:val="0"/>
                                  <w:marBottom w:val="0"/>
                                  <w:divBdr>
                                    <w:top w:val="none" w:sz="0" w:space="0" w:color="auto"/>
                                    <w:left w:val="none" w:sz="0" w:space="0" w:color="auto"/>
                                    <w:bottom w:val="none" w:sz="0" w:space="0" w:color="auto"/>
                                    <w:right w:val="none" w:sz="0" w:space="0" w:color="auto"/>
                                  </w:divBdr>
                                  <w:divsChild>
                                    <w:div w:id="2110462758">
                                      <w:marLeft w:val="0"/>
                                      <w:marRight w:val="0"/>
                                      <w:marTop w:val="0"/>
                                      <w:marBottom w:val="0"/>
                                      <w:divBdr>
                                        <w:top w:val="none" w:sz="0" w:space="0" w:color="auto"/>
                                        <w:left w:val="none" w:sz="0" w:space="0" w:color="auto"/>
                                        <w:bottom w:val="none" w:sz="0" w:space="0" w:color="auto"/>
                                        <w:right w:val="none" w:sz="0" w:space="0" w:color="auto"/>
                                      </w:divBdr>
                                      <w:divsChild>
                                        <w:div w:id="762261050">
                                          <w:marLeft w:val="0"/>
                                          <w:marRight w:val="0"/>
                                          <w:marTop w:val="0"/>
                                          <w:marBottom w:val="0"/>
                                          <w:divBdr>
                                            <w:top w:val="none" w:sz="0" w:space="0" w:color="auto"/>
                                            <w:left w:val="none" w:sz="0" w:space="0" w:color="auto"/>
                                            <w:bottom w:val="none" w:sz="0" w:space="0" w:color="auto"/>
                                            <w:right w:val="none" w:sz="0" w:space="0" w:color="auto"/>
                                          </w:divBdr>
                                          <w:divsChild>
                                            <w:div w:id="2060205213">
                                              <w:marLeft w:val="0"/>
                                              <w:marRight w:val="300"/>
                                              <w:marTop w:val="0"/>
                                              <w:marBottom w:val="300"/>
                                              <w:divBdr>
                                                <w:top w:val="none" w:sz="0" w:space="0" w:color="auto"/>
                                                <w:left w:val="none" w:sz="0" w:space="0" w:color="auto"/>
                                                <w:bottom w:val="none" w:sz="0" w:space="0" w:color="auto"/>
                                                <w:right w:val="none" w:sz="0" w:space="0" w:color="auto"/>
                                              </w:divBdr>
                                              <w:divsChild>
                                                <w:div w:id="1181700603">
                                                  <w:marLeft w:val="15"/>
                                                  <w:marRight w:val="15"/>
                                                  <w:marTop w:val="0"/>
                                                  <w:marBottom w:val="0"/>
                                                  <w:divBdr>
                                                    <w:top w:val="none" w:sz="0" w:space="0" w:color="auto"/>
                                                    <w:left w:val="none" w:sz="0" w:space="0" w:color="auto"/>
                                                    <w:bottom w:val="none" w:sz="0" w:space="0" w:color="auto"/>
                                                    <w:right w:val="none" w:sz="0" w:space="0" w:color="auto"/>
                                                  </w:divBdr>
                                                </w:div>
                                              </w:divsChild>
                                            </w:div>
                                            <w:div w:id="2109307060">
                                              <w:marLeft w:val="0"/>
                                              <w:marRight w:val="300"/>
                                              <w:marTop w:val="0"/>
                                              <w:marBottom w:val="300"/>
                                              <w:divBdr>
                                                <w:top w:val="none" w:sz="0" w:space="0" w:color="auto"/>
                                                <w:left w:val="none" w:sz="0" w:space="0" w:color="auto"/>
                                                <w:bottom w:val="none" w:sz="0" w:space="0" w:color="auto"/>
                                                <w:right w:val="none" w:sz="0" w:space="0" w:color="auto"/>
                                              </w:divBdr>
                                              <w:divsChild>
                                                <w:div w:id="2043548771">
                                                  <w:marLeft w:val="15"/>
                                                  <w:marRight w:val="15"/>
                                                  <w:marTop w:val="30"/>
                                                  <w:marBottom w:val="0"/>
                                                  <w:divBdr>
                                                    <w:top w:val="none" w:sz="0" w:space="0" w:color="auto"/>
                                                    <w:left w:val="none" w:sz="0" w:space="0" w:color="auto"/>
                                                    <w:bottom w:val="none" w:sz="0" w:space="0" w:color="auto"/>
                                                    <w:right w:val="none" w:sz="0" w:space="0" w:color="auto"/>
                                                  </w:divBdr>
                                                </w:div>
                                              </w:divsChild>
                                            </w:div>
                                          </w:divsChild>
                                        </w:div>
                                        <w:div w:id="1605964936">
                                          <w:marLeft w:val="0"/>
                                          <w:marRight w:val="0"/>
                                          <w:marTop w:val="0"/>
                                          <w:marBottom w:val="0"/>
                                          <w:divBdr>
                                            <w:top w:val="none" w:sz="0" w:space="0" w:color="auto"/>
                                            <w:left w:val="none" w:sz="0" w:space="0" w:color="auto"/>
                                            <w:bottom w:val="none" w:sz="0" w:space="0" w:color="auto"/>
                                            <w:right w:val="none" w:sz="0" w:space="0" w:color="auto"/>
                                          </w:divBdr>
                                          <w:divsChild>
                                            <w:div w:id="198276705">
                                              <w:marLeft w:val="0"/>
                                              <w:marRight w:val="300"/>
                                              <w:marTop w:val="0"/>
                                              <w:marBottom w:val="300"/>
                                              <w:divBdr>
                                                <w:top w:val="none" w:sz="0" w:space="0" w:color="auto"/>
                                                <w:left w:val="none" w:sz="0" w:space="0" w:color="auto"/>
                                                <w:bottom w:val="none" w:sz="0" w:space="0" w:color="auto"/>
                                                <w:right w:val="none" w:sz="0" w:space="0" w:color="auto"/>
                                              </w:divBdr>
                                              <w:divsChild>
                                                <w:div w:id="203177321">
                                                  <w:marLeft w:val="0"/>
                                                  <w:marRight w:val="0"/>
                                                  <w:marTop w:val="0"/>
                                                  <w:marBottom w:val="0"/>
                                                  <w:divBdr>
                                                    <w:top w:val="none" w:sz="0" w:space="0" w:color="auto"/>
                                                    <w:left w:val="none" w:sz="0" w:space="0" w:color="auto"/>
                                                    <w:bottom w:val="none" w:sz="0" w:space="0" w:color="auto"/>
                                                    <w:right w:val="none" w:sz="0" w:space="0" w:color="auto"/>
                                                  </w:divBdr>
                                                </w:div>
                                                <w:div w:id="1506819642">
                                                  <w:marLeft w:val="-270"/>
                                                  <w:marRight w:val="-270"/>
                                                  <w:marTop w:val="165"/>
                                                  <w:marBottom w:val="0"/>
                                                  <w:divBdr>
                                                    <w:top w:val="none" w:sz="0" w:space="0" w:color="auto"/>
                                                    <w:left w:val="none" w:sz="0" w:space="0" w:color="auto"/>
                                                    <w:bottom w:val="none" w:sz="0" w:space="0" w:color="auto"/>
                                                    <w:right w:val="none" w:sz="0" w:space="0" w:color="auto"/>
                                                  </w:divBdr>
                                                </w:div>
                                              </w:divsChild>
                                            </w:div>
                                            <w:div w:id="401298273">
                                              <w:marLeft w:val="0"/>
                                              <w:marRight w:val="300"/>
                                              <w:marTop w:val="0"/>
                                              <w:marBottom w:val="300"/>
                                              <w:divBdr>
                                                <w:top w:val="none" w:sz="0" w:space="0" w:color="auto"/>
                                                <w:left w:val="none" w:sz="0" w:space="0" w:color="auto"/>
                                                <w:bottom w:val="none" w:sz="0" w:space="0" w:color="auto"/>
                                                <w:right w:val="none" w:sz="0" w:space="0" w:color="auto"/>
                                              </w:divBdr>
                                              <w:divsChild>
                                                <w:div w:id="517740620">
                                                  <w:marLeft w:val="0"/>
                                                  <w:marRight w:val="0"/>
                                                  <w:marTop w:val="0"/>
                                                  <w:marBottom w:val="0"/>
                                                  <w:divBdr>
                                                    <w:top w:val="none" w:sz="0" w:space="0" w:color="auto"/>
                                                    <w:left w:val="none" w:sz="0" w:space="0" w:color="auto"/>
                                                    <w:bottom w:val="none" w:sz="0" w:space="0" w:color="auto"/>
                                                    <w:right w:val="none" w:sz="0" w:space="0" w:color="auto"/>
                                                  </w:divBdr>
                                                </w:div>
                                                <w:div w:id="2032879814">
                                                  <w:marLeft w:val="0"/>
                                                  <w:marRight w:val="-15"/>
                                                  <w:marTop w:val="315"/>
                                                  <w:marBottom w:val="0"/>
                                                  <w:divBdr>
                                                    <w:top w:val="none" w:sz="0" w:space="0" w:color="auto"/>
                                                    <w:left w:val="none" w:sz="0" w:space="0" w:color="auto"/>
                                                    <w:bottom w:val="none" w:sz="0" w:space="0" w:color="auto"/>
                                                    <w:right w:val="none" w:sz="0" w:space="0" w:color="auto"/>
                                                  </w:divBdr>
                                                </w:div>
                                              </w:divsChild>
                                            </w:div>
                                            <w:div w:id="405151319">
                                              <w:marLeft w:val="0"/>
                                              <w:marRight w:val="300"/>
                                              <w:marTop w:val="0"/>
                                              <w:marBottom w:val="300"/>
                                              <w:divBdr>
                                                <w:top w:val="none" w:sz="0" w:space="0" w:color="auto"/>
                                                <w:left w:val="none" w:sz="0" w:space="0" w:color="auto"/>
                                                <w:bottom w:val="none" w:sz="0" w:space="0" w:color="auto"/>
                                                <w:right w:val="none" w:sz="0" w:space="0" w:color="auto"/>
                                              </w:divBdr>
                                              <w:divsChild>
                                                <w:div w:id="398014171">
                                                  <w:marLeft w:val="0"/>
                                                  <w:marRight w:val="0"/>
                                                  <w:marTop w:val="0"/>
                                                  <w:marBottom w:val="0"/>
                                                  <w:divBdr>
                                                    <w:top w:val="none" w:sz="0" w:space="0" w:color="auto"/>
                                                    <w:left w:val="none" w:sz="0" w:space="0" w:color="auto"/>
                                                    <w:bottom w:val="none" w:sz="0" w:space="0" w:color="auto"/>
                                                    <w:right w:val="none" w:sz="0" w:space="0" w:color="auto"/>
                                                  </w:divBdr>
                                                </w:div>
                                                <w:div w:id="1261066373">
                                                  <w:marLeft w:val="0"/>
                                                  <w:marRight w:val="0"/>
                                                  <w:marTop w:val="0"/>
                                                  <w:marBottom w:val="0"/>
                                                  <w:divBdr>
                                                    <w:top w:val="none" w:sz="0" w:space="0" w:color="auto"/>
                                                    <w:left w:val="none" w:sz="0" w:space="0" w:color="auto"/>
                                                    <w:bottom w:val="none" w:sz="0" w:space="0" w:color="auto"/>
                                                    <w:right w:val="none" w:sz="0" w:space="0" w:color="auto"/>
                                                  </w:divBdr>
                                                </w:div>
                                              </w:divsChild>
                                            </w:div>
                                            <w:div w:id="438377700">
                                              <w:marLeft w:val="0"/>
                                              <w:marRight w:val="300"/>
                                              <w:marTop w:val="0"/>
                                              <w:marBottom w:val="300"/>
                                              <w:divBdr>
                                                <w:top w:val="none" w:sz="0" w:space="0" w:color="auto"/>
                                                <w:left w:val="none" w:sz="0" w:space="0" w:color="auto"/>
                                                <w:bottom w:val="none" w:sz="0" w:space="0" w:color="auto"/>
                                                <w:right w:val="none" w:sz="0" w:space="0" w:color="auto"/>
                                              </w:divBdr>
                                              <w:divsChild>
                                                <w:div w:id="272369044">
                                                  <w:marLeft w:val="0"/>
                                                  <w:marRight w:val="0"/>
                                                  <w:marTop w:val="0"/>
                                                  <w:marBottom w:val="0"/>
                                                  <w:divBdr>
                                                    <w:top w:val="none" w:sz="0" w:space="0" w:color="auto"/>
                                                    <w:left w:val="none" w:sz="0" w:space="0" w:color="auto"/>
                                                    <w:bottom w:val="none" w:sz="0" w:space="0" w:color="auto"/>
                                                    <w:right w:val="none" w:sz="0" w:space="0" w:color="auto"/>
                                                  </w:divBdr>
                                                </w:div>
                                                <w:div w:id="1979727126">
                                                  <w:marLeft w:val="0"/>
                                                  <w:marRight w:val="0"/>
                                                  <w:marTop w:val="450"/>
                                                  <w:marBottom w:val="0"/>
                                                  <w:divBdr>
                                                    <w:top w:val="none" w:sz="0" w:space="0" w:color="auto"/>
                                                    <w:left w:val="none" w:sz="0" w:space="0" w:color="auto"/>
                                                    <w:bottom w:val="none" w:sz="0" w:space="0" w:color="auto"/>
                                                    <w:right w:val="none" w:sz="0" w:space="0" w:color="auto"/>
                                                  </w:divBdr>
                                                </w:div>
                                              </w:divsChild>
                                            </w:div>
                                            <w:div w:id="465245804">
                                              <w:marLeft w:val="0"/>
                                              <w:marRight w:val="300"/>
                                              <w:marTop w:val="0"/>
                                              <w:marBottom w:val="300"/>
                                              <w:divBdr>
                                                <w:top w:val="none" w:sz="0" w:space="0" w:color="auto"/>
                                                <w:left w:val="none" w:sz="0" w:space="0" w:color="auto"/>
                                                <w:bottom w:val="none" w:sz="0" w:space="0" w:color="auto"/>
                                                <w:right w:val="none" w:sz="0" w:space="0" w:color="auto"/>
                                              </w:divBdr>
                                              <w:divsChild>
                                                <w:div w:id="283654622">
                                                  <w:marLeft w:val="0"/>
                                                  <w:marRight w:val="0"/>
                                                  <w:marTop w:val="0"/>
                                                  <w:marBottom w:val="0"/>
                                                  <w:divBdr>
                                                    <w:top w:val="none" w:sz="0" w:space="0" w:color="auto"/>
                                                    <w:left w:val="none" w:sz="0" w:space="0" w:color="auto"/>
                                                    <w:bottom w:val="none" w:sz="0" w:space="0" w:color="auto"/>
                                                    <w:right w:val="none" w:sz="0" w:space="0" w:color="auto"/>
                                                  </w:divBdr>
                                                </w:div>
                                                <w:div w:id="2015376774">
                                                  <w:marLeft w:val="0"/>
                                                  <w:marRight w:val="0"/>
                                                  <w:marTop w:val="0"/>
                                                  <w:marBottom w:val="0"/>
                                                  <w:divBdr>
                                                    <w:top w:val="none" w:sz="0" w:space="0" w:color="auto"/>
                                                    <w:left w:val="none" w:sz="0" w:space="0" w:color="auto"/>
                                                    <w:bottom w:val="none" w:sz="0" w:space="0" w:color="auto"/>
                                                    <w:right w:val="none" w:sz="0" w:space="0" w:color="auto"/>
                                                  </w:divBdr>
                                                </w:div>
                                              </w:divsChild>
                                            </w:div>
                                            <w:div w:id="467742535">
                                              <w:marLeft w:val="0"/>
                                              <w:marRight w:val="300"/>
                                              <w:marTop w:val="0"/>
                                              <w:marBottom w:val="300"/>
                                              <w:divBdr>
                                                <w:top w:val="none" w:sz="0" w:space="0" w:color="auto"/>
                                                <w:left w:val="none" w:sz="0" w:space="0" w:color="auto"/>
                                                <w:bottom w:val="none" w:sz="0" w:space="0" w:color="auto"/>
                                                <w:right w:val="none" w:sz="0" w:space="0" w:color="auto"/>
                                              </w:divBdr>
                                              <w:divsChild>
                                                <w:div w:id="487211380">
                                                  <w:marLeft w:val="0"/>
                                                  <w:marRight w:val="0"/>
                                                  <w:marTop w:val="0"/>
                                                  <w:marBottom w:val="0"/>
                                                  <w:divBdr>
                                                    <w:top w:val="none" w:sz="0" w:space="0" w:color="auto"/>
                                                    <w:left w:val="none" w:sz="0" w:space="0" w:color="auto"/>
                                                    <w:bottom w:val="none" w:sz="0" w:space="0" w:color="auto"/>
                                                    <w:right w:val="none" w:sz="0" w:space="0" w:color="auto"/>
                                                  </w:divBdr>
                                                </w:div>
                                                <w:div w:id="2005550190">
                                                  <w:marLeft w:val="255"/>
                                                  <w:marRight w:val="240"/>
                                                  <w:marTop w:val="180"/>
                                                  <w:marBottom w:val="0"/>
                                                  <w:divBdr>
                                                    <w:top w:val="none" w:sz="0" w:space="0" w:color="auto"/>
                                                    <w:left w:val="none" w:sz="0" w:space="0" w:color="auto"/>
                                                    <w:bottom w:val="none" w:sz="0" w:space="0" w:color="auto"/>
                                                    <w:right w:val="none" w:sz="0" w:space="0" w:color="auto"/>
                                                  </w:divBdr>
                                                </w:div>
                                              </w:divsChild>
                                            </w:div>
                                            <w:div w:id="567303249">
                                              <w:marLeft w:val="0"/>
                                              <w:marRight w:val="300"/>
                                              <w:marTop w:val="0"/>
                                              <w:marBottom w:val="300"/>
                                              <w:divBdr>
                                                <w:top w:val="none" w:sz="0" w:space="0" w:color="auto"/>
                                                <w:left w:val="none" w:sz="0" w:space="0" w:color="auto"/>
                                                <w:bottom w:val="none" w:sz="0" w:space="0" w:color="auto"/>
                                                <w:right w:val="none" w:sz="0" w:space="0" w:color="auto"/>
                                              </w:divBdr>
                                              <w:divsChild>
                                                <w:div w:id="1748913904">
                                                  <w:marLeft w:val="585"/>
                                                  <w:marRight w:val="570"/>
                                                  <w:marTop w:val="180"/>
                                                  <w:marBottom w:val="0"/>
                                                  <w:divBdr>
                                                    <w:top w:val="none" w:sz="0" w:space="0" w:color="auto"/>
                                                    <w:left w:val="none" w:sz="0" w:space="0" w:color="auto"/>
                                                    <w:bottom w:val="none" w:sz="0" w:space="0" w:color="auto"/>
                                                    <w:right w:val="none" w:sz="0" w:space="0" w:color="auto"/>
                                                  </w:divBdr>
                                                </w:div>
                                                <w:div w:id="2087026391">
                                                  <w:marLeft w:val="0"/>
                                                  <w:marRight w:val="0"/>
                                                  <w:marTop w:val="0"/>
                                                  <w:marBottom w:val="0"/>
                                                  <w:divBdr>
                                                    <w:top w:val="none" w:sz="0" w:space="0" w:color="auto"/>
                                                    <w:left w:val="none" w:sz="0" w:space="0" w:color="auto"/>
                                                    <w:bottom w:val="none" w:sz="0" w:space="0" w:color="auto"/>
                                                    <w:right w:val="none" w:sz="0" w:space="0" w:color="auto"/>
                                                  </w:divBdr>
                                                </w:div>
                                              </w:divsChild>
                                            </w:div>
                                            <w:div w:id="663896366">
                                              <w:marLeft w:val="0"/>
                                              <w:marRight w:val="300"/>
                                              <w:marTop w:val="0"/>
                                              <w:marBottom w:val="300"/>
                                              <w:divBdr>
                                                <w:top w:val="none" w:sz="0" w:space="0" w:color="auto"/>
                                                <w:left w:val="none" w:sz="0" w:space="0" w:color="auto"/>
                                                <w:bottom w:val="none" w:sz="0" w:space="0" w:color="auto"/>
                                                <w:right w:val="none" w:sz="0" w:space="0" w:color="auto"/>
                                              </w:divBdr>
                                              <w:divsChild>
                                                <w:div w:id="869688145">
                                                  <w:marLeft w:val="0"/>
                                                  <w:marRight w:val="-15"/>
                                                  <w:marTop w:val="0"/>
                                                  <w:marBottom w:val="0"/>
                                                  <w:divBdr>
                                                    <w:top w:val="none" w:sz="0" w:space="0" w:color="auto"/>
                                                    <w:left w:val="none" w:sz="0" w:space="0" w:color="auto"/>
                                                    <w:bottom w:val="none" w:sz="0" w:space="0" w:color="auto"/>
                                                    <w:right w:val="none" w:sz="0" w:space="0" w:color="auto"/>
                                                  </w:divBdr>
                                                </w:div>
                                                <w:div w:id="1407151039">
                                                  <w:marLeft w:val="0"/>
                                                  <w:marRight w:val="0"/>
                                                  <w:marTop w:val="0"/>
                                                  <w:marBottom w:val="0"/>
                                                  <w:divBdr>
                                                    <w:top w:val="none" w:sz="0" w:space="0" w:color="auto"/>
                                                    <w:left w:val="none" w:sz="0" w:space="0" w:color="auto"/>
                                                    <w:bottom w:val="none" w:sz="0" w:space="0" w:color="auto"/>
                                                    <w:right w:val="none" w:sz="0" w:space="0" w:color="auto"/>
                                                  </w:divBdr>
                                                </w:div>
                                              </w:divsChild>
                                            </w:div>
                                            <w:div w:id="847984071">
                                              <w:marLeft w:val="0"/>
                                              <w:marRight w:val="300"/>
                                              <w:marTop w:val="0"/>
                                              <w:marBottom w:val="300"/>
                                              <w:divBdr>
                                                <w:top w:val="none" w:sz="0" w:space="0" w:color="auto"/>
                                                <w:left w:val="none" w:sz="0" w:space="0" w:color="auto"/>
                                                <w:bottom w:val="none" w:sz="0" w:space="0" w:color="auto"/>
                                                <w:right w:val="none" w:sz="0" w:space="0" w:color="auto"/>
                                              </w:divBdr>
                                              <w:divsChild>
                                                <w:div w:id="324667103">
                                                  <w:marLeft w:val="0"/>
                                                  <w:marRight w:val="0"/>
                                                  <w:marTop w:val="0"/>
                                                  <w:marBottom w:val="0"/>
                                                  <w:divBdr>
                                                    <w:top w:val="none" w:sz="0" w:space="0" w:color="auto"/>
                                                    <w:left w:val="none" w:sz="0" w:space="0" w:color="auto"/>
                                                    <w:bottom w:val="none" w:sz="0" w:space="0" w:color="auto"/>
                                                    <w:right w:val="none" w:sz="0" w:space="0" w:color="auto"/>
                                                  </w:divBdr>
                                                </w:div>
                                                <w:div w:id="1727794162">
                                                  <w:marLeft w:val="660"/>
                                                  <w:marRight w:val="645"/>
                                                  <w:marTop w:val="0"/>
                                                  <w:marBottom w:val="0"/>
                                                  <w:divBdr>
                                                    <w:top w:val="none" w:sz="0" w:space="0" w:color="auto"/>
                                                    <w:left w:val="none" w:sz="0" w:space="0" w:color="auto"/>
                                                    <w:bottom w:val="none" w:sz="0" w:space="0" w:color="auto"/>
                                                    <w:right w:val="none" w:sz="0" w:space="0" w:color="auto"/>
                                                  </w:divBdr>
                                                </w:div>
                                              </w:divsChild>
                                            </w:div>
                                            <w:div w:id="850414410">
                                              <w:marLeft w:val="0"/>
                                              <w:marRight w:val="300"/>
                                              <w:marTop w:val="0"/>
                                              <w:marBottom w:val="300"/>
                                              <w:divBdr>
                                                <w:top w:val="none" w:sz="0" w:space="0" w:color="auto"/>
                                                <w:left w:val="none" w:sz="0" w:space="0" w:color="auto"/>
                                                <w:bottom w:val="none" w:sz="0" w:space="0" w:color="auto"/>
                                                <w:right w:val="none" w:sz="0" w:space="0" w:color="auto"/>
                                              </w:divBdr>
                                              <w:divsChild>
                                                <w:div w:id="1389495708">
                                                  <w:marLeft w:val="0"/>
                                                  <w:marRight w:val="0"/>
                                                  <w:marTop w:val="0"/>
                                                  <w:marBottom w:val="0"/>
                                                  <w:divBdr>
                                                    <w:top w:val="none" w:sz="0" w:space="0" w:color="auto"/>
                                                    <w:left w:val="none" w:sz="0" w:space="0" w:color="auto"/>
                                                    <w:bottom w:val="none" w:sz="0" w:space="0" w:color="auto"/>
                                                    <w:right w:val="none" w:sz="0" w:space="0" w:color="auto"/>
                                                  </w:divBdr>
                                                </w:div>
                                                <w:div w:id="1454205120">
                                                  <w:marLeft w:val="585"/>
                                                  <w:marRight w:val="570"/>
                                                  <w:marTop w:val="135"/>
                                                  <w:marBottom w:val="0"/>
                                                  <w:divBdr>
                                                    <w:top w:val="none" w:sz="0" w:space="0" w:color="auto"/>
                                                    <w:left w:val="none" w:sz="0" w:space="0" w:color="auto"/>
                                                    <w:bottom w:val="none" w:sz="0" w:space="0" w:color="auto"/>
                                                    <w:right w:val="none" w:sz="0" w:space="0" w:color="auto"/>
                                                  </w:divBdr>
                                                </w:div>
                                              </w:divsChild>
                                            </w:div>
                                            <w:div w:id="936211284">
                                              <w:marLeft w:val="0"/>
                                              <w:marRight w:val="300"/>
                                              <w:marTop w:val="0"/>
                                              <w:marBottom w:val="300"/>
                                              <w:divBdr>
                                                <w:top w:val="none" w:sz="0" w:space="0" w:color="auto"/>
                                                <w:left w:val="none" w:sz="0" w:space="0" w:color="auto"/>
                                                <w:bottom w:val="none" w:sz="0" w:space="0" w:color="auto"/>
                                                <w:right w:val="none" w:sz="0" w:space="0" w:color="auto"/>
                                              </w:divBdr>
                                              <w:divsChild>
                                                <w:div w:id="1792937553">
                                                  <w:marLeft w:val="0"/>
                                                  <w:marRight w:val="0"/>
                                                  <w:marTop w:val="0"/>
                                                  <w:marBottom w:val="0"/>
                                                  <w:divBdr>
                                                    <w:top w:val="none" w:sz="0" w:space="0" w:color="auto"/>
                                                    <w:left w:val="none" w:sz="0" w:space="0" w:color="auto"/>
                                                    <w:bottom w:val="none" w:sz="0" w:space="0" w:color="auto"/>
                                                    <w:right w:val="none" w:sz="0" w:space="0" w:color="auto"/>
                                                  </w:divBdr>
                                                </w:div>
                                                <w:div w:id="2094619425">
                                                  <w:marLeft w:val="0"/>
                                                  <w:marRight w:val="0"/>
                                                  <w:marTop w:val="375"/>
                                                  <w:marBottom w:val="0"/>
                                                  <w:divBdr>
                                                    <w:top w:val="none" w:sz="0" w:space="0" w:color="auto"/>
                                                    <w:left w:val="none" w:sz="0" w:space="0" w:color="auto"/>
                                                    <w:bottom w:val="none" w:sz="0" w:space="0" w:color="auto"/>
                                                    <w:right w:val="none" w:sz="0" w:space="0" w:color="auto"/>
                                                  </w:divBdr>
                                                </w:div>
                                              </w:divsChild>
                                            </w:div>
                                            <w:div w:id="961031701">
                                              <w:marLeft w:val="0"/>
                                              <w:marRight w:val="300"/>
                                              <w:marTop w:val="0"/>
                                              <w:marBottom w:val="300"/>
                                              <w:divBdr>
                                                <w:top w:val="none" w:sz="0" w:space="0" w:color="auto"/>
                                                <w:left w:val="none" w:sz="0" w:space="0" w:color="auto"/>
                                                <w:bottom w:val="none" w:sz="0" w:space="0" w:color="auto"/>
                                                <w:right w:val="none" w:sz="0" w:space="0" w:color="auto"/>
                                              </w:divBdr>
                                              <w:divsChild>
                                                <w:div w:id="818807352">
                                                  <w:marLeft w:val="0"/>
                                                  <w:marRight w:val="0"/>
                                                  <w:marTop w:val="0"/>
                                                  <w:marBottom w:val="0"/>
                                                  <w:divBdr>
                                                    <w:top w:val="none" w:sz="0" w:space="0" w:color="auto"/>
                                                    <w:left w:val="none" w:sz="0" w:space="0" w:color="auto"/>
                                                    <w:bottom w:val="none" w:sz="0" w:space="0" w:color="auto"/>
                                                    <w:right w:val="none" w:sz="0" w:space="0" w:color="auto"/>
                                                  </w:divBdr>
                                                </w:div>
                                                <w:div w:id="1135175919">
                                                  <w:marLeft w:val="390"/>
                                                  <w:marRight w:val="390"/>
                                                  <w:marTop w:val="0"/>
                                                  <w:marBottom w:val="0"/>
                                                  <w:divBdr>
                                                    <w:top w:val="none" w:sz="0" w:space="0" w:color="auto"/>
                                                    <w:left w:val="none" w:sz="0" w:space="0" w:color="auto"/>
                                                    <w:bottom w:val="none" w:sz="0" w:space="0" w:color="auto"/>
                                                    <w:right w:val="none" w:sz="0" w:space="0" w:color="auto"/>
                                                  </w:divBdr>
                                                </w:div>
                                              </w:divsChild>
                                            </w:div>
                                            <w:div w:id="972634887">
                                              <w:marLeft w:val="0"/>
                                              <w:marRight w:val="300"/>
                                              <w:marTop w:val="0"/>
                                              <w:marBottom w:val="300"/>
                                              <w:divBdr>
                                                <w:top w:val="none" w:sz="0" w:space="0" w:color="auto"/>
                                                <w:left w:val="none" w:sz="0" w:space="0" w:color="auto"/>
                                                <w:bottom w:val="none" w:sz="0" w:space="0" w:color="auto"/>
                                                <w:right w:val="none" w:sz="0" w:space="0" w:color="auto"/>
                                              </w:divBdr>
                                              <w:divsChild>
                                                <w:div w:id="1080982385">
                                                  <w:marLeft w:val="0"/>
                                                  <w:marRight w:val="0"/>
                                                  <w:marTop w:val="0"/>
                                                  <w:marBottom w:val="0"/>
                                                  <w:divBdr>
                                                    <w:top w:val="none" w:sz="0" w:space="0" w:color="auto"/>
                                                    <w:left w:val="none" w:sz="0" w:space="0" w:color="auto"/>
                                                    <w:bottom w:val="none" w:sz="0" w:space="0" w:color="auto"/>
                                                    <w:right w:val="none" w:sz="0" w:space="0" w:color="auto"/>
                                                  </w:divBdr>
                                                </w:div>
                                                <w:div w:id="1160578538">
                                                  <w:marLeft w:val="480"/>
                                                  <w:marRight w:val="480"/>
                                                  <w:marTop w:val="0"/>
                                                  <w:marBottom w:val="0"/>
                                                  <w:divBdr>
                                                    <w:top w:val="none" w:sz="0" w:space="0" w:color="auto"/>
                                                    <w:left w:val="none" w:sz="0" w:space="0" w:color="auto"/>
                                                    <w:bottom w:val="none" w:sz="0" w:space="0" w:color="auto"/>
                                                    <w:right w:val="none" w:sz="0" w:space="0" w:color="auto"/>
                                                  </w:divBdr>
                                                </w:div>
                                              </w:divsChild>
                                            </w:div>
                                            <w:div w:id="1537154583">
                                              <w:marLeft w:val="0"/>
                                              <w:marRight w:val="300"/>
                                              <w:marTop w:val="0"/>
                                              <w:marBottom w:val="300"/>
                                              <w:divBdr>
                                                <w:top w:val="none" w:sz="0" w:space="0" w:color="auto"/>
                                                <w:left w:val="none" w:sz="0" w:space="0" w:color="auto"/>
                                                <w:bottom w:val="none" w:sz="0" w:space="0" w:color="auto"/>
                                                <w:right w:val="none" w:sz="0" w:space="0" w:color="auto"/>
                                              </w:divBdr>
                                              <w:divsChild>
                                                <w:div w:id="375128470">
                                                  <w:marLeft w:val="0"/>
                                                  <w:marRight w:val="0"/>
                                                  <w:marTop w:val="0"/>
                                                  <w:marBottom w:val="0"/>
                                                  <w:divBdr>
                                                    <w:top w:val="none" w:sz="0" w:space="0" w:color="auto"/>
                                                    <w:left w:val="none" w:sz="0" w:space="0" w:color="auto"/>
                                                    <w:bottom w:val="none" w:sz="0" w:space="0" w:color="auto"/>
                                                    <w:right w:val="none" w:sz="0" w:space="0" w:color="auto"/>
                                                  </w:divBdr>
                                                </w:div>
                                                <w:div w:id="1996639968">
                                                  <w:marLeft w:val="660"/>
                                                  <w:marRight w:val="645"/>
                                                  <w:marTop w:val="270"/>
                                                  <w:marBottom w:val="0"/>
                                                  <w:divBdr>
                                                    <w:top w:val="none" w:sz="0" w:space="0" w:color="auto"/>
                                                    <w:left w:val="none" w:sz="0" w:space="0" w:color="auto"/>
                                                    <w:bottom w:val="none" w:sz="0" w:space="0" w:color="auto"/>
                                                    <w:right w:val="none" w:sz="0" w:space="0" w:color="auto"/>
                                                  </w:divBdr>
                                                </w:div>
                                              </w:divsChild>
                                            </w:div>
                                            <w:div w:id="1675763319">
                                              <w:marLeft w:val="0"/>
                                              <w:marRight w:val="300"/>
                                              <w:marTop w:val="0"/>
                                              <w:marBottom w:val="300"/>
                                              <w:divBdr>
                                                <w:top w:val="none" w:sz="0" w:space="0" w:color="auto"/>
                                                <w:left w:val="none" w:sz="0" w:space="0" w:color="auto"/>
                                                <w:bottom w:val="none" w:sz="0" w:space="0" w:color="auto"/>
                                                <w:right w:val="none" w:sz="0" w:space="0" w:color="auto"/>
                                              </w:divBdr>
                                              <w:divsChild>
                                                <w:div w:id="1219054827">
                                                  <w:marLeft w:val="0"/>
                                                  <w:marRight w:val="0"/>
                                                  <w:marTop w:val="0"/>
                                                  <w:marBottom w:val="0"/>
                                                  <w:divBdr>
                                                    <w:top w:val="none" w:sz="0" w:space="0" w:color="auto"/>
                                                    <w:left w:val="none" w:sz="0" w:space="0" w:color="auto"/>
                                                    <w:bottom w:val="none" w:sz="0" w:space="0" w:color="auto"/>
                                                    <w:right w:val="none" w:sz="0" w:space="0" w:color="auto"/>
                                                  </w:divBdr>
                                                </w:div>
                                                <w:div w:id="1713848245">
                                                  <w:marLeft w:val="360"/>
                                                  <w:marRight w:val="360"/>
                                                  <w:marTop w:val="0"/>
                                                  <w:marBottom w:val="0"/>
                                                  <w:divBdr>
                                                    <w:top w:val="none" w:sz="0" w:space="0" w:color="auto"/>
                                                    <w:left w:val="none" w:sz="0" w:space="0" w:color="auto"/>
                                                    <w:bottom w:val="none" w:sz="0" w:space="0" w:color="auto"/>
                                                    <w:right w:val="none" w:sz="0" w:space="0" w:color="auto"/>
                                                  </w:divBdr>
                                                </w:div>
                                              </w:divsChild>
                                            </w:div>
                                            <w:div w:id="1799300292">
                                              <w:marLeft w:val="0"/>
                                              <w:marRight w:val="300"/>
                                              <w:marTop w:val="0"/>
                                              <w:marBottom w:val="300"/>
                                              <w:divBdr>
                                                <w:top w:val="none" w:sz="0" w:space="0" w:color="auto"/>
                                                <w:left w:val="none" w:sz="0" w:space="0" w:color="auto"/>
                                                <w:bottom w:val="none" w:sz="0" w:space="0" w:color="auto"/>
                                                <w:right w:val="none" w:sz="0" w:space="0" w:color="auto"/>
                                              </w:divBdr>
                                              <w:divsChild>
                                                <w:div w:id="437795603">
                                                  <w:marLeft w:val="390"/>
                                                  <w:marRight w:val="375"/>
                                                  <w:marTop w:val="0"/>
                                                  <w:marBottom w:val="0"/>
                                                  <w:divBdr>
                                                    <w:top w:val="none" w:sz="0" w:space="0" w:color="auto"/>
                                                    <w:left w:val="none" w:sz="0" w:space="0" w:color="auto"/>
                                                    <w:bottom w:val="none" w:sz="0" w:space="0" w:color="auto"/>
                                                    <w:right w:val="none" w:sz="0" w:space="0" w:color="auto"/>
                                                  </w:divBdr>
                                                </w:div>
                                                <w:div w:id="1226377476">
                                                  <w:marLeft w:val="0"/>
                                                  <w:marRight w:val="0"/>
                                                  <w:marTop w:val="0"/>
                                                  <w:marBottom w:val="0"/>
                                                  <w:divBdr>
                                                    <w:top w:val="none" w:sz="0" w:space="0" w:color="auto"/>
                                                    <w:left w:val="none" w:sz="0" w:space="0" w:color="auto"/>
                                                    <w:bottom w:val="none" w:sz="0" w:space="0" w:color="auto"/>
                                                    <w:right w:val="none" w:sz="0" w:space="0" w:color="auto"/>
                                                  </w:divBdr>
                                                </w:div>
                                              </w:divsChild>
                                            </w:div>
                                            <w:div w:id="1975676493">
                                              <w:marLeft w:val="0"/>
                                              <w:marRight w:val="300"/>
                                              <w:marTop w:val="0"/>
                                              <w:marBottom w:val="300"/>
                                              <w:divBdr>
                                                <w:top w:val="none" w:sz="0" w:space="0" w:color="auto"/>
                                                <w:left w:val="none" w:sz="0" w:space="0" w:color="auto"/>
                                                <w:bottom w:val="none" w:sz="0" w:space="0" w:color="auto"/>
                                                <w:right w:val="none" w:sz="0" w:space="0" w:color="auto"/>
                                              </w:divBdr>
                                              <w:divsChild>
                                                <w:div w:id="587425793">
                                                  <w:marLeft w:val="-270"/>
                                                  <w:marRight w:val="-270"/>
                                                  <w:marTop w:val="165"/>
                                                  <w:marBottom w:val="0"/>
                                                  <w:divBdr>
                                                    <w:top w:val="none" w:sz="0" w:space="0" w:color="auto"/>
                                                    <w:left w:val="none" w:sz="0" w:space="0" w:color="auto"/>
                                                    <w:bottom w:val="none" w:sz="0" w:space="0" w:color="auto"/>
                                                    <w:right w:val="none" w:sz="0" w:space="0" w:color="auto"/>
                                                  </w:divBdr>
                                                </w:div>
                                                <w:div w:id="759564358">
                                                  <w:marLeft w:val="0"/>
                                                  <w:marRight w:val="0"/>
                                                  <w:marTop w:val="0"/>
                                                  <w:marBottom w:val="0"/>
                                                  <w:divBdr>
                                                    <w:top w:val="none" w:sz="0" w:space="0" w:color="auto"/>
                                                    <w:left w:val="none" w:sz="0" w:space="0" w:color="auto"/>
                                                    <w:bottom w:val="none" w:sz="0" w:space="0" w:color="auto"/>
                                                    <w:right w:val="none" w:sz="0" w:space="0" w:color="auto"/>
                                                  </w:divBdr>
                                                </w:div>
                                              </w:divsChild>
                                            </w:div>
                                            <w:div w:id="1975862813">
                                              <w:marLeft w:val="0"/>
                                              <w:marRight w:val="300"/>
                                              <w:marTop w:val="0"/>
                                              <w:marBottom w:val="300"/>
                                              <w:divBdr>
                                                <w:top w:val="none" w:sz="0" w:space="0" w:color="auto"/>
                                                <w:left w:val="none" w:sz="0" w:space="0" w:color="auto"/>
                                                <w:bottom w:val="none" w:sz="0" w:space="0" w:color="auto"/>
                                                <w:right w:val="none" w:sz="0" w:space="0" w:color="auto"/>
                                              </w:divBdr>
                                              <w:divsChild>
                                                <w:div w:id="313294588">
                                                  <w:marLeft w:val="495"/>
                                                  <w:marRight w:val="480"/>
                                                  <w:marTop w:val="165"/>
                                                  <w:marBottom w:val="0"/>
                                                  <w:divBdr>
                                                    <w:top w:val="none" w:sz="0" w:space="0" w:color="auto"/>
                                                    <w:left w:val="none" w:sz="0" w:space="0" w:color="auto"/>
                                                    <w:bottom w:val="none" w:sz="0" w:space="0" w:color="auto"/>
                                                    <w:right w:val="none" w:sz="0" w:space="0" w:color="auto"/>
                                                  </w:divBdr>
                                                </w:div>
                                                <w:div w:id="1850171809">
                                                  <w:marLeft w:val="0"/>
                                                  <w:marRight w:val="0"/>
                                                  <w:marTop w:val="0"/>
                                                  <w:marBottom w:val="0"/>
                                                  <w:divBdr>
                                                    <w:top w:val="none" w:sz="0" w:space="0" w:color="auto"/>
                                                    <w:left w:val="none" w:sz="0" w:space="0" w:color="auto"/>
                                                    <w:bottom w:val="none" w:sz="0" w:space="0" w:color="auto"/>
                                                    <w:right w:val="none" w:sz="0" w:space="0" w:color="auto"/>
                                                  </w:divBdr>
                                                </w:div>
                                              </w:divsChild>
                                            </w:div>
                                            <w:div w:id="2003702721">
                                              <w:marLeft w:val="0"/>
                                              <w:marRight w:val="300"/>
                                              <w:marTop w:val="0"/>
                                              <w:marBottom w:val="300"/>
                                              <w:divBdr>
                                                <w:top w:val="none" w:sz="0" w:space="0" w:color="auto"/>
                                                <w:left w:val="none" w:sz="0" w:space="0" w:color="auto"/>
                                                <w:bottom w:val="none" w:sz="0" w:space="0" w:color="auto"/>
                                                <w:right w:val="none" w:sz="0" w:space="0" w:color="auto"/>
                                              </w:divBdr>
                                              <w:divsChild>
                                                <w:div w:id="780684733">
                                                  <w:marLeft w:val="270"/>
                                                  <w:marRight w:val="255"/>
                                                  <w:marTop w:val="0"/>
                                                  <w:marBottom w:val="0"/>
                                                  <w:divBdr>
                                                    <w:top w:val="none" w:sz="0" w:space="0" w:color="auto"/>
                                                    <w:left w:val="none" w:sz="0" w:space="0" w:color="auto"/>
                                                    <w:bottom w:val="none" w:sz="0" w:space="0" w:color="auto"/>
                                                    <w:right w:val="none" w:sz="0" w:space="0" w:color="auto"/>
                                                  </w:divBdr>
                                                </w:div>
                                                <w:div w:id="1621765066">
                                                  <w:marLeft w:val="0"/>
                                                  <w:marRight w:val="0"/>
                                                  <w:marTop w:val="0"/>
                                                  <w:marBottom w:val="0"/>
                                                  <w:divBdr>
                                                    <w:top w:val="none" w:sz="0" w:space="0" w:color="auto"/>
                                                    <w:left w:val="none" w:sz="0" w:space="0" w:color="auto"/>
                                                    <w:bottom w:val="none" w:sz="0" w:space="0" w:color="auto"/>
                                                    <w:right w:val="none" w:sz="0" w:space="0" w:color="auto"/>
                                                  </w:divBdr>
                                                </w:div>
                                              </w:divsChild>
                                            </w:div>
                                            <w:div w:id="2017615344">
                                              <w:marLeft w:val="0"/>
                                              <w:marRight w:val="300"/>
                                              <w:marTop w:val="0"/>
                                              <w:marBottom w:val="300"/>
                                              <w:divBdr>
                                                <w:top w:val="none" w:sz="0" w:space="0" w:color="auto"/>
                                                <w:left w:val="none" w:sz="0" w:space="0" w:color="auto"/>
                                                <w:bottom w:val="none" w:sz="0" w:space="0" w:color="auto"/>
                                                <w:right w:val="none" w:sz="0" w:space="0" w:color="auto"/>
                                              </w:divBdr>
                                              <w:divsChild>
                                                <w:div w:id="339358173">
                                                  <w:marLeft w:val="0"/>
                                                  <w:marRight w:val="0"/>
                                                  <w:marTop w:val="0"/>
                                                  <w:marBottom w:val="0"/>
                                                  <w:divBdr>
                                                    <w:top w:val="none" w:sz="0" w:space="0" w:color="auto"/>
                                                    <w:left w:val="none" w:sz="0" w:space="0" w:color="auto"/>
                                                    <w:bottom w:val="none" w:sz="0" w:space="0" w:color="auto"/>
                                                    <w:right w:val="none" w:sz="0" w:space="0" w:color="auto"/>
                                                  </w:divBdr>
                                                </w:div>
                                                <w:div w:id="1175146430">
                                                  <w:marLeft w:val="360"/>
                                                  <w:marRight w:val="345"/>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8986828">
              <w:marLeft w:val="0"/>
              <w:marRight w:val="0"/>
              <w:marTop w:val="0"/>
              <w:marBottom w:val="0"/>
              <w:divBdr>
                <w:top w:val="none" w:sz="0" w:space="0" w:color="auto"/>
                <w:left w:val="none" w:sz="0" w:space="0" w:color="auto"/>
                <w:bottom w:val="none" w:sz="0" w:space="0" w:color="auto"/>
                <w:right w:val="none" w:sz="0" w:space="0" w:color="auto"/>
              </w:divBdr>
              <w:divsChild>
                <w:div w:id="1113860069">
                  <w:marLeft w:val="0"/>
                  <w:marRight w:val="0"/>
                  <w:marTop w:val="0"/>
                  <w:marBottom w:val="0"/>
                  <w:divBdr>
                    <w:top w:val="none" w:sz="0" w:space="0" w:color="auto"/>
                    <w:left w:val="none" w:sz="0" w:space="0" w:color="auto"/>
                    <w:bottom w:val="none" w:sz="0" w:space="0" w:color="auto"/>
                    <w:right w:val="none" w:sz="0" w:space="0" w:color="auto"/>
                  </w:divBdr>
                  <w:divsChild>
                    <w:div w:id="757219361">
                      <w:marLeft w:val="0"/>
                      <w:marRight w:val="0"/>
                      <w:marTop w:val="0"/>
                      <w:marBottom w:val="0"/>
                      <w:divBdr>
                        <w:top w:val="none" w:sz="0" w:space="0" w:color="auto"/>
                        <w:left w:val="none" w:sz="0" w:space="0" w:color="auto"/>
                        <w:bottom w:val="none" w:sz="0" w:space="0" w:color="auto"/>
                        <w:right w:val="none" w:sz="0" w:space="0" w:color="auto"/>
                      </w:divBdr>
                      <w:divsChild>
                        <w:div w:id="1621181366">
                          <w:marLeft w:val="0"/>
                          <w:marRight w:val="0"/>
                          <w:marTop w:val="0"/>
                          <w:marBottom w:val="0"/>
                          <w:divBdr>
                            <w:top w:val="none" w:sz="0" w:space="0" w:color="auto"/>
                            <w:left w:val="none" w:sz="0" w:space="0" w:color="auto"/>
                            <w:bottom w:val="none" w:sz="0" w:space="0" w:color="auto"/>
                            <w:right w:val="none" w:sz="0" w:space="0" w:color="auto"/>
                          </w:divBdr>
                          <w:divsChild>
                            <w:div w:id="240911766">
                              <w:marLeft w:val="0"/>
                              <w:marRight w:val="0"/>
                              <w:marTop w:val="0"/>
                              <w:marBottom w:val="0"/>
                              <w:divBdr>
                                <w:top w:val="none" w:sz="0" w:space="0" w:color="auto"/>
                                <w:left w:val="none" w:sz="0" w:space="0" w:color="auto"/>
                                <w:bottom w:val="none" w:sz="0" w:space="0" w:color="auto"/>
                                <w:right w:val="none" w:sz="0" w:space="0" w:color="auto"/>
                              </w:divBdr>
                              <w:divsChild>
                                <w:div w:id="869798096">
                                  <w:marLeft w:val="0"/>
                                  <w:marRight w:val="0"/>
                                  <w:marTop w:val="0"/>
                                  <w:marBottom w:val="0"/>
                                  <w:divBdr>
                                    <w:top w:val="none" w:sz="0" w:space="0" w:color="auto"/>
                                    <w:left w:val="none" w:sz="0" w:space="0" w:color="auto"/>
                                    <w:bottom w:val="none" w:sz="0" w:space="0" w:color="auto"/>
                                    <w:right w:val="none" w:sz="0" w:space="0" w:color="auto"/>
                                  </w:divBdr>
                                  <w:divsChild>
                                    <w:div w:id="244415201">
                                      <w:marLeft w:val="0"/>
                                      <w:marRight w:val="0"/>
                                      <w:marTop w:val="0"/>
                                      <w:marBottom w:val="0"/>
                                      <w:divBdr>
                                        <w:top w:val="none" w:sz="0" w:space="0" w:color="auto"/>
                                        <w:left w:val="none" w:sz="0" w:space="0" w:color="auto"/>
                                        <w:bottom w:val="none" w:sz="0" w:space="0" w:color="auto"/>
                                        <w:right w:val="none" w:sz="0" w:space="0" w:color="auto"/>
                                      </w:divBdr>
                                      <w:divsChild>
                                        <w:div w:id="184177273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205370714">
                                  <w:marLeft w:val="0"/>
                                  <w:marRight w:val="0"/>
                                  <w:marTop w:val="0"/>
                                  <w:marBottom w:val="0"/>
                                  <w:divBdr>
                                    <w:top w:val="none" w:sz="0" w:space="0" w:color="auto"/>
                                    <w:left w:val="none" w:sz="0" w:space="0" w:color="auto"/>
                                    <w:bottom w:val="none" w:sz="0" w:space="0" w:color="auto"/>
                                    <w:right w:val="none" w:sz="0" w:space="0" w:color="auto"/>
                                  </w:divBdr>
                                  <w:divsChild>
                                    <w:div w:id="1671370041">
                                      <w:marLeft w:val="0"/>
                                      <w:marRight w:val="0"/>
                                      <w:marTop w:val="0"/>
                                      <w:marBottom w:val="0"/>
                                      <w:divBdr>
                                        <w:top w:val="none" w:sz="0" w:space="0" w:color="auto"/>
                                        <w:left w:val="none" w:sz="0" w:space="0" w:color="auto"/>
                                        <w:bottom w:val="none" w:sz="0" w:space="0" w:color="auto"/>
                                        <w:right w:val="none" w:sz="0" w:space="0" w:color="auto"/>
                                      </w:divBdr>
                                      <w:divsChild>
                                        <w:div w:id="187538311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290818065">
                                  <w:marLeft w:val="0"/>
                                  <w:marRight w:val="0"/>
                                  <w:marTop w:val="0"/>
                                  <w:marBottom w:val="0"/>
                                  <w:divBdr>
                                    <w:top w:val="none" w:sz="0" w:space="0" w:color="auto"/>
                                    <w:left w:val="none" w:sz="0" w:space="0" w:color="auto"/>
                                    <w:bottom w:val="none" w:sz="0" w:space="0" w:color="auto"/>
                                    <w:right w:val="none" w:sz="0" w:space="0" w:color="auto"/>
                                  </w:divBdr>
                                  <w:divsChild>
                                    <w:div w:id="1767652425">
                                      <w:marLeft w:val="0"/>
                                      <w:marRight w:val="0"/>
                                      <w:marTop w:val="0"/>
                                      <w:marBottom w:val="0"/>
                                      <w:divBdr>
                                        <w:top w:val="none" w:sz="0" w:space="0" w:color="auto"/>
                                        <w:left w:val="none" w:sz="0" w:space="0" w:color="auto"/>
                                        <w:bottom w:val="none" w:sz="0" w:space="0" w:color="auto"/>
                                        <w:right w:val="none" w:sz="0" w:space="0" w:color="auto"/>
                                      </w:divBdr>
                                      <w:divsChild>
                                        <w:div w:id="1396900567">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01377801">
                                  <w:marLeft w:val="0"/>
                                  <w:marRight w:val="0"/>
                                  <w:marTop w:val="0"/>
                                  <w:marBottom w:val="0"/>
                                  <w:divBdr>
                                    <w:top w:val="none" w:sz="0" w:space="0" w:color="auto"/>
                                    <w:left w:val="none" w:sz="0" w:space="0" w:color="auto"/>
                                    <w:bottom w:val="none" w:sz="0" w:space="0" w:color="auto"/>
                                    <w:right w:val="none" w:sz="0" w:space="0" w:color="auto"/>
                                  </w:divBdr>
                                  <w:divsChild>
                                    <w:div w:id="2102948017">
                                      <w:marLeft w:val="0"/>
                                      <w:marRight w:val="0"/>
                                      <w:marTop w:val="0"/>
                                      <w:marBottom w:val="0"/>
                                      <w:divBdr>
                                        <w:top w:val="none" w:sz="0" w:space="0" w:color="auto"/>
                                        <w:left w:val="none" w:sz="0" w:space="0" w:color="auto"/>
                                        <w:bottom w:val="none" w:sz="0" w:space="0" w:color="auto"/>
                                        <w:right w:val="none" w:sz="0" w:space="0" w:color="auto"/>
                                      </w:divBdr>
                                      <w:divsChild>
                                        <w:div w:id="15041029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855995151">
                                  <w:marLeft w:val="0"/>
                                  <w:marRight w:val="0"/>
                                  <w:marTop w:val="0"/>
                                  <w:marBottom w:val="0"/>
                                  <w:divBdr>
                                    <w:top w:val="none" w:sz="0" w:space="0" w:color="auto"/>
                                    <w:left w:val="none" w:sz="0" w:space="0" w:color="auto"/>
                                    <w:bottom w:val="none" w:sz="0" w:space="0" w:color="auto"/>
                                    <w:right w:val="none" w:sz="0" w:space="0" w:color="auto"/>
                                  </w:divBdr>
                                  <w:divsChild>
                                    <w:div w:id="1919829720">
                                      <w:marLeft w:val="0"/>
                                      <w:marRight w:val="0"/>
                                      <w:marTop w:val="0"/>
                                      <w:marBottom w:val="0"/>
                                      <w:divBdr>
                                        <w:top w:val="none" w:sz="0" w:space="0" w:color="auto"/>
                                        <w:left w:val="none" w:sz="0" w:space="0" w:color="auto"/>
                                        <w:bottom w:val="none" w:sz="0" w:space="0" w:color="auto"/>
                                        <w:right w:val="none" w:sz="0" w:space="0" w:color="auto"/>
                                      </w:divBdr>
                                      <w:divsChild>
                                        <w:div w:id="194191263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551563">
                  <w:marLeft w:val="0"/>
                  <w:marRight w:val="0"/>
                  <w:marTop w:val="0"/>
                  <w:marBottom w:val="0"/>
                  <w:divBdr>
                    <w:top w:val="none" w:sz="0" w:space="0" w:color="auto"/>
                    <w:left w:val="none" w:sz="0" w:space="0" w:color="auto"/>
                    <w:bottom w:val="none" w:sz="0" w:space="0" w:color="auto"/>
                    <w:right w:val="none" w:sz="0" w:space="0" w:color="auto"/>
                  </w:divBdr>
                  <w:divsChild>
                    <w:div w:id="648093597">
                      <w:marLeft w:val="0"/>
                      <w:marRight w:val="0"/>
                      <w:marTop w:val="240"/>
                      <w:marBottom w:val="240"/>
                      <w:divBdr>
                        <w:top w:val="none" w:sz="0" w:space="0" w:color="auto"/>
                        <w:left w:val="none" w:sz="0" w:space="0" w:color="auto"/>
                        <w:bottom w:val="none" w:sz="0" w:space="0" w:color="auto"/>
                        <w:right w:val="none" w:sz="0" w:space="0" w:color="auto"/>
                      </w:divBdr>
                      <w:divsChild>
                        <w:div w:id="184247289">
                          <w:marLeft w:val="0"/>
                          <w:marRight w:val="0"/>
                          <w:marTop w:val="0"/>
                          <w:marBottom w:val="0"/>
                          <w:divBdr>
                            <w:top w:val="none" w:sz="0" w:space="0" w:color="auto"/>
                            <w:left w:val="none" w:sz="0" w:space="0" w:color="auto"/>
                            <w:bottom w:val="none" w:sz="0" w:space="0" w:color="auto"/>
                            <w:right w:val="none" w:sz="0" w:space="0" w:color="auto"/>
                          </w:divBdr>
                        </w:div>
                        <w:div w:id="238104619">
                          <w:marLeft w:val="0"/>
                          <w:marRight w:val="0"/>
                          <w:marTop w:val="0"/>
                          <w:marBottom w:val="0"/>
                          <w:divBdr>
                            <w:top w:val="none" w:sz="0" w:space="0" w:color="auto"/>
                            <w:left w:val="none" w:sz="0" w:space="0" w:color="auto"/>
                            <w:bottom w:val="none" w:sz="0" w:space="0" w:color="auto"/>
                            <w:right w:val="none" w:sz="0" w:space="0" w:color="auto"/>
                          </w:divBdr>
                        </w:div>
                        <w:div w:id="316887670">
                          <w:marLeft w:val="0"/>
                          <w:marRight w:val="0"/>
                          <w:marTop w:val="0"/>
                          <w:marBottom w:val="0"/>
                          <w:divBdr>
                            <w:top w:val="none" w:sz="0" w:space="0" w:color="auto"/>
                            <w:left w:val="none" w:sz="0" w:space="0" w:color="auto"/>
                            <w:bottom w:val="none" w:sz="0" w:space="0" w:color="auto"/>
                            <w:right w:val="none" w:sz="0" w:space="0" w:color="auto"/>
                          </w:divBdr>
                        </w:div>
                        <w:div w:id="376852796">
                          <w:marLeft w:val="0"/>
                          <w:marRight w:val="0"/>
                          <w:marTop w:val="0"/>
                          <w:marBottom w:val="0"/>
                          <w:divBdr>
                            <w:top w:val="none" w:sz="0" w:space="0" w:color="auto"/>
                            <w:left w:val="none" w:sz="0" w:space="0" w:color="auto"/>
                            <w:bottom w:val="none" w:sz="0" w:space="0" w:color="auto"/>
                            <w:right w:val="none" w:sz="0" w:space="0" w:color="auto"/>
                          </w:divBdr>
                        </w:div>
                        <w:div w:id="651493477">
                          <w:marLeft w:val="0"/>
                          <w:marRight w:val="0"/>
                          <w:marTop w:val="0"/>
                          <w:marBottom w:val="0"/>
                          <w:divBdr>
                            <w:top w:val="none" w:sz="0" w:space="0" w:color="auto"/>
                            <w:left w:val="none" w:sz="0" w:space="0" w:color="auto"/>
                            <w:bottom w:val="none" w:sz="0" w:space="0" w:color="auto"/>
                            <w:right w:val="none" w:sz="0" w:space="0" w:color="auto"/>
                          </w:divBdr>
                        </w:div>
                        <w:div w:id="677538561">
                          <w:marLeft w:val="0"/>
                          <w:marRight w:val="0"/>
                          <w:marTop w:val="0"/>
                          <w:marBottom w:val="0"/>
                          <w:divBdr>
                            <w:top w:val="none" w:sz="0" w:space="0" w:color="auto"/>
                            <w:left w:val="none" w:sz="0" w:space="0" w:color="auto"/>
                            <w:bottom w:val="none" w:sz="0" w:space="0" w:color="auto"/>
                            <w:right w:val="none" w:sz="0" w:space="0" w:color="auto"/>
                          </w:divBdr>
                        </w:div>
                        <w:div w:id="728305228">
                          <w:marLeft w:val="0"/>
                          <w:marRight w:val="0"/>
                          <w:marTop w:val="0"/>
                          <w:marBottom w:val="0"/>
                          <w:divBdr>
                            <w:top w:val="none" w:sz="0" w:space="0" w:color="auto"/>
                            <w:left w:val="none" w:sz="0" w:space="0" w:color="auto"/>
                            <w:bottom w:val="none" w:sz="0" w:space="0" w:color="auto"/>
                            <w:right w:val="none" w:sz="0" w:space="0" w:color="auto"/>
                          </w:divBdr>
                        </w:div>
                        <w:div w:id="754938140">
                          <w:marLeft w:val="0"/>
                          <w:marRight w:val="0"/>
                          <w:marTop w:val="0"/>
                          <w:marBottom w:val="0"/>
                          <w:divBdr>
                            <w:top w:val="none" w:sz="0" w:space="0" w:color="auto"/>
                            <w:left w:val="none" w:sz="0" w:space="0" w:color="auto"/>
                            <w:bottom w:val="none" w:sz="0" w:space="0" w:color="auto"/>
                            <w:right w:val="none" w:sz="0" w:space="0" w:color="auto"/>
                          </w:divBdr>
                        </w:div>
                        <w:div w:id="771362643">
                          <w:marLeft w:val="0"/>
                          <w:marRight w:val="0"/>
                          <w:marTop w:val="0"/>
                          <w:marBottom w:val="0"/>
                          <w:divBdr>
                            <w:top w:val="none" w:sz="0" w:space="0" w:color="auto"/>
                            <w:left w:val="none" w:sz="0" w:space="0" w:color="auto"/>
                            <w:bottom w:val="none" w:sz="0" w:space="0" w:color="auto"/>
                            <w:right w:val="none" w:sz="0" w:space="0" w:color="auto"/>
                          </w:divBdr>
                        </w:div>
                        <w:div w:id="837966748">
                          <w:marLeft w:val="0"/>
                          <w:marRight w:val="0"/>
                          <w:marTop w:val="0"/>
                          <w:marBottom w:val="0"/>
                          <w:divBdr>
                            <w:top w:val="none" w:sz="0" w:space="0" w:color="auto"/>
                            <w:left w:val="none" w:sz="0" w:space="0" w:color="auto"/>
                            <w:bottom w:val="none" w:sz="0" w:space="0" w:color="auto"/>
                            <w:right w:val="none" w:sz="0" w:space="0" w:color="auto"/>
                          </w:divBdr>
                        </w:div>
                        <w:div w:id="936869056">
                          <w:marLeft w:val="0"/>
                          <w:marRight w:val="0"/>
                          <w:marTop w:val="0"/>
                          <w:marBottom w:val="0"/>
                          <w:divBdr>
                            <w:top w:val="none" w:sz="0" w:space="0" w:color="auto"/>
                            <w:left w:val="none" w:sz="0" w:space="0" w:color="auto"/>
                            <w:bottom w:val="none" w:sz="0" w:space="0" w:color="auto"/>
                            <w:right w:val="none" w:sz="0" w:space="0" w:color="auto"/>
                          </w:divBdr>
                        </w:div>
                        <w:div w:id="1004892513">
                          <w:marLeft w:val="0"/>
                          <w:marRight w:val="0"/>
                          <w:marTop w:val="0"/>
                          <w:marBottom w:val="0"/>
                          <w:divBdr>
                            <w:top w:val="none" w:sz="0" w:space="0" w:color="auto"/>
                            <w:left w:val="none" w:sz="0" w:space="0" w:color="auto"/>
                            <w:bottom w:val="none" w:sz="0" w:space="0" w:color="auto"/>
                            <w:right w:val="none" w:sz="0" w:space="0" w:color="auto"/>
                          </w:divBdr>
                        </w:div>
                        <w:div w:id="1039084797">
                          <w:marLeft w:val="0"/>
                          <w:marRight w:val="0"/>
                          <w:marTop w:val="0"/>
                          <w:marBottom w:val="0"/>
                          <w:divBdr>
                            <w:top w:val="none" w:sz="0" w:space="0" w:color="auto"/>
                            <w:left w:val="none" w:sz="0" w:space="0" w:color="auto"/>
                            <w:bottom w:val="none" w:sz="0" w:space="0" w:color="auto"/>
                            <w:right w:val="none" w:sz="0" w:space="0" w:color="auto"/>
                          </w:divBdr>
                        </w:div>
                        <w:div w:id="1518738548">
                          <w:marLeft w:val="0"/>
                          <w:marRight w:val="0"/>
                          <w:marTop w:val="0"/>
                          <w:marBottom w:val="0"/>
                          <w:divBdr>
                            <w:top w:val="none" w:sz="0" w:space="0" w:color="auto"/>
                            <w:left w:val="none" w:sz="0" w:space="0" w:color="auto"/>
                            <w:bottom w:val="none" w:sz="0" w:space="0" w:color="auto"/>
                            <w:right w:val="none" w:sz="0" w:space="0" w:color="auto"/>
                          </w:divBdr>
                        </w:div>
                        <w:div w:id="1714646282">
                          <w:marLeft w:val="0"/>
                          <w:marRight w:val="0"/>
                          <w:marTop w:val="0"/>
                          <w:marBottom w:val="0"/>
                          <w:divBdr>
                            <w:top w:val="none" w:sz="0" w:space="0" w:color="auto"/>
                            <w:left w:val="none" w:sz="0" w:space="0" w:color="auto"/>
                            <w:bottom w:val="none" w:sz="0" w:space="0" w:color="auto"/>
                            <w:right w:val="none" w:sz="0" w:space="0" w:color="auto"/>
                          </w:divBdr>
                        </w:div>
                        <w:div w:id="17752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841598">
          <w:marLeft w:val="0"/>
          <w:marRight w:val="0"/>
          <w:marTop w:val="0"/>
          <w:marBottom w:val="0"/>
          <w:divBdr>
            <w:top w:val="none" w:sz="0" w:space="0" w:color="auto"/>
            <w:left w:val="none" w:sz="0" w:space="0" w:color="auto"/>
            <w:bottom w:val="none" w:sz="0" w:space="0" w:color="auto"/>
            <w:right w:val="none" w:sz="0" w:space="0" w:color="auto"/>
          </w:divBdr>
          <w:divsChild>
            <w:div w:id="970863849">
              <w:marLeft w:val="0"/>
              <w:marRight w:val="0"/>
              <w:marTop w:val="0"/>
              <w:marBottom w:val="0"/>
              <w:divBdr>
                <w:top w:val="none" w:sz="0" w:space="0" w:color="auto"/>
                <w:left w:val="none" w:sz="0" w:space="0" w:color="auto"/>
                <w:bottom w:val="none" w:sz="0" w:space="0" w:color="auto"/>
                <w:right w:val="none" w:sz="0" w:space="0" w:color="auto"/>
              </w:divBdr>
              <w:divsChild>
                <w:div w:id="1202982774">
                  <w:marLeft w:val="0"/>
                  <w:marRight w:val="0"/>
                  <w:marTop w:val="0"/>
                  <w:marBottom w:val="0"/>
                  <w:divBdr>
                    <w:top w:val="none" w:sz="0" w:space="0" w:color="auto"/>
                    <w:left w:val="none" w:sz="0" w:space="0" w:color="auto"/>
                    <w:bottom w:val="none" w:sz="0" w:space="0" w:color="auto"/>
                    <w:right w:val="none" w:sz="0" w:space="0" w:color="auto"/>
                  </w:divBdr>
                  <w:divsChild>
                    <w:div w:id="152379406">
                      <w:marLeft w:val="0"/>
                      <w:marRight w:val="0"/>
                      <w:marTop w:val="0"/>
                      <w:marBottom w:val="0"/>
                      <w:divBdr>
                        <w:top w:val="none" w:sz="0" w:space="0" w:color="auto"/>
                        <w:left w:val="none" w:sz="0" w:space="0" w:color="auto"/>
                        <w:bottom w:val="none" w:sz="0" w:space="0" w:color="auto"/>
                        <w:right w:val="none" w:sz="0" w:space="0" w:color="auto"/>
                      </w:divBdr>
                      <w:divsChild>
                        <w:div w:id="1717317202">
                          <w:marLeft w:val="0"/>
                          <w:marRight w:val="0"/>
                          <w:marTop w:val="0"/>
                          <w:marBottom w:val="0"/>
                          <w:divBdr>
                            <w:top w:val="none" w:sz="0" w:space="0" w:color="auto"/>
                            <w:left w:val="none" w:sz="0" w:space="0" w:color="auto"/>
                            <w:bottom w:val="none" w:sz="0" w:space="0" w:color="auto"/>
                            <w:right w:val="none" w:sz="0" w:space="0" w:color="auto"/>
                          </w:divBdr>
                          <w:divsChild>
                            <w:div w:id="1439566041">
                              <w:marLeft w:val="0"/>
                              <w:marRight w:val="0"/>
                              <w:marTop w:val="0"/>
                              <w:marBottom w:val="0"/>
                              <w:divBdr>
                                <w:top w:val="none" w:sz="0" w:space="0" w:color="auto"/>
                                <w:left w:val="none" w:sz="0" w:space="0" w:color="auto"/>
                                <w:bottom w:val="none" w:sz="0" w:space="0" w:color="auto"/>
                                <w:right w:val="none" w:sz="0" w:space="0" w:color="auto"/>
                              </w:divBdr>
                              <w:divsChild>
                                <w:div w:id="465391060">
                                  <w:marLeft w:val="0"/>
                                  <w:marRight w:val="0"/>
                                  <w:marTop w:val="0"/>
                                  <w:marBottom w:val="0"/>
                                  <w:divBdr>
                                    <w:top w:val="none" w:sz="0" w:space="0" w:color="auto"/>
                                    <w:left w:val="none" w:sz="0" w:space="0" w:color="auto"/>
                                    <w:bottom w:val="none" w:sz="0" w:space="0" w:color="auto"/>
                                    <w:right w:val="none" w:sz="0" w:space="0" w:color="auto"/>
                                  </w:divBdr>
                                  <w:divsChild>
                                    <w:div w:id="609319168">
                                      <w:marLeft w:val="0"/>
                                      <w:marRight w:val="0"/>
                                      <w:marTop w:val="0"/>
                                      <w:marBottom w:val="0"/>
                                      <w:divBdr>
                                        <w:top w:val="none" w:sz="0" w:space="0" w:color="auto"/>
                                        <w:left w:val="none" w:sz="0" w:space="0" w:color="auto"/>
                                        <w:bottom w:val="none" w:sz="0" w:space="0" w:color="auto"/>
                                        <w:right w:val="none" w:sz="0" w:space="0" w:color="auto"/>
                                      </w:divBdr>
                                      <w:divsChild>
                                        <w:div w:id="2128355274">
                                          <w:marLeft w:val="0"/>
                                          <w:marRight w:val="0"/>
                                          <w:marTop w:val="0"/>
                                          <w:marBottom w:val="0"/>
                                          <w:divBdr>
                                            <w:top w:val="none" w:sz="0" w:space="0" w:color="auto"/>
                                            <w:left w:val="none" w:sz="0" w:space="0" w:color="auto"/>
                                            <w:bottom w:val="none" w:sz="0" w:space="0" w:color="auto"/>
                                            <w:right w:val="none" w:sz="0" w:space="0" w:color="auto"/>
                                          </w:divBdr>
                                          <w:divsChild>
                                            <w:div w:id="540214486">
                                              <w:marLeft w:val="0"/>
                                              <w:marRight w:val="0"/>
                                              <w:marTop w:val="0"/>
                                              <w:marBottom w:val="0"/>
                                              <w:divBdr>
                                                <w:top w:val="none" w:sz="0" w:space="0" w:color="auto"/>
                                                <w:left w:val="none" w:sz="0" w:space="0" w:color="auto"/>
                                                <w:bottom w:val="none" w:sz="0" w:space="0" w:color="auto"/>
                                                <w:right w:val="none" w:sz="0" w:space="0" w:color="auto"/>
                                              </w:divBdr>
                                              <w:divsChild>
                                                <w:div w:id="89319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375942">
                      <w:marLeft w:val="0"/>
                      <w:marRight w:val="0"/>
                      <w:marTop w:val="0"/>
                      <w:marBottom w:val="0"/>
                      <w:divBdr>
                        <w:top w:val="none" w:sz="0" w:space="0" w:color="auto"/>
                        <w:left w:val="none" w:sz="0" w:space="0" w:color="auto"/>
                        <w:bottom w:val="none" w:sz="0" w:space="0" w:color="auto"/>
                        <w:right w:val="none" w:sz="0" w:space="0" w:color="auto"/>
                      </w:divBdr>
                      <w:divsChild>
                        <w:div w:id="280914413">
                          <w:marLeft w:val="1785"/>
                          <w:marRight w:val="0"/>
                          <w:marTop w:val="0"/>
                          <w:marBottom w:val="0"/>
                          <w:divBdr>
                            <w:top w:val="none" w:sz="0" w:space="0" w:color="auto"/>
                            <w:left w:val="none" w:sz="0" w:space="0" w:color="auto"/>
                            <w:bottom w:val="none" w:sz="0" w:space="0" w:color="auto"/>
                            <w:right w:val="none" w:sz="0" w:space="0" w:color="auto"/>
                          </w:divBdr>
                          <w:divsChild>
                            <w:div w:id="1665277968">
                              <w:marLeft w:val="0"/>
                              <w:marRight w:val="0"/>
                              <w:marTop w:val="0"/>
                              <w:marBottom w:val="0"/>
                              <w:divBdr>
                                <w:top w:val="single" w:sz="6" w:space="0" w:color="DFE1E5"/>
                                <w:left w:val="single" w:sz="6" w:space="0" w:color="DFE1E5"/>
                                <w:bottom w:val="single" w:sz="6" w:space="0" w:color="DFE1E5"/>
                                <w:right w:val="single" w:sz="6" w:space="0" w:color="DFE1E5"/>
                              </w:divBdr>
                              <w:divsChild>
                                <w:div w:id="1083918437">
                                  <w:marLeft w:val="0"/>
                                  <w:marRight w:val="0"/>
                                  <w:marTop w:val="0"/>
                                  <w:marBottom w:val="0"/>
                                  <w:divBdr>
                                    <w:top w:val="none" w:sz="0" w:space="0" w:color="auto"/>
                                    <w:left w:val="none" w:sz="0" w:space="0" w:color="auto"/>
                                    <w:bottom w:val="none" w:sz="0" w:space="0" w:color="auto"/>
                                    <w:right w:val="none" w:sz="0" w:space="0" w:color="auto"/>
                                  </w:divBdr>
                                  <w:divsChild>
                                    <w:div w:id="3131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460256">
          <w:marLeft w:val="0"/>
          <w:marRight w:val="0"/>
          <w:marTop w:val="0"/>
          <w:marBottom w:val="0"/>
          <w:divBdr>
            <w:top w:val="none" w:sz="0" w:space="0" w:color="auto"/>
            <w:left w:val="none" w:sz="0" w:space="0" w:color="auto"/>
            <w:bottom w:val="none" w:sz="0" w:space="0" w:color="auto"/>
            <w:right w:val="none" w:sz="0" w:space="0" w:color="auto"/>
          </w:divBdr>
        </w:div>
      </w:divsChild>
    </w:div>
    <w:div w:id="1145513714">
      <w:bodyDiv w:val="1"/>
      <w:marLeft w:val="0"/>
      <w:marRight w:val="0"/>
      <w:marTop w:val="0"/>
      <w:marBottom w:val="0"/>
      <w:divBdr>
        <w:top w:val="none" w:sz="0" w:space="0" w:color="auto"/>
        <w:left w:val="none" w:sz="0" w:space="0" w:color="auto"/>
        <w:bottom w:val="none" w:sz="0" w:space="0" w:color="auto"/>
        <w:right w:val="none" w:sz="0" w:space="0" w:color="auto"/>
      </w:divBdr>
    </w:div>
    <w:div w:id="1181116427">
      <w:bodyDiv w:val="1"/>
      <w:marLeft w:val="0"/>
      <w:marRight w:val="0"/>
      <w:marTop w:val="0"/>
      <w:marBottom w:val="0"/>
      <w:divBdr>
        <w:top w:val="none" w:sz="0" w:space="0" w:color="auto"/>
        <w:left w:val="none" w:sz="0" w:space="0" w:color="auto"/>
        <w:bottom w:val="none" w:sz="0" w:space="0" w:color="auto"/>
        <w:right w:val="none" w:sz="0" w:space="0" w:color="auto"/>
      </w:divBdr>
    </w:div>
    <w:div w:id="1289320103">
      <w:bodyDiv w:val="1"/>
      <w:marLeft w:val="0"/>
      <w:marRight w:val="0"/>
      <w:marTop w:val="0"/>
      <w:marBottom w:val="0"/>
      <w:divBdr>
        <w:top w:val="none" w:sz="0" w:space="0" w:color="auto"/>
        <w:left w:val="none" w:sz="0" w:space="0" w:color="auto"/>
        <w:bottom w:val="none" w:sz="0" w:space="0" w:color="auto"/>
        <w:right w:val="none" w:sz="0" w:space="0" w:color="auto"/>
      </w:divBdr>
    </w:div>
    <w:div w:id="1336418753">
      <w:bodyDiv w:val="1"/>
      <w:marLeft w:val="0"/>
      <w:marRight w:val="0"/>
      <w:marTop w:val="0"/>
      <w:marBottom w:val="0"/>
      <w:divBdr>
        <w:top w:val="none" w:sz="0" w:space="0" w:color="auto"/>
        <w:left w:val="none" w:sz="0" w:space="0" w:color="auto"/>
        <w:bottom w:val="none" w:sz="0" w:space="0" w:color="auto"/>
        <w:right w:val="none" w:sz="0" w:space="0" w:color="auto"/>
      </w:divBdr>
    </w:div>
    <w:div w:id="1417289674">
      <w:bodyDiv w:val="1"/>
      <w:marLeft w:val="0"/>
      <w:marRight w:val="0"/>
      <w:marTop w:val="0"/>
      <w:marBottom w:val="0"/>
      <w:divBdr>
        <w:top w:val="none" w:sz="0" w:space="0" w:color="auto"/>
        <w:left w:val="none" w:sz="0" w:space="0" w:color="auto"/>
        <w:bottom w:val="none" w:sz="0" w:space="0" w:color="auto"/>
        <w:right w:val="none" w:sz="0" w:space="0" w:color="auto"/>
      </w:divBdr>
    </w:div>
    <w:div w:id="1485077228">
      <w:bodyDiv w:val="1"/>
      <w:marLeft w:val="0"/>
      <w:marRight w:val="0"/>
      <w:marTop w:val="0"/>
      <w:marBottom w:val="0"/>
      <w:divBdr>
        <w:top w:val="none" w:sz="0" w:space="0" w:color="auto"/>
        <w:left w:val="none" w:sz="0" w:space="0" w:color="auto"/>
        <w:bottom w:val="none" w:sz="0" w:space="0" w:color="auto"/>
        <w:right w:val="none" w:sz="0" w:space="0" w:color="auto"/>
      </w:divBdr>
    </w:div>
    <w:div w:id="1527061959">
      <w:bodyDiv w:val="1"/>
      <w:marLeft w:val="0"/>
      <w:marRight w:val="0"/>
      <w:marTop w:val="0"/>
      <w:marBottom w:val="0"/>
      <w:divBdr>
        <w:top w:val="none" w:sz="0" w:space="0" w:color="auto"/>
        <w:left w:val="none" w:sz="0" w:space="0" w:color="auto"/>
        <w:bottom w:val="none" w:sz="0" w:space="0" w:color="auto"/>
        <w:right w:val="none" w:sz="0" w:space="0" w:color="auto"/>
      </w:divBdr>
    </w:div>
    <w:div w:id="1626959018">
      <w:bodyDiv w:val="1"/>
      <w:marLeft w:val="0"/>
      <w:marRight w:val="0"/>
      <w:marTop w:val="0"/>
      <w:marBottom w:val="0"/>
      <w:divBdr>
        <w:top w:val="none" w:sz="0" w:space="0" w:color="auto"/>
        <w:left w:val="none" w:sz="0" w:space="0" w:color="auto"/>
        <w:bottom w:val="none" w:sz="0" w:space="0" w:color="auto"/>
        <w:right w:val="none" w:sz="0" w:space="0" w:color="auto"/>
      </w:divBdr>
    </w:div>
    <w:div w:id="1631089833">
      <w:bodyDiv w:val="1"/>
      <w:marLeft w:val="0"/>
      <w:marRight w:val="0"/>
      <w:marTop w:val="0"/>
      <w:marBottom w:val="0"/>
      <w:divBdr>
        <w:top w:val="none" w:sz="0" w:space="0" w:color="auto"/>
        <w:left w:val="none" w:sz="0" w:space="0" w:color="auto"/>
        <w:bottom w:val="none" w:sz="0" w:space="0" w:color="auto"/>
        <w:right w:val="none" w:sz="0" w:space="0" w:color="auto"/>
      </w:divBdr>
    </w:div>
    <w:div w:id="1647852055">
      <w:bodyDiv w:val="1"/>
      <w:marLeft w:val="0"/>
      <w:marRight w:val="0"/>
      <w:marTop w:val="0"/>
      <w:marBottom w:val="0"/>
      <w:divBdr>
        <w:top w:val="none" w:sz="0" w:space="0" w:color="auto"/>
        <w:left w:val="none" w:sz="0" w:space="0" w:color="auto"/>
        <w:bottom w:val="none" w:sz="0" w:space="0" w:color="auto"/>
        <w:right w:val="none" w:sz="0" w:space="0" w:color="auto"/>
      </w:divBdr>
    </w:div>
    <w:div w:id="1956405831">
      <w:bodyDiv w:val="1"/>
      <w:marLeft w:val="0"/>
      <w:marRight w:val="0"/>
      <w:marTop w:val="0"/>
      <w:marBottom w:val="0"/>
      <w:divBdr>
        <w:top w:val="none" w:sz="0" w:space="0" w:color="auto"/>
        <w:left w:val="none" w:sz="0" w:space="0" w:color="auto"/>
        <w:bottom w:val="none" w:sz="0" w:space="0" w:color="auto"/>
        <w:right w:val="none" w:sz="0" w:space="0" w:color="auto"/>
      </w:divBdr>
    </w:div>
    <w:div w:id="1970280920">
      <w:bodyDiv w:val="1"/>
      <w:marLeft w:val="0"/>
      <w:marRight w:val="0"/>
      <w:marTop w:val="0"/>
      <w:marBottom w:val="0"/>
      <w:divBdr>
        <w:top w:val="none" w:sz="0" w:space="0" w:color="auto"/>
        <w:left w:val="none" w:sz="0" w:space="0" w:color="auto"/>
        <w:bottom w:val="none" w:sz="0" w:space="0" w:color="auto"/>
        <w:right w:val="none" w:sz="0" w:space="0" w:color="auto"/>
      </w:divBdr>
    </w:div>
    <w:div w:id="2103067931">
      <w:bodyDiv w:val="1"/>
      <w:marLeft w:val="0"/>
      <w:marRight w:val="0"/>
      <w:marTop w:val="0"/>
      <w:marBottom w:val="0"/>
      <w:divBdr>
        <w:top w:val="none" w:sz="0" w:space="0" w:color="auto"/>
        <w:left w:val="none" w:sz="0" w:space="0" w:color="auto"/>
        <w:bottom w:val="none" w:sz="0" w:space="0" w:color="auto"/>
        <w:right w:val="none" w:sz="0" w:space="0" w:color="auto"/>
      </w:divBdr>
    </w:div>
    <w:div w:id="211382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ciencedirect.com/science/article/pii/S18770428130045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uk/books/edition/Knowledge_Management_and_Organizational/wi0uRzndb0UC?hl=en&amp;gbpv=1&amp;dq=knowledge+management+and+organizational+design&amp;printsec=frontcov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encedirect.com/topics/computer-science/organisational-context" TargetMode="External"/><Relationship Id="rId4" Type="http://schemas.openxmlformats.org/officeDocument/2006/relationships/settings" Target="settings.xml"/><Relationship Id="rId9" Type="http://schemas.openxmlformats.org/officeDocument/2006/relationships/hyperlink" Target="https://www.sciencedirect.com/topics/computer-science/tacit-knowledg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Mye09</b:Tag>
    <b:SourceType>Book</b:SourceType>
    <b:Guid>{397E98F8-7662-4F02-BA0C-FD4C772929D8}</b:Guid>
    <b:Author>
      <b:Author>
        <b:NameList>
          <b:Person>
            <b:Last>Myers</b:Last>
            <b:First>Paul</b:First>
            <b:Middle>s</b:Middle>
          </b:Person>
        </b:NameList>
      </b:Author>
    </b:Author>
    <b:Title>Knowledge management and organizational design</b:Title>
    <b:Year>2017</b:Year>
    <b:RefOrder>2</b:RefOrder>
  </b:Source>
  <b:Source>
    <b:Tag>Was19</b:Tag>
    <b:SourceType>InternetSite</b:SourceType>
    <b:Guid>{0D68AEA4-E88F-442B-BD9B-2E7C2D16F475}</b:Guid>
    <b:Author>
      <b:Author>
        <b:NameList>
          <b:Person>
            <b:Last>Mutwiri</b:Last>
            <b:First>Washinton</b:First>
          </b:Person>
        </b:NameList>
      </b:Author>
    </b:Author>
    <b:Title>  Amazon Business Information Systems. Data Acquisition and Management in its  Value Chain </b:Title>
    <b:Year>2019</b:Year>
    <b:YearAccessed>2021</b:YearAccessed>
    <b:MonthAccessed>April</b:MonthAccessed>
    <b:DayAccessed>30</b:DayAccessed>
    <b:URL>https//www.grin.com/document/538133</b:URL>
    <b:RefOrder>1</b:RefOrder>
  </b:Source>
</b:Sources>
</file>

<file path=customXml/itemProps1.xml><?xml version="1.0" encoding="utf-8"?>
<ds:datastoreItem xmlns:ds="http://schemas.openxmlformats.org/officeDocument/2006/customXml" ds:itemID="{079C8FBC-CF56-43B6-B21A-42C0279E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14259</TotalTime>
  <Pages>18</Pages>
  <Words>4776</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Kwame Dapaah (1916221)</dc:creator>
  <cp:keywords/>
  <dc:description/>
  <cp:lastModifiedBy>Williams Kwame Dapaah (1916221)</cp:lastModifiedBy>
  <cp:revision>9</cp:revision>
  <dcterms:created xsi:type="dcterms:W3CDTF">2021-03-10T15:20:00Z</dcterms:created>
  <dcterms:modified xsi:type="dcterms:W3CDTF">2021-04-30T22:57:00Z</dcterms:modified>
</cp:coreProperties>
</file>