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4851A1A" w14:textId="77777777" w:rsidR="00E20626" w:rsidRDefault="00E20626" w:rsidP="00E20626">
      <w:pPr>
        <w:pStyle w:val="Header"/>
        <w:jc w:val="center"/>
        <w:rPr>
          <w:b/>
          <w:bCs/>
          <w:sz w:val="40"/>
          <w:szCs w:val="40"/>
        </w:rPr>
      </w:pPr>
    </w:p>
    <w:p w14:paraId="61473926" w14:textId="77777777" w:rsidR="00E20626" w:rsidRDefault="00E20626" w:rsidP="00E20626">
      <w:pPr>
        <w:pStyle w:val="Header"/>
        <w:jc w:val="center"/>
        <w:rPr>
          <w:b/>
          <w:bCs/>
          <w:sz w:val="40"/>
          <w:szCs w:val="40"/>
        </w:rPr>
      </w:pPr>
    </w:p>
    <w:p w14:paraId="0468619E" w14:textId="77777777" w:rsidR="00E20626" w:rsidRDefault="00E20626" w:rsidP="00E20626">
      <w:pPr>
        <w:pStyle w:val="Header"/>
        <w:rPr>
          <w:b/>
          <w:bCs/>
          <w:sz w:val="40"/>
          <w:szCs w:val="40"/>
        </w:rPr>
      </w:pPr>
    </w:p>
    <w:p w14:paraId="337592B6" w14:textId="77777777" w:rsidR="00554A1A" w:rsidRDefault="001A0177" w:rsidP="00626EEE">
      <w:pPr>
        <w:pStyle w:val="Header"/>
        <w:jc w:val="center"/>
        <w:rPr>
          <w:bCs/>
          <w:sz w:val="50"/>
          <w:szCs w:val="50"/>
        </w:rPr>
      </w:pPr>
      <w:r w:rsidRPr="001A0177">
        <w:rPr>
          <w:b/>
          <w:bCs/>
          <w:sz w:val="60"/>
          <w:szCs w:val="60"/>
        </w:rPr>
        <w:t>REFERENCE PROPERLY</w:t>
      </w:r>
      <w:r w:rsidRPr="001A0177">
        <w:rPr>
          <w:bCs/>
          <w:sz w:val="60"/>
          <w:szCs w:val="60"/>
        </w:rPr>
        <w:br/>
        <w:t>AND AVOID PLAGIARISM</w:t>
      </w:r>
      <w:r w:rsidRPr="001A0177">
        <w:rPr>
          <w:bCs/>
          <w:sz w:val="40"/>
          <w:szCs w:val="40"/>
        </w:rPr>
        <w:br/>
      </w:r>
      <w:r w:rsidRPr="001A0177">
        <w:rPr>
          <w:bCs/>
          <w:sz w:val="40"/>
          <w:szCs w:val="40"/>
        </w:rPr>
        <w:br/>
      </w:r>
    </w:p>
    <w:p w14:paraId="408A1F51" w14:textId="1567090F" w:rsidR="001A0177" w:rsidRDefault="008538BE" w:rsidP="001A0177">
      <w:pPr>
        <w:pStyle w:val="Header"/>
        <w:jc w:val="center"/>
        <w:rPr>
          <w:bCs/>
          <w:sz w:val="40"/>
          <w:szCs w:val="40"/>
        </w:rPr>
      </w:pPr>
      <w:r>
        <w:rPr>
          <w:b/>
          <w:bCs/>
          <w:sz w:val="50"/>
          <w:szCs w:val="50"/>
        </w:rPr>
        <w:t>The r</w:t>
      </w:r>
      <w:r w:rsidR="00B90AAD">
        <w:rPr>
          <w:b/>
          <w:bCs/>
          <w:sz w:val="50"/>
          <w:szCs w:val="50"/>
        </w:rPr>
        <w:t>eference list</w:t>
      </w:r>
      <w:r w:rsidR="001A0177" w:rsidRPr="001A0177">
        <w:rPr>
          <w:bCs/>
          <w:sz w:val="50"/>
          <w:szCs w:val="50"/>
        </w:rPr>
        <w:t xml:space="preserve"> </w:t>
      </w:r>
      <w:r w:rsidR="001A0177" w:rsidRPr="001A0177">
        <w:rPr>
          <w:bCs/>
          <w:sz w:val="50"/>
          <w:szCs w:val="50"/>
        </w:rPr>
        <w:br/>
      </w:r>
    </w:p>
    <w:p w14:paraId="0DE0400B" w14:textId="77777777" w:rsidR="00D300BF" w:rsidRPr="001A0177" w:rsidRDefault="00D300BF" w:rsidP="001A0177">
      <w:pPr>
        <w:pStyle w:val="Header"/>
        <w:jc w:val="center"/>
        <w:rPr>
          <w:sz w:val="40"/>
          <w:szCs w:val="40"/>
        </w:rPr>
      </w:pPr>
    </w:p>
    <w:p w14:paraId="6F05A2C3" w14:textId="77777777" w:rsidR="00554A1A" w:rsidRDefault="00554A1A" w:rsidP="00D300BF">
      <w:pPr>
        <w:pStyle w:val="Header"/>
        <w:jc w:val="center"/>
        <w:rPr>
          <w:sz w:val="48"/>
          <w:szCs w:val="48"/>
        </w:rPr>
      </w:pPr>
    </w:p>
    <w:p w14:paraId="4641F898" w14:textId="77777777" w:rsidR="00B610CA" w:rsidRDefault="00B610CA" w:rsidP="00D300BF">
      <w:pPr>
        <w:pStyle w:val="Header"/>
        <w:jc w:val="center"/>
        <w:rPr>
          <w:sz w:val="48"/>
          <w:szCs w:val="48"/>
        </w:rPr>
      </w:pPr>
    </w:p>
    <w:p w14:paraId="39D0D110" w14:textId="77777777" w:rsidR="00B61B46" w:rsidRDefault="00B61B46">
      <w:pPr>
        <w:rPr>
          <w:b/>
          <w:sz w:val="28"/>
          <w:szCs w:val="28"/>
        </w:rPr>
      </w:pPr>
    </w:p>
    <w:p w14:paraId="6258A9DB" w14:textId="77777777" w:rsidR="00B61B46" w:rsidRDefault="00B61B46">
      <w:pPr>
        <w:rPr>
          <w:b/>
          <w:sz w:val="28"/>
          <w:szCs w:val="28"/>
        </w:rPr>
      </w:pPr>
    </w:p>
    <w:p w14:paraId="19349CE0" w14:textId="77777777" w:rsidR="00B61B46" w:rsidRDefault="00B61B46">
      <w:pPr>
        <w:rPr>
          <w:b/>
          <w:sz w:val="28"/>
          <w:szCs w:val="28"/>
        </w:rPr>
      </w:pPr>
    </w:p>
    <w:p w14:paraId="6A48CBFF" w14:textId="77777777" w:rsidR="00B61B46" w:rsidRDefault="00B61B46">
      <w:pPr>
        <w:rPr>
          <w:b/>
          <w:sz w:val="28"/>
          <w:szCs w:val="28"/>
        </w:rPr>
      </w:pPr>
    </w:p>
    <w:p w14:paraId="59ACB245" w14:textId="77777777" w:rsidR="00B61B46" w:rsidRDefault="00B61B46">
      <w:pPr>
        <w:rPr>
          <w:b/>
          <w:sz w:val="28"/>
          <w:szCs w:val="28"/>
        </w:rPr>
      </w:pPr>
    </w:p>
    <w:p w14:paraId="2BBF9FD9" w14:textId="77777777" w:rsidR="00B61B46" w:rsidRDefault="00B61B46">
      <w:pPr>
        <w:rPr>
          <w:b/>
          <w:sz w:val="28"/>
          <w:szCs w:val="28"/>
        </w:rPr>
      </w:pPr>
    </w:p>
    <w:p w14:paraId="72A31FB9" w14:textId="77777777" w:rsidR="00B61B46" w:rsidRDefault="00B61B46">
      <w:pPr>
        <w:rPr>
          <w:b/>
          <w:sz w:val="28"/>
          <w:szCs w:val="28"/>
        </w:rPr>
      </w:pPr>
    </w:p>
    <w:p w14:paraId="45BDA8E6" w14:textId="77777777" w:rsidR="00B61B46" w:rsidRDefault="00B61B46">
      <w:pPr>
        <w:rPr>
          <w:b/>
          <w:sz w:val="28"/>
          <w:szCs w:val="28"/>
        </w:rPr>
      </w:pPr>
    </w:p>
    <w:p w14:paraId="4886E9E7" w14:textId="77777777" w:rsidR="00B61B46" w:rsidRDefault="00B61B46">
      <w:pPr>
        <w:rPr>
          <w:b/>
          <w:sz w:val="28"/>
          <w:szCs w:val="28"/>
        </w:rPr>
      </w:pPr>
    </w:p>
    <w:p w14:paraId="4EB8393B" w14:textId="77777777" w:rsidR="00B61B46" w:rsidRDefault="00B61B46">
      <w:pPr>
        <w:rPr>
          <w:b/>
          <w:sz w:val="28"/>
          <w:szCs w:val="28"/>
        </w:rPr>
      </w:pPr>
    </w:p>
    <w:p w14:paraId="5878FA31" w14:textId="77777777" w:rsidR="00B61B46" w:rsidRDefault="00B61B46">
      <w:pPr>
        <w:rPr>
          <w:b/>
          <w:sz w:val="28"/>
          <w:szCs w:val="28"/>
        </w:rPr>
      </w:pPr>
    </w:p>
    <w:p w14:paraId="13C768FA" w14:textId="77777777" w:rsidR="00B61B46" w:rsidRDefault="00B61B46">
      <w:pPr>
        <w:rPr>
          <w:b/>
          <w:sz w:val="28"/>
          <w:szCs w:val="28"/>
        </w:rPr>
      </w:pPr>
    </w:p>
    <w:p w14:paraId="206C288C" w14:textId="77777777" w:rsidR="00B61B46" w:rsidRDefault="00B61B46">
      <w:pPr>
        <w:rPr>
          <w:b/>
          <w:sz w:val="28"/>
          <w:szCs w:val="28"/>
        </w:rPr>
      </w:pPr>
    </w:p>
    <w:p w14:paraId="3A5A42B1" w14:textId="77777777" w:rsidR="00B61B46" w:rsidRDefault="00B61B46">
      <w:pPr>
        <w:rPr>
          <w:b/>
          <w:sz w:val="28"/>
          <w:szCs w:val="28"/>
        </w:rPr>
      </w:pPr>
    </w:p>
    <w:p w14:paraId="3FC9EABC" w14:textId="03E27336" w:rsidR="002F08AF" w:rsidRPr="00165592" w:rsidRDefault="002D4E6E">
      <w:pPr>
        <w:rPr>
          <w:sz w:val="28"/>
          <w:szCs w:val="28"/>
        </w:rPr>
      </w:pPr>
      <w:r>
        <w:rPr>
          <w:b/>
          <w:sz w:val="28"/>
          <w:szCs w:val="28"/>
        </w:rPr>
        <w:lastRenderedPageBreak/>
        <w:t xml:space="preserve">ACTIVITY 1 </w:t>
      </w:r>
    </w:p>
    <w:p w14:paraId="403F0404" w14:textId="77777777" w:rsidR="000A1886" w:rsidRDefault="00504D7C">
      <w:pPr>
        <w:rPr>
          <w:sz w:val="28"/>
          <w:szCs w:val="28"/>
        </w:rPr>
      </w:pPr>
      <w:r>
        <w:rPr>
          <w:sz w:val="28"/>
          <w:szCs w:val="28"/>
        </w:rPr>
        <w:t xml:space="preserve">Choose </w:t>
      </w:r>
      <w:r w:rsidRPr="00504D7C">
        <w:rPr>
          <w:sz w:val="28"/>
          <w:szCs w:val="28"/>
          <w:u w:val="single"/>
        </w:rPr>
        <w:t>one</w:t>
      </w:r>
      <w:r>
        <w:rPr>
          <w:sz w:val="28"/>
          <w:szCs w:val="28"/>
        </w:rPr>
        <w:t xml:space="preserve"> option to complete the following sentences:</w:t>
      </w:r>
    </w:p>
    <w:p w14:paraId="4C89DF80" w14:textId="77777777" w:rsidR="006307E1" w:rsidRDefault="006307E1">
      <w:pPr>
        <w:rPr>
          <w:sz w:val="28"/>
          <w:szCs w:val="28"/>
        </w:rPr>
      </w:pPr>
    </w:p>
    <w:p w14:paraId="6050075E" w14:textId="77777777" w:rsidR="00504D7C" w:rsidRDefault="00994C66" w:rsidP="00504D7C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The reference list</w:t>
      </w:r>
      <w:r w:rsidR="00B90AAD">
        <w:rPr>
          <w:sz w:val="28"/>
          <w:szCs w:val="28"/>
        </w:rPr>
        <w:t xml:space="preserve"> </w:t>
      </w:r>
      <w:r>
        <w:rPr>
          <w:sz w:val="28"/>
          <w:szCs w:val="28"/>
        </w:rPr>
        <w:t>is</w:t>
      </w:r>
      <w:r w:rsidR="00B90AAD">
        <w:rPr>
          <w:sz w:val="28"/>
          <w:szCs w:val="28"/>
        </w:rPr>
        <w:t xml:space="preserve"> presented in alphabetical order by</w:t>
      </w:r>
    </w:p>
    <w:p w14:paraId="79378121" w14:textId="77777777" w:rsidR="00504D7C" w:rsidRDefault="00504D7C" w:rsidP="00504D7C">
      <w:pPr>
        <w:pStyle w:val="ListParagraph"/>
        <w:ind w:firstLine="72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2C0F516" wp14:editId="4F8733B8">
                <wp:simplePos x="0" y="0"/>
                <wp:positionH relativeFrom="column">
                  <wp:posOffset>627108</wp:posOffset>
                </wp:positionH>
                <wp:positionV relativeFrom="paragraph">
                  <wp:posOffset>48986</wp:posOffset>
                </wp:positionV>
                <wp:extent cx="125186" cy="130628"/>
                <wp:effectExtent l="0" t="0" r="27305" b="22225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DB1DCE0" w14:textId="77777777" w:rsidR="00F15660" w:rsidRDefault="00F15660" w:rsidP="00F15660">
                            <w:pPr>
                              <w:jc w:val="center"/>
                            </w:pPr>
                            <w: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CECB6E9" id="Rectangle 10" o:spid="_x0000_s1026" style="position:absolute;left:0;text-align:left;margin-left:49.4pt;margin-top:3.85pt;width:9.85pt;height:10.3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" fillcolor="white [3201]" strokecolor="black [3200]" strokeweight="1pt">
                <v:textbox>
                  <w:txbxContent>
                    <w:p w:rsidR="00F15660" w:rsidRDefault="00F15660" w:rsidP="00F15660">
                      <w:pPr>
                        <w:jc w:val="center"/>
                      </w:pPr>
                      <w:proofErr w:type="gramStart"/>
                      <w:r>
                        <w:t>a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  <w:r w:rsidR="00B90AAD">
        <w:rPr>
          <w:sz w:val="28"/>
          <w:szCs w:val="28"/>
        </w:rPr>
        <w:t xml:space="preserve">the author’s </w:t>
      </w:r>
      <w:r w:rsidR="00F17EFF">
        <w:rPr>
          <w:sz w:val="28"/>
          <w:szCs w:val="28"/>
        </w:rPr>
        <w:t xml:space="preserve">first </w:t>
      </w:r>
      <w:r w:rsidR="00B90AAD">
        <w:rPr>
          <w:sz w:val="28"/>
          <w:szCs w:val="28"/>
        </w:rPr>
        <w:t>name</w:t>
      </w:r>
    </w:p>
    <w:p w14:paraId="6161C2FA" w14:textId="77777777" w:rsidR="00504D7C" w:rsidRDefault="00504D7C" w:rsidP="00504D7C">
      <w:pPr>
        <w:pStyle w:val="ListParagraph"/>
        <w:ind w:left="144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0D7F4CF" wp14:editId="6316609A">
                <wp:simplePos x="0" y="0"/>
                <wp:positionH relativeFrom="column">
                  <wp:posOffset>621121</wp:posOffset>
                </wp:positionH>
                <wp:positionV relativeFrom="paragraph">
                  <wp:posOffset>52252</wp:posOffset>
                </wp:positionV>
                <wp:extent cx="125186" cy="130628"/>
                <wp:effectExtent l="0" t="0" r="27305" b="22225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2F02DB5" w14:textId="77777777" w:rsidR="00B61B46" w:rsidRDefault="00B61B46" w:rsidP="00B61B4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0D7F4CF" id="Rectangle 20" o:spid="_x0000_s1027" style="position:absolute;left:0;text-align:left;margin-left:48.9pt;margin-top:4.1pt;width:9.85pt;height:10.3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" fillcolor="white [3201]" strokecolor="black [3200]" strokeweight="1pt">
                <v:textbox>
                  <w:txbxContent>
                    <w:p w14:paraId="52F02DB5" w14:textId="77777777" w:rsidR="00B61B46" w:rsidRDefault="00B61B46" w:rsidP="00B61B4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B90AAD">
        <w:rPr>
          <w:sz w:val="28"/>
          <w:szCs w:val="28"/>
        </w:rPr>
        <w:t>the author’s surname</w:t>
      </w:r>
    </w:p>
    <w:p w14:paraId="7E81D18D" w14:textId="77777777" w:rsidR="00F15660" w:rsidRDefault="00F15660" w:rsidP="00504D7C">
      <w:pPr>
        <w:pStyle w:val="ListParagraph"/>
        <w:ind w:left="1440"/>
        <w:rPr>
          <w:sz w:val="28"/>
          <w:szCs w:val="28"/>
        </w:rPr>
      </w:pPr>
    </w:p>
    <w:p w14:paraId="5550FB2B" w14:textId="77777777" w:rsidR="00504D7C" w:rsidRDefault="00994C66" w:rsidP="00504D7C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The reference list</w:t>
      </w:r>
    </w:p>
    <w:p w14:paraId="1EC07EA9" w14:textId="77777777" w:rsidR="00504D7C" w:rsidRDefault="00F15660" w:rsidP="00B90AAD">
      <w:pPr>
        <w:pStyle w:val="ListParagraph"/>
        <w:ind w:left="144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EFC48A3" wp14:editId="522A2E7C">
                <wp:simplePos x="0" y="0"/>
                <wp:positionH relativeFrom="column">
                  <wp:posOffset>638538</wp:posOffset>
                </wp:positionH>
                <wp:positionV relativeFrom="paragraph">
                  <wp:posOffset>27305</wp:posOffset>
                </wp:positionV>
                <wp:extent cx="125186" cy="130628"/>
                <wp:effectExtent l="0" t="0" r="27305" b="22225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22CF7C6" w14:textId="77777777" w:rsidR="00B61B46" w:rsidRDefault="00B61B46" w:rsidP="00B61B4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EFC48A3" id="Rectangle 23" o:spid="_x0000_s1028" style="position:absolute;left:0;text-align:left;margin-left:50.3pt;margin-top:2.15pt;width:9.85pt;height:10.3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" fillcolor="white [3201]" strokecolor="black [3200]" strokeweight="1pt">
                <v:textbox>
                  <w:txbxContent>
                    <w:p w14:paraId="422CF7C6" w14:textId="77777777" w:rsidR="00B61B46" w:rsidRDefault="00B61B46" w:rsidP="00B61B4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EF30A1">
        <w:rPr>
          <w:sz w:val="28"/>
          <w:szCs w:val="28"/>
        </w:rPr>
        <w:t>complete</w:t>
      </w:r>
      <w:r w:rsidR="00994C66">
        <w:rPr>
          <w:sz w:val="28"/>
          <w:szCs w:val="28"/>
        </w:rPr>
        <w:t>s</w:t>
      </w:r>
      <w:r w:rsidR="00EF30A1">
        <w:rPr>
          <w:sz w:val="28"/>
          <w:szCs w:val="28"/>
        </w:rPr>
        <w:t xml:space="preserve"> the information provided in the citations</w:t>
      </w:r>
    </w:p>
    <w:p w14:paraId="59C7CB4C" w14:textId="77777777" w:rsidR="00F15660" w:rsidRPr="0061288A" w:rsidRDefault="00F15660" w:rsidP="0061288A">
      <w:pPr>
        <w:pStyle w:val="ListParagraph"/>
        <w:ind w:firstLine="72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C7A481A" wp14:editId="6D3CF5F8">
                <wp:simplePos x="0" y="0"/>
                <wp:positionH relativeFrom="column">
                  <wp:posOffset>638538</wp:posOffset>
                </wp:positionH>
                <wp:positionV relativeFrom="paragraph">
                  <wp:posOffset>26035</wp:posOffset>
                </wp:positionV>
                <wp:extent cx="125186" cy="130628"/>
                <wp:effectExtent l="0" t="0" r="27305" b="22225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BB0EB3B" w14:textId="77777777" w:rsidR="00B61B46" w:rsidRDefault="00B61B46" w:rsidP="00B61B4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C7A481A" id="Rectangle 24" o:spid="_x0000_s1029" style="position:absolute;left:0;text-align:left;margin-left:50.3pt;margin-top:2.05pt;width:9.85pt;height:10.3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" fillcolor="white [3201]" strokecolor="black [3200]" strokeweight="1pt">
                <v:textbox>
                  <w:txbxContent>
                    <w:p w14:paraId="1BB0EB3B" w14:textId="77777777" w:rsidR="00B61B46" w:rsidRDefault="00B61B46" w:rsidP="00B61B4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BE305C">
        <w:rPr>
          <w:noProof/>
          <w:sz w:val="28"/>
          <w:szCs w:val="28"/>
          <w:lang w:eastAsia="en-GB"/>
        </w:rPr>
        <w:t>provide</w:t>
      </w:r>
      <w:r w:rsidR="00994C66">
        <w:rPr>
          <w:noProof/>
          <w:sz w:val="28"/>
          <w:szCs w:val="28"/>
          <w:lang w:eastAsia="en-GB"/>
        </w:rPr>
        <w:t>s</w:t>
      </w:r>
      <w:r w:rsidR="00BE305C">
        <w:rPr>
          <w:noProof/>
          <w:sz w:val="28"/>
          <w:szCs w:val="28"/>
          <w:lang w:eastAsia="en-GB"/>
        </w:rPr>
        <w:t xml:space="preserve"> less information than</w:t>
      </w:r>
      <w:r w:rsidR="00EF30A1">
        <w:rPr>
          <w:sz w:val="28"/>
          <w:szCs w:val="28"/>
        </w:rPr>
        <w:t xml:space="preserve"> the citations</w:t>
      </w:r>
    </w:p>
    <w:p w14:paraId="60CEFB66" w14:textId="77777777" w:rsidR="00F15660" w:rsidRDefault="00F15660" w:rsidP="00F15660">
      <w:pPr>
        <w:pStyle w:val="ListParagraph"/>
        <w:ind w:left="1440"/>
        <w:rPr>
          <w:sz w:val="28"/>
          <w:szCs w:val="28"/>
        </w:rPr>
      </w:pPr>
    </w:p>
    <w:p w14:paraId="7F8F5B42" w14:textId="77777777" w:rsidR="0061288A" w:rsidRDefault="0061288A" w:rsidP="0061288A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 xml:space="preserve">If the reader wants to find the original source </w:t>
      </w:r>
    </w:p>
    <w:p w14:paraId="39ACDFB3" w14:textId="77777777" w:rsidR="0061288A" w:rsidRDefault="0061288A" w:rsidP="0061288A">
      <w:pPr>
        <w:pStyle w:val="ListParagraph"/>
        <w:ind w:firstLine="72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0B0A46A8" wp14:editId="43E2F681">
                <wp:simplePos x="0" y="0"/>
                <wp:positionH relativeFrom="column">
                  <wp:posOffset>687615</wp:posOffset>
                </wp:positionH>
                <wp:positionV relativeFrom="paragraph">
                  <wp:posOffset>46174</wp:posOffset>
                </wp:positionV>
                <wp:extent cx="125186" cy="130628"/>
                <wp:effectExtent l="0" t="0" r="27305" b="22225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2A4D43" w14:textId="77777777" w:rsidR="00B61B46" w:rsidRDefault="00B61B46" w:rsidP="00B61B4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B0A46A8" id="Rectangle 29" o:spid="_x0000_s1030" style="position:absolute;left:0;text-align:left;margin-left:54.15pt;margin-top:3.65pt;width:9.85pt;height:10.3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" fillcolor="white [3201]" strokecolor="black [3200]" strokeweight="1pt">
                <v:textbox>
                  <w:txbxContent>
                    <w:p w14:paraId="7A2A4D43" w14:textId="77777777" w:rsidR="00B61B46" w:rsidRDefault="00B61B46" w:rsidP="00B61B4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sz w:val="28"/>
          <w:szCs w:val="28"/>
        </w:rPr>
        <w:t>the information provided in the citation is enough</w:t>
      </w:r>
    </w:p>
    <w:p w14:paraId="380E9F15" w14:textId="77777777" w:rsidR="0061288A" w:rsidRDefault="0061288A" w:rsidP="0061288A">
      <w:pPr>
        <w:pStyle w:val="ListParagraph"/>
        <w:ind w:firstLine="72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11BF2474" wp14:editId="2459CBED">
                <wp:simplePos x="0" y="0"/>
                <wp:positionH relativeFrom="column">
                  <wp:posOffset>692150</wp:posOffset>
                </wp:positionH>
                <wp:positionV relativeFrom="paragraph">
                  <wp:posOffset>48623</wp:posOffset>
                </wp:positionV>
                <wp:extent cx="125186" cy="130628"/>
                <wp:effectExtent l="0" t="0" r="27305" b="22225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48BDAE8" w14:textId="77777777" w:rsidR="00B61B46" w:rsidRDefault="00B61B46" w:rsidP="00B61B4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1BF2474" id="Rectangle 30" o:spid="_x0000_s1031" style="position:absolute;left:0;text-align:left;margin-left:54.5pt;margin-top:3.85pt;width:9.85pt;height:10.3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" fillcolor="white [3201]" strokecolor="black [3200]" strokeweight="1pt">
                <v:textbox>
                  <w:txbxContent>
                    <w:p w14:paraId="248BDAE8" w14:textId="77777777" w:rsidR="00B61B46" w:rsidRDefault="00B61B46" w:rsidP="00B61B4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sz w:val="28"/>
          <w:szCs w:val="28"/>
        </w:rPr>
        <w:t>he/she will need the information provided in the reference</w:t>
      </w:r>
    </w:p>
    <w:p w14:paraId="23F9C64B" w14:textId="77777777" w:rsidR="0061288A" w:rsidRDefault="0061288A" w:rsidP="0061288A">
      <w:pPr>
        <w:pStyle w:val="ListParagraph"/>
        <w:ind w:firstLine="720"/>
        <w:rPr>
          <w:sz w:val="28"/>
          <w:szCs w:val="28"/>
        </w:rPr>
      </w:pPr>
    </w:p>
    <w:p w14:paraId="4038E0AC" w14:textId="77777777" w:rsidR="00F15660" w:rsidRDefault="00A3752A" w:rsidP="00F15660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 xml:space="preserve">Which of the following </w:t>
      </w:r>
      <w:r w:rsidR="00AD2EAE">
        <w:rPr>
          <w:sz w:val="28"/>
          <w:szCs w:val="28"/>
        </w:rPr>
        <w:t>would appear in a reference list</w:t>
      </w:r>
      <w:r>
        <w:rPr>
          <w:sz w:val="28"/>
          <w:szCs w:val="28"/>
        </w:rPr>
        <w:t>?</w:t>
      </w:r>
    </w:p>
    <w:p w14:paraId="610FED84" w14:textId="77777777" w:rsidR="00823E22" w:rsidRDefault="00F15660" w:rsidP="00F15660">
      <w:pPr>
        <w:pStyle w:val="ListParagraph"/>
        <w:ind w:left="144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566F91B4" wp14:editId="592825AA">
                <wp:simplePos x="0" y="0"/>
                <wp:positionH relativeFrom="column">
                  <wp:posOffset>692513</wp:posOffset>
                </wp:positionH>
                <wp:positionV relativeFrom="paragraph">
                  <wp:posOffset>50165</wp:posOffset>
                </wp:positionV>
                <wp:extent cx="125186" cy="130628"/>
                <wp:effectExtent l="0" t="0" r="27305" b="22225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F78D249" w14:textId="77777777" w:rsidR="00B61B46" w:rsidRDefault="00B61B46" w:rsidP="00B61B4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66F91B4" id="Rectangle 27" o:spid="_x0000_s1032" style="position:absolute;left:0;text-align:left;margin-left:54.55pt;margin-top:3.95pt;width:9.85pt;height:10.3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" fillcolor="white [3201]" strokecolor="black [3200]" strokeweight="1pt">
                <v:textbox>
                  <w:txbxContent>
                    <w:p w14:paraId="7F78D249" w14:textId="77777777" w:rsidR="00B61B46" w:rsidRDefault="00B61B46" w:rsidP="00B61B4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A3752A">
        <w:rPr>
          <w:sz w:val="28"/>
          <w:szCs w:val="28"/>
        </w:rPr>
        <w:t>Phillips (2014, p.32)</w:t>
      </w:r>
    </w:p>
    <w:p w14:paraId="3B17C249" w14:textId="77777777" w:rsidR="00823E22" w:rsidRPr="00A3752A" w:rsidRDefault="00823E22" w:rsidP="00A3752A">
      <w:pPr>
        <w:pStyle w:val="ListParagraph"/>
        <w:ind w:left="144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50BDF87A" wp14:editId="521AB42B">
                <wp:simplePos x="0" y="0"/>
                <wp:positionH relativeFrom="column">
                  <wp:posOffset>697865</wp:posOffset>
                </wp:positionH>
                <wp:positionV relativeFrom="paragraph">
                  <wp:posOffset>48623</wp:posOffset>
                </wp:positionV>
                <wp:extent cx="125186" cy="130628"/>
                <wp:effectExtent l="0" t="0" r="27305" b="22225"/>
                <wp:wrapNone/>
                <wp:docPr id="28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B87C197" w14:textId="77777777" w:rsidR="00B61B46" w:rsidRDefault="00B61B46" w:rsidP="00B61B4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0BDF87A" id="Rectangle 28" o:spid="_x0000_s1033" style="position:absolute;left:0;text-align:left;margin-left:54.95pt;margin-top:3.85pt;width:9.85pt;height:10.3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" fillcolor="white [3201]" strokecolor="black [3200]" strokeweight="1pt">
                <v:textbox>
                  <w:txbxContent>
                    <w:p w14:paraId="6B87C197" w14:textId="77777777" w:rsidR="00B61B46" w:rsidRDefault="00B61B46" w:rsidP="00B61B4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A3752A" w:rsidRPr="00A3752A">
        <w:rPr>
          <w:sz w:val="28"/>
          <w:szCs w:val="28"/>
        </w:rPr>
        <w:t xml:space="preserve">Phillips, M. (2014) </w:t>
      </w:r>
      <w:r w:rsidR="00A3752A" w:rsidRPr="00A3752A">
        <w:rPr>
          <w:i/>
          <w:iCs/>
          <w:sz w:val="28"/>
          <w:szCs w:val="28"/>
        </w:rPr>
        <w:t>How to reference</w:t>
      </w:r>
      <w:r w:rsidR="00A3752A" w:rsidRPr="00A3752A">
        <w:rPr>
          <w:sz w:val="28"/>
          <w:szCs w:val="28"/>
        </w:rPr>
        <w:t>, London</w:t>
      </w:r>
      <w:r w:rsidR="00F17EFF">
        <w:rPr>
          <w:sz w:val="28"/>
          <w:szCs w:val="28"/>
        </w:rPr>
        <w:t>:</w:t>
      </w:r>
      <w:r w:rsidR="00A3752A" w:rsidRPr="00A3752A">
        <w:rPr>
          <w:sz w:val="28"/>
          <w:szCs w:val="28"/>
        </w:rPr>
        <w:t xml:space="preserve"> Pavilion Press</w:t>
      </w:r>
    </w:p>
    <w:p w14:paraId="1985427D" w14:textId="77777777" w:rsidR="00823E22" w:rsidRDefault="00823E22" w:rsidP="00F15660">
      <w:pPr>
        <w:pStyle w:val="ListParagraph"/>
        <w:ind w:left="1440"/>
        <w:rPr>
          <w:sz w:val="28"/>
          <w:szCs w:val="28"/>
        </w:rPr>
      </w:pPr>
    </w:p>
    <w:p w14:paraId="28547254" w14:textId="77777777" w:rsidR="00823E22" w:rsidRDefault="00663A34" w:rsidP="00823E22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It is a good idea to collect information about your sources</w:t>
      </w:r>
      <w:r w:rsidR="00823E22">
        <w:rPr>
          <w:sz w:val="28"/>
          <w:szCs w:val="28"/>
        </w:rPr>
        <w:t xml:space="preserve"> </w:t>
      </w:r>
    </w:p>
    <w:p w14:paraId="4AB2CDD7" w14:textId="77777777" w:rsidR="00823E22" w:rsidRDefault="00823E22" w:rsidP="00823E22">
      <w:pPr>
        <w:pStyle w:val="ListParagraph"/>
        <w:ind w:firstLine="72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451DA0FE" wp14:editId="6A78B904">
                <wp:simplePos x="0" y="0"/>
                <wp:positionH relativeFrom="column">
                  <wp:posOffset>687161</wp:posOffset>
                </wp:positionH>
                <wp:positionV relativeFrom="paragraph">
                  <wp:posOffset>56877</wp:posOffset>
                </wp:positionV>
                <wp:extent cx="125186" cy="130628"/>
                <wp:effectExtent l="0" t="0" r="27305" b="22225"/>
                <wp:wrapNone/>
                <wp:docPr id="31" name="Rect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70A1FF4" w14:textId="77777777" w:rsidR="00B61B46" w:rsidRDefault="00B61B46" w:rsidP="00B61B4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51DA0FE" id="Rectangle 31" o:spid="_x0000_s1034" style="position:absolute;left:0;text-align:left;margin-left:54.1pt;margin-top:4.5pt;width:9.85pt;height:10.3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" fillcolor="white [3201]" strokecolor="black [3200]" strokeweight="1pt">
                <v:textbox>
                  <w:txbxContent>
                    <w:p w14:paraId="470A1FF4" w14:textId="77777777" w:rsidR="00B61B46" w:rsidRDefault="00B61B46" w:rsidP="00B61B4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663A34">
        <w:rPr>
          <w:sz w:val="28"/>
          <w:szCs w:val="28"/>
        </w:rPr>
        <w:t>as you use them</w:t>
      </w:r>
    </w:p>
    <w:p w14:paraId="488F9C54" w14:textId="77777777" w:rsidR="00823E22" w:rsidRDefault="00823E22" w:rsidP="000A1886">
      <w:pPr>
        <w:pStyle w:val="ListParagraph"/>
        <w:ind w:firstLine="72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0F5B4473" wp14:editId="6E59F63A">
                <wp:simplePos x="0" y="0"/>
                <wp:positionH relativeFrom="column">
                  <wp:posOffset>693148</wp:posOffset>
                </wp:positionH>
                <wp:positionV relativeFrom="paragraph">
                  <wp:posOffset>29664</wp:posOffset>
                </wp:positionV>
                <wp:extent cx="125186" cy="130628"/>
                <wp:effectExtent l="0" t="0" r="27305" b="22225"/>
                <wp:wrapNone/>
                <wp:docPr id="32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2C9449C" w14:textId="77777777" w:rsidR="00B61B46" w:rsidRDefault="00B61B46" w:rsidP="00B61B4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F5B4473" id="Rectangle 32" o:spid="_x0000_s1035" style="position:absolute;left:0;text-align:left;margin-left:54.6pt;margin-top:2.35pt;width:9.85pt;height:10.3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" fillcolor="white [3201]" strokecolor="black [3200]" strokeweight="1pt">
                <v:textbox>
                  <w:txbxContent>
                    <w:p w14:paraId="32C9449C" w14:textId="77777777" w:rsidR="00B61B46" w:rsidRDefault="00B61B46" w:rsidP="00B61B4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663A34">
        <w:rPr>
          <w:sz w:val="28"/>
          <w:szCs w:val="28"/>
        </w:rPr>
        <w:t>when you have finished your report/essay</w:t>
      </w:r>
    </w:p>
    <w:p w14:paraId="486D1995" w14:textId="77777777" w:rsidR="000A1886" w:rsidRDefault="000A1886" w:rsidP="000A1886">
      <w:pPr>
        <w:pStyle w:val="ListParagraph"/>
        <w:ind w:firstLine="720"/>
        <w:rPr>
          <w:sz w:val="28"/>
          <w:szCs w:val="28"/>
        </w:rPr>
      </w:pPr>
    </w:p>
    <w:p w14:paraId="1C7B4585" w14:textId="77777777" w:rsidR="00823E22" w:rsidRDefault="00663A34" w:rsidP="00823E22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 xml:space="preserve">In the reference list, </w:t>
      </w:r>
    </w:p>
    <w:p w14:paraId="4026B15E" w14:textId="77777777" w:rsidR="00823E22" w:rsidRDefault="00823E22" w:rsidP="00823E22">
      <w:pPr>
        <w:pStyle w:val="ListParagraph"/>
        <w:ind w:firstLine="72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156BE256" wp14:editId="4DF560EA">
                <wp:simplePos x="0" y="0"/>
                <wp:positionH relativeFrom="column">
                  <wp:posOffset>698228</wp:posOffset>
                </wp:positionH>
                <wp:positionV relativeFrom="paragraph">
                  <wp:posOffset>38100</wp:posOffset>
                </wp:positionV>
                <wp:extent cx="125186" cy="130628"/>
                <wp:effectExtent l="0" t="0" r="27305" b="22225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099238B" w14:textId="77777777" w:rsidR="00B61B46" w:rsidRDefault="00B61B46" w:rsidP="00B61B4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56BE256" id="Rectangle 33" o:spid="_x0000_s1036" style="position:absolute;left:0;text-align:left;margin-left:55pt;margin-top:3pt;width:9.85pt;height:10.3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" fillcolor="white [3201]" strokecolor="black [3200]" strokeweight="1pt">
                <v:textbox>
                  <w:txbxContent>
                    <w:p w14:paraId="4099238B" w14:textId="77777777" w:rsidR="00B61B46" w:rsidRDefault="00B61B46" w:rsidP="00B61B4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663A34">
        <w:rPr>
          <w:sz w:val="28"/>
          <w:szCs w:val="28"/>
        </w:rPr>
        <w:t>all titles (books, journals, chapters, articles, etc.) appear in italics</w:t>
      </w:r>
    </w:p>
    <w:p w14:paraId="276F49E0" w14:textId="77777777" w:rsidR="00823E22" w:rsidRDefault="00823E22" w:rsidP="00823E22">
      <w:pPr>
        <w:pStyle w:val="ListParagraph"/>
        <w:ind w:firstLine="72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55FE4C3D" wp14:editId="5E6EEA51">
                <wp:simplePos x="0" y="0"/>
                <wp:positionH relativeFrom="column">
                  <wp:posOffset>698500</wp:posOffset>
                </wp:positionH>
                <wp:positionV relativeFrom="paragraph">
                  <wp:posOffset>35923</wp:posOffset>
                </wp:positionV>
                <wp:extent cx="125186" cy="130628"/>
                <wp:effectExtent l="0" t="0" r="27305" b="22225"/>
                <wp:wrapNone/>
                <wp:docPr id="3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64133DA" w14:textId="77777777" w:rsidR="00B61B46" w:rsidRDefault="00B61B46" w:rsidP="00B61B4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5FE4C3D" id="Rectangle 34" o:spid="_x0000_s1037" style="position:absolute;left:0;text-align:left;margin-left:55pt;margin-top:2.85pt;width:9.85pt;height:10.3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" fillcolor="white [3201]" strokecolor="black [3200]" strokeweight="1pt">
                <v:textbox>
                  <w:txbxContent>
                    <w:p w14:paraId="164133DA" w14:textId="77777777" w:rsidR="00B61B46" w:rsidRDefault="00B61B46" w:rsidP="00B61B4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663A34">
        <w:rPr>
          <w:sz w:val="28"/>
          <w:szCs w:val="28"/>
        </w:rPr>
        <w:t>chapter and article titles do not appear in italics</w:t>
      </w:r>
    </w:p>
    <w:p w14:paraId="7371F156" w14:textId="77777777" w:rsidR="006826B7" w:rsidRDefault="006826B7" w:rsidP="00823E22">
      <w:pPr>
        <w:pStyle w:val="ListParagraph"/>
        <w:ind w:firstLine="720"/>
        <w:rPr>
          <w:sz w:val="28"/>
          <w:szCs w:val="28"/>
        </w:rPr>
      </w:pPr>
    </w:p>
    <w:p w14:paraId="75445DB6" w14:textId="77777777" w:rsidR="006826B7" w:rsidRDefault="00AC26BF" w:rsidP="000A1886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 xml:space="preserve">If online sources are included in the reference list, </w:t>
      </w:r>
    </w:p>
    <w:p w14:paraId="5ACBF77E" w14:textId="77777777" w:rsidR="000A1886" w:rsidRDefault="000A1886" w:rsidP="000A1886">
      <w:pPr>
        <w:pStyle w:val="ListParagraph"/>
        <w:ind w:firstLine="72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2D2A7C2C" wp14:editId="7B058487">
                <wp:simplePos x="0" y="0"/>
                <wp:positionH relativeFrom="column">
                  <wp:posOffset>687614</wp:posOffset>
                </wp:positionH>
                <wp:positionV relativeFrom="paragraph">
                  <wp:posOffset>55245</wp:posOffset>
                </wp:positionV>
                <wp:extent cx="125186" cy="130628"/>
                <wp:effectExtent l="0" t="0" r="27305" b="22225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6D88224" w14:textId="77777777" w:rsidR="00B61B46" w:rsidRDefault="00B61B46" w:rsidP="00B61B4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D2A7C2C" id="Rectangle 35" o:spid="_x0000_s1038" style="position:absolute;left:0;text-align:left;margin-left:54.15pt;margin-top:4.35pt;width:9.85pt;height:10.3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" fillcolor="white [3201]" strokecolor="black [3200]" strokeweight="1pt">
                <v:textbox>
                  <w:txbxContent>
                    <w:p w14:paraId="46D88224" w14:textId="77777777" w:rsidR="00B61B46" w:rsidRDefault="00B61B46" w:rsidP="00B61B4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AC26BF">
        <w:rPr>
          <w:sz w:val="28"/>
          <w:szCs w:val="28"/>
        </w:rPr>
        <w:t>it is necessary to mention where and when the source was accessed</w:t>
      </w:r>
    </w:p>
    <w:p w14:paraId="5DE277A9" w14:textId="77777777" w:rsidR="000A1886" w:rsidRDefault="000A1886" w:rsidP="000A1886">
      <w:pPr>
        <w:pStyle w:val="ListParagraph"/>
        <w:ind w:left="1440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2A85695D" wp14:editId="30A89F7E">
                <wp:simplePos x="0" y="0"/>
                <wp:positionH relativeFrom="column">
                  <wp:posOffset>690880</wp:posOffset>
                </wp:positionH>
                <wp:positionV relativeFrom="paragraph">
                  <wp:posOffset>80826</wp:posOffset>
                </wp:positionV>
                <wp:extent cx="125186" cy="130628"/>
                <wp:effectExtent l="0" t="0" r="27305" b="22225"/>
                <wp:wrapNone/>
                <wp:docPr id="36" name="Rectangl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A5D1984" w14:textId="77777777" w:rsidR="00B61B46" w:rsidRDefault="00B61B46" w:rsidP="00B61B4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A85695D" id="Rectangle 36" o:spid="_x0000_s1039" style="position:absolute;left:0;text-align:left;margin-left:54.4pt;margin-top:6.35pt;width:9.85pt;height:10.3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" fillcolor="white [3201]" strokecolor="black [3200]" strokeweight="1pt">
                <v:textbox>
                  <w:txbxContent>
                    <w:p w14:paraId="0A5D1984" w14:textId="77777777" w:rsidR="00B61B46" w:rsidRDefault="00B61B46" w:rsidP="00B61B4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AC26BF">
        <w:rPr>
          <w:sz w:val="28"/>
          <w:szCs w:val="28"/>
        </w:rPr>
        <w:t>it is not necessary to mention where and when the source was accessed</w:t>
      </w:r>
    </w:p>
    <w:p w14:paraId="541574E5" w14:textId="77777777" w:rsidR="00AC26BF" w:rsidRDefault="00AC26BF" w:rsidP="000A1886">
      <w:pPr>
        <w:pStyle w:val="ListParagraph"/>
        <w:ind w:left="1440"/>
        <w:rPr>
          <w:sz w:val="28"/>
          <w:szCs w:val="28"/>
        </w:rPr>
      </w:pPr>
    </w:p>
    <w:p w14:paraId="5632619D" w14:textId="77777777" w:rsidR="00AC26BF" w:rsidRDefault="00AC26BF" w:rsidP="000A1886">
      <w:pPr>
        <w:pStyle w:val="ListParagraph"/>
        <w:ind w:left="1440"/>
        <w:rPr>
          <w:sz w:val="28"/>
          <w:szCs w:val="28"/>
        </w:rPr>
      </w:pPr>
    </w:p>
    <w:p w14:paraId="65D79781" w14:textId="77777777" w:rsidR="0061288A" w:rsidRDefault="0061288A" w:rsidP="000A1886">
      <w:pPr>
        <w:pStyle w:val="ListParagraph"/>
        <w:ind w:left="1440"/>
        <w:rPr>
          <w:sz w:val="28"/>
          <w:szCs w:val="28"/>
        </w:rPr>
      </w:pPr>
    </w:p>
    <w:p w14:paraId="1ADC170B" w14:textId="77777777" w:rsidR="0061288A" w:rsidRDefault="0061288A" w:rsidP="000A1886">
      <w:pPr>
        <w:pStyle w:val="ListParagraph"/>
        <w:ind w:left="1440"/>
        <w:rPr>
          <w:sz w:val="28"/>
          <w:szCs w:val="28"/>
        </w:rPr>
      </w:pPr>
    </w:p>
    <w:p w14:paraId="086CB90C" w14:textId="77777777" w:rsidR="0061288A" w:rsidRDefault="0061288A" w:rsidP="000A1886">
      <w:pPr>
        <w:pStyle w:val="ListParagraph"/>
        <w:ind w:left="1440"/>
        <w:rPr>
          <w:sz w:val="28"/>
          <w:szCs w:val="28"/>
        </w:rPr>
      </w:pPr>
    </w:p>
    <w:p w14:paraId="4E03AFBD" w14:textId="77777777" w:rsidR="0061288A" w:rsidRDefault="0061288A" w:rsidP="000A1886">
      <w:pPr>
        <w:pStyle w:val="ListParagraph"/>
        <w:ind w:left="1440"/>
        <w:rPr>
          <w:sz w:val="28"/>
          <w:szCs w:val="28"/>
        </w:rPr>
      </w:pPr>
    </w:p>
    <w:p w14:paraId="7E79D034" w14:textId="77777777" w:rsidR="0061288A" w:rsidRDefault="0061288A" w:rsidP="000A1886">
      <w:pPr>
        <w:pStyle w:val="ListParagraph"/>
        <w:ind w:left="1440"/>
        <w:rPr>
          <w:sz w:val="28"/>
          <w:szCs w:val="28"/>
        </w:rPr>
      </w:pPr>
    </w:p>
    <w:p w14:paraId="22356656" w14:textId="77777777" w:rsidR="00F15660" w:rsidRPr="00165592" w:rsidRDefault="002D4E6E" w:rsidP="00F15660">
      <w:pPr>
        <w:rPr>
          <w:sz w:val="28"/>
          <w:szCs w:val="28"/>
        </w:rPr>
      </w:pPr>
      <w:r>
        <w:rPr>
          <w:b/>
          <w:sz w:val="28"/>
          <w:szCs w:val="28"/>
        </w:rPr>
        <w:lastRenderedPageBreak/>
        <w:t>ACTIVITY</w:t>
      </w:r>
      <w:r w:rsidR="00F15660">
        <w:rPr>
          <w:b/>
          <w:sz w:val="28"/>
          <w:szCs w:val="28"/>
        </w:rPr>
        <w:t xml:space="preserve"> 2</w:t>
      </w:r>
      <w:r w:rsidR="00197F06">
        <w:rPr>
          <w:b/>
          <w:sz w:val="28"/>
          <w:szCs w:val="28"/>
        </w:rPr>
        <w:t xml:space="preserve"> </w:t>
      </w:r>
    </w:p>
    <w:p w14:paraId="75A3A610" w14:textId="77777777" w:rsidR="00890DFE" w:rsidRDefault="008B594D" w:rsidP="00AE1E5A">
      <w:pPr>
        <w:jc w:val="both"/>
        <w:rPr>
          <w:sz w:val="28"/>
          <w:szCs w:val="28"/>
        </w:rPr>
      </w:pPr>
      <w:r>
        <w:rPr>
          <w:sz w:val="28"/>
          <w:szCs w:val="28"/>
        </w:rPr>
        <w:t>Put the elements of this reference in the right order and include commas if necessary:</w:t>
      </w:r>
    </w:p>
    <w:p w14:paraId="2226B631" w14:textId="77777777" w:rsidR="008B594D" w:rsidRDefault="008B594D" w:rsidP="008B594D">
      <w:pPr>
        <w:jc w:val="center"/>
        <w:rPr>
          <w:sz w:val="28"/>
          <w:szCs w:val="28"/>
        </w:rPr>
      </w:pPr>
      <w:r>
        <w:rPr>
          <w:sz w:val="28"/>
          <w:szCs w:val="28"/>
        </w:rPr>
        <w:t>(2013)</w:t>
      </w:r>
    </w:p>
    <w:p w14:paraId="42282B60" w14:textId="77777777" w:rsidR="008B594D" w:rsidRDefault="008B594D" w:rsidP="008B594D">
      <w:pPr>
        <w:jc w:val="center"/>
        <w:rPr>
          <w:sz w:val="28"/>
          <w:szCs w:val="28"/>
        </w:rPr>
      </w:pPr>
      <w:r>
        <w:rPr>
          <w:sz w:val="28"/>
          <w:szCs w:val="28"/>
        </w:rPr>
        <w:t>Palgrave Macmillan</w:t>
      </w:r>
    </w:p>
    <w:p w14:paraId="1A14D6D9" w14:textId="77777777" w:rsidR="008B594D" w:rsidRDefault="008B594D" w:rsidP="008B594D">
      <w:pPr>
        <w:jc w:val="center"/>
        <w:rPr>
          <w:sz w:val="28"/>
          <w:szCs w:val="28"/>
        </w:rPr>
      </w:pPr>
      <w:r>
        <w:rPr>
          <w:sz w:val="28"/>
          <w:szCs w:val="28"/>
        </w:rPr>
        <w:t>Godfrey</w:t>
      </w:r>
    </w:p>
    <w:p w14:paraId="2C82F58F" w14:textId="77777777" w:rsidR="008B594D" w:rsidRDefault="008B594D" w:rsidP="008B594D">
      <w:pPr>
        <w:jc w:val="center"/>
        <w:rPr>
          <w:sz w:val="28"/>
          <w:szCs w:val="28"/>
        </w:rPr>
      </w:pPr>
      <w:r>
        <w:rPr>
          <w:sz w:val="28"/>
          <w:szCs w:val="28"/>
        </w:rPr>
        <w:t>Basingstoke</w:t>
      </w:r>
    </w:p>
    <w:p w14:paraId="371347AA" w14:textId="77777777" w:rsidR="008B594D" w:rsidRDefault="008B594D" w:rsidP="008B594D">
      <w:pPr>
        <w:jc w:val="center"/>
        <w:rPr>
          <w:sz w:val="28"/>
          <w:szCs w:val="28"/>
        </w:rPr>
      </w:pPr>
      <w:r>
        <w:rPr>
          <w:sz w:val="28"/>
          <w:szCs w:val="28"/>
        </w:rPr>
        <w:t>J.</w:t>
      </w:r>
    </w:p>
    <w:p w14:paraId="79B120FE" w14:textId="77777777" w:rsidR="004717DE" w:rsidRPr="008B594D" w:rsidRDefault="008B594D" w:rsidP="008B594D">
      <w:pPr>
        <w:tabs>
          <w:tab w:val="left" w:pos="2566"/>
          <w:tab w:val="center" w:pos="4876"/>
        </w:tabs>
        <w:rPr>
          <w:i/>
          <w:sz w:val="28"/>
          <w:szCs w:val="28"/>
        </w:rPr>
      </w:pPr>
      <w:r w:rsidRPr="008B594D">
        <w:rPr>
          <w:i/>
          <w:sz w:val="28"/>
          <w:szCs w:val="28"/>
        </w:rPr>
        <w:tab/>
      </w:r>
      <w:r w:rsidRPr="008B594D">
        <w:rPr>
          <w:i/>
          <w:sz w:val="28"/>
          <w:szCs w:val="28"/>
        </w:rPr>
        <w:tab/>
        <w:t>How to use your reading i</w:t>
      </w:r>
      <w:r>
        <w:rPr>
          <w:i/>
          <w:sz w:val="28"/>
          <w:szCs w:val="28"/>
        </w:rPr>
        <w:t>n your essays</w:t>
      </w:r>
    </w:p>
    <w:p w14:paraId="1B4BA11E" w14:textId="77777777" w:rsidR="004717DE" w:rsidRDefault="004717DE" w:rsidP="004717DE">
      <w:pPr>
        <w:pStyle w:val="ListParagraph"/>
        <w:spacing w:after="0" w:line="480" w:lineRule="auto"/>
        <w:rPr>
          <w:sz w:val="28"/>
          <w:szCs w:val="28"/>
        </w:rPr>
      </w:pPr>
      <w:r>
        <w:rPr>
          <w:sz w:val="28"/>
          <w:szCs w:val="28"/>
        </w:rPr>
        <w:t>……………………………………………………………………………………………………</w:t>
      </w:r>
      <w:r w:rsidR="009E4C5A">
        <w:rPr>
          <w:sz w:val="28"/>
          <w:szCs w:val="28"/>
        </w:rPr>
        <w:t>…………………….</w:t>
      </w:r>
    </w:p>
    <w:p w14:paraId="3F70C4A7" w14:textId="77777777" w:rsidR="00C42753" w:rsidRPr="00504D7C" w:rsidRDefault="000A59BD" w:rsidP="00C42753">
      <w:pPr>
        <w:rPr>
          <w:b/>
          <w:sz w:val="28"/>
          <w:szCs w:val="28"/>
        </w:rPr>
      </w:pPr>
      <w:r>
        <w:rPr>
          <w:b/>
          <w:sz w:val="28"/>
          <w:szCs w:val="28"/>
        </w:rPr>
        <w:t>ACTIVITY</w:t>
      </w:r>
      <w:r w:rsidR="00C42753">
        <w:rPr>
          <w:b/>
          <w:sz w:val="28"/>
          <w:szCs w:val="28"/>
        </w:rPr>
        <w:t xml:space="preserve"> 3</w:t>
      </w:r>
      <w:r w:rsidR="00837BCB">
        <w:rPr>
          <w:b/>
          <w:sz w:val="28"/>
          <w:szCs w:val="28"/>
        </w:rPr>
        <w:t xml:space="preserve"> </w:t>
      </w:r>
    </w:p>
    <w:p w14:paraId="643522D1" w14:textId="77777777" w:rsidR="004717DE" w:rsidRDefault="007C3323" w:rsidP="004717DE">
      <w:pPr>
        <w:rPr>
          <w:sz w:val="28"/>
          <w:szCs w:val="28"/>
        </w:rPr>
      </w:pPr>
      <w:r>
        <w:rPr>
          <w:sz w:val="28"/>
          <w:szCs w:val="28"/>
        </w:rPr>
        <w:t xml:space="preserve">There is </w:t>
      </w:r>
      <w:r w:rsidRPr="007C3323">
        <w:rPr>
          <w:sz w:val="28"/>
          <w:szCs w:val="28"/>
          <w:u w:val="single"/>
        </w:rPr>
        <w:t>one mistake</w:t>
      </w:r>
      <w:r>
        <w:rPr>
          <w:sz w:val="28"/>
          <w:szCs w:val="28"/>
        </w:rPr>
        <w:t xml:space="preserve"> in one of the references </w:t>
      </w:r>
      <w:r w:rsidRPr="001F1008">
        <w:rPr>
          <w:sz w:val="28"/>
          <w:szCs w:val="28"/>
          <w:u w:val="single"/>
        </w:rPr>
        <w:t xml:space="preserve">in </w:t>
      </w:r>
      <w:r w:rsidR="004717DE" w:rsidRPr="001F1008">
        <w:rPr>
          <w:sz w:val="28"/>
          <w:szCs w:val="28"/>
          <w:u w:val="single"/>
        </w:rPr>
        <w:t>each section</w:t>
      </w:r>
      <w:r>
        <w:rPr>
          <w:sz w:val="28"/>
          <w:szCs w:val="28"/>
        </w:rPr>
        <w:t>; try to</w:t>
      </w:r>
      <w:r w:rsidR="004717DE">
        <w:rPr>
          <w:sz w:val="28"/>
          <w:szCs w:val="28"/>
        </w:rPr>
        <w:t xml:space="preserve"> </w:t>
      </w:r>
      <w:r>
        <w:rPr>
          <w:sz w:val="28"/>
          <w:szCs w:val="28"/>
        </w:rPr>
        <w:t>find it and correct it</w:t>
      </w:r>
      <w:r w:rsidR="004717DE">
        <w:rPr>
          <w:sz w:val="28"/>
          <w:szCs w:val="28"/>
        </w:rPr>
        <w:t>.</w:t>
      </w:r>
      <w:r w:rsidR="00AF34E1">
        <w:rPr>
          <w:sz w:val="28"/>
          <w:szCs w:val="28"/>
        </w:rPr>
        <w:t xml:space="preserve"> Pay attention to detail!!</w:t>
      </w:r>
    </w:p>
    <w:tbl>
      <w:tblPr>
        <w:tblStyle w:val="TableGrid"/>
        <w:tblW w:w="8784" w:type="dxa"/>
        <w:jc w:val="center"/>
        <w:tblLook w:val="04A0" w:firstRow="1" w:lastRow="0" w:firstColumn="1" w:lastColumn="0" w:noHBand="0" w:noVBand="1"/>
      </w:tblPr>
      <w:tblGrid>
        <w:gridCol w:w="8784"/>
      </w:tblGrid>
      <w:tr w:rsidR="004717DE" w:rsidRPr="00A754EC" w14:paraId="512CA20F" w14:textId="77777777" w:rsidTr="004717DE">
        <w:trPr>
          <w:jc w:val="center"/>
        </w:trPr>
        <w:tc>
          <w:tcPr>
            <w:tcW w:w="8784" w:type="dxa"/>
            <w:shd w:val="clear" w:color="auto" w:fill="F2F2F2" w:themeFill="background1" w:themeFillShade="F2"/>
          </w:tcPr>
          <w:p w14:paraId="65859832" w14:textId="77777777" w:rsidR="004717DE" w:rsidRPr="00A754EC" w:rsidRDefault="004717DE" w:rsidP="001526CB">
            <w:pPr>
              <w:rPr>
                <w:b/>
                <w:sz w:val="28"/>
                <w:szCs w:val="28"/>
              </w:rPr>
            </w:pPr>
            <w:r w:rsidRPr="00A754EC">
              <w:rPr>
                <w:b/>
                <w:sz w:val="28"/>
                <w:szCs w:val="28"/>
              </w:rPr>
              <w:t>Book</w:t>
            </w:r>
          </w:p>
        </w:tc>
      </w:tr>
      <w:tr w:rsidR="004717DE" w:rsidRPr="00824660" w14:paraId="493BCD91" w14:textId="77777777" w:rsidTr="004717DE">
        <w:trPr>
          <w:jc w:val="center"/>
        </w:trPr>
        <w:tc>
          <w:tcPr>
            <w:tcW w:w="8784" w:type="dxa"/>
          </w:tcPr>
          <w:p w14:paraId="385208DE" w14:textId="77777777" w:rsidR="009E4C5A" w:rsidRDefault="009E4C5A" w:rsidP="001526CB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</w:p>
          <w:p w14:paraId="3E2B0A4F" w14:textId="77777777" w:rsidR="004717DE" w:rsidRPr="00824660" w:rsidRDefault="004717DE" w:rsidP="001526CB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>Holt, D. (1997)</w:t>
            </w:r>
            <w:r w:rsidRPr="00824660">
              <w:rPr>
                <w:rStyle w:val="apple-converted-space"/>
                <w:rFonts w:cs="Arial"/>
                <w:sz w:val="28"/>
                <w:szCs w:val="28"/>
                <w:shd w:val="clear" w:color="auto" w:fill="FFFFFF"/>
              </w:rPr>
              <w:t> </w:t>
            </w:r>
            <w:r w:rsidRPr="00824660">
              <w:rPr>
                <w:rFonts w:cs="Arial"/>
                <w:i/>
                <w:iCs/>
                <w:sz w:val="28"/>
                <w:szCs w:val="28"/>
                <w:bdr w:val="none" w:sz="0" w:space="0" w:color="auto" w:frame="1"/>
                <w:shd w:val="clear" w:color="auto" w:fill="FFFFFF"/>
              </w:rPr>
              <w:t>Management principles and practices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>, Sydney</w:t>
            </w:r>
            <w:r w:rsidR="00F17EFF">
              <w:rPr>
                <w:rFonts w:cs="Arial"/>
                <w:sz w:val="28"/>
                <w:szCs w:val="28"/>
                <w:shd w:val="clear" w:color="auto" w:fill="FFFFFF"/>
              </w:rPr>
              <w:t>: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 xml:space="preserve"> Prentice-Hall</w:t>
            </w:r>
          </w:p>
          <w:p w14:paraId="1437547D" w14:textId="77777777" w:rsidR="004717DE" w:rsidRDefault="004717DE" w:rsidP="001526CB">
            <w:pPr>
              <w:jc w:val="both"/>
              <w:rPr>
                <w:rFonts w:cs="Helvetica"/>
                <w:sz w:val="28"/>
                <w:szCs w:val="28"/>
                <w:shd w:val="clear" w:color="auto" w:fill="FFFFFF"/>
              </w:rPr>
            </w:pPr>
          </w:p>
          <w:p w14:paraId="29B10672" w14:textId="77777777" w:rsidR="004717DE" w:rsidRDefault="004717DE" w:rsidP="001526CB">
            <w:pPr>
              <w:jc w:val="both"/>
              <w:rPr>
                <w:rFonts w:cs="Helvetica"/>
                <w:sz w:val="28"/>
                <w:szCs w:val="28"/>
                <w:shd w:val="clear" w:color="auto" w:fill="FFFFFF"/>
              </w:rPr>
            </w:pPr>
            <w:r w:rsidRPr="00824660">
              <w:rPr>
                <w:rFonts w:cs="Helvetica"/>
                <w:sz w:val="28"/>
                <w:szCs w:val="28"/>
                <w:shd w:val="clear" w:color="auto" w:fill="FFFFFF"/>
              </w:rPr>
              <w:t>Neville, C. (2010) </w:t>
            </w:r>
            <w:r w:rsidRPr="00286686">
              <w:rPr>
                <w:rStyle w:val="Emphasis"/>
                <w:rFonts w:cs="Helvetica"/>
                <w:i w:val="0"/>
                <w:sz w:val="28"/>
                <w:szCs w:val="28"/>
                <w:shd w:val="clear" w:color="auto" w:fill="FFFFFF"/>
              </w:rPr>
              <w:t>The Complete Guide to Referencing and Avoiding Plagiarism</w:t>
            </w:r>
            <w:r w:rsidRPr="00824660">
              <w:rPr>
                <w:rFonts w:cs="Helvetica"/>
                <w:sz w:val="28"/>
                <w:szCs w:val="28"/>
                <w:shd w:val="clear" w:color="auto" w:fill="FFFFFF"/>
              </w:rPr>
              <w:t>, Maidenhead</w:t>
            </w:r>
            <w:r w:rsidR="00F17EFF">
              <w:rPr>
                <w:rFonts w:cs="Helvetica"/>
                <w:sz w:val="28"/>
                <w:szCs w:val="28"/>
                <w:shd w:val="clear" w:color="auto" w:fill="FFFFFF"/>
              </w:rPr>
              <w:t>:</w:t>
            </w:r>
            <w:r w:rsidRPr="00824660">
              <w:rPr>
                <w:rFonts w:cs="Helvetica"/>
                <w:sz w:val="28"/>
                <w:szCs w:val="28"/>
                <w:shd w:val="clear" w:color="auto" w:fill="FFFFFF"/>
              </w:rPr>
              <w:t xml:space="preserve"> Open University Press</w:t>
            </w:r>
          </w:p>
          <w:p w14:paraId="0750FE63" w14:textId="77777777" w:rsidR="004717DE" w:rsidRPr="00824660" w:rsidRDefault="004717DE" w:rsidP="001526CB">
            <w:pPr>
              <w:jc w:val="both"/>
              <w:rPr>
                <w:sz w:val="28"/>
                <w:szCs w:val="28"/>
              </w:rPr>
            </w:pPr>
          </w:p>
        </w:tc>
      </w:tr>
      <w:tr w:rsidR="004717DE" w:rsidRPr="00A754EC" w14:paraId="335F8255" w14:textId="77777777" w:rsidTr="004717DE">
        <w:trPr>
          <w:jc w:val="center"/>
        </w:trPr>
        <w:tc>
          <w:tcPr>
            <w:tcW w:w="8784" w:type="dxa"/>
            <w:shd w:val="clear" w:color="auto" w:fill="F2F2F2" w:themeFill="background1" w:themeFillShade="F2"/>
          </w:tcPr>
          <w:p w14:paraId="164A16F5" w14:textId="77777777" w:rsidR="004717DE" w:rsidRPr="00A754EC" w:rsidRDefault="004717DE" w:rsidP="001526CB">
            <w:pPr>
              <w:rPr>
                <w:b/>
                <w:sz w:val="28"/>
                <w:szCs w:val="28"/>
              </w:rPr>
            </w:pPr>
            <w:r w:rsidRPr="00A754EC">
              <w:rPr>
                <w:b/>
                <w:sz w:val="28"/>
                <w:szCs w:val="28"/>
              </w:rPr>
              <w:t>Book with two or more authors</w:t>
            </w:r>
          </w:p>
        </w:tc>
      </w:tr>
      <w:tr w:rsidR="004717DE" w:rsidRPr="00824660" w14:paraId="2A610161" w14:textId="77777777" w:rsidTr="004717DE">
        <w:trPr>
          <w:jc w:val="center"/>
        </w:trPr>
        <w:tc>
          <w:tcPr>
            <w:tcW w:w="8784" w:type="dxa"/>
          </w:tcPr>
          <w:p w14:paraId="7217BBBC" w14:textId="77777777" w:rsidR="009E4C5A" w:rsidRDefault="009E4C5A" w:rsidP="001526CB">
            <w:pPr>
              <w:pStyle w:val="NormalWeb"/>
              <w:shd w:val="clear" w:color="auto" w:fill="FFFFFF"/>
              <w:spacing w:before="0" w:beforeAutospacing="0" w:after="150" w:afterAutospacing="0" w:line="300" w:lineRule="atLeast"/>
              <w:jc w:val="both"/>
              <w:rPr>
                <w:rFonts w:asciiTheme="minorHAnsi" w:hAnsiTheme="minorHAnsi" w:cs="Helvetica"/>
                <w:sz w:val="28"/>
                <w:szCs w:val="28"/>
              </w:rPr>
            </w:pPr>
          </w:p>
          <w:p w14:paraId="138A18BB" w14:textId="77777777" w:rsidR="004717DE" w:rsidRPr="00824660" w:rsidRDefault="004717DE" w:rsidP="001526CB">
            <w:pPr>
              <w:pStyle w:val="NormalWeb"/>
              <w:shd w:val="clear" w:color="auto" w:fill="FFFFFF"/>
              <w:spacing w:before="0" w:beforeAutospacing="0" w:after="150" w:afterAutospacing="0" w:line="300" w:lineRule="atLeast"/>
              <w:jc w:val="both"/>
              <w:rPr>
                <w:rFonts w:asciiTheme="minorHAnsi" w:hAnsiTheme="minorHAnsi" w:cs="Helvetica"/>
                <w:sz w:val="28"/>
                <w:szCs w:val="28"/>
              </w:rPr>
            </w:pPr>
            <w:r>
              <w:rPr>
                <w:rFonts w:asciiTheme="minorHAnsi" w:hAnsiTheme="minorHAnsi" w:cs="Helvetica"/>
                <w:sz w:val="28"/>
                <w:szCs w:val="28"/>
              </w:rPr>
              <w:t>Abigail, R. and</w:t>
            </w:r>
            <w:r w:rsidRPr="00824660">
              <w:rPr>
                <w:rFonts w:asciiTheme="minorHAnsi" w:hAnsiTheme="minorHAnsi" w:cs="Helvetica"/>
                <w:sz w:val="28"/>
                <w:szCs w:val="28"/>
              </w:rPr>
              <w:t xml:space="preserve"> </w:t>
            </w:r>
            <w:r>
              <w:rPr>
                <w:rFonts w:asciiTheme="minorHAnsi" w:hAnsiTheme="minorHAnsi" w:cs="Helvetica"/>
                <w:sz w:val="28"/>
                <w:szCs w:val="28"/>
              </w:rPr>
              <w:t>Cahn</w:t>
            </w:r>
            <w:r w:rsidRPr="00824660">
              <w:rPr>
                <w:rFonts w:asciiTheme="minorHAnsi" w:hAnsiTheme="minorHAnsi" w:cs="Helvetica"/>
                <w:sz w:val="28"/>
                <w:szCs w:val="28"/>
              </w:rPr>
              <w:t>, D. (2011) </w:t>
            </w:r>
            <w:r w:rsidRPr="00824660">
              <w:rPr>
                <w:rStyle w:val="Emphasis"/>
                <w:rFonts w:asciiTheme="minorHAnsi" w:hAnsiTheme="minorHAnsi" w:cs="Helvetica"/>
                <w:sz w:val="28"/>
                <w:szCs w:val="28"/>
              </w:rPr>
              <w:t>Managing conflict through communication</w:t>
            </w:r>
            <w:r>
              <w:rPr>
                <w:rFonts w:asciiTheme="minorHAnsi" w:hAnsiTheme="minorHAnsi" w:cs="Helvetica"/>
                <w:sz w:val="28"/>
                <w:szCs w:val="28"/>
              </w:rPr>
              <w:t>, Boston</w:t>
            </w:r>
            <w:r w:rsidR="00F17EFF">
              <w:rPr>
                <w:rFonts w:asciiTheme="minorHAnsi" w:hAnsiTheme="minorHAnsi" w:cs="Helvetica"/>
                <w:sz w:val="28"/>
                <w:szCs w:val="28"/>
              </w:rPr>
              <w:t>:</w:t>
            </w:r>
            <w:r>
              <w:rPr>
                <w:rFonts w:asciiTheme="minorHAnsi" w:hAnsiTheme="minorHAnsi" w:cs="Helvetica"/>
                <w:sz w:val="28"/>
                <w:szCs w:val="28"/>
              </w:rPr>
              <w:t xml:space="preserve"> Allyn &amp; Bacon</w:t>
            </w:r>
          </w:p>
          <w:p w14:paraId="33E3741C" w14:textId="77777777" w:rsidR="004717DE" w:rsidRDefault="004717DE" w:rsidP="001526CB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  <w:r>
              <w:rPr>
                <w:rFonts w:cs="Arial"/>
                <w:sz w:val="28"/>
                <w:szCs w:val="28"/>
                <w:shd w:val="clear" w:color="auto" w:fill="FFFFFF"/>
              </w:rPr>
              <w:t>McCarthey, E., William, D. and Pascale, George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(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>1997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)</w:t>
            </w:r>
            <w:r w:rsidRPr="00824660">
              <w:rPr>
                <w:rStyle w:val="apple-converted-space"/>
                <w:rFonts w:cs="Arial"/>
                <w:sz w:val="28"/>
                <w:szCs w:val="28"/>
                <w:shd w:val="clear" w:color="auto" w:fill="FFFFFF"/>
              </w:rPr>
              <w:t> </w:t>
            </w:r>
            <w:r w:rsidRPr="00824660">
              <w:rPr>
                <w:rFonts w:cs="Arial"/>
                <w:i/>
                <w:iCs/>
                <w:sz w:val="28"/>
                <w:szCs w:val="28"/>
                <w:bdr w:val="none" w:sz="0" w:space="0" w:color="auto" w:frame="1"/>
                <w:shd w:val="clear" w:color="auto" w:fill="FFFFFF"/>
              </w:rPr>
              <w:t>Basic marketing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>, Sydney</w:t>
            </w:r>
            <w:r w:rsidR="00F17EFF">
              <w:rPr>
                <w:rFonts w:cs="Arial"/>
                <w:sz w:val="28"/>
                <w:szCs w:val="28"/>
                <w:shd w:val="clear" w:color="auto" w:fill="FFFFFF"/>
              </w:rPr>
              <w:t>:</w:t>
            </w:r>
            <w:r w:rsidRPr="00824660"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Irwin</w:t>
            </w:r>
          </w:p>
          <w:p w14:paraId="37EA1629" w14:textId="77777777" w:rsidR="004717DE" w:rsidRPr="001D4BB0" w:rsidRDefault="004717DE" w:rsidP="001526CB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</w:p>
        </w:tc>
      </w:tr>
      <w:tr w:rsidR="004717DE" w:rsidRPr="00A754EC" w14:paraId="27E36DB5" w14:textId="77777777" w:rsidTr="004717DE">
        <w:trPr>
          <w:jc w:val="center"/>
        </w:trPr>
        <w:tc>
          <w:tcPr>
            <w:tcW w:w="8784" w:type="dxa"/>
            <w:shd w:val="clear" w:color="auto" w:fill="F2F2F2" w:themeFill="background1" w:themeFillShade="F2"/>
          </w:tcPr>
          <w:p w14:paraId="667EC1F3" w14:textId="77777777" w:rsidR="004717DE" w:rsidRPr="00A754EC" w:rsidRDefault="004717DE" w:rsidP="001526CB">
            <w:pPr>
              <w:rPr>
                <w:b/>
                <w:sz w:val="28"/>
                <w:szCs w:val="28"/>
              </w:rPr>
            </w:pPr>
            <w:r w:rsidRPr="00A754EC">
              <w:rPr>
                <w:b/>
                <w:sz w:val="28"/>
                <w:szCs w:val="28"/>
              </w:rPr>
              <w:t>Book in the second or subsequent edition</w:t>
            </w:r>
          </w:p>
        </w:tc>
      </w:tr>
      <w:tr w:rsidR="004717DE" w:rsidRPr="001D4BB0" w14:paraId="7223FE1F" w14:textId="77777777" w:rsidTr="004717DE">
        <w:trPr>
          <w:jc w:val="center"/>
        </w:trPr>
        <w:tc>
          <w:tcPr>
            <w:tcW w:w="8784" w:type="dxa"/>
          </w:tcPr>
          <w:p w14:paraId="5AF477D8" w14:textId="77777777" w:rsidR="009E4C5A" w:rsidRDefault="009E4C5A" w:rsidP="001526CB">
            <w:pPr>
              <w:jc w:val="both"/>
              <w:rPr>
                <w:sz w:val="28"/>
                <w:szCs w:val="28"/>
              </w:rPr>
            </w:pPr>
          </w:p>
          <w:p w14:paraId="6FA6710F" w14:textId="77777777" w:rsidR="004717DE" w:rsidRDefault="004717DE" w:rsidP="001526CB">
            <w:pPr>
              <w:jc w:val="both"/>
              <w:rPr>
                <w:sz w:val="28"/>
                <w:szCs w:val="28"/>
              </w:rPr>
            </w:pPr>
            <w:r w:rsidRPr="001D4BB0">
              <w:rPr>
                <w:sz w:val="28"/>
                <w:szCs w:val="28"/>
              </w:rPr>
              <w:t xml:space="preserve">Burns, T. and Sinfield, S. (2012) </w:t>
            </w:r>
            <w:r w:rsidRPr="001D4BB0">
              <w:rPr>
                <w:i/>
                <w:iCs/>
                <w:sz w:val="28"/>
                <w:szCs w:val="28"/>
              </w:rPr>
              <w:t>Essential Study Skills. The Complete Guide to Success at University</w:t>
            </w:r>
            <w:r w:rsidRPr="001D4BB0">
              <w:rPr>
                <w:sz w:val="28"/>
                <w:szCs w:val="28"/>
              </w:rPr>
              <w:t>, 3</w:t>
            </w:r>
            <w:r w:rsidRPr="001D4BB0">
              <w:rPr>
                <w:sz w:val="28"/>
                <w:szCs w:val="28"/>
                <w:vertAlign w:val="superscript"/>
              </w:rPr>
              <w:t>rd</w:t>
            </w:r>
            <w:r w:rsidRPr="001D4BB0">
              <w:rPr>
                <w:sz w:val="28"/>
                <w:szCs w:val="28"/>
              </w:rPr>
              <w:t xml:space="preserve"> edition, London</w:t>
            </w:r>
            <w:r w:rsidR="00F17EFF">
              <w:rPr>
                <w:sz w:val="28"/>
                <w:szCs w:val="28"/>
              </w:rPr>
              <w:t>:</w:t>
            </w:r>
            <w:r w:rsidRPr="001D4BB0">
              <w:rPr>
                <w:sz w:val="28"/>
                <w:szCs w:val="28"/>
              </w:rPr>
              <w:t xml:space="preserve"> Sage Publications</w:t>
            </w:r>
          </w:p>
          <w:p w14:paraId="5F4C3340" w14:textId="77777777" w:rsidR="004717DE" w:rsidRPr="001D4BB0" w:rsidRDefault="004717DE" w:rsidP="001526CB">
            <w:pPr>
              <w:jc w:val="both"/>
              <w:rPr>
                <w:sz w:val="28"/>
                <w:szCs w:val="28"/>
              </w:rPr>
            </w:pPr>
          </w:p>
          <w:p w14:paraId="0957002F" w14:textId="77777777" w:rsidR="009E4C5A" w:rsidRDefault="004717DE" w:rsidP="001526CB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  <w:r w:rsidRPr="001D4BB0">
              <w:rPr>
                <w:rFonts w:cs="Arial"/>
                <w:sz w:val="28"/>
                <w:szCs w:val="28"/>
                <w:shd w:val="clear" w:color="auto" w:fill="FFFFFF"/>
              </w:rPr>
              <w:t>Drafke, M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 xml:space="preserve">. </w:t>
            </w:r>
            <w:r w:rsidRPr="001D4BB0"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(2009)</w:t>
            </w:r>
            <w:r w:rsidRPr="001D4BB0">
              <w:rPr>
                <w:rStyle w:val="apple-converted-space"/>
                <w:rFonts w:cs="Arial"/>
                <w:sz w:val="28"/>
                <w:szCs w:val="28"/>
                <w:shd w:val="clear" w:color="auto" w:fill="FFFFFF"/>
              </w:rPr>
              <w:t> </w:t>
            </w:r>
            <w:r w:rsidR="00AF34E1">
              <w:rPr>
                <w:rFonts w:cs="Arial"/>
                <w:sz w:val="28"/>
                <w:szCs w:val="28"/>
                <w:shd w:val="clear" w:color="auto" w:fill="FFFFFF"/>
              </w:rPr>
              <w:t>10</w:t>
            </w:r>
            <w:r w:rsidR="00AF34E1" w:rsidRPr="00AF34E1">
              <w:rPr>
                <w:rFonts w:cs="Arial"/>
                <w:sz w:val="28"/>
                <w:szCs w:val="28"/>
                <w:shd w:val="clear" w:color="auto" w:fill="FFFFFF"/>
                <w:vertAlign w:val="superscript"/>
              </w:rPr>
              <w:t>th</w:t>
            </w:r>
            <w:r w:rsidR="00AF34E1"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edition,</w:t>
            </w:r>
            <w:r w:rsidRPr="001D4BB0">
              <w:rPr>
                <w:rStyle w:val="Emphasis"/>
                <w:rFonts w:cs="Arial"/>
                <w:sz w:val="28"/>
                <w:szCs w:val="28"/>
                <w:bdr w:val="none" w:sz="0" w:space="0" w:color="auto" w:frame="1"/>
                <w:shd w:val="clear" w:color="auto" w:fill="FFFFFF"/>
              </w:rPr>
              <w:t xml:space="preserve"> The human side of organizations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>, New Jersey</w:t>
            </w:r>
            <w:r w:rsidR="00F17EFF">
              <w:rPr>
                <w:rFonts w:cs="Arial"/>
                <w:sz w:val="28"/>
                <w:szCs w:val="28"/>
                <w:shd w:val="clear" w:color="auto" w:fill="FFFFFF"/>
              </w:rPr>
              <w:t>:</w:t>
            </w:r>
            <w:r>
              <w:rPr>
                <w:rFonts w:cs="Arial"/>
                <w:sz w:val="28"/>
                <w:szCs w:val="28"/>
                <w:shd w:val="clear" w:color="auto" w:fill="FFFFFF"/>
              </w:rPr>
              <w:t xml:space="preserve"> Pearson</w:t>
            </w:r>
            <w:r w:rsidRPr="001D4BB0">
              <w:rPr>
                <w:rFonts w:cs="Arial"/>
                <w:sz w:val="28"/>
                <w:szCs w:val="28"/>
                <w:shd w:val="clear" w:color="auto" w:fill="FFFFFF"/>
              </w:rPr>
              <w:t xml:space="preserve"> </w:t>
            </w:r>
          </w:p>
          <w:p w14:paraId="69AECE0F" w14:textId="77777777" w:rsidR="009E4C5A" w:rsidRPr="001D4BB0" w:rsidRDefault="009E4C5A" w:rsidP="001526CB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</w:p>
        </w:tc>
      </w:tr>
      <w:tr w:rsidR="004717DE" w:rsidRPr="00A754EC" w14:paraId="4060F654" w14:textId="77777777" w:rsidTr="004717DE">
        <w:trPr>
          <w:jc w:val="center"/>
        </w:trPr>
        <w:tc>
          <w:tcPr>
            <w:tcW w:w="8784" w:type="dxa"/>
            <w:shd w:val="clear" w:color="auto" w:fill="F2F2F2" w:themeFill="background1" w:themeFillShade="F2"/>
          </w:tcPr>
          <w:p w14:paraId="69D8E1F2" w14:textId="77777777" w:rsidR="004717DE" w:rsidRPr="00A754EC" w:rsidRDefault="004717DE" w:rsidP="001526CB">
            <w:pPr>
              <w:rPr>
                <w:b/>
                <w:sz w:val="28"/>
                <w:szCs w:val="28"/>
              </w:rPr>
            </w:pPr>
            <w:r w:rsidRPr="00A754EC">
              <w:rPr>
                <w:b/>
                <w:sz w:val="28"/>
                <w:szCs w:val="28"/>
              </w:rPr>
              <w:lastRenderedPageBreak/>
              <w:t>E-book</w:t>
            </w:r>
          </w:p>
        </w:tc>
      </w:tr>
      <w:tr w:rsidR="004717DE" w:rsidRPr="004717DE" w14:paraId="5ADA6340" w14:textId="77777777" w:rsidTr="004717DE">
        <w:trPr>
          <w:jc w:val="center"/>
        </w:trPr>
        <w:tc>
          <w:tcPr>
            <w:tcW w:w="8784" w:type="dxa"/>
          </w:tcPr>
          <w:p w14:paraId="62D6C031" w14:textId="77777777" w:rsidR="009E4C5A" w:rsidRDefault="009E4C5A" w:rsidP="001526CB">
            <w:pPr>
              <w:rPr>
                <w:rFonts w:cs="Arial"/>
                <w:sz w:val="28"/>
                <w:szCs w:val="28"/>
                <w:shd w:val="clear" w:color="auto" w:fill="FFFFFF"/>
              </w:rPr>
            </w:pPr>
          </w:p>
          <w:p w14:paraId="6398032C" w14:textId="77777777" w:rsidR="004717DE" w:rsidRPr="004717DE" w:rsidRDefault="004717DE" w:rsidP="001526CB">
            <w:pPr>
              <w:rPr>
                <w:rFonts w:cs="Arial"/>
                <w:sz w:val="28"/>
                <w:szCs w:val="28"/>
                <w:shd w:val="clear" w:color="auto" w:fill="FFFFFF"/>
              </w:rPr>
            </w:pPr>
            <w:r w:rsidRPr="004717DE">
              <w:rPr>
                <w:rFonts w:cs="Arial"/>
                <w:sz w:val="28"/>
                <w:szCs w:val="28"/>
                <w:shd w:val="clear" w:color="auto" w:fill="FFFFFF"/>
              </w:rPr>
              <w:t>Parisi, L. (2013)</w:t>
            </w:r>
            <w:r w:rsidRPr="004717DE">
              <w:rPr>
                <w:rStyle w:val="apple-converted-space"/>
                <w:rFonts w:cs="Arial"/>
                <w:sz w:val="28"/>
                <w:szCs w:val="28"/>
                <w:shd w:val="clear" w:color="auto" w:fill="FFFFFF"/>
              </w:rPr>
              <w:t> </w:t>
            </w:r>
            <w:r w:rsidRPr="004717DE">
              <w:rPr>
                <w:rStyle w:val="Emphasis"/>
                <w:rFonts w:cs="Arial"/>
                <w:sz w:val="28"/>
                <w:szCs w:val="28"/>
                <w:shd w:val="clear" w:color="auto" w:fill="FFFFFF"/>
              </w:rPr>
              <w:t>Contagious Architecture: Computation, Aesthetics, and Space</w:t>
            </w:r>
            <w:r w:rsidRPr="004717DE">
              <w:rPr>
                <w:sz w:val="28"/>
                <w:szCs w:val="28"/>
              </w:rPr>
              <w:t xml:space="preserve"> (E-book) </w:t>
            </w:r>
            <w:r w:rsidRPr="004717DE">
              <w:rPr>
                <w:rFonts w:cs="Arial"/>
                <w:sz w:val="28"/>
                <w:szCs w:val="28"/>
                <w:shd w:val="clear" w:color="auto" w:fill="FFFFFF"/>
              </w:rPr>
              <w:t>Cambr</w:t>
            </w:r>
            <w:r w:rsidR="00286686">
              <w:rPr>
                <w:rFonts w:cs="Arial"/>
                <w:sz w:val="28"/>
                <w:szCs w:val="28"/>
                <w:shd w:val="clear" w:color="auto" w:fill="FFFFFF"/>
              </w:rPr>
              <w:t>idge</w:t>
            </w:r>
            <w:r w:rsidR="00F17EFF">
              <w:rPr>
                <w:rFonts w:cs="Arial"/>
                <w:sz w:val="28"/>
                <w:szCs w:val="28"/>
                <w:shd w:val="clear" w:color="auto" w:fill="FFFFFF"/>
              </w:rPr>
              <w:t>:</w:t>
            </w:r>
            <w:r w:rsidR="00286686">
              <w:rPr>
                <w:rFonts w:cs="Arial"/>
                <w:sz w:val="28"/>
                <w:szCs w:val="28"/>
                <w:shd w:val="clear" w:color="auto" w:fill="FFFFFF"/>
              </w:rPr>
              <w:t xml:space="preserve"> MIT Press</w:t>
            </w:r>
          </w:p>
          <w:p w14:paraId="59BE93FD" w14:textId="77777777" w:rsidR="004717DE" w:rsidRPr="004717DE" w:rsidRDefault="004717DE" w:rsidP="001526CB">
            <w:pPr>
              <w:rPr>
                <w:rFonts w:cs="Arial"/>
                <w:sz w:val="28"/>
                <w:szCs w:val="28"/>
                <w:shd w:val="clear" w:color="auto" w:fill="FFFFFF"/>
              </w:rPr>
            </w:pPr>
          </w:p>
          <w:p w14:paraId="7F40250D" w14:textId="77777777" w:rsidR="004717DE" w:rsidRPr="004717DE" w:rsidRDefault="004717DE" w:rsidP="001526CB">
            <w:pPr>
              <w:rPr>
                <w:rFonts w:cs="Arial"/>
                <w:sz w:val="28"/>
                <w:szCs w:val="28"/>
                <w:shd w:val="clear" w:color="auto" w:fill="FFFFFF"/>
              </w:rPr>
            </w:pPr>
            <w:r w:rsidRPr="004717DE">
              <w:rPr>
                <w:rFonts w:cs="Arial"/>
                <w:sz w:val="28"/>
                <w:szCs w:val="28"/>
                <w:shd w:val="clear" w:color="auto" w:fill="FFFFFF"/>
              </w:rPr>
              <w:t>Aghion, P. and Durlauf, S. (eds) (2005)</w:t>
            </w:r>
            <w:r w:rsidRPr="004717DE">
              <w:rPr>
                <w:rStyle w:val="apple-converted-space"/>
                <w:rFonts w:cs="Arial"/>
                <w:sz w:val="28"/>
                <w:szCs w:val="28"/>
                <w:shd w:val="clear" w:color="auto" w:fill="FFFFFF"/>
              </w:rPr>
              <w:t> </w:t>
            </w:r>
            <w:r w:rsidRPr="004717DE">
              <w:rPr>
                <w:rFonts w:cs="Arial"/>
                <w:i/>
                <w:iCs/>
                <w:sz w:val="28"/>
                <w:szCs w:val="28"/>
                <w:bdr w:val="none" w:sz="0" w:space="0" w:color="auto" w:frame="1"/>
                <w:shd w:val="clear" w:color="auto" w:fill="FFFFFF"/>
              </w:rPr>
              <w:t xml:space="preserve">Handbook of economic growth </w:t>
            </w:r>
            <w:r w:rsidRPr="004717DE">
              <w:rPr>
                <w:sz w:val="28"/>
                <w:szCs w:val="28"/>
              </w:rPr>
              <w:t>(E-book)</w:t>
            </w:r>
            <w:r w:rsidRPr="004717DE">
              <w:rPr>
                <w:rFonts w:cs="Arial"/>
                <w:sz w:val="28"/>
                <w:szCs w:val="28"/>
                <w:shd w:val="clear" w:color="auto" w:fill="FFFFFF"/>
              </w:rPr>
              <w:t xml:space="preserve"> Amsterdam, Elsevier, available from </w:t>
            </w:r>
            <w:hyperlink r:id="rId11" w:history="1">
              <w:r w:rsidRPr="004717DE">
                <w:rPr>
                  <w:rStyle w:val="Hyperlink"/>
                  <w:rFonts w:cs="Arial"/>
                  <w:color w:val="auto"/>
                  <w:sz w:val="28"/>
                  <w:szCs w:val="28"/>
                  <w:u w:val="none"/>
                  <w:shd w:val="clear" w:color="auto" w:fill="FFFFFF"/>
                </w:rPr>
                <w:t>http://elsevier.com</w:t>
              </w:r>
            </w:hyperlink>
            <w:r w:rsidRPr="004717DE">
              <w:rPr>
                <w:rFonts w:cs="Arial"/>
                <w:sz w:val="28"/>
                <w:szCs w:val="28"/>
                <w:shd w:val="clear" w:color="auto" w:fill="FFFFFF"/>
              </w:rPr>
              <w:t>, accessed on 4 November 2005</w:t>
            </w:r>
          </w:p>
        </w:tc>
      </w:tr>
    </w:tbl>
    <w:p w14:paraId="071E6E16" w14:textId="77777777" w:rsidR="00AF7441" w:rsidRDefault="00AF7441" w:rsidP="00111328">
      <w:pPr>
        <w:jc w:val="both"/>
        <w:rPr>
          <w:b/>
          <w:sz w:val="28"/>
          <w:szCs w:val="28"/>
        </w:rPr>
      </w:pPr>
    </w:p>
    <w:p w14:paraId="357201AF" w14:textId="77777777" w:rsidR="00103560" w:rsidRPr="00A011DA" w:rsidRDefault="000A59BD" w:rsidP="00111328">
      <w:pPr>
        <w:jc w:val="both"/>
        <w:rPr>
          <w:sz w:val="28"/>
          <w:szCs w:val="28"/>
        </w:rPr>
      </w:pPr>
      <w:r>
        <w:rPr>
          <w:b/>
          <w:sz w:val="28"/>
          <w:szCs w:val="28"/>
        </w:rPr>
        <w:t>ACTIVITY</w:t>
      </w:r>
      <w:r w:rsidR="0055715D">
        <w:rPr>
          <w:b/>
          <w:sz w:val="28"/>
          <w:szCs w:val="28"/>
        </w:rPr>
        <w:t xml:space="preserve"> </w:t>
      </w:r>
      <w:r w:rsidR="00F17EFF">
        <w:rPr>
          <w:b/>
          <w:sz w:val="28"/>
          <w:szCs w:val="28"/>
        </w:rPr>
        <w:t>4</w:t>
      </w:r>
      <w:r w:rsidR="00A70BF7">
        <w:rPr>
          <w:b/>
          <w:sz w:val="28"/>
          <w:szCs w:val="28"/>
        </w:rPr>
        <w:t xml:space="preserve"> </w:t>
      </w:r>
    </w:p>
    <w:p w14:paraId="71B7592F" w14:textId="77777777" w:rsidR="009E4C5A" w:rsidRDefault="009E4C5A" w:rsidP="00111328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These are the elements </w:t>
      </w:r>
      <w:r w:rsidR="003B07B5">
        <w:rPr>
          <w:sz w:val="28"/>
          <w:szCs w:val="28"/>
        </w:rPr>
        <w:t>of</w:t>
      </w:r>
      <w:r>
        <w:rPr>
          <w:sz w:val="28"/>
          <w:szCs w:val="28"/>
        </w:rPr>
        <w:t xml:space="preserve"> a reference </w:t>
      </w:r>
      <w:r w:rsidR="003B07B5">
        <w:rPr>
          <w:sz w:val="28"/>
          <w:szCs w:val="28"/>
        </w:rPr>
        <w:t>for</w:t>
      </w:r>
      <w:r>
        <w:rPr>
          <w:sz w:val="28"/>
          <w:szCs w:val="28"/>
        </w:rPr>
        <w:t xml:space="preserve"> an </w:t>
      </w:r>
      <w:r w:rsidRPr="002B794F">
        <w:rPr>
          <w:sz w:val="28"/>
          <w:szCs w:val="28"/>
          <w:u w:val="single"/>
        </w:rPr>
        <w:t>article from a print journal</w:t>
      </w:r>
      <w:r>
        <w:rPr>
          <w:sz w:val="28"/>
          <w:szCs w:val="28"/>
        </w:rPr>
        <w:t>. Put them in the right order, adding commas if necessary.</w:t>
      </w:r>
    </w:p>
    <w:p w14:paraId="21E54C46" w14:textId="77777777" w:rsidR="003463EC" w:rsidRDefault="003463EC" w:rsidP="003463EC">
      <w:pPr>
        <w:jc w:val="center"/>
        <w:rPr>
          <w:rFonts w:cs="Arial"/>
          <w:sz w:val="28"/>
          <w:szCs w:val="28"/>
          <w:shd w:val="clear" w:color="auto" w:fill="FFFFFF"/>
        </w:rPr>
      </w:pPr>
      <w:r w:rsidRPr="000A6FF0">
        <w:rPr>
          <w:rStyle w:val="Emphasis"/>
          <w:rFonts w:cs="Arial"/>
          <w:sz w:val="28"/>
          <w:szCs w:val="28"/>
          <w:shd w:val="clear" w:color="auto" w:fill="FFFFFF"/>
        </w:rPr>
        <w:t>Women’s Studies International Forum</w:t>
      </w:r>
    </w:p>
    <w:p w14:paraId="74ABD7FE" w14:textId="77777777" w:rsidR="009E4C5A" w:rsidRDefault="009E4C5A" w:rsidP="009E4C5A">
      <w:pPr>
        <w:jc w:val="center"/>
        <w:rPr>
          <w:rFonts w:cs="Arial"/>
          <w:sz w:val="28"/>
          <w:szCs w:val="28"/>
          <w:shd w:val="clear" w:color="auto" w:fill="FFFFFF"/>
        </w:rPr>
      </w:pPr>
      <w:r>
        <w:rPr>
          <w:rFonts w:cs="Arial"/>
          <w:sz w:val="28"/>
          <w:szCs w:val="28"/>
          <w:shd w:val="clear" w:color="auto" w:fill="FFFFFF"/>
        </w:rPr>
        <w:t>pp</w:t>
      </w:r>
      <w:r w:rsidRPr="000A6FF0">
        <w:rPr>
          <w:rFonts w:cs="Arial"/>
          <w:sz w:val="28"/>
          <w:szCs w:val="28"/>
          <w:shd w:val="clear" w:color="auto" w:fill="FFFFFF"/>
        </w:rPr>
        <w:t>16-25</w:t>
      </w:r>
    </w:p>
    <w:p w14:paraId="7F8A1ECF" w14:textId="77777777" w:rsidR="009E4C5A" w:rsidRDefault="009E4C5A" w:rsidP="009E4C5A">
      <w:pPr>
        <w:jc w:val="center"/>
        <w:rPr>
          <w:rFonts w:cs="Arial"/>
          <w:sz w:val="28"/>
          <w:szCs w:val="28"/>
          <w:shd w:val="clear" w:color="auto" w:fill="FFFFFF"/>
        </w:rPr>
      </w:pPr>
      <w:r w:rsidRPr="000A6FF0">
        <w:rPr>
          <w:rFonts w:cs="Arial"/>
          <w:sz w:val="28"/>
          <w:szCs w:val="28"/>
          <w:shd w:val="clear" w:color="auto" w:fill="FFFFFF"/>
        </w:rPr>
        <w:t>S</w:t>
      </w:r>
      <w:r>
        <w:rPr>
          <w:rFonts w:cs="Arial"/>
          <w:sz w:val="28"/>
          <w:szCs w:val="28"/>
          <w:shd w:val="clear" w:color="auto" w:fill="FFFFFF"/>
        </w:rPr>
        <w:t>.</w:t>
      </w:r>
    </w:p>
    <w:p w14:paraId="70CCEEFF" w14:textId="77777777" w:rsidR="003463EC" w:rsidRDefault="009E4C5A" w:rsidP="009E4C5A">
      <w:pPr>
        <w:jc w:val="center"/>
        <w:rPr>
          <w:rFonts w:cs="Arial"/>
          <w:sz w:val="28"/>
          <w:szCs w:val="28"/>
          <w:shd w:val="clear" w:color="auto" w:fill="FFFFFF"/>
        </w:rPr>
      </w:pPr>
      <w:r w:rsidRPr="003463EC">
        <w:rPr>
          <w:rFonts w:cs="Arial"/>
          <w:sz w:val="28"/>
          <w:szCs w:val="28"/>
          <w:shd w:val="clear" w:color="auto" w:fill="FFFFFF"/>
        </w:rPr>
        <w:t>Double jeopardy: women, the US military and the war in Iraq</w:t>
      </w:r>
    </w:p>
    <w:p w14:paraId="00F999F6" w14:textId="77777777" w:rsidR="009E4C5A" w:rsidRDefault="009E4C5A" w:rsidP="009E4C5A">
      <w:pPr>
        <w:jc w:val="center"/>
        <w:rPr>
          <w:rFonts w:cs="Arial"/>
          <w:sz w:val="28"/>
          <w:szCs w:val="28"/>
          <w:shd w:val="clear" w:color="auto" w:fill="FFFFFF"/>
        </w:rPr>
      </w:pPr>
      <w:r>
        <w:rPr>
          <w:rFonts w:cs="Arial"/>
          <w:sz w:val="28"/>
          <w:szCs w:val="28"/>
          <w:shd w:val="clear" w:color="auto" w:fill="FFFFFF"/>
        </w:rPr>
        <w:t>Vol 30</w:t>
      </w:r>
    </w:p>
    <w:p w14:paraId="02942672" w14:textId="77777777" w:rsidR="009E4C5A" w:rsidRDefault="009E4C5A" w:rsidP="009E4C5A">
      <w:pPr>
        <w:jc w:val="center"/>
        <w:rPr>
          <w:rFonts w:cs="Arial"/>
          <w:sz w:val="28"/>
          <w:szCs w:val="28"/>
          <w:shd w:val="clear" w:color="auto" w:fill="FFFFFF"/>
        </w:rPr>
      </w:pPr>
      <w:r>
        <w:rPr>
          <w:rFonts w:cs="Arial"/>
          <w:sz w:val="28"/>
          <w:szCs w:val="28"/>
          <w:shd w:val="clear" w:color="auto" w:fill="FFFFFF"/>
        </w:rPr>
        <w:t>(2007)</w:t>
      </w:r>
    </w:p>
    <w:p w14:paraId="0893A01C" w14:textId="77777777" w:rsidR="009E4C5A" w:rsidRDefault="009E4C5A" w:rsidP="009E4C5A">
      <w:pPr>
        <w:jc w:val="center"/>
        <w:rPr>
          <w:rFonts w:cs="Arial"/>
          <w:sz w:val="28"/>
          <w:szCs w:val="28"/>
          <w:shd w:val="clear" w:color="auto" w:fill="FFFFFF"/>
        </w:rPr>
      </w:pPr>
      <w:r>
        <w:rPr>
          <w:rFonts w:cs="Arial"/>
          <w:sz w:val="28"/>
          <w:szCs w:val="28"/>
          <w:shd w:val="clear" w:color="auto" w:fill="FFFFFF"/>
        </w:rPr>
        <w:t>Jeffreys</w:t>
      </w:r>
    </w:p>
    <w:p w14:paraId="22721618" w14:textId="77777777" w:rsidR="009E4C5A" w:rsidRDefault="009E4C5A" w:rsidP="009E4C5A">
      <w:pPr>
        <w:jc w:val="center"/>
        <w:rPr>
          <w:rFonts w:cs="Arial"/>
          <w:sz w:val="28"/>
          <w:szCs w:val="28"/>
          <w:shd w:val="clear" w:color="auto" w:fill="FFFFFF"/>
        </w:rPr>
      </w:pPr>
      <w:r>
        <w:rPr>
          <w:rFonts w:cs="Arial"/>
          <w:sz w:val="28"/>
          <w:szCs w:val="28"/>
          <w:shd w:val="clear" w:color="auto" w:fill="FFFFFF"/>
        </w:rPr>
        <w:t>No 1</w:t>
      </w:r>
    </w:p>
    <w:p w14:paraId="0DC65F99" w14:textId="77777777" w:rsidR="009E4C5A" w:rsidRDefault="009E4C5A" w:rsidP="009E4C5A">
      <w:pPr>
        <w:pStyle w:val="ListParagraph"/>
        <w:spacing w:after="0" w:line="480" w:lineRule="auto"/>
        <w:jc w:val="center"/>
        <w:rPr>
          <w:sz w:val="28"/>
          <w:szCs w:val="28"/>
        </w:rPr>
      </w:pPr>
      <w:r>
        <w:rPr>
          <w:sz w:val="28"/>
          <w:szCs w:val="28"/>
        </w:rPr>
        <w:t>………………………………………………………………………………………………………………………….</w:t>
      </w:r>
    </w:p>
    <w:p w14:paraId="0E4E38E4" w14:textId="77777777" w:rsidR="00587219" w:rsidRDefault="00587219" w:rsidP="00CD0B5C">
      <w:pPr>
        <w:jc w:val="center"/>
        <w:rPr>
          <w:sz w:val="28"/>
          <w:szCs w:val="28"/>
        </w:rPr>
      </w:pPr>
    </w:p>
    <w:p w14:paraId="69E9412B" w14:textId="77777777" w:rsidR="00C85D09" w:rsidRPr="008070A5" w:rsidRDefault="000A59BD" w:rsidP="00C85D09">
      <w:pPr>
        <w:jc w:val="both"/>
        <w:rPr>
          <w:sz w:val="28"/>
          <w:szCs w:val="28"/>
        </w:rPr>
      </w:pPr>
      <w:r>
        <w:rPr>
          <w:b/>
          <w:sz w:val="28"/>
          <w:szCs w:val="28"/>
        </w:rPr>
        <w:t>ACTIVITY</w:t>
      </w:r>
      <w:r w:rsidR="005262AF">
        <w:rPr>
          <w:b/>
          <w:sz w:val="28"/>
          <w:szCs w:val="28"/>
        </w:rPr>
        <w:t xml:space="preserve"> </w:t>
      </w:r>
      <w:r w:rsidR="00F17EFF">
        <w:rPr>
          <w:b/>
          <w:sz w:val="28"/>
          <w:szCs w:val="28"/>
        </w:rPr>
        <w:t>5</w:t>
      </w:r>
    </w:p>
    <w:p w14:paraId="3475ED42" w14:textId="77777777" w:rsidR="00F90BC0" w:rsidRDefault="003B07B5" w:rsidP="00F90BC0">
      <w:pPr>
        <w:jc w:val="both"/>
        <w:rPr>
          <w:sz w:val="28"/>
          <w:szCs w:val="28"/>
        </w:rPr>
      </w:pPr>
      <w:r>
        <w:rPr>
          <w:sz w:val="28"/>
          <w:szCs w:val="28"/>
        </w:rPr>
        <w:t>W</w:t>
      </w:r>
      <w:r w:rsidR="00192FA8">
        <w:rPr>
          <w:sz w:val="28"/>
          <w:szCs w:val="28"/>
        </w:rPr>
        <w:t xml:space="preserve">hat type of source </w:t>
      </w:r>
      <w:r>
        <w:rPr>
          <w:sz w:val="28"/>
          <w:szCs w:val="28"/>
        </w:rPr>
        <w:t xml:space="preserve">does </w:t>
      </w:r>
      <w:r w:rsidR="00192FA8">
        <w:rPr>
          <w:sz w:val="28"/>
          <w:szCs w:val="28"/>
        </w:rPr>
        <w:t xml:space="preserve">each of these references </w:t>
      </w:r>
      <w:r>
        <w:rPr>
          <w:sz w:val="28"/>
          <w:szCs w:val="28"/>
        </w:rPr>
        <w:t xml:space="preserve">correspond to </w:t>
      </w:r>
      <w:r w:rsidR="00192FA8">
        <w:rPr>
          <w:sz w:val="28"/>
          <w:szCs w:val="28"/>
        </w:rPr>
        <w:t xml:space="preserve">(book, article from journal, etc.)? </w:t>
      </w:r>
    </w:p>
    <w:tbl>
      <w:tblPr>
        <w:tblStyle w:val="TableGrid"/>
        <w:tblW w:w="0" w:type="auto"/>
        <w:tblInd w:w="704" w:type="dxa"/>
        <w:tblLook w:val="04A0" w:firstRow="1" w:lastRow="0" w:firstColumn="1" w:lastColumn="0" w:noHBand="0" w:noVBand="1"/>
      </w:tblPr>
      <w:tblGrid>
        <w:gridCol w:w="8505"/>
      </w:tblGrid>
      <w:tr w:rsidR="00192FA8" w:rsidRPr="00F90BC0" w14:paraId="62ABA886" w14:textId="77777777" w:rsidTr="00192FA8">
        <w:tc>
          <w:tcPr>
            <w:tcW w:w="8505" w:type="dxa"/>
            <w:shd w:val="clear" w:color="auto" w:fill="F2F2F2" w:themeFill="background1" w:themeFillShade="F2"/>
          </w:tcPr>
          <w:p w14:paraId="2B1BC044" w14:textId="77777777" w:rsidR="00192FA8" w:rsidRPr="00F90BC0" w:rsidRDefault="00192FA8" w:rsidP="00F90BC0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 list</w:t>
            </w:r>
          </w:p>
        </w:tc>
      </w:tr>
      <w:tr w:rsidR="00192FA8" w14:paraId="4BE322FC" w14:textId="77777777" w:rsidTr="00192FA8">
        <w:tc>
          <w:tcPr>
            <w:tcW w:w="8505" w:type="dxa"/>
          </w:tcPr>
          <w:p w14:paraId="6E6D02E1" w14:textId="77777777" w:rsidR="00192FA8" w:rsidRDefault="00192FA8" w:rsidP="00192FA8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671468A6" w14:textId="77777777" w:rsidR="00192FA8" w:rsidRDefault="00192FA8" w:rsidP="00192FA8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Bond, WR, Smith, JT, Brown, KL &amp; George, M 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(1996)</w:t>
            </w:r>
            <w:r w:rsidRPr="005B468B">
              <w:rPr>
                <w:rStyle w:val="apple-converted-space"/>
                <w:rFonts w:ascii="Arial" w:hAnsi="Arial" w:cs="Arial"/>
                <w:sz w:val="24"/>
                <w:szCs w:val="24"/>
                <w:shd w:val="clear" w:color="auto" w:fill="FFFFFF"/>
              </w:rPr>
              <w:t> </w:t>
            </w:r>
            <w:r w:rsidRPr="005B468B">
              <w:rPr>
                <w:rFonts w:ascii="Arial" w:hAnsi="Arial" w:cs="Arial"/>
                <w:i/>
                <w:iCs/>
                <w:sz w:val="24"/>
                <w:szCs w:val="24"/>
                <w:bdr w:val="none" w:sz="0" w:space="0" w:color="auto" w:frame="1"/>
                <w:shd w:val="clear" w:color="auto" w:fill="FFFFFF"/>
              </w:rPr>
              <w:t>Management of small firms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, McGraw-Hill</w:t>
            </w:r>
            <w:r w:rsidR="00F17EFF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: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Sydney</w:t>
            </w:r>
          </w:p>
          <w:p w14:paraId="14FF8C56" w14:textId="77777777" w:rsidR="00192FA8" w:rsidRDefault="00192FA8" w:rsidP="00192FA8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2AB78587" w14:textId="77777777" w:rsidR="00192FA8" w:rsidRDefault="00192FA8" w:rsidP="00192FA8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Conley, TG. &amp; Galeson, DW. (1998) </w:t>
            </w:r>
            <w:r w:rsidR="00F17EFF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“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Nativity and wealth i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n mid-nineteenth century cities</w:t>
            </w:r>
            <w:r w:rsidR="00F17EFF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”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,</w:t>
            </w:r>
            <w:r w:rsidRPr="005B468B">
              <w:rPr>
                <w:rStyle w:val="apple-converted-space"/>
                <w:rFonts w:ascii="Arial" w:hAnsi="Arial" w:cs="Arial"/>
                <w:sz w:val="24"/>
                <w:szCs w:val="24"/>
                <w:shd w:val="clear" w:color="auto" w:fill="FFFFFF"/>
              </w:rPr>
              <w:t> </w:t>
            </w:r>
            <w:r w:rsidRPr="005B468B">
              <w:rPr>
                <w:rFonts w:ascii="Arial" w:hAnsi="Arial" w:cs="Arial"/>
                <w:i/>
                <w:iCs/>
                <w:sz w:val="24"/>
                <w:szCs w:val="24"/>
                <w:bdr w:val="none" w:sz="0" w:space="0" w:color="auto" w:frame="1"/>
                <w:shd w:val="clear" w:color="auto" w:fill="FFFFFF"/>
              </w:rPr>
              <w:t>Journal of Economic History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, Vol 58, No 2, pp.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468-493</w:t>
            </w:r>
          </w:p>
          <w:p w14:paraId="5D8A4E0E" w14:textId="77777777" w:rsidR="00192FA8" w:rsidRDefault="00192FA8" w:rsidP="00192FA8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1DE149E7" w14:textId="77777777" w:rsidR="00192FA8" w:rsidRDefault="00192FA8" w:rsidP="00192FA8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lastRenderedPageBreak/>
              <w:t>Hilts, PJ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. (2014) </w:t>
            </w:r>
            <w:r w:rsidR="00F17EFF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“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In forecasting their 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emotions, most people flunk out</w:t>
            </w:r>
            <w:r w:rsidR="00F17EFF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”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,</w:t>
            </w:r>
            <w:r w:rsidRPr="005B468B">
              <w:rPr>
                <w:rStyle w:val="apple-converted-space"/>
                <w:rFonts w:ascii="Arial" w:hAnsi="Arial" w:cs="Arial"/>
                <w:sz w:val="24"/>
                <w:szCs w:val="24"/>
                <w:shd w:val="clear" w:color="auto" w:fill="FFFFFF"/>
              </w:rPr>
              <w:t> </w:t>
            </w:r>
            <w:r w:rsidRPr="005B468B">
              <w:rPr>
                <w:rFonts w:ascii="Arial" w:hAnsi="Arial" w:cs="Arial"/>
                <w:i/>
                <w:iCs/>
                <w:sz w:val="24"/>
                <w:szCs w:val="24"/>
                <w:bdr w:val="none" w:sz="0" w:space="0" w:color="auto" w:frame="1"/>
                <w:shd w:val="clear" w:color="auto" w:fill="FFFFFF"/>
              </w:rPr>
              <w:t>The New York Times</w:t>
            </w:r>
            <w:r>
              <w:rPr>
                <w:rFonts w:ascii="Arial" w:hAnsi="Arial" w:cs="Arial"/>
                <w:iCs/>
                <w:sz w:val="24"/>
                <w:szCs w:val="24"/>
                <w:bdr w:val="none" w:sz="0" w:space="0" w:color="auto" w:frame="1"/>
                <w:shd w:val="clear" w:color="auto" w:fill="FFFFFF"/>
              </w:rPr>
              <w:t>,</w:t>
            </w:r>
            <w:r w:rsidRPr="005B468B">
              <w:rPr>
                <w:rStyle w:val="apple-converted-space"/>
                <w:rFonts w:ascii="Arial" w:hAnsi="Arial" w:cs="Arial"/>
                <w:i/>
                <w:iCs/>
                <w:sz w:val="24"/>
                <w:szCs w:val="24"/>
                <w:bdr w:val="none" w:sz="0" w:space="0" w:color="auto" w:frame="1"/>
                <w:shd w:val="clear" w:color="auto" w:fill="FFFFFF"/>
              </w:rPr>
              <w:t> 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16 February, a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vailable f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rom http://www.nytimes.com, accessed 19 February 2014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</w:t>
            </w:r>
          </w:p>
          <w:p w14:paraId="66DCDC16" w14:textId="77777777" w:rsidR="00192FA8" w:rsidRDefault="00192FA8" w:rsidP="00192FA8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41F42889" w14:textId="77777777" w:rsidR="00192FA8" w:rsidRDefault="00192FA8" w:rsidP="00192FA8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White, H. (2002) 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The wes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ternization of world history, in Rusen, J. (ed.) </w:t>
            </w:r>
            <w:r>
              <w:rPr>
                <w:rFonts w:ascii="Arial" w:hAnsi="Arial" w:cs="Arial"/>
                <w:i/>
                <w:iCs/>
                <w:sz w:val="24"/>
                <w:szCs w:val="24"/>
                <w:bdr w:val="none" w:sz="0" w:space="0" w:color="auto" w:frame="1"/>
                <w:shd w:val="clear" w:color="auto" w:fill="FFFFFF"/>
              </w:rPr>
              <w:t>Western Historical Thinking</w:t>
            </w:r>
            <w:r w:rsidRPr="005B468B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, 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London</w:t>
            </w:r>
            <w:r w:rsidR="00F17EFF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: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Plagrave, pp. 110-132</w:t>
            </w:r>
          </w:p>
          <w:p w14:paraId="4EC3E2DD" w14:textId="77777777" w:rsidR="00192FA8" w:rsidRDefault="00192FA8" w:rsidP="00F90BC0">
            <w:pPr>
              <w:jc w:val="both"/>
              <w:rPr>
                <w:sz w:val="28"/>
                <w:szCs w:val="28"/>
              </w:rPr>
            </w:pPr>
          </w:p>
        </w:tc>
      </w:tr>
    </w:tbl>
    <w:p w14:paraId="63C1EA32" w14:textId="77777777" w:rsidR="00F90BC0" w:rsidRDefault="00F90BC0" w:rsidP="00F90BC0">
      <w:pPr>
        <w:jc w:val="both"/>
        <w:rPr>
          <w:sz w:val="28"/>
          <w:szCs w:val="28"/>
        </w:rPr>
      </w:pPr>
    </w:p>
    <w:p w14:paraId="21427966" w14:textId="77777777" w:rsidR="00C85D09" w:rsidRDefault="00C85D09" w:rsidP="00197F06">
      <w:pPr>
        <w:rPr>
          <w:sz w:val="28"/>
          <w:szCs w:val="28"/>
        </w:rPr>
      </w:pPr>
    </w:p>
    <w:p w14:paraId="0E3813DA" w14:textId="77777777" w:rsidR="00587219" w:rsidRDefault="00587219" w:rsidP="00923989">
      <w:pPr>
        <w:jc w:val="center"/>
        <w:rPr>
          <w:sz w:val="28"/>
          <w:szCs w:val="28"/>
        </w:rPr>
      </w:pPr>
    </w:p>
    <w:p w14:paraId="185E44D9" w14:textId="77777777" w:rsidR="00587219" w:rsidRDefault="00587219" w:rsidP="00F003D9">
      <w:pPr>
        <w:jc w:val="both"/>
        <w:rPr>
          <w:sz w:val="28"/>
          <w:szCs w:val="28"/>
        </w:rPr>
      </w:pPr>
    </w:p>
    <w:p w14:paraId="73840A93" w14:textId="77777777" w:rsidR="00197F06" w:rsidRDefault="00197F06" w:rsidP="00F003D9">
      <w:pPr>
        <w:jc w:val="both"/>
        <w:rPr>
          <w:sz w:val="28"/>
          <w:szCs w:val="28"/>
        </w:rPr>
      </w:pPr>
    </w:p>
    <w:p w14:paraId="2B96B020" w14:textId="77777777" w:rsidR="00197F06" w:rsidRDefault="00197F06" w:rsidP="00F003D9">
      <w:pPr>
        <w:jc w:val="both"/>
        <w:rPr>
          <w:sz w:val="28"/>
          <w:szCs w:val="28"/>
        </w:rPr>
      </w:pPr>
    </w:p>
    <w:p w14:paraId="4EEF85E1" w14:textId="77777777" w:rsidR="00197F06" w:rsidRDefault="00197F06" w:rsidP="00F003D9">
      <w:pPr>
        <w:jc w:val="both"/>
        <w:rPr>
          <w:sz w:val="28"/>
          <w:szCs w:val="28"/>
        </w:rPr>
      </w:pPr>
    </w:p>
    <w:p w14:paraId="55EFE2CD" w14:textId="77777777" w:rsidR="00C85D09" w:rsidRDefault="00C85D09" w:rsidP="00626EEE">
      <w:pPr>
        <w:tabs>
          <w:tab w:val="left" w:pos="2917"/>
        </w:tabs>
        <w:rPr>
          <w:b/>
          <w:sz w:val="28"/>
          <w:szCs w:val="28"/>
        </w:rPr>
      </w:pPr>
    </w:p>
    <w:p w14:paraId="6EDCB90C" w14:textId="77777777" w:rsidR="008070A5" w:rsidRDefault="008070A5" w:rsidP="00626EEE">
      <w:pPr>
        <w:tabs>
          <w:tab w:val="left" w:pos="2917"/>
        </w:tabs>
        <w:rPr>
          <w:sz w:val="28"/>
          <w:szCs w:val="28"/>
        </w:rPr>
      </w:pPr>
    </w:p>
    <w:p w14:paraId="24B3F4C0" w14:textId="77777777" w:rsidR="00CA4D66" w:rsidRDefault="00CA4D66" w:rsidP="00626EEE">
      <w:pPr>
        <w:tabs>
          <w:tab w:val="left" w:pos="2917"/>
        </w:tabs>
        <w:rPr>
          <w:sz w:val="28"/>
          <w:szCs w:val="28"/>
        </w:rPr>
      </w:pPr>
    </w:p>
    <w:p w14:paraId="26C1391A" w14:textId="77777777" w:rsidR="00CA4D66" w:rsidRDefault="00CA4D66" w:rsidP="00626EEE">
      <w:pPr>
        <w:tabs>
          <w:tab w:val="left" w:pos="2917"/>
        </w:tabs>
        <w:rPr>
          <w:sz w:val="28"/>
          <w:szCs w:val="28"/>
        </w:rPr>
      </w:pPr>
    </w:p>
    <w:p w14:paraId="5DB85BA2" w14:textId="77777777" w:rsidR="00CA4D66" w:rsidRDefault="00CA4D66" w:rsidP="00626EEE">
      <w:pPr>
        <w:tabs>
          <w:tab w:val="left" w:pos="2917"/>
        </w:tabs>
        <w:rPr>
          <w:sz w:val="28"/>
          <w:szCs w:val="28"/>
        </w:rPr>
      </w:pPr>
    </w:p>
    <w:p w14:paraId="04A030BE" w14:textId="77777777" w:rsidR="005262AF" w:rsidRDefault="005262AF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br w:type="page"/>
      </w:r>
      <w:bookmarkStart w:id="0" w:name="_GoBack"/>
      <w:bookmarkEnd w:id="0"/>
    </w:p>
    <w:sectPr w:rsidR="005262AF" w:rsidSect="00A011DA">
      <w:footerReference w:type="default" r:id="rId12"/>
      <w:pgSz w:w="11906" w:h="16838"/>
      <w:pgMar w:top="1134" w:right="1077" w:bottom="1440" w:left="1077" w:header="567" w:footer="567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C7F10" w14:textId="77777777" w:rsidR="003B7579" w:rsidRDefault="003B7579" w:rsidP="00397CC2">
      <w:pPr>
        <w:spacing w:after="0" w:line="240" w:lineRule="auto"/>
      </w:pPr>
      <w:r>
        <w:separator/>
      </w:r>
    </w:p>
  </w:endnote>
  <w:endnote w:type="continuationSeparator" w:id="0">
    <w:p w14:paraId="1BF562D3" w14:textId="77777777" w:rsidR="003B7579" w:rsidRDefault="003B7579" w:rsidP="00397C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20B05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Segoe UI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9186202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EB3932" w14:textId="36A7B4EF" w:rsidR="0023514B" w:rsidRDefault="0023514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61B46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FDFE51" w14:textId="77777777" w:rsidR="0023514B" w:rsidRDefault="002351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F5C9B35" w14:textId="77777777" w:rsidR="003B7579" w:rsidRDefault="003B7579" w:rsidP="00397CC2">
      <w:pPr>
        <w:spacing w:after="0" w:line="240" w:lineRule="auto"/>
      </w:pPr>
      <w:r>
        <w:separator/>
      </w:r>
    </w:p>
  </w:footnote>
  <w:footnote w:type="continuationSeparator" w:id="0">
    <w:p w14:paraId="1686AEB4" w14:textId="77777777" w:rsidR="003B7579" w:rsidRDefault="003B7579" w:rsidP="00397CC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DA478D"/>
    <w:multiLevelType w:val="hybridMultilevel"/>
    <w:tmpl w:val="2F4AB14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792FC3"/>
    <w:multiLevelType w:val="hybridMultilevel"/>
    <w:tmpl w:val="DF26524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570600"/>
    <w:multiLevelType w:val="hybridMultilevel"/>
    <w:tmpl w:val="DF26524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846E48"/>
    <w:multiLevelType w:val="hybridMultilevel"/>
    <w:tmpl w:val="A6F0AEA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4612BEB"/>
    <w:multiLevelType w:val="multilevel"/>
    <w:tmpl w:val="3EE8D5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66C189B"/>
    <w:multiLevelType w:val="hybridMultilevel"/>
    <w:tmpl w:val="B7FCD6D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62601F"/>
    <w:multiLevelType w:val="hybridMultilevel"/>
    <w:tmpl w:val="B7FCD6D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1852853"/>
    <w:multiLevelType w:val="hybridMultilevel"/>
    <w:tmpl w:val="9238024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28D1F15"/>
    <w:multiLevelType w:val="hybridMultilevel"/>
    <w:tmpl w:val="B7FCD6D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FF16FDF"/>
    <w:multiLevelType w:val="hybridMultilevel"/>
    <w:tmpl w:val="C17ADBA8"/>
    <w:lvl w:ilvl="0" w:tplc="E8DA87E4">
      <w:numFmt w:val="bullet"/>
      <w:lvlText w:val=""/>
      <w:lvlJc w:val="left"/>
      <w:pPr>
        <w:ind w:left="720" w:hanging="360"/>
      </w:pPr>
      <w:rPr>
        <w:rFonts w:ascii="Symbol" w:eastAsiaTheme="minorHAnsi" w:hAnsi="Symbol" w:cs="Helvetic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43B6AAE"/>
    <w:multiLevelType w:val="hybridMultilevel"/>
    <w:tmpl w:val="A43AB7EC"/>
    <w:lvl w:ilvl="0" w:tplc="31340E08">
      <w:start w:val="8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E41743D"/>
    <w:multiLevelType w:val="hybridMultilevel"/>
    <w:tmpl w:val="214CD78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9BD250D"/>
    <w:multiLevelType w:val="hybridMultilevel"/>
    <w:tmpl w:val="A2E0188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B2336A8"/>
    <w:multiLevelType w:val="multilevel"/>
    <w:tmpl w:val="16EA70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12"/>
  </w:num>
  <w:num w:numId="4">
    <w:abstractNumId w:val="13"/>
  </w:num>
  <w:num w:numId="5">
    <w:abstractNumId w:val="4"/>
  </w:num>
  <w:num w:numId="6">
    <w:abstractNumId w:val="7"/>
  </w:num>
  <w:num w:numId="7">
    <w:abstractNumId w:val="3"/>
  </w:num>
  <w:num w:numId="8">
    <w:abstractNumId w:val="2"/>
  </w:num>
  <w:num w:numId="9">
    <w:abstractNumId w:val="8"/>
  </w:num>
  <w:num w:numId="10">
    <w:abstractNumId w:val="10"/>
  </w:num>
  <w:num w:numId="11">
    <w:abstractNumId w:val="11"/>
  </w:num>
  <w:num w:numId="12">
    <w:abstractNumId w:val="6"/>
  </w:num>
  <w:num w:numId="13">
    <w:abstractNumId w:val="5"/>
  </w:num>
  <w:num w:numId="1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7CC2"/>
    <w:rsid w:val="00007F42"/>
    <w:rsid w:val="00055C23"/>
    <w:rsid w:val="000732A3"/>
    <w:rsid w:val="00096036"/>
    <w:rsid w:val="000A036F"/>
    <w:rsid w:val="000A1886"/>
    <w:rsid w:val="000A59BD"/>
    <w:rsid w:val="000A5F2B"/>
    <w:rsid w:val="000B6075"/>
    <w:rsid w:val="000C106F"/>
    <w:rsid w:val="000F53BC"/>
    <w:rsid w:val="00103560"/>
    <w:rsid w:val="00111328"/>
    <w:rsid w:val="00120447"/>
    <w:rsid w:val="00165592"/>
    <w:rsid w:val="00176C5B"/>
    <w:rsid w:val="001820CA"/>
    <w:rsid w:val="00183B98"/>
    <w:rsid w:val="00191240"/>
    <w:rsid w:val="00192A5F"/>
    <w:rsid w:val="00192FA8"/>
    <w:rsid w:val="00197F06"/>
    <w:rsid w:val="001A0177"/>
    <w:rsid w:val="001B46AB"/>
    <w:rsid w:val="001D3803"/>
    <w:rsid w:val="001F1008"/>
    <w:rsid w:val="001F2341"/>
    <w:rsid w:val="00216980"/>
    <w:rsid w:val="0022442B"/>
    <w:rsid w:val="0023514B"/>
    <w:rsid w:val="00236FCD"/>
    <w:rsid w:val="00256F91"/>
    <w:rsid w:val="00263C29"/>
    <w:rsid w:val="00285F6F"/>
    <w:rsid w:val="00286686"/>
    <w:rsid w:val="002934D0"/>
    <w:rsid w:val="002965D9"/>
    <w:rsid w:val="002A0B79"/>
    <w:rsid w:val="002B20D5"/>
    <w:rsid w:val="002B2EEC"/>
    <w:rsid w:val="002B794F"/>
    <w:rsid w:val="002D4E6E"/>
    <w:rsid w:val="002E49D1"/>
    <w:rsid w:val="002F08AF"/>
    <w:rsid w:val="00310205"/>
    <w:rsid w:val="00314582"/>
    <w:rsid w:val="003276EA"/>
    <w:rsid w:val="003463EC"/>
    <w:rsid w:val="00360714"/>
    <w:rsid w:val="00360D63"/>
    <w:rsid w:val="00397CC2"/>
    <w:rsid w:val="003B07B5"/>
    <w:rsid w:val="003B7579"/>
    <w:rsid w:val="003C3BD6"/>
    <w:rsid w:val="003C6BC6"/>
    <w:rsid w:val="00425E0E"/>
    <w:rsid w:val="004547B1"/>
    <w:rsid w:val="00462394"/>
    <w:rsid w:val="004717DE"/>
    <w:rsid w:val="004C7251"/>
    <w:rsid w:val="004D7674"/>
    <w:rsid w:val="00504D7C"/>
    <w:rsid w:val="005262AF"/>
    <w:rsid w:val="00554A1A"/>
    <w:rsid w:val="00556736"/>
    <w:rsid w:val="0055715D"/>
    <w:rsid w:val="00571860"/>
    <w:rsid w:val="00585CC7"/>
    <w:rsid w:val="00587219"/>
    <w:rsid w:val="005D6584"/>
    <w:rsid w:val="005D6BB9"/>
    <w:rsid w:val="005F7106"/>
    <w:rsid w:val="00600CAE"/>
    <w:rsid w:val="0060128A"/>
    <w:rsid w:val="006061AA"/>
    <w:rsid w:val="0061288A"/>
    <w:rsid w:val="006142F3"/>
    <w:rsid w:val="006143BE"/>
    <w:rsid w:val="00626EEE"/>
    <w:rsid w:val="006307E1"/>
    <w:rsid w:val="00636FF1"/>
    <w:rsid w:val="00640CEE"/>
    <w:rsid w:val="00663A34"/>
    <w:rsid w:val="00673D7B"/>
    <w:rsid w:val="006826B7"/>
    <w:rsid w:val="006E1292"/>
    <w:rsid w:val="006F4672"/>
    <w:rsid w:val="006F4795"/>
    <w:rsid w:val="0074520B"/>
    <w:rsid w:val="00746847"/>
    <w:rsid w:val="00751103"/>
    <w:rsid w:val="007634E6"/>
    <w:rsid w:val="007C3323"/>
    <w:rsid w:val="007D6458"/>
    <w:rsid w:val="007E4827"/>
    <w:rsid w:val="007F4FD8"/>
    <w:rsid w:val="00802F9F"/>
    <w:rsid w:val="008040AC"/>
    <w:rsid w:val="008070A5"/>
    <w:rsid w:val="00810273"/>
    <w:rsid w:val="00823E22"/>
    <w:rsid w:val="0082710F"/>
    <w:rsid w:val="00833961"/>
    <w:rsid w:val="00837BCB"/>
    <w:rsid w:val="008538BE"/>
    <w:rsid w:val="00857500"/>
    <w:rsid w:val="00861A45"/>
    <w:rsid w:val="00890DFE"/>
    <w:rsid w:val="008B594D"/>
    <w:rsid w:val="008C760F"/>
    <w:rsid w:val="008D331A"/>
    <w:rsid w:val="008D451F"/>
    <w:rsid w:val="008F24F6"/>
    <w:rsid w:val="00914102"/>
    <w:rsid w:val="00923989"/>
    <w:rsid w:val="009278DB"/>
    <w:rsid w:val="009671D8"/>
    <w:rsid w:val="00982127"/>
    <w:rsid w:val="00994C66"/>
    <w:rsid w:val="009C747B"/>
    <w:rsid w:val="009C78B4"/>
    <w:rsid w:val="009E4C5A"/>
    <w:rsid w:val="00A011DA"/>
    <w:rsid w:val="00A33881"/>
    <w:rsid w:val="00A3752A"/>
    <w:rsid w:val="00A37BBF"/>
    <w:rsid w:val="00A463E5"/>
    <w:rsid w:val="00A636C5"/>
    <w:rsid w:val="00A66F7E"/>
    <w:rsid w:val="00A70BF7"/>
    <w:rsid w:val="00AC26BF"/>
    <w:rsid w:val="00AD2EAE"/>
    <w:rsid w:val="00AD4277"/>
    <w:rsid w:val="00AE1E5A"/>
    <w:rsid w:val="00AE33C5"/>
    <w:rsid w:val="00AF34E1"/>
    <w:rsid w:val="00AF4343"/>
    <w:rsid w:val="00AF7441"/>
    <w:rsid w:val="00B07902"/>
    <w:rsid w:val="00B106B8"/>
    <w:rsid w:val="00B24570"/>
    <w:rsid w:val="00B33343"/>
    <w:rsid w:val="00B47E1E"/>
    <w:rsid w:val="00B536DB"/>
    <w:rsid w:val="00B610CA"/>
    <w:rsid w:val="00B61B46"/>
    <w:rsid w:val="00B63F52"/>
    <w:rsid w:val="00B81611"/>
    <w:rsid w:val="00B90AAD"/>
    <w:rsid w:val="00BB080D"/>
    <w:rsid w:val="00BC2B19"/>
    <w:rsid w:val="00BC61C1"/>
    <w:rsid w:val="00BD0ADC"/>
    <w:rsid w:val="00BE034B"/>
    <w:rsid w:val="00BE305C"/>
    <w:rsid w:val="00C017F2"/>
    <w:rsid w:val="00C300EF"/>
    <w:rsid w:val="00C42753"/>
    <w:rsid w:val="00C4631D"/>
    <w:rsid w:val="00C6108C"/>
    <w:rsid w:val="00C7613A"/>
    <w:rsid w:val="00C85D09"/>
    <w:rsid w:val="00CA4D66"/>
    <w:rsid w:val="00CB6927"/>
    <w:rsid w:val="00CD0B5C"/>
    <w:rsid w:val="00CE4E62"/>
    <w:rsid w:val="00CF276B"/>
    <w:rsid w:val="00D1224A"/>
    <w:rsid w:val="00D300BF"/>
    <w:rsid w:val="00D43D1D"/>
    <w:rsid w:val="00D46C25"/>
    <w:rsid w:val="00D535A7"/>
    <w:rsid w:val="00D624B1"/>
    <w:rsid w:val="00D877F7"/>
    <w:rsid w:val="00DA74DC"/>
    <w:rsid w:val="00DA7E1D"/>
    <w:rsid w:val="00DD0753"/>
    <w:rsid w:val="00DF6049"/>
    <w:rsid w:val="00E01FD6"/>
    <w:rsid w:val="00E20305"/>
    <w:rsid w:val="00E20626"/>
    <w:rsid w:val="00E34CBD"/>
    <w:rsid w:val="00E60C29"/>
    <w:rsid w:val="00E667C9"/>
    <w:rsid w:val="00E74822"/>
    <w:rsid w:val="00E92EB3"/>
    <w:rsid w:val="00EE3E97"/>
    <w:rsid w:val="00EE6C8E"/>
    <w:rsid w:val="00EF30A1"/>
    <w:rsid w:val="00F003D9"/>
    <w:rsid w:val="00F02C65"/>
    <w:rsid w:val="00F0793E"/>
    <w:rsid w:val="00F15660"/>
    <w:rsid w:val="00F17EFF"/>
    <w:rsid w:val="00F60A6F"/>
    <w:rsid w:val="00F61197"/>
    <w:rsid w:val="00F652D2"/>
    <w:rsid w:val="00F74837"/>
    <w:rsid w:val="00F86E5C"/>
    <w:rsid w:val="00F90BC0"/>
    <w:rsid w:val="00F93827"/>
    <w:rsid w:val="00FC14B5"/>
    <w:rsid w:val="00FC3184"/>
    <w:rsid w:val="00FC435E"/>
    <w:rsid w:val="00FD01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F90929A"/>
  <w15:chartTrackingRefBased/>
  <w15:docId w15:val="{6D302D7E-96B7-4306-8FCC-879495216A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017F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C017F2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C017F2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97C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7CC2"/>
  </w:style>
  <w:style w:type="paragraph" w:styleId="Footer">
    <w:name w:val="footer"/>
    <w:basedOn w:val="Normal"/>
    <w:link w:val="FooterChar"/>
    <w:uiPriority w:val="99"/>
    <w:unhideWhenUsed/>
    <w:rsid w:val="00397C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7CC2"/>
  </w:style>
  <w:style w:type="paragraph" w:styleId="ListParagraph">
    <w:name w:val="List Paragraph"/>
    <w:basedOn w:val="Normal"/>
    <w:uiPriority w:val="34"/>
    <w:qFormat/>
    <w:rsid w:val="002F08AF"/>
    <w:pPr>
      <w:ind w:left="720"/>
      <w:contextualSpacing/>
    </w:pPr>
  </w:style>
  <w:style w:type="table" w:styleId="TableGrid">
    <w:name w:val="Table Grid"/>
    <w:basedOn w:val="TableNormal"/>
    <w:uiPriority w:val="39"/>
    <w:rsid w:val="00DA7E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017F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C017F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C017F2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unhideWhenUsed/>
    <w:rsid w:val="00C017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urrent-article">
    <w:name w:val="current-article"/>
    <w:basedOn w:val="DefaultParagraphFont"/>
    <w:rsid w:val="00C017F2"/>
  </w:style>
  <w:style w:type="character" w:styleId="Hyperlink">
    <w:name w:val="Hyperlink"/>
    <w:basedOn w:val="DefaultParagraphFont"/>
    <w:uiPriority w:val="99"/>
    <w:unhideWhenUsed/>
    <w:rsid w:val="00C017F2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C017F2"/>
  </w:style>
  <w:style w:type="paragraph" w:customStyle="1" w:styleId="byline">
    <w:name w:val="byline"/>
    <w:basedOn w:val="Normal"/>
    <w:rsid w:val="00DD07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ntentdateline">
    <w:name w:val="content__dateline"/>
    <w:basedOn w:val="Normal"/>
    <w:rsid w:val="00DD07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ontentdateline-time">
    <w:name w:val="content__dateline-time"/>
    <w:basedOn w:val="DefaultParagraphFont"/>
    <w:rsid w:val="00DD0753"/>
  </w:style>
  <w:style w:type="character" w:customStyle="1" w:styleId="rich-linklive">
    <w:name w:val="rich-link__live"/>
    <w:basedOn w:val="DefaultParagraphFont"/>
    <w:rsid w:val="00DD0753"/>
  </w:style>
  <w:style w:type="paragraph" w:styleId="BalloonText">
    <w:name w:val="Balloon Text"/>
    <w:basedOn w:val="Normal"/>
    <w:link w:val="BalloonTextChar"/>
    <w:uiPriority w:val="99"/>
    <w:semiHidden/>
    <w:unhideWhenUsed/>
    <w:rsid w:val="007D645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D6458"/>
    <w:rPr>
      <w:rFonts w:ascii="Segoe UI" w:hAnsi="Segoe UI" w:cs="Segoe UI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4717DE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6171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19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4721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175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803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61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062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077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1782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0376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4148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9607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7302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9431356">
          <w:marLeft w:val="225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382675">
          <w:marLeft w:val="0"/>
          <w:marRight w:val="0"/>
          <w:marTop w:val="0"/>
          <w:marBottom w:val="0"/>
          <w:divBdr>
            <w:top w:val="single" w:sz="18" w:space="3" w:color="4A4A4A"/>
            <w:left w:val="none" w:sz="0" w:space="3" w:color="auto"/>
            <w:bottom w:val="single" w:sz="12" w:space="3" w:color="FFFFFF"/>
            <w:right w:val="none" w:sz="0" w:space="3" w:color="auto"/>
          </w:divBdr>
        </w:div>
        <w:div w:id="494029917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042777">
          <w:marLeft w:val="0"/>
          <w:marRight w:val="0"/>
          <w:marTop w:val="0"/>
          <w:marBottom w:val="0"/>
          <w:divBdr>
            <w:top w:val="single" w:sz="18" w:space="3" w:color="4A4A4A"/>
            <w:left w:val="none" w:sz="0" w:space="3" w:color="auto"/>
            <w:bottom w:val="single" w:sz="12" w:space="3" w:color="FFFFFF"/>
            <w:right w:val="none" w:sz="0" w:space="3" w:color="auto"/>
          </w:divBdr>
        </w:div>
      </w:divsChild>
    </w:div>
    <w:div w:id="213648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778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2659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8921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3166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638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010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095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elsevier.com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ADCC11858FD714FA84AC2D272B71AA4" ma:contentTypeVersion="9" ma:contentTypeDescription="Create a new document." ma:contentTypeScope="" ma:versionID="ab22c72046ee5e9f94c7ab95542d3ba8">
  <xsd:schema xmlns:xsd="http://www.w3.org/2001/XMLSchema" xmlns:xs="http://www.w3.org/2001/XMLSchema" xmlns:p="http://schemas.microsoft.com/office/2006/metadata/properties" xmlns:ns2="a416d8a4-3ff9-4e83-87cd-40cc0c03b0d6" targetNamespace="http://schemas.microsoft.com/office/2006/metadata/properties" ma:root="true" ma:fieldsID="63abc653c2d1748fcf7a36a1d7167c9b" ns2:_="">
    <xsd:import namespace="a416d8a4-3ff9-4e83-87cd-40cc0c03b0d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16d8a4-3ff9-4e83-87cd-40cc0c03b0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873248-5568-44D9-B823-5AE119408BF2}">
  <ds:schemaRefs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a416d8a4-3ff9-4e83-87cd-40cc0c03b0d6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7BF1D1CF-06AD-4A4D-B6D2-F7BD86BC506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52E2B54-6284-464A-9A7D-46876EDA2F2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16d8a4-3ff9-4e83-87cd-40cc0c03b0d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39E9DE7-7175-4D75-B7DE-D13E03C012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529</Words>
  <Characters>3019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Nuria Lopez</dc:creator>
  <cp:keywords/>
  <dc:description/>
  <cp:lastModifiedBy>Joanne Howells</cp:lastModifiedBy>
  <cp:revision>3</cp:revision>
  <cp:lastPrinted>2017-01-06T10:28:00Z</cp:lastPrinted>
  <dcterms:created xsi:type="dcterms:W3CDTF">2020-05-09T08:10:00Z</dcterms:created>
  <dcterms:modified xsi:type="dcterms:W3CDTF">2020-05-09T08:15:00Z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0x0101007ADCC11858FD714FA84AC2D272B71AA4</vt:lpwstr>
  </property>
</Properties>
</file>