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06133" w14:textId="7880DC91" w:rsidR="00297D6A" w:rsidRPr="0084311F" w:rsidRDefault="00297D6A" w:rsidP="00297D6A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11F">
        <w:rPr>
          <w:rFonts w:ascii="Times New Roman" w:hAnsi="Times New Roman" w:cs="Times New Roman"/>
          <w:b/>
          <w:bCs/>
          <w:sz w:val="24"/>
          <w:szCs w:val="24"/>
        </w:rPr>
        <w:t>Reflection</w:t>
      </w:r>
    </w:p>
    <w:p w14:paraId="48742438" w14:textId="77777777" w:rsidR="008D42F1" w:rsidRDefault="008D42F1" w:rsidP="00D3551A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 : Roxana Maria Burlacu </w:t>
      </w:r>
    </w:p>
    <w:p w14:paraId="2A9E4931" w14:textId="77777777" w:rsidR="008D42F1" w:rsidRDefault="008D42F1" w:rsidP="00D3551A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( 2014302)</w:t>
      </w:r>
    </w:p>
    <w:p w14:paraId="3FBECE56" w14:textId="3817E0A8" w:rsidR="008D42F1" w:rsidRDefault="008D42F1" w:rsidP="00D3551A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 : Foreign Language</w:t>
      </w:r>
      <w:r w:rsidR="003C27D9">
        <w:rPr>
          <w:rFonts w:ascii="Times New Roman" w:hAnsi="Times New Roman" w:cs="Times New Roman"/>
          <w:sz w:val="24"/>
          <w:szCs w:val="24"/>
        </w:rPr>
        <w:t xml:space="preserve">s and Cultural Awareness </w:t>
      </w:r>
    </w:p>
    <w:p w14:paraId="69181E23" w14:textId="01595EC1" w:rsidR="003C27D9" w:rsidRDefault="003C27D9" w:rsidP="00D3551A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BMIH</w:t>
      </w:r>
      <w:r w:rsidR="00B54D6E">
        <w:rPr>
          <w:rFonts w:ascii="Times New Roman" w:hAnsi="Times New Roman" w:cs="Times New Roman"/>
          <w:sz w:val="24"/>
          <w:szCs w:val="24"/>
        </w:rPr>
        <w:t xml:space="preserve">5003) </w:t>
      </w:r>
    </w:p>
    <w:p w14:paraId="5F4C71AD" w14:textId="3C2D6DC3" w:rsidR="003C27D9" w:rsidRDefault="003C27D9" w:rsidP="00D3551A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Lecturer ; Lisa Marie </w:t>
      </w:r>
      <w:r w:rsidR="00B359D0">
        <w:rPr>
          <w:rFonts w:ascii="Times New Roman" w:hAnsi="Times New Roman" w:cs="Times New Roman"/>
          <w:sz w:val="24"/>
          <w:szCs w:val="24"/>
        </w:rPr>
        <w:t xml:space="preserve">Bassler </w:t>
      </w:r>
    </w:p>
    <w:p w14:paraId="029AA0AA" w14:textId="6E839190" w:rsidR="0084311F" w:rsidRPr="0084311F" w:rsidRDefault="0084311F" w:rsidP="00297D6A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2C3BCE9" w14:textId="23705D91" w:rsidR="0084311F" w:rsidRPr="0084311F" w:rsidRDefault="008D42F1" w:rsidP="008D42F1">
      <w:pPr>
        <w:spacing w:line="48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</w:p>
    <w:p w14:paraId="127ADE34" w14:textId="77777777" w:rsidR="0084311F" w:rsidRPr="0084311F" w:rsidRDefault="0084311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311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5BB6364" w14:textId="3F2F3E6E" w:rsidR="0084311F" w:rsidRPr="0084311F" w:rsidRDefault="0084311F" w:rsidP="0084311F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11F">
        <w:rPr>
          <w:rFonts w:ascii="Times New Roman" w:hAnsi="Times New Roman" w:cs="Times New Roman"/>
          <w:b/>
          <w:bCs/>
          <w:sz w:val="24"/>
          <w:szCs w:val="24"/>
        </w:rPr>
        <w:t>Reflection</w:t>
      </w:r>
    </w:p>
    <w:p w14:paraId="3DE89769" w14:textId="2C874B01" w:rsidR="00A854EE" w:rsidRPr="0084311F" w:rsidRDefault="00A854EE" w:rsidP="00A854E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4311F">
        <w:rPr>
          <w:rFonts w:ascii="Times New Roman" w:hAnsi="Times New Roman" w:cs="Times New Roman"/>
          <w:sz w:val="24"/>
          <w:szCs w:val="24"/>
        </w:rPr>
        <w:t xml:space="preserve">During the time that I was working on the presentation that I would </w:t>
      </w:r>
      <w:r w:rsidR="00277E8E" w:rsidRPr="0084311F">
        <w:rPr>
          <w:rFonts w:ascii="Times New Roman" w:hAnsi="Times New Roman" w:cs="Times New Roman"/>
          <w:sz w:val="24"/>
          <w:szCs w:val="24"/>
        </w:rPr>
        <w:t xml:space="preserve">present </w:t>
      </w:r>
      <w:r w:rsidRPr="0084311F">
        <w:rPr>
          <w:rFonts w:ascii="Times New Roman" w:hAnsi="Times New Roman" w:cs="Times New Roman"/>
          <w:sz w:val="24"/>
          <w:szCs w:val="24"/>
        </w:rPr>
        <w:t xml:space="preserve">at the Diversity Hotel &amp; Spa in London about the advantages of being able to speak more than one language and being aware of other cultures' languages, I also began taking big steps towards my own personal development. I started the process of making the presentation with a sense of delight as well as a sense of purpose </w:t>
      </w:r>
      <w:r w:rsidR="00277E8E" w:rsidRPr="0084311F">
        <w:rPr>
          <w:rFonts w:ascii="Times New Roman" w:hAnsi="Times New Roman" w:cs="Times New Roman"/>
          <w:sz w:val="24"/>
          <w:szCs w:val="24"/>
        </w:rPr>
        <w:t xml:space="preserve">through to the end. </w:t>
      </w:r>
      <w:r w:rsidRPr="0084311F">
        <w:rPr>
          <w:rFonts w:ascii="Times New Roman" w:hAnsi="Times New Roman" w:cs="Times New Roman"/>
          <w:sz w:val="24"/>
          <w:szCs w:val="24"/>
        </w:rPr>
        <w:t>My interests in languages and culture were a good fit for the topic of multilingualism and the significance of it in the hospitality business because it allowed me to combine the two. I started by deciding that Spanish would be the primary language that I would concentrate on</w:t>
      </w:r>
      <w:r w:rsidR="00277E8E" w:rsidRPr="0084311F">
        <w:rPr>
          <w:rFonts w:ascii="Times New Roman" w:hAnsi="Times New Roman" w:cs="Times New Roman"/>
          <w:sz w:val="24"/>
          <w:szCs w:val="24"/>
        </w:rPr>
        <w:t>.</w:t>
      </w:r>
    </w:p>
    <w:p w14:paraId="6AA7EAB8" w14:textId="4C05C374" w:rsidR="00B31428" w:rsidRPr="0084311F" w:rsidRDefault="00A854EE" w:rsidP="00B3142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4311F">
        <w:rPr>
          <w:rFonts w:ascii="Times New Roman" w:hAnsi="Times New Roman" w:cs="Times New Roman"/>
          <w:sz w:val="24"/>
          <w:szCs w:val="24"/>
        </w:rPr>
        <w:t>As I advance</w:t>
      </w:r>
      <w:r w:rsidR="00277E8E" w:rsidRPr="0084311F">
        <w:rPr>
          <w:rFonts w:ascii="Times New Roman" w:hAnsi="Times New Roman" w:cs="Times New Roman"/>
          <w:sz w:val="24"/>
          <w:szCs w:val="24"/>
        </w:rPr>
        <w:t xml:space="preserve"> </w:t>
      </w:r>
      <w:r w:rsidRPr="0084311F">
        <w:rPr>
          <w:rFonts w:ascii="Times New Roman" w:hAnsi="Times New Roman" w:cs="Times New Roman"/>
          <w:sz w:val="24"/>
          <w:szCs w:val="24"/>
        </w:rPr>
        <w:t xml:space="preserve">in my career, I </w:t>
      </w:r>
      <w:r w:rsidR="00277E8E" w:rsidRPr="0084311F">
        <w:rPr>
          <w:rFonts w:ascii="Times New Roman" w:hAnsi="Times New Roman" w:cs="Times New Roman"/>
          <w:sz w:val="24"/>
          <w:szCs w:val="24"/>
        </w:rPr>
        <w:t>intend to</w:t>
      </w:r>
      <w:r w:rsidRPr="0084311F">
        <w:rPr>
          <w:rFonts w:ascii="Times New Roman" w:hAnsi="Times New Roman" w:cs="Times New Roman"/>
          <w:sz w:val="24"/>
          <w:szCs w:val="24"/>
        </w:rPr>
        <w:t xml:space="preserve"> educat</w:t>
      </w:r>
      <w:r w:rsidR="00277E8E" w:rsidRPr="0084311F">
        <w:rPr>
          <w:rFonts w:ascii="Times New Roman" w:hAnsi="Times New Roman" w:cs="Times New Roman"/>
          <w:sz w:val="24"/>
          <w:szCs w:val="24"/>
        </w:rPr>
        <w:t>e</w:t>
      </w:r>
      <w:r w:rsidRPr="0084311F">
        <w:rPr>
          <w:rFonts w:ascii="Times New Roman" w:hAnsi="Times New Roman" w:cs="Times New Roman"/>
          <w:sz w:val="24"/>
          <w:szCs w:val="24"/>
        </w:rPr>
        <w:t xml:space="preserve"> myself about the language, the cultural nuances that are linked with it, and the significance of the language within the industry. I </w:t>
      </w:r>
      <w:r w:rsidR="00277E8E" w:rsidRPr="0084311F">
        <w:rPr>
          <w:rFonts w:ascii="Times New Roman" w:hAnsi="Times New Roman" w:cs="Times New Roman"/>
          <w:sz w:val="24"/>
          <w:szCs w:val="24"/>
        </w:rPr>
        <w:t xml:space="preserve">intend to </w:t>
      </w:r>
      <w:r w:rsidRPr="0084311F">
        <w:rPr>
          <w:rFonts w:ascii="Times New Roman" w:hAnsi="Times New Roman" w:cs="Times New Roman"/>
          <w:sz w:val="24"/>
          <w:szCs w:val="24"/>
        </w:rPr>
        <w:t xml:space="preserve">perform some research to find out the </w:t>
      </w:r>
      <w:r w:rsidR="00277E8E" w:rsidRPr="0084311F">
        <w:rPr>
          <w:rFonts w:ascii="Times New Roman" w:hAnsi="Times New Roman" w:cs="Times New Roman"/>
          <w:sz w:val="24"/>
          <w:szCs w:val="24"/>
        </w:rPr>
        <w:t>need for</w:t>
      </w:r>
      <w:r w:rsidRPr="0084311F">
        <w:rPr>
          <w:rFonts w:ascii="Times New Roman" w:hAnsi="Times New Roman" w:cs="Times New Roman"/>
          <w:sz w:val="24"/>
          <w:szCs w:val="24"/>
        </w:rPr>
        <w:t xml:space="preserve"> learning Spanish, and</w:t>
      </w:r>
      <w:r w:rsidR="00277E8E" w:rsidRPr="0084311F">
        <w:rPr>
          <w:rFonts w:ascii="Times New Roman" w:hAnsi="Times New Roman" w:cs="Times New Roman"/>
          <w:sz w:val="24"/>
          <w:szCs w:val="24"/>
        </w:rPr>
        <w:t xml:space="preserve"> </w:t>
      </w:r>
      <w:r w:rsidRPr="0084311F">
        <w:rPr>
          <w:rFonts w:ascii="Times New Roman" w:hAnsi="Times New Roman" w:cs="Times New Roman"/>
          <w:sz w:val="24"/>
          <w:szCs w:val="24"/>
        </w:rPr>
        <w:t xml:space="preserve">also educate </w:t>
      </w:r>
      <w:r w:rsidR="0084311F" w:rsidRPr="0084311F">
        <w:rPr>
          <w:rFonts w:ascii="Times New Roman" w:hAnsi="Times New Roman" w:cs="Times New Roman"/>
          <w:sz w:val="24"/>
          <w:szCs w:val="24"/>
        </w:rPr>
        <w:t>myself more</w:t>
      </w:r>
      <w:r w:rsidR="00277E8E" w:rsidRPr="0084311F">
        <w:rPr>
          <w:rFonts w:ascii="Times New Roman" w:hAnsi="Times New Roman" w:cs="Times New Roman"/>
          <w:sz w:val="24"/>
          <w:szCs w:val="24"/>
        </w:rPr>
        <w:t xml:space="preserve"> </w:t>
      </w:r>
      <w:r w:rsidRPr="0084311F">
        <w:rPr>
          <w:rFonts w:ascii="Times New Roman" w:hAnsi="Times New Roman" w:cs="Times New Roman"/>
          <w:sz w:val="24"/>
          <w:szCs w:val="24"/>
        </w:rPr>
        <w:t xml:space="preserve">on </w:t>
      </w:r>
      <w:r w:rsidR="00277E8E" w:rsidRPr="0084311F">
        <w:rPr>
          <w:rFonts w:ascii="Times New Roman" w:hAnsi="Times New Roman" w:cs="Times New Roman"/>
          <w:sz w:val="24"/>
          <w:szCs w:val="24"/>
        </w:rPr>
        <w:t xml:space="preserve">the cultures of </w:t>
      </w:r>
      <w:r w:rsidRPr="0084311F">
        <w:rPr>
          <w:rFonts w:ascii="Times New Roman" w:hAnsi="Times New Roman" w:cs="Times New Roman"/>
          <w:sz w:val="24"/>
          <w:szCs w:val="24"/>
        </w:rPr>
        <w:t xml:space="preserve">Spain and Latin America, two regions where Spanish is the predominant language in everyday life. In addition to this, I </w:t>
      </w:r>
      <w:r w:rsidR="00277E8E" w:rsidRPr="0084311F">
        <w:rPr>
          <w:rFonts w:ascii="Times New Roman" w:hAnsi="Times New Roman" w:cs="Times New Roman"/>
          <w:sz w:val="24"/>
          <w:szCs w:val="24"/>
        </w:rPr>
        <w:t xml:space="preserve">realized how </w:t>
      </w:r>
      <w:r w:rsidRPr="0084311F">
        <w:rPr>
          <w:rFonts w:ascii="Times New Roman" w:hAnsi="Times New Roman" w:cs="Times New Roman"/>
          <w:sz w:val="24"/>
          <w:szCs w:val="24"/>
        </w:rPr>
        <w:t xml:space="preserve">important it is in the world of business to respect individuals of other cultures and to treat them with courtesy. </w:t>
      </w:r>
    </w:p>
    <w:p w14:paraId="46E47CC5" w14:textId="6A6736B6" w:rsidR="00B31428" w:rsidRPr="0084311F" w:rsidRDefault="00B31428" w:rsidP="00B3142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4311F">
        <w:rPr>
          <w:rFonts w:ascii="Times New Roman" w:hAnsi="Times New Roman" w:cs="Times New Roman"/>
          <w:sz w:val="24"/>
          <w:szCs w:val="24"/>
        </w:rPr>
        <w:t xml:space="preserve">I had a range of distinct emotions throughout the entire </w:t>
      </w:r>
      <w:r w:rsidR="00277E8E" w:rsidRPr="0084311F">
        <w:rPr>
          <w:rFonts w:ascii="Times New Roman" w:hAnsi="Times New Roman" w:cs="Times New Roman"/>
          <w:sz w:val="24"/>
          <w:szCs w:val="24"/>
        </w:rPr>
        <w:t>process</w:t>
      </w:r>
      <w:r w:rsidRPr="0084311F">
        <w:rPr>
          <w:rFonts w:ascii="Times New Roman" w:hAnsi="Times New Roman" w:cs="Times New Roman"/>
          <w:sz w:val="24"/>
          <w:szCs w:val="24"/>
        </w:rPr>
        <w:t xml:space="preserve">. There was a great deal of enthusiasm at first, along with a strong desire to find out more information about the topic. On the other side, I became frustrated as I researched the linguistic difficulties and the variations in etiquette. This was especially true for me when I was </w:t>
      </w:r>
      <w:r w:rsidR="00C83292" w:rsidRPr="0084311F">
        <w:rPr>
          <w:rFonts w:ascii="Times New Roman" w:hAnsi="Times New Roman" w:cs="Times New Roman"/>
          <w:sz w:val="24"/>
          <w:szCs w:val="24"/>
        </w:rPr>
        <w:t>researching politeness</w:t>
      </w:r>
      <w:r w:rsidR="0084311F" w:rsidRPr="0084311F">
        <w:rPr>
          <w:rFonts w:ascii="Times New Roman" w:hAnsi="Times New Roman" w:cs="Times New Roman"/>
          <w:sz w:val="24"/>
          <w:szCs w:val="24"/>
        </w:rPr>
        <w:t xml:space="preserve"> in the Spanish culture</w:t>
      </w:r>
      <w:r w:rsidRPr="0084311F">
        <w:rPr>
          <w:rFonts w:ascii="Times New Roman" w:hAnsi="Times New Roman" w:cs="Times New Roman"/>
          <w:sz w:val="24"/>
          <w:szCs w:val="24"/>
        </w:rPr>
        <w:t xml:space="preserve">. To fully understand the subtle cultural differences and their impact on the hotel sector, significant thought was necessary. </w:t>
      </w:r>
    </w:p>
    <w:p w14:paraId="1600775D" w14:textId="469368EF" w:rsidR="00297D6A" w:rsidRPr="0084311F" w:rsidRDefault="00B31428" w:rsidP="00B3142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4311F">
        <w:rPr>
          <w:rFonts w:ascii="Times New Roman" w:hAnsi="Times New Roman" w:cs="Times New Roman"/>
          <w:sz w:val="24"/>
          <w:szCs w:val="24"/>
        </w:rPr>
        <w:t>I started to feel more and more responsible when I thought about the possible effects that my presentation would have on the employees at Diversity Hotel &amp; Spa London.</w:t>
      </w:r>
      <w:r w:rsidR="00297D6A" w:rsidRPr="0084311F">
        <w:rPr>
          <w:rFonts w:ascii="Times New Roman" w:hAnsi="Times New Roman" w:cs="Times New Roman"/>
          <w:sz w:val="24"/>
          <w:szCs w:val="24"/>
        </w:rPr>
        <w:t xml:space="preserve"> I had the hope that if I related some of my past experiences and expertise to them, it would motivate them to work on enhancing their language skills.</w:t>
      </w:r>
    </w:p>
    <w:p w14:paraId="0C59BD76" w14:textId="7A56DDFD" w:rsidR="00297D6A" w:rsidRPr="0084311F" w:rsidRDefault="00297D6A" w:rsidP="00297D6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4311F">
        <w:rPr>
          <w:rFonts w:ascii="Times New Roman" w:hAnsi="Times New Roman" w:cs="Times New Roman"/>
          <w:sz w:val="24"/>
          <w:szCs w:val="24"/>
        </w:rPr>
        <w:t xml:space="preserve">My opportunities for education were varied and plentiful as a result of this particular occurrence. After reading this, I have a much greater comprehension of the different components that are associated with this topic. I </w:t>
      </w:r>
      <w:r w:rsidR="005E1BE7" w:rsidRPr="0084311F">
        <w:rPr>
          <w:rFonts w:ascii="Times New Roman" w:hAnsi="Times New Roman" w:cs="Times New Roman"/>
          <w:sz w:val="24"/>
          <w:szCs w:val="24"/>
        </w:rPr>
        <w:t>am now</w:t>
      </w:r>
      <w:r w:rsidRPr="0084311F">
        <w:rPr>
          <w:rFonts w:ascii="Times New Roman" w:hAnsi="Times New Roman" w:cs="Times New Roman"/>
          <w:sz w:val="24"/>
          <w:szCs w:val="24"/>
        </w:rPr>
        <w:t xml:space="preserve"> aware that having good language talents </w:t>
      </w:r>
      <w:r w:rsidR="005E1BE7" w:rsidRPr="0084311F">
        <w:rPr>
          <w:rFonts w:ascii="Times New Roman" w:hAnsi="Times New Roman" w:cs="Times New Roman"/>
          <w:sz w:val="24"/>
          <w:szCs w:val="24"/>
        </w:rPr>
        <w:t>i</w:t>
      </w:r>
      <w:r w:rsidRPr="0084311F">
        <w:rPr>
          <w:rFonts w:ascii="Times New Roman" w:hAnsi="Times New Roman" w:cs="Times New Roman"/>
          <w:sz w:val="24"/>
          <w:szCs w:val="24"/>
        </w:rPr>
        <w:t>s essential in the hospitality business</w:t>
      </w:r>
      <w:r w:rsidR="005E1BE7" w:rsidRPr="0084311F">
        <w:rPr>
          <w:rFonts w:ascii="Times New Roman" w:hAnsi="Times New Roman" w:cs="Times New Roman"/>
          <w:sz w:val="24"/>
          <w:szCs w:val="24"/>
        </w:rPr>
        <w:t xml:space="preserve"> </w:t>
      </w:r>
      <w:r w:rsidR="0084311F" w:rsidRPr="0084311F">
        <w:rPr>
          <w:rFonts w:ascii="Times New Roman" w:hAnsi="Times New Roman" w:cs="Times New Roman"/>
          <w:sz w:val="24"/>
          <w:szCs w:val="24"/>
        </w:rPr>
        <w:t>(</w:t>
      </w:r>
      <w:r w:rsidR="005E1BE7" w:rsidRPr="0084311F">
        <w:rPr>
          <w:rFonts w:ascii="Times New Roman" w:hAnsi="Times New Roman" w:cs="Times New Roman"/>
          <w:sz w:val="24"/>
          <w:szCs w:val="24"/>
        </w:rPr>
        <w:t>Yuan</w:t>
      </w:r>
      <w:r w:rsidR="0084311F" w:rsidRPr="0084311F">
        <w:rPr>
          <w:rFonts w:ascii="Times New Roman" w:hAnsi="Times New Roman" w:cs="Times New Roman"/>
          <w:sz w:val="24"/>
          <w:szCs w:val="24"/>
        </w:rPr>
        <w:t xml:space="preserve"> et al., 2006, P.86).</w:t>
      </w:r>
      <w:r w:rsidR="00BA6295" w:rsidRPr="0084311F">
        <w:rPr>
          <w:rFonts w:ascii="Times New Roman" w:hAnsi="Times New Roman" w:cs="Times New Roman"/>
          <w:sz w:val="24"/>
          <w:szCs w:val="24"/>
        </w:rPr>
        <w:t xml:space="preserve"> </w:t>
      </w:r>
      <w:r w:rsidRPr="0084311F">
        <w:rPr>
          <w:rFonts w:ascii="Times New Roman" w:hAnsi="Times New Roman" w:cs="Times New Roman"/>
          <w:sz w:val="24"/>
          <w:szCs w:val="24"/>
        </w:rPr>
        <w:t xml:space="preserve"> as I conducted study and accumulated information, the amount to which this was true became increasingly evident to me</w:t>
      </w:r>
      <w:r w:rsidR="00277E8E" w:rsidRPr="0084311F">
        <w:rPr>
          <w:rFonts w:ascii="Times New Roman" w:hAnsi="Times New Roman" w:cs="Times New Roman"/>
          <w:sz w:val="24"/>
          <w:szCs w:val="24"/>
        </w:rPr>
        <w:t>.</w:t>
      </w:r>
      <w:r w:rsidRPr="008431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03E4A4" w14:textId="36355362" w:rsidR="00297D6A" w:rsidRPr="0084311F" w:rsidRDefault="008B60FB" w:rsidP="00297D6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4311F">
        <w:rPr>
          <w:rFonts w:ascii="Times New Roman" w:hAnsi="Times New Roman" w:cs="Times New Roman"/>
          <w:sz w:val="24"/>
          <w:szCs w:val="24"/>
        </w:rPr>
        <w:t>Thus, being</w:t>
      </w:r>
      <w:r w:rsidR="00297D6A" w:rsidRPr="0084311F">
        <w:rPr>
          <w:rFonts w:ascii="Times New Roman" w:hAnsi="Times New Roman" w:cs="Times New Roman"/>
          <w:sz w:val="24"/>
          <w:szCs w:val="24"/>
        </w:rPr>
        <w:t xml:space="preserve"> able to speak numerous languages is not just a skill but also a strategic benefit for any hotel</w:t>
      </w:r>
      <w:r w:rsidR="005E1BE7" w:rsidRPr="0084311F">
        <w:rPr>
          <w:rFonts w:ascii="Times New Roman" w:hAnsi="Times New Roman" w:cs="Times New Roman"/>
          <w:sz w:val="24"/>
          <w:szCs w:val="24"/>
        </w:rPr>
        <w:t xml:space="preserve"> </w:t>
      </w:r>
      <w:r w:rsidR="0084311F" w:rsidRPr="0084311F">
        <w:rPr>
          <w:rFonts w:ascii="Times New Roman" w:hAnsi="Times New Roman" w:cs="Times New Roman"/>
          <w:sz w:val="24"/>
          <w:szCs w:val="24"/>
        </w:rPr>
        <w:t>(</w:t>
      </w:r>
      <w:r w:rsidR="005E1BE7" w:rsidRPr="0084311F">
        <w:rPr>
          <w:rFonts w:ascii="Times New Roman" w:hAnsi="Times New Roman" w:cs="Times New Roman"/>
          <w:sz w:val="24"/>
          <w:szCs w:val="24"/>
        </w:rPr>
        <w:t>Gallato</w:t>
      </w:r>
      <w:r w:rsidR="0084311F" w:rsidRPr="0084311F">
        <w:rPr>
          <w:rFonts w:ascii="Times New Roman" w:hAnsi="Times New Roman" w:cs="Times New Roman"/>
          <w:sz w:val="24"/>
          <w:szCs w:val="24"/>
        </w:rPr>
        <w:t xml:space="preserve"> et al.,</w:t>
      </w:r>
      <w:r w:rsidR="005E1BE7" w:rsidRPr="0084311F">
        <w:rPr>
          <w:rFonts w:ascii="Times New Roman" w:hAnsi="Times New Roman" w:cs="Times New Roman"/>
          <w:sz w:val="24"/>
          <w:szCs w:val="24"/>
        </w:rPr>
        <w:t xml:space="preserve">2012. </w:t>
      </w:r>
      <w:r w:rsidR="0084311F" w:rsidRPr="0084311F">
        <w:rPr>
          <w:rFonts w:ascii="Times New Roman" w:hAnsi="Times New Roman" w:cs="Times New Roman"/>
          <w:sz w:val="24"/>
          <w:szCs w:val="24"/>
        </w:rPr>
        <w:t>P, 127).</w:t>
      </w:r>
      <w:r w:rsidR="005E1BE7" w:rsidRPr="0084311F">
        <w:rPr>
          <w:rFonts w:ascii="Times New Roman" w:hAnsi="Times New Roman" w:cs="Times New Roman"/>
          <w:sz w:val="24"/>
          <w:szCs w:val="24"/>
        </w:rPr>
        <w:t xml:space="preserve"> This is </w:t>
      </w:r>
      <w:r w:rsidR="00297D6A" w:rsidRPr="0084311F">
        <w:rPr>
          <w:rFonts w:ascii="Times New Roman" w:hAnsi="Times New Roman" w:cs="Times New Roman"/>
          <w:sz w:val="24"/>
          <w:szCs w:val="24"/>
        </w:rPr>
        <w:t xml:space="preserve">especially for one that caters to a wide spectrum of customers like the Diversity Hotel &amp; Spa London. I got to this conclusion after coming to the realization that being able to speak multiple languages is not just a skill but also a strategic benefit for any hotel. </w:t>
      </w:r>
    </w:p>
    <w:p w14:paraId="73EDF579" w14:textId="07EACEF2" w:rsidR="00297D6A" w:rsidRPr="0084311F" w:rsidRDefault="00297D6A" w:rsidP="00297D6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4311F">
        <w:rPr>
          <w:rFonts w:ascii="Times New Roman" w:hAnsi="Times New Roman" w:cs="Times New Roman"/>
          <w:sz w:val="24"/>
          <w:szCs w:val="24"/>
        </w:rPr>
        <w:t>Moving forward, one of my priorities for my own personal growth will be to continue expanding the breadth and depth of my linguistic and cultural comprehension</w:t>
      </w:r>
      <w:r w:rsidR="005E1BE7" w:rsidRPr="0084311F">
        <w:rPr>
          <w:rFonts w:ascii="Times New Roman" w:hAnsi="Times New Roman" w:cs="Times New Roman"/>
          <w:sz w:val="24"/>
          <w:szCs w:val="24"/>
        </w:rPr>
        <w:t xml:space="preserve"> (Petrc</w:t>
      </w:r>
      <w:r w:rsidR="0084311F" w:rsidRPr="0084311F">
        <w:rPr>
          <w:rFonts w:ascii="Times New Roman" w:hAnsi="Times New Roman" w:cs="Times New Roman"/>
          <w:sz w:val="24"/>
          <w:szCs w:val="24"/>
        </w:rPr>
        <w:t>et al.,</w:t>
      </w:r>
      <w:r w:rsidR="005E1BE7" w:rsidRPr="0084311F">
        <w:rPr>
          <w:rFonts w:ascii="Times New Roman" w:hAnsi="Times New Roman" w:cs="Times New Roman"/>
          <w:sz w:val="24"/>
          <w:szCs w:val="24"/>
        </w:rPr>
        <w:t xml:space="preserve"> 2021</w:t>
      </w:r>
      <w:r w:rsidR="0084311F" w:rsidRPr="0084311F">
        <w:rPr>
          <w:rFonts w:ascii="Times New Roman" w:hAnsi="Times New Roman" w:cs="Times New Roman"/>
          <w:sz w:val="24"/>
          <w:szCs w:val="24"/>
        </w:rPr>
        <w:t xml:space="preserve">, P. </w:t>
      </w:r>
      <w:r w:rsidR="005E1BE7" w:rsidRPr="0084311F">
        <w:rPr>
          <w:rFonts w:ascii="Times New Roman" w:hAnsi="Times New Roman" w:cs="Times New Roman"/>
          <w:sz w:val="24"/>
          <w:szCs w:val="24"/>
        </w:rPr>
        <w:t>7</w:t>
      </w:r>
      <w:r w:rsidR="0084311F" w:rsidRPr="0084311F">
        <w:rPr>
          <w:rFonts w:ascii="Times New Roman" w:hAnsi="Times New Roman" w:cs="Times New Roman"/>
          <w:sz w:val="24"/>
          <w:szCs w:val="24"/>
        </w:rPr>
        <w:t>81)</w:t>
      </w:r>
      <w:r w:rsidR="005E1BE7" w:rsidRPr="0084311F">
        <w:rPr>
          <w:rFonts w:ascii="Times New Roman" w:hAnsi="Times New Roman" w:cs="Times New Roman"/>
          <w:sz w:val="24"/>
          <w:szCs w:val="24"/>
        </w:rPr>
        <w:t>.</w:t>
      </w:r>
      <w:r w:rsidRPr="0084311F">
        <w:rPr>
          <w:rFonts w:ascii="Times New Roman" w:hAnsi="Times New Roman" w:cs="Times New Roman"/>
          <w:sz w:val="24"/>
          <w:szCs w:val="24"/>
        </w:rPr>
        <w:t xml:space="preserve"> My objective is to incorporate the knowledge that I have received from this experience not only into the construction of presentations, but also into the relationships that I have on a day-to-day basis. </w:t>
      </w:r>
    </w:p>
    <w:p w14:paraId="36A33144" w14:textId="77777777" w:rsidR="005E1BE7" w:rsidRPr="0084311F" w:rsidRDefault="005E1BE7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 w:type="page"/>
      </w:r>
    </w:p>
    <w:p w14:paraId="4EEBB9ED" w14:textId="290F75AD" w:rsidR="005E1BE7" w:rsidRPr="0084311F" w:rsidRDefault="005E1BE7" w:rsidP="005E1BE7">
      <w:pPr>
        <w:spacing w:line="480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84311F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References</w:t>
      </w:r>
    </w:p>
    <w:p w14:paraId="4E524D6D" w14:textId="2DA5DBBD" w:rsidR="005E1BE7" w:rsidRPr="0084311F" w:rsidRDefault="005E1BE7" w:rsidP="0084311F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Gallato, C.G., Gallato–Reamillo, K.A., Warokka, A. and Abdullah, H.H., 2012. The role of educational institutions in globalising language towards sustainable hospitality/tourism development. </w:t>
      </w:r>
      <w:r w:rsidRPr="0084311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for Global Business Advancement</w:t>
      </w: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4311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pp.115-125.</w:t>
      </w:r>
    </w:p>
    <w:p w14:paraId="1EF1F14B" w14:textId="6404CFBA" w:rsidR="000A2028" w:rsidRPr="0084311F" w:rsidRDefault="005E1BE7" w:rsidP="0084311F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Petrc, A.Š., Mikinac, K. and Miškulin, D., 2021. </w:t>
      </w:r>
      <w:r w:rsid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</w:t>
      </w:r>
      <w:r w:rsidR="0084311F"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oreign language ability in hospitality buisness. </w:t>
      </w:r>
      <w:r w:rsidRPr="0084311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Tourism in Southern and Eastern Europe...</w:t>
      </w: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4311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</w:t>
      </w: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pp.775-788.</w:t>
      </w:r>
    </w:p>
    <w:p w14:paraId="01251335" w14:textId="496D7BB8" w:rsidR="005E1BE7" w:rsidRPr="0084311F" w:rsidRDefault="005E1BE7" w:rsidP="0084311F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Yuan, J.J., Houston, K. and Cai, L.A., 2006. Foreign language ability: a core attribute of hospitality graduates' competency?. </w:t>
      </w:r>
      <w:r w:rsidRPr="0084311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Human Resources in Hospitality &amp; Tourism</w:t>
      </w: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4311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8431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pp.77-90.</w:t>
      </w:r>
    </w:p>
    <w:sectPr w:rsidR="005E1BE7" w:rsidRPr="0084311F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D534B" w14:textId="77777777" w:rsidR="00F02375" w:rsidRDefault="00F02375" w:rsidP="005E1BE7">
      <w:pPr>
        <w:spacing w:after="0" w:line="240" w:lineRule="auto"/>
      </w:pPr>
      <w:r>
        <w:separator/>
      </w:r>
    </w:p>
  </w:endnote>
  <w:endnote w:type="continuationSeparator" w:id="0">
    <w:p w14:paraId="63152F9E" w14:textId="77777777" w:rsidR="00F02375" w:rsidRDefault="00F02375" w:rsidP="005E1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F8839" w14:textId="77777777" w:rsidR="00F02375" w:rsidRDefault="00F02375" w:rsidP="005E1BE7">
      <w:pPr>
        <w:spacing w:after="0" w:line="240" w:lineRule="auto"/>
      </w:pPr>
      <w:r>
        <w:separator/>
      </w:r>
    </w:p>
  </w:footnote>
  <w:footnote w:type="continuationSeparator" w:id="0">
    <w:p w14:paraId="178BB9C1" w14:textId="77777777" w:rsidR="00F02375" w:rsidRDefault="00F02375" w:rsidP="005E1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60130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EBFC54F" w14:textId="35F9264E" w:rsidR="005E1BE7" w:rsidRDefault="005E1BE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8F02DF" w14:textId="77777777" w:rsidR="005E1BE7" w:rsidRDefault="005E1B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D6A"/>
    <w:rsid w:val="000A2028"/>
    <w:rsid w:val="00277E8E"/>
    <w:rsid w:val="00297D6A"/>
    <w:rsid w:val="003C27D9"/>
    <w:rsid w:val="005E1BE7"/>
    <w:rsid w:val="006752AB"/>
    <w:rsid w:val="007D7754"/>
    <w:rsid w:val="0084311F"/>
    <w:rsid w:val="008B60FB"/>
    <w:rsid w:val="008D42F1"/>
    <w:rsid w:val="00A854EE"/>
    <w:rsid w:val="00B31428"/>
    <w:rsid w:val="00B359D0"/>
    <w:rsid w:val="00B54D6E"/>
    <w:rsid w:val="00BA6295"/>
    <w:rsid w:val="00C83292"/>
    <w:rsid w:val="00D81529"/>
    <w:rsid w:val="00F0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D45D7"/>
  <w15:chartTrackingRefBased/>
  <w15:docId w15:val="{D0268D19-B274-4C05-946B-DDF6B52BD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1B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BE7"/>
  </w:style>
  <w:style w:type="paragraph" w:styleId="Footer">
    <w:name w:val="footer"/>
    <w:basedOn w:val="Normal"/>
    <w:link w:val="FooterChar"/>
    <w:uiPriority w:val="99"/>
    <w:unhideWhenUsed/>
    <w:rsid w:val="005E1B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Roxana Maria Burlacu (2014302)</cp:lastModifiedBy>
  <cp:revision>7</cp:revision>
  <dcterms:created xsi:type="dcterms:W3CDTF">2023-10-20T20:20:00Z</dcterms:created>
  <dcterms:modified xsi:type="dcterms:W3CDTF">2023-11-02T20:17:00Z</dcterms:modified>
</cp:coreProperties>
</file>