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B2F70" w14:textId="77777777" w:rsidR="00C4386A" w:rsidRPr="00C4386A" w:rsidRDefault="00C4386A" w:rsidP="00C4386A">
      <w:pPr>
        <w:spacing w:line="480" w:lineRule="auto"/>
        <w:rPr>
          <w:rFonts w:ascii="Arial" w:hAnsi="Arial" w:cs="Arial"/>
          <w:u w:val="single"/>
          <w:lang w:val="cy-GB"/>
        </w:rPr>
      </w:pPr>
      <w:r w:rsidRPr="00C4386A">
        <w:rPr>
          <w:rFonts w:ascii="Arial" w:hAnsi="Arial" w:cs="Arial"/>
          <w:u w:val="single"/>
          <w:lang w:val="cy-GB"/>
        </w:rPr>
        <w:t>Gwerthuso Gwers Fframwaith Cymraeg</w:t>
      </w:r>
    </w:p>
    <w:p w14:paraId="7A67BEAA" w14:textId="77777777" w:rsidR="00C4386A" w:rsidRPr="00C4386A" w:rsidRDefault="00C4386A" w:rsidP="00C4386A">
      <w:pPr>
        <w:spacing w:line="480" w:lineRule="auto"/>
        <w:rPr>
          <w:rFonts w:ascii="Arial" w:hAnsi="Arial" w:cs="Arial"/>
          <w:lang w:val="cy-GB"/>
        </w:rPr>
      </w:pPr>
    </w:p>
    <w:p w14:paraId="5C14B282" w14:textId="03F8EE5A" w:rsidR="00A632EC" w:rsidRDefault="00C4386A" w:rsidP="00C4386A">
      <w:pPr>
        <w:spacing w:line="480" w:lineRule="auto"/>
        <w:rPr>
          <w:rFonts w:ascii="Arial" w:hAnsi="Arial" w:cs="Arial"/>
          <w:lang w:val="cy-GB"/>
        </w:rPr>
      </w:pPr>
      <w:r w:rsidRPr="00C4386A">
        <w:rPr>
          <w:rFonts w:ascii="Arial" w:hAnsi="Arial" w:cs="Arial"/>
          <w:lang w:val="cy-GB"/>
        </w:rPr>
        <w:t>Yn ystod y wers fe wnes i sicrhau bod y disgyblion yn canolbwyntio ar y sgil o ddadansoddi gwybodaeth o fewn ffynhonnell. Ar ôl hyn roedd cyfle gan y disgyblion i ddefnyddio’r wybodaeth yma maent wedi casglu i grynhoi mewn i eiriau eu hunan. Cyd-destun y dasg oedd dadansoddi gwybodaeth oedd yn disgrifio edrychiad Jac Y Llarpiwr. Fe ddaeth y wybodaeth o ffynonellau gwahanol a osodir mewn tabl priodol.</w:t>
      </w:r>
      <w:r w:rsidR="006D3371">
        <w:rPr>
          <w:rFonts w:ascii="Arial" w:hAnsi="Arial" w:cs="Arial"/>
          <w:lang w:val="cy-GB"/>
        </w:rPr>
        <w:t xml:space="preserve"> </w:t>
      </w:r>
    </w:p>
    <w:p w14:paraId="0E1255CE" w14:textId="77777777" w:rsidR="00C4386A" w:rsidRDefault="00C4386A" w:rsidP="00C4386A">
      <w:pPr>
        <w:spacing w:line="480" w:lineRule="auto"/>
        <w:rPr>
          <w:rFonts w:ascii="Arial" w:hAnsi="Arial" w:cs="Arial"/>
          <w:lang w:val="cy-GB"/>
        </w:rPr>
      </w:pPr>
    </w:p>
    <w:p w14:paraId="295B38B7" w14:textId="7FDC98E8" w:rsidR="00F568A9" w:rsidRDefault="006D3371" w:rsidP="0037474C">
      <w:pPr>
        <w:spacing w:line="480" w:lineRule="auto"/>
        <w:rPr>
          <w:rFonts w:ascii="Arial" w:hAnsi="Arial" w:cs="Arial"/>
          <w:lang w:val="cy-GB"/>
        </w:rPr>
      </w:pPr>
      <w:r w:rsidRPr="006D3371">
        <w:rPr>
          <w:rFonts w:ascii="Arial" w:hAnsi="Arial" w:cs="Arial"/>
          <w:lang w:val="cy-GB"/>
        </w:rPr>
        <w:t>Yn ystod y wers teimlaf fy mod wedi cynorthwyo’r disgyblion trwy gydol y wers, er enghraifft fe wnes i roi geirfa Saesneg ar bwys yr eirfa Cymraeg mwy heriol ar y bwrdd gwyn. Roedd hyn yn sicrhau bod y disgyblion gallu bwrw ati a datblygu geirfa Cymraeg efallai byddent nhw heb glywed o’r blaen. Er hyn roedd yn bosib gwella’r darn yma o’r wers trwy sicrhau cysondeb ar y bwrdd gwyn. Roedd angen gwneud yn siŵr bod pob prif lythrennau ddim ar goll ar ddechrau pob gair ar y sgrin. Byddai hyn yn sicr wedi sicrhau bod y disgyblion yn defnyddio’r geiriau yn gywir o fewn y brawddegau yr oeddent yn rhoi at ei gilydd. Yn y dyfodol felly rwy’n sicr yn mynd i fod yn ymwybodol o’r manylion bychan sydd yn gallu cael dylanwad ar Gymraeg y disgyblion.</w:t>
      </w:r>
      <w:r>
        <w:rPr>
          <w:rFonts w:ascii="Arial" w:hAnsi="Arial" w:cs="Arial"/>
          <w:lang w:val="cy-GB"/>
        </w:rPr>
        <w:t xml:space="preserve"> </w:t>
      </w:r>
    </w:p>
    <w:p w14:paraId="5DA4527A" w14:textId="77777777" w:rsidR="006D3371" w:rsidRDefault="006D3371" w:rsidP="0037474C">
      <w:pPr>
        <w:spacing w:line="480" w:lineRule="auto"/>
        <w:rPr>
          <w:rFonts w:ascii="Arial" w:hAnsi="Arial" w:cs="Arial"/>
          <w:lang w:val="cy-GB"/>
        </w:rPr>
      </w:pPr>
    </w:p>
    <w:p w14:paraId="3C47EAC8" w14:textId="4CE2EE8C" w:rsidR="00DA3638" w:rsidRDefault="006D3371" w:rsidP="0037474C">
      <w:pPr>
        <w:spacing w:line="480" w:lineRule="auto"/>
        <w:rPr>
          <w:rFonts w:ascii="Arial" w:hAnsi="Arial" w:cs="Arial"/>
          <w:lang w:val="cy-GB"/>
        </w:rPr>
      </w:pPr>
      <w:r w:rsidRPr="006D3371">
        <w:rPr>
          <w:rFonts w:ascii="Arial" w:hAnsi="Arial" w:cs="Arial"/>
          <w:lang w:val="cy-GB"/>
        </w:rPr>
        <w:t xml:space="preserve">Roedd y disgyblion wedi mynd ati i uwcholeuo’r geirfa fwyaf pwysig o’r ffynhonnell ac wedyn wrth ddefnyddio’r cymorth ar y sgrin roedd gofyn iddynt i droi’r wybodaeth yma mewn i frawddegau llawn trwy ddisgrifio edrychiad Jac Y Llarpiwr. Roedd y cyfle ganddynt felly i ddefnyddio geirfa fwy heriol o fewn ei gwaith nhw yn annibynnol. Fe wnes i annog y disgyblion i ddefnyddio’r eirfa heriol yma yn ystod y wers gan gyfeirio </w:t>
      </w:r>
      <w:r w:rsidRPr="006D3371">
        <w:rPr>
          <w:rFonts w:ascii="Arial" w:hAnsi="Arial" w:cs="Arial"/>
          <w:lang w:val="cy-GB"/>
        </w:rPr>
        <w:lastRenderedPageBreak/>
        <w:t>nôl atynt a gofyn i ddisgyblion i ddisgrifio ar lafar beth mae’r geiriau mwy heriol yma yn golygu.</w:t>
      </w:r>
      <w:r>
        <w:rPr>
          <w:rFonts w:ascii="Arial" w:hAnsi="Arial" w:cs="Arial"/>
          <w:lang w:val="cy-GB"/>
        </w:rPr>
        <w:t xml:space="preserve"> </w:t>
      </w:r>
    </w:p>
    <w:p w14:paraId="7077356C" w14:textId="77777777" w:rsidR="006D3371" w:rsidRDefault="006D3371" w:rsidP="0037474C">
      <w:pPr>
        <w:spacing w:line="480" w:lineRule="auto"/>
        <w:rPr>
          <w:rFonts w:ascii="Arial" w:hAnsi="Arial" w:cs="Arial"/>
          <w:lang w:val="cy-GB"/>
        </w:rPr>
      </w:pPr>
    </w:p>
    <w:p w14:paraId="4F4DD9E8" w14:textId="38E64AD9" w:rsidR="00B60D18" w:rsidRDefault="006D3371" w:rsidP="0037474C">
      <w:pPr>
        <w:spacing w:line="480" w:lineRule="auto"/>
        <w:rPr>
          <w:rFonts w:ascii="Arial" w:hAnsi="Arial" w:cs="Arial"/>
          <w:lang w:val="cy-GB"/>
        </w:rPr>
      </w:pPr>
      <w:r w:rsidRPr="006D3371">
        <w:rPr>
          <w:rFonts w:ascii="Arial" w:hAnsi="Arial" w:cs="Arial"/>
          <w:lang w:val="cy-GB"/>
        </w:rPr>
        <w:t>Wrth edrych yn ôl ar y darn o’r wers a recordiwyd fe wnes i amrywio tôn y llais wrth gywiro unigolyn. Wrth glywed camgymeriad treiglo ar lafar fe wnes i ailadrodd y frawddeg dywedodd yr unigolyn gan bwysleisio’r treiglad cywir ar lafar. Roedd hyn yn rhoi siawns i’r unigolyn clywed yn ôl y gwahaniaeth roedd y treiglad hynny yn gwneud i’r frawddeg. Roedd modd i mi fel athro ddatblygu’r Gymraeg wrth ei gywiro a hefyd roedd y disgybl yn gallu datblygu ei sgiliau treiglo heb gael ei gywiro yn amlwg o flaen y dosbarth.</w:t>
      </w:r>
      <w:r>
        <w:rPr>
          <w:rFonts w:ascii="Arial" w:hAnsi="Arial" w:cs="Arial"/>
          <w:lang w:val="cy-GB"/>
        </w:rPr>
        <w:t xml:space="preserve"> </w:t>
      </w:r>
      <w:bookmarkStart w:id="0" w:name="_GoBack"/>
      <w:bookmarkEnd w:id="0"/>
    </w:p>
    <w:p w14:paraId="26B9A2F0" w14:textId="77777777" w:rsidR="006D3371" w:rsidRDefault="006D3371" w:rsidP="0037474C">
      <w:pPr>
        <w:spacing w:line="480" w:lineRule="auto"/>
        <w:rPr>
          <w:rFonts w:ascii="Arial" w:hAnsi="Arial" w:cs="Arial"/>
          <w:lang w:val="cy-GB"/>
        </w:rPr>
      </w:pPr>
    </w:p>
    <w:p w14:paraId="3088250C" w14:textId="1839F42E" w:rsidR="00B60D18" w:rsidRDefault="006D3371" w:rsidP="0037474C">
      <w:pPr>
        <w:spacing w:line="480" w:lineRule="auto"/>
        <w:rPr>
          <w:rFonts w:ascii="Arial" w:hAnsi="Arial" w:cs="Arial"/>
          <w:lang w:val="cy-GB"/>
        </w:rPr>
      </w:pPr>
      <w:r w:rsidRPr="006D3371">
        <w:rPr>
          <w:rFonts w:ascii="Arial" w:hAnsi="Arial" w:cs="Arial"/>
          <w:lang w:val="cy-GB"/>
        </w:rPr>
        <w:t>Cyngor ychwanegol a dderbyniwyd ar ôl i’r wers orffen oedd teitl y dasg. Teitl a roddwyd i’r dasg oedd ‘Sut yr oedd Jac Y Llarpiwr yn edrych?’. Roedd y teitl yma yn gyfieithiad llythrennol o’r Saesneg ac felly roedd gofyn yw newid. I sicrhau fy mod yn defnyddio iaith fwy soffistigedig yn fy ngwersi awgrymwyd fy mod yn newid teitl y dasg i ‘Sut mae Jac yn ymddangos’ neu ‘Portread o Jac Y Llarpiwr’. Byddai hyn yn sicrhau bod y disgyblion ddim yn duedd i ddefnyddio cyfieithiad llythrennol ac yn arwain i mi sicrhau cywirdeb gramadegol yn fy ngwersi.</w:t>
      </w:r>
      <w:r>
        <w:rPr>
          <w:rFonts w:ascii="Arial" w:hAnsi="Arial" w:cs="Arial"/>
          <w:lang w:val="cy-GB"/>
        </w:rPr>
        <w:t xml:space="preserve"> </w:t>
      </w:r>
    </w:p>
    <w:p w14:paraId="281356C8" w14:textId="08F50855" w:rsidR="00D915E4" w:rsidRDefault="00D915E4" w:rsidP="0037474C">
      <w:pPr>
        <w:spacing w:line="480" w:lineRule="auto"/>
        <w:rPr>
          <w:rFonts w:ascii="Arial" w:hAnsi="Arial" w:cs="Arial"/>
          <w:lang w:val="cy-GB"/>
        </w:rPr>
      </w:pPr>
    </w:p>
    <w:p w14:paraId="3B4D57E8" w14:textId="77777777" w:rsidR="00D915E4" w:rsidRPr="0037474C" w:rsidRDefault="00D915E4" w:rsidP="0037474C">
      <w:pPr>
        <w:spacing w:line="480" w:lineRule="auto"/>
        <w:rPr>
          <w:rFonts w:ascii="Arial" w:hAnsi="Arial" w:cs="Arial"/>
          <w:lang w:val="cy-GB"/>
        </w:rPr>
      </w:pPr>
    </w:p>
    <w:sectPr w:rsidR="00D915E4" w:rsidRPr="0037474C" w:rsidSect="004C66B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954AE"/>
    <w:multiLevelType w:val="hybridMultilevel"/>
    <w:tmpl w:val="AC26B3AE"/>
    <w:lvl w:ilvl="0" w:tplc="70002F7C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651F8"/>
    <w:multiLevelType w:val="hybridMultilevel"/>
    <w:tmpl w:val="AD008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07975"/>
    <w:multiLevelType w:val="hybridMultilevel"/>
    <w:tmpl w:val="2CD0A012"/>
    <w:lvl w:ilvl="0" w:tplc="70002F7C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948B9"/>
    <w:multiLevelType w:val="hybridMultilevel"/>
    <w:tmpl w:val="5C3AA9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F76"/>
    <w:rsid w:val="000C1162"/>
    <w:rsid w:val="001150E3"/>
    <w:rsid w:val="001779E9"/>
    <w:rsid w:val="00327E58"/>
    <w:rsid w:val="0034479F"/>
    <w:rsid w:val="00350B8E"/>
    <w:rsid w:val="0037474C"/>
    <w:rsid w:val="004C66B0"/>
    <w:rsid w:val="00553F76"/>
    <w:rsid w:val="00645030"/>
    <w:rsid w:val="006D3371"/>
    <w:rsid w:val="00740CC1"/>
    <w:rsid w:val="00A347A1"/>
    <w:rsid w:val="00A632EC"/>
    <w:rsid w:val="00A94669"/>
    <w:rsid w:val="00B13C1C"/>
    <w:rsid w:val="00B17EDC"/>
    <w:rsid w:val="00B52F2B"/>
    <w:rsid w:val="00B60D18"/>
    <w:rsid w:val="00C4386A"/>
    <w:rsid w:val="00D915E4"/>
    <w:rsid w:val="00DA3638"/>
    <w:rsid w:val="00E71A08"/>
    <w:rsid w:val="00ED4220"/>
    <w:rsid w:val="00F56170"/>
    <w:rsid w:val="00F5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3E51A"/>
  <w15:chartTrackingRefBased/>
  <w15:docId w15:val="{5350DA9C-AD9F-3C4F-80AB-7500527F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Howells</dc:creator>
  <cp:keywords/>
  <dc:description/>
  <cp:lastModifiedBy>Ffion Howells</cp:lastModifiedBy>
  <cp:revision>11</cp:revision>
  <dcterms:created xsi:type="dcterms:W3CDTF">2020-03-31T12:40:00Z</dcterms:created>
  <dcterms:modified xsi:type="dcterms:W3CDTF">2020-05-10T13:24:00Z</dcterms:modified>
</cp:coreProperties>
</file>