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49A46F3A" w:rsidR="5AEEA3FA" w:rsidRDefault="5AEEA3FA" w:rsidP="4418BE8E">
      <w:pPr>
        <w:spacing w:after="0" w:line="480" w:lineRule="auto"/>
        <w:jc w:val="both"/>
      </w:pPr>
      <w:r w:rsidRPr="4418BE8E">
        <w:rPr>
          <w:b/>
          <w:bCs/>
        </w:rPr>
        <w:t>[</w:t>
      </w:r>
      <w:r w:rsidR="077F131E" w:rsidRPr="4418BE8E">
        <w:rPr>
          <w:b/>
          <w:bCs/>
        </w:rPr>
        <w:t xml:space="preserve">  </w:t>
      </w:r>
      <w:r w:rsidR="003A2C41">
        <w:rPr>
          <w:b/>
          <w:bCs/>
        </w:rPr>
        <w:t>T</w:t>
      </w:r>
      <w:r w:rsidR="077F131E" w:rsidRPr="4418BE8E">
        <w:rPr>
          <w:b/>
          <w:bCs/>
        </w:rPr>
        <w:t xml:space="preserve">  ] </w:t>
      </w:r>
      <w:r w:rsidR="01C7D6A6" w:rsidRPr="4418BE8E">
        <w:t>Using data to make business decisions improves efficiency and reduces risk.</w:t>
      </w:r>
      <w:r w:rsidR="7D07389C" w:rsidRPr="4418BE8E">
        <w:t xml:space="preserve"> </w:t>
      </w:r>
      <w:r w:rsidR="01C7D6A6" w:rsidRPr="4418BE8E">
        <w:t xml:space="preserve">Many businesses now </w:t>
      </w:r>
      <w:proofErr w:type="spellStart"/>
      <w:r w:rsidR="01C7D6A6" w:rsidRPr="4418BE8E">
        <w:t>analyse</w:t>
      </w:r>
      <w:proofErr w:type="spellEnd"/>
      <w:r w:rsidR="01C7D6A6" w:rsidRPr="4418BE8E">
        <w:t xml:space="preserve"> data to guide pricing, stock levels, and planning. </w:t>
      </w:r>
      <w:r w:rsidR="51689752" w:rsidRPr="4418BE8E">
        <w:rPr>
          <w:b/>
          <w:bCs/>
        </w:rPr>
        <w:t xml:space="preserve">[  </w:t>
      </w:r>
      <w:r w:rsidR="003A2C41">
        <w:rPr>
          <w:b/>
          <w:bCs/>
        </w:rPr>
        <w:t>EXP</w:t>
      </w:r>
      <w:r w:rsidR="05494B3F" w:rsidRPr="4418BE8E">
        <w:rPr>
          <w:b/>
          <w:bCs/>
        </w:rPr>
        <w:t xml:space="preserve"> </w:t>
      </w:r>
      <w:r w:rsidR="51689752" w:rsidRPr="4418BE8E">
        <w:rPr>
          <w:b/>
          <w:bCs/>
        </w:rPr>
        <w:t xml:space="preserve"> ]</w:t>
      </w:r>
      <w:r w:rsidR="51689752" w:rsidRPr="4418BE8E">
        <w:t xml:space="preserve"> </w:t>
      </w:r>
      <w:r w:rsidR="01C7D6A6" w:rsidRPr="4418BE8E">
        <w:t xml:space="preserve">Research from McKinsey Global Institute (2017) found that data-driven </w:t>
      </w:r>
      <w:proofErr w:type="spellStart"/>
      <w:r w:rsidR="01C7D6A6" w:rsidRPr="4418BE8E">
        <w:t>organisations</w:t>
      </w:r>
      <w:proofErr w:type="spellEnd"/>
      <w:r w:rsidR="01C7D6A6" w:rsidRPr="4418BE8E">
        <w:t xml:space="preserve"> are significantly more likely to acquire customers and be profitable than those that rely on intuition. </w:t>
      </w:r>
      <w:r w:rsidR="728E95D3" w:rsidRPr="4418BE8E">
        <w:rPr>
          <w:b/>
          <w:bCs/>
        </w:rPr>
        <w:t xml:space="preserve">[  </w:t>
      </w:r>
      <w:r w:rsidR="003A2C41">
        <w:rPr>
          <w:b/>
          <w:bCs/>
        </w:rPr>
        <w:t>E</w:t>
      </w:r>
      <w:r w:rsidR="728E95D3" w:rsidRPr="4418BE8E">
        <w:rPr>
          <w:b/>
          <w:bCs/>
        </w:rPr>
        <w:t xml:space="preserve">  ]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 xml:space="preserve">[  </w:t>
      </w:r>
      <w:r w:rsidR="003A2C41">
        <w:rPr>
          <w:b/>
          <w:bCs/>
        </w:rPr>
        <w:t>EXP</w:t>
      </w:r>
      <w:r w:rsidR="7CA890A8" w:rsidRPr="4418BE8E">
        <w:rPr>
          <w:b/>
          <w:bCs/>
        </w:rPr>
        <w:t xml:space="preserve">  ] </w:t>
      </w:r>
      <w:r w:rsidR="01C7D6A6" w:rsidRPr="4418BE8E">
        <w:t xml:space="preserve">It is not just about collecting information. </w:t>
      </w:r>
      <w:r w:rsidR="272B6739" w:rsidRPr="4418BE8E">
        <w:rPr>
          <w:b/>
          <w:bCs/>
        </w:rPr>
        <w:t xml:space="preserve">[  </w:t>
      </w:r>
      <w:r w:rsidR="003A2C41">
        <w:rPr>
          <w:b/>
          <w:bCs/>
        </w:rPr>
        <w:t>EXP</w:t>
      </w:r>
      <w:r w:rsidR="272B6739" w:rsidRPr="4418BE8E">
        <w:rPr>
          <w:b/>
          <w:bCs/>
        </w:rPr>
        <w:t xml:space="preserve"> </w:t>
      </w:r>
      <w:r w:rsidR="208FAA18" w:rsidRPr="4418BE8E">
        <w:rPr>
          <w:b/>
          <w:bCs/>
        </w:rPr>
        <w:t xml:space="preserve"> </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 xml:space="preserve">[  </w:t>
      </w:r>
      <w:r w:rsidR="003A2C41">
        <w:rPr>
          <w:b/>
          <w:bCs/>
        </w:rPr>
        <w:t>EXP</w:t>
      </w:r>
      <w:r w:rsidR="4C61B7C6" w:rsidRPr="4418BE8E">
        <w:rPr>
          <w:b/>
          <w:bCs/>
        </w:rPr>
        <w:t xml:space="preserve">  ]</w:t>
      </w:r>
      <w:r w:rsidR="4C61B7C6" w:rsidRPr="4418BE8E">
        <w:t xml:space="preserve"> </w:t>
      </w:r>
      <w:r w:rsidR="01C7D6A6" w:rsidRPr="4418BE8E">
        <w:t xml:space="preserve">For example, data can highlight which products are selling well and which are not. </w:t>
      </w:r>
      <w:r w:rsidR="677CDC73" w:rsidRPr="4418BE8E">
        <w:rPr>
          <w:b/>
          <w:bCs/>
        </w:rPr>
        <w:t xml:space="preserve">[   </w:t>
      </w:r>
      <w:r w:rsidR="003A2C41">
        <w:rPr>
          <w:b/>
          <w:bCs/>
        </w:rPr>
        <w:t>E</w:t>
      </w:r>
      <w:r w:rsidR="677CDC73" w:rsidRPr="4418BE8E">
        <w:rPr>
          <w:b/>
          <w:bCs/>
        </w:rPr>
        <w:t xml:space="preserve">  ]</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 xml:space="preserve">[   </w:t>
      </w:r>
      <w:r w:rsidR="003A2C41">
        <w:rPr>
          <w:b/>
          <w:bCs/>
        </w:rPr>
        <w:t>EXP</w:t>
      </w:r>
      <w:r w:rsidR="6AEA6DD4" w:rsidRPr="4418BE8E">
        <w:rPr>
          <w:b/>
          <w:bCs/>
        </w:rPr>
        <w:t xml:space="preserve"> ] </w:t>
      </w:r>
      <w:r w:rsidR="01C7D6A6" w:rsidRPr="4418BE8E">
        <w:t xml:space="preserve">Over time, these small decisions can lead to higher profits and better use of resources. </w:t>
      </w:r>
      <w:r w:rsidR="584FEA28" w:rsidRPr="4418BE8E">
        <w:rPr>
          <w:b/>
          <w:bCs/>
        </w:rPr>
        <w:t xml:space="preserve">[  </w:t>
      </w:r>
      <w:r w:rsidR="003A2C41">
        <w:rPr>
          <w:b/>
          <w:bCs/>
        </w:rPr>
        <w:t>EXP</w:t>
      </w:r>
      <w:r w:rsidR="584FEA28" w:rsidRPr="4418BE8E">
        <w:rPr>
          <w:b/>
          <w:bCs/>
        </w:rPr>
        <w:t xml:space="preserve">  ] </w:t>
      </w:r>
      <w:r w:rsidR="01C7D6A6" w:rsidRPr="4418BE8E">
        <w:t>Overall, using data supports more accurate and effective business decision making.</w:t>
      </w:r>
      <w:r w:rsidR="003A2C41">
        <w:t xml:space="preserve"> </w:t>
      </w:r>
      <w:r w:rsidR="003A2C41" w:rsidRPr="003A2C41">
        <w:rPr>
          <w:b/>
        </w:rPr>
        <w:t>[ L ]</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77E9F0A8" w:rsidR="05E6926A" w:rsidRDefault="6E20D4E0" w:rsidP="22CA530D">
      <w:pPr>
        <w:pStyle w:val="ListParagraph"/>
        <w:numPr>
          <w:ilvl w:val="0"/>
          <w:numId w:val="17"/>
        </w:numPr>
        <w:spacing w:before="240" w:after="240"/>
      </w:pPr>
      <w:r w:rsidRPr="22CA530D">
        <w:t>Device:</w:t>
      </w:r>
      <w:r w:rsidR="05E6926A">
        <w:tab/>
      </w:r>
      <w:r w:rsidR="000E3AA5">
        <w:t>Additionally</w:t>
      </w:r>
      <w:r w:rsidR="05E6926A">
        <w:tab/>
      </w:r>
      <w:r w:rsidR="05E6926A">
        <w:tab/>
      </w:r>
      <w:r w:rsidR="05E6926A">
        <w:tab/>
      </w:r>
      <w:r w:rsidR="2084939E" w:rsidRPr="22CA530D">
        <w:t xml:space="preserve">   </w:t>
      </w:r>
      <w:r w:rsidRPr="22CA530D">
        <w:t>Purpose:</w:t>
      </w:r>
      <w:r w:rsidR="000E3AA5" w:rsidRPr="000E3AA5">
        <w:t xml:space="preserve"> </w:t>
      </w:r>
      <w:r w:rsidR="000E3AA5">
        <w:t>To add another supporting idea.</w:t>
      </w:r>
    </w:p>
    <w:p w14:paraId="66CC39C0" w14:textId="34068F7C" w:rsidR="05E6926A" w:rsidRDefault="6E20D4E0" w:rsidP="22CA530D">
      <w:pPr>
        <w:pStyle w:val="ListParagraph"/>
        <w:numPr>
          <w:ilvl w:val="0"/>
          <w:numId w:val="17"/>
        </w:numPr>
        <w:spacing w:before="240" w:after="240"/>
      </w:pPr>
      <w:r w:rsidRPr="22CA530D">
        <w:t>Device:</w:t>
      </w:r>
      <w:r w:rsidR="000E3AA5" w:rsidRPr="000E3AA5">
        <w:t xml:space="preserve"> </w:t>
      </w:r>
      <w:r w:rsidR="000E3AA5">
        <w:t>For example</w:t>
      </w:r>
      <w:r w:rsidR="05E6926A">
        <w:tab/>
      </w:r>
      <w:r w:rsidR="05E6926A">
        <w:tab/>
      </w:r>
      <w:r w:rsidR="05E6926A">
        <w:tab/>
      </w:r>
      <w:r w:rsidR="05E6926A">
        <w:tab/>
      </w:r>
      <w:r w:rsidR="3ACAF243" w:rsidRPr="22CA530D">
        <w:t xml:space="preserve">   </w:t>
      </w:r>
      <w:r w:rsidRPr="22CA530D">
        <w:t>Purpose:</w:t>
      </w:r>
      <w:r w:rsidR="000E3AA5" w:rsidRPr="000E3AA5">
        <w:t xml:space="preserve"> </w:t>
      </w:r>
      <w:r w:rsidR="000E3AA5">
        <w:t>To introduce an example.</w:t>
      </w:r>
      <w:r w:rsidRPr="22CA530D">
        <w:t xml:space="preserve">   </w:t>
      </w:r>
    </w:p>
    <w:p w14:paraId="30EE385B" w14:textId="58B391C7" w:rsidR="05E6926A" w:rsidRDefault="6E20D4E0" w:rsidP="22CA530D">
      <w:pPr>
        <w:pStyle w:val="ListParagraph"/>
        <w:numPr>
          <w:ilvl w:val="0"/>
          <w:numId w:val="17"/>
        </w:numPr>
        <w:spacing w:before="240" w:after="240"/>
      </w:pPr>
      <w:r w:rsidRPr="22CA530D">
        <w:t>Device:</w:t>
      </w:r>
      <w:r w:rsidR="000E3AA5">
        <w:t xml:space="preserve"> Overall</w:t>
      </w:r>
      <w:r w:rsidR="05E6926A">
        <w:tab/>
      </w:r>
      <w:r w:rsidR="05E6926A">
        <w:tab/>
      </w:r>
      <w:r w:rsidR="05E6926A">
        <w:tab/>
      </w:r>
      <w:r w:rsidR="05E6926A">
        <w:tab/>
      </w:r>
      <w:r w:rsidR="60231178" w:rsidRPr="22CA530D">
        <w:t xml:space="preserve">   </w:t>
      </w:r>
      <w:r w:rsidRPr="22CA530D">
        <w:t>Purpose:</w:t>
      </w:r>
      <w:r w:rsidR="000E3AA5">
        <w:t xml:space="preserve"> To conclude the paragraph.</w:t>
      </w:r>
      <w:r w:rsidRPr="22CA530D">
        <w:t xml:space="preserve">   </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 xml:space="preserve">Time management is important because it helps people </w:t>
      </w:r>
      <w:proofErr w:type="spellStart"/>
      <w:r w:rsidRPr="22CA530D">
        <w:t>organise</w:t>
      </w:r>
      <w:proofErr w:type="spellEnd"/>
      <w:r w:rsidRPr="22CA530D">
        <w:t xml:space="preserve"> their work.</w:t>
      </w:r>
    </w:p>
    <w:p w14:paraId="215A0DB3" w14:textId="0FD48804" w:rsidR="5302A6F9" w:rsidRPr="006B20B3" w:rsidRDefault="5302A6F9" w:rsidP="22CA530D">
      <w:pPr>
        <w:pStyle w:val="ListParagraph"/>
        <w:numPr>
          <w:ilvl w:val="0"/>
          <w:numId w:val="14"/>
        </w:numPr>
        <w:spacing w:before="240" w:after="240"/>
        <w:rPr>
          <w:highlight w:val="yellow"/>
        </w:rPr>
      </w:pPr>
      <w:r w:rsidRPr="006B20B3">
        <w:rPr>
          <w:highlight w:val="yellow"/>
        </w:rPr>
        <w:t xml:space="preserve">Time management is important because it helps employees </w:t>
      </w:r>
      <w:proofErr w:type="spellStart"/>
      <w:r w:rsidRPr="006B20B3">
        <w:rPr>
          <w:highlight w:val="yellow"/>
        </w:rPr>
        <w:t>prioritise</w:t>
      </w:r>
      <w:proofErr w:type="spellEnd"/>
      <w:r w:rsidRPr="006B20B3">
        <w:rPr>
          <w:highlight w:val="yellow"/>
        </w:rPr>
        <w:t xml:space="preserv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 xml:space="preserve">B) </w:t>
      </w:r>
      <w:r w:rsidR="1EFB7730" w:rsidRPr="006B20B3">
        <w:rPr>
          <w:highlight w:val="yellow"/>
        </w:rPr>
        <w:t xml:space="preserve">When employees collaborate effectively, they can share ideas, solve problems </w:t>
      </w:r>
      <w:r w:rsidRPr="006B20B3">
        <w:rPr>
          <w:highlight w:val="yellow"/>
        </w:rPr>
        <w:tab/>
      </w:r>
      <w:r w:rsidR="1EFB7730" w:rsidRPr="006B20B3">
        <w:rPr>
          <w:highlight w:val="yellow"/>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4418BE8E">
        <w:t>b</w:t>
      </w:r>
      <w:r w:rsidRPr="006B20B3">
        <w:rPr>
          <w:highlight w:val="yellow"/>
        </w:rPr>
        <w:t xml:space="preserve">) </w:t>
      </w:r>
      <w:r w:rsidR="1E871FD3" w:rsidRPr="006B20B3">
        <w:rPr>
          <w:highlight w:val="yellow"/>
        </w:rPr>
        <w:t xml:space="preserve">A study by LinkedIn (2023) found that 94% of employees said they would stay </w:t>
      </w:r>
      <w:r w:rsidR="5CFE9173" w:rsidRPr="006B20B3">
        <w:rPr>
          <w:highlight w:val="yellow"/>
        </w:rPr>
        <w:tab/>
      </w:r>
      <w:r w:rsidR="1E871FD3" w:rsidRPr="006B20B3">
        <w:rPr>
          <w:highlight w:val="yellow"/>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006B20B3">
        <w:rPr>
          <w:highlight w:val="yellow"/>
        </w:rPr>
        <w:t xml:space="preserve">C) </w:t>
      </w:r>
      <w:r w:rsidR="1E871FD3" w:rsidRPr="006B20B3">
        <w:rPr>
          <w:highlight w:val="yellow"/>
        </w:rPr>
        <w:t xml:space="preserve">Overall, flexible working hours contribute to a more productive and satisfied </w:t>
      </w:r>
      <w:r w:rsidR="22CA530D" w:rsidRPr="006B20B3">
        <w:rPr>
          <w:highlight w:val="yellow"/>
        </w:rPr>
        <w:tab/>
      </w:r>
      <w:r w:rsidR="1E871FD3" w:rsidRPr="006B20B3">
        <w:rPr>
          <w:highlight w:val="yellow"/>
        </w:rPr>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1298B972" w14:textId="71DE5F95" w:rsidR="6378D1FA" w:rsidRDefault="6378D1FA" w:rsidP="22CA530D">
      <w:pPr>
        <w:spacing w:before="240" w:after="240"/>
        <w:ind w:firstLine="720"/>
        <w:rPr>
          <w:b/>
          <w:bCs/>
        </w:rPr>
      </w:pPr>
    </w:p>
    <w:p w14:paraId="44D25904" w14:textId="77777777" w:rsidR="006B20B3" w:rsidRDefault="006B20B3" w:rsidP="006B20B3">
      <w:pPr>
        <w:pStyle w:val="Heading3"/>
        <w:rPr>
          <w:rStyle w:val="Strong"/>
          <w:bCs w:val="0"/>
        </w:rPr>
      </w:pPr>
      <w:r w:rsidRPr="006B20B3">
        <w:rPr>
          <w:rStyle w:val="Strong"/>
          <w:bCs w:val="0"/>
        </w:rPr>
        <w:t>The Importance of Motivation in the Workplace</w:t>
      </w:r>
    </w:p>
    <w:p w14:paraId="57B80FEB" w14:textId="77777777" w:rsidR="006B20B3" w:rsidRDefault="006B20B3" w:rsidP="006B20B3"/>
    <w:p w14:paraId="4C399551" w14:textId="1EE4EBF3" w:rsidR="005D3337" w:rsidRPr="005D3337" w:rsidRDefault="005D3337" w:rsidP="006B20B3">
      <w:pPr>
        <w:jc w:val="both"/>
      </w:pPr>
      <w:r>
        <w:t xml:space="preserve">Motivation is considered a key part in a workplace environment because it makes sure that the employees are always motivated and will always be ready to achieve the goals of the organization. The main reasons for this is that as long as the employees are motivated they will get along with the other employees better and will complete their tasks quickly. According to </w:t>
      </w:r>
      <w:r w:rsidRPr="006B20B3">
        <w:t>Gallup (2023)</w:t>
      </w:r>
      <w:r>
        <w:t xml:space="preserve"> that better employee engagement by the employees will result the increase of employee satisfaction and their retention rate along with increased productivity. This shows that the employee motivation is liked to better business </w:t>
      </w:r>
      <w:r>
        <w:lastRenderedPageBreak/>
        <w:t xml:space="preserve">performance and overall productivity. </w:t>
      </w:r>
      <w:r w:rsidR="001965E1">
        <w:t xml:space="preserve">When an employee is highly motivated, this results in the creation of a good working environment which results in the employees to share their skills and be better involved in solving company issues. This in turn allows the various companies increase their efficiency and productivity and enjoy long-term benefits and cut costs in expenses. In short, motivation is one of the main contributing factors </w:t>
      </w:r>
      <w:r w:rsidR="0058780B">
        <w:t xml:space="preserve">to the progress and increased performance in an organization. </w:t>
      </w:r>
    </w:p>
    <w:p w14:paraId="6A3BA90E" w14:textId="77777777" w:rsidR="00D37944" w:rsidRPr="006B20B3" w:rsidRDefault="00D37944" w:rsidP="006B20B3">
      <w:pPr>
        <w:jc w:val="both"/>
      </w:pPr>
    </w:p>
    <w:p w14:paraId="0D8D8F44" w14:textId="77777777" w:rsidR="00F44F45" w:rsidRDefault="00F44F45" w:rsidP="00F44F45">
      <w:pPr>
        <w:pStyle w:val="Heading3"/>
      </w:pPr>
      <w:r>
        <w:rPr>
          <w:rStyle w:val="Strong"/>
          <w:b w:val="0"/>
          <w:bCs w:val="0"/>
        </w:rPr>
        <w:t>Reference List</w:t>
      </w:r>
    </w:p>
    <w:p w14:paraId="0ABDEE09" w14:textId="77777777" w:rsidR="00F44F45" w:rsidRDefault="00F44F45" w:rsidP="00F44F45">
      <w:pPr>
        <w:pStyle w:val="NormalWeb"/>
      </w:pPr>
      <w:r>
        <w:t xml:space="preserve">Gallup. (2023). </w:t>
      </w:r>
      <w:r>
        <w:rPr>
          <w:rStyle w:val="Emphasis"/>
        </w:rPr>
        <w:t>State of the Global Workplace 2023 Report</w:t>
      </w:r>
      <w:r>
        <w:t xml:space="preserve">. </w:t>
      </w:r>
      <w:hyperlink r:id="rId8" w:tgtFrame="_new" w:history="1">
        <w:r>
          <w:rPr>
            <w:rStyle w:val="Hyperlink"/>
          </w:rPr>
          <w:t>https://www.gallup.com/workplace/349484/state-of-the-global-workplace.aspx</w:t>
        </w:r>
      </w:hyperlink>
      <w:r>
        <w:t xml:space="preserve"> </w:t>
      </w: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altName w:val="Arial"/>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53495813">
    <w:abstractNumId w:val="15"/>
  </w:num>
  <w:num w:numId="2" w16cid:durableId="12389289">
    <w:abstractNumId w:val="1"/>
  </w:num>
  <w:num w:numId="3" w16cid:durableId="1705279169">
    <w:abstractNumId w:val="9"/>
  </w:num>
  <w:num w:numId="4" w16cid:durableId="1717703172">
    <w:abstractNumId w:val="10"/>
  </w:num>
  <w:num w:numId="5" w16cid:durableId="1912613276">
    <w:abstractNumId w:val="6"/>
  </w:num>
  <w:num w:numId="6" w16cid:durableId="627900804">
    <w:abstractNumId w:val="16"/>
  </w:num>
  <w:num w:numId="7" w16cid:durableId="1273513503">
    <w:abstractNumId w:val="0"/>
  </w:num>
  <w:num w:numId="8" w16cid:durableId="871309082">
    <w:abstractNumId w:val="12"/>
  </w:num>
  <w:num w:numId="9" w16cid:durableId="453837708">
    <w:abstractNumId w:val="14"/>
  </w:num>
  <w:num w:numId="10" w16cid:durableId="1125276311">
    <w:abstractNumId w:val="5"/>
  </w:num>
  <w:num w:numId="11" w16cid:durableId="1229923010">
    <w:abstractNumId w:val="11"/>
  </w:num>
  <w:num w:numId="12" w16cid:durableId="1186481868">
    <w:abstractNumId w:val="8"/>
  </w:num>
  <w:num w:numId="13" w16cid:durableId="1036003107">
    <w:abstractNumId w:val="2"/>
  </w:num>
  <w:num w:numId="14" w16cid:durableId="1522547568">
    <w:abstractNumId w:val="17"/>
  </w:num>
  <w:num w:numId="15" w16cid:durableId="1806310674">
    <w:abstractNumId w:val="4"/>
  </w:num>
  <w:num w:numId="16" w16cid:durableId="1751122724">
    <w:abstractNumId w:val="7"/>
  </w:num>
  <w:num w:numId="17" w16cid:durableId="1896314354">
    <w:abstractNumId w:val="3"/>
  </w:num>
  <w:num w:numId="18" w16cid:durableId="2788823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E3AA5"/>
    <w:rsid w:val="001965E1"/>
    <w:rsid w:val="003A2C41"/>
    <w:rsid w:val="0058780B"/>
    <w:rsid w:val="005D3337"/>
    <w:rsid w:val="00651B49"/>
    <w:rsid w:val="006B20B3"/>
    <w:rsid w:val="0088D3FB"/>
    <w:rsid w:val="00C606CC"/>
    <w:rsid w:val="00D37944"/>
    <w:rsid w:val="00E9366E"/>
    <w:rsid w:val="00EC7735"/>
    <w:rsid w:val="00F25EC9"/>
    <w:rsid w:val="00F44F45"/>
    <w:rsid w:val="00F8699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20B3"/>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customStyle="1" w:styleId="Heading3Char">
    <w:name w:val="Heading 3 Char"/>
    <w:basedOn w:val="DefaultParagraphFont"/>
    <w:link w:val="Heading3"/>
    <w:uiPriority w:val="9"/>
    <w:semiHidden/>
    <w:rsid w:val="006B20B3"/>
    <w:rPr>
      <w:rFonts w:asciiTheme="majorHAnsi" w:eastAsiaTheme="majorEastAsia" w:hAnsiTheme="majorHAnsi" w:cstheme="majorBidi"/>
      <w:color w:val="0A2F40" w:themeColor="accent1" w:themeShade="7F"/>
    </w:rPr>
  </w:style>
  <w:style w:type="character" w:styleId="Strong">
    <w:name w:val="Strong"/>
    <w:basedOn w:val="DefaultParagraphFont"/>
    <w:uiPriority w:val="22"/>
    <w:qFormat/>
    <w:rsid w:val="006B20B3"/>
    <w:rPr>
      <w:b/>
      <w:bCs/>
    </w:rPr>
  </w:style>
  <w:style w:type="paragraph" w:styleId="NormalWeb">
    <w:name w:val="Normal (Web)"/>
    <w:basedOn w:val="Normal"/>
    <w:uiPriority w:val="99"/>
    <w:semiHidden/>
    <w:unhideWhenUsed/>
    <w:rsid w:val="00F44F45"/>
    <w:pPr>
      <w:spacing w:before="100" w:beforeAutospacing="1" w:after="100" w:afterAutospacing="1" w:line="240" w:lineRule="auto"/>
    </w:pPr>
    <w:rPr>
      <w:rFonts w:ascii="Times New Roman" w:eastAsia="Times New Roman" w:hAnsi="Times New Roman" w:cs="Times New Roman"/>
      <w:lang w:eastAsia="en-US"/>
    </w:rPr>
  </w:style>
  <w:style w:type="character" w:styleId="Emphasis">
    <w:name w:val="Emphasis"/>
    <w:basedOn w:val="DefaultParagraphFont"/>
    <w:uiPriority w:val="20"/>
    <w:qFormat/>
    <w:rsid w:val="00F44F4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612527">
      <w:bodyDiv w:val="1"/>
      <w:marLeft w:val="0"/>
      <w:marRight w:val="0"/>
      <w:marTop w:val="0"/>
      <w:marBottom w:val="0"/>
      <w:divBdr>
        <w:top w:val="none" w:sz="0" w:space="0" w:color="auto"/>
        <w:left w:val="none" w:sz="0" w:space="0" w:color="auto"/>
        <w:bottom w:val="none" w:sz="0" w:space="0" w:color="auto"/>
        <w:right w:val="none" w:sz="0" w:space="0" w:color="auto"/>
      </w:divBdr>
      <w:divsChild>
        <w:div w:id="978531882">
          <w:marLeft w:val="0"/>
          <w:marRight w:val="0"/>
          <w:marTop w:val="0"/>
          <w:marBottom w:val="0"/>
          <w:divBdr>
            <w:top w:val="none" w:sz="0" w:space="0" w:color="auto"/>
            <w:left w:val="none" w:sz="0" w:space="0" w:color="auto"/>
            <w:bottom w:val="none" w:sz="0" w:space="0" w:color="auto"/>
            <w:right w:val="none" w:sz="0" w:space="0" w:color="auto"/>
          </w:divBdr>
          <w:divsChild>
            <w:div w:id="1568690183">
              <w:marLeft w:val="0"/>
              <w:marRight w:val="0"/>
              <w:marTop w:val="0"/>
              <w:marBottom w:val="0"/>
              <w:divBdr>
                <w:top w:val="none" w:sz="0" w:space="0" w:color="auto"/>
                <w:left w:val="none" w:sz="0" w:space="0" w:color="auto"/>
                <w:bottom w:val="none" w:sz="0" w:space="0" w:color="auto"/>
                <w:right w:val="none" w:sz="0" w:space="0" w:color="auto"/>
              </w:divBdr>
              <w:divsChild>
                <w:div w:id="2053262901">
                  <w:marLeft w:val="0"/>
                  <w:marRight w:val="0"/>
                  <w:marTop w:val="0"/>
                  <w:marBottom w:val="0"/>
                  <w:divBdr>
                    <w:top w:val="none" w:sz="0" w:space="0" w:color="auto"/>
                    <w:left w:val="none" w:sz="0" w:space="0" w:color="auto"/>
                    <w:bottom w:val="none" w:sz="0" w:space="0" w:color="auto"/>
                    <w:right w:val="none" w:sz="0" w:space="0" w:color="auto"/>
                  </w:divBdr>
                  <w:divsChild>
                    <w:div w:id="327631613">
                      <w:marLeft w:val="0"/>
                      <w:marRight w:val="0"/>
                      <w:marTop w:val="0"/>
                      <w:marBottom w:val="0"/>
                      <w:divBdr>
                        <w:top w:val="none" w:sz="0" w:space="0" w:color="auto"/>
                        <w:left w:val="none" w:sz="0" w:space="0" w:color="auto"/>
                        <w:bottom w:val="none" w:sz="0" w:space="0" w:color="auto"/>
                        <w:right w:val="none" w:sz="0" w:space="0" w:color="auto"/>
                      </w:divBdr>
                      <w:divsChild>
                        <w:div w:id="467209731">
                          <w:marLeft w:val="0"/>
                          <w:marRight w:val="0"/>
                          <w:marTop w:val="0"/>
                          <w:marBottom w:val="0"/>
                          <w:divBdr>
                            <w:top w:val="none" w:sz="0" w:space="0" w:color="auto"/>
                            <w:left w:val="none" w:sz="0" w:space="0" w:color="auto"/>
                            <w:bottom w:val="none" w:sz="0" w:space="0" w:color="auto"/>
                            <w:right w:val="none" w:sz="0" w:space="0" w:color="auto"/>
                          </w:divBdr>
                          <w:divsChild>
                            <w:div w:id="1417441812">
                              <w:marLeft w:val="0"/>
                              <w:marRight w:val="0"/>
                              <w:marTop w:val="0"/>
                              <w:marBottom w:val="0"/>
                              <w:divBdr>
                                <w:top w:val="none" w:sz="0" w:space="0" w:color="auto"/>
                                <w:left w:val="none" w:sz="0" w:space="0" w:color="auto"/>
                                <w:bottom w:val="none" w:sz="0" w:space="0" w:color="auto"/>
                                <w:right w:val="none" w:sz="0" w:space="0" w:color="auto"/>
                              </w:divBdr>
                              <w:divsChild>
                                <w:div w:id="761880244">
                                  <w:marLeft w:val="0"/>
                                  <w:marRight w:val="0"/>
                                  <w:marTop w:val="0"/>
                                  <w:marBottom w:val="0"/>
                                  <w:divBdr>
                                    <w:top w:val="none" w:sz="0" w:space="0" w:color="auto"/>
                                    <w:left w:val="none" w:sz="0" w:space="0" w:color="auto"/>
                                    <w:bottom w:val="none" w:sz="0" w:space="0" w:color="auto"/>
                                    <w:right w:val="none" w:sz="0" w:space="0" w:color="auto"/>
                                  </w:divBdr>
                                  <w:divsChild>
                                    <w:div w:id="121353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7183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llup.com/workplace/349484/state-of-the-global-workplace.aspx"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5</Pages>
  <Words>750</Words>
  <Characters>4276</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pc</cp:lastModifiedBy>
  <cp:revision>12</cp:revision>
  <dcterms:created xsi:type="dcterms:W3CDTF">2026-04-27T16:11:00Z</dcterms:created>
  <dcterms:modified xsi:type="dcterms:W3CDTF">2026-07-29T16:13:00Z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