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ADD7A1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/>
          <w:bCs/>
          <w:i/>
          <w:iCs/>
          <w:sz w:val="24"/>
          <w:szCs w:val="24"/>
          <w:shd w:val="clear" w:color="auto" w:fill="FFFFFF"/>
        </w:rPr>
      </w:pPr>
    </w:p>
    <w:p w14:paraId="3A35FC60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/>
          <w:bCs/>
          <w:i/>
          <w:iCs/>
          <w:sz w:val="24"/>
          <w:szCs w:val="24"/>
          <w:shd w:val="clear" w:color="auto" w:fill="FFFFFF"/>
        </w:rPr>
      </w:pPr>
    </w:p>
    <w:p w14:paraId="441FD441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/>
          <w:bCs/>
          <w:i/>
          <w:iCs/>
          <w:sz w:val="24"/>
          <w:szCs w:val="24"/>
          <w:shd w:val="clear" w:color="auto" w:fill="FFFFFF"/>
        </w:rPr>
      </w:pPr>
    </w:p>
    <w:p w14:paraId="141E923D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/>
          <w:bCs/>
          <w:i/>
          <w:iCs/>
          <w:sz w:val="24"/>
          <w:szCs w:val="24"/>
          <w:shd w:val="clear" w:color="auto" w:fill="FFFFFF"/>
        </w:rPr>
      </w:pPr>
    </w:p>
    <w:p w14:paraId="73DCF2B7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/>
          <w:bCs/>
          <w:i/>
          <w:iCs/>
          <w:sz w:val="24"/>
          <w:szCs w:val="24"/>
          <w:shd w:val="clear" w:color="auto" w:fill="FFFFFF"/>
        </w:rPr>
      </w:pPr>
    </w:p>
    <w:p w14:paraId="7E585E66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/>
          <w:bCs/>
          <w:i/>
          <w:iCs/>
          <w:sz w:val="24"/>
          <w:szCs w:val="24"/>
          <w:shd w:val="clear" w:color="auto" w:fill="FFFFFF"/>
        </w:rPr>
      </w:pPr>
    </w:p>
    <w:p w14:paraId="1F2A5C14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/>
          <w:bCs/>
          <w:i/>
          <w:iCs/>
          <w:sz w:val="24"/>
          <w:szCs w:val="24"/>
          <w:shd w:val="clear" w:color="auto" w:fill="FFFFFF"/>
        </w:rPr>
      </w:pPr>
    </w:p>
    <w:p w14:paraId="371B29D5" w14:textId="1AA078B7" w:rsidR="008914C9" w:rsidRPr="009C7469" w:rsidRDefault="00A47D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sz w:val="24"/>
          <w:szCs w:val="24"/>
        </w:rPr>
      </w:pPr>
      <w:r w:rsidRPr="009C7469">
        <w:rPr>
          <w:rFonts w:asciiTheme="minorHAnsi" w:hAnsiTheme="minorHAnsi" w:cstheme="minorHAnsi"/>
          <w:b/>
          <w:bCs/>
          <w:i/>
          <w:iCs/>
          <w:sz w:val="24"/>
          <w:szCs w:val="24"/>
          <w:shd w:val="clear" w:color="auto" w:fill="FFFFFF"/>
        </w:rPr>
        <w:t>MARKETING PLAN FOR SIX SENSES HOTEL</w:t>
      </w:r>
    </w:p>
    <w:p w14:paraId="28209D8F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/>
          <w:sz w:val="24"/>
          <w:szCs w:val="24"/>
        </w:rPr>
      </w:pPr>
    </w:p>
    <w:p w14:paraId="06492DE0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</w:p>
    <w:p w14:paraId="4071A352" w14:textId="77777777" w:rsidR="008914C9" w:rsidRPr="009C7469" w:rsidRDefault="00080BA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  <w:r w:rsidRPr="009C7469">
        <w:rPr>
          <w:rFonts w:asciiTheme="minorHAnsi" w:hAnsiTheme="minorHAnsi" w:cstheme="minorHAnsi"/>
          <w:bCs/>
          <w:sz w:val="24"/>
          <w:szCs w:val="24"/>
        </w:rPr>
        <w:t>Begum Rujina Khatun</w:t>
      </w:r>
    </w:p>
    <w:p w14:paraId="62935C6D" w14:textId="77777777" w:rsidR="008914C9" w:rsidRPr="009C7469" w:rsidRDefault="00080BA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  <w:r w:rsidRPr="009C7469">
        <w:rPr>
          <w:rFonts w:asciiTheme="minorHAnsi" w:hAnsiTheme="minorHAnsi" w:cstheme="minorHAnsi"/>
          <w:bCs/>
          <w:sz w:val="24"/>
          <w:szCs w:val="24"/>
        </w:rPr>
        <w:t>2234581</w:t>
      </w:r>
    </w:p>
    <w:p w14:paraId="4A4DA10E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</w:p>
    <w:p w14:paraId="1F287FAA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</w:p>
    <w:p w14:paraId="6FB64D9C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</w:p>
    <w:p w14:paraId="3FCC43FF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</w:p>
    <w:p w14:paraId="1A595DE3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</w:p>
    <w:p w14:paraId="7173958B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</w:p>
    <w:p w14:paraId="7A3CEBA8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</w:p>
    <w:p w14:paraId="0E29771B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</w:p>
    <w:p w14:paraId="67CB1003" w14:textId="77777777" w:rsidR="008914C9" w:rsidRPr="009C7469" w:rsidRDefault="00080BA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  <w:r w:rsidRPr="009C7469">
        <w:rPr>
          <w:rFonts w:asciiTheme="minorHAnsi" w:hAnsiTheme="minorHAnsi" w:cstheme="minorHAnsi"/>
          <w:bCs/>
          <w:sz w:val="24"/>
          <w:szCs w:val="24"/>
        </w:rPr>
        <w:t>Marketing Essentials BMIH4005</w:t>
      </w:r>
    </w:p>
    <w:p w14:paraId="74322EAF" w14:textId="77777777" w:rsidR="008914C9" w:rsidRPr="009C7469" w:rsidRDefault="00080BA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  <w:r w:rsidRPr="009C7469">
        <w:rPr>
          <w:rFonts w:asciiTheme="minorHAnsi" w:hAnsiTheme="minorHAnsi" w:cstheme="minorHAnsi"/>
          <w:bCs/>
          <w:sz w:val="24"/>
          <w:szCs w:val="24"/>
        </w:rPr>
        <w:t>Christopher Wilkin</w:t>
      </w:r>
    </w:p>
    <w:p w14:paraId="634B01E7" w14:textId="1D3C4C33" w:rsidR="008914C9" w:rsidRPr="009C7469" w:rsidRDefault="00080BA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  <w:r w:rsidRPr="009C7469">
        <w:rPr>
          <w:rFonts w:asciiTheme="minorHAnsi" w:hAnsiTheme="minorHAnsi" w:cstheme="minorHAnsi"/>
          <w:bCs/>
          <w:sz w:val="24"/>
          <w:szCs w:val="24"/>
        </w:rPr>
        <w:t>Word count</w:t>
      </w:r>
      <w:r w:rsidR="002B1388" w:rsidRPr="009C746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5F5235">
        <w:rPr>
          <w:rFonts w:asciiTheme="minorHAnsi" w:hAnsiTheme="minorHAnsi" w:cstheme="minorHAnsi"/>
          <w:bCs/>
          <w:sz w:val="24"/>
          <w:szCs w:val="24"/>
        </w:rPr>
        <w:t>1,3</w:t>
      </w:r>
      <w:r w:rsidR="006D586D">
        <w:rPr>
          <w:rFonts w:asciiTheme="minorHAnsi" w:hAnsiTheme="minorHAnsi" w:cstheme="minorHAnsi"/>
          <w:bCs/>
          <w:sz w:val="24"/>
          <w:szCs w:val="24"/>
        </w:rPr>
        <w:t>63</w:t>
      </w:r>
    </w:p>
    <w:p w14:paraId="4F94DC2D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</w:p>
    <w:p w14:paraId="1CCF7B59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</w:p>
    <w:p w14:paraId="5EBBC65E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</w:p>
    <w:p w14:paraId="64B5F776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</w:p>
    <w:p w14:paraId="33E3589D" w14:textId="77777777" w:rsidR="008914C9" w:rsidRPr="009C7469" w:rsidRDefault="008914C9" w:rsidP="009C7469">
      <w:pPr>
        <w:pStyle w:val="ListParagraph"/>
        <w:spacing w:before="120" w:after="120"/>
        <w:jc w:val="center"/>
        <w:rPr>
          <w:rFonts w:asciiTheme="minorHAnsi" w:hAnsiTheme="minorHAnsi" w:cstheme="minorHAnsi"/>
          <w:bCs/>
          <w:sz w:val="24"/>
          <w:szCs w:val="24"/>
        </w:rPr>
      </w:pPr>
    </w:p>
    <w:p w14:paraId="33CB4458" w14:textId="77777777" w:rsidR="008914C9" w:rsidRPr="009C7469" w:rsidRDefault="008914C9" w:rsidP="009C7469">
      <w:pPr>
        <w:pStyle w:val="NoSpacing"/>
        <w:rPr>
          <w:rFonts w:asciiTheme="minorHAnsi" w:hAnsiTheme="minorHAnsi" w:cstheme="minorHAnsi"/>
          <w:b/>
          <w:bCs/>
          <w:sz w:val="24"/>
          <w:szCs w:val="24"/>
        </w:rPr>
      </w:pPr>
    </w:p>
    <w:p w14:paraId="1809BE7C" w14:textId="77777777" w:rsidR="008914C9" w:rsidRPr="009C7469" w:rsidRDefault="008914C9" w:rsidP="009C7469">
      <w:pPr>
        <w:pStyle w:val="NoSpacing"/>
        <w:rPr>
          <w:rFonts w:asciiTheme="minorHAnsi" w:hAnsiTheme="minorHAnsi" w:cstheme="minorHAnsi"/>
          <w:b/>
          <w:bCs/>
          <w:sz w:val="24"/>
          <w:szCs w:val="24"/>
        </w:rPr>
      </w:pPr>
    </w:p>
    <w:p w14:paraId="73507755" w14:textId="77777777" w:rsidR="002B1388" w:rsidRPr="009C7469" w:rsidRDefault="002B1388" w:rsidP="009C7469">
      <w:pPr>
        <w:pStyle w:val="NoSpacing"/>
        <w:rPr>
          <w:rFonts w:asciiTheme="minorHAnsi" w:hAnsiTheme="minorHAnsi" w:cstheme="minorHAnsi"/>
          <w:b/>
          <w:bCs/>
          <w:sz w:val="24"/>
          <w:szCs w:val="24"/>
        </w:rPr>
      </w:pPr>
    </w:p>
    <w:p w14:paraId="48DD5EB5" w14:textId="77777777" w:rsidR="008914C9" w:rsidRPr="009C7469" w:rsidRDefault="008914C9" w:rsidP="009C7469">
      <w:pPr>
        <w:pStyle w:val="NoSpacing"/>
        <w:rPr>
          <w:rFonts w:asciiTheme="minorHAnsi" w:hAnsiTheme="minorHAnsi" w:cstheme="minorHAnsi"/>
          <w:b/>
          <w:bCs/>
          <w:sz w:val="24"/>
          <w:szCs w:val="24"/>
        </w:rPr>
      </w:pPr>
    </w:p>
    <w:p w14:paraId="6F87206A" w14:textId="77777777" w:rsidR="008914C9" w:rsidRPr="009C7469" w:rsidRDefault="008914C9" w:rsidP="009C7469">
      <w:pPr>
        <w:pStyle w:val="NoSpacing"/>
        <w:rPr>
          <w:rFonts w:asciiTheme="minorHAnsi" w:hAnsiTheme="minorHAnsi" w:cstheme="minorHAnsi"/>
          <w:b/>
          <w:bCs/>
          <w:sz w:val="24"/>
          <w:szCs w:val="24"/>
        </w:rPr>
      </w:pPr>
    </w:p>
    <w:p w14:paraId="2DF37A78" w14:textId="77777777" w:rsidR="008914C9" w:rsidRPr="009C7469" w:rsidRDefault="008914C9" w:rsidP="009C7469">
      <w:pPr>
        <w:pStyle w:val="NoSpacing"/>
        <w:rPr>
          <w:rFonts w:asciiTheme="minorHAnsi" w:hAnsiTheme="minorHAnsi" w:cstheme="minorHAnsi"/>
          <w:b/>
          <w:bCs/>
          <w:sz w:val="24"/>
          <w:szCs w:val="24"/>
        </w:rPr>
      </w:pPr>
    </w:p>
    <w:p w14:paraId="59F175C4" w14:textId="77777777" w:rsidR="00A47DC9" w:rsidRPr="009C7469" w:rsidRDefault="00A47DC9" w:rsidP="009C7469">
      <w:pPr>
        <w:pStyle w:val="NoSpacing"/>
        <w:rPr>
          <w:rFonts w:asciiTheme="minorHAnsi" w:hAnsiTheme="minorHAnsi" w:cstheme="minorHAnsi"/>
          <w:b/>
          <w:bCs/>
          <w:sz w:val="24"/>
          <w:szCs w:val="24"/>
        </w:rPr>
      </w:pPr>
    </w:p>
    <w:p w14:paraId="5BDD77E6" w14:textId="7DF16B6F" w:rsidR="000E11B4" w:rsidRDefault="00183883" w:rsidP="000C2EDD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color w:val="222222"/>
          <w:sz w:val="24"/>
          <w:szCs w:val="24"/>
        </w:rPr>
      </w:pPr>
      <w:r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lastRenderedPageBreak/>
        <w:t xml:space="preserve">Six Senses </w:t>
      </w:r>
      <w:r w:rsidR="005862F8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aims to </w:t>
      </w:r>
      <w:r w:rsidR="00594293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create</w:t>
      </w:r>
      <w:r w:rsidR="005862F8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a luxury </w:t>
      </w:r>
      <w:r w:rsidR="00594293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wellness and sustainable</w:t>
      </w:r>
      <w:r w:rsidR="005862F8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experience for it’s </w:t>
      </w:r>
      <w:r w:rsidR="00C31A73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guests and </w:t>
      </w:r>
      <w:r w:rsidR="00F74097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currently </w:t>
      </w:r>
      <w:r w:rsidR="00C31A73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has </w:t>
      </w:r>
      <w:r w:rsidR="001653D5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twenty</w:t>
      </w:r>
      <w:r w:rsidR="000D0E5B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-two</w:t>
      </w:r>
      <w:r w:rsidR="00C31A73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C439C0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h</w:t>
      </w:r>
      <w:r w:rsidR="00C31A73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otels </w:t>
      </w:r>
      <w:r w:rsidR="001653D5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&amp; </w:t>
      </w:r>
      <w:r w:rsidR="00C439C0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r</w:t>
      </w:r>
      <w:r w:rsidR="001653D5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esorts </w:t>
      </w:r>
      <w:r w:rsidR="000D0E5B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located</w:t>
      </w:r>
      <w:r w:rsidR="001653D5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globally</w:t>
      </w:r>
      <w:r w:rsidR="00646D4D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(Six Senses, 2019)</w:t>
      </w:r>
      <w:r w:rsidR="00F74097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. </w:t>
      </w:r>
      <w:r w:rsidR="00DB7DB7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One of it’s unique selling points </w:t>
      </w:r>
      <w:r w:rsidR="00EA6D39">
        <w:rPr>
          <w:rFonts w:asciiTheme="minorHAnsi" w:eastAsia="Times New Roman" w:hAnsiTheme="minorHAnsi" w:cstheme="minorHAnsi"/>
          <w:color w:val="222222"/>
          <w:sz w:val="24"/>
          <w:szCs w:val="24"/>
        </w:rPr>
        <w:t>being the</w:t>
      </w:r>
      <w:r w:rsidR="00DB7DB7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c</w:t>
      </w:r>
      <w:r w:rsidR="00E04017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urat</w:t>
      </w:r>
      <w:r w:rsidR="00DB7DB7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ed</w:t>
      </w:r>
      <w:r w:rsidR="00E04017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experiences for it’s </w:t>
      </w:r>
      <w:r w:rsidR="00DB7DB7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visitors</w:t>
      </w:r>
      <w:r w:rsidR="00E04017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to promote individual health and also</w:t>
      </w:r>
      <w:r w:rsidR="00DB7DB7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the health of the planet.</w:t>
      </w:r>
      <w:r w:rsidR="00D614B6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0B3BA3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However, whilst some of our hotels are pet friendly, they do not offer </w:t>
      </w:r>
      <w:r w:rsidR="006B1E14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tailor made</w:t>
      </w:r>
      <w:r w:rsidR="008406F6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6B1E14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experiences for owners to enjoy with their </w:t>
      </w:r>
      <w:r w:rsidR="008406F6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pet</w:t>
      </w:r>
      <w:r w:rsidR="006B1E14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s. </w:t>
      </w:r>
      <w:r w:rsidR="00230B75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This plan is to highlight to the board</w:t>
      </w:r>
      <w:r w:rsidR="00D6754D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using</w:t>
      </w:r>
      <w:r w:rsidR="008406F6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D6754D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frameworks such as SOSTAC, marketing mix</w:t>
      </w:r>
      <w:r w:rsidR="00126C8A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and Bowmans strategy clock, </w:t>
      </w:r>
      <w:r w:rsidR="00C84D6A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ways to </w:t>
      </w:r>
      <w:r w:rsidR="00EA1DE7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introduce th</w:t>
      </w:r>
      <w:r w:rsidR="00EA6D39">
        <w:rPr>
          <w:rFonts w:asciiTheme="minorHAnsi" w:eastAsia="Times New Roman" w:hAnsiTheme="minorHAnsi" w:cstheme="minorHAnsi"/>
          <w:color w:val="222222"/>
          <w:sz w:val="24"/>
          <w:szCs w:val="24"/>
        </w:rPr>
        <w:t>is</w:t>
      </w:r>
      <w:r w:rsidR="00D614B6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EA1DE7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to our pet friendly hotels</w:t>
      </w:r>
      <w:r w:rsidR="00D614B6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and create a</w:t>
      </w:r>
      <w:r w:rsidR="005879C6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brand</w:t>
      </w:r>
      <w:r w:rsidR="00D614B6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new experience for our guests. </w:t>
      </w:r>
    </w:p>
    <w:p w14:paraId="01FB097D" w14:textId="77777777" w:rsidR="00AA652E" w:rsidRPr="009C7469" w:rsidRDefault="00AA652E" w:rsidP="000C2EDD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color w:val="222222"/>
          <w:sz w:val="24"/>
          <w:szCs w:val="24"/>
        </w:rPr>
      </w:pPr>
    </w:p>
    <w:p w14:paraId="61EEC17C" w14:textId="690C9CA9" w:rsidR="00A85964" w:rsidRPr="009C7469" w:rsidRDefault="00D56C7B" w:rsidP="000C2EDD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color w:val="222222"/>
          <w:sz w:val="24"/>
          <w:szCs w:val="24"/>
        </w:rPr>
      </w:pPr>
      <w:r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The number of pets globally </w:t>
      </w:r>
      <w:r w:rsidR="00065682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is on the rise especially following the covid lockdowns</w:t>
      </w:r>
      <w:r w:rsidR="00E30FBB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and</w:t>
      </w:r>
      <w:r w:rsidR="003E029F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just</w:t>
      </w:r>
      <w:r w:rsidR="00E30FBB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t</w:t>
      </w:r>
      <w:r w:rsidR="0082034A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he three major global markets</w:t>
      </w:r>
      <w:r w:rsidR="003E029F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</w:t>
      </w:r>
      <w:r w:rsidR="001050F4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have a </w:t>
      </w:r>
      <w:r w:rsidR="005D2755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total </w:t>
      </w:r>
      <w:r w:rsidR="00F05AAC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of </w:t>
      </w:r>
      <w:r w:rsidR="00A90110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251 million dogs and </w:t>
      </w:r>
      <w:r w:rsidR="005D2755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245 million cats between them</w:t>
      </w:r>
      <w:r w:rsidR="00F05AAC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(HealthforAnimals, 2022).</w:t>
      </w:r>
      <w:r w:rsidR="00E30FBB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</w:t>
      </w:r>
      <w:r w:rsidR="00283681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Pet owners spend a substantial amount </w:t>
      </w:r>
      <w:r w:rsidR="00D86D3F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on their pets annually with</w:t>
      </w:r>
      <w:r w:rsidR="000A14E7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the pet care market reportedly worth</w:t>
      </w:r>
      <w:r w:rsidR="00D86D3F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</w:t>
      </w:r>
      <w:r w:rsidR="006B0EE5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over £170</w:t>
      </w:r>
      <w:r w:rsidR="00DB4A3F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billion </w:t>
      </w:r>
      <w:r w:rsidR="00CC098D" w:rsidRPr="00CC098D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(Martyn, 2023)</w:t>
      </w:r>
      <w:r w:rsidR="00CC098D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. </w:t>
      </w:r>
      <w:r w:rsidR="003F7122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A</w:t>
      </w:r>
      <w:r w:rsidR="009A7A87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</w:t>
      </w:r>
      <w:r w:rsidR="00A93099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SWOT analysis (see appendix 1) </w:t>
      </w:r>
      <w:r w:rsidR="009A7A87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shows </w:t>
      </w:r>
      <w:r w:rsidR="00D27CCA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we should access</w:t>
      </w:r>
      <w:r w:rsidR="00147ACA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this </w:t>
      </w:r>
      <w:r w:rsidR="00CC098D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lucrative </w:t>
      </w:r>
      <w:r w:rsidR="00147ACA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market and draw in a large number of customers. </w:t>
      </w:r>
      <w:r w:rsidR="00F72339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A recent study shows pet owners tend to be happier tha</w:t>
      </w:r>
      <w:r w:rsidR="002D405B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n those without </w:t>
      </w:r>
      <w:r w:rsidR="00F72339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(Ionescu, 2022)</w:t>
      </w:r>
      <w:r w:rsidR="002D405B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and </w:t>
      </w:r>
      <w:r w:rsidR="00C50F1E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s</w:t>
      </w:r>
      <w:r w:rsidR="001660D9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o </w:t>
      </w:r>
      <w:r w:rsidR="00567848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incorporating a pet experience can further </w:t>
      </w:r>
      <w:r w:rsidR="002D405B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help support </w:t>
      </w:r>
      <w:r w:rsidR="00567848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the Six Senses </w:t>
      </w:r>
      <w:r w:rsidR="002D405B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wellbeing </w:t>
      </w:r>
      <w:r w:rsidR="00567848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philosophy.</w:t>
      </w:r>
      <w:r w:rsidR="00AA652E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</w:t>
      </w:r>
      <w:r w:rsidR="00474349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Analytical research (SimilarWeb, 2022) shows that </w:t>
      </w:r>
      <w:r w:rsidR="00A43720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the largest group of </w:t>
      </w:r>
      <w:r w:rsidR="0048055B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visitors are male and the largest age group is between 25-34 years old (</w:t>
      </w:r>
      <w:r w:rsidR="005F5DA1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appendix 2). </w:t>
      </w:r>
      <w:r w:rsidR="0073652C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This shows our current target market is also the largest </w:t>
      </w:r>
      <w:r w:rsidR="004F7893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group </w:t>
      </w:r>
      <w:r w:rsidR="008B71A1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of</w:t>
      </w:r>
      <w:r w:rsidR="004F7893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pet owners</w:t>
      </w:r>
      <w:r w:rsidR="008B71A1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4F7893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(HealthforAnimals, 2022)</w:t>
      </w:r>
      <w:r w:rsidR="008B71A1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.</w:t>
      </w:r>
      <w:r w:rsidR="00AA652E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3F0EFD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Despite</w:t>
      </w:r>
      <w:r w:rsidR="008D47E7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Six Senses having a </w:t>
      </w:r>
      <w:r w:rsidR="005653E7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relatively </w:t>
      </w:r>
      <w:r w:rsidR="008D47E7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large social media presence</w:t>
      </w:r>
      <w:r w:rsidR="005653E7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on</w:t>
      </w:r>
      <w:r w:rsidR="00881FE7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</w:t>
      </w:r>
      <w:r w:rsidR="005653E7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Instagram </w:t>
      </w:r>
      <w:r w:rsidR="001E2593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(www.instagram.com, n.d.) </w:t>
      </w:r>
      <w:r w:rsidR="008A27E4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and </w:t>
      </w:r>
      <w:r w:rsidR="00215E81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on Facebook</w:t>
      </w:r>
      <w:r w:rsidR="00223036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(www.facebook.com, n.d.)</w:t>
      </w:r>
      <w:r w:rsidR="00215E81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,</w:t>
      </w:r>
      <w:r w:rsidR="005653E7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</w:t>
      </w:r>
      <w:r w:rsidR="00131932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we may not be </w:t>
      </w:r>
      <w:r w:rsidR="00215E81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utilising these </w:t>
      </w:r>
      <w:r w:rsidR="00223036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accounts</w:t>
      </w:r>
      <w:r w:rsidR="005405A3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enough</w:t>
      </w:r>
      <w:r w:rsidR="003F0EFD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to interact with consumers</w:t>
      </w:r>
      <w:r w:rsidR="00215E81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</w:t>
      </w:r>
      <w:r w:rsidR="0000674C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(appendix 2).</w:t>
      </w:r>
      <w:r w:rsidR="00AA652E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00674C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Compared to other hotels</w:t>
      </w:r>
      <w:r w:rsidR="00AA60BE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, Six Senses is </w:t>
      </w:r>
      <w:r w:rsidR="006F5CF9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high priced but </w:t>
      </w:r>
      <w:r w:rsidR="00DD7A65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is </w:t>
      </w:r>
      <w:r w:rsidR="006F5CF9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also a high value to customers</w:t>
      </w:r>
      <w:r w:rsidR="00053ABB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</w:t>
      </w:r>
      <w:r w:rsidR="00DD7A65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positioning</w:t>
      </w:r>
      <w:r w:rsidR="00053ABB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it on focused differentiation using the Bowman’s strategy clock</w:t>
      </w:r>
      <w:r w:rsidR="00430B0E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 (appendix 3)</w:t>
      </w:r>
      <w:r w:rsidR="00053ABB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. Offering a </w:t>
      </w:r>
      <w:r w:rsidR="00430B0E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luxury pet and owner experience will make it stand out further as </w:t>
      </w:r>
      <w:r w:rsidR="00DD7A65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 xml:space="preserve">and </w:t>
      </w:r>
      <w:r w:rsidR="00430B0E" w:rsidRPr="009C7469">
        <w:rPr>
          <w:rFonts w:asciiTheme="minorHAnsi" w:hAnsiTheme="minorHAnsi" w:cstheme="minorHAnsi"/>
          <w:color w:val="2C3E50"/>
          <w:sz w:val="24"/>
          <w:szCs w:val="24"/>
          <w:shd w:val="clear" w:color="auto" w:fill="FFFFFF"/>
        </w:rPr>
        <w:t>so whilst the price of the service may go up, the value to the customer should also go up accordingly.</w:t>
      </w:r>
      <w:r w:rsidR="00AA652E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430B0E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A PESTLE analysis (appendix 4) shows the</w:t>
      </w:r>
      <w:r w:rsidR="00CD5957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different types of factors that can also affect the decision to add this new experience to it’s pet friendly hotels.</w:t>
      </w:r>
      <w:r w:rsidR="00A85964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A10DAD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Technology can help us in providing a more interactive experience during the</w:t>
      </w:r>
      <w:r w:rsidR="00CE1147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visitors</w:t>
      </w:r>
      <w:r w:rsidR="00A10DAD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CE1147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stay including activity trackers. </w:t>
      </w:r>
      <w:r w:rsidR="00744512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A FitBark </w:t>
      </w:r>
      <w:r w:rsidR="00736159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can monitor the activity</w:t>
      </w:r>
      <w:r w:rsidR="001D64F7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, health and sleep of your cat or dog but can also be connected to a FitBit</w:t>
      </w:r>
      <w:r w:rsidR="00D36559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and synced </w:t>
      </w:r>
      <w:r w:rsidR="00035C1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to </w:t>
      </w:r>
      <w:r w:rsidR="00D36559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create a </w:t>
      </w:r>
      <w:r w:rsidR="000D5321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daily graph of goals</w:t>
      </w:r>
      <w:r w:rsidR="00035C1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for the pet an downer</w:t>
      </w:r>
      <w:r w:rsidR="002A50FC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3C624C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(Spencer, 2018)</w:t>
      </w:r>
      <w:r w:rsidR="000D5321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. </w:t>
      </w:r>
      <w:r w:rsidR="001C2682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FitBark </w:t>
      </w:r>
      <w:r w:rsidR="00D557EF">
        <w:rPr>
          <w:rFonts w:asciiTheme="minorHAnsi" w:eastAsia="Times New Roman" w:hAnsiTheme="minorHAnsi" w:cstheme="minorHAnsi"/>
          <w:color w:val="222222"/>
          <w:sz w:val="24"/>
          <w:szCs w:val="24"/>
        </w:rPr>
        <w:t>research</w:t>
      </w:r>
      <w:r w:rsidR="0078460E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shows dog and human activity go hand in hand</w:t>
      </w:r>
      <w:r w:rsidR="001375CF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(www.fitbark.com, n.d.)</w:t>
      </w:r>
      <w:r w:rsidR="0078460E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. </w:t>
      </w:r>
      <w:r w:rsidR="001375CF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With their interest in </w:t>
      </w:r>
      <w:r w:rsidR="00D557EF">
        <w:rPr>
          <w:rFonts w:asciiTheme="minorHAnsi" w:eastAsia="Times New Roman" w:hAnsiTheme="minorHAnsi" w:cstheme="minorHAnsi"/>
          <w:color w:val="222222"/>
          <w:sz w:val="24"/>
          <w:szCs w:val="24"/>
        </w:rPr>
        <w:t>pet</w:t>
      </w:r>
      <w:r w:rsidR="001375CF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health and ours in human </w:t>
      </w:r>
      <w:r w:rsidR="00265654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health</w:t>
      </w:r>
      <w:r w:rsidR="001375CF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, w</w:t>
      </w:r>
      <w:r w:rsidR="000D5321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e could look at partnering with </w:t>
      </w:r>
      <w:r w:rsidR="002A50FC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the company </w:t>
      </w:r>
      <w:r w:rsidR="00265654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to build </w:t>
      </w:r>
      <w:r w:rsidR="005D618E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the </w:t>
      </w:r>
      <w:r w:rsidR="00265654"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wellbeing experience. </w:t>
      </w:r>
    </w:p>
    <w:p w14:paraId="47E33502" w14:textId="77777777" w:rsidR="00A85964" w:rsidRPr="009C7469" w:rsidRDefault="00A85964" w:rsidP="000C2EDD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color w:val="222222"/>
          <w:sz w:val="24"/>
          <w:szCs w:val="24"/>
        </w:rPr>
      </w:pPr>
    </w:p>
    <w:p w14:paraId="0A087818" w14:textId="76C087AD" w:rsidR="0041403F" w:rsidRPr="009C7469" w:rsidRDefault="00183B67" w:rsidP="000C2EDD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color w:val="222222"/>
          <w:sz w:val="24"/>
          <w:szCs w:val="24"/>
        </w:rPr>
      </w:pPr>
      <w:r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The aim of this plan is to introduce </w:t>
      </w:r>
      <w:r w:rsidR="00030E7C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luxury wellbeing </w:t>
      </w:r>
      <w:r>
        <w:rPr>
          <w:rFonts w:asciiTheme="minorHAnsi" w:eastAsia="Times New Roman" w:hAnsiTheme="minorHAnsi" w:cstheme="minorHAnsi"/>
          <w:color w:val="222222"/>
          <w:sz w:val="24"/>
          <w:szCs w:val="24"/>
        </w:rPr>
        <w:t>experience</w:t>
      </w:r>
      <w:r w:rsidR="008461D1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for a dog or cat and it’s owner</w:t>
      </w:r>
      <w:r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in to our hotels</w:t>
      </w:r>
      <w:r w:rsidR="00030E7C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. Currently these will be introduced to our pet friendly hotels however, if successful then potentially we could look at expanding to other hotels. </w:t>
      </w:r>
      <w:r w:rsidR="0036391B">
        <w:rPr>
          <w:rFonts w:asciiTheme="minorHAnsi" w:eastAsia="Times New Roman" w:hAnsiTheme="minorHAnsi" w:cstheme="minorHAnsi"/>
          <w:color w:val="222222"/>
          <w:sz w:val="24"/>
          <w:szCs w:val="24"/>
        </w:rPr>
        <w:t>Th</w:t>
      </w:r>
      <w:r w:rsidR="00030E7C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e experience </w:t>
      </w:r>
      <w:r w:rsidR="0036391B">
        <w:rPr>
          <w:rFonts w:asciiTheme="minorHAnsi" w:eastAsia="Times New Roman" w:hAnsiTheme="minorHAnsi" w:cstheme="minorHAnsi"/>
          <w:color w:val="222222"/>
          <w:sz w:val="24"/>
          <w:szCs w:val="24"/>
        </w:rPr>
        <w:t>will be provided as an extra charge to customers but I</w:t>
      </w:r>
      <w:r w:rsidR="00441851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am looking to increase customer </w:t>
      </w:r>
      <w:r w:rsidR="00052F54">
        <w:rPr>
          <w:rFonts w:asciiTheme="minorHAnsi" w:eastAsia="Times New Roman" w:hAnsiTheme="minorHAnsi" w:cstheme="minorHAnsi"/>
          <w:color w:val="222222"/>
          <w:sz w:val="24"/>
          <w:szCs w:val="24"/>
        </w:rPr>
        <w:t>visits</w:t>
      </w:r>
      <w:r w:rsidR="00441851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by </w:t>
      </w:r>
      <w:r w:rsidR="007505AA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at least </w:t>
      </w:r>
      <w:r w:rsidR="00052F54">
        <w:rPr>
          <w:rFonts w:asciiTheme="minorHAnsi" w:eastAsia="Times New Roman" w:hAnsiTheme="minorHAnsi" w:cstheme="minorHAnsi"/>
          <w:color w:val="222222"/>
          <w:sz w:val="24"/>
          <w:szCs w:val="24"/>
        </w:rPr>
        <w:t>5% in the first year</w:t>
      </w:r>
      <w:r w:rsidR="00AB2013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. The way I will measure this is by looking at the number of </w:t>
      </w:r>
      <w:r w:rsidR="00662678">
        <w:rPr>
          <w:rFonts w:asciiTheme="minorHAnsi" w:eastAsia="Times New Roman" w:hAnsiTheme="minorHAnsi" w:cstheme="minorHAnsi"/>
          <w:color w:val="222222"/>
          <w:sz w:val="24"/>
          <w:szCs w:val="24"/>
        </w:rPr>
        <w:t>bookings</w:t>
      </w:r>
      <w:r w:rsidR="00C5768B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that have</w:t>
      </w:r>
      <w:r w:rsidR="00662678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made for this experience</w:t>
      </w:r>
      <w:r w:rsidR="00C5768B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8A7362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once </w:t>
      </w:r>
      <w:r w:rsidR="00C5768B">
        <w:rPr>
          <w:rFonts w:asciiTheme="minorHAnsi" w:eastAsia="Times New Roman" w:hAnsiTheme="minorHAnsi" w:cstheme="minorHAnsi"/>
          <w:color w:val="222222"/>
          <w:sz w:val="24"/>
          <w:szCs w:val="24"/>
        </w:rPr>
        <w:t>it has been introduced</w:t>
      </w:r>
      <w:r w:rsidR="00662678">
        <w:rPr>
          <w:rFonts w:asciiTheme="minorHAnsi" w:eastAsia="Times New Roman" w:hAnsiTheme="minorHAnsi" w:cstheme="minorHAnsi"/>
          <w:color w:val="222222"/>
          <w:sz w:val="24"/>
          <w:szCs w:val="24"/>
        </w:rPr>
        <w:t>.</w:t>
      </w:r>
    </w:p>
    <w:p w14:paraId="01F3F50F" w14:textId="77777777" w:rsidR="0041403F" w:rsidRPr="009C7469" w:rsidRDefault="0041403F" w:rsidP="000C2EDD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color w:val="222222"/>
          <w:sz w:val="24"/>
          <w:szCs w:val="24"/>
        </w:rPr>
      </w:pPr>
    </w:p>
    <w:p w14:paraId="14FCB389" w14:textId="2CADDACD" w:rsidR="0041403F" w:rsidRPr="009C7469" w:rsidRDefault="00321098" w:rsidP="000C2EDD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color w:val="222222"/>
          <w:sz w:val="24"/>
          <w:szCs w:val="24"/>
        </w:rPr>
      </w:pPr>
      <w:r>
        <w:rPr>
          <w:rFonts w:asciiTheme="minorHAnsi" w:eastAsia="Times New Roman" w:hAnsiTheme="minorHAnsi" w:cstheme="minorHAnsi"/>
          <w:color w:val="222222"/>
          <w:sz w:val="24"/>
          <w:szCs w:val="24"/>
        </w:rPr>
        <w:t>To sup</w:t>
      </w:r>
      <w:r w:rsidRPr="00E70ED4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port this growth I am using </w:t>
      </w:r>
      <w:r w:rsidR="00E0207B" w:rsidRPr="00E70ED4">
        <w:rPr>
          <w:rFonts w:asciiTheme="minorHAnsi" w:eastAsia="Times New Roman" w:hAnsiTheme="minorHAnsi" w:cstheme="minorHAnsi"/>
          <w:color w:val="222222"/>
          <w:sz w:val="24"/>
          <w:szCs w:val="24"/>
        </w:rPr>
        <w:t>the</w:t>
      </w:r>
      <w:r w:rsidR="0085460D" w:rsidRPr="00E70ED4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p</w:t>
      </w:r>
      <w:r w:rsidR="003961EA" w:rsidRPr="00E70ED4">
        <w:rPr>
          <w:rFonts w:asciiTheme="minorHAnsi" w:eastAsia="Times New Roman" w:hAnsiTheme="minorHAnsi" w:cstheme="minorHAnsi"/>
          <w:color w:val="222222"/>
          <w:sz w:val="24"/>
          <w:szCs w:val="24"/>
        </w:rPr>
        <w:t>roduct development and diversification strategies from Ansoff</w:t>
      </w:r>
      <w:r w:rsidR="007B50F0" w:rsidRPr="00E70ED4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’s </w:t>
      </w:r>
      <w:r w:rsidR="003961EA" w:rsidRPr="00E70ED4">
        <w:rPr>
          <w:rFonts w:asciiTheme="minorHAnsi" w:eastAsia="Times New Roman" w:hAnsiTheme="minorHAnsi" w:cstheme="minorHAnsi"/>
          <w:color w:val="222222"/>
          <w:sz w:val="24"/>
          <w:szCs w:val="24"/>
        </w:rPr>
        <w:t>matrix</w:t>
      </w:r>
      <w:r w:rsidR="00826A56" w:rsidRPr="00E70ED4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826A56" w:rsidRPr="00E70ED4">
        <w:rPr>
          <w:rFonts w:asciiTheme="minorHAnsi" w:eastAsia="Times New Roman" w:hAnsiTheme="minorHAnsi" w:cstheme="minorHAnsi"/>
          <w:color w:val="000000"/>
          <w:sz w:val="24"/>
          <w:szCs w:val="24"/>
        </w:rPr>
        <w:t>‌</w:t>
      </w:r>
      <w:r w:rsidR="00E70ED4">
        <w:rPr>
          <w:rFonts w:asciiTheme="minorHAnsi" w:eastAsia="Times New Roman" w:hAnsiTheme="minorHAnsi" w:cstheme="minorHAnsi"/>
          <w:color w:val="000000"/>
          <w:sz w:val="24"/>
          <w:szCs w:val="24"/>
        </w:rPr>
        <w:t>(</w:t>
      </w:r>
      <w:r w:rsidR="00826A56" w:rsidRPr="00E70ED4">
        <w:rPr>
          <w:rFonts w:asciiTheme="minorHAnsi" w:hAnsiTheme="minorHAnsi" w:cstheme="minorHAnsi"/>
          <w:color w:val="000000"/>
          <w:sz w:val="24"/>
          <w:szCs w:val="24"/>
        </w:rPr>
        <w:t>Ansoff, I</w:t>
      </w:r>
      <w:r w:rsidR="00E70ED4">
        <w:rPr>
          <w:rFonts w:asciiTheme="minorHAnsi" w:hAnsiTheme="minorHAnsi" w:cstheme="minorHAnsi"/>
          <w:color w:val="000000"/>
          <w:sz w:val="24"/>
          <w:szCs w:val="24"/>
        </w:rPr>
        <w:t xml:space="preserve">. </w:t>
      </w:r>
      <w:r w:rsidR="00826A56" w:rsidRPr="00E70ED4">
        <w:rPr>
          <w:rFonts w:asciiTheme="minorHAnsi" w:hAnsiTheme="minorHAnsi" w:cstheme="minorHAnsi"/>
          <w:color w:val="000000"/>
          <w:sz w:val="24"/>
          <w:szCs w:val="24"/>
        </w:rPr>
        <w:t>1957)</w:t>
      </w:r>
      <w:r w:rsidR="003961EA" w:rsidRPr="00E70ED4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. </w:t>
      </w:r>
      <w:r w:rsidR="008B34F4">
        <w:rPr>
          <w:rFonts w:asciiTheme="minorHAnsi" w:eastAsia="Times New Roman" w:hAnsiTheme="minorHAnsi" w:cstheme="minorHAnsi"/>
          <w:color w:val="222222"/>
          <w:sz w:val="24"/>
          <w:szCs w:val="24"/>
        </w:rPr>
        <w:t>As w</w:t>
      </w:r>
      <w:r w:rsidR="003961EA">
        <w:rPr>
          <w:rFonts w:asciiTheme="minorHAnsi" w:eastAsia="Times New Roman" w:hAnsiTheme="minorHAnsi" w:cstheme="minorHAnsi"/>
          <w:color w:val="222222"/>
          <w:sz w:val="24"/>
          <w:szCs w:val="24"/>
        </w:rPr>
        <w:t>e are already providing</w:t>
      </w:r>
      <w:r w:rsidR="008461D1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other</w:t>
      </w:r>
      <w:r w:rsidR="003961EA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luxury experiences</w:t>
      </w:r>
      <w:r w:rsidR="008461D1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including individual and family experiences, </w:t>
      </w:r>
      <w:r w:rsidR="003961EA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this pet and owner experience will incorporate </w:t>
      </w:r>
      <w:r w:rsidR="003961EA">
        <w:rPr>
          <w:rFonts w:asciiTheme="minorHAnsi" w:eastAsia="Times New Roman" w:hAnsiTheme="minorHAnsi" w:cstheme="minorHAnsi"/>
          <w:color w:val="222222"/>
          <w:sz w:val="24"/>
          <w:szCs w:val="24"/>
        </w:rPr>
        <w:lastRenderedPageBreak/>
        <w:t xml:space="preserve">some of the experiences we already have </w:t>
      </w:r>
      <w:r w:rsidR="001F08B6">
        <w:rPr>
          <w:rFonts w:asciiTheme="minorHAnsi" w:eastAsia="Times New Roman" w:hAnsiTheme="minorHAnsi" w:cstheme="minorHAnsi"/>
          <w:color w:val="222222"/>
          <w:sz w:val="24"/>
          <w:szCs w:val="24"/>
        </w:rPr>
        <w:t>so there shouldn’t be huge delays around</w:t>
      </w:r>
      <w:r w:rsidR="008461D1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1F08B6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8461D1">
        <w:rPr>
          <w:rFonts w:asciiTheme="minorHAnsi" w:eastAsia="Times New Roman" w:hAnsiTheme="minorHAnsi" w:cstheme="minorHAnsi"/>
          <w:color w:val="222222"/>
          <w:sz w:val="24"/>
          <w:szCs w:val="24"/>
        </w:rPr>
        <w:t>introducing</w:t>
      </w:r>
      <w:r w:rsidR="001F08B6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8461D1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these </w:t>
      </w:r>
      <w:r w:rsidR="001F08B6">
        <w:rPr>
          <w:rFonts w:asciiTheme="minorHAnsi" w:eastAsia="Times New Roman" w:hAnsiTheme="minorHAnsi" w:cstheme="minorHAnsi"/>
          <w:color w:val="222222"/>
          <w:sz w:val="24"/>
          <w:szCs w:val="24"/>
        </w:rPr>
        <w:t>to our hotels. A</w:t>
      </w:r>
      <w:r w:rsidR="00DA3EF1">
        <w:rPr>
          <w:rFonts w:asciiTheme="minorHAnsi" w:eastAsia="Times New Roman" w:hAnsiTheme="minorHAnsi" w:cstheme="minorHAnsi"/>
          <w:color w:val="222222"/>
          <w:sz w:val="24"/>
          <w:szCs w:val="24"/>
        </w:rPr>
        <w:t>lso,</w:t>
      </w:r>
      <w:r w:rsidR="003961EA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DA3EF1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all the experiences will </w:t>
      </w:r>
      <w:r w:rsidR="003961EA">
        <w:rPr>
          <w:rFonts w:asciiTheme="minorHAnsi" w:eastAsia="Times New Roman" w:hAnsiTheme="minorHAnsi" w:cstheme="minorHAnsi"/>
          <w:color w:val="222222"/>
          <w:sz w:val="24"/>
          <w:szCs w:val="24"/>
        </w:rPr>
        <w:t>be based at our pet friendly hotels</w:t>
      </w:r>
      <w:r w:rsidR="00DA3EF1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so it is</w:t>
      </w:r>
      <w:r w:rsidR="003961EA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aimed at existing customers as well as new customers. </w:t>
      </w:r>
      <w:r w:rsidR="00147E5F">
        <w:rPr>
          <w:rFonts w:asciiTheme="minorHAnsi" w:eastAsia="Times New Roman" w:hAnsiTheme="minorHAnsi" w:cstheme="minorHAnsi"/>
          <w:color w:val="222222"/>
          <w:sz w:val="24"/>
          <w:szCs w:val="24"/>
        </w:rPr>
        <w:t>Basing them at the pet friendly hotels currently</w:t>
      </w:r>
      <w:r w:rsidR="00030E7C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also </w:t>
      </w:r>
      <w:r w:rsidR="00147E5F">
        <w:rPr>
          <w:rFonts w:asciiTheme="minorHAnsi" w:eastAsia="Times New Roman" w:hAnsiTheme="minorHAnsi" w:cstheme="minorHAnsi"/>
          <w:color w:val="222222"/>
          <w:sz w:val="24"/>
          <w:szCs w:val="24"/>
        </w:rPr>
        <w:t>reduces any risk or delays with regards to</w:t>
      </w:r>
      <w:r w:rsidR="00A66B14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introducing</w:t>
      </w:r>
      <w:r w:rsidR="00147E5F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any legal issues wit</w:t>
      </w:r>
      <w:r w:rsidR="00A66B14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h bringing pets to the hotels such as damage to property as these are already in place. </w:t>
      </w:r>
    </w:p>
    <w:p w14:paraId="7F511FDC" w14:textId="77777777" w:rsidR="0041403F" w:rsidRPr="009C7469" w:rsidRDefault="0041403F" w:rsidP="000C2EDD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color w:val="222222"/>
          <w:sz w:val="24"/>
          <w:szCs w:val="24"/>
        </w:rPr>
      </w:pPr>
      <w:r w:rsidRPr="009C7469">
        <w:rPr>
          <w:rFonts w:asciiTheme="minorHAnsi" w:eastAsia="Times New Roman" w:hAnsiTheme="minorHAnsi" w:cstheme="minorHAnsi"/>
          <w:color w:val="222222"/>
          <w:sz w:val="24"/>
          <w:szCs w:val="24"/>
        </w:rPr>
        <w:t>  </w:t>
      </w:r>
    </w:p>
    <w:p w14:paraId="4EB2FBED" w14:textId="195C8EC6" w:rsidR="006971FD" w:rsidRDefault="008A7362" w:rsidP="000C2EDD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color w:val="222222"/>
          <w:sz w:val="24"/>
          <w:szCs w:val="24"/>
        </w:rPr>
      </w:pPr>
      <w:r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The product being offered is a luxury wellbeing experience for pets and owners. </w:t>
      </w:r>
      <w:r w:rsidR="008461D1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Whilst </w:t>
      </w:r>
      <w:r w:rsidR="00FC0BED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this will be </w:t>
      </w:r>
      <w:r w:rsidR="008461D1">
        <w:rPr>
          <w:rFonts w:asciiTheme="minorHAnsi" w:eastAsia="Times New Roman" w:hAnsiTheme="minorHAnsi" w:cstheme="minorHAnsi"/>
          <w:color w:val="222222"/>
          <w:sz w:val="24"/>
          <w:szCs w:val="24"/>
        </w:rPr>
        <w:t>a new experience, customer reviews h</w:t>
      </w:r>
      <w:r w:rsidR="00F3374A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ave always given high ratings to the hotel and it’s experiences including at one of our pet friendly hotels in Portugal </w:t>
      </w:r>
      <w:r w:rsidR="00F3374A" w:rsidRPr="00F3374A">
        <w:rPr>
          <w:rFonts w:asciiTheme="minorHAnsi" w:eastAsia="Times New Roman" w:hAnsiTheme="minorHAnsi" w:cstheme="minorHAnsi"/>
          <w:color w:val="222222"/>
          <w:sz w:val="24"/>
          <w:szCs w:val="24"/>
        </w:rPr>
        <w:t>(Tripadvisor, n.d.)</w:t>
      </w:r>
      <w:r w:rsidR="00F3374A">
        <w:rPr>
          <w:rFonts w:asciiTheme="minorHAnsi" w:eastAsia="Times New Roman" w:hAnsiTheme="minorHAnsi" w:cstheme="minorHAnsi"/>
          <w:color w:val="222222"/>
          <w:sz w:val="24"/>
          <w:szCs w:val="24"/>
        </w:rPr>
        <w:t>.</w:t>
      </w:r>
      <w:r w:rsidR="00433661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So adding this experience to our current </w:t>
      </w:r>
      <w:r w:rsidR="003E3FBD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pet friendly hotels </w:t>
      </w:r>
      <w:r w:rsidR="00433661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should hopefully increase customer satisfaction even further. </w:t>
      </w:r>
      <w:r w:rsidR="00A23E0D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The information for the </w:t>
      </w:r>
      <w:r w:rsidR="006B3B45">
        <w:rPr>
          <w:rFonts w:asciiTheme="minorHAnsi" w:eastAsia="Times New Roman" w:hAnsiTheme="minorHAnsi" w:cstheme="minorHAnsi"/>
          <w:color w:val="222222"/>
          <w:sz w:val="24"/>
          <w:szCs w:val="24"/>
        </w:rPr>
        <w:t>experience</w:t>
      </w:r>
      <w:r w:rsidR="00A23E0D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B9135F">
        <w:rPr>
          <w:rFonts w:asciiTheme="minorHAnsi" w:eastAsia="Times New Roman" w:hAnsiTheme="minorHAnsi" w:cstheme="minorHAnsi"/>
          <w:color w:val="222222"/>
          <w:sz w:val="24"/>
          <w:szCs w:val="24"/>
        </w:rPr>
        <w:t>will be available to customers on all booking channels such as</w:t>
      </w:r>
      <w:r w:rsidR="006B3B45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our main</w:t>
      </w:r>
      <w:r w:rsidR="00B9135F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website</w:t>
      </w:r>
      <w:r w:rsidR="006B3B45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and</w:t>
      </w:r>
      <w:r w:rsidR="00B9135F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booking.com</w:t>
      </w:r>
      <w:r w:rsidR="006B3B45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. </w:t>
      </w:r>
      <w:r w:rsidR="005D524A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Customers can add the experience to their stay </w:t>
      </w:r>
      <w:r w:rsidR="0008421D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for </w:t>
      </w:r>
      <w:r w:rsidR="00AA3A46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an extra charge </w:t>
      </w:r>
      <w:r w:rsidR="0008421D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throughout their </w:t>
      </w:r>
      <w:r w:rsidR="00F84BEB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booking </w:t>
      </w:r>
      <w:r w:rsidR="0008421D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process. They will be able to add the experience </w:t>
      </w:r>
      <w:r w:rsidR="005D524A">
        <w:rPr>
          <w:rFonts w:asciiTheme="minorHAnsi" w:eastAsia="Times New Roman" w:hAnsiTheme="minorHAnsi" w:cstheme="minorHAnsi"/>
          <w:color w:val="222222"/>
          <w:sz w:val="24"/>
          <w:szCs w:val="24"/>
        </w:rPr>
        <w:t>during</w:t>
      </w:r>
      <w:r w:rsidR="00F84BEB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the</w:t>
      </w:r>
      <w:r w:rsidR="005D524A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booking</w:t>
      </w:r>
      <w:r w:rsidR="00E11C5D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, after booking </w:t>
      </w:r>
      <w:r w:rsidR="00AA3A46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is </w:t>
      </w:r>
      <w:r w:rsidR="00E11C5D">
        <w:rPr>
          <w:rFonts w:asciiTheme="minorHAnsi" w:eastAsia="Times New Roman" w:hAnsiTheme="minorHAnsi" w:cstheme="minorHAnsi"/>
          <w:color w:val="222222"/>
          <w:sz w:val="24"/>
          <w:szCs w:val="24"/>
        </w:rPr>
        <w:t>confirmed</w:t>
      </w:r>
      <w:r w:rsidR="006B3B45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where they will be sent an email </w:t>
      </w:r>
      <w:r w:rsidR="00EC3CA0">
        <w:rPr>
          <w:rFonts w:asciiTheme="minorHAnsi" w:eastAsia="Times New Roman" w:hAnsiTheme="minorHAnsi" w:cstheme="minorHAnsi"/>
          <w:color w:val="222222"/>
          <w:sz w:val="24"/>
          <w:szCs w:val="24"/>
        </w:rPr>
        <w:t>regarding the experience if they have booked at a pet friendly hotel</w:t>
      </w:r>
      <w:r w:rsidR="005D524A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or when </w:t>
      </w:r>
      <w:r w:rsidR="00E11C5D">
        <w:rPr>
          <w:rFonts w:asciiTheme="minorHAnsi" w:eastAsia="Times New Roman" w:hAnsiTheme="minorHAnsi" w:cstheme="minorHAnsi"/>
          <w:color w:val="222222"/>
          <w:sz w:val="24"/>
          <w:szCs w:val="24"/>
        </w:rPr>
        <w:t>checking in to the hotel</w:t>
      </w:r>
      <w:r w:rsidR="00AA3A46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. </w:t>
      </w:r>
    </w:p>
    <w:p w14:paraId="5F606296" w14:textId="77777777" w:rsidR="006971FD" w:rsidRDefault="006971FD" w:rsidP="000C2EDD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color w:val="222222"/>
          <w:sz w:val="24"/>
          <w:szCs w:val="24"/>
        </w:rPr>
      </w:pPr>
    </w:p>
    <w:p w14:paraId="18CC0BD9" w14:textId="45F67097" w:rsidR="007E0CFD" w:rsidRDefault="00262F1B" w:rsidP="000C2EDD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color w:val="222222"/>
          <w:sz w:val="24"/>
          <w:szCs w:val="24"/>
        </w:rPr>
      </w:pPr>
      <w:r>
        <w:rPr>
          <w:rFonts w:asciiTheme="minorHAnsi" w:eastAsia="Times New Roman" w:hAnsiTheme="minorHAnsi" w:cstheme="minorHAnsi"/>
          <w:color w:val="222222"/>
          <w:sz w:val="24"/>
          <w:szCs w:val="24"/>
        </w:rPr>
        <w:t>We will be reaching out to customers by</w:t>
      </w:r>
      <w:r w:rsidR="003F41A6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highlight</w:t>
      </w:r>
      <w:r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ing the experience </w:t>
      </w:r>
      <w:r w:rsidR="003F41A6">
        <w:rPr>
          <w:rFonts w:asciiTheme="minorHAnsi" w:eastAsia="Times New Roman" w:hAnsiTheme="minorHAnsi" w:cstheme="minorHAnsi"/>
          <w:color w:val="222222"/>
          <w:sz w:val="24"/>
          <w:szCs w:val="24"/>
        </w:rPr>
        <w:t>on all social media outlets</w:t>
      </w:r>
      <w:r w:rsidR="00EF5B92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including Facebook and Instagram and a video will be created specifically for </w:t>
      </w:r>
      <w:r w:rsidR="0001542C">
        <w:rPr>
          <w:rFonts w:asciiTheme="minorHAnsi" w:eastAsia="Times New Roman" w:hAnsiTheme="minorHAnsi" w:cstheme="minorHAnsi"/>
          <w:color w:val="222222"/>
          <w:sz w:val="24"/>
          <w:szCs w:val="24"/>
        </w:rPr>
        <w:t>our YouTube account. However, as the Similar</w:t>
      </w:r>
      <w:r w:rsidR="004E64B9">
        <w:rPr>
          <w:rFonts w:asciiTheme="minorHAnsi" w:eastAsia="Times New Roman" w:hAnsiTheme="minorHAnsi" w:cstheme="minorHAnsi"/>
          <w:color w:val="222222"/>
          <w:sz w:val="24"/>
          <w:szCs w:val="24"/>
        </w:rPr>
        <w:t>W</w:t>
      </w:r>
      <w:r w:rsidR="0001542C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eb research showed our click rate </w:t>
      </w:r>
      <w:r w:rsidR="004E64B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is low through YouTube, we can </w:t>
      </w:r>
      <w:r w:rsidR="00AF7305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invest in paid advertising </w:t>
      </w:r>
      <w:r w:rsidR="0028371B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to </w:t>
      </w:r>
      <w:r w:rsidR="004E64B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direct more customers </w:t>
      </w:r>
      <w:r w:rsidR="000C6EDE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to our website </w:t>
      </w:r>
      <w:r w:rsidR="0028371B">
        <w:rPr>
          <w:rFonts w:asciiTheme="minorHAnsi" w:eastAsia="Times New Roman" w:hAnsiTheme="minorHAnsi" w:cstheme="minorHAnsi"/>
          <w:color w:val="222222"/>
          <w:sz w:val="24"/>
          <w:szCs w:val="24"/>
        </w:rPr>
        <w:t>via this avenue</w:t>
      </w:r>
      <w:r w:rsidR="004E64B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. </w:t>
      </w:r>
      <w:r w:rsidR="00EA31C9">
        <w:rPr>
          <w:rFonts w:asciiTheme="minorHAnsi" w:eastAsia="Times New Roman" w:hAnsiTheme="minorHAnsi" w:cstheme="minorHAnsi"/>
          <w:color w:val="222222"/>
          <w:sz w:val="24"/>
          <w:szCs w:val="24"/>
        </w:rPr>
        <w:t>If a partnership with FitBark has been agreed, the experience can also be incorporated in to their website as well be included in any promotional events they attend for their current products.</w:t>
      </w:r>
      <w:r w:rsidR="002628BC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A34F9A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For the first 3 months following the introduction of </w:t>
      </w:r>
      <w:r w:rsidR="00CE7C50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the experience, </w:t>
      </w:r>
      <w:r w:rsidR="006F6460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customers will be asked </w:t>
      </w:r>
      <w:r w:rsidR="00A34F9A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if they can fill out a survey </w:t>
      </w:r>
      <w:r w:rsidR="00CE7C50">
        <w:rPr>
          <w:rFonts w:asciiTheme="minorHAnsi" w:eastAsia="Times New Roman" w:hAnsiTheme="minorHAnsi" w:cstheme="minorHAnsi"/>
          <w:color w:val="222222"/>
          <w:sz w:val="24"/>
          <w:szCs w:val="24"/>
        </w:rPr>
        <w:t>to help us identify any issues and whether they are satisfied with the experience</w:t>
      </w:r>
      <w:r w:rsidR="000C0352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. </w:t>
      </w:r>
      <w:r w:rsidR="007E0CFD">
        <w:rPr>
          <w:rFonts w:asciiTheme="minorHAnsi" w:eastAsia="Times New Roman" w:hAnsiTheme="minorHAnsi" w:cstheme="minorHAnsi"/>
          <w:color w:val="222222"/>
          <w:sz w:val="24"/>
          <w:szCs w:val="24"/>
        </w:rPr>
        <w:t>Using the survey results</w:t>
      </w:r>
      <w:r w:rsidR="00866E32">
        <w:rPr>
          <w:rFonts w:asciiTheme="minorHAnsi" w:eastAsia="Times New Roman" w:hAnsiTheme="minorHAnsi" w:cstheme="minorHAnsi"/>
          <w:color w:val="222222"/>
          <w:sz w:val="24"/>
          <w:szCs w:val="24"/>
        </w:rPr>
        <w:t>,</w:t>
      </w:r>
      <w:r w:rsidR="007E0CFD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as well as online reviews, we will be able to determine </w:t>
      </w:r>
      <w:r w:rsidR="00866E32">
        <w:rPr>
          <w:rFonts w:asciiTheme="minorHAnsi" w:eastAsia="Times New Roman" w:hAnsiTheme="minorHAnsi" w:cstheme="minorHAnsi"/>
          <w:color w:val="222222"/>
          <w:sz w:val="24"/>
          <w:szCs w:val="24"/>
        </w:rPr>
        <w:t>how successful in term</w:t>
      </w:r>
      <w:r w:rsidR="004E39B0">
        <w:rPr>
          <w:rFonts w:asciiTheme="minorHAnsi" w:eastAsia="Times New Roman" w:hAnsiTheme="minorHAnsi" w:cstheme="minorHAnsi"/>
          <w:color w:val="222222"/>
          <w:sz w:val="24"/>
          <w:szCs w:val="24"/>
        </w:rPr>
        <w:t>s</w:t>
      </w:r>
      <w:r w:rsidR="00866E32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of customer satisfaction</w:t>
      </w:r>
      <w:r w:rsidR="004E39B0">
        <w:rPr>
          <w:rFonts w:asciiTheme="minorHAnsi" w:eastAsia="Times New Roman" w:hAnsiTheme="minorHAnsi" w:cstheme="minorHAnsi"/>
          <w:color w:val="222222"/>
          <w:sz w:val="24"/>
          <w:szCs w:val="24"/>
        </w:rPr>
        <w:t>.</w:t>
      </w:r>
    </w:p>
    <w:p w14:paraId="1105BBBF" w14:textId="77777777" w:rsidR="006F6460" w:rsidRPr="009C7469" w:rsidRDefault="006F6460" w:rsidP="000C2EDD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color w:val="222222"/>
          <w:sz w:val="24"/>
          <w:szCs w:val="24"/>
        </w:rPr>
      </w:pPr>
    </w:p>
    <w:p w14:paraId="7AE2BAC7" w14:textId="3A32AED3" w:rsidR="009F4EA4" w:rsidRDefault="00CA40C9" w:rsidP="000C2EDD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color w:val="222222"/>
          <w:sz w:val="24"/>
          <w:szCs w:val="24"/>
        </w:rPr>
      </w:pPr>
      <w:r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I am proposing to start the </w:t>
      </w:r>
      <w:r w:rsidR="00B274A8">
        <w:rPr>
          <w:rFonts w:asciiTheme="minorHAnsi" w:eastAsia="Times New Roman" w:hAnsiTheme="minorHAnsi" w:cstheme="minorHAnsi"/>
          <w:color w:val="222222"/>
          <w:sz w:val="24"/>
          <w:szCs w:val="24"/>
        </w:rPr>
        <w:t>marketing activity</w:t>
      </w:r>
      <w:r w:rsidR="003F365A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5313B4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(appendix </w:t>
      </w:r>
      <w:r w:rsidR="00521CE5">
        <w:rPr>
          <w:rFonts w:asciiTheme="minorHAnsi" w:eastAsia="Times New Roman" w:hAnsiTheme="minorHAnsi" w:cstheme="minorHAnsi"/>
          <w:color w:val="222222"/>
          <w:sz w:val="24"/>
          <w:szCs w:val="24"/>
        </w:rPr>
        <w:t>5</w:t>
      </w:r>
      <w:r w:rsidR="005313B4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) </w:t>
      </w:r>
      <w:r w:rsidR="00B274A8">
        <w:rPr>
          <w:rFonts w:asciiTheme="minorHAnsi" w:eastAsia="Times New Roman" w:hAnsiTheme="minorHAnsi" w:cstheme="minorHAnsi"/>
          <w:color w:val="222222"/>
          <w:sz w:val="24"/>
          <w:szCs w:val="24"/>
        </w:rPr>
        <w:t>from August as this will hopef</w:t>
      </w:r>
      <w:r w:rsidR="003F365A">
        <w:rPr>
          <w:rFonts w:asciiTheme="minorHAnsi" w:eastAsia="Times New Roman" w:hAnsiTheme="minorHAnsi" w:cstheme="minorHAnsi"/>
          <w:color w:val="222222"/>
          <w:sz w:val="24"/>
          <w:szCs w:val="24"/>
        </w:rPr>
        <w:t>ully boost business for winter</w:t>
      </w:r>
      <w:r w:rsidR="0056506F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which is also </w:t>
      </w:r>
      <w:r w:rsidR="004E139B">
        <w:rPr>
          <w:rFonts w:asciiTheme="minorHAnsi" w:eastAsia="Times New Roman" w:hAnsiTheme="minorHAnsi" w:cstheme="minorHAnsi"/>
          <w:color w:val="222222"/>
          <w:sz w:val="24"/>
          <w:szCs w:val="24"/>
        </w:rPr>
        <w:t>when the experience will be available to</w:t>
      </w:r>
      <w:r w:rsidR="0047187D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be</w:t>
      </w:r>
      <w:r w:rsidR="004E139B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book</w:t>
      </w:r>
      <w:r w:rsidR="0047187D">
        <w:rPr>
          <w:rFonts w:asciiTheme="minorHAnsi" w:eastAsia="Times New Roman" w:hAnsiTheme="minorHAnsi" w:cstheme="minorHAnsi"/>
          <w:color w:val="222222"/>
          <w:sz w:val="24"/>
          <w:szCs w:val="24"/>
        </w:rPr>
        <w:t>ed</w:t>
      </w:r>
      <w:r w:rsidR="004E139B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from</w:t>
      </w:r>
      <w:r w:rsidR="005F6974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. This </w:t>
      </w:r>
      <w:r w:rsidR="003F365A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also will give sufficient time for those that </w:t>
      </w:r>
      <w:r w:rsidR="008E1424">
        <w:rPr>
          <w:rFonts w:asciiTheme="minorHAnsi" w:eastAsia="Times New Roman" w:hAnsiTheme="minorHAnsi" w:cstheme="minorHAnsi"/>
          <w:color w:val="222222"/>
          <w:sz w:val="24"/>
          <w:szCs w:val="24"/>
        </w:rPr>
        <w:t>need to</w:t>
      </w:r>
      <w:r w:rsidR="003F365A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book in advance </w:t>
      </w:r>
      <w:r w:rsidR="005F6974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due to school holidays etc. </w:t>
      </w:r>
      <w:r w:rsidR="008E1424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to book </w:t>
      </w:r>
      <w:r w:rsidR="005F6974">
        <w:rPr>
          <w:rFonts w:asciiTheme="minorHAnsi" w:eastAsia="Times New Roman" w:hAnsiTheme="minorHAnsi" w:cstheme="minorHAnsi"/>
          <w:color w:val="222222"/>
          <w:sz w:val="24"/>
          <w:szCs w:val="24"/>
        </w:rPr>
        <w:t>in to the following year.</w:t>
      </w:r>
      <w:r w:rsidR="008E1424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4332B2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Advertising on Youtube will help reach out to a large audience </w:t>
      </w:r>
      <w:r w:rsidR="00B56AA4">
        <w:rPr>
          <w:rFonts w:asciiTheme="minorHAnsi" w:eastAsia="Times New Roman" w:hAnsiTheme="minorHAnsi" w:cstheme="minorHAnsi"/>
          <w:color w:val="222222"/>
          <w:sz w:val="24"/>
          <w:szCs w:val="24"/>
        </w:rPr>
        <w:t>globally so this will be the first part of the plan</w:t>
      </w:r>
      <w:r w:rsidR="00C87B6E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and then offer promotional codes </w:t>
      </w:r>
      <w:r w:rsidR="008443A3">
        <w:rPr>
          <w:rFonts w:asciiTheme="minorHAnsi" w:eastAsia="Times New Roman" w:hAnsiTheme="minorHAnsi" w:cstheme="minorHAnsi"/>
          <w:color w:val="222222"/>
          <w:sz w:val="24"/>
          <w:szCs w:val="24"/>
        </w:rPr>
        <w:t>through flash sales on booking.com during Sept</w:t>
      </w:r>
      <w:r w:rsidR="00C80AC6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and Oct as a launch promotion. The rest of the year will see increase in activity in social medi</w:t>
      </w:r>
      <w:r w:rsidR="00C51D6F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a regarding the experience and </w:t>
      </w:r>
      <w:r w:rsidR="00486985">
        <w:rPr>
          <w:rFonts w:asciiTheme="minorHAnsi" w:eastAsia="Times New Roman" w:hAnsiTheme="minorHAnsi" w:cstheme="minorHAnsi"/>
          <w:color w:val="222222"/>
          <w:sz w:val="24"/>
          <w:szCs w:val="24"/>
        </w:rPr>
        <w:t>offering free visits for</w:t>
      </w:r>
      <w:r w:rsidR="00E710EE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influencers</w:t>
      </w:r>
      <w:r w:rsidR="00591027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4E139B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during </w:t>
      </w:r>
      <w:r w:rsidR="00296FD4">
        <w:rPr>
          <w:rFonts w:asciiTheme="minorHAnsi" w:eastAsia="Times New Roman" w:hAnsiTheme="minorHAnsi" w:cstheme="minorHAnsi"/>
          <w:color w:val="222222"/>
          <w:sz w:val="24"/>
          <w:szCs w:val="24"/>
        </w:rPr>
        <w:t>the promotional period</w:t>
      </w:r>
      <w:r w:rsidR="00E710EE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to </w:t>
      </w:r>
      <w:r w:rsidR="00486985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review the experience on their platforms </w:t>
      </w:r>
      <w:r w:rsidR="00591027">
        <w:rPr>
          <w:rFonts w:asciiTheme="minorHAnsi" w:eastAsia="Times New Roman" w:hAnsiTheme="minorHAnsi" w:cstheme="minorHAnsi"/>
          <w:color w:val="222222"/>
          <w:sz w:val="24"/>
          <w:szCs w:val="24"/>
        </w:rPr>
        <w:t>and</w:t>
      </w:r>
      <w:r w:rsidR="00486985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help reach </w:t>
      </w:r>
      <w:r w:rsidR="00A56F8D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customers through </w:t>
      </w:r>
      <w:r w:rsidR="00486985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other outlets such as blogs and </w:t>
      </w:r>
      <w:r w:rsidR="00A56F8D">
        <w:rPr>
          <w:rFonts w:asciiTheme="minorHAnsi" w:eastAsia="Times New Roman" w:hAnsiTheme="minorHAnsi" w:cstheme="minorHAnsi"/>
          <w:color w:val="222222"/>
          <w:sz w:val="24"/>
          <w:szCs w:val="24"/>
        </w:rPr>
        <w:t>TikTok</w:t>
      </w:r>
      <w:r w:rsidR="00591027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ready</w:t>
      </w:r>
      <w:r w:rsidR="00A56F8D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. </w:t>
      </w:r>
    </w:p>
    <w:p w14:paraId="09F843DE" w14:textId="77777777" w:rsidR="000173E0" w:rsidRDefault="000173E0" w:rsidP="000C2EDD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color w:val="222222"/>
          <w:sz w:val="24"/>
          <w:szCs w:val="24"/>
        </w:rPr>
      </w:pPr>
    </w:p>
    <w:p w14:paraId="297B329F" w14:textId="3A7EE581" w:rsidR="00D57023" w:rsidRDefault="00A247BD" w:rsidP="000C2EDD">
      <w:pPr>
        <w:shd w:val="clear" w:color="auto" w:fill="FFFFFF"/>
        <w:rPr>
          <w:rFonts w:asciiTheme="minorHAnsi" w:eastAsia="Times New Roman" w:hAnsiTheme="minorHAnsi" w:cstheme="minorHAnsi"/>
          <w:color w:val="222222"/>
          <w:sz w:val="24"/>
          <w:szCs w:val="24"/>
        </w:rPr>
      </w:pPr>
      <w:r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This </w:t>
      </w:r>
      <w:r w:rsidR="00DC56D7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plan should help us see if we have increased our total number of visitors to each pet friendly hotel by 5% and also see specifically </w:t>
      </w:r>
      <w:r w:rsidR="00597C3D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if these correlate with the number of booking made for the new experience. </w:t>
      </w:r>
      <w:r w:rsidR="0012556A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The survey results and reviews will help us immediately identify how customers have found the experience and whether it is a welcoming addition </w:t>
      </w:r>
      <w:r w:rsidR="0012556A">
        <w:rPr>
          <w:rFonts w:asciiTheme="minorHAnsi" w:eastAsia="Times New Roman" w:hAnsiTheme="minorHAnsi" w:cstheme="minorHAnsi"/>
          <w:color w:val="222222"/>
          <w:sz w:val="24"/>
          <w:szCs w:val="24"/>
        </w:rPr>
        <w:lastRenderedPageBreak/>
        <w:t xml:space="preserve">to our hotels. </w:t>
      </w:r>
      <w:r w:rsidR="004B454C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We can also see how well the influencer reviews have helped </w:t>
      </w:r>
      <w:r w:rsidR="00E23FCA">
        <w:rPr>
          <w:rFonts w:asciiTheme="minorHAnsi" w:eastAsia="Times New Roman" w:hAnsiTheme="minorHAnsi" w:cstheme="minorHAnsi"/>
          <w:color w:val="222222"/>
          <w:sz w:val="24"/>
          <w:szCs w:val="24"/>
        </w:rPr>
        <w:t>in targeting our 25-34 year old markets and if they have helped</w:t>
      </w:r>
      <w:r w:rsidR="009E4F78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increase customer growth in the other age demographics</w:t>
      </w:r>
      <w:r w:rsidR="00BA256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. </w:t>
      </w:r>
      <w:r w:rsidR="00CF5641">
        <w:rPr>
          <w:rFonts w:asciiTheme="minorHAnsi" w:eastAsia="Times New Roman" w:hAnsiTheme="minorHAnsi" w:cstheme="minorHAnsi"/>
          <w:color w:val="222222"/>
          <w:sz w:val="24"/>
          <w:szCs w:val="24"/>
        </w:rPr>
        <w:t>A s</w:t>
      </w:r>
      <w:r w:rsidR="00FE5DB3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tudy shows that </w:t>
      </w:r>
      <w:r w:rsidR="00CF5641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87% of customers are highly likely to </w:t>
      </w:r>
      <w:r w:rsidR="009C0DE0">
        <w:rPr>
          <w:rFonts w:asciiTheme="minorHAnsi" w:eastAsia="Times New Roman" w:hAnsiTheme="minorHAnsi" w:cstheme="minorHAnsi"/>
          <w:color w:val="222222"/>
          <w:sz w:val="24"/>
          <w:szCs w:val="24"/>
        </w:rPr>
        <w:t>accept the recommendation of a micro-influencer</w:t>
      </w:r>
      <w:r w:rsidR="00AB44DF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AB44DF" w:rsidRPr="00AB44DF">
        <w:rPr>
          <w:rFonts w:asciiTheme="minorHAnsi" w:eastAsia="Times New Roman" w:hAnsiTheme="minorHAnsi" w:cstheme="minorHAnsi"/>
          <w:color w:val="222222"/>
          <w:sz w:val="24"/>
          <w:szCs w:val="24"/>
        </w:rPr>
        <w:t>(Liza, 2021)</w:t>
      </w:r>
      <w:r w:rsidR="00F10833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and if this proves true </w:t>
      </w:r>
      <w:r w:rsidR="002921C3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then we can continue to utilise this method to help further increase sales. </w:t>
      </w:r>
    </w:p>
    <w:p w14:paraId="53B9C234" w14:textId="15D95567" w:rsidR="0041403F" w:rsidRPr="009C7469" w:rsidRDefault="002048E4" w:rsidP="000C2EDD">
      <w:pPr>
        <w:shd w:val="clear" w:color="auto" w:fill="FFFFFF"/>
        <w:spacing w:before="100" w:beforeAutospacing="1" w:after="100" w:afterAutospacing="1"/>
        <w:rPr>
          <w:rFonts w:asciiTheme="minorHAnsi" w:eastAsia="Times New Roman" w:hAnsiTheme="minorHAnsi" w:cstheme="minorHAnsi"/>
          <w:i/>
          <w:iCs/>
          <w:color w:val="222222"/>
          <w:sz w:val="24"/>
          <w:szCs w:val="24"/>
        </w:rPr>
      </w:pPr>
      <w:r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As outlined above, I am hoping to introduce a new wellbeing experience for pets and their owners into our </w:t>
      </w:r>
      <w:r w:rsidR="0057096D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pet friendly hotels. </w:t>
      </w:r>
      <w:r w:rsidR="00343FF7">
        <w:rPr>
          <w:rFonts w:asciiTheme="minorHAnsi" w:eastAsia="Times New Roman" w:hAnsiTheme="minorHAnsi" w:cstheme="minorHAnsi"/>
          <w:color w:val="222222"/>
          <w:sz w:val="24"/>
          <w:szCs w:val="24"/>
        </w:rPr>
        <w:t>Studies have shown that pets can help benefit</w:t>
      </w:r>
      <w:r w:rsidR="00CE3916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our mental health in so many ways </w:t>
      </w:r>
      <w:r w:rsidR="004A64E4" w:rsidRPr="004A64E4">
        <w:rPr>
          <w:rFonts w:asciiTheme="minorHAnsi" w:eastAsia="Times New Roman" w:hAnsiTheme="minorHAnsi" w:cstheme="minorHAnsi"/>
          <w:color w:val="222222"/>
          <w:sz w:val="24"/>
          <w:szCs w:val="24"/>
        </w:rPr>
        <w:t>(Mental Health Foundation, 2022)</w:t>
      </w:r>
      <w:r w:rsidR="004A64E4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and </w:t>
      </w:r>
      <w:r w:rsidR="00387455">
        <w:rPr>
          <w:rFonts w:asciiTheme="minorHAnsi" w:eastAsia="Times New Roman" w:hAnsiTheme="minorHAnsi" w:cstheme="minorHAnsi"/>
          <w:color w:val="222222"/>
          <w:sz w:val="24"/>
          <w:szCs w:val="24"/>
        </w:rPr>
        <w:t>so combined with our</w:t>
      </w:r>
      <w:r w:rsidR="009F6D89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1B2D72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hotels located in beautiful areas of the world, customers can have a truly </w:t>
      </w:r>
      <w:r w:rsidR="00226E94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unique and </w:t>
      </w:r>
      <w:r w:rsidR="001B2D72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mindful experience. </w:t>
      </w:r>
      <w:r w:rsidR="00226E94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This is currently only being introduced as a dog and cat experience </w:t>
      </w:r>
      <w:r w:rsidR="007354A5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as these are the most common </w:t>
      </w:r>
      <w:r w:rsidR="00A86943">
        <w:rPr>
          <w:rFonts w:asciiTheme="minorHAnsi" w:eastAsia="Times New Roman" w:hAnsiTheme="minorHAnsi" w:cstheme="minorHAnsi"/>
          <w:color w:val="222222"/>
          <w:sz w:val="24"/>
          <w:szCs w:val="24"/>
        </w:rPr>
        <w:t>household pets</w:t>
      </w:r>
      <w:r w:rsidR="00252DFF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252DFF" w:rsidRPr="00252DFF">
        <w:rPr>
          <w:rFonts w:asciiTheme="minorHAnsi" w:eastAsia="Times New Roman" w:hAnsiTheme="minorHAnsi" w:cstheme="minorHAnsi"/>
          <w:color w:val="222222"/>
          <w:sz w:val="24"/>
          <w:szCs w:val="24"/>
        </w:rPr>
        <w:t>(worldpopulationreview.com, n.d.)</w:t>
      </w:r>
      <w:r w:rsidR="00252DFF">
        <w:rPr>
          <w:rFonts w:asciiTheme="minorHAnsi" w:eastAsia="Times New Roman" w:hAnsiTheme="minorHAnsi" w:cstheme="minorHAnsi"/>
          <w:color w:val="222222"/>
          <w:sz w:val="24"/>
          <w:szCs w:val="24"/>
        </w:rPr>
        <w:t>.</w:t>
      </w:r>
      <w:r w:rsidR="00C51F12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and i</w:t>
      </w:r>
      <w:r w:rsidR="00A55AD7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f </w:t>
      </w:r>
      <w:r w:rsidR="009A466F">
        <w:rPr>
          <w:rFonts w:asciiTheme="minorHAnsi" w:eastAsia="Times New Roman" w:hAnsiTheme="minorHAnsi" w:cstheme="minorHAnsi"/>
          <w:color w:val="222222"/>
          <w:sz w:val="24"/>
          <w:szCs w:val="24"/>
        </w:rPr>
        <w:t>this</w:t>
      </w:r>
      <w:r w:rsidR="0020747B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experience</w:t>
      </w:r>
      <w:r w:rsidR="009A466F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is successful, we can</w:t>
      </w:r>
      <w:r w:rsidR="009F4EA4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look to</w:t>
      </w:r>
      <w:r w:rsidR="009A466F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 </w:t>
      </w:r>
      <w:r w:rsidR="0020747B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introduce this </w:t>
      </w:r>
      <w:r w:rsidR="009F4EA4">
        <w:rPr>
          <w:rFonts w:asciiTheme="minorHAnsi" w:eastAsia="Times New Roman" w:hAnsiTheme="minorHAnsi" w:cstheme="minorHAnsi"/>
          <w:color w:val="222222"/>
          <w:sz w:val="24"/>
          <w:szCs w:val="24"/>
        </w:rPr>
        <w:t>in</w:t>
      </w:r>
      <w:r w:rsidR="0020747B">
        <w:rPr>
          <w:rFonts w:asciiTheme="minorHAnsi" w:eastAsia="Times New Roman" w:hAnsiTheme="minorHAnsi" w:cstheme="minorHAnsi"/>
          <w:color w:val="222222"/>
          <w:sz w:val="24"/>
          <w:szCs w:val="24"/>
        </w:rPr>
        <w:t xml:space="preserve">to our other hotels.  </w:t>
      </w:r>
    </w:p>
    <w:p w14:paraId="3A22AD86" w14:textId="77777777" w:rsidR="00D57023" w:rsidRPr="009C7469" w:rsidRDefault="00D57023" w:rsidP="009C7469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2C9FFC81" w14:textId="77777777" w:rsidR="00D57023" w:rsidRPr="009C7469" w:rsidRDefault="00D57023" w:rsidP="009C7469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67161FE8" w14:textId="77777777" w:rsidR="00D57023" w:rsidRPr="009C7469" w:rsidRDefault="00D57023" w:rsidP="009C7469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75189CA7" w14:textId="77777777" w:rsidR="00D57023" w:rsidRPr="009C7469" w:rsidRDefault="00D57023" w:rsidP="009C7469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1A613DC8" w14:textId="77777777" w:rsidR="00D57023" w:rsidRPr="009C7469" w:rsidRDefault="00D57023" w:rsidP="009C7469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542897C1" w14:textId="77777777" w:rsidR="00D57023" w:rsidRPr="009C7469" w:rsidRDefault="00D57023" w:rsidP="009C7469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239EE3DC" w14:textId="77777777" w:rsidR="000C2EDD" w:rsidRDefault="000C2EDD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64C87096" w14:textId="77777777" w:rsidR="000C2EDD" w:rsidRDefault="000C2EDD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64A19E14" w14:textId="77777777" w:rsidR="000C2EDD" w:rsidRDefault="000C2EDD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04931272" w14:textId="77777777" w:rsidR="000C2EDD" w:rsidRDefault="000C2EDD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78FE174F" w14:textId="77777777" w:rsidR="000C2EDD" w:rsidRDefault="000C2EDD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622F3FC4" w14:textId="77777777" w:rsidR="000C2EDD" w:rsidRDefault="000C2EDD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3BC39223" w14:textId="77777777" w:rsidR="000C2EDD" w:rsidRDefault="000C2EDD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5CB95D79" w14:textId="77777777" w:rsidR="000C2EDD" w:rsidRDefault="000C2EDD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1B9C185C" w14:textId="77777777" w:rsidR="000C2EDD" w:rsidRDefault="000C2EDD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34D394DC" w14:textId="77777777" w:rsidR="000C2EDD" w:rsidRDefault="000C2EDD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5E587821" w14:textId="77777777" w:rsidR="000C2EDD" w:rsidRDefault="000C2EDD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011B6A75" w14:textId="77777777" w:rsidR="000C2EDD" w:rsidRDefault="000C2EDD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0419DAF4" w14:textId="77777777" w:rsidR="00011AA9" w:rsidRDefault="00011AA9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0"/>
          <w:szCs w:val="20"/>
        </w:rPr>
      </w:pPr>
    </w:p>
    <w:p w14:paraId="3F2ADBA2" w14:textId="77777777" w:rsidR="00011AA9" w:rsidRDefault="00011AA9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0"/>
          <w:szCs w:val="20"/>
        </w:rPr>
      </w:pPr>
    </w:p>
    <w:p w14:paraId="1ACD3594" w14:textId="77777777" w:rsidR="00011AA9" w:rsidRDefault="00011AA9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0"/>
          <w:szCs w:val="20"/>
        </w:rPr>
      </w:pPr>
    </w:p>
    <w:p w14:paraId="3EFC416E" w14:textId="77777777" w:rsidR="00011AA9" w:rsidRDefault="00011AA9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0"/>
          <w:szCs w:val="20"/>
        </w:rPr>
      </w:pPr>
    </w:p>
    <w:p w14:paraId="7F692989" w14:textId="77777777" w:rsidR="00011AA9" w:rsidRDefault="00011AA9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0"/>
          <w:szCs w:val="20"/>
        </w:rPr>
      </w:pPr>
    </w:p>
    <w:p w14:paraId="3548D24F" w14:textId="77777777" w:rsidR="00011AA9" w:rsidRDefault="00011AA9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0"/>
          <w:szCs w:val="20"/>
        </w:rPr>
      </w:pPr>
    </w:p>
    <w:p w14:paraId="60572C82" w14:textId="77777777" w:rsidR="00011AA9" w:rsidRDefault="00011AA9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0"/>
          <w:szCs w:val="20"/>
        </w:rPr>
      </w:pPr>
    </w:p>
    <w:p w14:paraId="19AF8471" w14:textId="77777777" w:rsidR="00011AA9" w:rsidRDefault="00011AA9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0"/>
          <w:szCs w:val="20"/>
        </w:rPr>
      </w:pPr>
    </w:p>
    <w:p w14:paraId="16AF2528" w14:textId="77777777" w:rsidR="00011AA9" w:rsidRDefault="00011AA9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0"/>
          <w:szCs w:val="20"/>
        </w:rPr>
      </w:pPr>
    </w:p>
    <w:p w14:paraId="723AFCD3" w14:textId="77777777" w:rsidR="00011AA9" w:rsidRDefault="00011AA9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b/>
          <w:bCs/>
          <w:color w:val="222222"/>
          <w:sz w:val="20"/>
          <w:szCs w:val="20"/>
        </w:rPr>
      </w:pPr>
    </w:p>
    <w:p w14:paraId="185C1D15" w14:textId="5831313E" w:rsidR="0041403F" w:rsidRPr="00011AA9" w:rsidRDefault="0041403F" w:rsidP="00202104">
      <w:pPr>
        <w:shd w:val="clear" w:color="auto" w:fill="FFFFFF"/>
        <w:spacing w:before="90" w:after="90"/>
        <w:rPr>
          <w:rFonts w:asciiTheme="minorHAnsi" w:eastAsia="Times New Roman" w:hAnsiTheme="minorHAnsi" w:cstheme="minorHAnsi"/>
          <w:i/>
          <w:iCs/>
          <w:color w:val="222222"/>
          <w:sz w:val="24"/>
          <w:szCs w:val="24"/>
        </w:rPr>
      </w:pPr>
      <w:r w:rsidRPr="00011AA9">
        <w:rPr>
          <w:rFonts w:asciiTheme="minorHAnsi" w:eastAsia="Times New Roman" w:hAnsiTheme="minorHAnsi" w:cstheme="minorHAnsi"/>
          <w:b/>
          <w:bCs/>
          <w:i/>
          <w:iCs/>
          <w:color w:val="222222"/>
          <w:sz w:val="24"/>
          <w:szCs w:val="24"/>
        </w:rPr>
        <w:t>References</w:t>
      </w:r>
    </w:p>
    <w:p w14:paraId="318EA690" w14:textId="77777777" w:rsidR="00704730" w:rsidRPr="00691F60" w:rsidRDefault="00456C37" w:rsidP="00691F60">
      <w:pPr>
        <w:pStyle w:val="NormalWeb"/>
        <w:spacing w:before="0" w:beforeAutospacing="0" w:after="240" w:afterAutospacing="0"/>
        <w:rPr>
          <w:rFonts w:asciiTheme="minorHAnsi" w:hAnsiTheme="minorHAnsi" w:cstheme="minorHAnsi"/>
          <w:color w:val="000000"/>
          <w:sz w:val="22"/>
          <w:szCs w:val="22"/>
        </w:rPr>
      </w:pPr>
      <w:r w:rsidRPr="00691F60">
        <w:rPr>
          <w:rFonts w:asciiTheme="minorHAnsi" w:eastAsia="Times New Roman" w:hAnsiTheme="minorHAnsi" w:cstheme="minorHAnsi"/>
          <w:color w:val="000000"/>
          <w:sz w:val="22"/>
          <w:szCs w:val="22"/>
        </w:rPr>
        <w:t>‌</w:t>
      </w:r>
      <w:r w:rsidR="00704730" w:rsidRPr="00691F60">
        <w:rPr>
          <w:rFonts w:asciiTheme="minorHAnsi" w:hAnsiTheme="minorHAnsi" w:cstheme="minorHAnsi"/>
          <w:color w:val="000000"/>
          <w:sz w:val="22"/>
          <w:szCs w:val="22"/>
        </w:rPr>
        <w:t xml:space="preserve">Ansoff, H. I. (1957). </w:t>
      </w:r>
      <w:r w:rsidR="00704730" w:rsidRPr="00691F60">
        <w:rPr>
          <w:rFonts w:asciiTheme="minorHAnsi" w:hAnsiTheme="minorHAnsi" w:cstheme="minorHAnsi"/>
          <w:i/>
          <w:iCs/>
          <w:color w:val="000000"/>
          <w:sz w:val="22"/>
          <w:szCs w:val="22"/>
        </w:rPr>
        <w:t>Strategies for diversification.</w:t>
      </w:r>
      <w:r w:rsidR="00704730" w:rsidRPr="00691F60">
        <w:rPr>
          <w:rFonts w:asciiTheme="minorHAnsi" w:hAnsiTheme="minorHAnsi" w:cstheme="minorHAnsi"/>
          <w:color w:val="000000"/>
          <w:sz w:val="22"/>
          <w:szCs w:val="22"/>
        </w:rPr>
        <w:t xml:space="preserve"> Harvard business review, 35(5), 113-124v</w:t>
      </w:r>
    </w:p>
    <w:p w14:paraId="25D4740F" w14:textId="493C8387" w:rsidR="00113A4D" w:rsidRPr="00691F60" w:rsidRDefault="00113A4D" w:rsidP="00691F60">
      <w:pPr>
        <w:pStyle w:val="NormalWeb"/>
        <w:spacing w:before="0" w:beforeAutospacing="0" w:after="240" w:afterAutospacing="0"/>
        <w:rPr>
          <w:rFonts w:asciiTheme="minorHAnsi" w:eastAsia="Times New Roman" w:hAnsiTheme="minorHAnsi" w:cstheme="minorHAnsi"/>
          <w:sz w:val="22"/>
          <w:szCs w:val="22"/>
        </w:rPr>
      </w:pPr>
      <w:r w:rsidRPr="00691F60">
        <w:rPr>
          <w:rFonts w:asciiTheme="minorHAnsi" w:eastAsia="Times New Roman" w:hAnsiTheme="minorHAnsi" w:cstheme="minorHAnsi"/>
          <w:sz w:val="22"/>
          <w:szCs w:val="22"/>
        </w:rPr>
        <w:t xml:space="preserve">GOV.UK. (n.d.). </w:t>
      </w:r>
      <w:r w:rsidRPr="00691F60">
        <w:rPr>
          <w:rFonts w:asciiTheme="minorHAnsi" w:eastAsia="Times New Roman" w:hAnsiTheme="minorHAnsi" w:cstheme="minorHAnsi"/>
          <w:i/>
          <w:iCs/>
          <w:sz w:val="22"/>
          <w:szCs w:val="22"/>
        </w:rPr>
        <w:t>Taking your pet dog, cat or ferret abroad</w:t>
      </w:r>
      <w:r w:rsidRPr="00691F60">
        <w:rPr>
          <w:rFonts w:asciiTheme="minorHAnsi" w:eastAsia="Times New Roman" w:hAnsiTheme="minorHAnsi" w:cstheme="minorHAnsi"/>
          <w:sz w:val="22"/>
          <w:szCs w:val="22"/>
        </w:rPr>
        <w:t>. [online] Available at: https://www.gov.uk/taking-your-pet-abroad [Accessed 1 Mar. 2023].</w:t>
      </w:r>
    </w:p>
    <w:p w14:paraId="7D106888" w14:textId="627532DF" w:rsidR="00094C31" w:rsidRPr="00691F60" w:rsidRDefault="00CA1CB0" w:rsidP="00691F60">
      <w:pPr>
        <w:pStyle w:val="NormalWeb"/>
        <w:spacing w:before="0" w:beforeAutospacing="0" w:after="240" w:afterAutospacing="0"/>
        <w:rPr>
          <w:rFonts w:asciiTheme="minorHAnsi" w:eastAsia="Times New Roman" w:hAnsiTheme="minorHAnsi" w:cstheme="minorHAnsi"/>
          <w:sz w:val="22"/>
          <w:szCs w:val="22"/>
        </w:rPr>
      </w:pPr>
      <w:r w:rsidRPr="00691F60">
        <w:rPr>
          <w:rFonts w:asciiTheme="minorHAnsi" w:eastAsia="Times New Roman" w:hAnsiTheme="minorHAnsi" w:cstheme="minorHAnsi"/>
          <w:sz w:val="22"/>
          <w:szCs w:val="22"/>
        </w:rPr>
        <w:t xml:space="preserve">HealthforAnimals (2022). </w:t>
      </w:r>
      <w:r w:rsidRPr="00691F60">
        <w:rPr>
          <w:rFonts w:asciiTheme="minorHAnsi" w:eastAsia="Times New Roman" w:hAnsiTheme="minorHAnsi" w:cstheme="minorHAnsi"/>
          <w:i/>
          <w:iCs/>
          <w:sz w:val="22"/>
          <w:szCs w:val="22"/>
        </w:rPr>
        <w:t>HealthforAnimalsGlobal Trends in the Pet Population |</w:t>
      </w:r>
      <w:r w:rsidRPr="00691F60">
        <w:rPr>
          <w:rFonts w:asciiTheme="minorHAnsi" w:eastAsia="Times New Roman" w:hAnsiTheme="minorHAnsi" w:cstheme="minorHAnsi"/>
          <w:sz w:val="22"/>
          <w:szCs w:val="22"/>
        </w:rPr>
        <w:t>. [online] HealthforAnimals. Available at: https://www.healthforanimals.org/reports/pet-care-report/global-trends-in-the-pet-population/ [Accessed 1 Mar. 2023].</w:t>
      </w:r>
    </w:p>
    <w:p w14:paraId="4397F8DD" w14:textId="4234C257" w:rsidR="00094C31" w:rsidRPr="00691F60" w:rsidRDefault="00094C31" w:rsidP="00691F60">
      <w:pPr>
        <w:pStyle w:val="NormalWeb"/>
        <w:spacing w:before="0" w:beforeAutospacing="0" w:after="240" w:afterAutospacing="0"/>
        <w:rPr>
          <w:rFonts w:asciiTheme="minorHAnsi" w:eastAsia="Times New Roman" w:hAnsiTheme="minorHAnsi" w:cstheme="minorHAnsi"/>
          <w:sz w:val="22"/>
          <w:szCs w:val="22"/>
        </w:rPr>
      </w:pPr>
      <w:r w:rsidRPr="00691F60">
        <w:rPr>
          <w:rFonts w:asciiTheme="minorHAnsi" w:eastAsia="Times New Roman" w:hAnsiTheme="minorHAnsi" w:cstheme="minorHAnsi"/>
          <w:sz w:val="22"/>
          <w:szCs w:val="22"/>
        </w:rPr>
        <w:t xml:space="preserve">Ionescu, A. (2022). </w:t>
      </w:r>
      <w:r w:rsidRPr="00691F60">
        <w:rPr>
          <w:rFonts w:asciiTheme="minorHAnsi" w:eastAsia="Times New Roman" w:hAnsiTheme="minorHAnsi" w:cstheme="minorHAnsi"/>
          <w:i/>
          <w:iCs/>
          <w:sz w:val="22"/>
          <w:szCs w:val="22"/>
        </w:rPr>
        <w:t>Pet owners are happier than people who don’t have pets</w:t>
      </w:r>
      <w:r w:rsidRPr="00691F60">
        <w:rPr>
          <w:rFonts w:asciiTheme="minorHAnsi" w:eastAsia="Times New Roman" w:hAnsiTheme="minorHAnsi" w:cstheme="minorHAnsi"/>
          <w:sz w:val="22"/>
          <w:szCs w:val="22"/>
        </w:rPr>
        <w:t>. [online] Earth.com. Available at: https://www.earth.com/news/pet-owners-are-happier-than-people-who-dont-have-pets/ [Accessed 1 Mar. 2023].</w:t>
      </w:r>
    </w:p>
    <w:p w14:paraId="56D16CD6" w14:textId="77777777" w:rsidR="00AB6D63" w:rsidRPr="004B3952" w:rsidRDefault="00AB6D63" w:rsidP="004B3952">
      <w:pPr>
        <w:suppressAutoHyphens w:val="0"/>
        <w:autoSpaceDN/>
        <w:spacing w:after="240"/>
        <w:rPr>
          <w:rFonts w:asciiTheme="minorHAnsi" w:eastAsia="Times New Roman" w:hAnsiTheme="minorHAnsi" w:cstheme="minorHAnsi"/>
          <w:lang w:eastAsia="en-GB"/>
        </w:rPr>
      </w:pPr>
      <w:r w:rsidRPr="00691F60">
        <w:rPr>
          <w:rFonts w:asciiTheme="minorHAnsi" w:eastAsia="Times New Roman" w:hAnsiTheme="minorHAnsi" w:cstheme="minorHAnsi"/>
          <w:lang w:eastAsia="en-GB"/>
        </w:rPr>
        <w:t xml:space="preserve">Liza (2021). </w:t>
      </w:r>
      <w:r w:rsidRPr="00691F60">
        <w:rPr>
          <w:rFonts w:asciiTheme="minorHAnsi" w:eastAsia="Times New Roman" w:hAnsiTheme="minorHAnsi" w:cstheme="minorHAnsi"/>
          <w:i/>
          <w:iCs/>
          <w:lang w:eastAsia="en-GB"/>
        </w:rPr>
        <w:t>Influencer Review: The Guide to Skyrocketing Trust &amp; Sales (2022)</w:t>
      </w:r>
      <w:r w:rsidRPr="00691F60">
        <w:rPr>
          <w:rFonts w:asciiTheme="minorHAnsi" w:eastAsia="Times New Roman" w:hAnsiTheme="minorHAnsi" w:cstheme="minorHAnsi"/>
          <w:lang w:eastAsia="en-GB"/>
        </w:rPr>
        <w:t xml:space="preserve">. [online] P2P </w:t>
      </w:r>
      <w:r w:rsidRPr="004B3952">
        <w:rPr>
          <w:rFonts w:asciiTheme="minorHAnsi" w:eastAsia="Times New Roman" w:hAnsiTheme="minorHAnsi" w:cstheme="minorHAnsi"/>
          <w:lang w:eastAsia="en-GB"/>
        </w:rPr>
        <w:t>marketing. Available at: https://peertopeermarketing.co/influencer-reviews/ [Accessed 1 Mar. 2023].</w:t>
      </w:r>
    </w:p>
    <w:p w14:paraId="6C9DD77B" w14:textId="38592E80" w:rsidR="005E08C4" w:rsidRPr="004B3952" w:rsidRDefault="005E08C4" w:rsidP="004B3952">
      <w:pPr>
        <w:suppressAutoHyphens w:val="0"/>
        <w:autoSpaceDN/>
        <w:spacing w:after="240"/>
        <w:rPr>
          <w:rFonts w:asciiTheme="minorHAnsi" w:eastAsia="Times New Roman" w:hAnsiTheme="minorHAnsi" w:cstheme="minorHAnsi"/>
          <w:lang w:eastAsia="en-GB"/>
        </w:rPr>
      </w:pPr>
      <w:r w:rsidRPr="004B3952">
        <w:rPr>
          <w:rFonts w:asciiTheme="minorHAnsi" w:eastAsia="Times New Roman" w:hAnsiTheme="minorHAnsi" w:cstheme="minorHAnsi"/>
          <w:lang w:eastAsia="en-GB"/>
        </w:rPr>
        <w:t xml:space="preserve">Martyn, M. (2023). </w:t>
      </w:r>
      <w:r w:rsidRPr="004B3952">
        <w:rPr>
          <w:rFonts w:asciiTheme="minorHAnsi" w:eastAsia="Times New Roman" w:hAnsiTheme="minorHAnsi" w:cstheme="minorHAnsi"/>
          <w:i/>
          <w:iCs/>
          <w:lang w:eastAsia="en-GB"/>
        </w:rPr>
        <w:t>Pet Spending Statistics - Expenditure on Pampering Them</w:t>
      </w:r>
      <w:r w:rsidRPr="004B3952">
        <w:rPr>
          <w:rFonts w:asciiTheme="minorHAnsi" w:eastAsia="Times New Roman" w:hAnsiTheme="minorHAnsi" w:cstheme="minorHAnsi"/>
          <w:lang w:eastAsia="en-GB"/>
        </w:rPr>
        <w:t>. [online] Available at: https://worldanimalfoundation.org/advocate/pet-spending-statistics/ [Accessed 1 Mar. 2023].</w:t>
      </w:r>
    </w:p>
    <w:p w14:paraId="6D0D583C" w14:textId="1740954D" w:rsidR="004B3952" w:rsidRPr="004B3952" w:rsidRDefault="004B3952" w:rsidP="004B3952">
      <w:pPr>
        <w:suppressAutoHyphens w:val="0"/>
        <w:autoSpaceDN/>
        <w:spacing w:after="240"/>
        <w:rPr>
          <w:rFonts w:asciiTheme="minorHAnsi" w:eastAsia="Times New Roman" w:hAnsiTheme="minorHAnsi" w:cstheme="minorHAnsi"/>
          <w:lang w:eastAsia="en-GB"/>
        </w:rPr>
      </w:pPr>
      <w:r w:rsidRPr="004B3952">
        <w:rPr>
          <w:rFonts w:asciiTheme="minorHAnsi" w:eastAsia="Times New Roman" w:hAnsiTheme="minorHAnsi" w:cstheme="minorHAnsi"/>
          <w:lang w:eastAsia="en-GB"/>
        </w:rPr>
        <w:t xml:space="preserve">McCarthy, E.J. (1960). Basic Marketing: A Managerial Approach. </w:t>
      </w:r>
      <w:r w:rsidRPr="004B3952">
        <w:rPr>
          <w:rFonts w:asciiTheme="minorHAnsi" w:eastAsia="Times New Roman" w:hAnsiTheme="minorHAnsi" w:cstheme="minorHAnsi"/>
          <w:i/>
          <w:iCs/>
          <w:lang w:eastAsia="en-GB"/>
        </w:rPr>
        <w:t>Journal of Marketing</w:t>
      </w:r>
      <w:r w:rsidRPr="004B3952">
        <w:rPr>
          <w:rFonts w:asciiTheme="minorHAnsi" w:eastAsia="Times New Roman" w:hAnsiTheme="minorHAnsi" w:cstheme="minorHAnsi"/>
          <w:lang w:eastAsia="en-GB"/>
        </w:rPr>
        <w:t>, 42(4), p.103. doi:https://doi.org/10.2307/1250097.</w:t>
      </w:r>
    </w:p>
    <w:p w14:paraId="65F7F387" w14:textId="77777777" w:rsidR="009D6063" w:rsidRPr="00691F60" w:rsidRDefault="009D6063" w:rsidP="00691F60">
      <w:pPr>
        <w:suppressAutoHyphens w:val="0"/>
        <w:autoSpaceDN/>
        <w:spacing w:after="240"/>
        <w:rPr>
          <w:rFonts w:asciiTheme="minorHAnsi" w:eastAsia="Times New Roman" w:hAnsiTheme="minorHAnsi" w:cstheme="minorHAnsi"/>
          <w:lang w:eastAsia="en-GB"/>
        </w:rPr>
      </w:pPr>
      <w:r w:rsidRPr="00691F60">
        <w:rPr>
          <w:rFonts w:asciiTheme="minorHAnsi" w:eastAsia="Times New Roman" w:hAnsiTheme="minorHAnsi" w:cstheme="minorHAnsi"/>
          <w:lang w:eastAsia="en-GB"/>
        </w:rPr>
        <w:t xml:space="preserve">Mental Health Foundation (2022). </w:t>
      </w:r>
      <w:r w:rsidRPr="00691F60">
        <w:rPr>
          <w:rFonts w:asciiTheme="minorHAnsi" w:eastAsia="Times New Roman" w:hAnsiTheme="minorHAnsi" w:cstheme="minorHAnsi"/>
          <w:i/>
          <w:iCs/>
          <w:lang w:eastAsia="en-GB"/>
        </w:rPr>
        <w:t>Pets and mental health</w:t>
      </w:r>
      <w:r w:rsidRPr="00691F60">
        <w:rPr>
          <w:rFonts w:asciiTheme="minorHAnsi" w:eastAsia="Times New Roman" w:hAnsiTheme="minorHAnsi" w:cstheme="minorHAnsi"/>
          <w:lang w:eastAsia="en-GB"/>
        </w:rPr>
        <w:t>. [online] www.mentalhealth.org.uk. Available at: https://www.mentalhealth.org.uk/explore-mental-health/a-z-topics/pets-and-mental-health [Accessed 1 Mar. 2023].</w:t>
      </w:r>
    </w:p>
    <w:p w14:paraId="64FBB885" w14:textId="27B98C16" w:rsidR="006E142C" w:rsidRPr="00691F60" w:rsidRDefault="006E142C" w:rsidP="00691F60">
      <w:pPr>
        <w:suppressAutoHyphens w:val="0"/>
        <w:autoSpaceDN/>
        <w:spacing w:after="240"/>
        <w:rPr>
          <w:rFonts w:asciiTheme="minorHAnsi" w:eastAsia="Times New Roman" w:hAnsiTheme="minorHAnsi" w:cstheme="minorHAnsi"/>
          <w:lang w:eastAsia="en-GB"/>
        </w:rPr>
      </w:pPr>
      <w:r w:rsidRPr="00691F60">
        <w:rPr>
          <w:rFonts w:asciiTheme="minorHAnsi" w:eastAsia="Times New Roman" w:hAnsiTheme="minorHAnsi" w:cstheme="minorHAnsi"/>
          <w:lang w:eastAsia="en-GB"/>
        </w:rPr>
        <w:t xml:space="preserve">Product Center. (n.d.). </w:t>
      </w:r>
      <w:r w:rsidRPr="00691F60">
        <w:rPr>
          <w:rFonts w:asciiTheme="minorHAnsi" w:eastAsia="Times New Roman" w:hAnsiTheme="minorHAnsi" w:cstheme="minorHAnsi"/>
          <w:i/>
          <w:iCs/>
          <w:lang w:eastAsia="en-GB"/>
        </w:rPr>
        <w:t>Do consumers care about sustainable pet food?</w:t>
      </w:r>
      <w:r w:rsidRPr="00691F60">
        <w:rPr>
          <w:rFonts w:asciiTheme="minorHAnsi" w:eastAsia="Times New Roman" w:hAnsiTheme="minorHAnsi" w:cstheme="minorHAnsi"/>
          <w:lang w:eastAsia="en-GB"/>
        </w:rPr>
        <w:t xml:space="preserve"> [online] Available at: https://www.canr.msu.edu/news/do-consumers-care-about-sustainable-pet-food [Accessed 1 Mar. 2023].</w:t>
      </w:r>
    </w:p>
    <w:p w14:paraId="01096EE0" w14:textId="39ADB748" w:rsidR="00310A2D" w:rsidRPr="00691F60" w:rsidRDefault="00310A2D" w:rsidP="00691F60">
      <w:pPr>
        <w:suppressAutoHyphens w:val="0"/>
        <w:autoSpaceDN/>
        <w:spacing w:after="240"/>
        <w:rPr>
          <w:rFonts w:asciiTheme="minorHAnsi" w:eastAsia="Times New Roman" w:hAnsiTheme="minorHAnsi" w:cstheme="minorHAnsi"/>
          <w:lang w:eastAsia="en-GB"/>
        </w:rPr>
      </w:pPr>
      <w:r w:rsidRPr="00691F60">
        <w:rPr>
          <w:rFonts w:asciiTheme="minorHAnsi" w:eastAsia="Times New Roman" w:hAnsiTheme="minorHAnsi" w:cstheme="minorHAnsi"/>
          <w:lang w:eastAsia="en-GB"/>
        </w:rPr>
        <w:t xml:space="preserve">SimilarWeb (2022). </w:t>
      </w:r>
      <w:r w:rsidRPr="00691F60">
        <w:rPr>
          <w:rFonts w:asciiTheme="minorHAnsi" w:eastAsia="Times New Roman" w:hAnsiTheme="minorHAnsi" w:cstheme="minorHAnsi"/>
          <w:i/>
          <w:iCs/>
          <w:lang w:eastAsia="en-GB"/>
        </w:rPr>
        <w:t>Similarweb.com - Digital World Market Intelligence Platform</w:t>
      </w:r>
      <w:r w:rsidRPr="00691F60">
        <w:rPr>
          <w:rFonts w:asciiTheme="minorHAnsi" w:eastAsia="Times New Roman" w:hAnsiTheme="minorHAnsi" w:cstheme="minorHAnsi"/>
          <w:lang w:eastAsia="en-GB"/>
        </w:rPr>
        <w:t>. [online] SimilarWeb.com. Available at: https://www.similarweb.com/ [Accessed 1 Mar. 2023].</w:t>
      </w:r>
    </w:p>
    <w:p w14:paraId="37159AB4" w14:textId="77777777" w:rsidR="00611BF7" w:rsidRPr="00691F60" w:rsidRDefault="00611BF7" w:rsidP="00691F60">
      <w:pPr>
        <w:suppressAutoHyphens w:val="0"/>
        <w:autoSpaceDN/>
        <w:spacing w:after="240"/>
        <w:rPr>
          <w:rFonts w:asciiTheme="minorHAnsi" w:eastAsia="Times New Roman" w:hAnsiTheme="minorHAnsi" w:cstheme="minorHAnsi"/>
          <w:lang w:eastAsia="en-GB"/>
        </w:rPr>
      </w:pPr>
      <w:r w:rsidRPr="00691F60">
        <w:rPr>
          <w:rFonts w:asciiTheme="minorHAnsi" w:eastAsia="Times New Roman" w:hAnsiTheme="minorHAnsi" w:cstheme="minorHAnsi"/>
          <w:lang w:eastAsia="en-GB"/>
        </w:rPr>
        <w:t xml:space="preserve">Six Senses (2019). </w:t>
      </w:r>
      <w:r w:rsidRPr="00691F60">
        <w:rPr>
          <w:rFonts w:asciiTheme="minorHAnsi" w:eastAsia="Times New Roman" w:hAnsiTheme="minorHAnsi" w:cstheme="minorHAnsi"/>
          <w:i/>
          <w:iCs/>
          <w:lang w:eastAsia="en-GB"/>
        </w:rPr>
        <w:t>Luxury Resorts, Spa Escapes - Six Senses About Us</w:t>
      </w:r>
      <w:r w:rsidRPr="00691F60">
        <w:rPr>
          <w:rFonts w:asciiTheme="minorHAnsi" w:eastAsia="Times New Roman" w:hAnsiTheme="minorHAnsi" w:cstheme="minorHAnsi"/>
          <w:lang w:eastAsia="en-GB"/>
        </w:rPr>
        <w:t>. [online] Sixsenses.com. Available at: https://www.sixsenses.com/en/about-us [Accessed 1 Mar. 2023].</w:t>
      </w:r>
    </w:p>
    <w:p w14:paraId="46A588EE" w14:textId="75DCEC66" w:rsidR="005A7EF2" w:rsidRPr="00691F60" w:rsidRDefault="005A7EF2" w:rsidP="00691F60">
      <w:pPr>
        <w:suppressAutoHyphens w:val="0"/>
        <w:autoSpaceDN/>
        <w:spacing w:after="240"/>
        <w:rPr>
          <w:rFonts w:asciiTheme="minorHAnsi" w:eastAsia="Times New Roman" w:hAnsiTheme="minorHAnsi" w:cstheme="minorHAnsi"/>
          <w:lang w:eastAsia="en-GB"/>
        </w:rPr>
      </w:pPr>
      <w:r w:rsidRPr="00691F60">
        <w:rPr>
          <w:rFonts w:asciiTheme="minorHAnsi" w:eastAsia="Times New Roman" w:hAnsiTheme="minorHAnsi" w:cstheme="minorHAnsi"/>
          <w:lang w:eastAsia="en-GB"/>
        </w:rPr>
        <w:t xml:space="preserve">Spencer, R. (2018). 6 best dog activity trackers. </w:t>
      </w:r>
      <w:r w:rsidRPr="00691F60">
        <w:rPr>
          <w:rFonts w:asciiTheme="minorHAnsi" w:eastAsia="Times New Roman" w:hAnsiTheme="minorHAnsi" w:cstheme="minorHAnsi"/>
          <w:i/>
          <w:iCs/>
          <w:lang w:eastAsia="en-GB"/>
        </w:rPr>
        <w:t>The Independent</w:t>
      </w:r>
      <w:r w:rsidRPr="00691F60">
        <w:rPr>
          <w:rFonts w:asciiTheme="minorHAnsi" w:eastAsia="Times New Roman" w:hAnsiTheme="minorHAnsi" w:cstheme="minorHAnsi"/>
          <w:lang w:eastAsia="en-GB"/>
        </w:rPr>
        <w:t>. [online] 18 Apr. Available at: https://www.independent.co.uk/extras/indybest/house-garden/pets/best-dog-activity-tracker-reviews-bow-tie-wonderwoof-gps-fitness-a8309191.html [Accessed 1 Mar. 2023].</w:t>
      </w:r>
    </w:p>
    <w:p w14:paraId="35531FAC" w14:textId="155743BC" w:rsidR="00FC0BED" w:rsidRPr="00691F60" w:rsidRDefault="00FC0BED" w:rsidP="00691F60">
      <w:pPr>
        <w:suppressAutoHyphens w:val="0"/>
        <w:autoSpaceDN/>
        <w:spacing w:after="240"/>
        <w:rPr>
          <w:rFonts w:asciiTheme="minorHAnsi" w:eastAsia="Times New Roman" w:hAnsiTheme="minorHAnsi" w:cstheme="minorHAnsi"/>
          <w:lang w:eastAsia="en-GB"/>
        </w:rPr>
      </w:pPr>
      <w:r w:rsidRPr="00691F60">
        <w:rPr>
          <w:rFonts w:asciiTheme="minorHAnsi" w:eastAsia="Times New Roman" w:hAnsiTheme="minorHAnsi" w:cstheme="minorHAnsi"/>
          <w:lang w:eastAsia="en-GB"/>
        </w:rPr>
        <w:t xml:space="preserve">Tripadvisor. (n.d.). </w:t>
      </w:r>
      <w:r w:rsidRPr="00691F60">
        <w:rPr>
          <w:rFonts w:asciiTheme="minorHAnsi" w:eastAsia="Times New Roman" w:hAnsiTheme="minorHAnsi" w:cstheme="minorHAnsi"/>
          <w:i/>
          <w:iCs/>
          <w:lang w:eastAsia="en-GB"/>
        </w:rPr>
        <w:t>SIX SENSES DOURO VALLEY - Updated 2023 (Portugal/Samodaes)</w:t>
      </w:r>
      <w:r w:rsidRPr="00691F60">
        <w:rPr>
          <w:rFonts w:asciiTheme="minorHAnsi" w:eastAsia="Times New Roman" w:hAnsiTheme="minorHAnsi" w:cstheme="minorHAnsi"/>
          <w:lang w:eastAsia="en-GB"/>
        </w:rPr>
        <w:t>. [online] Available at: https://www.tripadvisor.co.uk/Hotel_Review-g2294810-d648997-Reviews-Six_Senses_Douro_Valley-Samodaes_Viseu_District_Northern_Portugal.html [Accessed 1 Mar. 2023].</w:t>
      </w:r>
    </w:p>
    <w:p w14:paraId="12042678" w14:textId="77777777" w:rsidR="00202104" w:rsidRPr="00691F60" w:rsidRDefault="00202104" w:rsidP="00691F60">
      <w:pPr>
        <w:suppressAutoHyphens w:val="0"/>
        <w:autoSpaceDN/>
        <w:spacing w:after="240"/>
        <w:rPr>
          <w:rFonts w:asciiTheme="minorHAnsi" w:eastAsia="Times New Roman" w:hAnsiTheme="minorHAnsi" w:cstheme="minorHAnsi"/>
          <w:lang w:eastAsia="en-GB"/>
        </w:rPr>
      </w:pPr>
      <w:r w:rsidRPr="00691F60">
        <w:rPr>
          <w:rFonts w:asciiTheme="minorHAnsi" w:eastAsia="Times New Roman" w:hAnsiTheme="minorHAnsi" w:cstheme="minorHAnsi"/>
          <w:lang w:eastAsia="en-GB"/>
        </w:rPr>
        <w:t xml:space="preserve">worldpopulationreview.com. (n.d.). </w:t>
      </w:r>
      <w:r w:rsidRPr="00691F60">
        <w:rPr>
          <w:rFonts w:asciiTheme="minorHAnsi" w:eastAsia="Times New Roman" w:hAnsiTheme="minorHAnsi" w:cstheme="minorHAnsi"/>
          <w:i/>
          <w:iCs/>
          <w:lang w:eastAsia="en-GB"/>
        </w:rPr>
        <w:t>Most Popular Pets by Country 2022</w:t>
      </w:r>
      <w:r w:rsidRPr="00691F60">
        <w:rPr>
          <w:rFonts w:asciiTheme="minorHAnsi" w:eastAsia="Times New Roman" w:hAnsiTheme="minorHAnsi" w:cstheme="minorHAnsi"/>
          <w:lang w:eastAsia="en-GB"/>
        </w:rPr>
        <w:t>. [online] Available at: https://worldpopulationreview.com/country-rankings/most-popular-pets-by-country [Accessed 1 Mar. 2023].</w:t>
      </w:r>
    </w:p>
    <w:p w14:paraId="4336B931" w14:textId="77777777" w:rsidR="008A27E4" w:rsidRPr="00691F60" w:rsidRDefault="008A27E4" w:rsidP="00691F60">
      <w:pPr>
        <w:suppressAutoHyphens w:val="0"/>
        <w:autoSpaceDN/>
        <w:spacing w:after="240"/>
        <w:rPr>
          <w:rFonts w:asciiTheme="minorHAnsi" w:eastAsia="Times New Roman" w:hAnsiTheme="minorHAnsi" w:cstheme="minorHAnsi"/>
          <w:lang w:eastAsia="en-GB"/>
        </w:rPr>
      </w:pPr>
      <w:r w:rsidRPr="00691F60">
        <w:rPr>
          <w:rFonts w:asciiTheme="minorHAnsi" w:eastAsia="Times New Roman" w:hAnsiTheme="minorHAnsi" w:cstheme="minorHAnsi"/>
          <w:lang w:eastAsia="en-GB"/>
        </w:rPr>
        <w:lastRenderedPageBreak/>
        <w:t xml:space="preserve">www.facebook.com. (n.d.). </w:t>
      </w:r>
      <w:r w:rsidRPr="00691F60">
        <w:rPr>
          <w:rFonts w:asciiTheme="minorHAnsi" w:eastAsia="Times New Roman" w:hAnsiTheme="minorHAnsi" w:cstheme="minorHAnsi"/>
          <w:i/>
          <w:iCs/>
          <w:lang w:eastAsia="en-GB"/>
        </w:rPr>
        <w:t>Six Senses Hotels Resorts Spas</w:t>
      </w:r>
      <w:r w:rsidRPr="00691F60">
        <w:rPr>
          <w:rFonts w:asciiTheme="minorHAnsi" w:eastAsia="Times New Roman" w:hAnsiTheme="minorHAnsi" w:cstheme="minorHAnsi"/>
          <w:lang w:eastAsia="en-GB"/>
        </w:rPr>
        <w:t>. [online] Available at: https://www.facebook.com/SixSenses/ [Accessed 1 Mar. 2023].</w:t>
      </w:r>
    </w:p>
    <w:p w14:paraId="39829AB2" w14:textId="76E9EC39" w:rsidR="00C555F1" w:rsidRPr="00691F60" w:rsidRDefault="00C555F1" w:rsidP="00691F60">
      <w:pPr>
        <w:suppressAutoHyphens w:val="0"/>
        <w:autoSpaceDN/>
        <w:spacing w:after="240"/>
        <w:rPr>
          <w:rFonts w:asciiTheme="minorHAnsi" w:eastAsia="Times New Roman" w:hAnsiTheme="minorHAnsi" w:cstheme="minorHAnsi"/>
          <w:lang w:eastAsia="en-GB"/>
        </w:rPr>
      </w:pPr>
      <w:r w:rsidRPr="00691F60">
        <w:rPr>
          <w:rFonts w:asciiTheme="minorHAnsi" w:eastAsia="Times New Roman" w:hAnsiTheme="minorHAnsi" w:cstheme="minorHAnsi"/>
          <w:lang w:eastAsia="en-GB"/>
        </w:rPr>
        <w:t xml:space="preserve">www.fitbark.com. (n.d.). </w:t>
      </w:r>
      <w:r w:rsidRPr="00691F60">
        <w:rPr>
          <w:rFonts w:asciiTheme="minorHAnsi" w:eastAsia="Times New Roman" w:hAnsiTheme="minorHAnsi" w:cstheme="minorHAnsi"/>
          <w:i/>
          <w:iCs/>
          <w:lang w:eastAsia="en-GB"/>
        </w:rPr>
        <w:t>FitBark for Research</w:t>
      </w:r>
      <w:r w:rsidRPr="00691F60">
        <w:rPr>
          <w:rFonts w:asciiTheme="minorHAnsi" w:eastAsia="Times New Roman" w:hAnsiTheme="minorHAnsi" w:cstheme="minorHAnsi"/>
          <w:lang w:eastAsia="en-GB"/>
        </w:rPr>
        <w:t>. [online] Available at: https://www.fitbark.com/en-GB/research [Accessed 1 Mar. 2023].</w:t>
      </w:r>
    </w:p>
    <w:p w14:paraId="2DE78B40" w14:textId="77777777" w:rsidR="00E876A9" w:rsidRPr="00691F60" w:rsidRDefault="00E876A9" w:rsidP="00691F60">
      <w:pPr>
        <w:suppressAutoHyphens w:val="0"/>
        <w:autoSpaceDN/>
        <w:spacing w:after="240"/>
        <w:rPr>
          <w:rFonts w:asciiTheme="minorHAnsi" w:eastAsia="Times New Roman" w:hAnsiTheme="minorHAnsi" w:cstheme="minorHAnsi"/>
          <w:lang w:eastAsia="en-GB"/>
        </w:rPr>
      </w:pPr>
      <w:r w:rsidRPr="00691F60">
        <w:rPr>
          <w:rFonts w:asciiTheme="minorHAnsi" w:eastAsia="Times New Roman" w:hAnsiTheme="minorHAnsi" w:cstheme="minorHAnsi"/>
          <w:lang w:eastAsia="en-GB"/>
        </w:rPr>
        <w:t xml:space="preserve">www.instagram.com. (n.d.). </w:t>
      </w:r>
      <w:r w:rsidRPr="00691F60">
        <w:rPr>
          <w:rFonts w:asciiTheme="minorHAnsi" w:eastAsia="Times New Roman" w:hAnsiTheme="minorHAnsi" w:cstheme="minorHAnsi"/>
          <w:i/>
          <w:iCs/>
          <w:lang w:eastAsia="en-GB"/>
        </w:rPr>
        <w:t>Login • Instagram</w:t>
      </w:r>
      <w:r w:rsidRPr="00691F60">
        <w:rPr>
          <w:rFonts w:asciiTheme="minorHAnsi" w:eastAsia="Times New Roman" w:hAnsiTheme="minorHAnsi" w:cstheme="minorHAnsi"/>
          <w:lang w:eastAsia="en-GB"/>
        </w:rPr>
        <w:t>. [online] Available at: https://www.instagram.com/sixsenses/ [Accessed 1 Mar. 2023].</w:t>
      </w:r>
    </w:p>
    <w:p w14:paraId="463818E6" w14:textId="63F00C8E" w:rsidR="00D57023" w:rsidRPr="00691F60" w:rsidRDefault="000C2EDD" w:rsidP="00691F60">
      <w:pPr>
        <w:suppressAutoHyphens w:val="0"/>
        <w:autoSpaceDN/>
        <w:spacing w:after="240"/>
        <w:rPr>
          <w:rFonts w:asciiTheme="minorHAnsi" w:eastAsia="Times New Roman" w:hAnsiTheme="minorHAnsi" w:cstheme="minorHAnsi"/>
          <w:lang w:eastAsia="en-GB"/>
        </w:rPr>
      </w:pPr>
      <w:r w:rsidRPr="00691F60">
        <w:rPr>
          <w:rFonts w:asciiTheme="minorHAnsi" w:eastAsia="Times New Roman" w:hAnsiTheme="minorHAnsi" w:cstheme="minorHAnsi"/>
          <w:lang w:eastAsia="en-GB"/>
        </w:rPr>
        <w:t xml:space="preserve">ZeroSmart, M. at (2022). </w:t>
      </w:r>
      <w:r w:rsidRPr="00691F60">
        <w:rPr>
          <w:rFonts w:asciiTheme="minorHAnsi" w:eastAsia="Times New Roman" w:hAnsiTheme="minorHAnsi" w:cstheme="minorHAnsi"/>
          <w:i/>
          <w:iCs/>
          <w:lang w:eastAsia="en-GB"/>
        </w:rPr>
        <w:t>The Average Carbon Footprint of a Pet</w:t>
      </w:r>
      <w:r w:rsidRPr="00691F60">
        <w:rPr>
          <w:rFonts w:asciiTheme="minorHAnsi" w:eastAsia="Times New Roman" w:hAnsiTheme="minorHAnsi" w:cstheme="minorHAnsi"/>
          <w:lang w:eastAsia="en-GB"/>
        </w:rPr>
        <w:t>. [online] ZeroSmart. Available at: https://www.zerosmart.co.uk/post/the-average-carbon-footprint-of-a-pet#:~:text=twelve%2Dhour%20drive [Accessed 1 Mar. 2023].</w:t>
      </w:r>
    </w:p>
    <w:p w14:paraId="57C6013D" w14:textId="77777777" w:rsidR="00011AA9" w:rsidRDefault="00011AA9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1016E7F9" w14:textId="77777777" w:rsidR="00011AA9" w:rsidRDefault="00011AA9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501A1043" w14:textId="77777777" w:rsidR="00691F60" w:rsidRDefault="00691F60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6DE17395" w14:textId="77777777" w:rsidR="00691F60" w:rsidRDefault="00691F60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38F2AD67" w14:textId="77777777" w:rsidR="00691F60" w:rsidRDefault="00691F60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1C0E3D49" w14:textId="77777777" w:rsidR="00691F60" w:rsidRDefault="00691F60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066AF3B0" w14:textId="77777777" w:rsidR="00691F60" w:rsidRDefault="00691F60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0F3040D3" w14:textId="77777777" w:rsidR="00691F60" w:rsidRDefault="00691F60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5B2645E6" w14:textId="77777777" w:rsidR="00691F60" w:rsidRDefault="00691F60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516EAA69" w14:textId="77777777" w:rsidR="00691F60" w:rsidRDefault="00691F60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2CD027F1" w14:textId="77777777" w:rsidR="00691F60" w:rsidRDefault="00691F60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366FE080" w14:textId="77777777" w:rsidR="00691F60" w:rsidRDefault="00691F60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2BBF3351" w14:textId="77777777" w:rsidR="00691F60" w:rsidRDefault="00691F60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338B23E6" w14:textId="77777777" w:rsidR="00691F60" w:rsidRDefault="00691F60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4E42A98E" w14:textId="77777777" w:rsidR="00691F60" w:rsidRDefault="00691F60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473458E4" w14:textId="77777777" w:rsidR="00691F60" w:rsidRDefault="00691F60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2AE3FDCB" w14:textId="77777777" w:rsidR="00691F60" w:rsidRDefault="00691F60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27D2C2F1" w14:textId="77777777" w:rsidR="00691F60" w:rsidRDefault="00691F60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49723C2C" w14:textId="77777777" w:rsidR="00691F60" w:rsidRDefault="00691F60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27B7B40F" w14:textId="77777777" w:rsidR="004B3952" w:rsidRDefault="004B3952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19055911" w14:textId="77777777" w:rsidR="00691F60" w:rsidRDefault="00691F60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62A50C7E" w14:textId="77777777" w:rsidR="00011AA9" w:rsidRDefault="00011AA9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sz w:val="20"/>
          <w:szCs w:val="20"/>
          <w:lang w:eastAsia="en-GB"/>
        </w:rPr>
      </w:pPr>
    </w:p>
    <w:p w14:paraId="7A30A8B7" w14:textId="0D7528A5" w:rsidR="00011AA9" w:rsidRPr="00011AA9" w:rsidRDefault="00011AA9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b/>
          <w:bCs/>
          <w:i/>
          <w:iCs/>
          <w:sz w:val="24"/>
          <w:szCs w:val="24"/>
          <w:lang w:eastAsia="en-GB"/>
        </w:rPr>
      </w:pPr>
      <w:r w:rsidRPr="00011AA9">
        <w:rPr>
          <w:rFonts w:asciiTheme="minorHAnsi" w:eastAsia="Times New Roman" w:hAnsiTheme="minorHAnsi" w:cstheme="minorHAnsi"/>
          <w:b/>
          <w:bCs/>
          <w:i/>
          <w:iCs/>
          <w:sz w:val="24"/>
          <w:szCs w:val="24"/>
          <w:lang w:eastAsia="en-GB"/>
        </w:rPr>
        <w:lastRenderedPageBreak/>
        <w:t>Appendices</w:t>
      </w:r>
    </w:p>
    <w:p w14:paraId="0CD9F8BA" w14:textId="3FE78BFB" w:rsidR="00011AA9" w:rsidRDefault="00011AA9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b/>
          <w:bCs/>
          <w:sz w:val="24"/>
          <w:szCs w:val="24"/>
          <w:lang w:eastAsia="en-GB"/>
        </w:rPr>
      </w:pPr>
      <w:r>
        <w:rPr>
          <w:rFonts w:asciiTheme="minorHAnsi" w:eastAsia="Times New Roman" w:hAnsiTheme="minorHAnsi" w:cstheme="minorHAnsi"/>
          <w:b/>
          <w:bCs/>
          <w:sz w:val="24"/>
          <w:szCs w:val="24"/>
          <w:lang w:eastAsia="en-GB"/>
        </w:rPr>
        <w:t>Appendix 1</w:t>
      </w:r>
      <w:r w:rsidR="0000554D">
        <w:rPr>
          <w:rFonts w:asciiTheme="minorHAnsi" w:eastAsia="Times New Roman" w:hAnsiTheme="minorHAnsi" w:cstheme="minorHAnsi"/>
          <w:b/>
          <w:bCs/>
          <w:sz w:val="24"/>
          <w:szCs w:val="24"/>
          <w:lang w:eastAsia="en-GB"/>
        </w:rPr>
        <w:t xml:space="preserve"> – SWOT Analysis</w:t>
      </w:r>
    </w:p>
    <w:p w14:paraId="4C6CCD58" w14:textId="33C51476" w:rsidR="0000554D" w:rsidRDefault="0000554D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b/>
          <w:bCs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2AAEC477" wp14:editId="39C8FC99">
            <wp:extent cx="5760720" cy="4701540"/>
            <wp:effectExtent l="0" t="0" r="0" b="3810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 rotWithShape="1">
                    <a:blip r:embed="rId7"/>
                    <a:srcRect l="17151" t="25763" r="36849" b="12547"/>
                    <a:stretch/>
                  </pic:blipFill>
                  <pic:spPr bwMode="auto">
                    <a:xfrm>
                      <a:off x="0" y="0"/>
                      <a:ext cx="5760720" cy="4701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2F8005" w14:textId="77777777" w:rsidR="0000554D" w:rsidRDefault="0000554D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b/>
          <w:bCs/>
          <w:sz w:val="24"/>
          <w:szCs w:val="24"/>
          <w:lang w:eastAsia="en-GB"/>
        </w:rPr>
      </w:pPr>
    </w:p>
    <w:p w14:paraId="135C38F4" w14:textId="77777777" w:rsidR="0000554D" w:rsidRDefault="0000554D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b/>
          <w:bCs/>
          <w:sz w:val="24"/>
          <w:szCs w:val="24"/>
          <w:lang w:eastAsia="en-GB"/>
        </w:rPr>
      </w:pPr>
    </w:p>
    <w:p w14:paraId="5C61C17C" w14:textId="77777777" w:rsidR="0000554D" w:rsidRDefault="0000554D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b/>
          <w:bCs/>
          <w:sz w:val="24"/>
          <w:szCs w:val="24"/>
          <w:lang w:eastAsia="en-GB"/>
        </w:rPr>
      </w:pPr>
    </w:p>
    <w:p w14:paraId="5392D07B" w14:textId="77777777" w:rsidR="0000554D" w:rsidRDefault="0000554D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b/>
          <w:bCs/>
          <w:sz w:val="24"/>
          <w:szCs w:val="24"/>
          <w:lang w:eastAsia="en-GB"/>
        </w:rPr>
      </w:pPr>
    </w:p>
    <w:p w14:paraId="4CB59655" w14:textId="77777777" w:rsidR="0000554D" w:rsidRDefault="0000554D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b/>
          <w:bCs/>
          <w:sz w:val="24"/>
          <w:szCs w:val="24"/>
          <w:lang w:eastAsia="en-GB"/>
        </w:rPr>
      </w:pPr>
    </w:p>
    <w:p w14:paraId="75EB92C9" w14:textId="77777777" w:rsidR="0000554D" w:rsidRDefault="0000554D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b/>
          <w:bCs/>
          <w:sz w:val="24"/>
          <w:szCs w:val="24"/>
          <w:lang w:eastAsia="en-GB"/>
        </w:rPr>
      </w:pPr>
    </w:p>
    <w:p w14:paraId="4EC8C513" w14:textId="77777777" w:rsidR="0000554D" w:rsidRDefault="0000554D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b/>
          <w:bCs/>
          <w:sz w:val="24"/>
          <w:szCs w:val="24"/>
          <w:lang w:eastAsia="en-GB"/>
        </w:rPr>
      </w:pPr>
    </w:p>
    <w:p w14:paraId="556235ED" w14:textId="77777777" w:rsidR="0000554D" w:rsidRDefault="0000554D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b/>
          <w:bCs/>
          <w:sz w:val="24"/>
          <w:szCs w:val="24"/>
          <w:lang w:eastAsia="en-GB"/>
        </w:rPr>
      </w:pPr>
    </w:p>
    <w:p w14:paraId="410680C3" w14:textId="77777777" w:rsidR="0000554D" w:rsidRDefault="0000554D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b/>
          <w:bCs/>
          <w:sz w:val="24"/>
          <w:szCs w:val="24"/>
          <w:lang w:eastAsia="en-GB"/>
        </w:rPr>
      </w:pPr>
    </w:p>
    <w:p w14:paraId="1450FC64" w14:textId="77777777" w:rsidR="0000554D" w:rsidRDefault="0000554D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b/>
          <w:bCs/>
          <w:sz w:val="24"/>
          <w:szCs w:val="24"/>
          <w:lang w:eastAsia="en-GB"/>
        </w:rPr>
      </w:pPr>
    </w:p>
    <w:p w14:paraId="5570D5FE" w14:textId="2E1D6E2B" w:rsidR="0000554D" w:rsidRDefault="00565E62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b/>
          <w:bCs/>
          <w:sz w:val="24"/>
          <w:szCs w:val="24"/>
          <w:lang w:eastAsia="en-GB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037AD27D" wp14:editId="3F14D914">
            <wp:simplePos x="0" y="0"/>
            <wp:positionH relativeFrom="margin">
              <wp:align>left</wp:align>
            </wp:positionH>
            <wp:positionV relativeFrom="paragraph">
              <wp:posOffset>339725</wp:posOffset>
            </wp:positionV>
            <wp:extent cx="5455086" cy="2583180"/>
            <wp:effectExtent l="0" t="0" r="0" b="7620"/>
            <wp:wrapNone/>
            <wp:docPr id="33" name="Picture 33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picture containing chart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699" t="21981" r="6404" b="6402"/>
                    <a:stretch/>
                  </pic:blipFill>
                  <pic:spPr bwMode="auto">
                    <a:xfrm>
                      <a:off x="0" y="0"/>
                      <a:ext cx="5468588" cy="25895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0554D">
        <w:rPr>
          <w:rFonts w:asciiTheme="minorHAnsi" w:eastAsia="Times New Roman" w:hAnsiTheme="minorHAnsi" w:cstheme="minorHAnsi"/>
          <w:b/>
          <w:bCs/>
          <w:sz w:val="24"/>
          <w:szCs w:val="24"/>
          <w:lang w:eastAsia="en-GB"/>
        </w:rPr>
        <w:t xml:space="preserve">Appendix 2 – </w:t>
      </w:r>
      <w:r>
        <w:rPr>
          <w:rFonts w:asciiTheme="minorHAnsi" w:eastAsia="Times New Roman" w:hAnsiTheme="minorHAnsi" w:cstheme="minorHAnsi"/>
          <w:b/>
          <w:bCs/>
          <w:sz w:val="24"/>
          <w:szCs w:val="24"/>
          <w:lang w:eastAsia="en-GB"/>
        </w:rPr>
        <w:t>SimilarWeb</w:t>
      </w:r>
    </w:p>
    <w:p w14:paraId="6E45B573" w14:textId="22F50DC1" w:rsidR="00565E62" w:rsidRPr="00011AA9" w:rsidRDefault="00565E62" w:rsidP="000C2EDD">
      <w:pPr>
        <w:suppressAutoHyphens w:val="0"/>
        <w:autoSpaceDN/>
        <w:spacing w:after="240"/>
        <w:rPr>
          <w:rFonts w:asciiTheme="minorHAnsi" w:eastAsia="Times New Roman" w:hAnsiTheme="minorHAnsi" w:cstheme="minorHAnsi"/>
          <w:b/>
          <w:bCs/>
          <w:sz w:val="24"/>
          <w:szCs w:val="24"/>
          <w:lang w:eastAsia="en-GB"/>
        </w:rPr>
      </w:pPr>
    </w:p>
    <w:p w14:paraId="552C3DFE" w14:textId="7FB9E8E9" w:rsidR="00E7331A" w:rsidRDefault="00E7331A" w:rsidP="00F9515F">
      <w:pPr>
        <w:shd w:val="clear" w:color="auto" w:fill="FFFFFF"/>
        <w:spacing w:before="100" w:beforeAutospacing="1" w:after="100" w:afterAutospacing="1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0892DA7F" w14:textId="77777777" w:rsidR="00565E62" w:rsidRDefault="00565E62" w:rsidP="00F9515F">
      <w:pPr>
        <w:shd w:val="clear" w:color="auto" w:fill="FFFFFF"/>
        <w:spacing w:before="100" w:beforeAutospacing="1" w:after="100" w:afterAutospacing="1"/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</w:p>
    <w:p w14:paraId="2BEFAD92" w14:textId="77777777" w:rsidR="006229B3" w:rsidRPr="006229B3" w:rsidRDefault="006229B3" w:rsidP="006229B3">
      <w:pPr>
        <w:rPr>
          <w:rFonts w:asciiTheme="minorHAnsi" w:eastAsia="Times New Roman" w:hAnsiTheme="minorHAnsi" w:cstheme="minorHAnsi"/>
          <w:sz w:val="24"/>
          <w:szCs w:val="24"/>
        </w:rPr>
      </w:pPr>
    </w:p>
    <w:p w14:paraId="22A937EA" w14:textId="77777777" w:rsidR="006229B3" w:rsidRPr="006229B3" w:rsidRDefault="006229B3" w:rsidP="006229B3">
      <w:pPr>
        <w:rPr>
          <w:rFonts w:asciiTheme="minorHAnsi" w:eastAsia="Times New Roman" w:hAnsiTheme="minorHAnsi" w:cstheme="minorHAnsi"/>
          <w:sz w:val="24"/>
          <w:szCs w:val="24"/>
        </w:rPr>
      </w:pPr>
    </w:p>
    <w:p w14:paraId="414ABB3C" w14:textId="77777777" w:rsidR="006229B3" w:rsidRPr="006229B3" w:rsidRDefault="006229B3" w:rsidP="006229B3">
      <w:pPr>
        <w:rPr>
          <w:rFonts w:asciiTheme="minorHAnsi" w:eastAsia="Times New Roman" w:hAnsiTheme="minorHAnsi" w:cstheme="minorHAnsi"/>
          <w:sz w:val="24"/>
          <w:szCs w:val="24"/>
        </w:rPr>
      </w:pPr>
    </w:p>
    <w:p w14:paraId="247AEFBC" w14:textId="77777777" w:rsidR="006229B3" w:rsidRPr="006229B3" w:rsidRDefault="006229B3" w:rsidP="006229B3">
      <w:pPr>
        <w:rPr>
          <w:rFonts w:asciiTheme="minorHAnsi" w:eastAsia="Times New Roman" w:hAnsiTheme="minorHAnsi" w:cstheme="minorHAnsi"/>
          <w:sz w:val="24"/>
          <w:szCs w:val="24"/>
        </w:rPr>
      </w:pPr>
    </w:p>
    <w:p w14:paraId="441B9053" w14:textId="77777777" w:rsidR="006229B3" w:rsidRPr="006229B3" w:rsidRDefault="006229B3" w:rsidP="006229B3">
      <w:pPr>
        <w:rPr>
          <w:rFonts w:asciiTheme="minorHAnsi" w:eastAsia="Times New Roman" w:hAnsiTheme="minorHAnsi" w:cstheme="minorHAnsi"/>
          <w:sz w:val="24"/>
          <w:szCs w:val="24"/>
        </w:rPr>
      </w:pPr>
    </w:p>
    <w:p w14:paraId="752CCDF6" w14:textId="77777777" w:rsidR="006229B3" w:rsidRPr="006229B3" w:rsidRDefault="006229B3" w:rsidP="006229B3">
      <w:pPr>
        <w:rPr>
          <w:rFonts w:asciiTheme="minorHAnsi" w:eastAsia="Times New Roman" w:hAnsiTheme="minorHAnsi" w:cstheme="minorHAnsi"/>
          <w:sz w:val="24"/>
          <w:szCs w:val="24"/>
        </w:rPr>
      </w:pPr>
    </w:p>
    <w:p w14:paraId="6A34E98B" w14:textId="2C5F7AF0" w:rsidR="006229B3" w:rsidRDefault="006219C2" w:rsidP="006229B3">
      <w:pPr>
        <w:rPr>
          <w:rFonts w:asciiTheme="minorHAnsi" w:eastAsia="Times New Roman" w:hAnsiTheme="minorHAnsi" w:cstheme="minorHAnsi"/>
          <w:b/>
          <w:bCs/>
          <w:color w:val="222222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0F4E9299" wp14:editId="65FC2160">
            <wp:simplePos x="0" y="0"/>
            <wp:positionH relativeFrom="margin">
              <wp:align>left</wp:align>
            </wp:positionH>
            <wp:positionV relativeFrom="paragraph">
              <wp:posOffset>12700</wp:posOffset>
            </wp:positionV>
            <wp:extent cx="5722620" cy="2796540"/>
            <wp:effectExtent l="0" t="0" r="0" b="3810"/>
            <wp:wrapNone/>
            <wp:docPr id="34" name="Picture 3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A screenshot of a computer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567" t="30491" r="27808" b="13965"/>
                    <a:stretch/>
                  </pic:blipFill>
                  <pic:spPr bwMode="auto">
                    <a:xfrm>
                      <a:off x="0" y="0"/>
                      <a:ext cx="5722620" cy="2796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9CF1B3" w14:textId="6B36B235" w:rsidR="006229B3" w:rsidRDefault="006229B3" w:rsidP="006229B3">
      <w:pPr>
        <w:rPr>
          <w:rFonts w:asciiTheme="minorHAnsi" w:eastAsia="Times New Roman" w:hAnsiTheme="minorHAnsi" w:cstheme="minorHAnsi"/>
          <w:sz w:val="24"/>
          <w:szCs w:val="24"/>
        </w:rPr>
      </w:pPr>
    </w:p>
    <w:p w14:paraId="60A37E0F" w14:textId="77777777" w:rsidR="006229B3" w:rsidRPr="006229B3" w:rsidRDefault="006229B3" w:rsidP="006229B3">
      <w:pPr>
        <w:rPr>
          <w:rFonts w:asciiTheme="minorHAnsi" w:eastAsia="Times New Roman" w:hAnsiTheme="minorHAnsi" w:cstheme="minorHAnsi"/>
          <w:sz w:val="24"/>
          <w:szCs w:val="24"/>
        </w:rPr>
      </w:pPr>
    </w:p>
    <w:p w14:paraId="4534D9F7" w14:textId="77777777" w:rsidR="006229B3" w:rsidRPr="006229B3" w:rsidRDefault="006229B3" w:rsidP="006229B3">
      <w:pPr>
        <w:rPr>
          <w:rFonts w:asciiTheme="minorHAnsi" w:eastAsia="Times New Roman" w:hAnsiTheme="minorHAnsi" w:cstheme="minorHAnsi"/>
          <w:sz w:val="24"/>
          <w:szCs w:val="24"/>
        </w:rPr>
      </w:pPr>
    </w:p>
    <w:p w14:paraId="26F4C35D" w14:textId="77777777" w:rsidR="006229B3" w:rsidRPr="006229B3" w:rsidRDefault="006229B3" w:rsidP="006229B3">
      <w:pPr>
        <w:rPr>
          <w:rFonts w:asciiTheme="minorHAnsi" w:eastAsia="Times New Roman" w:hAnsiTheme="minorHAnsi" w:cstheme="minorHAnsi"/>
          <w:sz w:val="24"/>
          <w:szCs w:val="24"/>
        </w:rPr>
      </w:pPr>
    </w:p>
    <w:p w14:paraId="34783032" w14:textId="77777777" w:rsidR="006229B3" w:rsidRPr="006229B3" w:rsidRDefault="006229B3" w:rsidP="006229B3">
      <w:pPr>
        <w:rPr>
          <w:rFonts w:asciiTheme="minorHAnsi" w:eastAsia="Times New Roman" w:hAnsiTheme="minorHAnsi" w:cstheme="minorHAnsi"/>
          <w:sz w:val="24"/>
          <w:szCs w:val="24"/>
        </w:rPr>
      </w:pPr>
    </w:p>
    <w:p w14:paraId="323DB7D5" w14:textId="77777777" w:rsidR="006229B3" w:rsidRPr="006229B3" w:rsidRDefault="006229B3" w:rsidP="006229B3">
      <w:pPr>
        <w:rPr>
          <w:rFonts w:asciiTheme="minorHAnsi" w:eastAsia="Times New Roman" w:hAnsiTheme="minorHAnsi" w:cstheme="minorHAnsi"/>
          <w:sz w:val="24"/>
          <w:szCs w:val="24"/>
        </w:rPr>
      </w:pPr>
    </w:p>
    <w:p w14:paraId="29BC5D51" w14:textId="77777777" w:rsidR="006229B3" w:rsidRPr="006229B3" w:rsidRDefault="006229B3" w:rsidP="006229B3">
      <w:pPr>
        <w:rPr>
          <w:rFonts w:asciiTheme="minorHAnsi" w:eastAsia="Times New Roman" w:hAnsiTheme="minorHAnsi" w:cstheme="minorHAnsi"/>
          <w:sz w:val="24"/>
          <w:szCs w:val="24"/>
        </w:rPr>
      </w:pPr>
    </w:p>
    <w:p w14:paraId="5D2DBF94" w14:textId="77777777" w:rsidR="006229B3" w:rsidRPr="006229B3" w:rsidRDefault="006229B3" w:rsidP="006229B3">
      <w:pPr>
        <w:rPr>
          <w:rFonts w:asciiTheme="minorHAnsi" w:eastAsia="Times New Roman" w:hAnsiTheme="minorHAnsi" w:cstheme="minorHAnsi"/>
          <w:sz w:val="24"/>
          <w:szCs w:val="24"/>
        </w:rPr>
      </w:pPr>
    </w:p>
    <w:p w14:paraId="1AF7E0EC" w14:textId="77777777" w:rsidR="006229B3" w:rsidRDefault="006229B3" w:rsidP="006229B3">
      <w:pPr>
        <w:jc w:val="right"/>
        <w:rPr>
          <w:rFonts w:asciiTheme="minorHAnsi" w:eastAsia="Times New Roman" w:hAnsiTheme="minorHAnsi" w:cstheme="minorHAnsi"/>
          <w:sz w:val="24"/>
          <w:szCs w:val="24"/>
        </w:rPr>
      </w:pPr>
    </w:p>
    <w:p w14:paraId="6BDC0D1B" w14:textId="32C36553" w:rsidR="006229B3" w:rsidRDefault="006219C2" w:rsidP="006229B3">
      <w:pPr>
        <w:jc w:val="right"/>
        <w:rPr>
          <w:rFonts w:asciiTheme="minorHAnsi" w:eastAsia="Times New Roman" w:hAnsiTheme="minorHAnsi" w:cstheme="minorHAns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45F58517" wp14:editId="0D08D4EE">
            <wp:simplePos x="0" y="0"/>
            <wp:positionH relativeFrom="margin">
              <wp:posOffset>15240</wp:posOffset>
            </wp:positionH>
            <wp:positionV relativeFrom="paragraph">
              <wp:posOffset>198120</wp:posOffset>
            </wp:positionV>
            <wp:extent cx="5730240" cy="2286000"/>
            <wp:effectExtent l="0" t="0" r="3810" b="0"/>
            <wp:wrapNone/>
            <wp:docPr id="35" name="Picture 3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A screenshot of a computer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365" t="22218" r="22225" b="15383"/>
                    <a:stretch/>
                  </pic:blipFill>
                  <pic:spPr bwMode="auto">
                    <a:xfrm>
                      <a:off x="0" y="0"/>
                      <a:ext cx="5730240" cy="2286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C7DA3A" w14:textId="64191EE7" w:rsidR="006229B3" w:rsidRDefault="006229B3" w:rsidP="006229B3">
      <w:pPr>
        <w:jc w:val="right"/>
        <w:rPr>
          <w:rFonts w:asciiTheme="minorHAnsi" w:eastAsia="Times New Roman" w:hAnsiTheme="minorHAnsi" w:cstheme="minorHAnsi"/>
          <w:sz w:val="24"/>
          <w:szCs w:val="24"/>
        </w:rPr>
      </w:pPr>
    </w:p>
    <w:p w14:paraId="14A921AD" w14:textId="6AC32EB1" w:rsidR="006219C2" w:rsidRDefault="006219C2" w:rsidP="006219C2">
      <w:pPr>
        <w:tabs>
          <w:tab w:val="left" w:pos="1572"/>
        </w:tabs>
        <w:rPr>
          <w:rFonts w:asciiTheme="minorHAnsi" w:eastAsia="Times New Roman" w:hAnsiTheme="minorHAnsi" w:cstheme="minorHAnsi"/>
          <w:sz w:val="24"/>
          <w:szCs w:val="24"/>
        </w:rPr>
      </w:pPr>
      <w:r>
        <w:rPr>
          <w:rFonts w:asciiTheme="minorHAnsi" w:eastAsia="Times New Roman" w:hAnsiTheme="minorHAnsi" w:cstheme="minorHAnsi"/>
          <w:sz w:val="24"/>
          <w:szCs w:val="24"/>
        </w:rPr>
        <w:tab/>
      </w:r>
    </w:p>
    <w:p w14:paraId="18AF2715" w14:textId="77777777" w:rsidR="006219C2" w:rsidRDefault="006219C2" w:rsidP="006219C2">
      <w:pPr>
        <w:tabs>
          <w:tab w:val="left" w:pos="1572"/>
        </w:tabs>
        <w:rPr>
          <w:rFonts w:asciiTheme="minorHAnsi" w:eastAsia="Times New Roman" w:hAnsiTheme="minorHAnsi" w:cstheme="minorHAnsi"/>
          <w:sz w:val="24"/>
          <w:szCs w:val="24"/>
        </w:rPr>
      </w:pPr>
    </w:p>
    <w:p w14:paraId="65FF3D71" w14:textId="77777777" w:rsidR="006219C2" w:rsidRDefault="006219C2" w:rsidP="006219C2">
      <w:pPr>
        <w:tabs>
          <w:tab w:val="left" w:pos="1572"/>
        </w:tabs>
        <w:rPr>
          <w:rFonts w:asciiTheme="minorHAnsi" w:eastAsia="Times New Roman" w:hAnsiTheme="minorHAnsi" w:cstheme="minorHAnsi"/>
          <w:sz w:val="24"/>
          <w:szCs w:val="24"/>
        </w:rPr>
      </w:pPr>
    </w:p>
    <w:p w14:paraId="6CB5803E" w14:textId="77777777" w:rsidR="006219C2" w:rsidRDefault="006219C2" w:rsidP="006219C2">
      <w:pPr>
        <w:tabs>
          <w:tab w:val="left" w:pos="1572"/>
        </w:tabs>
        <w:rPr>
          <w:rFonts w:asciiTheme="minorHAnsi" w:eastAsia="Times New Roman" w:hAnsiTheme="minorHAnsi" w:cstheme="minorHAnsi"/>
          <w:sz w:val="24"/>
          <w:szCs w:val="24"/>
        </w:rPr>
      </w:pPr>
    </w:p>
    <w:p w14:paraId="19A405BD" w14:textId="77777777" w:rsidR="006219C2" w:rsidRDefault="006219C2" w:rsidP="006219C2">
      <w:pPr>
        <w:tabs>
          <w:tab w:val="left" w:pos="1572"/>
        </w:tabs>
        <w:rPr>
          <w:rFonts w:asciiTheme="minorHAnsi" w:eastAsia="Times New Roman" w:hAnsiTheme="minorHAnsi" w:cstheme="minorHAnsi"/>
          <w:sz w:val="24"/>
          <w:szCs w:val="24"/>
        </w:rPr>
      </w:pPr>
    </w:p>
    <w:p w14:paraId="0658B43E" w14:textId="77777777" w:rsidR="006219C2" w:rsidRDefault="006219C2" w:rsidP="006219C2">
      <w:pPr>
        <w:tabs>
          <w:tab w:val="left" w:pos="1572"/>
        </w:tabs>
        <w:rPr>
          <w:rFonts w:asciiTheme="minorHAnsi" w:eastAsia="Times New Roman" w:hAnsiTheme="minorHAnsi" w:cstheme="minorHAnsi"/>
          <w:sz w:val="24"/>
          <w:szCs w:val="24"/>
        </w:rPr>
      </w:pPr>
    </w:p>
    <w:p w14:paraId="78E5DB93" w14:textId="77777777" w:rsidR="006219C2" w:rsidRDefault="006219C2" w:rsidP="006219C2">
      <w:pPr>
        <w:tabs>
          <w:tab w:val="left" w:pos="1572"/>
        </w:tabs>
        <w:rPr>
          <w:rFonts w:asciiTheme="minorHAnsi" w:eastAsia="Times New Roman" w:hAnsiTheme="minorHAnsi" w:cstheme="minorHAnsi"/>
          <w:sz w:val="24"/>
          <w:szCs w:val="24"/>
        </w:rPr>
      </w:pPr>
    </w:p>
    <w:p w14:paraId="452DE3F3" w14:textId="77777777" w:rsidR="00691F60" w:rsidRDefault="00691F60" w:rsidP="006219C2">
      <w:pPr>
        <w:tabs>
          <w:tab w:val="left" w:pos="1572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03945D4C" w14:textId="389EF51B" w:rsidR="006219C2" w:rsidRDefault="006219C2" w:rsidP="006219C2">
      <w:pPr>
        <w:tabs>
          <w:tab w:val="left" w:pos="1572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  <w:r w:rsidRPr="006219C2">
        <w:rPr>
          <w:rFonts w:asciiTheme="minorHAnsi" w:eastAsia="Times New Roman" w:hAnsiTheme="minorHAnsi" w:cstheme="minorHAnsi"/>
          <w:b/>
          <w:bCs/>
          <w:sz w:val="24"/>
          <w:szCs w:val="24"/>
        </w:rPr>
        <w:lastRenderedPageBreak/>
        <w:t xml:space="preserve">Appendix 3 </w:t>
      </w:r>
      <w:r>
        <w:rPr>
          <w:rFonts w:asciiTheme="minorHAnsi" w:eastAsia="Times New Roman" w:hAnsiTheme="minorHAnsi" w:cstheme="minorHAnsi"/>
          <w:b/>
          <w:bCs/>
          <w:sz w:val="24"/>
          <w:szCs w:val="24"/>
        </w:rPr>
        <w:t>– Bowman’s Strategy Clock</w:t>
      </w:r>
    </w:p>
    <w:p w14:paraId="2B21EA59" w14:textId="77777777" w:rsidR="00521CE5" w:rsidRDefault="00521CE5" w:rsidP="006219C2">
      <w:pPr>
        <w:tabs>
          <w:tab w:val="left" w:pos="1572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548C8E7B" w14:textId="68634752" w:rsidR="00521CE5" w:rsidRDefault="00521CE5" w:rsidP="006219C2">
      <w:pPr>
        <w:tabs>
          <w:tab w:val="left" w:pos="1572"/>
        </w:tabs>
        <w:rPr>
          <w:noProof/>
        </w:rPr>
      </w:pPr>
      <w:r>
        <w:rPr>
          <w:noProof/>
        </w:rPr>
        <w:drawing>
          <wp:inline distT="0" distB="0" distL="0" distR="0" wp14:anchorId="43B40DA6" wp14:editId="7DFC3245">
            <wp:extent cx="5844540" cy="5372100"/>
            <wp:effectExtent l="0" t="0" r="3810" b="0"/>
            <wp:docPr id="9" name="Picture 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 with medium confidence"/>
                    <pic:cNvPicPr/>
                  </pic:nvPicPr>
                  <pic:blipFill rotWithShape="1">
                    <a:blip r:embed="rId11"/>
                    <a:srcRect l="27654" t="21272" r="29803" b="9474"/>
                    <a:stretch/>
                  </pic:blipFill>
                  <pic:spPr bwMode="auto">
                    <a:xfrm>
                      <a:off x="0" y="0"/>
                      <a:ext cx="5844540" cy="5372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BF167F" w14:textId="77777777" w:rsidR="00521CE5" w:rsidRPr="00521CE5" w:rsidRDefault="00521CE5" w:rsidP="00521CE5">
      <w:pPr>
        <w:rPr>
          <w:rFonts w:asciiTheme="minorHAnsi" w:eastAsia="Times New Roman" w:hAnsiTheme="minorHAnsi" w:cstheme="minorHAnsi"/>
          <w:sz w:val="24"/>
          <w:szCs w:val="24"/>
        </w:rPr>
      </w:pPr>
    </w:p>
    <w:p w14:paraId="3BB7C5DC" w14:textId="77777777" w:rsidR="00521CE5" w:rsidRDefault="00521CE5" w:rsidP="00521CE5">
      <w:pPr>
        <w:rPr>
          <w:noProof/>
        </w:rPr>
      </w:pPr>
    </w:p>
    <w:p w14:paraId="5100167D" w14:textId="0B6B902E" w:rsidR="00521CE5" w:rsidRDefault="00521CE5" w:rsidP="00521CE5">
      <w:pPr>
        <w:tabs>
          <w:tab w:val="left" w:pos="1536"/>
        </w:tabs>
        <w:rPr>
          <w:rFonts w:asciiTheme="minorHAnsi" w:eastAsia="Times New Roman" w:hAnsiTheme="minorHAnsi" w:cstheme="minorHAnsi"/>
          <w:sz w:val="24"/>
          <w:szCs w:val="24"/>
        </w:rPr>
      </w:pPr>
      <w:r>
        <w:rPr>
          <w:rFonts w:asciiTheme="minorHAnsi" w:eastAsia="Times New Roman" w:hAnsiTheme="minorHAnsi" w:cstheme="minorHAnsi"/>
          <w:sz w:val="24"/>
          <w:szCs w:val="24"/>
        </w:rPr>
        <w:tab/>
      </w:r>
    </w:p>
    <w:p w14:paraId="2C7A749C" w14:textId="77777777" w:rsidR="00521CE5" w:rsidRDefault="00521CE5" w:rsidP="00521CE5">
      <w:pPr>
        <w:tabs>
          <w:tab w:val="left" w:pos="1536"/>
        </w:tabs>
        <w:rPr>
          <w:rFonts w:asciiTheme="minorHAnsi" w:eastAsia="Times New Roman" w:hAnsiTheme="minorHAnsi" w:cstheme="minorHAnsi"/>
          <w:sz w:val="24"/>
          <w:szCs w:val="24"/>
        </w:rPr>
      </w:pPr>
    </w:p>
    <w:p w14:paraId="33A3C7D2" w14:textId="77777777" w:rsidR="00521CE5" w:rsidRDefault="00521CE5" w:rsidP="00521CE5">
      <w:pPr>
        <w:tabs>
          <w:tab w:val="left" w:pos="1536"/>
        </w:tabs>
        <w:rPr>
          <w:rFonts w:asciiTheme="minorHAnsi" w:eastAsia="Times New Roman" w:hAnsiTheme="minorHAnsi" w:cstheme="minorHAnsi"/>
          <w:sz w:val="24"/>
          <w:szCs w:val="24"/>
        </w:rPr>
      </w:pPr>
    </w:p>
    <w:p w14:paraId="7AEB62E7" w14:textId="77777777" w:rsidR="00521CE5" w:rsidRDefault="00521CE5" w:rsidP="00521CE5">
      <w:pPr>
        <w:tabs>
          <w:tab w:val="left" w:pos="1536"/>
        </w:tabs>
        <w:rPr>
          <w:rFonts w:asciiTheme="minorHAnsi" w:eastAsia="Times New Roman" w:hAnsiTheme="minorHAnsi" w:cstheme="minorHAnsi"/>
          <w:sz w:val="24"/>
          <w:szCs w:val="24"/>
        </w:rPr>
      </w:pPr>
    </w:p>
    <w:p w14:paraId="71E83271" w14:textId="77777777" w:rsidR="00521CE5" w:rsidRDefault="00521CE5" w:rsidP="00521CE5">
      <w:pPr>
        <w:tabs>
          <w:tab w:val="left" w:pos="1536"/>
        </w:tabs>
        <w:rPr>
          <w:rFonts w:asciiTheme="minorHAnsi" w:eastAsia="Times New Roman" w:hAnsiTheme="minorHAnsi" w:cstheme="minorHAnsi"/>
          <w:sz w:val="24"/>
          <w:szCs w:val="24"/>
        </w:rPr>
      </w:pPr>
    </w:p>
    <w:p w14:paraId="0E621E8B" w14:textId="77777777" w:rsidR="00521CE5" w:rsidRDefault="00521CE5" w:rsidP="00521CE5">
      <w:pPr>
        <w:tabs>
          <w:tab w:val="left" w:pos="1536"/>
        </w:tabs>
        <w:rPr>
          <w:rFonts w:asciiTheme="minorHAnsi" w:eastAsia="Times New Roman" w:hAnsiTheme="minorHAnsi" w:cstheme="minorHAnsi"/>
          <w:sz w:val="24"/>
          <w:szCs w:val="24"/>
        </w:rPr>
      </w:pPr>
    </w:p>
    <w:p w14:paraId="0C6EC895" w14:textId="77777777" w:rsidR="00521CE5" w:rsidRDefault="00521CE5" w:rsidP="00521CE5">
      <w:pPr>
        <w:tabs>
          <w:tab w:val="left" w:pos="1536"/>
        </w:tabs>
        <w:rPr>
          <w:rFonts w:asciiTheme="minorHAnsi" w:eastAsia="Times New Roman" w:hAnsiTheme="minorHAnsi" w:cstheme="minorHAnsi"/>
          <w:sz w:val="24"/>
          <w:szCs w:val="24"/>
        </w:rPr>
      </w:pPr>
    </w:p>
    <w:p w14:paraId="6F765460" w14:textId="77777777" w:rsidR="00521CE5" w:rsidRDefault="00521CE5" w:rsidP="00521CE5">
      <w:pPr>
        <w:tabs>
          <w:tab w:val="left" w:pos="1536"/>
        </w:tabs>
        <w:rPr>
          <w:rFonts w:asciiTheme="minorHAnsi" w:eastAsia="Times New Roman" w:hAnsiTheme="minorHAnsi" w:cstheme="minorHAnsi"/>
          <w:sz w:val="24"/>
          <w:szCs w:val="24"/>
        </w:rPr>
      </w:pPr>
    </w:p>
    <w:p w14:paraId="7D1333B7" w14:textId="4EDAB4A5" w:rsidR="00521CE5" w:rsidRDefault="00521CE5" w:rsidP="00521CE5">
      <w:pPr>
        <w:tabs>
          <w:tab w:val="left" w:pos="1536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  <w:r w:rsidRPr="00521CE5">
        <w:rPr>
          <w:rFonts w:asciiTheme="minorHAnsi" w:eastAsia="Times New Roman" w:hAnsiTheme="minorHAnsi" w:cstheme="minorHAnsi"/>
          <w:b/>
          <w:bCs/>
          <w:sz w:val="24"/>
          <w:szCs w:val="24"/>
        </w:rPr>
        <w:lastRenderedPageBreak/>
        <w:t>Appendix 4 – PESTLE Analysis</w:t>
      </w:r>
    </w:p>
    <w:p w14:paraId="35A28724" w14:textId="166DAFCF" w:rsidR="00531779" w:rsidRDefault="00531779" w:rsidP="00521CE5">
      <w:pPr>
        <w:tabs>
          <w:tab w:val="left" w:pos="1536"/>
        </w:tabs>
        <w:rPr>
          <w:noProof/>
        </w:rPr>
      </w:pPr>
      <w:r>
        <w:rPr>
          <w:noProof/>
        </w:rPr>
        <w:drawing>
          <wp:inline distT="0" distB="0" distL="0" distR="0" wp14:anchorId="08FE5AAA" wp14:editId="52E0804B">
            <wp:extent cx="6362700" cy="7338060"/>
            <wp:effectExtent l="0" t="0" r="0" b="0"/>
            <wp:docPr id="10" name="Picture 10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, website&#10;&#10;Description automatically generated"/>
                    <pic:cNvPicPr/>
                  </pic:nvPicPr>
                  <pic:blipFill rotWithShape="1">
                    <a:blip r:embed="rId12"/>
                    <a:srcRect l="32441" t="21272" r="33125" b="8528"/>
                    <a:stretch/>
                  </pic:blipFill>
                  <pic:spPr bwMode="auto">
                    <a:xfrm>
                      <a:off x="0" y="0"/>
                      <a:ext cx="6362700" cy="73380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06EA3C" w14:textId="77777777" w:rsidR="00531779" w:rsidRDefault="00531779" w:rsidP="00531779">
      <w:pPr>
        <w:rPr>
          <w:noProof/>
        </w:rPr>
      </w:pPr>
    </w:p>
    <w:p w14:paraId="5B9DD7D2" w14:textId="516D8721" w:rsidR="00531779" w:rsidRDefault="00531779" w:rsidP="00531779">
      <w:pPr>
        <w:tabs>
          <w:tab w:val="left" w:pos="3060"/>
        </w:tabs>
        <w:rPr>
          <w:rFonts w:asciiTheme="minorHAnsi" w:eastAsia="Times New Roman" w:hAnsiTheme="minorHAnsi" w:cstheme="minorHAnsi"/>
          <w:sz w:val="24"/>
          <w:szCs w:val="24"/>
        </w:rPr>
      </w:pPr>
      <w:r>
        <w:rPr>
          <w:rFonts w:asciiTheme="minorHAnsi" w:eastAsia="Times New Roman" w:hAnsiTheme="minorHAnsi" w:cstheme="minorHAnsi"/>
          <w:sz w:val="24"/>
          <w:szCs w:val="24"/>
        </w:rPr>
        <w:tab/>
      </w:r>
    </w:p>
    <w:p w14:paraId="186120D9" w14:textId="77777777" w:rsidR="00531779" w:rsidRDefault="00531779" w:rsidP="00531779">
      <w:pPr>
        <w:tabs>
          <w:tab w:val="left" w:pos="3060"/>
        </w:tabs>
        <w:rPr>
          <w:rFonts w:asciiTheme="minorHAnsi" w:eastAsia="Times New Roman" w:hAnsiTheme="minorHAnsi" w:cstheme="minorHAnsi"/>
          <w:sz w:val="24"/>
          <w:szCs w:val="24"/>
        </w:rPr>
      </w:pPr>
    </w:p>
    <w:p w14:paraId="685C5C7A" w14:textId="77777777" w:rsidR="00F35C43" w:rsidRDefault="00F35C43" w:rsidP="00531779">
      <w:pPr>
        <w:tabs>
          <w:tab w:val="left" w:pos="3060"/>
        </w:tabs>
        <w:rPr>
          <w:rFonts w:asciiTheme="minorHAnsi" w:eastAsia="Times New Roman" w:hAnsiTheme="minorHAnsi" w:cstheme="minorHAnsi"/>
          <w:sz w:val="24"/>
          <w:szCs w:val="24"/>
        </w:rPr>
        <w:sectPr w:rsidR="00F35C43">
          <w:pgSz w:w="11906" w:h="16838"/>
          <w:pgMar w:top="1440" w:right="1440" w:bottom="1440" w:left="1440" w:header="720" w:footer="720" w:gutter="0"/>
          <w:cols w:space="720"/>
        </w:sectPr>
      </w:pPr>
    </w:p>
    <w:p w14:paraId="6D54BA06" w14:textId="2096E839" w:rsidR="00531779" w:rsidRDefault="00B05CB2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06152E4B" wp14:editId="1242E4B7">
            <wp:simplePos x="0" y="0"/>
            <wp:positionH relativeFrom="column">
              <wp:posOffset>-502920</wp:posOffset>
            </wp:positionH>
            <wp:positionV relativeFrom="paragraph">
              <wp:posOffset>320040</wp:posOffset>
            </wp:positionV>
            <wp:extent cx="9768840" cy="4823460"/>
            <wp:effectExtent l="0" t="0" r="3810" b="0"/>
            <wp:wrapNone/>
            <wp:docPr id="11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63" t="26290" r="12480" b="20519"/>
                    <a:stretch/>
                  </pic:blipFill>
                  <pic:spPr bwMode="auto">
                    <a:xfrm>
                      <a:off x="0" y="0"/>
                      <a:ext cx="9768840" cy="48234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31779" w:rsidRPr="00531779">
        <w:rPr>
          <w:rFonts w:asciiTheme="minorHAnsi" w:eastAsia="Times New Roman" w:hAnsiTheme="minorHAnsi" w:cstheme="minorHAnsi"/>
          <w:b/>
          <w:bCs/>
          <w:sz w:val="24"/>
          <w:szCs w:val="24"/>
        </w:rPr>
        <w:t>Appendix 5 – GAN</w:t>
      </w:r>
      <w:r w:rsidR="000A0F56">
        <w:rPr>
          <w:rFonts w:asciiTheme="minorHAnsi" w:eastAsia="Times New Roman" w:hAnsiTheme="minorHAnsi" w:cstheme="minorHAnsi"/>
          <w:b/>
          <w:bCs/>
          <w:sz w:val="24"/>
          <w:szCs w:val="24"/>
        </w:rPr>
        <w:t>T</w:t>
      </w:r>
      <w:r w:rsidR="00531779" w:rsidRPr="00531779">
        <w:rPr>
          <w:rFonts w:asciiTheme="minorHAnsi" w:eastAsia="Times New Roman" w:hAnsiTheme="minorHAnsi" w:cstheme="minorHAnsi"/>
          <w:b/>
          <w:bCs/>
          <w:sz w:val="24"/>
          <w:szCs w:val="24"/>
        </w:rPr>
        <w:t>T Chart</w:t>
      </w:r>
    </w:p>
    <w:p w14:paraId="11678298" w14:textId="388D5C48" w:rsidR="00B05CB2" w:rsidRDefault="00B05CB2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44097ABA" w14:textId="77777777" w:rsidR="00E70ED4" w:rsidRDefault="00E70ED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727F283B" w14:textId="77777777" w:rsidR="00E70ED4" w:rsidRDefault="00E70ED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4CFE11BD" w14:textId="77777777" w:rsidR="00E70ED4" w:rsidRDefault="00E70ED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4C3AA2F0" w14:textId="77777777" w:rsidR="00E70ED4" w:rsidRDefault="00E70ED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3B8A27B1" w14:textId="77777777" w:rsidR="00E70ED4" w:rsidRDefault="00E70ED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261AB5C7" w14:textId="77777777" w:rsidR="00E70ED4" w:rsidRDefault="00E70ED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7BE48C55" w14:textId="77777777" w:rsidR="00E70ED4" w:rsidRDefault="00E70ED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39AD5EBE" w14:textId="77777777" w:rsidR="00E70ED4" w:rsidRDefault="00E70ED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01918E1D" w14:textId="77777777" w:rsidR="00E70ED4" w:rsidRDefault="00E70ED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194AD41B" w14:textId="77777777" w:rsidR="00E70ED4" w:rsidRDefault="00E70ED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32DCD86B" w14:textId="77777777" w:rsidR="00E70ED4" w:rsidRDefault="00E70ED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5D49F53E" w14:textId="77777777" w:rsidR="00E70ED4" w:rsidRDefault="00E70ED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5FE8ED06" w14:textId="77777777" w:rsidR="00E70ED4" w:rsidRDefault="00E70ED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1424C6F0" w14:textId="77777777" w:rsidR="00E70ED4" w:rsidRDefault="00E70ED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64D5D22C" w14:textId="77777777" w:rsidR="00E70ED4" w:rsidRDefault="00E70ED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0B474FCF" w14:textId="77777777" w:rsidR="00E70ED4" w:rsidRDefault="00E70ED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693E16CB" w14:textId="77777777" w:rsidR="00E70ED4" w:rsidRDefault="00E70ED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4A66C886" w14:textId="77777777" w:rsidR="00E70ED4" w:rsidRDefault="00E70ED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5CF7474C" w14:textId="26779B56" w:rsidR="00E70ED4" w:rsidRDefault="00DA3E4D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  <w:r>
        <w:rPr>
          <w:rFonts w:asciiTheme="minorHAnsi" w:eastAsia="Times New Roman" w:hAnsiTheme="minorHAnsi" w:cstheme="minorHAnsi"/>
          <w:b/>
          <w:bCs/>
          <w:sz w:val="24"/>
          <w:szCs w:val="24"/>
        </w:rPr>
        <w:lastRenderedPageBreak/>
        <w:t>Appendix 6 – Marketing Mix</w:t>
      </w:r>
    </w:p>
    <w:p w14:paraId="67E9E02D" w14:textId="3B1F018C" w:rsidR="00DA3E4D" w:rsidRDefault="00C96512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19716FCF" wp14:editId="4DD2ED7C">
            <wp:extent cx="8587740" cy="4648200"/>
            <wp:effectExtent l="0" t="0" r="3810" b="0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 rotWithShape="1">
                    <a:blip r:embed="rId14"/>
                    <a:srcRect l="29660" t="26136" r="19272" b="19756"/>
                    <a:stretch/>
                  </pic:blipFill>
                  <pic:spPr bwMode="auto">
                    <a:xfrm>
                      <a:off x="0" y="0"/>
                      <a:ext cx="8587740" cy="4648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4B4BFA" w:rsidRPr="004B4BFA">
        <w:rPr>
          <w:rFonts w:asciiTheme="minorHAnsi" w:eastAsia="Times New Roman" w:hAnsiTheme="minorHAnsi" w:cstheme="minorHAnsi"/>
          <w:b/>
          <w:bCs/>
          <w:sz w:val="24"/>
          <w:szCs w:val="24"/>
        </w:rPr>
        <w:t>(McCarthy, 1960)</w:t>
      </w:r>
    </w:p>
    <w:p w14:paraId="44739F35" w14:textId="77777777" w:rsidR="004B3952" w:rsidRDefault="004B3952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4363E678" w14:textId="77777777" w:rsidR="004B3952" w:rsidRDefault="004B3952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4D63088A" w14:textId="04FEDA8E" w:rsidR="004B3952" w:rsidRDefault="00CD5792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  <w:r>
        <w:rPr>
          <w:rFonts w:asciiTheme="minorHAnsi" w:eastAsia="Times New Roman" w:hAnsiTheme="minorHAnsi" w:cstheme="minorHAnsi"/>
          <w:b/>
          <w:bCs/>
          <w:sz w:val="24"/>
          <w:szCs w:val="24"/>
        </w:rPr>
        <w:lastRenderedPageBreak/>
        <w:t>POWERPOINT PRESENTATION SLIDES</w:t>
      </w:r>
      <w:r w:rsidR="00A905CE">
        <w:rPr>
          <w:rFonts w:asciiTheme="minorHAnsi" w:eastAsia="Times New Roman" w:hAnsiTheme="minorHAnsi" w:cstheme="minorHAnsi"/>
          <w:b/>
          <w:bCs/>
          <w:sz w:val="24"/>
          <w:szCs w:val="24"/>
        </w:rPr>
        <w:t xml:space="preserve"> </w:t>
      </w:r>
    </w:p>
    <w:p w14:paraId="55A40873" w14:textId="4902E25A" w:rsidR="000A04BE" w:rsidRDefault="000A04BE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0EB260A7" wp14:editId="3E42CED8">
            <wp:extent cx="8863330" cy="4985385"/>
            <wp:effectExtent l="0" t="0" r="0" b="5715"/>
            <wp:docPr id="8" name="Picture 8" descr="A picture containing text, businesscard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businesscard, screensho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3D3FED" w14:textId="77777777" w:rsidR="000A04BE" w:rsidRDefault="000A04BE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1D0278B6" w14:textId="77777777" w:rsidR="000A04BE" w:rsidRDefault="000A04BE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0D601544" w14:textId="5B600AFE" w:rsidR="000A04BE" w:rsidRDefault="00590EA7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0E92A751" wp14:editId="05BE290A">
            <wp:extent cx="8863330" cy="4985385"/>
            <wp:effectExtent l="0" t="0" r="0" b="5715"/>
            <wp:docPr id="12" name="Picture 12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&#10;&#10;Description automatically generated with medium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DD0AA6" w14:textId="77777777" w:rsidR="00590EA7" w:rsidRDefault="00590EA7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6EDD1EFC" w14:textId="11E349C1" w:rsidR="00590EA7" w:rsidRDefault="00590EA7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7912437" wp14:editId="15C58A39">
            <wp:extent cx="8863330" cy="4985385"/>
            <wp:effectExtent l="0" t="0" r="0" b="5715"/>
            <wp:docPr id="13" name="Picture 13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Chart, bar char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E0B265" w14:textId="77777777" w:rsidR="00590EA7" w:rsidRDefault="00590EA7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738DE4D0" w14:textId="77777777" w:rsidR="00590EA7" w:rsidRDefault="00590EA7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1D48D6ED" w14:textId="4255A28F" w:rsidR="00590EA7" w:rsidRDefault="00E20F0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6A4A2D10" wp14:editId="07AF86F4">
            <wp:extent cx="8863330" cy="4985385"/>
            <wp:effectExtent l="0" t="0" r="0" b="5715"/>
            <wp:docPr id="14" name="Picture 14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char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E119A3" w14:textId="77777777" w:rsidR="00E20F04" w:rsidRDefault="00E20F0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201E36B0" w14:textId="77777777" w:rsidR="00E20F04" w:rsidRDefault="00E20F0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16B6AA2A" w14:textId="24E54E7B" w:rsidR="00E20F04" w:rsidRDefault="00952FF2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C008E91" wp14:editId="1409826F">
            <wp:extent cx="8863330" cy="4985385"/>
            <wp:effectExtent l="0" t="0" r="0" b="5715"/>
            <wp:docPr id="15" name="Picture 1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7A53C3" w14:textId="77777777" w:rsidR="00952FF2" w:rsidRDefault="00952FF2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2B34737E" w14:textId="77777777" w:rsidR="00952FF2" w:rsidRDefault="00952FF2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193E43DB" w14:textId="77777777" w:rsidR="00952FF2" w:rsidRDefault="00952FF2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0195639F" w14:textId="2875DA8F" w:rsidR="00952FF2" w:rsidRDefault="00952FF2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4C4E73CB" wp14:editId="2D3350E5">
            <wp:extent cx="8863330" cy="4985385"/>
            <wp:effectExtent l="0" t="0" r="0" b="5715"/>
            <wp:docPr id="16" name="Picture 16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imelin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06C071" w14:textId="77777777" w:rsidR="00952FF2" w:rsidRDefault="00952FF2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45739681" w14:textId="298BB08C" w:rsidR="00952FF2" w:rsidRDefault="00311757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6F00B32A" wp14:editId="7A3181E0">
            <wp:extent cx="8863330" cy="4985385"/>
            <wp:effectExtent l="0" t="0" r="0" b="5715"/>
            <wp:docPr id="17" name="Picture 17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imeline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2A2A2" w14:textId="77777777" w:rsidR="00311757" w:rsidRDefault="00311757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49EB2BFC" w14:textId="77777777" w:rsidR="00311757" w:rsidRDefault="00311757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3E9203BB" w14:textId="77777777" w:rsidR="00311757" w:rsidRDefault="00311757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32AE4A7A" w14:textId="64D191D3" w:rsidR="00311757" w:rsidRDefault="00311757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56D443FC" wp14:editId="1574906B">
            <wp:extent cx="8863330" cy="4985385"/>
            <wp:effectExtent l="0" t="0" r="0" b="5715"/>
            <wp:docPr id="18" name="Picture 18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imelin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980063" w14:textId="77777777" w:rsidR="00311757" w:rsidRDefault="00311757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00AFC705" w14:textId="0CC00D6E" w:rsidR="00311757" w:rsidRDefault="001D360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3ECFF51A" wp14:editId="7DDE9548">
            <wp:extent cx="8863330" cy="4985385"/>
            <wp:effectExtent l="0" t="0" r="0" b="5715"/>
            <wp:docPr id="20" name="Picture 20" descr="A landscape with mountains in the back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landscape with mountains in the back&#10;&#10;Description automatically generated with low confidence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2E26C5" w14:textId="77777777" w:rsidR="001D3604" w:rsidRDefault="001D360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50DE7483" w14:textId="77777777" w:rsidR="001D3604" w:rsidRDefault="001D3604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p w14:paraId="76B7A135" w14:textId="27994B3D" w:rsidR="001D3604" w:rsidRDefault="006D586D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3EE830F0" wp14:editId="4B042461">
            <wp:extent cx="8863330" cy="4985385"/>
            <wp:effectExtent l="0" t="0" r="0" b="5715"/>
            <wp:docPr id="21" name="Picture 21" descr="A picture containing cir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picture containing circle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B1797D" w14:textId="33DB2DC2" w:rsidR="000237B5" w:rsidRPr="00531779" w:rsidRDefault="000237B5" w:rsidP="00531779">
      <w:pPr>
        <w:tabs>
          <w:tab w:val="left" w:pos="3060"/>
        </w:tabs>
        <w:rPr>
          <w:rFonts w:asciiTheme="minorHAnsi" w:eastAsia="Times New Roman" w:hAnsiTheme="minorHAnsi" w:cstheme="minorHAnsi"/>
          <w:b/>
          <w:bCs/>
          <w:sz w:val="24"/>
          <w:szCs w:val="24"/>
        </w:rPr>
      </w:pPr>
    </w:p>
    <w:sectPr w:rsidR="000237B5" w:rsidRPr="00531779" w:rsidSect="00F35C43">
      <w:pgSz w:w="16838" w:h="11906" w:orient="landscape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72E5CC" w14:textId="77777777" w:rsidR="00891ADD" w:rsidRDefault="00891ADD">
      <w:pPr>
        <w:spacing w:after="0"/>
      </w:pPr>
      <w:r>
        <w:separator/>
      </w:r>
    </w:p>
  </w:endnote>
  <w:endnote w:type="continuationSeparator" w:id="0">
    <w:p w14:paraId="42E9A16D" w14:textId="77777777" w:rsidR="00891ADD" w:rsidRDefault="00891ADD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EEC0E1" w14:textId="77777777" w:rsidR="00891ADD" w:rsidRDefault="00891ADD">
      <w:pPr>
        <w:spacing w:after="0"/>
      </w:pPr>
      <w:r>
        <w:rPr>
          <w:color w:val="000000"/>
        </w:rPr>
        <w:separator/>
      </w:r>
    </w:p>
  </w:footnote>
  <w:footnote w:type="continuationSeparator" w:id="0">
    <w:p w14:paraId="1B746227" w14:textId="77777777" w:rsidR="00891ADD" w:rsidRDefault="00891ADD">
      <w:pPr>
        <w:spacing w:after="0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914C9"/>
    <w:rsid w:val="0000554D"/>
    <w:rsid w:val="0000674C"/>
    <w:rsid w:val="00011AA9"/>
    <w:rsid w:val="0001542C"/>
    <w:rsid w:val="000173E0"/>
    <w:rsid w:val="000237B5"/>
    <w:rsid w:val="00025330"/>
    <w:rsid w:val="00025633"/>
    <w:rsid w:val="00030E7C"/>
    <w:rsid w:val="00032208"/>
    <w:rsid w:val="00035C19"/>
    <w:rsid w:val="00046878"/>
    <w:rsid w:val="00052F54"/>
    <w:rsid w:val="00053ABB"/>
    <w:rsid w:val="00065682"/>
    <w:rsid w:val="00074AC5"/>
    <w:rsid w:val="00077709"/>
    <w:rsid w:val="00080BA9"/>
    <w:rsid w:val="0008421D"/>
    <w:rsid w:val="00094C31"/>
    <w:rsid w:val="000A04BE"/>
    <w:rsid w:val="000A0F56"/>
    <w:rsid w:val="000A14E7"/>
    <w:rsid w:val="000A2EBD"/>
    <w:rsid w:val="000B3BA3"/>
    <w:rsid w:val="000C0352"/>
    <w:rsid w:val="000C2EDD"/>
    <w:rsid w:val="000C4342"/>
    <w:rsid w:val="000C47DF"/>
    <w:rsid w:val="000C6EDE"/>
    <w:rsid w:val="000D0E5B"/>
    <w:rsid w:val="000D5321"/>
    <w:rsid w:val="000D5AF7"/>
    <w:rsid w:val="000E11B4"/>
    <w:rsid w:val="00100DE3"/>
    <w:rsid w:val="001050F4"/>
    <w:rsid w:val="0010623D"/>
    <w:rsid w:val="001100AF"/>
    <w:rsid w:val="00113A4D"/>
    <w:rsid w:val="0012556A"/>
    <w:rsid w:val="00126C8A"/>
    <w:rsid w:val="001279BB"/>
    <w:rsid w:val="00130FFE"/>
    <w:rsid w:val="0013112C"/>
    <w:rsid w:val="00131932"/>
    <w:rsid w:val="001375CF"/>
    <w:rsid w:val="00140C75"/>
    <w:rsid w:val="0014411B"/>
    <w:rsid w:val="001460EB"/>
    <w:rsid w:val="00146E90"/>
    <w:rsid w:val="00147ACA"/>
    <w:rsid w:val="00147E5F"/>
    <w:rsid w:val="00151BCA"/>
    <w:rsid w:val="00154C76"/>
    <w:rsid w:val="00160CA2"/>
    <w:rsid w:val="001653D5"/>
    <w:rsid w:val="001660D9"/>
    <w:rsid w:val="0017128E"/>
    <w:rsid w:val="00183883"/>
    <w:rsid w:val="00183B67"/>
    <w:rsid w:val="00191BEA"/>
    <w:rsid w:val="001A3D61"/>
    <w:rsid w:val="001B2D72"/>
    <w:rsid w:val="001B55C6"/>
    <w:rsid w:val="001B56A2"/>
    <w:rsid w:val="001C2682"/>
    <w:rsid w:val="001D042C"/>
    <w:rsid w:val="001D1C8E"/>
    <w:rsid w:val="001D3604"/>
    <w:rsid w:val="001D5B4B"/>
    <w:rsid w:val="001D64F7"/>
    <w:rsid w:val="001E2593"/>
    <w:rsid w:val="001F08B6"/>
    <w:rsid w:val="001F416E"/>
    <w:rsid w:val="00201D71"/>
    <w:rsid w:val="00202104"/>
    <w:rsid w:val="002048E4"/>
    <w:rsid w:val="0020747B"/>
    <w:rsid w:val="00215E81"/>
    <w:rsid w:val="002165D6"/>
    <w:rsid w:val="00223036"/>
    <w:rsid w:val="0022519D"/>
    <w:rsid w:val="00226E94"/>
    <w:rsid w:val="00230B75"/>
    <w:rsid w:val="00241CCE"/>
    <w:rsid w:val="00242543"/>
    <w:rsid w:val="00243EAE"/>
    <w:rsid w:val="00252DFF"/>
    <w:rsid w:val="00254F70"/>
    <w:rsid w:val="002628BC"/>
    <w:rsid w:val="00262F1B"/>
    <w:rsid w:val="002636A5"/>
    <w:rsid w:val="00264419"/>
    <w:rsid w:val="00265654"/>
    <w:rsid w:val="00283681"/>
    <w:rsid w:val="0028371B"/>
    <w:rsid w:val="00285ACE"/>
    <w:rsid w:val="00286F3F"/>
    <w:rsid w:val="002921C3"/>
    <w:rsid w:val="00295AAC"/>
    <w:rsid w:val="00296FD4"/>
    <w:rsid w:val="002A0FDC"/>
    <w:rsid w:val="002A50FC"/>
    <w:rsid w:val="002B0879"/>
    <w:rsid w:val="002B1388"/>
    <w:rsid w:val="002B19C5"/>
    <w:rsid w:val="002B32EE"/>
    <w:rsid w:val="002B3B52"/>
    <w:rsid w:val="002D405B"/>
    <w:rsid w:val="002E08A2"/>
    <w:rsid w:val="002E16AD"/>
    <w:rsid w:val="002E7F52"/>
    <w:rsid w:val="002F7644"/>
    <w:rsid w:val="00310A2D"/>
    <w:rsid w:val="00311757"/>
    <w:rsid w:val="00321098"/>
    <w:rsid w:val="00324DB2"/>
    <w:rsid w:val="00324E40"/>
    <w:rsid w:val="003312A5"/>
    <w:rsid w:val="00343FF7"/>
    <w:rsid w:val="00351304"/>
    <w:rsid w:val="0036391B"/>
    <w:rsid w:val="00387455"/>
    <w:rsid w:val="00387C75"/>
    <w:rsid w:val="00390CDD"/>
    <w:rsid w:val="003961EA"/>
    <w:rsid w:val="003A2EC4"/>
    <w:rsid w:val="003C471A"/>
    <w:rsid w:val="003C624C"/>
    <w:rsid w:val="003C7776"/>
    <w:rsid w:val="003D210E"/>
    <w:rsid w:val="003E01E7"/>
    <w:rsid w:val="003E029F"/>
    <w:rsid w:val="003E3FBD"/>
    <w:rsid w:val="003F0EFD"/>
    <w:rsid w:val="003F14C1"/>
    <w:rsid w:val="003F25DD"/>
    <w:rsid w:val="003F365A"/>
    <w:rsid w:val="003F41A6"/>
    <w:rsid w:val="003F4445"/>
    <w:rsid w:val="003F7122"/>
    <w:rsid w:val="00402673"/>
    <w:rsid w:val="0040286D"/>
    <w:rsid w:val="004127D8"/>
    <w:rsid w:val="0041366B"/>
    <w:rsid w:val="00413DC0"/>
    <w:rsid w:val="0041403F"/>
    <w:rsid w:val="004141D6"/>
    <w:rsid w:val="004241C8"/>
    <w:rsid w:val="0042547F"/>
    <w:rsid w:val="00430B0E"/>
    <w:rsid w:val="004332B2"/>
    <w:rsid w:val="00433661"/>
    <w:rsid w:val="00441851"/>
    <w:rsid w:val="00442B24"/>
    <w:rsid w:val="00456C37"/>
    <w:rsid w:val="004607A3"/>
    <w:rsid w:val="00461182"/>
    <w:rsid w:val="00465656"/>
    <w:rsid w:val="00470995"/>
    <w:rsid w:val="004714DD"/>
    <w:rsid w:val="0047187D"/>
    <w:rsid w:val="00472E4D"/>
    <w:rsid w:val="00474349"/>
    <w:rsid w:val="0048055B"/>
    <w:rsid w:val="004828DF"/>
    <w:rsid w:val="00486985"/>
    <w:rsid w:val="004978D5"/>
    <w:rsid w:val="004A14FD"/>
    <w:rsid w:val="004A64E4"/>
    <w:rsid w:val="004B2E3D"/>
    <w:rsid w:val="004B3952"/>
    <w:rsid w:val="004B454C"/>
    <w:rsid w:val="004B4BFA"/>
    <w:rsid w:val="004D489E"/>
    <w:rsid w:val="004E139B"/>
    <w:rsid w:val="004E3463"/>
    <w:rsid w:val="004E371A"/>
    <w:rsid w:val="004E39B0"/>
    <w:rsid w:val="004E465E"/>
    <w:rsid w:val="004E5B71"/>
    <w:rsid w:val="004E64B9"/>
    <w:rsid w:val="004F1391"/>
    <w:rsid w:val="004F311A"/>
    <w:rsid w:val="004F7893"/>
    <w:rsid w:val="00503219"/>
    <w:rsid w:val="00512B88"/>
    <w:rsid w:val="00520E13"/>
    <w:rsid w:val="00521CE5"/>
    <w:rsid w:val="0052551B"/>
    <w:rsid w:val="005313B4"/>
    <w:rsid w:val="00531779"/>
    <w:rsid w:val="00535D84"/>
    <w:rsid w:val="005405A3"/>
    <w:rsid w:val="005410EF"/>
    <w:rsid w:val="00543FAF"/>
    <w:rsid w:val="005514F9"/>
    <w:rsid w:val="00561526"/>
    <w:rsid w:val="0056506F"/>
    <w:rsid w:val="005653E7"/>
    <w:rsid w:val="00565E62"/>
    <w:rsid w:val="00567848"/>
    <w:rsid w:val="0057096D"/>
    <w:rsid w:val="005745E5"/>
    <w:rsid w:val="00574BF1"/>
    <w:rsid w:val="00582DA9"/>
    <w:rsid w:val="0058536D"/>
    <w:rsid w:val="005862F8"/>
    <w:rsid w:val="005879C6"/>
    <w:rsid w:val="00590EA7"/>
    <w:rsid w:val="00591027"/>
    <w:rsid w:val="00594293"/>
    <w:rsid w:val="00594EC9"/>
    <w:rsid w:val="00597C3D"/>
    <w:rsid w:val="005A6C36"/>
    <w:rsid w:val="005A7EF2"/>
    <w:rsid w:val="005B11CB"/>
    <w:rsid w:val="005D2755"/>
    <w:rsid w:val="005D524A"/>
    <w:rsid w:val="005D618E"/>
    <w:rsid w:val="005E08C4"/>
    <w:rsid w:val="005F5031"/>
    <w:rsid w:val="005F5235"/>
    <w:rsid w:val="005F5DA1"/>
    <w:rsid w:val="005F5F8A"/>
    <w:rsid w:val="005F6974"/>
    <w:rsid w:val="00605D8F"/>
    <w:rsid w:val="006072F8"/>
    <w:rsid w:val="00611BF7"/>
    <w:rsid w:val="00612243"/>
    <w:rsid w:val="006219C2"/>
    <w:rsid w:val="006229B3"/>
    <w:rsid w:val="00646D4D"/>
    <w:rsid w:val="00662678"/>
    <w:rsid w:val="00666386"/>
    <w:rsid w:val="006663C5"/>
    <w:rsid w:val="006679C1"/>
    <w:rsid w:val="0067641C"/>
    <w:rsid w:val="00686A9D"/>
    <w:rsid w:val="00691F60"/>
    <w:rsid w:val="006971FD"/>
    <w:rsid w:val="006A4765"/>
    <w:rsid w:val="006A5002"/>
    <w:rsid w:val="006B0EE5"/>
    <w:rsid w:val="006B1E14"/>
    <w:rsid w:val="006B3B45"/>
    <w:rsid w:val="006B7E21"/>
    <w:rsid w:val="006D586D"/>
    <w:rsid w:val="006E142C"/>
    <w:rsid w:val="006E68D5"/>
    <w:rsid w:val="006E6B73"/>
    <w:rsid w:val="006E77AE"/>
    <w:rsid w:val="006F1669"/>
    <w:rsid w:val="006F5CF9"/>
    <w:rsid w:val="006F6460"/>
    <w:rsid w:val="00702D1E"/>
    <w:rsid w:val="00704730"/>
    <w:rsid w:val="00714E77"/>
    <w:rsid w:val="00727076"/>
    <w:rsid w:val="007273F9"/>
    <w:rsid w:val="007327B3"/>
    <w:rsid w:val="00733EA9"/>
    <w:rsid w:val="007354A5"/>
    <w:rsid w:val="00736159"/>
    <w:rsid w:val="0073652C"/>
    <w:rsid w:val="00736918"/>
    <w:rsid w:val="00744512"/>
    <w:rsid w:val="007505AA"/>
    <w:rsid w:val="0076518F"/>
    <w:rsid w:val="0078460E"/>
    <w:rsid w:val="007870DC"/>
    <w:rsid w:val="00793E45"/>
    <w:rsid w:val="00797F45"/>
    <w:rsid w:val="007A3759"/>
    <w:rsid w:val="007A3CFF"/>
    <w:rsid w:val="007B3208"/>
    <w:rsid w:val="007B3681"/>
    <w:rsid w:val="007B50F0"/>
    <w:rsid w:val="007E0CFD"/>
    <w:rsid w:val="007F423E"/>
    <w:rsid w:val="007F7C02"/>
    <w:rsid w:val="00801DAA"/>
    <w:rsid w:val="00807059"/>
    <w:rsid w:val="00813CCF"/>
    <w:rsid w:val="00815E85"/>
    <w:rsid w:val="0082034A"/>
    <w:rsid w:val="00826A56"/>
    <w:rsid w:val="00834801"/>
    <w:rsid w:val="008406F6"/>
    <w:rsid w:val="008443A3"/>
    <w:rsid w:val="008444DF"/>
    <w:rsid w:val="008461D1"/>
    <w:rsid w:val="00852A89"/>
    <w:rsid w:val="0085460D"/>
    <w:rsid w:val="00866E32"/>
    <w:rsid w:val="00871B6D"/>
    <w:rsid w:val="00874F35"/>
    <w:rsid w:val="00881FE7"/>
    <w:rsid w:val="00890A5F"/>
    <w:rsid w:val="008914C9"/>
    <w:rsid w:val="00891ADD"/>
    <w:rsid w:val="00893C93"/>
    <w:rsid w:val="008A27E4"/>
    <w:rsid w:val="008A7362"/>
    <w:rsid w:val="008B0A5A"/>
    <w:rsid w:val="008B348F"/>
    <w:rsid w:val="008B34F4"/>
    <w:rsid w:val="008B45F9"/>
    <w:rsid w:val="008B71A1"/>
    <w:rsid w:val="008C4039"/>
    <w:rsid w:val="008C4537"/>
    <w:rsid w:val="008D47E7"/>
    <w:rsid w:val="008E1424"/>
    <w:rsid w:val="008E3750"/>
    <w:rsid w:val="008F63B1"/>
    <w:rsid w:val="00900DB8"/>
    <w:rsid w:val="00917A3E"/>
    <w:rsid w:val="00920AFD"/>
    <w:rsid w:val="00921DC6"/>
    <w:rsid w:val="00922CFD"/>
    <w:rsid w:val="0092636B"/>
    <w:rsid w:val="00934E59"/>
    <w:rsid w:val="00941D36"/>
    <w:rsid w:val="00947864"/>
    <w:rsid w:val="00952FF2"/>
    <w:rsid w:val="00966431"/>
    <w:rsid w:val="0096740B"/>
    <w:rsid w:val="00971751"/>
    <w:rsid w:val="0097765C"/>
    <w:rsid w:val="00981CF5"/>
    <w:rsid w:val="0098229A"/>
    <w:rsid w:val="009A466F"/>
    <w:rsid w:val="009A6298"/>
    <w:rsid w:val="009A7A87"/>
    <w:rsid w:val="009C0DE0"/>
    <w:rsid w:val="009C53A8"/>
    <w:rsid w:val="009C7469"/>
    <w:rsid w:val="009D6063"/>
    <w:rsid w:val="009E4F78"/>
    <w:rsid w:val="009E6F51"/>
    <w:rsid w:val="009E727B"/>
    <w:rsid w:val="009F1A8F"/>
    <w:rsid w:val="009F4EA4"/>
    <w:rsid w:val="009F6D89"/>
    <w:rsid w:val="00A03883"/>
    <w:rsid w:val="00A10DAD"/>
    <w:rsid w:val="00A12E9B"/>
    <w:rsid w:val="00A1747E"/>
    <w:rsid w:val="00A23E0D"/>
    <w:rsid w:val="00A244ED"/>
    <w:rsid w:val="00A247BD"/>
    <w:rsid w:val="00A34F9A"/>
    <w:rsid w:val="00A42668"/>
    <w:rsid w:val="00A43720"/>
    <w:rsid w:val="00A47DC9"/>
    <w:rsid w:val="00A50685"/>
    <w:rsid w:val="00A53990"/>
    <w:rsid w:val="00A55AD7"/>
    <w:rsid w:val="00A56F8D"/>
    <w:rsid w:val="00A64804"/>
    <w:rsid w:val="00A6534D"/>
    <w:rsid w:val="00A66B14"/>
    <w:rsid w:val="00A76F09"/>
    <w:rsid w:val="00A824EB"/>
    <w:rsid w:val="00A85964"/>
    <w:rsid w:val="00A86943"/>
    <w:rsid w:val="00A90110"/>
    <w:rsid w:val="00A905CE"/>
    <w:rsid w:val="00A91119"/>
    <w:rsid w:val="00A93099"/>
    <w:rsid w:val="00AA0BD3"/>
    <w:rsid w:val="00AA20D2"/>
    <w:rsid w:val="00AA3A46"/>
    <w:rsid w:val="00AA60BE"/>
    <w:rsid w:val="00AA652E"/>
    <w:rsid w:val="00AB1B5A"/>
    <w:rsid w:val="00AB2013"/>
    <w:rsid w:val="00AB44DF"/>
    <w:rsid w:val="00AB6D63"/>
    <w:rsid w:val="00AB7526"/>
    <w:rsid w:val="00AD4918"/>
    <w:rsid w:val="00AD548B"/>
    <w:rsid w:val="00AF0D0B"/>
    <w:rsid w:val="00AF6611"/>
    <w:rsid w:val="00AF7305"/>
    <w:rsid w:val="00B05CB2"/>
    <w:rsid w:val="00B21346"/>
    <w:rsid w:val="00B26CE6"/>
    <w:rsid w:val="00B274A8"/>
    <w:rsid w:val="00B56689"/>
    <w:rsid w:val="00B56AA4"/>
    <w:rsid w:val="00B615C0"/>
    <w:rsid w:val="00B61B2B"/>
    <w:rsid w:val="00B63C28"/>
    <w:rsid w:val="00B7038A"/>
    <w:rsid w:val="00B73778"/>
    <w:rsid w:val="00B73F52"/>
    <w:rsid w:val="00B861F3"/>
    <w:rsid w:val="00B86F71"/>
    <w:rsid w:val="00B879F2"/>
    <w:rsid w:val="00B9135F"/>
    <w:rsid w:val="00B97712"/>
    <w:rsid w:val="00BA2569"/>
    <w:rsid w:val="00BB6073"/>
    <w:rsid w:val="00BC5BF2"/>
    <w:rsid w:val="00BD5542"/>
    <w:rsid w:val="00BF6943"/>
    <w:rsid w:val="00BF6A49"/>
    <w:rsid w:val="00BF74E4"/>
    <w:rsid w:val="00C11DAC"/>
    <w:rsid w:val="00C1261D"/>
    <w:rsid w:val="00C14742"/>
    <w:rsid w:val="00C227F1"/>
    <w:rsid w:val="00C23767"/>
    <w:rsid w:val="00C25E2A"/>
    <w:rsid w:val="00C313A9"/>
    <w:rsid w:val="00C31A73"/>
    <w:rsid w:val="00C4026D"/>
    <w:rsid w:val="00C439C0"/>
    <w:rsid w:val="00C446F9"/>
    <w:rsid w:val="00C50F1E"/>
    <w:rsid w:val="00C51D6F"/>
    <w:rsid w:val="00C51F12"/>
    <w:rsid w:val="00C555F1"/>
    <w:rsid w:val="00C5768B"/>
    <w:rsid w:val="00C74B85"/>
    <w:rsid w:val="00C80AC6"/>
    <w:rsid w:val="00C84D6A"/>
    <w:rsid w:val="00C87B6E"/>
    <w:rsid w:val="00C96512"/>
    <w:rsid w:val="00CA1CB0"/>
    <w:rsid w:val="00CA40C9"/>
    <w:rsid w:val="00CB06C7"/>
    <w:rsid w:val="00CB5F78"/>
    <w:rsid w:val="00CC098D"/>
    <w:rsid w:val="00CC37D1"/>
    <w:rsid w:val="00CD33F8"/>
    <w:rsid w:val="00CD4EAE"/>
    <w:rsid w:val="00CD5792"/>
    <w:rsid w:val="00CD5957"/>
    <w:rsid w:val="00CE1147"/>
    <w:rsid w:val="00CE3916"/>
    <w:rsid w:val="00CE7C50"/>
    <w:rsid w:val="00CF5641"/>
    <w:rsid w:val="00CF6147"/>
    <w:rsid w:val="00CF65D0"/>
    <w:rsid w:val="00D02513"/>
    <w:rsid w:val="00D06F03"/>
    <w:rsid w:val="00D0747B"/>
    <w:rsid w:val="00D102C6"/>
    <w:rsid w:val="00D10655"/>
    <w:rsid w:val="00D22F57"/>
    <w:rsid w:val="00D27CCA"/>
    <w:rsid w:val="00D32A59"/>
    <w:rsid w:val="00D33D8D"/>
    <w:rsid w:val="00D36559"/>
    <w:rsid w:val="00D4458B"/>
    <w:rsid w:val="00D45EE3"/>
    <w:rsid w:val="00D557EF"/>
    <w:rsid w:val="00D566F2"/>
    <w:rsid w:val="00D56C7B"/>
    <w:rsid w:val="00D57023"/>
    <w:rsid w:val="00D614B6"/>
    <w:rsid w:val="00D6684B"/>
    <w:rsid w:val="00D6754D"/>
    <w:rsid w:val="00D81135"/>
    <w:rsid w:val="00D81C47"/>
    <w:rsid w:val="00D825D6"/>
    <w:rsid w:val="00D8423B"/>
    <w:rsid w:val="00D86D3F"/>
    <w:rsid w:val="00DA3E4D"/>
    <w:rsid w:val="00DA3EF1"/>
    <w:rsid w:val="00DA6D5D"/>
    <w:rsid w:val="00DA78AA"/>
    <w:rsid w:val="00DB2C0E"/>
    <w:rsid w:val="00DB30C2"/>
    <w:rsid w:val="00DB3CC3"/>
    <w:rsid w:val="00DB4A3F"/>
    <w:rsid w:val="00DB7DB7"/>
    <w:rsid w:val="00DC56D7"/>
    <w:rsid w:val="00DD5064"/>
    <w:rsid w:val="00DD7A65"/>
    <w:rsid w:val="00DF1E86"/>
    <w:rsid w:val="00E0207B"/>
    <w:rsid w:val="00E04017"/>
    <w:rsid w:val="00E0743F"/>
    <w:rsid w:val="00E11C5D"/>
    <w:rsid w:val="00E20F04"/>
    <w:rsid w:val="00E23FCA"/>
    <w:rsid w:val="00E27531"/>
    <w:rsid w:val="00E30FBB"/>
    <w:rsid w:val="00E31067"/>
    <w:rsid w:val="00E32D14"/>
    <w:rsid w:val="00E43EAC"/>
    <w:rsid w:val="00E507EE"/>
    <w:rsid w:val="00E52EB1"/>
    <w:rsid w:val="00E53F5C"/>
    <w:rsid w:val="00E54704"/>
    <w:rsid w:val="00E54C8A"/>
    <w:rsid w:val="00E60D99"/>
    <w:rsid w:val="00E70ED4"/>
    <w:rsid w:val="00E710EE"/>
    <w:rsid w:val="00E71858"/>
    <w:rsid w:val="00E726EA"/>
    <w:rsid w:val="00E7326F"/>
    <w:rsid w:val="00E7331A"/>
    <w:rsid w:val="00E7339B"/>
    <w:rsid w:val="00E76FF0"/>
    <w:rsid w:val="00E77C1E"/>
    <w:rsid w:val="00E848B0"/>
    <w:rsid w:val="00E858A4"/>
    <w:rsid w:val="00E876A9"/>
    <w:rsid w:val="00EA1DE7"/>
    <w:rsid w:val="00EA31C9"/>
    <w:rsid w:val="00EA6D39"/>
    <w:rsid w:val="00EB6497"/>
    <w:rsid w:val="00EC2324"/>
    <w:rsid w:val="00EC3CA0"/>
    <w:rsid w:val="00EC64ED"/>
    <w:rsid w:val="00ED1410"/>
    <w:rsid w:val="00ED7D17"/>
    <w:rsid w:val="00EE28E9"/>
    <w:rsid w:val="00EE36DD"/>
    <w:rsid w:val="00EF184B"/>
    <w:rsid w:val="00EF4C59"/>
    <w:rsid w:val="00EF5B92"/>
    <w:rsid w:val="00EF5D3C"/>
    <w:rsid w:val="00F05AAC"/>
    <w:rsid w:val="00F10833"/>
    <w:rsid w:val="00F278C2"/>
    <w:rsid w:val="00F30624"/>
    <w:rsid w:val="00F3374A"/>
    <w:rsid w:val="00F35C43"/>
    <w:rsid w:val="00F35EF5"/>
    <w:rsid w:val="00F468D8"/>
    <w:rsid w:val="00F46AC8"/>
    <w:rsid w:val="00F70931"/>
    <w:rsid w:val="00F72339"/>
    <w:rsid w:val="00F74097"/>
    <w:rsid w:val="00F74558"/>
    <w:rsid w:val="00F84BEB"/>
    <w:rsid w:val="00F86F00"/>
    <w:rsid w:val="00F9515F"/>
    <w:rsid w:val="00FB2895"/>
    <w:rsid w:val="00FC0BED"/>
    <w:rsid w:val="00FC61B9"/>
    <w:rsid w:val="00FC621A"/>
    <w:rsid w:val="00FC764B"/>
    <w:rsid w:val="00FD1CE4"/>
    <w:rsid w:val="00FD1D65"/>
    <w:rsid w:val="00FD252E"/>
    <w:rsid w:val="00FD260B"/>
    <w:rsid w:val="00FD6A13"/>
    <w:rsid w:val="00FE5DB3"/>
    <w:rsid w:val="00FF7F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A8584"/>
  <w15:docId w15:val="{2A02054C-AC8B-4F4B-AF7A-7B218B7C6C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pPr>
      <w:spacing w:after="0"/>
      <w:ind w:left="720"/>
    </w:pPr>
    <w:rPr>
      <w:rFonts w:cs="Calibri"/>
      <w:sz w:val="20"/>
      <w:szCs w:val="20"/>
      <w:lang w:eastAsia="en-GB"/>
    </w:rPr>
  </w:style>
  <w:style w:type="paragraph" w:styleId="NoSpacing">
    <w:name w:val="No Spacing"/>
    <w:pPr>
      <w:suppressAutoHyphens/>
      <w:spacing w:after="0"/>
    </w:pPr>
  </w:style>
  <w:style w:type="character" w:styleId="Hyperlink">
    <w:name w:val="Hyperlink"/>
    <w:basedOn w:val="DefaultParagraphFont"/>
    <w:rPr>
      <w:color w:val="0000FF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AF0D0B"/>
    <w:pPr>
      <w:suppressAutoHyphens w:val="0"/>
      <w:autoSpaceDN/>
      <w:spacing w:before="100" w:beforeAutospacing="1" w:after="100" w:afterAutospacing="1"/>
    </w:pPr>
    <w:rPr>
      <w:rFonts w:ascii="Times New Roman" w:eastAsiaTheme="minorEastAsia" w:hAnsi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90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050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56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7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7263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778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1859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487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6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3913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363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62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471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575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69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423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577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501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516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0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7632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435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1491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336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2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720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719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24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694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0420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8702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196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438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309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146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05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91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2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745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139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1362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353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857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368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32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2746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056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58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56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0253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896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0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4AD3A1-01AB-4CD2-B580-EED26B844C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22</Pages>
  <Words>1797</Words>
  <Characters>10246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Rujina Khatun</dc:creator>
  <dc:description/>
  <cp:lastModifiedBy>Rujina Khatun</cp:lastModifiedBy>
  <cp:revision>300</cp:revision>
  <dcterms:created xsi:type="dcterms:W3CDTF">2023-03-04T09:36:00Z</dcterms:created>
  <dcterms:modified xsi:type="dcterms:W3CDTF">2023-03-09T23:46:00Z</dcterms:modified>
</cp:coreProperties>
</file>