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header1.xml" ContentType="application/vnd.openxmlformats-officedocument.wordprocessingml.header+xml"/>
  <Override PartName="/word/footer1.xml" ContentType="application/vnd.openxmlformats-officedocument.wordprocessingml.footer+xml"/>
  <Default Extension="png" ContentType="image/png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rPr>
          <w:rFonts w:ascii="Times New Roman"/>
          <w:sz w:val="70"/>
        </w:rPr>
      </w:pPr>
    </w:p>
    <w:p>
      <w:pPr>
        <w:pStyle w:val="BodyText"/>
        <w:rPr>
          <w:rFonts w:ascii="Times New Roman"/>
          <w:sz w:val="70"/>
        </w:rPr>
      </w:pPr>
    </w:p>
    <w:p>
      <w:pPr>
        <w:pStyle w:val="BodyText"/>
        <w:rPr>
          <w:rFonts w:ascii="Times New Roman"/>
          <w:sz w:val="70"/>
        </w:rPr>
      </w:pPr>
    </w:p>
    <w:p>
      <w:pPr>
        <w:pStyle w:val="BodyText"/>
        <w:spacing w:before="63"/>
        <w:rPr>
          <w:rFonts w:ascii="Times New Roman"/>
          <w:sz w:val="70"/>
        </w:rPr>
      </w:pPr>
    </w:p>
    <w:p>
      <w:pPr>
        <w:spacing w:line="249" w:lineRule="auto" w:before="1"/>
        <w:ind w:left="434" w:right="4824" w:firstLine="0"/>
        <w:jc w:val="left"/>
        <w:rPr>
          <w:rFonts w:ascii="Arial"/>
          <w:sz w:val="70"/>
        </w:rPr>
      </w:pPr>
      <w:r>
        <w:rPr/>
        <w:drawing>
          <wp:anchor distT="0" distB="0" distL="0" distR="0" allowOverlap="1" layoutInCell="1" locked="0" behindDoc="0" simplePos="0" relativeHeight="15729664">
            <wp:simplePos x="0" y="0"/>
            <wp:positionH relativeFrom="page">
              <wp:posOffset>4332782</wp:posOffset>
            </wp:positionH>
            <wp:positionV relativeFrom="paragraph">
              <wp:posOffset>-2078181</wp:posOffset>
            </wp:positionV>
            <wp:extent cx="3227209" cy="3794438"/>
            <wp:effectExtent l="0" t="0" r="0" b="0"/>
            <wp:wrapNone/>
            <wp:docPr id="3" name="Image 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" name="Image 3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27209" cy="379443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color w:val="0072BC"/>
          <w:spacing w:val="15"/>
          <w:w w:val="105"/>
          <w:sz w:val="70"/>
        </w:rPr>
        <w:t>BUSINESS </w:t>
      </w:r>
      <w:r>
        <w:rPr>
          <w:b/>
          <w:color w:val="0072BC"/>
          <w:spacing w:val="17"/>
          <w:sz w:val="70"/>
        </w:rPr>
        <w:t>CONTINUITY </w:t>
      </w:r>
      <w:r>
        <w:rPr>
          <w:rFonts w:ascii="Arial"/>
          <w:color w:val="0072BC"/>
          <w:spacing w:val="17"/>
          <w:w w:val="105"/>
          <w:sz w:val="70"/>
        </w:rPr>
        <w:t>PLAN</w:t>
      </w:r>
    </w:p>
    <w:p>
      <w:pPr>
        <w:spacing w:before="233"/>
        <w:ind w:left="427" w:right="0" w:firstLine="0"/>
        <w:jc w:val="left"/>
        <w:rPr>
          <w:b/>
          <w:sz w:val="70"/>
        </w:rPr>
      </w:pPr>
      <w:r>
        <w:rPr>
          <w:b/>
          <w:color w:val="0072BC"/>
          <w:spacing w:val="-10"/>
          <w:sz w:val="70"/>
        </w:rPr>
        <w:t>&amp;</w:t>
      </w:r>
    </w:p>
    <w:p>
      <w:pPr>
        <w:spacing w:line="249" w:lineRule="auto" w:before="277"/>
        <w:ind w:left="434" w:right="4824" w:firstLine="0"/>
        <w:jc w:val="left"/>
        <w:rPr>
          <w:rFonts w:ascii="Arial"/>
          <w:sz w:val="70"/>
        </w:rPr>
      </w:pPr>
      <w:r>
        <w:rPr>
          <w:b/>
          <w:color w:val="0072BC"/>
          <w:spacing w:val="15"/>
          <w:w w:val="105"/>
          <w:sz w:val="70"/>
        </w:rPr>
        <w:t>DISASTER </w:t>
      </w:r>
      <w:r>
        <w:rPr>
          <w:b/>
          <w:color w:val="0072BC"/>
          <w:spacing w:val="8"/>
          <w:w w:val="105"/>
          <w:sz w:val="70"/>
        </w:rPr>
        <w:t>RECOVERY </w:t>
      </w:r>
      <w:r>
        <w:rPr>
          <w:rFonts w:ascii="Arial"/>
          <w:color w:val="0072BC"/>
          <w:spacing w:val="17"/>
          <w:w w:val="105"/>
          <w:sz w:val="70"/>
        </w:rPr>
        <w:t>PLAN</w:t>
      </w:r>
    </w:p>
    <w:p>
      <w:pPr>
        <w:spacing w:before="257"/>
        <w:ind w:left="434" w:right="0" w:firstLine="0"/>
        <w:jc w:val="left"/>
        <w:rPr>
          <w:rFonts w:ascii="Arial"/>
          <w:sz w:val="70"/>
        </w:rPr>
      </w:pPr>
      <w:r>
        <w:rPr>
          <w:rFonts w:ascii="Arial"/>
          <w:color w:val="0072BC"/>
          <w:spacing w:val="11"/>
          <w:w w:val="105"/>
          <w:sz w:val="70"/>
        </w:rPr>
        <w:t>TEMPLATE</w:t>
      </w:r>
    </w:p>
    <w:p>
      <w:pPr>
        <w:pStyle w:val="BodyText"/>
        <w:rPr>
          <w:rFonts w:ascii="Arial"/>
        </w:rPr>
      </w:pPr>
    </w:p>
    <w:p>
      <w:pPr>
        <w:pStyle w:val="BodyText"/>
        <w:rPr>
          <w:rFonts w:ascii="Arial"/>
        </w:rPr>
      </w:pPr>
    </w:p>
    <w:p>
      <w:pPr>
        <w:pStyle w:val="BodyText"/>
        <w:rPr>
          <w:rFonts w:ascii="Arial"/>
        </w:rPr>
      </w:pPr>
    </w:p>
    <w:p>
      <w:pPr>
        <w:pStyle w:val="BodyText"/>
        <w:rPr>
          <w:rFonts w:ascii="Arial"/>
        </w:rPr>
      </w:pPr>
    </w:p>
    <w:p>
      <w:pPr>
        <w:pStyle w:val="BodyText"/>
        <w:rPr>
          <w:rFonts w:ascii="Arial"/>
        </w:rPr>
      </w:pPr>
    </w:p>
    <w:p>
      <w:pPr>
        <w:pStyle w:val="BodyText"/>
        <w:rPr>
          <w:rFonts w:ascii="Arial"/>
        </w:rPr>
      </w:pPr>
    </w:p>
    <w:p>
      <w:pPr>
        <w:pStyle w:val="BodyText"/>
        <w:rPr>
          <w:rFonts w:ascii="Arial"/>
        </w:rPr>
      </w:pPr>
    </w:p>
    <w:p>
      <w:pPr>
        <w:pStyle w:val="BodyText"/>
        <w:rPr>
          <w:rFonts w:ascii="Arial"/>
        </w:rPr>
      </w:pPr>
    </w:p>
    <w:p>
      <w:pPr>
        <w:pStyle w:val="BodyText"/>
        <w:spacing w:before="125"/>
        <w:rPr>
          <w:rFonts w:ascii="Arial"/>
        </w:rPr>
      </w:pPr>
    </w:p>
    <w:p>
      <w:pPr>
        <w:pStyle w:val="BodyText"/>
        <w:spacing w:line="300" w:lineRule="exact"/>
        <w:ind w:right="458"/>
        <w:jc w:val="right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28640">
                <wp:simplePos x="0" y="0"/>
                <wp:positionH relativeFrom="page">
                  <wp:posOffset>3174707</wp:posOffset>
                </wp:positionH>
                <wp:positionV relativeFrom="paragraph">
                  <wp:posOffset>-22750</wp:posOffset>
                </wp:positionV>
                <wp:extent cx="1270" cy="916305"/>
                <wp:effectExtent l="0" t="0" r="0" b="0"/>
                <wp:wrapNone/>
                <wp:docPr id="4" name="Graphic 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" name="Graphic 4"/>
                      <wps:cNvSpPr/>
                      <wps:spPr>
                        <a:xfrm>
                          <a:off x="0" y="0"/>
                          <a:ext cx="1270" cy="91630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0" h="916305">
                              <a:moveTo>
                                <a:pt x="0" y="0"/>
                              </a:moveTo>
                              <a:lnTo>
                                <a:pt x="0" y="916076"/>
                              </a:lnTo>
                            </a:path>
                          </a:pathLst>
                        </a:custGeom>
                        <a:ln w="12700">
                          <a:solidFill>
                            <a:srgbClr val="2B69AE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line style="position:absolute;mso-position-horizontal-relative:page;mso-position-vertical-relative:paragraph;z-index:15728640" from="249.977005pt,-1.791374pt" to="249.977005pt,70.340626pt" stroked="true" strokeweight="1pt" strokecolor="#2b69ae">
                <v:stroke dashstyle="solid"/>
                <w10:wrap type="none"/>
              </v:lin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29152">
                <wp:simplePos x="0" y="0"/>
                <wp:positionH relativeFrom="page">
                  <wp:posOffset>1034608</wp:posOffset>
                </wp:positionH>
                <wp:positionV relativeFrom="paragraph">
                  <wp:posOffset>-15898</wp:posOffset>
                </wp:positionV>
                <wp:extent cx="1466850" cy="894080"/>
                <wp:effectExtent l="0" t="0" r="0" b="0"/>
                <wp:wrapNone/>
                <wp:docPr id="5" name="Group 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" name="Group 5"/>
                      <wpg:cNvGrpSpPr/>
                      <wpg:grpSpPr>
                        <a:xfrm>
                          <a:off x="0" y="0"/>
                          <a:ext cx="1466850" cy="894080"/>
                          <a:chExt cx="1466850" cy="894080"/>
                        </a:xfrm>
                      </wpg:grpSpPr>
                      <wps:wsp>
                        <wps:cNvPr id="6" name="Graphic 6"/>
                        <wps:cNvSpPr/>
                        <wps:spPr>
                          <a:xfrm>
                            <a:off x="260232" y="326770"/>
                            <a:ext cx="487680" cy="1670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87680" h="167005">
                                <a:moveTo>
                                  <a:pt x="171208" y="127"/>
                                </a:moveTo>
                                <a:lnTo>
                                  <a:pt x="0" y="127"/>
                                </a:lnTo>
                                <a:lnTo>
                                  <a:pt x="0" y="24257"/>
                                </a:lnTo>
                                <a:lnTo>
                                  <a:pt x="0" y="66167"/>
                                </a:lnTo>
                                <a:lnTo>
                                  <a:pt x="0" y="90297"/>
                                </a:lnTo>
                                <a:lnTo>
                                  <a:pt x="0" y="142367"/>
                                </a:lnTo>
                                <a:lnTo>
                                  <a:pt x="0" y="166497"/>
                                </a:lnTo>
                                <a:lnTo>
                                  <a:pt x="171208" y="166497"/>
                                </a:lnTo>
                                <a:lnTo>
                                  <a:pt x="171208" y="142367"/>
                                </a:lnTo>
                                <a:lnTo>
                                  <a:pt x="31457" y="142367"/>
                                </a:lnTo>
                                <a:lnTo>
                                  <a:pt x="31457" y="90297"/>
                                </a:lnTo>
                                <a:lnTo>
                                  <a:pt x="164122" y="90297"/>
                                </a:lnTo>
                                <a:lnTo>
                                  <a:pt x="164122" y="66167"/>
                                </a:lnTo>
                                <a:lnTo>
                                  <a:pt x="31457" y="66167"/>
                                </a:lnTo>
                                <a:lnTo>
                                  <a:pt x="31457" y="24257"/>
                                </a:lnTo>
                                <a:lnTo>
                                  <a:pt x="171208" y="24257"/>
                                </a:lnTo>
                                <a:lnTo>
                                  <a:pt x="171208" y="127"/>
                                </a:lnTo>
                                <a:close/>
                              </a:path>
                              <a:path w="487680" h="167005">
                                <a:moveTo>
                                  <a:pt x="383108" y="0"/>
                                </a:moveTo>
                                <a:lnTo>
                                  <a:pt x="249008" y="0"/>
                                </a:lnTo>
                                <a:lnTo>
                                  <a:pt x="224878" y="2933"/>
                                </a:lnTo>
                                <a:lnTo>
                                  <a:pt x="208686" y="11150"/>
                                </a:lnTo>
                                <a:lnTo>
                                  <a:pt x="199593" y="23850"/>
                                </a:lnTo>
                                <a:lnTo>
                                  <a:pt x="196748" y="40208"/>
                                </a:lnTo>
                                <a:lnTo>
                                  <a:pt x="196748" y="126301"/>
                                </a:lnTo>
                                <a:lnTo>
                                  <a:pt x="199593" y="142659"/>
                                </a:lnTo>
                                <a:lnTo>
                                  <a:pt x="208686" y="155359"/>
                                </a:lnTo>
                                <a:lnTo>
                                  <a:pt x="224878" y="163576"/>
                                </a:lnTo>
                                <a:lnTo>
                                  <a:pt x="249008" y="166497"/>
                                </a:lnTo>
                                <a:lnTo>
                                  <a:pt x="383108" y="166497"/>
                                </a:lnTo>
                                <a:lnTo>
                                  <a:pt x="383108" y="141897"/>
                                </a:lnTo>
                                <a:lnTo>
                                  <a:pt x="249008" y="141897"/>
                                </a:lnTo>
                                <a:lnTo>
                                  <a:pt x="239776" y="140893"/>
                                </a:lnTo>
                                <a:lnTo>
                                  <a:pt x="233286" y="137947"/>
                                </a:lnTo>
                                <a:lnTo>
                                  <a:pt x="229450" y="133121"/>
                                </a:lnTo>
                                <a:lnTo>
                                  <a:pt x="228193" y="126530"/>
                                </a:lnTo>
                                <a:lnTo>
                                  <a:pt x="228193" y="39979"/>
                                </a:lnTo>
                                <a:lnTo>
                                  <a:pt x="229450" y="33388"/>
                                </a:lnTo>
                                <a:lnTo>
                                  <a:pt x="233286" y="28562"/>
                                </a:lnTo>
                                <a:lnTo>
                                  <a:pt x="239776" y="25615"/>
                                </a:lnTo>
                                <a:lnTo>
                                  <a:pt x="249008" y="24599"/>
                                </a:lnTo>
                                <a:lnTo>
                                  <a:pt x="383108" y="24599"/>
                                </a:lnTo>
                                <a:lnTo>
                                  <a:pt x="383108" y="0"/>
                                </a:lnTo>
                                <a:close/>
                              </a:path>
                              <a:path w="487680" h="167005">
                                <a:moveTo>
                                  <a:pt x="487629" y="64325"/>
                                </a:moveTo>
                                <a:lnTo>
                                  <a:pt x="399173" y="64325"/>
                                </a:lnTo>
                                <a:lnTo>
                                  <a:pt x="399173" y="90576"/>
                                </a:lnTo>
                                <a:lnTo>
                                  <a:pt x="487629" y="90576"/>
                                </a:lnTo>
                                <a:lnTo>
                                  <a:pt x="487629" y="6432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1F2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7" name="Image 7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68431" y="326770"/>
                            <a:ext cx="253517" cy="16649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" name="Image 8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49368" y="326770"/>
                            <a:ext cx="202425" cy="16649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9" name="Image 9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77558" y="326774"/>
                            <a:ext cx="188694" cy="16648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" name="Image 10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5633" cy="89371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81.465263pt;margin-top:-1.251872pt;width:115.5pt;height:70.4pt;mso-position-horizontal-relative:page;mso-position-vertical-relative:paragraph;z-index:15729152" id="docshapegroup3" coordorigin="1629,-25" coordsize="2310,1408">
                <v:shape style="position:absolute;left:2039;top:489;width:768;height:263" id="docshape4" coordorigin="2039,490" coordsize="768,263" path="m2309,490l2039,490,2039,528,2039,594,2039,632,2039,714,2039,752,2309,752,2309,714,2089,714,2089,632,2298,632,2298,594,2089,594,2089,528,2309,528,2309,490xm2642,490l2431,490,2393,494,2368,507,2353,527,2349,553,2349,688,2353,714,2368,734,2393,747,2431,752,2642,752,2642,713,2431,713,2417,711,2407,707,2400,699,2398,689,2398,553,2400,542,2407,535,2417,530,2431,528,2642,528,2642,490xm2807,591l2668,591,2668,632,2807,632,2807,591xe" filled="true" fillcolor="#231f20" stroked="false">
                  <v:path arrowok="t"/>
                  <v:fill type="solid"/>
                </v:shape>
                <v:shape style="position:absolute;left:2839;top:489;width:400;height:263" type="#_x0000_t75" id="docshape5" stroked="false">
                  <v:imagedata r:id="rId8" o:title=""/>
                </v:shape>
                <v:shape style="position:absolute;left:3281;top:489;width:319;height:263" type="#_x0000_t75" id="docshape6" stroked="false">
                  <v:imagedata r:id="rId9" o:title=""/>
                </v:shape>
                <v:shape style="position:absolute;left:3641;top:489;width:298;height:263" type="#_x0000_t75" id="docshape7" stroked="false">
                  <v:imagedata r:id="rId10" o:title=""/>
                </v:shape>
                <v:shape style="position:absolute;left:1629;top:-26;width:1427;height:1408" type="#_x0000_t75" id="docshape8" stroked="false">
                  <v:imagedata r:id="rId11" o:title=""/>
                </v:shape>
                <w10:wrap type="none"/>
              </v:group>
            </w:pict>
          </mc:Fallback>
        </mc:AlternateContent>
      </w:r>
      <w:r>
        <w:rPr>
          <w:rFonts w:ascii="Arial Black"/>
          <w:color w:val="231F20"/>
          <w:w w:val="85"/>
        </w:rPr>
        <w:t>EC-MSP</w:t>
      </w:r>
      <w:r>
        <w:rPr>
          <w:rFonts w:ascii="Arial Black"/>
          <w:color w:val="231F20"/>
          <w:spacing w:val="2"/>
        </w:rPr>
        <w:t> </w:t>
      </w:r>
      <w:r>
        <w:rPr>
          <w:rFonts w:ascii="Arial Black"/>
          <w:color w:val="231F20"/>
          <w:spacing w:val="-4"/>
          <w:w w:val="85"/>
        </w:rPr>
        <w:t>Ltd.</w:t>
      </w:r>
    </w:p>
    <w:p>
      <w:pPr>
        <w:spacing w:line="247" w:lineRule="auto" w:before="0"/>
        <w:ind w:left="6662" w:right="458" w:hanging="261"/>
        <w:jc w:val="right"/>
        <w:rPr>
          <w:sz w:val="19"/>
        </w:rPr>
      </w:pPr>
      <w:r>
        <w:rPr>
          <w:color w:val="231F20"/>
          <w:spacing w:val="-2"/>
          <w:sz w:val="19"/>
        </w:rPr>
        <w:t>Dawson</w:t>
      </w:r>
      <w:r>
        <w:rPr>
          <w:color w:val="231F20"/>
          <w:spacing w:val="-14"/>
          <w:sz w:val="19"/>
        </w:rPr>
        <w:t> </w:t>
      </w:r>
      <w:r>
        <w:rPr>
          <w:color w:val="231F20"/>
          <w:spacing w:val="-2"/>
          <w:sz w:val="19"/>
        </w:rPr>
        <w:t>House,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5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Jewry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Street,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London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EC3N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2EX </w:t>
      </w:r>
      <w:r>
        <w:rPr>
          <w:color w:val="231F20"/>
          <w:spacing w:val="-6"/>
          <w:sz w:val="19"/>
        </w:rPr>
        <w:t>Tel:</w:t>
      </w:r>
      <w:r>
        <w:rPr>
          <w:color w:val="231F20"/>
          <w:spacing w:val="-9"/>
          <w:sz w:val="19"/>
        </w:rPr>
        <w:t> </w:t>
      </w:r>
      <w:r>
        <w:rPr>
          <w:color w:val="231F20"/>
          <w:spacing w:val="-6"/>
          <w:sz w:val="19"/>
        </w:rPr>
        <w:t>020</w:t>
      </w:r>
      <w:r>
        <w:rPr>
          <w:color w:val="231F20"/>
          <w:spacing w:val="-9"/>
          <w:sz w:val="19"/>
        </w:rPr>
        <w:t> </w:t>
      </w:r>
      <w:r>
        <w:rPr>
          <w:color w:val="231F20"/>
          <w:spacing w:val="-6"/>
          <w:sz w:val="19"/>
        </w:rPr>
        <w:t>3780</w:t>
      </w:r>
      <w:r>
        <w:rPr>
          <w:color w:val="231F20"/>
          <w:spacing w:val="-9"/>
          <w:sz w:val="19"/>
        </w:rPr>
        <w:t> </w:t>
      </w:r>
      <w:r>
        <w:rPr>
          <w:color w:val="231F20"/>
          <w:spacing w:val="-6"/>
          <w:sz w:val="19"/>
        </w:rPr>
        <w:t>7200</w:t>
      </w:r>
      <w:r>
        <w:rPr>
          <w:color w:val="231F20"/>
          <w:spacing w:val="-9"/>
          <w:sz w:val="19"/>
        </w:rPr>
        <w:t> </w:t>
      </w:r>
      <w:r>
        <w:rPr>
          <w:color w:val="231F20"/>
          <w:spacing w:val="-6"/>
          <w:sz w:val="19"/>
        </w:rPr>
        <w:t>|</w:t>
      </w:r>
      <w:r>
        <w:rPr>
          <w:color w:val="231F20"/>
          <w:spacing w:val="-9"/>
          <w:sz w:val="19"/>
        </w:rPr>
        <w:t> </w:t>
      </w:r>
      <w:r>
        <w:rPr>
          <w:color w:val="231F20"/>
          <w:spacing w:val="-6"/>
          <w:sz w:val="19"/>
        </w:rPr>
        <w:t>Email:</w:t>
      </w:r>
      <w:r>
        <w:rPr>
          <w:color w:val="231F20"/>
          <w:spacing w:val="-9"/>
          <w:sz w:val="19"/>
        </w:rPr>
        <w:t> </w:t>
      </w:r>
      <w:hyperlink r:id="rId12">
        <w:r>
          <w:rPr>
            <w:color w:val="231F20"/>
            <w:spacing w:val="-6"/>
            <w:sz w:val="19"/>
          </w:rPr>
          <w:t>info@ecmsp.co.uk</w:t>
        </w:r>
      </w:hyperlink>
    </w:p>
    <w:p>
      <w:pPr>
        <w:spacing w:line="220" w:lineRule="auto" w:before="140"/>
        <w:ind w:left="5287" w:right="458" w:firstLine="379"/>
        <w:jc w:val="right"/>
        <w:rPr>
          <w:rFonts w:ascii="Arial Black"/>
          <w:sz w:val="19"/>
        </w:rPr>
      </w:pPr>
      <w:r>
        <w:rPr>
          <w:color w:val="231F20"/>
          <w:spacing w:val="-2"/>
          <w:sz w:val="19"/>
        </w:rPr>
        <w:t>For</w:t>
      </w:r>
      <w:r>
        <w:rPr>
          <w:color w:val="231F20"/>
          <w:spacing w:val="-14"/>
          <w:sz w:val="19"/>
        </w:rPr>
        <w:t> </w:t>
      </w:r>
      <w:r>
        <w:rPr>
          <w:color w:val="231F20"/>
          <w:spacing w:val="-2"/>
          <w:sz w:val="19"/>
        </w:rPr>
        <w:t>further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information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and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additional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client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case</w:t>
      </w:r>
      <w:r>
        <w:rPr>
          <w:color w:val="231F20"/>
          <w:spacing w:val="-13"/>
          <w:sz w:val="19"/>
        </w:rPr>
        <w:t> </w:t>
      </w:r>
      <w:r>
        <w:rPr>
          <w:color w:val="231F20"/>
          <w:spacing w:val="-2"/>
          <w:sz w:val="19"/>
        </w:rPr>
        <w:t>studies </w:t>
      </w:r>
      <w:r>
        <w:rPr>
          <w:color w:val="231F20"/>
          <w:w w:val="95"/>
          <w:sz w:val="19"/>
        </w:rPr>
        <w:t>and</w:t>
      </w:r>
      <w:r>
        <w:rPr>
          <w:color w:val="231F20"/>
          <w:spacing w:val="1"/>
          <w:sz w:val="19"/>
        </w:rPr>
        <w:t> </w:t>
      </w:r>
      <w:r>
        <w:rPr>
          <w:color w:val="231F20"/>
          <w:w w:val="95"/>
          <w:sz w:val="19"/>
        </w:rPr>
        <w:t>testimonials</w:t>
      </w:r>
      <w:r>
        <w:rPr>
          <w:color w:val="231F20"/>
          <w:spacing w:val="1"/>
          <w:sz w:val="19"/>
        </w:rPr>
        <w:t> </w:t>
      </w:r>
      <w:r>
        <w:rPr>
          <w:color w:val="231F20"/>
          <w:w w:val="95"/>
          <w:sz w:val="19"/>
        </w:rPr>
        <w:t>visit</w:t>
      </w:r>
      <w:r>
        <w:rPr>
          <w:color w:val="231F20"/>
          <w:spacing w:val="1"/>
          <w:sz w:val="19"/>
        </w:rPr>
        <w:t> </w:t>
      </w:r>
      <w:r>
        <w:rPr>
          <w:color w:val="231F20"/>
          <w:w w:val="95"/>
          <w:sz w:val="19"/>
        </w:rPr>
        <w:t>our</w:t>
      </w:r>
      <w:r>
        <w:rPr>
          <w:color w:val="231F20"/>
          <w:spacing w:val="1"/>
          <w:sz w:val="19"/>
        </w:rPr>
        <w:t> </w:t>
      </w:r>
      <w:r>
        <w:rPr>
          <w:color w:val="231F20"/>
          <w:w w:val="95"/>
          <w:sz w:val="19"/>
        </w:rPr>
        <w:t>website</w:t>
      </w:r>
      <w:r>
        <w:rPr>
          <w:color w:val="231F20"/>
          <w:spacing w:val="1"/>
          <w:sz w:val="19"/>
        </w:rPr>
        <w:t> </w:t>
      </w:r>
      <w:hyperlink r:id="rId13">
        <w:r>
          <w:rPr>
            <w:rFonts w:ascii="Arial Black"/>
            <w:color w:val="231F20"/>
            <w:spacing w:val="-2"/>
            <w:w w:val="90"/>
            <w:sz w:val="19"/>
          </w:rPr>
          <w:t>https://www.ecmsp.co.uk/</w:t>
        </w:r>
      </w:hyperlink>
    </w:p>
    <w:p>
      <w:pPr>
        <w:spacing w:after="0" w:line="220" w:lineRule="auto"/>
        <w:jc w:val="right"/>
        <w:rPr>
          <w:rFonts w:ascii="Arial Black"/>
          <w:sz w:val="19"/>
        </w:rPr>
        <w:sectPr>
          <w:headerReference w:type="default" r:id="rId5"/>
          <w:footerReference w:type="default" r:id="rId6"/>
          <w:type w:val="continuous"/>
          <w:pgSz w:w="11910" w:h="16840"/>
          <w:pgMar w:header="0" w:footer="0" w:top="1360" w:bottom="160" w:left="680" w:right="0"/>
          <w:pgNumType w:start="1"/>
        </w:sectPr>
      </w:pPr>
    </w:p>
    <w:p>
      <w:pPr>
        <w:pStyle w:val="Heading1"/>
        <w:ind w:left="165"/>
        <w:rPr>
          <w:b/>
        </w:rPr>
      </w:pPr>
      <w:bookmarkStart w:name="_TOC_250019" w:id="1"/>
      <w:r>
        <w:rPr>
          <w:b/>
          <w:color w:val="2B69AE"/>
          <w:w w:val="110"/>
        </w:rPr>
        <w:t>OVERVIEW</w:t>
      </w:r>
      <w:r>
        <w:rPr>
          <w:b/>
          <w:color w:val="2B69AE"/>
          <w:spacing w:val="20"/>
          <w:w w:val="110"/>
        </w:rPr>
        <w:t> </w:t>
      </w:r>
      <w:r>
        <w:rPr>
          <w:rFonts w:ascii="Arial"/>
          <w:color w:val="2B69AE"/>
          <w:w w:val="110"/>
        </w:rPr>
        <w:t>AND</w:t>
      </w:r>
      <w:r>
        <w:rPr>
          <w:rFonts w:ascii="Arial"/>
          <w:color w:val="2B69AE"/>
          <w:spacing w:val="40"/>
          <w:w w:val="110"/>
        </w:rPr>
        <w:t> </w:t>
      </w:r>
      <w:bookmarkEnd w:id="1"/>
      <w:r>
        <w:rPr>
          <w:b/>
          <w:color w:val="2B69AE"/>
          <w:spacing w:val="9"/>
          <w:w w:val="110"/>
        </w:rPr>
        <w:t>OBJECTIVES</w:t>
      </w:r>
    </w:p>
    <w:p>
      <w:pPr>
        <w:pStyle w:val="BodyText"/>
        <w:spacing w:line="244" w:lineRule="auto" w:before="468"/>
        <w:ind w:left="173" w:right="856" w:hanging="20"/>
      </w:pPr>
      <w:r>
        <w:rPr>
          <w:color w:val="414042"/>
          <w:spacing w:val="-2"/>
        </w:rPr>
        <w:t>This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template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discusses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various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disasters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could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affect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your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business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operations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and </w:t>
      </w:r>
      <w:r>
        <w:rPr>
          <w:color w:val="414042"/>
          <w:spacing w:val="-4"/>
        </w:rPr>
        <w:t>explores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options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you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must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consider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such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circumstances.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document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examines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how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 </w:t>
      </w:r>
      <w:r>
        <w:rPr>
          <w:color w:val="414042"/>
          <w:spacing w:val="-2"/>
        </w:rPr>
        <w:t>business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could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continue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operate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with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minimal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disruption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its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critical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functions.</w:t>
      </w:r>
    </w:p>
    <w:p>
      <w:pPr>
        <w:pStyle w:val="BodyText"/>
        <w:spacing w:before="23"/>
      </w:pPr>
    </w:p>
    <w:p>
      <w:pPr>
        <w:pStyle w:val="BodyText"/>
        <w:spacing w:before="1"/>
        <w:ind w:left="154"/>
      </w:pPr>
      <w:r>
        <w:rPr>
          <w:color w:val="414042"/>
          <w:spacing w:val="-6"/>
        </w:rPr>
        <w:t>The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template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consists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of a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Business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Continuity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element, which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focuses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on:</w:t>
      </w:r>
    </w:p>
    <w:p>
      <w:pPr>
        <w:pStyle w:val="BodyText"/>
        <w:tabs>
          <w:tab w:pos="2197" w:val="left" w:leader="none"/>
          <w:tab w:pos="3089" w:val="left" w:leader="none"/>
        </w:tabs>
        <w:spacing w:before="122"/>
        <w:ind w:left="170"/>
        <w:rPr>
          <w:rFonts w:ascii="Arial Black"/>
        </w:rPr>
      </w:pPr>
      <w:r>
        <w:rPr>
          <w:rFonts w:ascii="Times New Roman"/>
          <w:color w:val="FFFFFF"/>
          <w:spacing w:val="40"/>
          <w:shd w:fill="2B69AE" w:color="auto" w:val="clear"/>
        </w:rPr>
        <w:t> </w:t>
      </w:r>
      <w:r>
        <w:rPr>
          <w:rFonts w:ascii="Arial Black"/>
          <w:color w:val="FFFFFF"/>
          <w:w w:val="85"/>
          <w:shd w:fill="2B69AE" w:color="auto" w:val="clear"/>
        </w:rPr>
        <w:t>Office </w:t>
      </w:r>
      <w:r>
        <w:rPr>
          <w:rFonts w:ascii="Arial Black"/>
          <w:color w:val="FFFFFF"/>
          <w:w w:val="95"/>
          <w:shd w:fill="2B69AE" w:color="auto" w:val="clear"/>
        </w:rPr>
        <w:t>Facilities</w:t>
      </w:r>
      <w:r>
        <w:rPr>
          <w:rFonts w:ascii="Arial Black"/>
          <w:color w:val="FFFFFF"/>
          <w:spacing w:val="35"/>
          <w:shd w:fill="2B69AE" w:color="auto" w:val="clear"/>
        </w:rPr>
        <w:t> </w:t>
      </w:r>
      <w:r>
        <w:rPr>
          <w:rFonts w:ascii="Arial Black"/>
          <w:color w:val="FFFFFF"/>
        </w:rPr>
        <w:tab/>
      </w:r>
      <w:r>
        <w:rPr>
          <w:rFonts w:ascii="Times New Roman"/>
          <w:color w:val="FFFFFF"/>
          <w:spacing w:val="40"/>
          <w:shd w:fill="2B69AE" w:color="auto" w:val="clear"/>
        </w:rPr>
        <w:t> </w:t>
      </w:r>
      <w:r>
        <w:rPr>
          <w:rFonts w:ascii="Arial Black"/>
          <w:color w:val="FFFFFF"/>
          <w:w w:val="85"/>
          <w:shd w:fill="2B69AE" w:color="auto" w:val="clear"/>
        </w:rPr>
        <w:t>Staf </w:t>
      </w:r>
      <w:r>
        <w:rPr>
          <w:rFonts w:ascii="Arial Black"/>
          <w:color w:val="FFFFFF"/>
          <w:w w:val="95"/>
          <w:shd w:fill="2B69AE" w:color="auto" w:val="clear"/>
        </w:rPr>
        <w:t>f </w:t>
      </w:r>
      <w:r>
        <w:rPr>
          <w:rFonts w:ascii="Arial Black"/>
          <w:color w:val="FFFFFF"/>
        </w:rPr>
        <w:tab/>
      </w:r>
      <w:r>
        <w:rPr>
          <w:rFonts w:ascii="Times New Roman"/>
          <w:color w:val="FFFFFF"/>
          <w:spacing w:val="40"/>
          <w:shd w:fill="2B69AE" w:color="auto" w:val="clear"/>
        </w:rPr>
        <w:t> </w:t>
      </w:r>
      <w:r>
        <w:rPr>
          <w:rFonts w:ascii="Arial Black"/>
          <w:color w:val="FFFFFF"/>
          <w:w w:val="95"/>
          <w:shd w:fill="2B69AE" w:color="auto" w:val="clear"/>
        </w:rPr>
        <w:t>Safety</w:t>
      </w:r>
      <w:r>
        <w:rPr>
          <w:rFonts w:ascii="Arial Black"/>
          <w:color w:val="FFFFFF"/>
          <w:spacing w:val="40"/>
          <w:shd w:fill="2B69AE" w:color="auto" w:val="clear"/>
        </w:rPr>
        <w:t> </w:t>
      </w:r>
    </w:p>
    <w:p>
      <w:pPr>
        <w:pStyle w:val="BodyText"/>
        <w:spacing w:before="41"/>
        <w:rPr>
          <w:rFonts w:ascii="Arial Black"/>
        </w:rPr>
      </w:pPr>
    </w:p>
    <w:p>
      <w:pPr>
        <w:pStyle w:val="BodyText"/>
        <w:ind w:left="175"/>
      </w:pPr>
      <w:r>
        <w:rPr>
          <w:color w:val="414042"/>
          <w:spacing w:val="-6"/>
        </w:rPr>
        <w:t>It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also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consists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of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a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Disaster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Recovery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element,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which</w:t>
      </w:r>
      <w:r>
        <w:rPr>
          <w:color w:val="414042"/>
          <w:spacing w:val="-7"/>
        </w:rPr>
        <w:t> </w:t>
      </w:r>
      <w:r>
        <w:rPr>
          <w:color w:val="414042"/>
          <w:spacing w:val="-6"/>
        </w:rPr>
        <w:t>focuses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on:</w:t>
      </w:r>
    </w:p>
    <w:p>
      <w:pPr>
        <w:pStyle w:val="BodyText"/>
        <w:tabs>
          <w:tab w:pos="1855" w:val="left" w:leader="none"/>
          <w:tab w:pos="4041" w:val="left" w:leader="none"/>
        </w:tabs>
        <w:spacing w:before="123"/>
        <w:ind w:left="227"/>
        <w:rPr>
          <w:rFonts w:ascii="Arial Black"/>
        </w:rPr>
      </w:pPr>
      <w:r>
        <w:rPr>
          <w:rFonts w:ascii="Times New Roman"/>
          <w:color w:val="FFFFFF"/>
          <w:spacing w:val="40"/>
          <w:shd w:fill="2B69AE" w:color="auto" w:val="clear"/>
        </w:rPr>
        <w:t> </w:t>
      </w:r>
      <w:r>
        <w:rPr>
          <w:rFonts w:ascii="Arial Black"/>
          <w:color w:val="FFFFFF"/>
          <w:w w:val="80"/>
          <w:shd w:fill="2B69AE" w:color="auto" w:val="clear"/>
        </w:rPr>
        <w:t>IT </w:t>
      </w:r>
      <w:r>
        <w:rPr>
          <w:rFonts w:ascii="Arial Black"/>
          <w:color w:val="FFFFFF"/>
          <w:w w:val="95"/>
          <w:shd w:fill="2B69AE" w:color="auto" w:val="clear"/>
        </w:rPr>
        <w:t>Recovery</w:t>
      </w:r>
      <w:r>
        <w:rPr>
          <w:rFonts w:ascii="Arial Black"/>
          <w:color w:val="FFFFFF"/>
          <w:shd w:fill="2B69AE" w:color="auto" w:val="clear"/>
        </w:rPr>
        <w:t> </w:t>
      </w:r>
      <w:r>
        <w:rPr>
          <w:rFonts w:ascii="Arial Black"/>
          <w:color w:val="FFFFFF"/>
        </w:rPr>
        <w:tab/>
      </w:r>
      <w:r>
        <w:rPr>
          <w:rFonts w:ascii="Times New Roman"/>
          <w:color w:val="FFFFFF"/>
          <w:spacing w:val="40"/>
          <w:shd w:fill="2B69AE" w:color="auto" w:val="clear"/>
        </w:rPr>
        <w:t> </w:t>
      </w:r>
      <w:r>
        <w:rPr>
          <w:rFonts w:ascii="Arial Black"/>
          <w:color w:val="FFFFFF"/>
          <w:w w:val="85"/>
          <w:shd w:fill="2B69AE" w:color="auto" w:val="clear"/>
        </w:rPr>
        <w:t>Backup </w:t>
      </w:r>
      <w:r>
        <w:rPr>
          <w:rFonts w:ascii="Arial Black"/>
          <w:color w:val="FFFFFF"/>
          <w:w w:val="95"/>
          <w:shd w:fill="2B69AE" w:color="auto" w:val="clear"/>
        </w:rPr>
        <w:t>Facilities</w:t>
      </w:r>
      <w:r>
        <w:rPr>
          <w:rFonts w:ascii="Arial Black"/>
          <w:color w:val="FFFFFF"/>
          <w:shd w:fill="2B69AE" w:color="auto" w:val="clear"/>
        </w:rPr>
        <w:t> </w:t>
      </w:r>
      <w:r>
        <w:rPr>
          <w:rFonts w:ascii="Arial Black"/>
          <w:color w:val="FFFFFF"/>
        </w:rPr>
        <w:tab/>
      </w:r>
      <w:r>
        <w:rPr>
          <w:rFonts w:ascii="Times New Roman"/>
          <w:color w:val="FFFFFF"/>
          <w:spacing w:val="80"/>
          <w:shd w:fill="2B69AE" w:color="auto" w:val="clear"/>
        </w:rPr>
        <w:t> </w:t>
      </w:r>
      <w:r>
        <w:rPr>
          <w:rFonts w:ascii="Arial Black"/>
          <w:color w:val="FFFFFF"/>
          <w:spacing w:val="2"/>
          <w:w w:val="80"/>
          <w:shd w:fill="2B69AE" w:color="auto" w:val="clear"/>
        </w:rPr>
        <w:t>Telecoms</w:t>
      </w:r>
      <w:r>
        <w:rPr>
          <w:rFonts w:ascii="Arial Black"/>
          <w:color w:val="FFFFFF"/>
          <w:spacing w:val="2"/>
          <w:w w:val="95"/>
          <w:shd w:fill="2B69AE" w:color="auto" w:val="clear"/>
        </w:rPr>
        <w:t> </w:t>
      </w:r>
      <w:r>
        <w:rPr>
          <w:rFonts w:ascii="Arial Black"/>
          <w:color w:val="FFFFFF"/>
          <w:w w:val="95"/>
          <w:shd w:fill="2B69AE" w:color="auto" w:val="clear"/>
        </w:rPr>
        <w:t>Recovery</w:t>
      </w:r>
      <w:r>
        <w:rPr>
          <w:rFonts w:ascii="Arial Black"/>
          <w:color w:val="FFFFFF"/>
          <w:spacing w:val="40"/>
          <w:shd w:fill="2B69AE" w:color="auto" w:val="clear"/>
        </w:rPr>
        <w:t> </w:t>
      </w:r>
    </w:p>
    <w:p>
      <w:pPr>
        <w:pStyle w:val="BodyText"/>
        <w:spacing w:before="41"/>
        <w:rPr>
          <w:rFonts w:ascii="Arial Black"/>
        </w:rPr>
      </w:pPr>
    </w:p>
    <w:p>
      <w:pPr>
        <w:pStyle w:val="BodyText"/>
        <w:spacing w:line="244" w:lineRule="auto"/>
        <w:ind w:left="173" w:right="856" w:hanging="2"/>
      </w:pPr>
      <w:r>
        <w:rPr>
          <w:color w:val="414042"/>
          <w:spacing w:val="-2"/>
        </w:rPr>
        <w:t>By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incorporating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both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types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planning,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template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seeks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address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critical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events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actions </w:t>
      </w:r>
      <w:r>
        <w:rPr>
          <w:color w:val="414042"/>
          <w:spacing w:val="-4"/>
        </w:rPr>
        <w:t>that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impact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staff,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facilities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components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order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provide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holistic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view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recovery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and </w:t>
      </w:r>
      <w:r>
        <w:rPr>
          <w:color w:val="414042"/>
        </w:rPr>
        <w:t>continuity process.</w:t>
      </w:r>
    </w:p>
    <w:p>
      <w:pPr>
        <w:pStyle w:val="BodyText"/>
        <w:spacing w:before="23"/>
      </w:pPr>
    </w:p>
    <w:p>
      <w:pPr>
        <w:pStyle w:val="BodyText"/>
        <w:spacing w:line="244" w:lineRule="auto" w:before="1"/>
        <w:ind w:left="173" w:right="856" w:firstLine="1"/>
      </w:pPr>
      <w:r>
        <w:rPr>
          <w:color w:val="414042"/>
          <w:spacing w:val="-2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following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pages,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you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will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find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various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event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types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described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appropriate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responses </w:t>
      </w:r>
      <w:r>
        <w:rPr>
          <w:color w:val="414042"/>
          <w:spacing w:val="-4"/>
        </w:rPr>
        <w:t>outlined.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final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Plan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Checklist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provided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summarise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all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considerations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required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create </w:t>
      </w:r>
      <w:r>
        <w:rPr>
          <w:color w:val="414042"/>
        </w:rPr>
        <w:t>and</w:t>
      </w:r>
      <w:r>
        <w:rPr>
          <w:color w:val="414042"/>
          <w:spacing w:val="-11"/>
        </w:rPr>
        <w:t> </w:t>
      </w:r>
      <w:r>
        <w:rPr>
          <w:color w:val="414042"/>
        </w:rPr>
        <w:t>put</w:t>
      </w:r>
      <w:r>
        <w:rPr>
          <w:color w:val="414042"/>
          <w:spacing w:val="-11"/>
        </w:rPr>
        <w:t> </w:t>
      </w:r>
      <w:r>
        <w:rPr>
          <w:color w:val="414042"/>
        </w:rPr>
        <w:t>into</w:t>
      </w:r>
      <w:r>
        <w:rPr>
          <w:color w:val="414042"/>
          <w:spacing w:val="-11"/>
        </w:rPr>
        <w:t> </w:t>
      </w:r>
      <w:r>
        <w:rPr>
          <w:color w:val="414042"/>
        </w:rPr>
        <w:t>effect</w:t>
      </w:r>
      <w:r>
        <w:rPr>
          <w:color w:val="414042"/>
          <w:spacing w:val="-11"/>
        </w:rPr>
        <w:t> </w:t>
      </w:r>
      <w:r>
        <w:rPr>
          <w:color w:val="414042"/>
        </w:rPr>
        <w:t>a</w:t>
      </w:r>
      <w:r>
        <w:rPr>
          <w:color w:val="414042"/>
          <w:spacing w:val="-11"/>
        </w:rPr>
        <w:t> </w:t>
      </w:r>
      <w:r>
        <w:rPr>
          <w:color w:val="414042"/>
        </w:rPr>
        <w:t>comprehensive</w:t>
      </w:r>
      <w:r>
        <w:rPr>
          <w:color w:val="414042"/>
          <w:spacing w:val="-11"/>
        </w:rPr>
        <w:t> </w:t>
      </w:r>
      <w:r>
        <w:rPr>
          <w:color w:val="414042"/>
        </w:rPr>
        <w:t>BCP</w:t>
      </w:r>
      <w:r>
        <w:rPr>
          <w:color w:val="414042"/>
          <w:spacing w:val="-11"/>
        </w:rPr>
        <w:t> </w:t>
      </w:r>
      <w:r>
        <w:rPr>
          <w:color w:val="414042"/>
        </w:rPr>
        <w:t>and</w:t>
      </w:r>
      <w:r>
        <w:rPr>
          <w:color w:val="414042"/>
          <w:spacing w:val="-11"/>
        </w:rPr>
        <w:t> </w:t>
      </w:r>
      <w:r>
        <w:rPr>
          <w:color w:val="414042"/>
        </w:rPr>
        <w:t>DRP</w:t>
      </w:r>
      <w:r>
        <w:rPr>
          <w:color w:val="414042"/>
          <w:spacing w:val="-11"/>
        </w:rPr>
        <w:t> </w:t>
      </w:r>
      <w:r>
        <w:rPr>
          <w:color w:val="414042"/>
        </w:rPr>
        <w:t>strategy.</w:t>
      </w:r>
    </w:p>
    <w:p>
      <w:pPr>
        <w:pStyle w:val="BodyText"/>
        <w:spacing w:before="23"/>
      </w:pPr>
    </w:p>
    <w:p>
      <w:pPr>
        <w:pStyle w:val="BodyText"/>
        <w:spacing w:line="244" w:lineRule="auto"/>
        <w:ind w:left="173" w:right="856" w:hanging="2"/>
      </w:pPr>
      <w:r>
        <w:rPr>
          <w:color w:val="414042"/>
          <w:spacing w:val="-2"/>
        </w:rPr>
        <w:t>While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this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template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can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serve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starting-off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point,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every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business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has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unique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structures, </w:t>
      </w:r>
      <w:r>
        <w:rPr>
          <w:color w:val="414042"/>
          <w:spacing w:val="-4"/>
        </w:rPr>
        <w:t>procedures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technology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considerations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that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make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impossible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adopt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“one-size-fits-all” </w:t>
      </w:r>
      <w:r>
        <w:rPr>
          <w:color w:val="414042"/>
          <w:spacing w:val="-2"/>
        </w:rPr>
        <w:t>approach.</w:t>
      </w:r>
    </w:p>
    <w:p>
      <w:pPr>
        <w:pStyle w:val="BodyText"/>
        <w:spacing w:before="30"/>
      </w:pPr>
    </w:p>
    <w:p>
      <w:pPr>
        <w:pStyle w:val="BodyText"/>
        <w:spacing w:line="204" w:lineRule="auto"/>
        <w:ind w:left="175" w:right="856" w:hanging="3"/>
      </w:pPr>
      <w:r>
        <w:rPr>
          <w:color w:val="414042"/>
          <w:spacing w:val="-4"/>
        </w:rPr>
        <w:t>For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assistance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with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creating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custom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BCP/DRP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plan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for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your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own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business,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contact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EC-MSP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on</w:t>
      </w:r>
      <w:r>
        <w:rPr>
          <w:color w:val="414042"/>
          <w:spacing w:val="-13"/>
        </w:rPr>
        <w:t> </w:t>
      </w:r>
      <w:r>
        <w:rPr>
          <w:rFonts w:ascii="Arial Black"/>
          <w:color w:val="414042"/>
          <w:spacing w:val="-4"/>
        </w:rPr>
        <w:t>020 </w:t>
      </w:r>
      <w:r>
        <w:rPr>
          <w:rFonts w:ascii="Arial Black"/>
          <w:color w:val="414042"/>
        </w:rPr>
        <w:t>3780</w:t>
      </w:r>
      <w:r>
        <w:rPr>
          <w:rFonts w:ascii="Arial Black"/>
          <w:color w:val="414042"/>
          <w:spacing w:val="-19"/>
        </w:rPr>
        <w:t> </w:t>
      </w:r>
      <w:r>
        <w:rPr>
          <w:rFonts w:ascii="Arial Black"/>
          <w:color w:val="414042"/>
        </w:rPr>
        <w:t>7200</w:t>
      </w:r>
      <w:r>
        <w:rPr>
          <w:color w:val="414042"/>
        </w:rPr>
        <w:t>.</w:t>
      </w:r>
    </w:p>
    <w:p>
      <w:pPr>
        <w:spacing w:after="0" w:line="204" w:lineRule="auto"/>
        <w:sectPr>
          <w:headerReference w:type="default" r:id="rId14"/>
          <w:footerReference w:type="default" r:id="rId15"/>
          <w:pgSz w:w="11910" w:h="16840"/>
          <w:pgMar w:header="0" w:footer="858" w:top="1360" w:bottom="1040" w:left="680" w:right="0"/>
          <w:pgNumType w:start="2"/>
        </w:sectPr>
      </w:pPr>
    </w:p>
    <w:p>
      <w:pPr>
        <w:spacing w:before="219"/>
        <w:ind w:left="174" w:right="0" w:firstLine="0"/>
        <w:jc w:val="left"/>
        <w:rPr>
          <w:b/>
          <w:sz w:val="44"/>
        </w:rPr>
      </w:pPr>
      <w:r>
        <w:rPr>
          <w:b/>
          <w:color w:val="2B69AE"/>
          <w:w w:val="105"/>
          <w:sz w:val="44"/>
        </w:rPr>
        <w:t>TABLE</w:t>
      </w:r>
      <w:r>
        <w:rPr>
          <w:b/>
          <w:color w:val="2B69AE"/>
          <w:spacing w:val="15"/>
          <w:w w:val="105"/>
          <w:sz w:val="44"/>
        </w:rPr>
        <w:t> </w:t>
      </w:r>
      <w:r>
        <w:rPr>
          <w:b/>
          <w:color w:val="2B69AE"/>
          <w:w w:val="105"/>
          <w:sz w:val="44"/>
        </w:rPr>
        <w:t>OF</w:t>
      </w:r>
      <w:r>
        <w:rPr>
          <w:b/>
          <w:color w:val="2B69AE"/>
          <w:spacing w:val="16"/>
          <w:w w:val="105"/>
          <w:sz w:val="44"/>
        </w:rPr>
        <w:t> </w:t>
      </w:r>
      <w:r>
        <w:rPr>
          <w:b/>
          <w:color w:val="2B69AE"/>
          <w:spacing w:val="-2"/>
          <w:w w:val="105"/>
          <w:sz w:val="44"/>
        </w:rPr>
        <w:t>CONTENTS</w:t>
      </w:r>
    </w:p>
    <w:sdt>
      <w:sdtPr>
        <w:docPartObj>
          <w:docPartGallery w:val="Table of Contents"/>
          <w:docPartUnique/>
        </w:docPartObj>
      </w:sdtPr>
      <w:sdtEndPr/>
      <w:sdtContent>
        <w:p>
          <w:pPr>
            <w:pStyle w:val="TOC1"/>
            <w:tabs>
              <w:tab w:pos="10370" w:val="right" w:leader="dot"/>
            </w:tabs>
            <w:spacing w:before="476"/>
          </w:pPr>
          <w:hyperlink w:history="true" w:anchor="_TOC_250019">
            <w:r>
              <w:rPr>
                <w:color w:val="414042"/>
                <w:w w:val="110"/>
              </w:rPr>
              <w:t>OVERVIEW</w:t>
            </w:r>
            <w:r>
              <w:rPr>
                <w:color w:val="414042"/>
                <w:spacing w:val="54"/>
                <w:w w:val="110"/>
              </w:rPr>
              <w:t> </w:t>
            </w:r>
            <w:r>
              <w:rPr>
                <w:color w:val="414042"/>
                <w:w w:val="110"/>
              </w:rPr>
              <w:t>AND</w:t>
            </w:r>
            <w:r>
              <w:rPr>
                <w:color w:val="414042"/>
                <w:spacing w:val="54"/>
                <w:w w:val="110"/>
              </w:rPr>
              <w:t> </w:t>
            </w:r>
            <w:r>
              <w:rPr>
                <w:color w:val="414042"/>
                <w:spacing w:val="-2"/>
                <w:w w:val="110"/>
              </w:rPr>
              <w:t>OBJECTIVES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10"/>
                <w:w w:val="110"/>
              </w:rPr>
              <w:t>2</w:t>
            </w:r>
          </w:hyperlink>
        </w:p>
        <w:p>
          <w:pPr>
            <w:pStyle w:val="TOC1"/>
            <w:tabs>
              <w:tab w:pos="10370" w:val="right" w:leader="dot"/>
            </w:tabs>
            <w:spacing w:before="345"/>
          </w:pPr>
          <w:hyperlink w:history="true" w:anchor="_TOC_250018">
            <w:r>
              <w:rPr>
                <w:color w:val="414042"/>
                <w:spacing w:val="6"/>
              </w:rPr>
              <w:t>MAINTAINING</w:t>
            </w:r>
            <w:r>
              <w:rPr>
                <w:color w:val="414042"/>
                <w:spacing w:val="77"/>
              </w:rPr>
              <w:t> </w:t>
            </w:r>
            <w:r>
              <w:rPr>
                <w:color w:val="414042"/>
                <w:spacing w:val="6"/>
              </w:rPr>
              <w:t>DOCUMENT</w:t>
            </w:r>
            <w:r>
              <w:rPr>
                <w:color w:val="414042"/>
                <w:spacing w:val="73"/>
              </w:rPr>
              <w:t> </w:t>
            </w:r>
            <w:r>
              <w:rPr>
                <w:color w:val="414042"/>
                <w:spacing w:val="6"/>
              </w:rPr>
              <w:t>&amp;</w:t>
            </w:r>
            <w:r>
              <w:rPr>
                <w:color w:val="414042"/>
                <w:spacing w:val="72"/>
              </w:rPr>
              <w:t> </w:t>
            </w:r>
            <w:r>
              <w:rPr>
                <w:color w:val="414042"/>
                <w:spacing w:val="6"/>
              </w:rPr>
              <w:t>VERSION</w:t>
            </w:r>
            <w:r>
              <w:rPr>
                <w:color w:val="414042"/>
                <w:spacing w:val="78"/>
              </w:rPr>
              <w:t> </w:t>
            </w:r>
            <w:r>
              <w:rPr>
                <w:color w:val="414042"/>
                <w:spacing w:val="-2"/>
              </w:rPr>
              <w:t>CONTROL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10"/>
              </w:rPr>
              <w:t>4</w:t>
            </w:r>
          </w:hyperlink>
        </w:p>
        <w:p>
          <w:pPr>
            <w:pStyle w:val="TOC2"/>
            <w:tabs>
              <w:tab w:pos="10370" w:val="right" w:leader="dot"/>
            </w:tabs>
          </w:pPr>
          <w:hyperlink w:history="true" w:anchor="_TOC_250017">
            <w:r>
              <w:rPr>
                <w:color w:val="414042"/>
                <w:spacing w:val="-5"/>
              </w:rPr>
              <w:t>Document</w:t>
            </w:r>
            <w:r>
              <w:rPr>
                <w:color w:val="414042"/>
                <w:spacing w:val="-6"/>
              </w:rPr>
              <w:t> </w:t>
            </w:r>
            <w:r>
              <w:rPr>
                <w:color w:val="414042"/>
                <w:spacing w:val="-2"/>
              </w:rPr>
              <w:t>Control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10"/>
              </w:rPr>
              <w:t>4</w:t>
            </w:r>
          </w:hyperlink>
        </w:p>
        <w:p>
          <w:pPr>
            <w:pStyle w:val="TOC2"/>
            <w:tabs>
              <w:tab w:pos="10370" w:val="right" w:leader="dot"/>
            </w:tabs>
            <w:spacing w:before="119"/>
          </w:pPr>
          <w:hyperlink w:history="true" w:anchor="_TOC_250016">
            <w:r>
              <w:rPr>
                <w:color w:val="414042"/>
                <w:spacing w:val="-5"/>
              </w:rPr>
              <w:t>Version</w:t>
            </w:r>
            <w:r>
              <w:rPr>
                <w:color w:val="414042"/>
                <w:spacing w:val="-11"/>
              </w:rPr>
              <w:t> </w:t>
            </w:r>
            <w:r>
              <w:rPr>
                <w:color w:val="414042"/>
                <w:spacing w:val="-2"/>
              </w:rPr>
              <w:t>Control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10"/>
              </w:rPr>
              <w:t>4</w:t>
            </w:r>
          </w:hyperlink>
        </w:p>
        <w:p>
          <w:pPr>
            <w:pStyle w:val="TOC2"/>
            <w:tabs>
              <w:tab w:pos="10370" w:val="right" w:leader="dot"/>
            </w:tabs>
            <w:spacing w:before="118"/>
          </w:pPr>
          <w:hyperlink w:history="true" w:anchor="_TOC_250015">
            <w:r>
              <w:rPr>
                <w:color w:val="414042"/>
              </w:rPr>
              <w:t>DRP</w:t>
            </w:r>
            <w:r>
              <w:rPr>
                <w:color w:val="414042"/>
                <w:spacing w:val="-15"/>
              </w:rPr>
              <w:t> </w:t>
            </w:r>
            <w:r>
              <w:rPr>
                <w:color w:val="414042"/>
                <w:spacing w:val="-2"/>
              </w:rPr>
              <w:t>Contacts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10"/>
              </w:rPr>
              <w:t>4</w:t>
            </w:r>
          </w:hyperlink>
        </w:p>
        <w:p>
          <w:pPr>
            <w:pStyle w:val="TOC1"/>
            <w:tabs>
              <w:tab w:pos="10370" w:val="right" w:leader="dot"/>
            </w:tabs>
          </w:pPr>
          <w:hyperlink w:history="true" w:anchor="_TOC_250014">
            <w:r>
              <w:rPr>
                <w:color w:val="414042"/>
                <w:w w:val="110"/>
              </w:rPr>
              <w:t>ASSESSING</w:t>
            </w:r>
            <w:r>
              <w:rPr>
                <w:color w:val="414042"/>
                <w:spacing w:val="19"/>
                <w:w w:val="110"/>
              </w:rPr>
              <w:t> </w:t>
            </w:r>
            <w:r>
              <w:rPr>
                <w:color w:val="414042"/>
                <w:w w:val="110"/>
              </w:rPr>
              <w:t>YOUR</w:t>
            </w:r>
            <w:r>
              <w:rPr>
                <w:color w:val="414042"/>
                <w:spacing w:val="20"/>
                <w:w w:val="110"/>
              </w:rPr>
              <w:t> </w:t>
            </w:r>
            <w:r>
              <w:rPr>
                <w:color w:val="414042"/>
                <w:w w:val="110"/>
              </w:rPr>
              <w:t>CURRENT</w:t>
            </w:r>
            <w:r>
              <w:rPr>
                <w:color w:val="414042"/>
                <w:spacing w:val="20"/>
                <w:w w:val="110"/>
              </w:rPr>
              <w:t> </w:t>
            </w:r>
            <w:r>
              <w:rPr>
                <w:color w:val="414042"/>
                <w:w w:val="110"/>
              </w:rPr>
              <w:t>SITUATION</w:t>
            </w:r>
            <w:r>
              <w:rPr>
                <w:color w:val="414042"/>
                <w:spacing w:val="15"/>
                <w:w w:val="110"/>
              </w:rPr>
              <w:t> </w:t>
            </w:r>
            <w:r>
              <w:rPr>
                <w:color w:val="414042"/>
                <w:w w:val="110"/>
              </w:rPr>
              <w:t>&amp;</w:t>
            </w:r>
            <w:r>
              <w:rPr>
                <w:color w:val="414042"/>
                <w:spacing w:val="16"/>
                <w:w w:val="110"/>
              </w:rPr>
              <w:t> </w:t>
            </w:r>
            <w:r>
              <w:rPr>
                <w:color w:val="414042"/>
                <w:spacing w:val="-2"/>
                <w:w w:val="110"/>
              </w:rPr>
              <w:t>RISKS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10"/>
                <w:w w:val="110"/>
              </w:rPr>
              <w:t>5</w:t>
            </w:r>
          </w:hyperlink>
        </w:p>
        <w:p>
          <w:pPr>
            <w:pStyle w:val="TOC2"/>
            <w:tabs>
              <w:tab w:pos="10370" w:val="right" w:leader="dot"/>
            </w:tabs>
          </w:pPr>
          <w:hyperlink w:history="true" w:anchor="_TOC_250013">
            <w:r>
              <w:rPr>
                <w:color w:val="414042"/>
                <w:spacing w:val="-2"/>
              </w:rPr>
              <w:t>What</w:t>
            </w:r>
            <w:r>
              <w:rPr>
                <w:color w:val="414042"/>
                <w:spacing w:val="-12"/>
              </w:rPr>
              <w:t> </w:t>
            </w:r>
            <w:r>
              <w:rPr>
                <w:color w:val="414042"/>
                <w:spacing w:val="-2"/>
              </w:rPr>
              <w:t>You</w:t>
            </w:r>
            <w:r>
              <w:rPr>
                <w:color w:val="414042"/>
                <w:spacing w:val="-12"/>
              </w:rPr>
              <w:t> </w:t>
            </w:r>
            <w:r>
              <w:rPr>
                <w:color w:val="414042"/>
                <w:spacing w:val="-2"/>
              </w:rPr>
              <w:t>Need</w:t>
            </w:r>
            <w:r>
              <w:rPr>
                <w:color w:val="414042"/>
                <w:spacing w:val="-12"/>
              </w:rPr>
              <w:t> </w:t>
            </w:r>
            <w:r>
              <w:rPr>
                <w:color w:val="414042"/>
                <w:spacing w:val="-2"/>
              </w:rPr>
              <w:t>to</w:t>
            </w:r>
            <w:r>
              <w:rPr>
                <w:color w:val="414042"/>
                <w:spacing w:val="-11"/>
              </w:rPr>
              <w:t> </w:t>
            </w:r>
            <w:r>
              <w:rPr>
                <w:color w:val="414042"/>
                <w:spacing w:val="-2"/>
              </w:rPr>
              <w:t>Know</w:t>
            </w:r>
            <w:r>
              <w:rPr>
                <w:color w:val="414042"/>
                <w:spacing w:val="-12"/>
              </w:rPr>
              <w:t> </w:t>
            </w:r>
            <w:r>
              <w:rPr>
                <w:color w:val="414042"/>
                <w:spacing w:val="-2"/>
              </w:rPr>
              <w:t>Now:</w:t>
            </w:r>
            <w:r>
              <w:rPr>
                <w:color w:val="414042"/>
                <w:spacing w:val="-12"/>
              </w:rPr>
              <w:t> </w:t>
            </w:r>
            <w:r>
              <w:rPr>
                <w:color w:val="414042"/>
                <w:spacing w:val="-2"/>
              </w:rPr>
              <w:t>Pre-DRP</w:t>
            </w:r>
            <w:r>
              <w:rPr>
                <w:color w:val="414042"/>
                <w:spacing w:val="-11"/>
              </w:rPr>
              <w:t> </w:t>
            </w:r>
            <w:r>
              <w:rPr>
                <w:color w:val="414042"/>
                <w:spacing w:val="-2"/>
              </w:rPr>
              <w:t>Questions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10"/>
              </w:rPr>
              <w:t>5</w:t>
            </w:r>
          </w:hyperlink>
        </w:p>
        <w:p>
          <w:pPr>
            <w:pStyle w:val="TOC2"/>
            <w:tabs>
              <w:tab w:pos="10370" w:val="right" w:leader="dot"/>
            </w:tabs>
            <w:spacing w:before="118"/>
          </w:pPr>
          <w:hyperlink w:history="true" w:anchor="_TOC_250012">
            <w:r>
              <w:rPr>
                <w:color w:val="414042"/>
                <w:spacing w:val="-6"/>
              </w:rPr>
              <w:t>How a Disaster Will Affect Your Business</w:t>
            </w:r>
            <w:r>
              <w:rPr>
                <w:rFonts w:ascii="Times New Roman"/>
                <w:color w:val="414042"/>
              </w:rPr>
              <w:tab/>
            </w:r>
            <w:r>
              <w:rPr>
                <w:color w:val="414042"/>
                <w:spacing w:val="-10"/>
              </w:rPr>
              <w:t>6</w:t>
            </w:r>
          </w:hyperlink>
        </w:p>
        <w:p>
          <w:pPr>
            <w:pStyle w:val="TOC1"/>
            <w:tabs>
              <w:tab w:pos="10370" w:val="right" w:leader="dot"/>
            </w:tabs>
          </w:pPr>
          <w:r>
            <w:rPr>
              <w:color w:val="414042"/>
              <w:w w:val="110"/>
            </w:rPr>
            <w:t>RESPONSE</w:t>
          </w:r>
          <w:r>
            <w:rPr>
              <w:color w:val="414042"/>
              <w:spacing w:val="-22"/>
              <w:w w:val="110"/>
            </w:rPr>
            <w:t> </w:t>
          </w:r>
          <w:r>
            <w:rPr>
              <w:color w:val="414042"/>
              <w:w w:val="110"/>
            </w:rPr>
            <w:t>/</w:t>
          </w:r>
          <w:r>
            <w:rPr>
              <w:color w:val="414042"/>
              <w:spacing w:val="-22"/>
              <w:w w:val="110"/>
            </w:rPr>
            <w:t> </w:t>
          </w:r>
          <w:r>
            <w:rPr>
              <w:color w:val="414042"/>
              <w:w w:val="110"/>
            </w:rPr>
            <w:t>RECOVERY</w:t>
          </w:r>
          <w:r>
            <w:rPr>
              <w:color w:val="414042"/>
              <w:spacing w:val="60"/>
              <w:w w:val="110"/>
            </w:rPr>
            <w:t> </w:t>
          </w:r>
          <w:r>
            <w:rPr>
              <w:color w:val="414042"/>
              <w:w w:val="110"/>
            </w:rPr>
            <w:t>TIMELINES</w:t>
          </w:r>
          <w:r>
            <w:rPr>
              <w:color w:val="414042"/>
              <w:spacing w:val="60"/>
              <w:w w:val="110"/>
            </w:rPr>
            <w:t> </w:t>
          </w:r>
          <w:r>
            <w:rPr>
              <w:color w:val="414042"/>
              <w:w w:val="110"/>
            </w:rPr>
            <w:t>FOR</w:t>
          </w:r>
          <w:r>
            <w:rPr>
              <w:color w:val="414042"/>
              <w:spacing w:val="61"/>
              <w:w w:val="110"/>
            </w:rPr>
            <w:t> </w:t>
          </w:r>
          <w:r>
            <w:rPr>
              <w:color w:val="414042"/>
              <w:w w:val="110"/>
            </w:rPr>
            <w:t>EVENT</w:t>
          </w:r>
          <w:r>
            <w:rPr>
              <w:color w:val="414042"/>
              <w:spacing w:val="60"/>
              <w:w w:val="110"/>
            </w:rPr>
            <w:t> </w:t>
          </w:r>
          <w:r>
            <w:rPr>
              <w:color w:val="414042"/>
              <w:spacing w:val="-2"/>
              <w:w w:val="110"/>
            </w:rPr>
            <w:t>TYPES</w:t>
          </w:r>
          <w:r>
            <w:rPr>
              <w:color w:val="414042"/>
            </w:rPr>
            <w:tab/>
          </w:r>
          <w:r>
            <w:rPr>
              <w:color w:val="414042"/>
              <w:spacing w:val="-10"/>
              <w:w w:val="110"/>
            </w:rPr>
            <w:t>7</w:t>
          </w:r>
        </w:p>
        <w:p>
          <w:pPr>
            <w:pStyle w:val="TOC1"/>
            <w:tabs>
              <w:tab w:pos="10370" w:val="right" w:leader="dot"/>
            </w:tabs>
            <w:spacing w:before="346"/>
          </w:pPr>
          <w:r>
            <w:rPr>
              <w:color w:val="414042"/>
              <w:w w:val="110"/>
            </w:rPr>
            <w:t>DETAILED</w:t>
          </w:r>
          <w:r>
            <w:rPr>
              <w:color w:val="414042"/>
              <w:spacing w:val="49"/>
              <w:w w:val="110"/>
            </w:rPr>
            <w:t> </w:t>
          </w:r>
          <w:r>
            <w:rPr>
              <w:color w:val="414042"/>
              <w:w w:val="110"/>
            </w:rPr>
            <w:t>REVIEW</w:t>
          </w:r>
          <w:r>
            <w:rPr>
              <w:color w:val="414042"/>
              <w:spacing w:val="50"/>
              <w:w w:val="110"/>
            </w:rPr>
            <w:t> </w:t>
          </w:r>
          <w:r>
            <w:rPr>
              <w:color w:val="414042"/>
              <w:w w:val="110"/>
            </w:rPr>
            <w:t>OF</w:t>
          </w:r>
          <w:r>
            <w:rPr>
              <w:color w:val="414042"/>
              <w:spacing w:val="50"/>
              <w:w w:val="110"/>
            </w:rPr>
            <w:t> </w:t>
          </w:r>
          <w:r>
            <w:rPr>
              <w:color w:val="414042"/>
              <w:w w:val="110"/>
            </w:rPr>
            <w:t>DISASTER</w:t>
          </w:r>
          <w:r>
            <w:rPr>
              <w:color w:val="414042"/>
              <w:spacing w:val="50"/>
              <w:w w:val="110"/>
            </w:rPr>
            <w:t> </w:t>
          </w:r>
          <w:r>
            <w:rPr>
              <w:color w:val="414042"/>
              <w:w w:val="110"/>
            </w:rPr>
            <w:t>EVENT</w:t>
          </w:r>
          <w:r>
            <w:rPr>
              <w:color w:val="414042"/>
              <w:spacing w:val="49"/>
              <w:w w:val="110"/>
            </w:rPr>
            <w:t> </w:t>
          </w:r>
          <w:r>
            <w:rPr>
              <w:color w:val="414042"/>
              <w:spacing w:val="-4"/>
              <w:w w:val="110"/>
            </w:rPr>
            <w:t>TYPES</w:t>
          </w:r>
          <w:r>
            <w:rPr>
              <w:color w:val="414042"/>
            </w:rPr>
            <w:tab/>
          </w:r>
          <w:r>
            <w:rPr>
              <w:color w:val="414042"/>
              <w:spacing w:val="-10"/>
              <w:w w:val="110"/>
            </w:rPr>
            <w:t>8</w:t>
          </w:r>
        </w:p>
        <w:p>
          <w:pPr>
            <w:pStyle w:val="TOC1"/>
            <w:tabs>
              <w:tab w:pos="10371" w:val="right" w:leader="dot"/>
            </w:tabs>
            <w:spacing w:before="345"/>
          </w:pPr>
          <w:hyperlink w:history="true" w:anchor="_TOC_250011">
            <w:r>
              <w:rPr>
                <w:color w:val="414042"/>
                <w:spacing w:val="4"/>
              </w:rPr>
              <w:t>STAFF</w:t>
            </w:r>
            <w:r>
              <w:rPr>
                <w:color w:val="414042"/>
                <w:spacing w:val="76"/>
              </w:rPr>
              <w:t> </w:t>
            </w:r>
            <w:r>
              <w:rPr>
                <w:color w:val="414042"/>
                <w:spacing w:val="4"/>
              </w:rPr>
              <w:t>ACTION</w:t>
            </w:r>
            <w:r>
              <w:rPr>
                <w:color w:val="414042"/>
                <w:spacing w:val="77"/>
              </w:rPr>
              <w:t> </w:t>
            </w:r>
            <w:r>
              <w:rPr>
                <w:color w:val="414042"/>
                <w:spacing w:val="-2"/>
              </w:rPr>
              <w:t>POINTS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10</w:t>
            </w:r>
          </w:hyperlink>
        </w:p>
        <w:p>
          <w:pPr>
            <w:pStyle w:val="TOC2"/>
            <w:tabs>
              <w:tab w:pos="10370" w:val="right" w:leader="dot"/>
            </w:tabs>
          </w:pPr>
          <w:hyperlink w:history="true" w:anchor="_TOC_250010">
            <w:r>
              <w:rPr>
                <w:color w:val="414042"/>
                <w:spacing w:val="-6"/>
              </w:rPr>
              <w:t>Examples</w:t>
            </w:r>
            <w:r>
              <w:rPr>
                <w:color w:val="414042"/>
                <w:spacing w:val="-4"/>
              </w:rPr>
              <w:t> </w:t>
            </w:r>
            <w:r>
              <w:rPr>
                <w:color w:val="414042"/>
                <w:spacing w:val="-6"/>
              </w:rPr>
              <w:t>of</w:t>
            </w:r>
            <w:r>
              <w:rPr>
                <w:color w:val="414042"/>
                <w:spacing w:val="-4"/>
              </w:rPr>
              <w:t> </w:t>
            </w:r>
            <w:r>
              <w:rPr>
                <w:color w:val="414042"/>
                <w:spacing w:val="-6"/>
              </w:rPr>
              <w:t>Contact</w:t>
            </w:r>
            <w:r>
              <w:rPr>
                <w:color w:val="414042"/>
                <w:spacing w:val="-3"/>
              </w:rPr>
              <w:t> </w:t>
            </w:r>
            <w:r>
              <w:rPr>
                <w:color w:val="414042"/>
                <w:spacing w:val="-6"/>
              </w:rPr>
              <w:t>Information</w:t>
            </w:r>
            <w:r>
              <w:rPr>
                <w:color w:val="414042"/>
                <w:spacing w:val="-4"/>
              </w:rPr>
              <w:t> </w:t>
            </w:r>
            <w:r>
              <w:rPr>
                <w:color w:val="414042"/>
                <w:spacing w:val="-6"/>
              </w:rPr>
              <w:t>to</w:t>
            </w:r>
            <w:r>
              <w:rPr>
                <w:color w:val="414042"/>
                <w:spacing w:val="-3"/>
              </w:rPr>
              <w:t> </w:t>
            </w:r>
            <w:r>
              <w:rPr>
                <w:color w:val="414042"/>
                <w:spacing w:val="-6"/>
              </w:rPr>
              <w:t>be</w:t>
            </w:r>
            <w:r>
              <w:rPr>
                <w:color w:val="414042"/>
                <w:spacing w:val="-4"/>
              </w:rPr>
              <w:t> </w:t>
            </w:r>
            <w:r>
              <w:rPr>
                <w:color w:val="414042"/>
                <w:spacing w:val="-6"/>
              </w:rPr>
              <w:t>Stored</w:t>
            </w:r>
            <w:r>
              <w:rPr>
                <w:color w:val="414042"/>
                <w:spacing w:val="-4"/>
              </w:rPr>
              <w:t> </w:t>
            </w:r>
            <w:r>
              <w:rPr>
                <w:color w:val="414042"/>
                <w:spacing w:val="-6"/>
              </w:rPr>
              <w:t>and</w:t>
            </w:r>
            <w:r>
              <w:rPr>
                <w:color w:val="414042"/>
                <w:spacing w:val="-3"/>
              </w:rPr>
              <w:t> </w:t>
            </w:r>
            <w:r>
              <w:rPr>
                <w:color w:val="414042"/>
                <w:spacing w:val="-6"/>
              </w:rPr>
              <w:t>Updated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10</w:t>
            </w:r>
          </w:hyperlink>
        </w:p>
        <w:p>
          <w:pPr>
            <w:pStyle w:val="TOC2"/>
            <w:tabs>
              <w:tab w:pos="10370" w:val="right" w:leader="dot"/>
            </w:tabs>
            <w:spacing w:before="119"/>
          </w:pPr>
          <w:hyperlink w:history="true" w:anchor="_TOC_250009">
            <w:r>
              <w:rPr>
                <w:color w:val="414042"/>
                <w:spacing w:val="-6"/>
              </w:rPr>
              <w:t>Examples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of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Actions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to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be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Taken</w:t>
            </w:r>
            <w:r>
              <w:rPr>
                <w:color w:val="414042"/>
                <w:spacing w:val="-8"/>
              </w:rPr>
              <w:t> </w:t>
            </w:r>
            <w:r>
              <w:rPr>
                <w:color w:val="414042"/>
                <w:spacing w:val="-6"/>
              </w:rPr>
              <w:t>by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Staff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Members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at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Time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of</w:t>
            </w:r>
            <w:r>
              <w:rPr>
                <w:color w:val="414042"/>
                <w:spacing w:val="-8"/>
              </w:rPr>
              <w:t> </w:t>
            </w:r>
            <w:r>
              <w:rPr>
                <w:color w:val="414042"/>
                <w:spacing w:val="-6"/>
              </w:rPr>
              <w:t>Disaster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Event</w:t>
            </w:r>
            <w:r>
              <w:rPr>
                <w:rFonts w:ascii="Times New Roman"/>
                <w:color w:val="414042"/>
              </w:rPr>
              <w:tab/>
            </w:r>
            <w:r>
              <w:rPr>
                <w:color w:val="414042"/>
                <w:spacing w:val="-5"/>
              </w:rPr>
              <w:t>10</w:t>
            </w:r>
          </w:hyperlink>
        </w:p>
        <w:p>
          <w:pPr>
            <w:pStyle w:val="TOC2"/>
            <w:tabs>
              <w:tab w:pos="10370" w:val="right" w:leader="dot"/>
            </w:tabs>
            <w:spacing w:before="118"/>
          </w:pPr>
          <w:hyperlink w:history="true" w:anchor="_TOC_250008">
            <w:r>
              <w:rPr>
                <w:color w:val="414042"/>
                <w:spacing w:val="-6"/>
              </w:rPr>
              <w:t>Communicating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The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Disaster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Event: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The</w:t>
            </w:r>
            <w:r>
              <w:rPr>
                <w:color w:val="414042"/>
                <w:spacing w:val="-8"/>
              </w:rPr>
              <w:t> </w:t>
            </w:r>
            <w:r>
              <w:rPr>
                <w:color w:val="414042"/>
                <w:spacing w:val="-6"/>
              </w:rPr>
              <w:t>Contact</w:t>
            </w:r>
            <w:r>
              <w:rPr>
                <w:color w:val="414042"/>
                <w:spacing w:val="-9"/>
              </w:rPr>
              <w:t> </w:t>
            </w:r>
            <w:r>
              <w:rPr>
                <w:color w:val="414042"/>
                <w:spacing w:val="-6"/>
              </w:rPr>
              <w:t>Tree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11</w:t>
            </w:r>
          </w:hyperlink>
        </w:p>
        <w:p>
          <w:pPr>
            <w:pStyle w:val="TOC1"/>
            <w:tabs>
              <w:tab w:pos="10371" w:val="right" w:leader="dot"/>
            </w:tabs>
          </w:pPr>
          <w:hyperlink w:history="true" w:anchor="_TOC_250007">
            <w:r>
              <w:rPr>
                <w:color w:val="414042"/>
              </w:rPr>
              <w:t>BCP</w:t>
            </w:r>
            <w:r>
              <w:rPr>
                <w:color w:val="414042"/>
                <w:spacing w:val="57"/>
              </w:rPr>
              <w:t> </w:t>
            </w:r>
            <w:r>
              <w:rPr>
                <w:color w:val="414042"/>
              </w:rPr>
              <w:t>—</w:t>
            </w:r>
            <w:r>
              <w:rPr>
                <w:color w:val="414042"/>
                <w:spacing w:val="58"/>
              </w:rPr>
              <w:t> </w:t>
            </w:r>
            <w:r>
              <w:rPr>
                <w:color w:val="414042"/>
              </w:rPr>
              <w:t>LOCATION</w:t>
            </w:r>
            <w:r>
              <w:rPr>
                <w:color w:val="414042"/>
                <w:spacing w:val="63"/>
              </w:rPr>
              <w:t> </w:t>
            </w:r>
            <w:r>
              <w:rPr>
                <w:color w:val="414042"/>
                <w:spacing w:val="-2"/>
              </w:rPr>
              <w:t>RECOVERY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12</w:t>
            </w:r>
          </w:hyperlink>
        </w:p>
        <w:p>
          <w:pPr>
            <w:pStyle w:val="TOC2"/>
            <w:tabs>
              <w:tab w:pos="10370" w:val="right" w:leader="dot"/>
            </w:tabs>
          </w:pPr>
          <w:hyperlink w:history="true" w:anchor="_TOC_250006">
            <w:r>
              <w:rPr>
                <w:color w:val="414042"/>
                <w:spacing w:val="-4"/>
              </w:rPr>
              <w:t>Paperwork</w:t>
            </w:r>
            <w:r>
              <w:rPr>
                <w:color w:val="414042"/>
                <w:spacing w:val="-5"/>
              </w:rPr>
              <w:t> </w:t>
            </w:r>
            <w:r>
              <w:rPr>
                <w:color w:val="414042"/>
                <w:spacing w:val="-4"/>
              </w:rPr>
              <w:t>and</w:t>
            </w:r>
            <w:r>
              <w:rPr>
                <w:color w:val="414042"/>
                <w:spacing w:val="-5"/>
              </w:rPr>
              <w:t> </w:t>
            </w:r>
            <w:r>
              <w:rPr>
                <w:color w:val="414042"/>
                <w:spacing w:val="-4"/>
              </w:rPr>
              <w:t>Non-IT</w:t>
            </w:r>
            <w:r>
              <w:rPr>
                <w:color w:val="414042"/>
                <w:spacing w:val="-5"/>
              </w:rPr>
              <w:t> </w:t>
            </w:r>
            <w:r>
              <w:rPr>
                <w:color w:val="414042"/>
                <w:spacing w:val="-4"/>
              </w:rPr>
              <w:t>Physical Items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12</w:t>
            </w:r>
          </w:hyperlink>
        </w:p>
        <w:p>
          <w:pPr>
            <w:pStyle w:val="TOC1"/>
            <w:tabs>
              <w:tab w:pos="10371" w:val="right" w:leader="dot"/>
            </w:tabs>
          </w:pPr>
          <w:hyperlink w:history="true" w:anchor="_TOC_250005">
            <w:r>
              <w:rPr>
                <w:color w:val="414042"/>
              </w:rPr>
              <w:t>DR</w:t>
            </w:r>
            <w:r>
              <w:rPr>
                <w:color w:val="414042"/>
                <w:spacing w:val="6"/>
              </w:rPr>
              <w:t> </w:t>
            </w:r>
            <w:r>
              <w:rPr>
                <w:color w:val="414042"/>
              </w:rPr>
              <w:t>—</w:t>
            </w:r>
            <w:r>
              <w:rPr>
                <w:color w:val="414042"/>
                <w:spacing w:val="7"/>
              </w:rPr>
              <w:t> </w:t>
            </w:r>
            <w:r>
              <w:rPr>
                <w:color w:val="414042"/>
              </w:rPr>
              <w:t>IT</w:t>
            </w:r>
            <w:r>
              <w:rPr>
                <w:color w:val="414042"/>
                <w:spacing w:val="10"/>
              </w:rPr>
              <w:t> </w:t>
            </w:r>
            <w:r>
              <w:rPr>
                <w:color w:val="414042"/>
                <w:spacing w:val="-2"/>
              </w:rPr>
              <w:t>RECOVERY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13</w:t>
            </w:r>
          </w:hyperlink>
        </w:p>
        <w:p>
          <w:pPr>
            <w:pStyle w:val="TOC2"/>
            <w:tabs>
              <w:tab w:pos="10370" w:val="right" w:leader="dot"/>
            </w:tabs>
          </w:pPr>
          <w:hyperlink w:history="true" w:anchor="_TOC_250004">
            <w:r>
              <w:rPr>
                <w:color w:val="414042"/>
                <w:spacing w:val="-2"/>
              </w:rPr>
              <w:t>Stage</w:t>
            </w:r>
            <w:r>
              <w:rPr>
                <w:color w:val="414042"/>
                <w:spacing w:val="-14"/>
              </w:rPr>
              <w:t> </w:t>
            </w:r>
            <w:r>
              <w:rPr>
                <w:color w:val="414042"/>
                <w:spacing w:val="-2"/>
              </w:rPr>
              <w:t>1</w:t>
            </w:r>
            <w:r>
              <w:rPr>
                <w:color w:val="414042"/>
                <w:spacing w:val="-13"/>
              </w:rPr>
              <w:t> </w:t>
            </w:r>
            <w:r>
              <w:rPr>
                <w:color w:val="414042"/>
                <w:spacing w:val="-2"/>
              </w:rPr>
              <w:t>–</w:t>
            </w:r>
            <w:r>
              <w:rPr>
                <w:color w:val="414042"/>
                <w:spacing w:val="-14"/>
              </w:rPr>
              <w:t> </w:t>
            </w:r>
            <w:r>
              <w:rPr>
                <w:color w:val="414042"/>
                <w:spacing w:val="-2"/>
              </w:rPr>
              <w:t>Hardware</w:t>
            </w:r>
            <w:r>
              <w:rPr>
                <w:color w:val="414042"/>
                <w:spacing w:val="-13"/>
              </w:rPr>
              <w:t> </w:t>
            </w:r>
            <w:r>
              <w:rPr>
                <w:color w:val="414042"/>
                <w:spacing w:val="-2"/>
              </w:rPr>
              <w:t>Requirements</w:t>
            </w:r>
            <w:r>
              <w:rPr>
                <w:rFonts w:ascii="Times New Roman" w:hAnsi="Times New Roman"/>
                <w:color w:val="414042"/>
              </w:rPr>
              <w:tab/>
            </w:r>
            <w:r>
              <w:rPr>
                <w:color w:val="414042"/>
                <w:spacing w:val="-5"/>
              </w:rPr>
              <w:t>13</w:t>
            </w:r>
          </w:hyperlink>
        </w:p>
        <w:p>
          <w:pPr>
            <w:pStyle w:val="TOC2"/>
            <w:tabs>
              <w:tab w:pos="10370" w:val="right" w:leader="dot"/>
            </w:tabs>
            <w:spacing w:before="118"/>
          </w:pPr>
          <w:hyperlink w:history="true" w:anchor="_TOC_250003">
            <w:r>
              <w:rPr>
                <w:color w:val="414042"/>
                <w:spacing w:val="-6"/>
              </w:rPr>
              <w:t>Stage</w:t>
            </w:r>
            <w:r>
              <w:rPr>
                <w:color w:val="414042"/>
                <w:spacing w:val="-7"/>
              </w:rPr>
              <w:t> </w:t>
            </w:r>
            <w:r>
              <w:rPr>
                <w:color w:val="414042"/>
                <w:spacing w:val="-6"/>
              </w:rPr>
              <w:t>2 – Component Recovery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13</w:t>
            </w:r>
          </w:hyperlink>
        </w:p>
        <w:p>
          <w:pPr>
            <w:pStyle w:val="TOC1"/>
            <w:tabs>
              <w:tab w:pos="10371" w:val="right" w:leader="dot"/>
            </w:tabs>
            <w:spacing w:before="294"/>
          </w:pPr>
          <w:hyperlink w:history="true" w:anchor="_TOC_250002">
            <w:r>
              <w:rPr>
                <w:color w:val="414042"/>
                <w:w w:val="110"/>
              </w:rPr>
              <w:t>STAFF</w:t>
            </w:r>
            <w:r>
              <w:rPr>
                <w:color w:val="414042"/>
                <w:spacing w:val="17"/>
                <w:w w:val="110"/>
              </w:rPr>
              <w:t> </w:t>
            </w:r>
            <w:r>
              <w:rPr>
                <w:color w:val="414042"/>
                <w:w w:val="110"/>
              </w:rPr>
              <w:t>TRAINING</w:t>
            </w:r>
            <w:r>
              <w:rPr>
                <w:color w:val="414042"/>
                <w:spacing w:val="18"/>
                <w:w w:val="110"/>
              </w:rPr>
              <w:t> </w:t>
            </w:r>
            <w:r>
              <w:rPr>
                <w:color w:val="414042"/>
                <w:w w:val="110"/>
              </w:rPr>
              <w:t>AND</w:t>
            </w:r>
            <w:r>
              <w:rPr>
                <w:color w:val="414042"/>
                <w:spacing w:val="17"/>
                <w:w w:val="110"/>
              </w:rPr>
              <w:t> </w:t>
            </w:r>
            <w:r>
              <w:rPr>
                <w:color w:val="414042"/>
                <w:spacing w:val="-2"/>
                <w:w w:val="110"/>
              </w:rPr>
              <w:t>RECOVERY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  <w:w w:val="110"/>
              </w:rPr>
              <w:t>15</w:t>
            </w:r>
          </w:hyperlink>
        </w:p>
        <w:p>
          <w:pPr>
            <w:pStyle w:val="TOC1"/>
            <w:tabs>
              <w:tab w:pos="10371" w:val="right" w:leader="dot"/>
            </w:tabs>
            <w:spacing w:before="345"/>
          </w:pPr>
          <w:hyperlink w:history="true" w:anchor="_TOC_250001">
            <w:r>
              <w:rPr>
                <w:color w:val="414042"/>
              </w:rPr>
              <w:t>BCP</w:t>
            </w:r>
            <w:r>
              <w:rPr>
                <w:color w:val="414042"/>
                <w:spacing w:val="70"/>
              </w:rPr>
              <w:t> </w:t>
            </w:r>
            <w:r>
              <w:rPr>
                <w:color w:val="414042"/>
              </w:rPr>
              <w:t>AND</w:t>
            </w:r>
            <w:r>
              <w:rPr>
                <w:color w:val="414042"/>
                <w:spacing w:val="71"/>
              </w:rPr>
              <w:t> </w:t>
            </w:r>
            <w:r>
              <w:rPr>
                <w:color w:val="414042"/>
              </w:rPr>
              <w:t>DRP</w:t>
            </w:r>
            <w:r>
              <w:rPr>
                <w:color w:val="414042"/>
                <w:spacing w:val="71"/>
              </w:rPr>
              <w:t> </w:t>
            </w:r>
            <w:r>
              <w:rPr>
                <w:color w:val="414042"/>
                <w:spacing w:val="-2"/>
              </w:rPr>
              <w:t>CHECKLIST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16</w:t>
            </w:r>
          </w:hyperlink>
        </w:p>
        <w:p>
          <w:pPr>
            <w:pStyle w:val="TOC1"/>
            <w:tabs>
              <w:tab w:pos="10371" w:val="right" w:leader="dot"/>
            </w:tabs>
            <w:spacing w:before="346"/>
          </w:pPr>
          <w:hyperlink w:history="true" w:anchor="_TOC_250000">
            <w:r>
              <w:rPr>
                <w:color w:val="414042"/>
                <w:spacing w:val="8"/>
              </w:rPr>
              <w:t>FINAL</w:t>
            </w:r>
            <w:r>
              <w:rPr>
                <w:color w:val="414042"/>
                <w:spacing w:val="73"/>
              </w:rPr>
              <w:t> </w:t>
            </w:r>
            <w:r>
              <w:rPr>
                <w:color w:val="414042"/>
                <w:spacing w:val="-4"/>
              </w:rPr>
              <w:t>WORD</w:t>
            </w:r>
            <w:r>
              <w:rPr>
                <w:color w:val="414042"/>
              </w:rPr>
              <w:tab/>
            </w:r>
            <w:r>
              <w:rPr>
                <w:color w:val="414042"/>
                <w:spacing w:val="-5"/>
              </w:rPr>
              <w:t>17</w:t>
            </w:r>
          </w:hyperlink>
        </w:p>
      </w:sdtContent>
    </w:sdt>
    <w:p>
      <w:pPr>
        <w:spacing w:after="0"/>
        <w:sectPr>
          <w:pgSz w:w="11910" w:h="16840"/>
          <w:pgMar w:header="0" w:footer="858" w:top="1360" w:bottom="1120" w:left="680" w:right="0"/>
        </w:sectPr>
      </w:pPr>
    </w:p>
    <w:p>
      <w:pPr>
        <w:pStyle w:val="Heading1"/>
        <w:spacing w:line="244" w:lineRule="auto"/>
        <w:ind w:left="159" w:right="4824" w:firstLine="13"/>
        <w:rPr>
          <w:b/>
        </w:rPr>
      </w:pPr>
      <w:bookmarkStart w:name="_TOC_250018" w:id="2"/>
      <w:r>
        <w:rPr>
          <w:b/>
          <w:color w:val="2B69AE"/>
        </w:rPr>
        <w:t>MAINTAINING </w:t>
      </w:r>
      <w:r>
        <w:rPr>
          <w:b/>
          <w:color w:val="2B69AE"/>
        </w:rPr>
        <w:t>DOCUMENT &amp; </w:t>
      </w:r>
      <w:bookmarkEnd w:id="2"/>
      <w:r>
        <w:rPr>
          <w:b/>
          <w:color w:val="2B69AE"/>
          <w:spacing w:val="9"/>
        </w:rPr>
        <w:t>VERSION CONTROL</w:t>
      </w:r>
    </w:p>
    <w:p>
      <w:pPr>
        <w:pStyle w:val="BodyText"/>
        <w:spacing w:line="244" w:lineRule="auto" w:before="460"/>
        <w:ind w:left="177" w:right="856" w:hanging="12"/>
      </w:pPr>
      <w:r>
        <w:rPr>
          <w:color w:val="414042"/>
          <w:spacing w:val="-2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Business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Continuity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&amp;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Disaster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Recovery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Plan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only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effective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its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last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update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its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last </w:t>
      </w:r>
      <w:r>
        <w:rPr>
          <w:color w:val="414042"/>
          <w:spacing w:val="-4"/>
        </w:rPr>
        <w:t>test.</w:t>
      </w:r>
      <w:r>
        <w:rPr>
          <w:color w:val="414042"/>
          <w:spacing w:val="40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document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control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should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assigned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senior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staff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member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who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will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responsible</w:t>
      </w:r>
    </w:p>
    <w:p>
      <w:pPr>
        <w:pStyle w:val="BodyText"/>
        <w:spacing w:line="244" w:lineRule="auto"/>
        <w:ind w:left="173" w:right="856" w:firstLine="1"/>
      </w:pPr>
      <w:r>
        <w:rPr>
          <w:color w:val="414042"/>
          <w:spacing w:val="-4"/>
        </w:rPr>
        <w:t>for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its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maintenance.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Whenever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document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is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updated,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changes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should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noted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as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9"/>
        </w:rPr>
        <w:t> </w:t>
      </w:r>
      <w:r>
        <w:rPr>
          <w:color w:val="414042"/>
          <w:spacing w:val="-4"/>
        </w:rPr>
        <w:t>revision </w:t>
      </w:r>
      <w:r>
        <w:rPr>
          <w:color w:val="414042"/>
        </w:rPr>
        <w:t>and</w:t>
      </w:r>
      <w:r>
        <w:rPr>
          <w:color w:val="414042"/>
          <w:spacing w:val="-18"/>
        </w:rPr>
        <w:t> </w:t>
      </w:r>
      <w:r>
        <w:rPr>
          <w:color w:val="414042"/>
        </w:rPr>
        <w:t>approved</w:t>
      </w:r>
      <w:r>
        <w:rPr>
          <w:color w:val="414042"/>
          <w:spacing w:val="-17"/>
        </w:rPr>
        <w:t> </w:t>
      </w:r>
      <w:r>
        <w:rPr>
          <w:color w:val="414042"/>
        </w:rPr>
        <w:t>by</w:t>
      </w:r>
      <w:r>
        <w:rPr>
          <w:color w:val="414042"/>
          <w:spacing w:val="-18"/>
        </w:rPr>
        <w:t> </w:t>
      </w:r>
      <w:r>
        <w:rPr>
          <w:color w:val="414042"/>
        </w:rPr>
        <w:t>the</w:t>
      </w:r>
      <w:r>
        <w:rPr>
          <w:color w:val="414042"/>
          <w:spacing w:val="-17"/>
        </w:rPr>
        <w:t> </w:t>
      </w:r>
      <w:r>
        <w:rPr>
          <w:color w:val="414042"/>
        </w:rPr>
        <w:t>appropriate</w:t>
      </w:r>
      <w:r>
        <w:rPr>
          <w:color w:val="414042"/>
          <w:spacing w:val="-18"/>
        </w:rPr>
        <w:t> </w:t>
      </w:r>
      <w:r>
        <w:rPr>
          <w:color w:val="414042"/>
        </w:rPr>
        <w:t>staff</w:t>
      </w:r>
      <w:r>
        <w:rPr>
          <w:color w:val="414042"/>
          <w:spacing w:val="-17"/>
        </w:rPr>
        <w:t> </w:t>
      </w:r>
      <w:r>
        <w:rPr>
          <w:color w:val="414042"/>
        </w:rPr>
        <w:t>member.</w:t>
      </w:r>
      <w:r>
        <w:rPr>
          <w:color w:val="414042"/>
          <w:spacing w:val="4"/>
        </w:rPr>
        <w:t> </w:t>
      </w:r>
      <w:r>
        <w:rPr>
          <w:color w:val="414042"/>
        </w:rPr>
        <w:t>A</w:t>
      </w:r>
      <w:r>
        <w:rPr>
          <w:color w:val="414042"/>
          <w:spacing w:val="-17"/>
        </w:rPr>
        <w:t> </w:t>
      </w:r>
      <w:r>
        <w:rPr>
          <w:color w:val="414042"/>
        </w:rPr>
        <w:t>list</w:t>
      </w:r>
      <w:r>
        <w:rPr>
          <w:color w:val="414042"/>
          <w:spacing w:val="-17"/>
        </w:rPr>
        <w:t> </w:t>
      </w:r>
      <w:r>
        <w:rPr>
          <w:color w:val="414042"/>
        </w:rPr>
        <w:t>of</w:t>
      </w:r>
      <w:r>
        <w:rPr>
          <w:color w:val="414042"/>
          <w:spacing w:val="-18"/>
        </w:rPr>
        <w:t> </w:t>
      </w:r>
      <w:r>
        <w:rPr>
          <w:color w:val="414042"/>
        </w:rPr>
        <w:t>key</w:t>
      </w:r>
      <w:r>
        <w:rPr>
          <w:color w:val="414042"/>
          <w:spacing w:val="-17"/>
        </w:rPr>
        <w:t> </w:t>
      </w:r>
      <w:r>
        <w:rPr>
          <w:color w:val="414042"/>
        </w:rPr>
        <w:t>BCP/DRP</w:t>
      </w:r>
      <w:r>
        <w:rPr>
          <w:color w:val="414042"/>
          <w:spacing w:val="-18"/>
        </w:rPr>
        <w:t> </w:t>
      </w:r>
      <w:r>
        <w:rPr>
          <w:color w:val="414042"/>
        </w:rPr>
        <w:t>contacts</w:t>
      </w:r>
      <w:r>
        <w:rPr>
          <w:color w:val="414042"/>
          <w:spacing w:val="-17"/>
        </w:rPr>
        <w:t> </w:t>
      </w:r>
      <w:r>
        <w:rPr>
          <w:color w:val="414042"/>
        </w:rPr>
        <w:t>should</w:t>
      </w:r>
      <w:r>
        <w:rPr>
          <w:color w:val="414042"/>
          <w:spacing w:val="-17"/>
        </w:rPr>
        <w:t> </w:t>
      </w:r>
      <w:r>
        <w:rPr>
          <w:color w:val="414042"/>
        </w:rPr>
        <w:t>also</w:t>
      </w:r>
      <w:r>
        <w:rPr>
          <w:color w:val="414042"/>
          <w:spacing w:val="-18"/>
        </w:rPr>
        <w:t> </w:t>
      </w:r>
      <w:r>
        <w:rPr>
          <w:color w:val="414042"/>
        </w:rPr>
        <w:t>be maintained.</w:t>
      </w:r>
      <w:r>
        <w:rPr>
          <w:color w:val="414042"/>
          <w:spacing w:val="-15"/>
        </w:rPr>
        <w:t> </w:t>
      </w:r>
      <w:r>
        <w:rPr>
          <w:color w:val="414042"/>
        </w:rPr>
        <w:t>Below</w:t>
      </w:r>
      <w:r>
        <w:rPr>
          <w:color w:val="414042"/>
          <w:spacing w:val="-15"/>
        </w:rPr>
        <w:t> </w:t>
      </w:r>
      <w:r>
        <w:rPr>
          <w:color w:val="414042"/>
        </w:rPr>
        <w:t>are</w:t>
      </w:r>
      <w:r>
        <w:rPr>
          <w:color w:val="414042"/>
          <w:spacing w:val="-15"/>
        </w:rPr>
        <w:t> </w:t>
      </w:r>
      <w:r>
        <w:rPr>
          <w:color w:val="414042"/>
        </w:rPr>
        <w:t>examples</w:t>
      </w:r>
      <w:r>
        <w:rPr>
          <w:color w:val="414042"/>
          <w:spacing w:val="-15"/>
        </w:rPr>
        <w:t> </w:t>
      </w:r>
      <w:r>
        <w:rPr>
          <w:color w:val="414042"/>
        </w:rPr>
        <w:t>of</w:t>
      </w:r>
      <w:r>
        <w:rPr>
          <w:color w:val="414042"/>
          <w:spacing w:val="-15"/>
        </w:rPr>
        <w:t> </w:t>
      </w:r>
      <w:r>
        <w:rPr>
          <w:color w:val="414042"/>
        </w:rPr>
        <w:t>these</w:t>
      </w:r>
      <w:r>
        <w:rPr>
          <w:color w:val="414042"/>
          <w:spacing w:val="-15"/>
        </w:rPr>
        <w:t> </w:t>
      </w:r>
      <w:r>
        <w:rPr>
          <w:color w:val="414042"/>
        </w:rPr>
        <w:t>types</w:t>
      </w:r>
      <w:r>
        <w:rPr>
          <w:color w:val="414042"/>
          <w:spacing w:val="-15"/>
        </w:rPr>
        <w:t> </w:t>
      </w:r>
      <w:r>
        <w:rPr>
          <w:color w:val="414042"/>
        </w:rPr>
        <w:t>of</w:t>
      </w:r>
      <w:r>
        <w:rPr>
          <w:color w:val="414042"/>
          <w:spacing w:val="-15"/>
        </w:rPr>
        <w:t> </w:t>
      </w:r>
      <w:r>
        <w:rPr>
          <w:color w:val="414042"/>
        </w:rPr>
        <w:t>list.</w:t>
      </w:r>
    </w:p>
    <w:p>
      <w:pPr>
        <w:pStyle w:val="BodyText"/>
        <w:spacing w:before="111"/>
      </w:pPr>
    </w:p>
    <w:p>
      <w:pPr>
        <w:pStyle w:val="Heading2"/>
      </w:pPr>
      <w:bookmarkStart w:name="_TOC_250017" w:id="3"/>
      <w:r>
        <w:rPr>
          <w:color w:val="2B69AE"/>
          <w:w w:val="90"/>
        </w:rPr>
        <w:t>Document</w:t>
      </w:r>
      <w:r>
        <w:rPr>
          <w:color w:val="2B69AE"/>
          <w:spacing w:val="16"/>
        </w:rPr>
        <w:t> </w:t>
      </w:r>
      <w:bookmarkEnd w:id="3"/>
      <w:r>
        <w:rPr>
          <w:color w:val="2B69AE"/>
          <w:spacing w:val="-2"/>
        </w:rPr>
        <w:t>Control</w:t>
      </w:r>
    </w:p>
    <w:p>
      <w:pPr>
        <w:pStyle w:val="BodyText"/>
        <w:spacing w:before="141"/>
        <w:ind w:left="154"/>
      </w:pPr>
      <w:r>
        <w:rPr>
          <w:color w:val="414042"/>
          <w:spacing w:val="-6"/>
        </w:rPr>
        <w:t>The maintenance</w:t>
      </w:r>
      <w:r>
        <w:rPr>
          <w:color w:val="414042"/>
          <w:spacing w:val="-4"/>
        </w:rPr>
        <w:t> </w:t>
      </w:r>
      <w:r>
        <w:rPr>
          <w:color w:val="414042"/>
          <w:spacing w:val="-6"/>
        </w:rPr>
        <w:t>and</w:t>
      </w:r>
      <w:r>
        <w:rPr>
          <w:color w:val="414042"/>
          <w:spacing w:val="-4"/>
        </w:rPr>
        <w:t> </w:t>
      </w:r>
      <w:r>
        <w:rPr>
          <w:color w:val="414042"/>
          <w:spacing w:val="-6"/>
        </w:rPr>
        <w:t>updating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of</w:t>
      </w:r>
      <w:r>
        <w:rPr>
          <w:color w:val="414042"/>
          <w:spacing w:val="-4"/>
        </w:rPr>
        <w:t> </w:t>
      </w:r>
      <w:r>
        <w:rPr>
          <w:color w:val="414042"/>
          <w:spacing w:val="-6"/>
        </w:rPr>
        <w:t>this</w:t>
      </w:r>
      <w:r>
        <w:rPr>
          <w:color w:val="414042"/>
          <w:spacing w:val="-4"/>
        </w:rPr>
        <w:t> </w:t>
      </w:r>
      <w:r>
        <w:rPr>
          <w:color w:val="414042"/>
          <w:spacing w:val="-6"/>
        </w:rPr>
        <w:t>document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is</w:t>
      </w:r>
      <w:r>
        <w:rPr>
          <w:color w:val="414042"/>
          <w:spacing w:val="-4"/>
        </w:rPr>
        <w:t> </w:t>
      </w:r>
      <w:r>
        <w:rPr>
          <w:color w:val="414042"/>
          <w:spacing w:val="-6"/>
        </w:rPr>
        <w:t>the</w:t>
      </w:r>
      <w:r>
        <w:rPr>
          <w:color w:val="414042"/>
          <w:spacing w:val="-4"/>
        </w:rPr>
        <w:t> </w:t>
      </w:r>
      <w:r>
        <w:rPr>
          <w:color w:val="414042"/>
          <w:spacing w:val="-6"/>
        </w:rPr>
        <w:t>responsibility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of:</w:t>
      </w:r>
    </w:p>
    <w:p>
      <w:pPr>
        <w:pStyle w:val="BodyText"/>
        <w:spacing w:before="3"/>
        <w:rPr>
          <w:sz w:val="17"/>
        </w:rPr>
      </w:pPr>
    </w:p>
    <w:tbl>
      <w:tblPr>
        <w:tblW w:w="0" w:type="auto"/>
        <w:jc w:val="left"/>
        <w:tblInd w:w="19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5220"/>
        <w:gridCol w:w="2495"/>
        <w:gridCol w:w="2495"/>
      </w:tblGrid>
      <w:tr>
        <w:trPr>
          <w:trHeight w:val="433" w:hRule="atLeast"/>
        </w:trPr>
        <w:tc>
          <w:tcPr>
            <w:tcW w:w="5220" w:type="dxa"/>
            <w:shd w:val="clear" w:color="auto" w:fill="2B69AE"/>
          </w:tcPr>
          <w:p>
            <w:pPr>
              <w:pStyle w:val="TableParagraph"/>
              <w:spacing w:before="95"/>
              <w:ind w:left="21"/>
              <w:jc w:val="center"/>
              <w:rPr>
                <w:b/>
                <w:sz w:val="20"/>
              </w:rPr>
            </w:pPr>
            <w:r>
              <w:rPr>
                <w:b/>
                <w:color w:val="FFFFFF"/>
                <w:w w:val="105"/>
                <w:sz w:val="20"/>
              </w:rPr>
              <w:t>STAFF</w:t>
            </w:r>
            <w:r>
              <w:rPr>
                <w:b/>
                <w:color w:val="FFFFFF"/>
                <w:spacing w:val="11"/>
                <w:w w:val="105"/>
                <w:sz w:val="20"/>
              </w:rPr>
              <w:t> </w:t>
            </w:r>
            <w:r>
              <w:rPr>
                <w:b/>
                <w:color w:val="FFFFFF"/>
                <w:spacing w:val="-2"/>
                <w:w w:val="105"/>
                <w:sz w:val="20"/>
              </w:rPr>
              <w:t>MEMBER</w:t>
            </w:r>
          </w:p>
        </w:tc>
        <w:tc>
          <w:tcPr>
            <w:tcW w:w="2495" w:type="dxa"/>
            <w:shd w:val="clear" w:color="auto" w:fill="2B69AE"/>
          </w:tcPr>
          <w:p>
            <w:pPr>
              <w:pStyle w:val="TableParagraph"/>
              <w:spacing w:before="95"/>
              <w:ind w:left="330"/>
              <w:rPr>
                <w:b/>
                <w:sz w:val="20"/>
              </w:rPr>
            </w:pPr>
            <w:r>
              <w:rPr>
                <w:b/>
                <w:color w:val="FFFFFF"/>
                <w:sz w:val="20"/>
              </w:rPr>
              <w:t>DATE</w:t>
            </w:r>
            <w:r>
              <w:rPr>
                <w:b/>
                <w:color w:val="FFFFFF"/>
                <w:spacing w:val="1"/>
                <w:sz w:val="20"/>
              </w:rPr>
              <w:t> </w:t>
            </w:r>
            <w:r>
              <w:rPr>
                <w:b/>
                <w:color w:val="FFFFFF"/>
                <w:spacing w:val="-2"/>
                <w:sz w:val="20"/>
              </w:rPr>
              <w:t>APPROVED</w:t>
            </w:r>
          </w:p>
        </w:tc>
        <w:tc>
          <w:tcPr>
            <w:tcW w:w="2495" w:type="dxa"/>
            <w:shd w:val="clear" w:color="auto" w:fill="2B69AE"/>
          </w:tcPr>
          <w:p>
            <w:pPr>
              <w:pStyle w:val="TableParagraph"/>
              <w:spacing w:before="95"/>
              <w:ind w:left="619"/>
              <w:rPr>
                <w:b/>
                <w:sz w:val="20"/>
              </w:rPr>
            </w:pPr>
            <w:r>
              <w:rPr>
                <w:b/>
                <w:color w:val="FFFFFF"/>
                <w:spacing w:val="-2"/>
                <w:w w:val="105"/>
                <w:sz w:val="20"/>
              </w:rPr>
              <w:t>SIGNATURE</w:t>
            </w:r>
          </w:p>
        </w:tc>
      </w:tr>
      <w:tr>
        <w:trPr>
          <w:trHeight w:val="433" w:hRule="atLeast"/>
        </w:trPr>
        <w:tc>
          <w:tcPr>
            <w:tcW w:w="5220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495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495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433" w:hRule="atLeast"/>
        </w:trPr>
        <w:tc>
          <w:tcPr>
            <w:tcW w:w="5220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495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495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433" w:hRule="atLeast"/>
        </w:trPr>
        <w:tc>
          <w:tcPr>
            <w:tcW w:w="5220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495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495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</w:tbl>
    <w:p>
      <w:pPr>
        <w:pStyle w:val="BodyText"/>
        <w:spacing w:before="199"/>
      </w:pPr>
    </w:p>
    <w:p>
      <w:pPr>
        <w:pStyle w:val="Heading2"/>
        <w:ind w:left="160"/>
      </w:pPr>
      <w:bookmarkStart w:name="_TOC_250016" w:id="4"/>
      <w:r>
        <w:rPr>
          <w:color w:val="2B69AE"/>
          <w:spacing w:val="-2"/>
          <w:w w:val="90"/>
        </w:rPr>
        <w:t>Version</w:t>
      </w:r>
      <w:r>
        <w:rPr>
          <w:color w:val="2B69AE"/>
          <w:spacing w:val="-4"/>
          <w:w w:val="90"/>
        </w:rPr>
        <w:t> </w:t>
      </w:r>
      <w:bookmarkEnd w:id="4"/>
      <w:r>
        <w:rPr>
          <w:color w:val="2B69AE"/>
          <w:spacing w:val="-2"/>
        </w:rPr>
        <w:t>Control</w:t>
      </w:r>
    </w:p>
    <w:p>
      <w:pPr>
        <w:pStyle w:val="BodyText"/>
        <w:spacing w:line="244" w:lineRule="auto" w:before="141"/>
        <w:ind w:left="175" w:hanging="22"/>
      </w:pPr>
      <w:r>
        <w:rPr>
          <w:color w:val="414042"/>
          <w:spacing w:val="-4"/>
        </w:rPr>
        <w:t>This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should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updated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whenever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plan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has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been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modified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so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that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changes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can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tracked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and </w:t>
      </w:r>
      <w:r>
        <w:rPr>
          <w:color w:val="414042"/>
          <w:spacing w:val="-2"/>
        </w:rPr>
        <w:t>monitored.</w:t>
      </w:r>
    </w:p>
    <w:p>
      <w:pPr>
        <w:pStyle w:val="BodyText"/>
        <w:spacing w:before="9" w:after="1"/>
        <w:rPr>
          <w:sz w:val="16"/>
        </w:rPr>
      </w:pPr>
    </w:p>
    <w:tbl>
      <w:tblPr>
        <w:tblW w:w="0" w:type="auto"/>
        <w:jc w:val="left"/>
        <w:tblInd w:w="19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304"/>
        <w:gridCol w:w="1304"/>
        <w:gridCol w:w="2526"/>
        <w:gridCol w:w="2526"/>
        <w:gridCol w:w="2526"/>
      </w:tblGrid>
      <w:tr>
        <w:trPr>
          <w:trHeight w:val="433" w:hRule="atLeast"/>
        </w:trPr>
        <w:tc>
          <w:tcPr>
            <w:tcW w:w="1304" w:type="dxa"/>
            <w:shd w:val="clear" w:color="auto" w:fill="2B69AE"/>
          </w:tcPr>
          <w:p>
            <w:pPr>
              <w:pStyle w:val="TableParagraph"/>
              <w:spacing w:before="95"/>
              <w:ind w:left="155"/>
              <w:rPr>
                <w:b/>
                <w:sz w:val="20"/>
              </w:rPr>
            </w:pPr>
            <w:r>
              <w:rPr>
                <w:b/>
                <w:color w:val="FFFFFF"/>
                <w:spacing w:val="-2"/>
                <w:w w:val="105"/>
                <w:sz w:val="20"/>
              </w:rPr>
              <w:t>VERSION</w:t>
            </w:r>
          </w:p>
        </w:tc>
        <w:tc>
          <w:tcPr>
            <w:tcW w:w="1304" w:type="dxa"/>
            <w:shd w:val="clear" w:color="auto" w:fill="2B69AE"/>
          </w:tcPr>
          <w:p>
            <w:pPr>
              <w:pStyle w:val="TableParagraph"/>
              <w:spacing w:before="95"/>
              <w:ind w:left="369"/>
              <w:rPr>
                <w:b/>
                <w:sz w:val="20"/>
              </w:rPr>
            </w:pPr>
            <w:r>
              <w:rPr>
                <w:b/>
                <w:color w:val="FFFFFF"/>
                <w:spacing w:val="-4"/>
                <w:sz w:val="20"/>
              </w:rPr>
              <w:t>DATE</w:t>
            </w:r>
          </w:p>
        </w:tc>
        <w:tc>
          <w:tcPr>
            <w:tcW w:w="2526" w:type="dxa"/>
            <w:shd w:val="clear" w:color="auto" w:fill="2B69AE"/>
          </w:tcPr>
          <w:p>
            <w:pPr>
              <w:pStyle w:val="TableParagraph"/>
              <w:spacing w:before="95"/>
              <w:ind w:right="478"/>
              <w:jc w:val="right"/>
              <w:rPr>
                <w:b/>
                <w:sz w:val="20"/>
              </w:rPr>
            </w:pPr>
            <w:r>
              <w:rPr>
                <w:b/>
                <w:color w:val="FFFFFF"/>
                <w:spacing w:val="-2"/>
                <w:sz w:val="20"/>
              </w:rPr>
              <w:t>AMENDMENTS</w:t>
            </w:r>
          </w:p>
        </w:tc>
        <w:tc>
          <w:tcPr>
            <w:tcW w:w="2526" w:type="dxa"/>
            <w:shd w:val="clear" w:color="auto" w:fill="2B69AE"/>
          </w:tcPr>
          <w:p>
            <w:pPr>
              <w:pStyle w:val="TableParagraph"/>
              <w:spacing w:before="95"/>
              <w:ind w:right="781"/>
              <w:jc w:val="right"/>
              <w:rPr>
                <w:b/>
                <w:sz w:val="20"/>
              </w:rPr>
            </w:pPr>
            <w:r>
              <w:rPr>
                <w:b/>
                <w:color w:val="FFFFFF"/>
                <w:spacing w:val="-2"/>
                <w:w w:val="105"/>
                <w:sz w:val="20"/>
              </w:rPr>
              <w:t>DETAILS</w:t>
            </w:r>
          </w:p>
        </w:tc>
        <w:tc>
          <w:tcPr>
            <w:tcW w:w="2526" w:type="dxa"/>
            <w:shd w:val="clear" w:color="auto" w:fill="2B69AE"/>
          </w:tcPr>
          <w:p>
            <w:pPr>
              <w:pStyle w:val="TableParagraph"/>
              <w:spacing w:before="95"/>
              <w:ind w:left="534"/>
              <w:rPr>
                <w:b/>
                <w:sz w:val="20"/>
              </w:rPr>
            </w:pPr>
            <w:r>
              <w:rPr>
                <w:b/>
                <w:color w:val="FFFFFF"/>
                <w:sz w:val="20"/>
              </w:rPr>
              <w:t>AMENDED</w:t>
            </w:r>
            <w:r>
              <w:rPr>
                <w:b/>
                <w:color w:val="FFFFFF"/>
                <w:spacing w:val="52"/>
                <w:sz w:val="20"/>
              </w:rPr>
              <w:t> </w:t>
            </w:r>
            <w:r>
              <w:rPr>
                <w:b/>
                <w:color w:val="FFFFFF"/>
                <w:spacing w:val="-5"/>
                <w:sz w:val="20"/>
              </w:rPr>
              <w:t>BY</w:t>
            </w:r>
          </w:p>
        </w:tc>
      </w:tr>
      <w:tr>
        <w:trPr>
          <w:trHeight w:val="433" w:hRule="atLeast"/>
        </w:trPr>
        <w:tc>
          <w:tcPr>
            <w:tcW w:w="1304" w:type="dxa"/>
            <w:shd w:val="clear" w:color="auto" w:fill="DFE8F3"/>
          </w:tcPr>
          <w:p>
            <w:pPr>
              <w:pStyle w:val="TableParagraph"/>
              <w:spacing w:before="59"/>
              <w:ind w:left="123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1.0</w:t>
            </w:r>
          </w:p>
        </w:tc>
        <w:tc>
          <w:tcPr>
            <w:tcW w:w="1304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spacing w:before="59"/>
              <w:ind w:right="491"/>
              <w:jc w:val="right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w w:val="90"/>
                <w:sz w:val="22"/>
              </w:rPr>
              <w:t>Initial</w:t>
            </w:r>
            <w:r>
              <w:rPr>
                <w:rFonts w:ascii="Arial Black"/>
                <w:color w:val="414042"/>
                <w:spacing w:val="5"/>
                <w:sz w:val="22"/>
              </w:rPr>
              <w:t> </w:t>
            </w:r>
            <w:r>
              <w:rPr>
                <w:rFonts w:ascii="Arial Black"/>
                <w:color w:val="414042"/>
                <w:spacing w:val="-2"/>
                <w:sz w:val="22"/>
              </w:rPr>
              <w:t>Document</w:t>
            </w: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spacing w:before="59"/>
              <w:ind w:right="790"/>
              <w:jc w:val="right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w w:val="85"/>
                <w:sz w:val="22"/>
              </w:rPr>
              <w:t>BCP</w:t>
            </w:r>
            <w:r>
              <w:rPr>
                <w:rFonts w:ascii="Arial Black"/>
                <w:color w:val="414042"/>
                <w:spacing w:val="-8"/>
                <w:sz w:val="22"/>
              </w:rPr>
              <w:t> </w:t>
            </w:r>
            <w:r>
              <w:rPr>
                <w:rFonts w:ascii="Arial Black"/>
                <w:color w:val="414042"/>
                <w:w w:val="85"/>
                <w:sz w:val="22"/>
              </w:rPr>
              <w:t>&amp;</w:t>
            </w:r>
            <w:r>
              <w:rPr>
                <w:rFonts w:ascii="Arial Black"/>
                <w:color w:val="414042"/>
                <w:spacing w:val="-8"/>
                <w:sz w:val="22"/>
              </w:rPr>
              <w:t> </w:t>
            </w:r>
            <w:r>
              <w:rPr>
                <w:rFonts w:ascii="Arial Black"/>
                <w:color w:val="414042"/>
                <w:w w:val="85"/>
                <w:sz w:val="22"/>
              </w:rPr>
              <w:t>DR</w:t>
            </w:r>
            <w:r>
              <w:rPr>
                <w:rFonts w:ascii="Arial Black"/>
                <w:color w:val="414042"/>
                <w:spacing w:val="-8"/>
                <w:sz w:val="22"/>
              </w:rPr>
              <w:t> </w:t>
            </w:r>
            <w:r>
              <w:rPr>
                <w:rFonts w:ascii="Arial Black"/>
                <w:color w:val="414042"/>
                <w:spacing w:val="-4"/>
                <w:w w:val="85"/>
                <w:sz w:val="22"/>
              </w:rPr>
              <w:t>Plan</w:t>
            </w: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433" w:hRule="atLeast"/>
        </w:trPr>
        <w:tc>
          <w:tcPr>
            <w:tcW w:w="1304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1304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433" w:hRule="atLeast"/>
        </w:trPr>
        <w:tc>
          <w:tcPr>
            <w:tcW w:w="1304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1304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</w:tbl>
    <w:p>
      <w:pPr>
        <w:pStyle w:val="BodyText"/>
        <w:spacing w:before="199"/>
      </w:pPr>
    </w:p>
    <w:p>
      <w:pPr>
        <w:pStyle w:val="Heading2"/>
      </w:pPr>
      <w:bookmarkStart w:name="_TOC_250015" w:id="5"/>
      <w:r>
        <w:rPr>
          <w:color w:val="2B69AE"/>
          <w:w w:val="85"/>
        </w:rPr>
        <w:t>DRP</w:t>
      </w:r>
      <w:r>
        <w:rPr>
          <w:color w:val="2B69AE"/>
          <w:spacing w:val="3"/>
        </w:rPr>
        <w:t> </w:t>
      </w:r>
      <w:bookmarkEnd w:id="5"/>
      <w:r>
        <w:rPr>
          <w:color w:val="2B69AE"/>
          <w:spacing w:val="-2"/>
        </w:rPr>
        <w:t>Contacts</w:t>
      </w:r>
    </w:p>
    <w:p>
      <w:pPr>
        <w:pStyle w:val="BodyText"/>
        <w:spacing w:before="141"/>
        <w:ind w:left="172"/>
      </w:pPr>
      <w:r>
        <w:rPr>
          <w:color w:val="414042"/>
          <w:spacing w:val="-6"/>
        </w:rPr>
        <w:t>For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further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information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regarding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this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document,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please</w:t>
      </w:r>
      <w:r>
        <w:rPr>
          <w:color w:val="414042"/>
          <w:spacing w:val="-3"/>
        </w:rPr>
        <w:t> </w:t>
      </w:r>
      <w:r>
        <w:rPr>
          <w:color w:val="414042"/>
          <w:spacing w:val="-6"/>
        </w:rPr>
        <w:t>contact:</w:t>
      </w:r>
    </w:p>
    <w:p>
      <w:pPr>
        <w:pStyle w:val="BodyText"/>
        <w:spacing w:before="3"/>
        <w:rPr>
          <w:sz w:val="17"/>
        </w:rPr>
      </w:pPr>
    </w:p>
    <w:tbl>
      <w:tblPr>
        <w:tblW w:w="0" w:type="auto"/>
        <w:jc w:val="left"/>
        <w:tblInd w:w="19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655"/>
        <w:gridCol w:w="2526"/>
        <w:gridCol w:w="2526"/>
        <w:gridCol w:w="2526"/>
      </w:tblGrid>
      <w:tr>
        <w:trPr>
          <w:trHeight w:val="433" w:hRule="atLeast"/>
        </w:trPr>
        <w:tc>
          <w:tcPr>
            <w:tcW w:w="2655" w:type="dxa"/>
            <w:tcBorders>
              <w:top w:val="nil"/>
              <w:left w:val="nil"/>
            </w:tcBorders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2B69AE"/>
          </w:tcPr>
          <w:p>
            <w:pPr>
              <w:pStyle w:val="TableParagraph"/>
              <w:spacing w:before="95"/>
              <w:ind w:left="717"/>
              <w:rPr>
                <w:b/>
                <w:sz w:val="20"/>
              </w:rPr>
            </w:pPr>
            <w:r>
              <w:rPr>
                <w:b/>
                <w:color w:val="FFFFFF"/>
                <w:spacing w:val="-2"/>
                <w:w w:val="105"/>
                <w:sz w:val="20"/>
              </w:rPr>
              <w:t>COMPANY</w:t>
            </w:r>
          </w:p>
        </w:tc>
        <w:tc>
          <w:tcPr>
            <w:tcW w:w="2526" w:type="dxa"/>
            <w:shd w:val="clear" w:color="auto" w:fill="2B69AE"/>
          </w:tcPr>
          <w:p>
            <w:pPr>
              <w:pStyle w:val="TableParagraph"/>
              <w:spacing w:before="95"/>
              <w:ind w:left="704"/>
              <w:rPr>
                <w:b/>
                <w:sz w:val="20"/>
              </w:rPr>
            </w:pPr>
            <w:r>
              <w:rPr>
                <w:b/>
                <w:color w:val="FFFFFF"/>
                <w:spacing w:val="-2"/>
                <w:w w:val="105"/>
                <w:sz w:val="20"/>
              </w:rPr>
              <w:t>LANDLINE</w:t>
            </w:r>
          </w:p>
        </w:tc>
        <w:tc>
          <w:tcPr>
            <w:tcW w:w="2526" w:type="dxa"/>
            <w:shd w:val="clear" w:color="auto" w:fill="2B69AE"/>
          </w:tcPr>
          <w:p>
            <w:pPr>
              <w:pStyle w:val="TableParagraph"/>
              <w:spacing w:before="95"/>
              <w:ind w:left="842"/>
              <w:rPr>
                <w:b/>
                <w:sz w:val="20"/>
              </w:rPr>
            </w:pPr>
            <w:r>
              <w:rPr>
                <w:b/>
                <w:color w:val="FFFFFF"/>
                <w:spacing w:val="-2"/>
                <w:w w:val="105"/>
                <w:sz w:val="20"/>
              </w:rPr>
              <w:t>MOBILE</w:t>
            </w:r>
          </w:p>
        </w:tc>
      </w:tr>
      <w:tr>
        <w:trPr>
          <w:trHeight w:val="433" w:hRule="atLeast"/>
        </w:trPr>
        <w:tc>
          <w:tcPr>
            <w:tcW w:w="2655" w:type="dxa"/>
            <w:shd w:val="clear" w:color="auto" w:fill="DFE8F3"/>
          </w:tcPr>
          <w:p>
            <w:pPr>
              <w:pStyle w:val="TableParagraph"/>
              <w:spacing w:before="59"/>
              <w:ind w:left="141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w w:val="90"/>
                <w:sz w:val="22"/>
              </w:rPr>
              <w:t>Company</w:t>
            </w:r>
            <w:r>
              <w:rPr>
                <w:rFonts w:ascii="Arial Black"/>
                <w:color w:val="414042"/>
                <w:spacing w:val="14"/>
                <w:sz w:val="22"/>
              </w:rPr>
              <w:t> </w:t>
            </w:r>
            <w:r>
              <w:rPr>
                <w:rFonts w:ascii="Arial Black"/>
                <w:color w:val="414042"/>
                <w:spacing w:val="-2"/>
                <w:sz w:val="22"/>
              </w:rPr>
              <w:t>Officer</w:t>
            </w: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433" w:hRule="atLeast"/>
        </w:trPr>
        <w:tc>
          <w:tcPr>
            <w:tcW w:w="2655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433" w:hRule="atLeast"/>
        </w:trPr>
        <w:tc>
          <w:tcPr>
            <w:tcW w:w="2655" w:type="dxa"/>
            <w:shd w:val="clear" w:color="auto" w:fill="DFE8F3"/>
          </w:tcPr>
          <w:p>
            <w:pPr>
              <w:pStyle w:val="TableParagraph"/>
              <w:spacing w:before="59"/>
              <w:ind w:left="141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spacing w:val="-7"/>
                <w:sz w:val="22"/>
              </w:rPr>
              <w:t>Other</w:t>
            </w:r>
            <w:r>
              <w:rPr>
                <w:rFonts w:ascii="Arial Black"/>
                <w:color w:val="414042"/>
                <w:spacing w:val="-9"/>
                <w:sz w:val="22"/>
              </w:rPr>
              <w:t> </w:t>
            </w:r>
            <w:r>
              <w:rPr>
                <w:rFonts w:ascii="Arial Black"/>
                <w:color w:val="414042"/>
                <w:spacing w:val="-2"/>
                <w:sz w:val="22"/>
              </w:rPr>
              <w:t>contacts</w:t>
            </w: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433" w:hRule="atLeast"/>
        </w:trPr>
        <w:tc>
          <w:tcPr>
            <w:tcW w:w="2655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  <w:tc>
          <w:tcPr>
            <w:tcW w:w="2526" w:type="dxa"/>
            <w:shd w:val="clear" w:color="auto" w:fill="DFE8F3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</w:tbl>
    <w:p>
      <w:pPr>
        <w:spacing w:after="0"/>
        <w:rPr>
          <w:rFonts w:ascii="Times New Roman"/>
          <w:sz w:val="22"/>
        </w:rPr>
        <w:sectPr>
          <w:pgSz w:w="11910" w:h="16840"/>
          <w:pgMar w:header="0" w:footer="858" w:top="1360" w:bottom="1120" w:left="680" w:right="0"/>
        </w:sectPr>
      </w:pPr>
    </w:p>
    <w:p>
      <w:pPr>
        <w:pStyle w:val="Heading1"/>
        <w:spacing w:line="244" w:lineRule="auto"/>
        <w:ind w:left="168" w:right="4824" w:hanging="15"/>
        <w:rPr>
          <w:b/>
        </w:rPr>
      </w:pPr>
      <w:bookmarkStart w:name="_TOC_250014" w:id="6"/>
      <w:r>
        <w:rPr>
          <w:b/>
          <w:color w:val="2B69AE"/>
        </w:rPr>
        <w:t>ASSESSING YOUR </w:t>
      </w:r>
      <w:r>
        <w:rPr>
          <w:b/>
          <w:color w:val="2B69AE"/>
          <w:spacing w:val="9"/>
        </w:rPr>
        <w:t>CURRENT</w:t>
      </w:r>
      <w:r>
        <w:rPr>
          <w:b/>
          <w:color w:val="2B69AE"/>
          <w:spacing w:val="80"/>
          <w:w w:val="150"/>
        </w:rPr>
        <w:t> </w:t>
      </w:r>
      <w:bookmarkEnd w:id="6"/>
      <w:r>
        <w:rPr>
          <w:b/>
          <w:color w:val="2B69AE"/>
        </w:rPr>
        <w:t>SITUATION &amp; RISKS</w:t>
      </w:r>
    </w:p>
    <w:p>
      <w:pPr>
        <w:pStyle w:val="BodyText"/>
        <w:spacing w:line="235" w:lineRule="auto" w:before="436"/>
        <w:ind w:left="173" w:right="856"/>
      </w:pPr>
      <w:r>
        <w:rPr>
          <w:rFonts w:ascii="Arial Black"/>
          <w:color w:val="414042"/>
          <w:w w:val="90"/>
        </w:rPr>
        <w:t>Business Continuity Plans </w:t>
      </w:r>
      <w:r>
        <w:rPr>
          <w:color w:val="414042"/>
          <w:w w:val="90"/>
        </w:rPr>
        <w:t>(BCPs) and </w:t>
      </w:r>
      <w:r>
        <w:rPr>
          <w:rFonts w:ascii="Arial Black"/>
          <w:color w:val="414042"/>
          <w:w w:val="90"/>
        </w:rPr>
        <w:t>Disaster Recovery Plans </w:t>
      </w:r>
      <w:r>
        <w:rPr>
          <w:color w:val="414042"/>
          <w:w w:val="90"/>
        </w:rPr>
        <w:t>(DRPs) are tools to assist your</w:t>
      </w:r>
      <w:r>
        <w:rPr>
          <w:color w:val="414042"/>
          <w:spacing w:val="40"/>
        </w:rPr>
        <w:t> </w:t>
      </w:r>
      <w:r>
        <w:rPr>
          <w:color w:val="414042"/>
          <w:spacing w:val="-4"/>
        </w:rPr>
        <w:t>organisation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preparing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for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disaster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occurrences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that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could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make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some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all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your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resources </w:t>
      </w:r>
      <w:r>
        <w:rPr>
          <w:color w:val="414042"/>
        </w:rPr>
        <w:t>unavailable for a period of time.</w:t>
      </w:r>
    </w:p>
    <w:p>
      <w:pPr>
        <w:pStyle w:val="BodyText"/>
        <w:spacing w:before="29"/>
      </w:pPr>
    </w:p>
    <w:p>
      <w:pPr>
        <w:pStyle w:val="BodyText"/>
        <w:spacing w:line="244" w:lineRule="auto"/>
        <w:ind w:left="173" w:right="856" w:hanging="20"/>
      </w:pPr>
      <w:r>
        <w:rPr>
          <w:color w:val="414042"/>
          <w:spacing w:val="-2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first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step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preparing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for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disaster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take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good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look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your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current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business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and </w:t>
      </w:r>
      <w:r>
        <w:rPr>
          <w:color w:val="414042"/>
        </w:rPr>
        <w:t>determine</w:t>
      </w:r>
      <w:r>
        <w:rPr>
          <w:color w:val="414042"/>
          <w:spacing w:val="-18"/>
        </w:rPr>
        <w:t> </w:t>
      </w:r>
      <w:r>
        <w:rPr>
          <w:color w:val="414042"/>
        </w:rPr>
        <w:t>what</w:t>
      </w:r>
      <w:r>
        <w:rPr>
          <w:color w:val="414042"/>
          <w:spacing w:val="-17"/>
        </w:rPr>
        <w:t> </w:t>
      </w:r>
      <w:r>
        <w:rPr>
          <w:color w:val="414042"/>
        </w:rPr>
        <w:t>you</w:t>
      </w:r>
      <w:r>
        <w:rPr>
          <w:color w:val="414042"/>
          <w:spacing w:val="-18"/>
        </w:rPr>
        <w:t> </w:t>
      </w:r>
      <w:r>
        <w:rPr>
          <w:color w:val="414042"/>
        </w:rPr>
        <w:t>consider</w:t>
      </w:r>
      <w:r>
        <w:rPr>
          <w:color w:val="414042"/>
          <w:spacing w:val="-17"/>
        </w:rPr>
        <w:t> </w:t>
      </w:r>
      <w:r>
        <w:rPr>
          <w:color w:val="414042"/>
        </w:rPr>
        <w:t>to</w:t>
      </w:r>
      <w:r>
        <w:rPr>
          <w:color w:val="414042"/>
          <w:spacing w:val="-18"/>
        </w:rPr>
        <w:t> </w:t>
      </w:r>
      <w:r>
        <w:rPr>
          <w:color w:val="414042"/>
        </w:rPr>
        <w:t>be</w:t>
      </w:r>
      <w:r>
        <w:rPr>
          <w:color w:val="414042"/>
          <w:spacing w:val="-17"/>
        </w:rPr>
        <w:t> </w:t>
      </w:r>
      <w:r>
        <w:rPr>
          <w:color w:val="414042"/>
        </w:rPr>
        <w:t>critical</w:t>
      </w:r>
      <w:r>
        <w:rPr>
          <w:color w:val="414042"/>
          <w:spacing w:val="-17"/>
        </w:rPr>
        <w:t> </w:t>
      </w:r>
      <w:r>
        <w:rPr>
          <w:color w:val="414042"/>
        </w:rPr>
        <w:t>functions</w:t>
      </w:r>
      <w:r>
        <w:rPr>
          <w:color w:val="414042"/>
          <w:spacing w:val="-18"/>
        </w:rPr>
        <w:t> </w:t>
      </w:r>
      <w:r>
        <w:rPr>
          <w:color w:val="414042"/>
        </w:rPr>
        <w:t>and</w:t>
      </w:r>
      <w:r>
        <w:rPr>
          <w:color w:val="414042"/>
          <w:spacing w:val="-17"/>
        </w:rPr>
        <w:t> </w:t>
      </w:r>
      <w:r>
        <w:rPr>
          <w:color w:val="414042"/>
        </w:rPr>
        <w:t>critical</w:t>
      </w:r>
      <w:r>
        <w:rPr>
          <w:color w:val="414042"/>
          <w:spacing w:val="-18"/>
        </w:rPr>
        <w:t> </w:t>
      </w:r>
      <w:r>
        <w:rPr>
          <w:color w:val="414042"/>
        </w:rPr>
        <w:t>hardware</w:t>
      </w:r>
      <w:r>
        <w:rPr>
          <w:color w:val="414042"/>
          <w:spacing w:val="-17"/>
        </w:rPr>
        <w:t> </w:t>
      </w:r>
      <w:r>
        <w:rPr>
          <w:color w:val="414042"/>
        </w:rPr>
        <w:t>and</w:t>
      </w:r>
      <w:r>
        <w:rPr>
          <w:color w:val="414042"/>
          <w:spacing w:val="-17"/>
        </w:rPr>
        <w:t> </w:t>
      </w:r>
      <w:r>
        <w:rPr>
          <w:color w:val="414042"/>
        </w:rPr>
        <w:t>software </w:t>
      </w:r>
      <w:r>
        <w:rPr>
          <w:color w:val="414042"/>
          <w:spacing w:val="-4"/>
        </w:rPr>
        <w:t>components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that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might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risk.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You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also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need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evaluate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your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staff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terms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their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ability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 </w:t>
      </w:r>
      <w:r>
        <w:rPr>
          <w:color w:val="414042"/>
        </w:rPr>
        <w:t>effectively</w:t>
      </w:r>
      <w:r>
        <w:rPr>
          <w:color w:val="414042"/>
          <w:spacing w:val="-1"/>
        </w:rPr>
        <w:t> </w:t>
      </w:r>
      <w:r>
        <w:rPr>
          <w:color w:val="414042"/>
        </w:rPr>
        <w:t>lead</w:t>
      </w:r>
      <w:r>
        <w:rPr>
          <w:color w:val="414042"/>
          <w:spacing w:val="-1"/>
        </w:rPr>
        <w:t> </w:t>
      </w:r>
      <w:r>
        <w:rPr>
          <w:color w:val="414042"/>
        </w:rPr>
        <w:t>a</w:t>
      </w:r>
      <w:r>
        <w:rPr>
          <w:color w:val="414042"/>
          <w:spacing w:val="-1"/>
        </w:rPr>
        <w:t> </w:t>
      </w:r>
      <w:r>
        <w:rPr>
          <w:color w:val="414042"/>
        </w:rPr>
        <w:t>recovery</w:t>
      </w:r>
      <w:r>
        <w:rPr>
          <w:color w:val="414042"/>
          <w:spacing w:val="-1"/>
        </w:rPr>
        <w:t> </w:t>
      </w:r>
      <w:r>
        <w:rPr>
          <w:color w:val="414042"/>
        </w:rPr>
        <w:t>effort.</w:t>
      </w:r>
    </w:p>
    <w:p>
      <w:pPr>
        <w:pStyle w:val="BodyText"/>
        <w:spacing w:before="23"/>
      </w:pPr>
    </w:p>
    <w:p>
      <w:pPr>
        <w:pStyle w:val="BodyText"/>
        <w:ind w:left="172"/>
      </w:pPr>
      <w:r>
        <w:rPr>
          <w:color w:val="414042"/>
          <w:spacing w:val="-4"/>
        </w:rPr>
        <w:t>Below,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therefore,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are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some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important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questions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consider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answers</w:t>
      </w:r>
      <w:r>
        <w:rPr>
          <w:color w:val="414042"/>
          <w:spacing w:val="-12"/>
        </w:rPr>
        <w:t> </w:t>
      </w:r>
      <w:r>
        <w:rPr>
          <w:color w:val="414042"/>
          <w:spacing w:val="-5"/>
        </w:rPr>
        <w:t>to…</w:t>
      </w:r>
    </w:p>
    <w:p>
      <w:pPr>
        <w:pStyle w:val="BodyText"/>
        <w:spacing w:before="117"/>
      </w:pPr>
    </w:p>
    <w:p>
      <w:pPr>
        <w:pStyle w:val="Heading2"/>
        <w:ind w:left="170"/>
      </w:pPr>
      <w:bookmarkStart w:name="_TOC_250013" w:id="7"/>
      <w:r>
        <w:rPr>
          <w:color w:val="2B69AE"/>
          <w:w w:val="90"/>
        </w:rPr>
        <w:t>What</w:t>
      </w:r>
      <w:r>
        <w:rPr>
          <w:color w:val="2B69AE"/>
          <w:spacing w:val="-4"/>
          <w:w w:val="90"/>
        </w:rPr>
        <w:t> </w:t>
      </w:r>
      <w:r>
        <w:rPr>
          <w:color w:val="2B69AE"/>
          <w:w w:val="90"/>
        </w:rPr>
        <w:t>You</w:t>
      </w:r>
      <w:r>
        <w:rPr>
          <w:color w:val="2B69AE"/>
          <w:spacing w:val="-4"/>
          <w:w w:val="90"/>
        </w:rPr>
        <w:t> </w:t>
      </w:r>
      <w:r>
        <w:rPr>
          <w:color w:val="2B69AE"/>
          <w:w w:val="90"/>
        </w:rPr>
        <w:t>Need</w:t>
      </w:r>
      <w:r>
        <w:rPr>
          <w:color w:val="2B69AE"/>
          <w:spacing w:val="-3"/>
          <w:w w:val="90"/>
        </w:rPr>
        <w:t> </w:t>
      </w:r>
      <w:r>
        <w:rPr>
          <w:color w:val="2B69AE"/>
          <w:w w:val="90"/>
        </w:rPr>
        <w:t>to</w:t>
      </w:r>
      <w:r>
        <w:rPr>
          <w:color w:val="2B69AE"/>
          <w:spacing w:val="-4"/>
          <w:w w:val="90"/>
        </w:rPr>
        <w:t> </w:t>
      </w:r>
      <w:r>
        <w:rPr>
          <w:color w:val="2B69AE"/>
          <w:w w:val="90"/>
        </w:rPr>
        <w:t>Know</w:t>
      </w:r>
      <w:r>
        <w:rPr>
          <w:color w:val="2B69AE"/>
          <w:spacing w:val="-3"/>
          <w:w w:val="90"/>
        </w:rPr>
        <w:t> </w:t>
      </w:r>
      <w:r>
        <w:rPr>
          <w:color w:val="2B69AE"/>
          <w:w w:val="90"/>
        </w:rPr>
        <w:t>Now:</w:t>
      </w:r>
      <w:r>
        <w:rPr>
          <w:color w:val="2B69AE"/>
          <w:spacing w:val="-4"/>
          <w:w w:val="90"/>
        </w:rPr>
        <w:t> </w:t>
      </w:r>
      <w:r>
        <w:rPr>
          <w:color w:val="2B69AE"/>
          <w:w w:val="90"/>
        </w:rPr>
        <w:t>Pre-DRP</w:t>
      </w:r>
      <w:r>
        <w:rPr>
          <w:color w:val="2B69AE"/>
          <w:spacing w:val="-4"/>
          <w:w w:val="90"/>
        </w:rPr>
        <w:t> </w:t>
      </w:r>
      <w:bookmarkEnd w:id="7"/>
      <w:r>
        <w:rPr>
          <w:color w:val="2B69AE"/>
          <w:spacing w:val="-2"/>
          <w:w w:val="90"/>
        </w:rPr>
        <w:t>Questions</w:t>
      </w:r>
    </w:p>
    <w:p>
      <w:pPr>
        <w:pStyle w:val="BodyText"/>
        <w:spacing w:after="1"/>
        <w:rPr>
          <w:rFonts w:ascii="Arial Black"/>
          <w:sz w:val="12"/>
        </w:rPr>
      </w:pPr>
    </w:p>
    <w:tbl>
      <w:tblPr>
        <w:tblW w:w="0" w:type="auto"/>
        <w:jc w:val="left"/>
        <w:tblInd w:w="19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9038"/>
        <w:gridCol w:w="1154"/>
      </w:tblGrid>
      <w:tr>
        <w:trPr>
          <w:trHeight w:val="1000" w:hRule="atLeast"/>
        </w:trPr>
        <w:tc>
          <w:tcPr>
            <w:tcW w:w="9038" w:type="dxa"/>
            <w:shd w:val="clear" w:color="auto" w:fill="DFE8F3"/>
          </w:tcPr>
          <w:p>
            <w:pPr>
              <w:pStyle w:val="TableParagraph"/>
              <w:spacing w:line="302" w:lineRule="exact" w:before="210"/>
              <w:ind w:left="146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spacing w:val="-2"/>
                <w:sz w:val="22"/>
              </w:rPr>
              <w:t>Location:</w:t>
            </w:r>
          </w:p>
          <w:p>
            <w:pPr>
              <w:pStyle w:val="TableParagraph"/>
              <w:spacing w:line="251" w:lineRule="exact"/>
              <w:ind w:left="146"/>
              <w:rPr>
                <w:sz w:val="22"/>
              </w:rPr>
            </w:pPr>
            <w:r>
              <w:rPr>
                <w:color w:val="414042"/>
                <w:spacing w:val="-4"/>
                <w:sz w:val="22"/>
              </w:rPr>
              <w:t>If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your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main</w:t>
            </w:r>
            <w:r>
              <w:rPr>
                <w:color w:val="414042"/>
                <w:spacing w:val="-12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site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goes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down,</w:t>
            </w:r>
            <w:r>
              <w:rPr>
                <w:color w:val="414042"/>
                <w:spacing w:val="-12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can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you</w:t>
            </w:r>
            <w:r>
              <w:rPr>
                <w:color w:val="414042"/>
                <w:spacing w:val="-12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continue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to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operate</w:t>
            </w:r>
            <w:r>
              <w:rPr>
                <w:color w:val="414042"/>
                <w:spacing w:val="-12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from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a</w:t>
            </w:r>
            <w:r>
              <w:rPr>
                <w:color w:val="414042"/>
                <w:spacing w:val="-12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different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site?</w:t>
            </w:r>
          </w:p>
        </w:tc>
        <w:tc>
          <w:tcPr>
            <w:tcW w:w="1154" w:type="dxa"/>
            <w:shd w:val="clear" w:color="auto" w:fill="DFE8F3"/>
          </w:tcPr>
          <w:p>
            <w:pPr>
              <w:pStyle w:val="TableParagraph"/>
              <w:spacing w:line="285" w:lineRule="auto" w:before="157"/>
              <w:ind w:left="549"/>
              <w:rPr>
                <w:rFonts w:ascii="Arial Black"/>
                <w:sz w:val="22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0176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115352</wp:posOffset>
                      </wp:positionV>
                      <wp:extent cx="170180" cy="170180"/>
                      <wp:effectExtent l="0" t="0" r="0" b="0"/>
                      <wp:wrapNone/>
                      <wp:docPr id="17" name="Group 17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17" name="Group 17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18" name="Graphic 18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9" name="Graphic 19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9.082839pt;width:13.4pt;height:13.4pt;mso-position-horizontal-relative:column;mso-position-vertical-relative:paragraph;z-index:15730176" id="docshapegroup15" coordorigin="170,182" coordsize="268,268">
                      <v:rect style="position:absolute;left:180;top:191;width:248;height:248" id="docshape16" filled="true" fillcolor="#ffffff" stroked="false">
                        <v:fill type="solid"/>
                      </v:rect>
                      <v:rect style="position:absolute;left:180;top:191;width:248;height:248" id="docshape17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0688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349133</wp:posOffset>
                      </wp:positionV>
                      <wp:extent cx="170180" cy="170180"/>
                      <wp:effectExtent l="0" t="0" r="0" b="0"/>
                      <wp:wrapNone/>
                      <wp:docPr id="20" name="Group 20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20" name="Group 20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21" name="Graphic 21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2" name="Graphic 22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27.490839pt;width:13.4pt;height:13.4pt;mso-position-horizontal-relative:column;mso-position-vertical-relative:paragraph;z-index:15730688" id="docshapegroup18" coordorigin="170,550" coordsize="268,268">
                      <v:rect style="position:absolute;left:180;top:559;width:248;height:248" id="docshape19" filled="true" fillcolor="#ffffff" stroked="false">
                        <v:fill type="solid"/>
                      </v:rect>
                      <v:rect style="position:absolute;left:180;top:559;width:248;height:248" id="docshape20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414042"/>
                <w:spacing w:val="-4"/>
                <w:w w:val="75"/>
                <w:sz w:val="22"/>
              </w:rPr>
              <w:t>YES </w:t>
            </w: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NO</w:t>
            </w:r>
          </w:p>
        </w:tc>
      </w:tr>
      <w:tr>
        <w:trPr>
          <w:trHeight w:val="1000" w:hRule="atLeast"/>
        </w:trPr>
        <w:tc>
          <w:tcPr>
            <w:tcW w:w="9038" w:type="dxa"/>
            <w:shd w:val="clear" w:color="auto" w:fill="DFE8F3"/>
          </w:tcPr>
          <w:p>
            <w:pPr>
              <w:pStyle w:val="TableParagraph"/>
              <w:spacing w:line="302" w:lineRule="exact" w:before="78"/>
              <w:ind w:left="141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spacing w:val="-2"/>
                <w:sz w:val="22"/>
              </w:rPr>
              <w:t>Communications:</w:t>
            </w:r>
          </w:p>
          <w:p>
            <w:pPr>
              <w:pStyle w:val="TableParagraph"/>
              <w:spacing w:line="244" w:lineRule="auto"/>
              <w:ind w:left="148" w:hanging="5"/>
              <w:rPr>
                <w:sz w:val="22"/>
              </w:rPr>
            </w:pPr>
            <w:r>
              <w:rPr>
                <w:color w:val="414042"/>
                <w:spacing w:val="-4"/>
                <w:sz w:val="22"/>
              </w:rPr>
              <w:t>Do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you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have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contact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information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for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all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staff</w:t>
            </w:r>
            <w:r>
              <w:rPr>
                <w:color w:val="414042"/>
                <w:spacing w:val="-16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members,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vendors,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suppliers,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IT</w:t>
            </w:r>
            <w:r>
              <w:rPr>
                <w:color w:val="414042"/>
                <w:spacing w:val="-17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firm, </w:t>
            </w:r>
            <w:r>
              <w:rPr>
                <w:color w:val="414042"/>
                <w:spacing w:val="-6"/>
                <w:sz w:val="22"/>
              </w:rPr>
              <w:t>insurance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companies,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and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any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other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“need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to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know”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contacts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in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the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event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of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a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disaster?</w:t>
            </w:r>
          </w:p>
        </w:tc>
        <w:tc>
          <w:tcPr>
            <w:tcW w:w="1154" w:type="dxa"/>
            <w:shd w:val="clear" w:color="auto" w:fill="DFE8F3"/>
          </w:tcPr>
          <w:p>
            <w:pPr>
              <w:pStyle w:val="TableParagraph"/>
              <w:spacing w:line="285" w:lineRule="auto" w:before="157"/>
              <w:ind w:left="549"/>
              <w:rPr>
                <w:rFonts w:ascii="Arial Black"/>
                <w:sz w:val="22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1200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115343</wp:posOffset>
                      </wp:positionV>
                      <wp:extent cx="170180" cy="170180"/>
                      <wp:effectExtent l="0" t="0" r="0" b="0"/>
                      <wp:wrapNone/>
                      <wp:docPr id="23" name="Group 23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23" name="Group 23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24" name="Graphic 24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5" name="Graphic 25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9.082158pt;width:13.4pt;height:13.4pt;mso-position-horizontal-relative:column;mso-position-vertical-relative:paragraph;z-index:15731200" id="docshapegroup21" coordorigin="170,182" coordsize="268,268">
                      <v:rect style="position:absolute;left:180;top:191;width:248;height:248" id="docshape22" filled="true" fillcolor="#ffffff" stroked="false">
                        <v:fill type="solid"/>
                      </v:rect>
                      <v:rect style="position:absolute;left:180;top:191;width:248;height:248" id="docshape23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1712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349125</wp:posOffset>
                      </wp:positionV>
                      <wp:extent cx="170180" cy="170180"/>
                      <wp:effectExtent l="0" t="0" r="0" b="0"/>
                      <wp:wrapNone/>
                      <wp:docPr id="26" name="Group 26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26" name="Group 26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27" name="Graphic 27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8" name="Graphic 28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27.490158pt;width:13.4pt;height:13.4pt;mso-position-horizontal-relative:column;mso-position-vertical-relative:paragraph;z-index:15731712" id="docshapegroup24" coordorigin="170,550" coordsize="268,268">
                      <v:rect style="position:absolute;left:180;top:559;width:248;height:248" id="docshape25" filled="true" fillcolor="#ffffff" stroked="false">
                        <v:fill type="solid"/>
                      </v:rect>
                      <v:rect style="position:absolute;left:180;top:559;width:248;height:248" id="docshape26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414042"/>
                <w:spacing w:val="-4"/>
                <w:w w:val="75"/>
                <w:sz w:val="22"/>
              </w:rPr>
              <w:t>YES </w:t>
            </w: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NO</w:t>
            </w:r>
          </w:p>
        </w:tc>
      </w:tr>
      <w:tr>
        <w:trPr>
          <w:trHeight w:val="1000" w:hRule="atLeast"/>
        </w:trPr>
        <w:tc>
          <w:tcPr>
            <w:tcW w:w="9038" w:type="dxa"/>
            <w:shd w:val="clear" w:color="auto" w:fill="DFE8F3"/>
          </w:tcPr>
          <w:p>
            <w:pPr>
              <w:pStyle w:val="TableParagraph"/>
              <w:spacing w:line="302" w:lineRule="exact" w:before="78"/>
              <w:ind w:left="146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spacing w:val="-2"/>
                <w:sz w:val="22"/>
              </w:rPr>
              <w:t>Hardware:</w:t>
            </w:r>
          </w:p>
          <w:p>
            <w:pPr>
              <w:pStyle w:val="TableParagraph"/>
              <w:spacing w:line="244" w:lineRule="auto"/>
              <w:ind w:left="146" w:hanging="3"/>
              <w:rPr>
                <w:sz w:val="22"/>
              </w:rPr>
            </w:pPr>
            <w:r>
              <w:rPr>
                <w:color w:val="414042"/>
                <w:spacing w:val="-6"/>
                <w:sz w:val="22"/>
              </w:rPr>
              <w:t>Do you know what sits on each of your servers (internet, email, printing, backup, </w:t>
            </w:r>
            <w:r>
              <w:rPr>
                <w:color w:val="414042"/>
                <w:sz w:val="22"/>
              </w:rPr>
              <w:t>remote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z w:val="22"/>
              </w:rPr>
              <w:t>access,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z w:val="22"/>
              </w:rPr>
              <w:t>etc.)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z w:val="22"/>
              </w:rPr>
              <w:t>and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z w:val="22"/>
              </w:rPr>
              <w:t>do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z w:val="22"/>
              </w:rPr>
              <w:t>you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z w:val="22"/>
              </w:rPr>
              <w:t>have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z w:val="22"/>
              </w:rPr>
              <w:t>this</w:t>
            </w:r>
            <w:r>
              <w:rPr>
                <w:color w:val="414042"/>
                <w:spacing w:val="-14"/>
                <w:sz w:val="22"/>
              </w:rPr>
              <w:t> </w:t>
            </w:r>
            <w:r>
              <w:rPr>
                <w:color w:val="414042"/>
                <w:sz w:val="22"/>
              </w:rPr>
              <w:t>documented?</w:t>
            </w:r>
          </w:p>
        </w:tc>
        <w:tc>
          <w:tcPr>
            <w:tcW w:w="1154" w:type="dxa"/>
            <w:shd w:val="clear" w:color="auto" w:fill="DFE8F3"/>
          </w:tcPr>
          <w:p>
            <w:pPr>
              <w:pStyle w:val="TableParagraph"/>
              <w:spacing w:line="285" w:lineRule="auto" w:before="157"/>
              <w:ind w:left="549"/>
              <w:rPr>
                <w:rFonts w:ascii="Arial Black"/>
                <w:sz w:val="22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2224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115348</wp:posOffset>
                      </wp:positionV>
                      <wp:extent cx="170180" cy="170180"/>
                      <wp:effectExtent l="0" t="0" r="0" b="0"/>
                      <wp:wrapNone/>
                      <wp:docPr id="29" name="Group 29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29" name="Group 29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30" name="Graphic 30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1" name="Graphic 31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9.082537pt;width:13.4pt;height:13.4pt;mso-position-horizontal-relative:column;mso-position-vertical-relative:paragraph;z-index:15732224" id="docshapegroup27" coordorigin="170,182" coordsize="268,268">
                      <v:rect style="position:absolute;left:180;top:191;width:248;height:248" id="docshape28" filled="true" fillcolor="#ffffff" stroked="false">
                        <v:fill type="solid"/>
                      </v:rect>
                      <v:rect style="position:absolute;left:180;top:191;width:248;height:248" id="docshape29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2736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349129</wp:posOffset>
                      </wp:positionV>
                      <wp:extent cx="170180" cy="170180"/>
                      <wp:effectExtent l="0" t="0" r="0" b="0"/>
                      <wp:wrapNone/>
                      <wp:docPr id="32" name="Group 32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32" name="Group 32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33" name="Graphic 33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4" name="Graphic 34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27.490538pt;width:13.4pt;height:13.4pt;mso-position-horizontal-relative:column;mso-position-vertical-relative:paragraph;z-index:15732736" id="docshapegroup30" coordorigin="170,550" coordsize="268,268">
                      <v:rect style="position:absolute;left:180;top:559;width:248;height:248" id="docshape31" filled="true" fillcolor="#ffffff" stroked="false">
                        <v:fill type="solid"/>
                      </v:rect>
                      <v:rect style="position:absolute;left:180;top:559;width:248;height:248" id="docshape32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414042"/>
                <w:spacing w:val="-4"/>
                <w:w w:val="75"/>
                <w:sz w:val="22"/>
              </w:rPr>
              <w:t>YES </w:t>
            </w: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NO</w:t>
            </w:r>
          </w:p>
        </w:tc>
      </w:tr>
      <w:tr>
        <w:trPr>
          <w:trHeight w:val="1000" w:hRule="atLeast"/>
        </w:trPr>
        <w:tc>
          <w:tcPr>
            <w:tcW w:w="9038" w:type="dxa"/>
            <w:shd w:val="clear" w:color="auto" w:fill="DFE8F3"/>
          </w:tcPr>
          <w:p>
            <w:pPr>
              <w:pStyle w:val="TableParagraph"/>
              <w:spacing w:line="302" w:lineRule="exact" w:before="78"/>
              <w:ind w:left="147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spacing w:val="-2"/>
                <w:sz w:val="22"/>
              </w:rPr>
              <w:t>Software:</w:t>
            </w:r>
          </w:p>
          <w:p>
            <w:pPr>
              <w:pStyle w:val="TableParagraph"/>
              <w:spacing w:line="244" w:lineRule="auto"/>
              <w:ind w:left="145" w:hanging="3"/>
              <w:rPr>
                <w:sz w:val="22"/>
              </w:rPr>
            </w:pPr>
            <w:r>
              <w:rPr>
                <w:color w:val="414042"/>
                <w:spacing w:val="-2"/>
                <w:sz w:val="22"/>
              </w:rPr>
              <w:t>What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software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and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what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versions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of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that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software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do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you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have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and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are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these </w:t>
            </w:r>
            <w:r>
              <w:rPr>
                <w:color w:val="414042"/>
                <w:sz w:val="22"/>
              </w:rPr>
              <w:t>documented somewhere?</w:t>
            </w:r>
          </w:p>
        </w:tc>
        <w:tc>
          <w:tcPr>
            <w:tcW w:w="1154" w:type="dxa"/>
            <w:shd w:val="clear" w:color="auto" w:fill="DFE8F3"/>
          </w:tcPr>
          <w:p>
            <w:pPr>
              <w:pStyle w:val="TableParagraph"/>
              <w:spacing w:line="285" w:lineRule="auto" w:before="157"/>
              <w:ind w:left="549"/>
              <w:rPr>
                <w:rFonts w:ascii="Arial Black"/>
                <w:sz w:val="22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3248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115353</wp:posOffset>
                      </wp:positionV>
                      <wp:extent cx="170180" cy="170180"/>
                      <wp:effectExtent l="0" t="0" r="0" b="0"/>
                      <wp:wrapNone/>
                      <wp:docPr id="35" name="Group 35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35" name="Group 35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36" name="Graphic 36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7" name="Graphic 37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9.082947pt;width:13.4pt;height:13.4pt;mso-position-horizontal-relative:column;mso-position-vertical-relative:paragraph;z-index:15733248" id="docshapegroup33" coordorigin="170,182" coordsize="268,268">
                      <v:rect style="position:absolute;left:180;top:191;width:248;height:248" id="docshape34" filled="true" fillcolor="#ffffff" stroked="false">
                        <v:fill type="solid"/>
                      </v:rect>
                      <v:rect style="position:absolute;left:180;top:191;width:248;height:248" id="docshape35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3760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349122</wp:posOffset>
                      </wp:positionV>
                      <wp:extent cx="170180" cy="170180"/>
                      <wp:effectExtent l="0" t="0" r="0" b="0"/>
                      <wp:wrapNone/>
                      <wp:docPr id="38" name="Group 38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38" name="Group 38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39" name="Graphic 39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0" name="Graphic 40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27.489946pt;width:13.4pt;height:13.4pt;mso-position-horizontal-relative:column;mso-position-vertical-relative:paragraph;z-index:15733760" id="docshapegroup36" coordorigin="170,550" coordsize="268,268">
                      <v:rect style="position:absolute;left:180;top:559;width:248;height:248" id="docshape37" filled="true" fillcolor="#ffffff" stroked="false">
                        <v:fill type="solid"/>
                      </v:rect>
                      <v:rect style="position:absolute;left:180;top:559;width:248;height:248" id="docshape38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414042"/>
                <w:spacing w:val="-4"/>
                <w:w w:val="75"/>
                <w:sz w:val="22"/>
              </w:rPr>
              <w:t>YES </w:t>
            </w: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NO</w:t>
            </w:r>
          </w:p>
        </w:tc>
      </w:tr>
      <w:tr>
        <w:trPr>
          <w:trHeight w:val="1223" w:hRule="atLeast"/>
        </w:trPr>
        <w:tc>
          <w:tcPr>
            <w:tcW w:w="9038" w:type="dxa"/>
            <w:shd w:val="clear" w:color="auto" w:fill="DFE8F3"/>
          </w:tcPr>
          <w:p>
            <w:pPr>
              <w:pStyle w:val="TableParagraph"/>
              <w:spacing w:line="302" w:lineRule="exact" w:before="58"/>
              <w:ind w:left="146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w w:val="90"/>
                <w:sz w:val="22"/>
              </w:rPr>
              <w:t>Phone</w:t>
            </w:r>
            <w:r>
              <w:rPr>
                <w:rFonts w:ascii="Arial Black"/>
                <w:color w:val="414042"/>
                <w:spacing w:val="4"/>
                <w:sz w:val="22"/>
              </w:rPr>
              <w:t> </w:t>
            </w:r>
            <w:r>
              <w:rPr>
                <w:rFonts w:ascii="Arial Black"/>
                <w:color w:val="414042"/>
                <w:spacing w:val="-2"/>
                <w:sz w:val="22"/>
              </w:rPr>
              <w:t>system:</w:t>
            </w:r>
          </w:p>
          <w:p>
            <w:pPr>
              <w:pStyle w:val="TableParagraph"/>
              <w:spacing w:line="244" w:lineRule="auto"/>
              <w:ind w:left="144" w:right="475" w:hanging="1"/>
              <w:rPr>
                <w:sz w:val="22"/>
              </w:rPr>
            </w:pPr>
            <w:r>
              <w:rPr>
                <w:color w:val="414042"/>
                <w:spacing w:val="-2"/>
                <w:sz w:val="22"/>
              </w:rPr>
              <w:t>Have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you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contacted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your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phone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service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provider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and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established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a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mobile</w:t>
            </w:r>
            <w:r>
              <w:rPr>
                <w:color w:val="414042"/>
                <w:spacing w:val="-13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phone number</w:t>
            </w:r>
            <w:r>
              <w:rPr>
                <w:color w:val="414042"/>
                <w:spacing w:val="-16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to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be</w:t>
            </w:r>
            <w:r>
              <w:rPr>
                <w:color w:val="414042"/>
                <w:spacing w:val="-16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put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on</w:t>
            </w:r>
            <w:r>
              <w:rPr>
                <w:color w:val="414042"/>
                <w:spacing w:val="-16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standby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for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potential</w:t>
            </w:r>
            <w:r>
              <w:rPr>
                <w:color w:val="414042"/>
                <w:spacing w:val="-16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redirection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of</w:t>
            </w:r>
            <w:r>
              <w:rPr>
                <w:color w:val="414042"/>
                <w:spacing w:val="-16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your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main</w:t>
            </w:r>
            <w:r>
              <w:rPr>
                <w:color w:val="414042"/>
                <w:spacing w:val="-15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number</w:t>
            </w:r>
            <w:r>
              <w:rPr>
                <w:color w:val="414042"/>
                <w:spacing w:val="-16"/>
                <w:sz w:val="22"/>
              </w:rPr>
              <w:t> </w:t>
            </w:r>
            <w:r>
              <w:rPr>
                <w:color w:val="414042"/>
                <w:spacing w:val="-2"/>
                <w:sz w:val="22"/>
              </w:rPr>
              <w:t>when </w:t>
            </w:r>
            <w:r>
              <w:rPr>
                <w:color w:val="414042"/>
                <w:sz w:val="22"/>
              </w:rPr>
              <w:t>and if needed?</w:t>
            </w:r>
          </w:p>
        </w:tc>
        <w:tc>
          <w:tcPr>
            <w:tcW w:w="1154" w:type="dxa"/>
            <w:shd w:val="clear" w:color="auto" w:fill="DFE8F3"/>
          </w:tcPr>
          <w:p>
            <w:pPr>
              <w:pStyle w:val="TableParagraph"/>
              <w:spacing w:line="285" w:lineRule="auto" w:before="269"/>
              <w:ind w:left="549"/>
              <w:rPr>
                <w:rFonts w:ascii="Arial Black"/>
                <w:sz w:val="22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4272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186464</wp:posOffset>
                      </wp:positionV>
                      <wp:extent cx="170180" cy="170180"/>
                      <wp:effectExtent l="0" t="0" r="0" b="0"/>
                      <wp:wrapNone/>
                      <wp:docPr id="41" name="Group 41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41" name="Group 41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42" name="Graphic 42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3" name="Graphic 43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14.682258pt;width:13.4pt;height:13.4pt;mso-position-horizontal-relative:column;mso-position-vertical-relative:paragraph;z-index:15734272" id="docshapegroup39" coordorigin="170,294" coordsize="268,268">
                      <v:rect style="position:absolute;left:180;top:303;width:248;height:248" id="docshape40" filled="true" fillcolor="#ffffff" stroked="false">
                        <v:fill type="solid"/>
                      </v:rect>
                      <v:rect style="position:absolute;left:180;top:303;width:248;height:248" id="docshape41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4784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420246</wp:posOffset>
                      </wp:positionV>
                      <wp:extent cx="170180" cy="170180"/>
                      <wp:effectExtent l="0" t="0" r="0" b="0"/>
                      <wp:wrapNone/>
                      <wp:docPr id="44" name="Group 44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44" name="Group 44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45" name="Graphic 45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6" name="Graphic 46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33.090256pt;width:13.4pt;height:13.4pt;mso-position-horizontal-relative:column;mso-position-vertical-relative:paragraph;z-index:15734784" id="docshapegroup42" coordorigin="170,662" coordsize="268,268">
                      <v:rect style="position:absolute;left:180;top:671;width:248;height:248" id="docshape43" filled="true" fillcolor="#ffffff" stroked="false">
                        <v:fill type="solid"/>
                      </v:rect>
                      <v:rect style="position:absolute;left:180;top:671;width:248;height:248" id="docshape44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414042"/>
                <w:spacing w:val="-4"/>
                <w:w w:val="75"/>
                <w:sz w:val="22"/>
              </w:rPr>
              <w:t>YES </w:t>
            </w: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NO</w:t>
            </w:r>
          </w:p>
        </w:tc>
      </w:tr>
      <w:tr>
        <w:trPr>
          <w:trHeight w:val="1000" w:hRule="atLeast"/>
        </w:trPr>
        <w:tc>
          <w:tcPr>
            <w:tcW w:w="9038" w:type="dxa"/>
            <w:shd w:val="clear" w:color="auto" w:fill="DFE8F3"/>
          </w:tcPr>
          <w:p>
            <w:pPr>
              <w:pStyle w:val="TableParagraph"/>
              <w:spacing w:line="302" w:lineRule="exact" w:before="210"/>
              <w:ind w:left="146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spacing w:val="-2"/>
                <w:sz w:val="22"/>
              </w:rPr>
              <w:t>Paperwork:</w:t>
            </w:r>
          </w:p>
          <w:p>
            <w:pPr>
              <w:pStyle w:val="TableParagraph"/>
              <w:spacing w:line="251" w:lineRule="exact"/>
              <w:ind w:left="146"/>
              <w:rPr>
                <w:sz w:val="22"/>
              </w:rPr>
            </w:pPr>
            <w:r>
              <w:rPr>
                <w:color w:val="414042"/>
                <w:spacing w:val="-6"/>
                <w:sz w:val="22"/>
              </w:rPr>
              <w:t>Is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all</w:t>
            </w:r>
            <w:r>
              <w:rPr>
                <w:color w:val="414042"/>
                <w:spacing w:val="-5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of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your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paperwork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backed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up,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scanned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or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protected</w:t>
            </w:r>
            <w:r>
              <w:rPr>
                <w:color w:val="414042"/>
                <w:spacing w:val="-4"/>
                <w:sz w:val="22"/>
              </w:rPr>
              <w:t> </w:t>
            </w:r>
            <w:r>
              <w:rPr>
                <w:color w:val="414042"/>
                <w:spacing w:val="-6"/>
                <w:sz w:val="22"/>
              </w:rPr>
              <w:t>somehow?</w:t>
            </w:r>
          </w:p>
        </w:tc>
        <w:tc>
          <w:tcPr>
            <w:tcW w:w="1154" w:type="dxa"/>
            <w:shd w:val="clear" w:color="auto" w:fill="DFE8F3"/>
          </w:tcPr>
          <w:p>
            <w:pPr>
              <w:pStyle w:val="TableParagraph"/>
              <w:spacing w:line="285" w:lineRule="auto" w:before="157"/>
              <w:ind w:left="549"/>
              <w:rPr>
                <w:rFonts w:ascii="Arial Black"/>
                <w:sz w:val="22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5296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115348</wp:posOffset>
                      </wp:positionV>
                      <wp:extent cx="170180" cy="170180"/>
                      <wp:effectExtent l="0" t="0" r="0" b="0"/>
                      <wp:wrapNone/>
                      <wp:docPr id="47" name="Group 47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47" name="Group 47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48" name="Graphic 48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9" name="Graphic 49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9.082553pt;width:13.4pt;height:13.4pt;mso-position-horizontal-relative:column;mso-position-vertical-relative:paragraph;z-index:15735296" id="docshapegroup45" coordorigin="170,182" coordsize="268,268">
                      <v:rect style="position:absolute;left:180;top:191;width:248;height:248" id="docshape46" filled="true" fillcolor="#ffffff" stroked="false">
                        <v:fill type="solid"/>
                      </v:rect>
                      <v:rect style="position:absolute;left:180;top:191;width:248;height:248" id="docshape47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5808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349130</wp:posOffset>
                      </wp:positionV>
                      <wp:extent cx="170180" cy="170180"/>
                      <wp:effectExtent l="0" t="0" r="0" b="0"/>
                      <wp:wrapNone/>
                      <wp:docPr id="50" name="Group 50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50" name="Group 50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51" name="Graphic 51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52" name="Graphic 52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27.490553pt;width:13.4pt;height:13.4pt;mso-position-horizontal-relative:column;mso-position-vertical-relative:paragraph;z-index:15735808" id="docshapegroup48" coordorigin="170,550" coordsize="268,268">
                      <v:rect style="position:absolute;left:180;top:559;width:248;height:248" id="docshape49" filled="true" fillcolor="#ffffff" stroked="false">
                        <v:fill type="solid"/>
                      </v:rect>
                      <v:rect style="position:absolute;left:180;top:559;width:248;height:248" id="docshape50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414042"/>
                <w:spacing w:val="-4"/>
                <w:w w:val="75"/>
                <w:sz w:val="22"/>
              </w:rPr>
              <w:t>YES </w:t>
            </w: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NO</w:t>
            </w:r>
          </w:p>
        </w:tc>
      </w:tr>
      <w:tr>
        <w:trPr>
          <w:trHeight w:val="1000" w:hRule="atLeast"/>
        </w:trPr>
        <w:tc>
          <w:tcPr>
            <w:tcW w:w="9038" w:type="dxa"/>
            <w:shd w:val="clear" w:color="auto" w:fill="DFE8F3"/>
          </w:tcPr>
          <w:p>
            <w:pPr>
              <w:pStyle w:val="TableParagraph"/>
              <w:spacing w:line="302" w:lineRule="exact" w:before="210"/>
              <w:ind w:left="146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w w:val="90"/>
                <w:sz w:val="22"/>
              </w:rPr>
              <w:t>Recovery</w:t>
            </w:r>
            <w:r>
              <w:rPr>
                <w:rFonts w:ascii="Arial Black"/>
                <w:color w:val="414042"/>
                <w:spacing w:val="17"/>
                <w:sz w:val="22"/>
              </w:rPr>
              <w:t> </w:t>
            </w:r>
            <w:r>
              <w:rPr>
                <w:rFonts w:ascii="Arial Black"/>
                <w:color w:val="414042"/>
                <w:w w:val="90"/>
                <w:sz w:val="22"/>
              </w:rPr>
              <w:t>information</w:t>
            </w:r>
            <w:r>
              <w:rPr>
                <w:rFonts w:ascii="Arial Black"/>
                <w:color w:val="414042"/>
                <w:spacing w:val="16"/>
                <w:sz w:val="22"/>
              </w:rPr>
              <w:t> </w:t>
            </w:r>
            <w:r>
              <w:rPr>
                <w:rFonts w:ascii="Arial Black"/>
                <w:color w:val="414042"/>
                <w:w w:val="90"/>
                <w:sz w:val="22"/>
              </w:rPr>
              <w:t>and</w:t>
            </w:r>
            <w:r>
              <w:rPr>
                <w:rFonts w:ascii="Arial Black"/>
                <w:color w:val="414042"/>
                <w:spacing w:val="18"/>
                <w:sz w:val="22"/>
              </w:rPr>
              <w:t> </w:t>
            </w:r>
            <w:r>
              <w:rPr>
                <w:rFonts w:ascii="Arial Black"/>
                <w:color w:val="414042"/>
                <w:spacing w:val="-2"/>
                <w:w w:val="90"/>
                <w:sz w:val="22"/>
              </w:rPr>
              <w:t>instructions:</w:t>
            </w:r>
          </w:p>
          <w:p>
            <w:pPr>
              <w:pStyle w:val="TableParagraph"/>
              <w:spacing w:line="251" w:lineRule="exact"/>
              <w:ind w:left="146"/>
              <w:rPr>
                <w:sz w:val="22"/>
              </w:rPr>
            </w:pPr>
            <w:r>
              <w:rPr>
                <w:color w:val="414042"/>
                <w:spacing w:val="-4"/>
                <w:sz w:val="22"/>
              </w:rPr>
              <w:t>Is</w:t>
            </w:r>
            <w:r>
              <w:rPr>
                <w:color w:val="414042"/>
                <w:spacing w:val="-12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your</w:t>
            </w:r>
            <w:r>
              <w:rPr>
                <w:color w:val="414042"/>
                <w:spacing w:val="-11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BCP/DRP</w:t>
            </w:r>
            <w:r>
              <w:rPr>
                <w:color w:val="414042"/>
                <w:spacing w:val="-11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stored</w:t>
            </w:r>
            <w:r>
              <w:rPr>
                <w:color w:val="414042"/>
                <w:spacing w:val="-11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online</w:t>
            </w:r>
            <w:r>
              <w:rPr>
                <w:color w:val="414042"/>
                <w:spacing w:val="-12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and</w:t>
            </w:r>
            <w:r>
              <w:rPr>
                <w:color w:val="414042"/>
                <w:spacing w:val="-11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accessible</w:t>
            </w:r>
            <w:r>
              <w:rPr>
                <w:color w:val="414042"/>
                <w:spacing w:val="-11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from</w:t>
            </w:r>
            <w:r>
              <w:rPr>
                <w:color w:val="414042"/>
                <w:spacing w:val="-11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a</w:t>
            </w:r>
            <w:r>
              <w:rPr>
                <w:color w:val="414042"/>
                <w:spacing w:val="-12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remote</w:t>
            </w:r>
            <w:r>
              <w:rPr>
                <w:color w:val="414042"/>
                <w:spacing w:val="-11"/>
                <w:sz w:val="22"/>
              </w:rPr>
              <w:t> </w:t>
            </w:r>
            <w:r>
              <w:rPr>
                <w:color w:val="414042"/>
                <w:spacing w:val="-4"/>
                <w:sz w:val="22"/>
              </w:rPr>
              <w:t>location?</w:t>
            </w:r>
          </w:p>
        </w:tc>
        <w:tc>
          <w:tcPr>
            <w:tcW w:w="1154" w:type="dxa"/>
            <w:shd w:val="clear" w:color="auto" w:fill="DFE8F3"/>
          </w:tcPr>
          <w:p>
            <w:pPr>
              <w:pStyle w:val="TableParagraph"/>
              <w:spacing w:line="285" w:lineRule="auto" w:before="157"/>
              <w:ind w:left="549"/>
              <w:rPr>
                <w:rFonts w:ascii="Arial Black"/>
                <w:sz w:val="22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6320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115340</wp:posOffset>
                      </wp:positionV>
                      <wp:extent cx="170180" cy="170180"/>
                      <wp:effectExtent l="0" t="0" r="0" b="0"/>
                      <wp:wrapNone/>
                      <wp:docPr id="53" name="Group 53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53" name="Group 53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54" name="Graphic 54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55" name="Graphic 55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9.081947pt;width:13.4pt;height:13.4pt;mso-position-horizontal-relative:column;mso-position-vertical-relative:paragraph;z-index:15736320" id="docshapegroup51" coordorigin="170,182" coordsize="268,268">
                      <v:rect style="position:absolute;left:180;top:191;width:248;height:248" id="docshape52" filled="true" fillcolor="#ffffff" stroked="false">
                        <v:fill type="solid"/>
                      </v:rect>
                      <v:rect style="position:absolute;left:180;top:191;width:248;height:248" id="docshape53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6832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349135</wp:posOffset>
                      </wp:positionV>
                      <wp:extent cx="170180" cy="170180"/>
                      <wp:effectExtent l="0" t="0" r="0" b="0"/>
                      <wp:wrapNone/>
                      <wp:docPr id="56" name="Group 56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56" name="Group 56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57" name="Graphic 57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58" name="Graphic 58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27.490948pt;width:13.4pt;height:13.4pt;mso-position-horizontal-relative:column;mso-position-vertical-relative:paragraph;z-index:15736832" id="docshapegroup54" coordorigin="170,550" coordsize="268,268">
                      <v:rect style="position:absolute;left:180;top:559;width:248;height:248" id="docshape55" filled="true" fillcolor="#ffffff" stroked="false">
                        <v:fill type="solid"/>
                      </v:rect>
                      <v:rect style="position:absolute;left:180;top:559;width:248;height:248" id="docshape56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414042"/>
                <w:spacing w:val="-4"/>
                <w:w w:val="75"/>
                <w:sz w:val="22"/>
              </w:rPr>
              <w:t>YES </w:t>
            </w: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NO</w:t>
            </w:r>
          </w:p>
        </w:tc>
      </w:tr>
      <w:tr>
        <w:trPr>
          <w:trHeight w:val="1000" w:hRule="atLeast"/>
        </w:trPr>
        <w:tc>
          <w:tcPr>
            <w:tcW w:w="9038" w:type="dxa"/>
            <w:shd w:val="clear" w:color="auto" w:fill="DFE8F3"/>
          </w:tcPr>
          <w:p>
            <w:pPr>
              <w:pStyle w:val="TableParagraph"/>
              <w:spacing w:line="302" w:lineRule="exact" w:before="210"/>
              <w:ind w:left="146"/>
              <w:rPr>
                <w:rFonts w:ascii="Arial Black"/>
                <w:sz w:val="22"/>
              </w:rPr>
            </w:pPr>
            <w:r>
              <w:rPr>
                <w:rFonts w:ascii="Arial Black"/>
                <w:color w:val="414042"/>
                <w:w w:val="85"/>
                <w:sz w:val="22"/>
              </w:rPr>
              <w:t>Backup</w:t>
            </w:r>
            <w:r>
              <w:rPr>
                <w:rFonts w:ascii="Arial Black"/>
                <w:color w:val="414042"/>
                <w:spacing w:val="27"/>
                <w:sz w:val="22"/>
              </w:rPr>
              <w:t> </w:t>
            </w:r>
            <w:r>
              <w:rPr>
                <w:rFonts w:ascii="Arial Black"/>
                <w:color w:val="414042"/>
                <w:spacing w:val="-2"/>
                <w:sz w:val="22"/>
              </w:rPr>
              <w:t>systems:</w:t>
            </w:r>
          </w:p>
          <w:p>
            <w:pPr>
              <w:pStyle w:val="TableParagraph"/>
              <w:spacing w:line="251" w:lineRule="exact"/>
              <w:ind w:left="146"/>
              <w:rPr>
                <w:sz w:val="22"/>
              </w:rPr>
            </w:pPr>
            <w:r>
              <w:rPr>
                <w:color w:val="414042"/>
                <w:spacing w:val="-6"/>
                <w:sz w:val="22"/>
              </w:rPr>
              <w:t>Is your business data backed up and recoverable?</w:t>
            </w:r>
          </w:p>
        </w:tc>
        <w:tc>
          <w:tcPr>
            <w:tcW w:w="1154" w:type="dxa"/>
            <w:shd w:val="clear" w:color="auto" w:fill="DFE8F3"/>
          </w:tcPr>
          <w:p>
            <w:pPr>
              <w:pStyle w:val="TableParagraph"/>
              <w:spacing w:line="285" w:lineRule="auto" w:before="157"/>
              <w:ind w:left="549"/>
              <w:rPr>
                <w:rFonts w:ascii="Arial Black"/>
                <w:sz w:val="22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7344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115345</wp:posOffset>
                      </wp:positionV>
                      <wp:extent cx="170180" cy="170180"/>
                      <wp:effectExtent l="0" t="0" r="0" b="0"/>
                      <wp:wrapNone/>
                      <wp:docPr id="59" name="Group 59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59" name="Group 59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60" name="Graphic 60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61" name="Graphic 61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9.082342pt;width:13.4pt;height:13.4pt;mso-position-horizontal-relative:column;mso-position-vertical-relative:paragraph;z-index:15737344" id="docshapegroup57" coordorigin="170,182" coordsize="268,268">
                      <v:rect style="position:absolute;left:180;top:191;width:248;height:248" id="docshape58" filled="true" fillcolor="#ffffff" stroked="false">
                        <v:fill type="solid"/>
                      </v:rect>
                      <v:rect style="position:absolute;left:180;top:191;width:248;height:248" id="docshape59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0" simplePos="0" relativeHeight="15737856">
                      <wp:simplePos x="0" y="0"/>
                      <wp:positionH relativeFrom="column">
                        <wp:posOffset>107999</wp:posOffset>
                      </wp:positionH>
                      <wp:positionV relativeFrom="paragraph">
                        <wp:posOffset>349127</wp:posOffset>
                      </wp:positionV>
                      <wp:extent cx="170180" cy="170180"/>
                      <wp:effectExtent l="0" t="0" r="0" b="0"/>
                      <wp:wrapNone/>
                      <wp:docPr id="62" name="Group 62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62" name="Group 62"/>
                            <wpg:cNvGrpSpPr/>
                            <wpg:grpSpPr>
                              <a:xfrm>
                                <a:off x="0" y="0"/>
                                <a:ext cx="170180" cy="170180"/>
                                <a:chExt cx="170180" cy="170180"/>
                              </a:xfrm>
                            </wpg:grpSpPr>
                            <wps:wsp>
                              <wps:cNvPr id="63" name="Graphic 63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157137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64" name="Graphic 64"/>
                              <wps:cNvSpPr/>
                              <wps:spPr>
                                <a:xfrm>
                                  <a:off x="6350" y="6350"/>
                                  <a:ext cx="157480" cy="1574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7480" h="157480">
                                      <a:moveTo>
                                        <a:pt x="0" y="157149"/>
                                      </a:moveTo>
                                      <a:lnTo>
                                        <a:pt x="157137" y="157149"/>
                                      </a:lnTo>
                                      <a:lnTo>
                                        <a:pt x="15713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157149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414042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8.5039pt;margin-top:27.490343pt;width:13.4pt;height:13.4pt;mso-position-horizontal-relative:column;mso-position-vertical-relative:paragraph;z-index:15737856" id="docshapegroup60" coordorigin="170,550" coordsize="268,268">
                      <v:rect style="position:absolute;left:180;top:559;width:248;height:248" id="docshape61" filled="true" fillcolor="#ffffff" stroked="false">
                        <v:fill type="solid"/>
                      </v:rect>
                      <v:rect style="position:absolute;left:180;top:559;width:248;height:248" id="docshape62" filled="false" stroked="true" strokeweight="1pt" strokecolor="#414042">
                        <v:stroke dashstyl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414042"/>
                <w:spacing w:val="-4"/>
                <w:w w:val="75"/>
                <w:sz w:val="22"/>
              </w:rPr>
              <w:t>YES </w:t>
            </w:r>
            <w:r>
              <w:rPr>
                <w:rFonts w:ascii="Arial Black"/>
                <w:color w:val="414042"/>
                <w:spacing w:val="-5"/>
                <w:w w:val="95"/>
                <w:sz w:val="22"/>
              </w:rPr>
              <w:t>NO</w:t>
            </w:r>
          </w:p>
        </w:tc>
      </w:tr>
    </w:tbl>
    <w:p>
      <w:pPr>
        <w:spacing w:after="0" w:line="285" w:lineRule="auto"/>
        <w:rPr>
          <w:rFonts w:ascii="Arial Black"/>
          <w:sz w:val="22"/>
        </w:rPr>
        <w:sectPr>
          <w:pgSz w:w="11910" w:h="16840"/>
          <w:pgMar w:header="0" w:footer="858" w:top="1360" w:bottom="1120" w:left="680" w:right="0"/>
        </w:sectPr>
      </w:pPr>
    </w:p>
    <w:p>
      <w:pPr>
        <w:pStyle w:val="Heading2"/>
        <w:spacing w:before="238"/>
      </w:pPr>
      <w:bookmarkStart w:name="_TOC_250012" w:id="8"/>
      <w:r>
        <w:rPr>
          <w:color w:val="2B69AE"/>
          <w:w w:val="90"/>
        </w:rPr>
        <w:t>How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a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Disaster</w:t>
      </w:r>
      <w:r>
        <w:rPr>
          <w:color w:val="2B69AE"/>
          <w:spacing w:val="-7"/>
          <w:w w:val="90"/>
        </w:rPr>
        <w:t> </w:t>
      </w:r>
      <w:r>
        <w:rPr>
          <w:color w:val="2B69AE"/>
          <w:w w:val="90"/>
        </w:rPr>
        <w:t>Will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Affect</w:t>
      </w:r>
      <w:r>
        <w:rPr>
          <w:color w:val="2B69AE"/>
          <w:spacing w:val="-7"/>
          <w:w w:val="90"/>
        </w:rPr>
        <w:t> </w:t>
      </w:r>
      <w:r>
        <w:rPr>
          <w:color w:val="2B69AE"/>
          <w:w w:val="90"/>
        </w:rPr>
        <w:t>Your</w:t>
      </w:r>
      <w:r>
        <w:rPr>
          <w:color w:val="2B69AE"/>
          <w:spacing w:val="-8"/>
          <w:w w:val="90"/>
        </w:rPr>
        <w:t> </w:t>
      </w:r>
      <w:bookmarkEnd w:id="8"/>
      <w:r>
        <w:rPr>
          <w:color w:val="2B69AE"/>
          <w:spacing w:val="-2"/>
          <w:w w:val="90"/>
        </w:rPr>
        <w:t>Business</w:t>
      </w:r>
    </w:p>
    <w:p>
      <w:pPr>
        <w:pStyle w:val="BodyText"/>
        <w:spacing w:line="244" w:lineRule="auto" w:before="141"/>
        <w:ind w:left="154" w:right="856"/>
      </w:pPr>
      <w:r>
        <w:rPr>
          <w:color w:val="414042"/>
          <w:spacing w:val="-4"/>
        </w:rPr>
        <w:t>There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are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many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possible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disaster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scenarios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which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can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cause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wide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variety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business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disruptions. </w:t>
      </w:r>
      <w:r>
        <w:rPr>
          <w:color w:val="414042"/>
          <w:spacing w:val="-2"/>
        </w:rPr>
        <w:t>These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disruptions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can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range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from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component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failure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large-scale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catastrophe.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make disaster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planning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more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manageable,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we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have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grouped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these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possible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situations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into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categories, </w:t>
      </w:r>
      <w:r>
        <w:rPr>
          <w:color w:val="414042"/>
        </w:rPr>
        <w:t>based</w:t>
      </w:r>
      <w:r>
        <w:rPr>
          <w:color w:val="414042"/>
          <w:spacing w:val="-14"/>
        </w:rPr>
        <w:t> </w:t>
      </w:r>
      <w:r>
        <w:rPr>
          <w:color w:val="414042"/>
        </w:rPr>
        <w:t>on</w:t>
      </w:r>
      <w:r>
        <w:rPr>
          <w:color w:val="414042"/>
          <w:spacing w:val="-14"/>
        </w:rPr>
        <w:t> </w:t>
      </w:r>
      <w:r>
        <w:rPr>
          <w:color w:val="414042"/>
        </w:rPr>
        <w:t>similar</w:t>
      </w:r>
      <w:r>
        <w:rPr>
          <w:color w:val="414042"/>
          <w:spacing w:val="-14"/>
        </w:rPr>
        <w:t> </w:t>
      </w:r>
      <w:r>
        <w:rPr>
          <w:color w:val="414042"/>
        </w:rPr>
        <w:t>actions</w:t>
      </w:r>
      <w:r>
        <w:rPr>
          <w:color w:val="414042"/>
          <w:spacing w:val="-14"/>
        </w:rPr>
        <w:t> </w:t>
      </w:r>
      <w:r>
        <w:rPr>
          <w:color w:val="414042"/>
        </w:rPr>
        <w:t>that</w:t>
      </w:r>
      <w:r>
        <w:rPr>
          <w:color w:val="414042"/>
          <w:spacing w:val="-14"/>
        </w:rPr>
        <w:t> </w:t>
      </w:r>
      <w:r>
        <w:rPr>
          <w:color w:val="414042"/>
        </w:rPr>
        <w:t>will</w:t>
      </w:r>
      <w:r>
        <w:rPr>
          <w:color w:val="414042"/>
          <w:spacing w:val="-14"/>
        </w:rPr>
        <w:t> </w:t>
      </w:r>
      <w:r>
        <w:rPr>
          <w:color w:val="414042"/>
        </w:rPr>
        <w:t>be</w:t>
      </w:r>
      <w:r>
        <w:rPr>
          <w:color w:val="414042"/>
          <w:spacing w:val="-14"/>
        </w:rPr>
        <w:t> </w:t>
      </w:r>
      <w:r>
        <w:rPr>
          <w:color w:val="414042"/>
        </w:rPr>
        <w:t>required.</w:t>
      </w:r>
    </w:p>
    <w:p>
      <w:pPr>
        <w:pStyle w:val="BodyText"/>
        <w:spacing w:before="253"/>
        <w:ind w:left="174"/>
        <w:rPr>
          <w:rFonts w:ascii="Arial Black"/>
        </w:rPr>
      </w:pPr>
      <w:r>
        <w:rPr>
          <w:rFonts w:ascii="Arial Black"/>
          <w:color w:val="414042"/>
          <w:w w:val="90"/>
        </w:rPr>
        <w:t>Disasters</w:t>
      </w:r>
      <w:r>
        <w:rPr>
          <w:rFonts w:ascii="Arial Black"/>
          <w:color w:val="414042"/>
          <w:spacing w:val="1"/>
        </w:rPr>
        <w:t> </w:t>
      </w:r>
      <w:r>
        <w:rPr>
          <w:rFonts w:ascii="Arial Black"/>
          <w:color w:val="414042"/>
          <w:w w:val="90"/>
        </w:rPr>
        <w:t>come</w:t>
      </w:r>
      <w:r>
        <w:rPr>
          <w:rFonts w:ascii="Arial Black"/>
          <w:color w:val="414042"/>
          <w:spacing w:val="2"/>
        </w:rPr>
        <w:t> </w:t>
      </w:r>
      <w:r>
        <w:rPr>
          <w:rFonts w:ascii="Arial Black"/>
          <w:color w:val="414042"/>
          <w:w w:val="90"/>
        </w:rPr>
        <w:t>in</w:t>
      </w:r>
      <w:r>
        <w:rPr>
          <w:rFonts w:ascii="Arial Black"/>
          <w:color w:val="414042"/>
        </w:rPr>
        <w:t> </w:t>
      </w:r>
      <w:r>
        <w:rPr>
          <w:rFonts w:ascii="Arial Black"/>
          <w:color w:val="414042"/>
          <w:w w:val="90"/>
        </w:rPr>
        <w:t>varying</w:t>
      </w:r>
      <w:r>
        <w:rPr>
          <w:rFonts w:ascii="Arial Black"/>
          <w:color w:val="414042"/>
          <w:spacing w:val="2"/>
        </w:rPr>
        <w:t> </w:t>
      </w:r>
      <w:r>
        <w:rPr>
          <w:rFonts w:ascii="Arial Black"/>
          <w:color w:val="414042"/>
          <w:w w:val="90"/>
        </w:rPr>
        <w:t>forms.</w:t>
      </w:r>
      <w:r>
        <w:rPr>
          <w:rFonts w:ascii="Arial Black"/>
          <w:color w:val="414042"/>
          <w:spacing w:val="2"/>
        </w:rPr>
        <w:t> </w:t>
      </w:r>
      <w:r>
        <w:rPr>
          <w:rFonts w:ascii="Arial Black"/>
          <w:color w:val="414042"/>
          <w:w w:val="90"/>
        </w:rPr>
        <w:t>We</w:t>
      </w:r>
      <w:r>
        <w:rPr>
          <w:rFonts w:ascii="Arial Black"/>
          <w:color w:val="414042"/>
          <w:spacing w:val="1"/>
        </w:rPr>
        <w:t> </w:t>
      </w:r>
      <w:r>
        <w:rPr>
          <w:rFonts w:ascii="Arial Black"/>
          <w:color w:val="414042"/>
          <w:w w:val="90"/>
        </w:rPr>
        <w:t>group</w:t>
      </w:r>
      <w:r>
        <w:rPr>
          <w:rFonts w:ascii="Arial Black"/>
          <w:color w:val="414042"/>
          <w:spacing w:val="2"/>
        </w:rPr>
        <w:t> </w:t>
      </w:r>
      <w:r>
        <w:rPr>
          <w:rFonts w:ascii="Arial Black"/>
          <w:color w:val="414042"/>
          <w:w w:val="90"/>
        </w:rPr>
        <w:t>them</w:t>
      </w:r>
      <w:r>
        <w:rPr>
          <w:rFonts w:ascii="Arial Black"/>
          <w:color w:val="414042"/>
          <w:spacing w:val="2"/>
        </w:rPr>
        <w:t> </w:t>
      </w:r>
      <w:r>
        <w:rPr>
          <w:rFonts w:ascii="Arial Black"/>
          <w:color w:val="414042"/>
          <w:w w:val="90"/>
        </w:rPr>
        <w:t>as</w:t>
      </w:r>
      <w:r>
        <w:rPr>
          <w:rFonts w:ascii="Arial Black"/>
          <w:color w:val="414042"/>
          <w:spacing w:val="1"/>
        </w:rPr>
        <w:t> </w:t>
      </w:r>
      <w:r>
        <w:rPr>
          <w:rFonts w:ascii="Arial Black"/>
          <w:color w:val="414042"/>
          <w:spacing w:val="-2"/>
          <w:w w:val="90"/>
        </w:rPr>
        <w:t>follows:</w:t>
      </w:r>
    </w:p>
    <w:p>
      <w:pPr>
        <w:pStyle w:val="BodyText"/>
        <w:tabs>
          <w:tab w:pos="1230" w:val="left" w:leader="none"/>
        </w:tabs>
        <w:spacing w:before="239"/>
        <w:ind w:left="157"/>
      </w:pPr>
      <w:r>
        <w:rPr>
          <w:rFonts w:ascii="Arial Black"/>
          <w:color w:val="2B69AE"/>
          <w:w w:val="80"/>
          <w:sz w:val="24"/>
        </w:rPr>
        <w:t>TYPE</w:t>
      </w:r>
      <w:r>
        <w:rPr>
          <w:rFonts w:ascii="Arial Black"/>
          <w:color w:val="2B69AE"/>
          <w:spacing w:val="-6"/>
          <w:sz w:val="24"/>
        </w:rPr>
        <w:t> </w:t>
      </w:r>
      <w:r>
        <w:rPr>
          <w:rFonts w:ascii="Arial Black"/>
          <w:color w:val="2B69AE"/>
          <w:spacing w:val="-5"/>
          <w:sz w:val="24"/>
        </w:rPr>
        <w:t>1:</w:t>
      </w:r>
      <w:r>
        <w:rPr>
          <w:rFonts w:ascii="Arial Black"/>
          <w:color w:val="2B69AE"/>
          <w:sz w:val="24"/>
        </w:rPr>
        <w:tab/>
      </w:r>
      <w:r>
        <w:rPr>
          <w:color w:val="414042"/>
          <w:w w:val="95"/>
        </w:rPr>
        <w:t>File</w:t>
      </w:r>
      <w:r>
        <w:rPr>
          <w:color w:val="414042"/>
          <w:spacing w:val="-10"/>
          <w:w w:val="95"/>
        </w:rPr>
        <w:t> </w:t>
      </w:r>
      <w:r>
        <w:rPr>
          <w:color w:val="414042"/>
          <w:w w:val="95"/>
        </w:rPr>
        <w:t>loss,</w:t>
      </w:r>
      <w:r>
        <w:rPr>
          <w:color w:val="414042"/>
          <w:spacing w:val="-10"/>
          <w:w w:val="95"/>
        </w:rPr>
        <w:t> </w:t>
      </w:r>
      <w:r>
        <w:rPr>
          <w:color w:val="414042"/>
          <w:w w:val="95"/>
        </w:rPr>
        <w:t>partial</w:t>
      </w:r>
      <w:r>
        <w:rPr>
          <w:color w:val="414042"/>
          <w:spacing w:val="-10"/>
          <w:w w:val="95"/>
        </w:rPr>
        <w:t> </w:t>
      </w:r>
      <w:r>
        <w:rPr>
          <w:color w:val="414042"/>
          <w:w w:val="95"/>
        </w:rPr>
        <w:t>system</w:t>
      </w:r>
      <w:r>
        <w:rPr>
          <w:color w:val="414042"/>
          <w:spacing w:val="-10"/>
          <w:w w:val="95"/>
        </w:rPr>
        <w:t> </w:t>
      </w:r>
      <w:r>
        <w:rPr>
          <w:color w:val="414042"/>
          <w:w w:val="95"/>
        </w:rPr>
        <w:t>failure,</w:t>
      </w:r>
      <w:r>
        <w:rPr>
          <w:color w:val="414042"/>
          <w:spacing w:val="-10"/>
          <w:w w:val="95"/>
        </w:rPr>
        <w:t> </w:t>
      </w:r>
      <w:r>
        <w:rPr>
          <w:color w:val="414042"/>
          <w:w w:val="95"/>
        </w:rPr>
        <w:t>phone</w:t>
      </w:r>
      <w:r>
        <w:rPr>
          <w:color w:val="414042"/>
          <w:spacing w:val="-10"/>
          <w:w w:val="95"/>
        </w:rPr>
        <w:t> </w:t>
      </w:r>
      <w:r>
        <w:rPr>
          <w:color w:val="414042"/>
          <w:w w:val="95"/>
        </w:rPr>
        <w:t>system</w:t>
      </w:r>
      <w:r>
        <w:rPr>
          <w:color w:val="414042"/>
          <w:spacing w:val="-10"/>
          <w:w w:val="95"/>
        </w:rPr>
        <w:t> </w:t>
      </w:r>
      <w:r>
        <w:rPr>
          <w:color w:val="414042"/>
          <w:w w:val="95"/>
        </w:rPr>
        <w:t>failure,</w:t>
      </w:r>
      <w:r>
        <w:rPr>
          <w:color w:val="414042"/>
          <w:spacing w:val="-10"/>
          <w:w w:val="95"/>
        </w:rPr>
        <w:t> </w:t>
      </w:r>
      <w:r>
        <w:rPr>
          <w:color w:val="414042"/>
          <w:w w:val="95"/>
        </w:rPr>
        <w:t>internet</w:t>
      </w:r>
      <w:r>
        <w:rPr>
          <w:color w:val="414042"/>
          <w:spacing w:val="-10"/>
          <w:w w:val="95"/>
        </w:rPr>
        <w:t> </w:t>
      </w:r>
      <w:r>
        <w:rPr>
          <w:color w:val="414042"/>
          <w:spacing w:val="-2"/>
          <w:w w:val="95"/>
        </w:rPr>
        <w:t>failure</w:t>
      </w:r>
    </w:p>
    <w:p>
      <w:pPr>
        <w:pStyle w:val="BodyText"/>
        <w:tabs>
          <w:tab w:pos="1230" w:val="left" w:leader="none"/>
        </w:tabs>
        <w:spacing w:before="233"/>
        <w:ind w:left="157"/>
      </w:pPr>
      <w:r>
        <w:rPr>
          <w:rFonts w:ascii="Arial Black"/>
          <w:color w:val="2B69AE"/>
          <w:w w:val="80"/>
          <w:sz w:val="24"/>
        </w:rPr>
        <w:t>TYPE</w:t>
      </w:r>
      <w:r>
        <w:rPr>
          <w:rFonts w:ascii="Arial Black"/>
          <w:color w:val="2B69AE"/>
          <w:spacing w:val="-6"/>
          <w:sz w:val="24"/>
        </w:rPr>
        <w:t> </w:t>
      </w:r>
      <w:r>
        <w:rPr>
          <w:rFonts w:ascii="Arial Black"/>
          <w:color w:val="2B69AE"/>
          <w:spacing w:val="-5"/>
          <w:sz w:val="24"/>
        </w:rPr>
        <w:t>2:</w:t>
      </w:r>
      <w:r>
        <w:rPr>
          <w:rFonts w:ascii="Arial Black"/>
          <w:color w:val="2B69AE"/>
          <w:sz w:val="24"/>
        </w:rPr>
        <w:tab/>
      </w:r>
      <w:r>
        <w:rPr>
          <w:color w:val="414042"/>
          <w:w w:val="95"/>
        </w:rPr>
        <w:t>Loss</w:t>
      </w:r>
      <w:r>
        <w:rPr>
          <w:color w:val="414042"/>
          <w:spacing w:val="-5"/>
          <w:w w:val="95"/>
        </w:rPr>
        <w:t> </w:t>
      </w:r>
      <w:r>
        <w:rPr>
          <w:color w:val="414042"/>
          <w:w w:val="95"/>
        </w:rPr>
        <w:t>of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location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but</w:t>
      </w:r>
      <w:r>
        <w:rPr>
          <w:color w:val="414042"/>
          <w:spacing w:val="-5"/>
          <w:w w:val="95"/>
        </w:rPr>
        <w:t> </w:t>
      </w:r>
      <w:r>
        <w:rPr>
          <w:color w:val="414042"/>
          <w:w w:val="95"/>
        </w:rPr>
        <w:t>the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system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is</w:t>
      </w:r>
      <w:r>
        <w:rPr>
          <w:color w:val="414042"/>
          <w:spacing w:val="-5"/>
          <w:w w:val="95"/>
        </w:rPr>
        <w:t> </w:t>
      </w:r>
      <w:r>
        <w:rPr>
          <w:color w:val="414042"/>
          <w:w w:val="95"/>
        </w:rPr>
        <w:t>not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affected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(most</w:t>
      </w:r>
      <w:r>
        <w:rPr>
          <w:color w:val="414042"/>
          <w:spacing w:val="-5"/>
          <w:w w:val="95"/>
        </w:rPr>
        <w:t> </w:t>
      </w:r>
      <w:r>
        <w:rPr>
          <w:color w:val="414042"/>
          <w:w w:val="95"/>
        </w:rPr>
        <w:t>pressing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threat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in</w:t>
      </w:r>
      <w:r>
        <w:rPr>
          <w:color w:val="414042"/>
          <w:spacing w:val="-4"/>
          <w:w w:val="95"/>
        </w:rPr>
        <w:t> </w:t>
      </w:r>
      <w:r>
        <w:rPr>
          <w:color w:val="414042"/>
          <w:w w:val="95"/>
        </w:rPr>
        <w:t>UK</w:t>
      </w:r>
      <w:r>
        <w:rPr>
          <w:color w:val="414042"/>
          <w:spacing w:val="-5"/>
          <w:w w:val="95"/>
        </w:rPr>
        <w:t> </w:t>
      </w:r>
      <w:r>
        <w:rPr>
          <w:color w:val="414042"/>
          <w:w w:val="95"/>
        </w:rPr>
        <w:t>at</w:t>
      </w:r>
      <w:r>
        <w:rPr>
          <w:color w:val="414042"/>
          <w:spacing w:val="-4"/>
          <w:w w:val="95"/>
        </w:rPr>
        <w:t> </w:t>
      </w:r>
      <w:r>
        <w:rPr>
          <w:color w:val="414042"/>
          <w:spacing w:val="-2"/>
          <w:w w:val="95"/>
        </w:rPr>
        <w:t>present)</w:t>
      </w:r>
    </w:p>
    <w:p>
      <w:pPr>
        <w:pStyle w:val="BodyText"/>
        <w:tabs>
          <w:tab w:pos="1230" w:val="left" w:leader="none"/>
        </w:tabs>
        <w:spacing w:line="220" w:lineRule="auto" w:before="255"/>
        <w:ind w:left="1230" w:right="2117" w:hanging="1073"/>
      </w:pPr>
      <w:r>
        <w:rPr>
          <w:rFonts w:ascii="Arial Black"/>
          <w:color w:val="2B69AE"/>
          <w:sz w:val="24"/>
        </w:rPr>
        <w:t>TYPE 3:</w:t>
        <w:tab/>
      </w:r>
      <w:r>
        <w:rPr>
          <w:color w:val="414042"/>
          <w:spacing w:val="-6"/>
        </w:rPr>
        <w:t>Full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loss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of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system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but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the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location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is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not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affected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e.g.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Virus,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equipment</w:t>
      </w:r>
      <w:r>
        <w:rPr>
          <w:color w:val="414042"/>
          <w:spacing w:val="-8"/>
        </w:rPr>
        <w:t> </w:t>
      </w:r>
      <w:r>
        <w:rPr>
          <w:color w:val="414042"/>
          <w:spacing w:val="-6"/>
        </w:rPr>
        <w:t>theft, </w:t>
      </w:r>
      <w:r>
        <w:rPr>
          <w:color w:val="414042"/>
        </w:rPr>
        <w:t>hacking, or power outage</w:t>
      </w:r>
    </w:p>
    <w:p>
      <w:pPr>
        <w:pStyle w:val="BodyText"/>
        <w:spacing w:before="5"/>
      </w:pPr>
    </w:p>
    <w:p>
      <w:pPr>
        <w:pStyle w:val="BodyText"/>
        <w:tabs>
          <w:tab w:pos="1230" w:val="left" w:leader="none"/>
        </w:tabs>
        <w:ind w:left="157"/>
      </w:pPr>
      <w:r>
        <w:rPr>
          <w:rFonts w:ascii="Arial Black"/>
          <w:color w:val="2B69AE"/>
          <w:w w:val="80"/>
          <w:sz w:val="24"/>
        </w:rPr>
        <w:t>TYPE</w:t>
      </w:r>
      <w:r>
        <w:rPr>
          <w:rFonts w:ascii="Arial Black"/>
          <w:color w:val="2B69AE"/>
          <w:spacing w:val="-6"/>
          <w:sz w:val="24"/>
        </w:rPr>
        <w:t> </w:t>
      </w:r>
      <w:r>
        <w:rPr>
          <w:rFonts w:ascii="Arial Black"/>
          <w:color w:val="2B69AE"/>
          <w:spacing w:val="-5"/>
          <w:sz w:val="24"/>
        </w:rPr>
        <w:t>4:</w:t>
      </w:r>
      <w:r>
        <w:rPr>
          <w:rFonts w:ascii="Arial Black"/>
          <w:color w:val="2B69AE"/>
          <w:sz w:val="24"/>
        </w:rPr>
        <w:tab/>
      </w:r>
      <w:r>
        <w:rPr>
          <w:color w:val="414042"/>
          <w:w w:val="95"/>
        </w:rPr>
        <w:t>Full</w:t>
      </w:r>
      <w:r>
        <w:rPr>
          <w:color w:val="414042"/>
          <w:spacing w:val="-8"/>
          <w:w w:val="95"/>
        </w:rPr>
        <w:t> </w:t>
      </w:r>
      <w:r>
        <w:rPr>
          <w:color w:val="414042"/>
          <w:w w:val="95"/>
        </w:rPr>
        <w:t>loss</w:t>
      </w:r>
      <w:r>
        <w:rPr>
          <w:color w:val="414042"/>
          <w:spacing w:val="-7"/>
          <w:w w:val="95"/>
        </w:rPr>
        <w:t> </w:t>
      </w:r>
      <w:r>
        <w:rPr>
          <w:color w:val="414042"/>
          <w:w w:val="95"/>
        </w:rPr>
        <w:t>of</w:t>
      </w:r>
      <w:r>
        <w:rPr>
          <w:color w:val="414042"/>
          <w:spacing w:val="-7"/>
          <w:w w:val="95"/>
        </w:rPr>
        <w:t> </w:t>
      </w:r>
      <w:r>
        <w:rPr>
          <w:color w:val="414042"/>
          <w:w w:val="95"/>
        </w:rPr>
        <w:t>location</w:t>
      </w:r>
      <w:r>
        <w:rPr>
          <w:color w:val="414042"/>
          <w:spacing w:val="-7"/>
          <w:w w:val="95"/>
        </w:rPr>
        <w:t> </w:t>
      </w:r>
      <w:r>
        <w:rPr>
          <w:color w:val="414042"/>
          <w:w w:val="95"/>
        </w:rPr>
        <w:t>and</w:t>
      </w:r>
      <w:r>
        <w:rPr>
          <w:color w:val="414042"/>
          <w:spacing w:val="-8"/>
          <w:w w:val="95"/>
        </w:rPr>
        <w:t> </w:t>
      </w:r>
      <w:r>
        <w:rPr>
          <w:color w:val="414042"/>
          <w:spacing w:val="-2"/>
          <w:w w:val="95"/>
        </w:rPr>
        <w:t>system</w:t>
      </w:r>
    </w:p>
    <w:p>
      <w:pPr>
        <w:pStyle w:val="BodyText"/>
        <w:tabs>
          <w:tab w:pos="1230" w:val="left" w:leader="none"/>
        </w:tabs>
        <w:spacing w:before="233"/>
        <w:ind w:left="157"/>
      </w:pPr>
      <w:r>
        <w:rPr>
          <w:rFonts w:ascii="Arial Black"/>
          <w:color w:val="2B69AE"/>
          <w:w w:val="80"/>
          <w:sz w:val="24"/>
        </w:rPr>
        <w:t>TYPE</w:t>
      </w:r>
      <w:r>
        <w:rPr>
          <w:rFonts w:ascii="Arial Black"/>
          <w:color w:val="2B69AE"/>
          <w:spacing w:val="-6"/>
          <w:sz w:val="24"/>
        </w:rPr>
        <w:t> </w:t>
      </w:r>
      <w:r>
        <w:rPr>
          <w:rFonts w:ascii="Arial Black"/>
          <w:color w:val="2B69AE"/>
          <w:spacing w:val="-5"/>
          <w:sz w:val="24"/>
        </w:rPr>
        <w:t>5:</w:t>
      </w:r>
      <w:r>
        <w:rPr>
          <w:rFonts w:ascii="Arial Black"/>
          <w:color w:val="2B69AE"/>
          <w:sz w:val="24"/>
        </w:rPr>
        <w:tab/>
      </w:r>
      <w:r>
        <w:rPr>
          <w:color w:val="414042"/>
          <w:w w:val="95"/>
        </w:rPr>
        <w:t>Loss</w:t>
      </w:r>
      <w:r>
        <w:rPr>
          <w:color w:val="414042"/>
          <w:spacing w:val="-9"/>
          <w:w w:val="95"/>
        </w:rPr>
        <w:t> </w:t>
      </w:r>
      <w:r>
        <w:rPr>
          <w:color w:val="414042"/>
          <w:w w:val="95"/>
        </w:rPr>
        <w:t>of</w:t>
      </w:r>
      <w:r>
        <w:rPr>
          <w:color w:val="414042"/>
          <w:spacing w:val="-8"/>
          <w:w w:val="95"/>
        </w:rPr>
        <w:t> </w:t>
      </w:r>
      <w:r>
        <w:rPr>
          <w:color w:val="414042"/>
          <w:w w:val="95"/>
        </w:rPr>
        <w:t>staff</w:t>
      </w:r>
      <w:r>
        <w:rPr>
          <w:color w:val="414042"/>
          <w:spacing w:val="-8"/>
          <w:w w:val="95"/>
        </w:rPr>
        <w:t> </w:t>
      </w:r>
      <w:r>
        <w:rPr>
          <w:color w:val="414042"/>
          <w:w w:val="95"/>
        </w:rPr>
        <w:t>(e.g.</w:t>
      </w:r>
      <w:r>
        <w:rPr>
          <w:color w:val="414042"/>
          <w:spacing w:val="-9"/>
          <w:w w:val="95"/>
        </w:rPr>
        <w:t> </w:t>
      </w:r>
      <w:r>
        <w:rPr>
          <w:color w:val="414042"/>
          <w:w w:val="95"/>
        </w:rPr>
        <w:t>Wholesale</w:t>
      </w:r>
      <w:r>
        <w:rPr>
          <w:color w:val="414042"/>
          <w:spacing w:val="-8"/>
          <w:w w:val="95"/>
        </w:rPr>
        <w:t> </w:t>
      </w:r>
      <w:r>
        <w:rPr>
          <w:color w:val="414042"/>
          <w:w w:val="95"/>
        </w:rPr>
        <w:t>headhunting,</w:t>
      </w:r>
      <w:r>
        <w:rPr>
          <w:color w:val="414042"/>
          <w:spacing w:val="-8"/>
          <w:w w:val="95"/>
        </w:rPr>
        <w:t> </w:t>
      </w:r>
      <w:r>
        <w:rPr>
          <w:color w:val="414042"/>
          <w:w w:val="95"/>
        </w:rPr>
        <w:t>lotto</w:t>
      </w:r>
      <w:r>
        <w:rPr>
          <w:color w:val="414042"/>
          <w:spacing w:val="-9"/>
          <w:w w:val="95"/>
        </w:rPr>
        <w:t> </w:t>
      </w:r>
      <w:r>
        <w:rPr>
          <w:color w:val="414042"/>
          <w:w w:val="95"/>
        </w:rPr>
        <w:t>syndicate,</w:t>
      </w:r>
      <w:r>
        <w:rPr>
          <w:color w:val="414042"/>
          <w:spacing w:val="-8"/>
          <w:w w:val="95"/>
        </w:rPr>
        <w:t> </w:t>
      </w:r>
      <w:r>
        <w:rPr>
          <w:color w:val="414042"/>
          <w:w w:val="95"/>
        </w:rPr>
        <w:t>bird</w:t>
      </w:r>
      <w:r>
        <w:rPr>
          <w:color w:val="414042"/>
          <w:spacing w:val="-8"/>
          <w:w w:val="95"/>
        </w:rPr>
        <w:t> </w:t>
      </w:r>
      <w:r>
        <w:rPr>
          <w:color w:val="414042"/>
          <w:w w:val="95"/>
        </w:rPr>
        <w:t>flu</w:t>
      </w:r>
      <w:r>
        <w:rPr>
          <w:color w:val="414042"/>
          <w:spacing w:val="-9"/>
          <w:w w:val="95"/>
        </w:rPr>
        <w:t> </w:t>
      </w:r>
      <w:r>
        <w:rPr>
          <w:color w:val="414042"/>
          <w:spacing w:val="-2"/>
          <w:w w:val="95"/>
        </w:rPr>
        <w:t>etc.)</w:t>
      </w:r>
    </w:p>
    <w:p>
      <w:pPr>
        <w:pStyle w:val="BodyText"/>
        <w:spacing w:before="1"/>
      </w:pPr>
    </w:p>
    <w:p>
      <w:pPr>
        <w:pStyle w:val="BodyText"/>
        <w:spacing w:line="244" w:lineRule="auto" w:before="1"/>
        <w:ind w:left="172" w:right="1230"/>
      </w:pPr>
      <w:r>
        <w:rPr>
          <w:color w:val="414042"/>
          <w:spacing w:val="-2"/>
        </w:rPr>
        <w:t>For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purposes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this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document,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we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will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focus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on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recovery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from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Full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Loss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Location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and </w:t>
      </w:r>
      <w:r>
        <w:rPr>
          <w:color w:val="414042"/>
          <w:spacing w:val="-4"/>
        </w:rPr>
        <w:t>System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(Type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4),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which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encompasses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recovery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from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all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other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event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types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except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Type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5,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which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is </w:t>
      </w:r>
      <w:r>
        <w:rPr>
          <w:color w:val="414042"/>
        </w:rPr>
        <w:t>addressed</w:t>
      </w:r>
      <w:r>
        <w:rPr>
          <w:color w:val="414042"/>
          <w:spacing w:val="-18"/>
        </w:rPr>
        <w:t> </w:t>
      </w:r>
      <w:r>
        <w:rPr>
          <w:color w:val="414042"/>
        </w:rPr>
        <w:t>in</w:t>
      </w:r>
      <w:r>
        <w:rPr>
          <w:color w:val="414042"/>
          <w:spacing w:val="-17"/>
        </w:rPr>
        <w:t> </w:t>
      </w:r>
      <w:r>
        <w:rPr>
          <w:color w:val="414042"/>
        </w:rPr>
        <w:t>the</w:t>
      </w:r>
      <w:r>
        <w:rPr>
          <w:color w:val="414042"/>
          <w:spacing w:val="-18"/>
        </w:rPr>
        <w:t> </w:t>
      </w:r>
      <w:r>
        <w:rPr>
          <w:color w:val="414042"/>
        </w:rPr>
        <w:t>Staff</w:t>
      </w:r>
      <w:r>
        <w:rPr>
          <w:color w:val="414042"/>
          <w:spacing w:val="-17"/>
        </w:rPr>
        <w:t> </w:t>
      </w:r>
      <w:r>
        <w:rPr>
          <w:color w:val="414042"/>
        </w:rPr>
        <w:t>Training</w:t>
      </w:r>
      <w:r>
        <w:rPr>
          <w:color w:val="414042"/>
          <w:spacing w:val="-18"/>
        </w:rPr>
        <w:t> </w:t>
      </w:r>
      <w:r>
        <w:rPr>
          <w:color w:val="414042"/>
        </w:rPr>
        <w:t>&amp;</w:t>
      </w:r>
      <w:r>
        <w:rPr>
          <w:color w:val="414042"/>
          <w:spacing w:val="-17"/>
        </w:rPr>
        <w:t> </w:t>
      </w:r>
      <w:r>
        <w:rPr>
          <w:color w:val="414042"/>
        </w:rPr>
        <w:t>Recovery</w:t>
      </w:r>
      <w:r>
        <w:rPr>
          <w:color w:val="414042"/>
          <w:spacing w:val="-17"/>
        </w:rPr>
        <w:t> </w:t>
      </w:r>
      <w:r>
        <w:rPr>
          <w:color w:val="414042"/>
        </w:rPr>
        <w:t>section</w:t>
      </w:r>
      <w:r>
        <w:rPr>
          <w:color w:val="414042"/>
          <w:spacing w:val="-18"/>
        </w:rPr>
        <w:t> </w:t>
      </w:r>
      <w:r>
        <w:rPr>
          <w:color w:val="414042"/>
        </w:rPr>
        <w:t>towards</w:t>
      </w:r>
      <w:r>
        <w:rPr>
          <w:color w:val="414042"/>
          <w:spacing w:val="-17"/>
        </w:rPr>
        <w:t> </w:t>
      </w:r>
      <w:r>
        <w:rPr>
          <w:color w:val="414042"/>
        </w:rPr>
        <w:t>the</w:t>
      </w:r>
      <w:r>
        <w:rPr>
          <w:color w:val="414042"/>
          <w:spacing w:val="-18"/>
        </w:rPr>
        <w:t> </w:t>
      </w:r>
      <w:r>
        <w:rPr>
          <w:color w:val="414042"/>
        </w:rPr>
        <w:t>end</w:t>
      </w:r>
      <w:r>
        <w:rPr>
          <w:color w:val="414042"/>
          <w:spacing w:val="-17"/>
        </w:rPr>
        <w:t> </w:t>
      </w:r>
      <w:r>
        <w:rPr>
          <w:color w:val="414042"/>
        </w:rPr>
        <w:t>of</w:t>
      </w:r>
      <w:r>
        <w:rPr>
          <w:color w:val="414042"/>
          <w:spacing w:val="-17"/>
        </w:rPr>
        <w:t> </w:t>
      </w:r>
      <w:r>
        <w:rPr>
          <w:color w:val="414042"/>
        </w:rPr>
        <w:t>the</w:t>
      </w:r>
      <w:r>
        <w:rPr>
          <w:color w:val="414042"/>
          <w:spacing w:val="-18"/>
        </w:rPr>
        <w:t> </w:t>
      </w:r>
      <w:r>
        <w:rPr>
          <w:color w:val="414042"/>
        </w:rPr>
        <w:t>document.</w:t>
      </w:r>
    </w:p>
    <w:p>
      <w:pPr>
        <w:spacing w:after="0" w:line="244" w:lineRule="auto"/>
        <w:sectPr>
          <w:pgSz w:w="11910" w:h="16840"/>
          <w:pgMar w:header="0" w:footer="858" w:top="1360" w:bottom="1120" w:left="680" w:right="0"/>
        </w:sectPr>
      </w:pPr>
    </w:p>
    <w:p>
      <w:pPr>
        <w:spacing w:before="219"/>
        <w:ind w:left="173" w:right="0" w:firstLine="0"/>
        <w:jc w:val="left"/>
        <w:rPr>
          <w:b/>
          <w:sz w:val="44"/>
        </w:rPr>
      </w:pPr>
      <w:r>
        <w:rPr>
          <w:b/>
          <w:color w:val="2B69AE"/>
          <w:spacing w:val="9"/>
          <w:w w:val="105"/>
          <w:sz w:val="44"/>
        </w:rPr>
        <w:t>RESPONSE</w:t>
      </w:r>
      <w:r>
        <w:rPr>
          <w:b/>
          <w:color w:val="2B69AE"/>
          <w:spacing w:val="-65"/>
          <w:w w:val="105"/>
          <w:sz w:val="44"/>
        </w:rPr>
        <w:t> </w:t>
      </w:r>
      <w:r>
        <w:rPr>
          <w:b/>
          <w:color w:val="2B69AE"/>
          <w:w w:val="105"/>
          <w:sz w:val="44"/>
        </w:rPr>
        <w:t>/</w:t>
      </w:r>
      <w:r>
        <w:rPr>
          <w:b/>
          <w:color w:val="2B69AE"/>
          <w:spacing w:val="-64"/>
          <w:w w:val="105"/>
          <w:sz w:val="44"/>
        </w:rPr>
        <w:t> </w:t>
      </w:r>
      <w:r>
        <w:rPr>
          <w:b/>
          <w:color w:val="2B69AE"/>
          <w:w w:val="105"/>
          <w:sz w:val="44"/>
        </w:rPr>
        <w:t>RECOVERY</w:t>
      </w:r>
      <w:r>
        <w:rPr>
          <w:b/>
          <w:color w:val="2B69AE"/>
          <w:spacing w:val="42"/>
          <w:w w:val="105"/>
          <w:sz w:val="44"/>
        </w:rPr>
        <w:t> </w:t>
      </w:r>
      <w:r>
        <w:rPr>
          <w:b/>
          <w:color w:val="2B69AE"/>
          <w:spacing w:val="9"/>
          <w:w w:val="105"/>
          <w:sz w:val="44"/>
        </w:rPr>
        <w:t>TIMELINES</w:t>
      </w:r>
    </w:p>
    <w:p>
      <w:pPr>
        <w:spacing w:before="25"/>
        <w:ind w:left="164" w:right="0" w:firstLine="0"/>
        <w:jc w:val="left"/>
        <w:rPr>
          <w:rFonts w:ascii="Arial"/>
          <w:sz w:val="44"/>
        </w:rPr>
      </w:pPr>
      <w:r>
        <w:rPr>
          <w:rFonts w:ascii="Arial"/>
          <w:color w:val="2B69AE"/>
          <w:w w:val="105"/>
          <w:sz w:val="44"/>
        </w:rPr>
        <w:t>FOR</w:t>
      </w:r>
      <w:r>
        <w:rPr>
          <w:rFonts w:ascii="Arial"/>
          <w:color w:val="2B69AE"/>
          <w:spacing w:val="20"/>
          <w:w w:val="105"/>
          <w:sz w:val="44"/>
        </w:rPr>
        <w:t> </w:t>
      </w:r>
      <w:r>
        <w:rPr>
          <w:rFonts w:ascii="Arial"/>
          <w:color w:val="2B69AE"/>
          <w:w w:val="105"/>
          <w:sz w:val="44"/>
        </w:rPr>
        <w:t>EVENT</w:t>
      </w:r>
      <w:r>
        <w:rPr>
          <w:rFonts w:ascii="Arial"/>
          <w:color w:val="2B69AE"/>
          <w:spacing w:val="21"/>
          <w:w w:val="105"/>
          <w:sz w:val="44"/>
        </w:rPr>
        <w:t> </w:t>
      </w:r>
      <w:r>
        <w:rPr>
          <w:rFonts w:ascii="Arial"/>
          <w:color w:val="2B69AE"/>
          <w:spacing w:val="-2"/>
          <w:w w:val="105"/>
          <w:sz w:val="44"/>
        </w:rPr>
        <w:t>TYPES</w:t>
      </w:r>
    </w:p>
    <w:p>
      <w:pPr>
        <w:pStyle w:val="BodyText"/>
        <w:spacing w:line="244" w:lineRule="auto" w:before="468"/>
        <w:ind w:left="154" w:right="856" w:firstLine="22"/>
      </w:pPr>
      <w:r>
        <w:rPr>
          <w:color w:val="414042"/>
          <w:spacing w:val="-4"/>
        </w:rPr>
        <w:t>Just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like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government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official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declares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“state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emergency,”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your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company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officer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must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decide </w:t>
      </w:r>
      <w:r>
        <w:rPr>
          <w:color w:val="414042"/>
        </w:rPr>
        <w:t>when</w:t>
      </w:r>
      <w:r>
        <w:rPr>
          <w:color w:val="414042"/>
          <w:spacing w:val="-17"/>
        </w:rPr>
        <w:t> </w:t>
      </w:r>
      <w:r>
        <w:rPr>
          <w:color w:val="414042"/>
        </w:rPr>
        <w:t>to</w:t>
      </w:r>
      <w:r>
        <w:rPr>
          <w:color w:val="414042"/>
          <w:spacing w:val="-17"/>
        </w:rPr>
        <w:t> </w:t>
      </w:r>
      <w:r>
        <w:rPr>
          <w:color w:val="414042"/>
        </w:rPr>
        <w:t>call</w:t>
      </w:r>
      <w:r>
        <w:rPr>
          <w:color w:val="414042"/>
          <w:spacing w:val="-17"/>
        </w:rPr>
        <w:t> </w:t>
      </w:r>
      <w:r>
        <w:rPr>
          <w:color w:val="414042"/>
        </w:rPr>
        <w:t>for</w:t>
      </w:r>
      <w:r>
        <w:rPr>
          <w:color w:val="414042"/>
          <w:spacing w:val="-17"/>
        </w:rPr>
        <w:t> </w:t>
      </w:r>
      <w:r>
        <w:rPr>
          <w:color w:val="414042"/>
        </w:rPr>
        <w:t>disaster</w:t>
      </w:r>
      <w:r>
        <w:rPr>
          <w:color w:val="414042"/>
          <w:spacing w:val="-17"/>
        </w:rPr>
        <w:t> </w:t>
      </w:r>
      <w:r>
        <w:rPr>
          <w:color w:val="414042"/>
        </w:rPr>
        <w:t>recovery</w:t>
      </w:r>
      <w:r>
        <w:rPr>
          <w:color w:val="414042"/>
          <w:spacing w:val="-17"/>
        </w:rPr>
        <w:t> </w:t>
      </w:r>
      <w:r>
        <w:rPr>
          <w:color w:val="414042"/>
        </w:rPr>
        <w:t>actions.</w:t>
      </w:r>
      <w:r>
        <w:rPr>
          <w:color w:val="414042"/>
          <w:spacing w:val="-17"/>
        </w:rPr>
        <w:t> </w:t>
      </w:r>
      <w:r>
        <w:rPr>
          <w:color w:val="414042"/>
        </w:rPr>
        <w:t>He</w:t>
      </w:r>
      <w:r>
        <w:rPr>
          <w:color w:val="414042"/>
          <w:spacing w:val="-17"/>
        </w:rPr>
        <w:t> </w:t>
      </w:r>
      <w:r>
        <w:rPr>
          <w:color w:val="414042"/>
        </w:rPr>
        <w:t>or</w:t>
      </w:r>
      <w:r>
        <w:rPr>
          <w:color w:val="414042"/>
          <w:spacing w:val="-17"/>
        </w:rPr>
        <w:t> </w:t>
      </w:r>
      <w:r>
        <w:rPr>
          <w:color w:val="414042"/>
        </w:rPr>
        <w:t>she</w:t>
      </w:r>
      <w:r>
        <w:rPr>
          <w:color w:val="414042"/>
          <w:spacing w:val="-17"/>
        </w:rPr>
        <w:t> </w:t>
      </w:r>
      <w:r>
        <w:rPr>
          <w:color w:val="414042"/>
        </w:rPr>
        <w:t>must</w:t>
      </w:r>
      <w:r>
        <w:rPr>
          <w:color w:val="414042"/>
          <w:spacing w:val="-17"/>
        </w:rPr>
        <w:t> </w:t>
      </w:r>
      <w:r>
        <w:rPr>
          <w:color w:val="414042"/>
        </w:rPr>
        <w:t>decide</w:t>
      </w:r>
      <w:r>
        <w:rPr>
          <w:color w:val="414042"/>
          <w:spacing w:val="-17"/>
        </w:rPr>
        <w:t> </w:t>
      </w:r>
      <w:r>
        <w:rPr>
          <w:color w:val="414042"/>
        </w:rPr>
        <w:t>whether</w:t>
      </w:r>
      <w:r>
        <w:rPr>
          <w:color w:val="414042"/>
          <w:spacing w:val="-17"/>
        </w:rPr>
        <w:t> </w:t>
      </w:r>
      <w:r>
        <w:rPr>
          <w:color w:val="414042"/>
        </w:rPr>
        <w:t>and</w:t>
      </w:r>
      <w:r>
        <w:rPr>
          <w:color w:val="414042"/>
          <w:spacing w:val="-17"/>
        </w:rPr>
        <w:t> </w:t>
      </w:r>
      <w:r>
        <w:rPr>
          <w:color w:val="414042"/>
        </w:rPr>
        <w:t>when</w:t>
      </w:r>
      <w:r>
        <w:rPr>
          <w:color w:val="414042"/>
          <w:spacing w:val="-17"/>
        </w:rPr>
        <w:t> </w:t>
      </w:r>
      <w:r>
        <w:rPr>
          <w:color w:val="414042"/>
        </w:rPr>
        <w:t>a</w:t>
      </w:r>
      <w:r>
        <w:rPr>
          <w:color w:val="414042"/>
          <w:spacing w:val="-17"/>
        </w:rPr>
        <w:t> </w:t>
      </w:r>
      <w:r>
        <w:rPr>
          <w:color w:val="414042"/>
        </w:rPr>
        <w:t>BCP/DRP </w:t>
      </w:r>
      <w:r>
        <w:rPr>
          <w:color w:val="414042"/>
          <w:spacing w:val="-2"/>
        </w:rPr>
        <w:t>must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executed.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important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set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fixed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worst-case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scenario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timeframe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for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response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and recovery.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Critical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Information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may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unavailable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(like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when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access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building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might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be restored).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Once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you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decide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DR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event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occurring,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you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should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move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ahead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with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BCP/DRP. Time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critical.</w:t>
      </w:r>
      <w:r>
        <w:rPr>
          <w:color w:val="414042"/>
          <w:spacing w:val="4"/>
        </w:rPr>
        <w:t> </w:t>
      </w:r>
      <w:r>
        <w:rPr>
          <w:color w:val="414042"/>
          <w:spacing w:val="-2"/>
        </w:rPr>
        <w:t>From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start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action,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fully-working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office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can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48-72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hours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away.</w:t>
      </w:r>
    </w:p>
    <w:p>
      <w:pPr>
        <w:pStyle w:val="BodyText"/>
        <w:spacing w:before="90"/>
        <w:rPr>
          <w:sz w:val="20"/>
        </w:rPr>
      </w:pPr>
    </w:p>
    <w:tbl>
      <w:tblPr>
        <w:tblW w:w="0" w:type="auto"/>
        <w:jc w:val="left"/>
        <w:tblInd w:w="1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789"/>
        <w:gridCol w:w="5990"/>
        <w:gridCol w:w="1766"/>
        <w:gridCol w:w="1658"/>
      </w:tblGrid>
      <w:tr>
        <w:trPr>
          <w:trHeight w:val="549" w:hRule="atLeast"/>
        </w:trPr>
        <w:tc>
          <w:tcPr>
            <w:tcW w:w="10203" w:type="dxa"/>
            <w:gridSpan w:val="4"/>
            <w:shd w:val="clear" w:color="auto" w:fill="BE0200"/>
          </w:tcPr>
          <w:p>
            <w:pPr>
              <w:pStyle w:val="TableParagraph"/>
              <w:spacing w:before="103"/>
              <w:ind w:left="226"/>
              <w:rPr>
                <w:sz w:val="20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1" simplePos="0" relativeHeight="486916608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349181</wp:posOffset>
                      </wp:positionV>
                      <wp:extent cx="6480175" cy="6217285"/>
                      <wp:effectExtent l="0" t="0" r="0" b="0"/>
                      <wp:wrapNone/>
                      <wp:docPr id="65" name="Group 65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65" name="Group 65"/>
                            <wpg:cNvGrpSpPr/>
                            <wpg:grpSpPr>
                              <a:xfrm>
                                <a:off x="0" y="0"/>
                                <a:ext cx="6480175" cy="6217285"/>
                                <a:chExt cx="6480175" cy="6217285"/>
                              </a:xfrm>
                            </wpg:grpSpPr>
                            <wps:wsp>
                              <wps:cNvPr id="66" name="Graphic 66"/>
                              <wps:cNvSpPr/>
                              <wps:spPr>
                                <a:xfrm>
                                  <a:off x="0" y="0"/>
                                  <a:ext cx="6480175" cy="621728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6480175" h="6217285">
                                      <a:moveTo>
                                        <a:pt x="0" y="6217221"/>
                                      </a:moveTo>
                                      <a:lnTo>
                                        <a:pt x="6479997" y="6217221"/>
                                      </a:lnTo>
                                      <a:lnTo>
                                        <a:pt x="647999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6217221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EBEBEB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67" name="Graphic 67"/>
                              <wps:cNvSpPr/>
                              <wps:spPr>
                                <a:xfrm>
                                  <a:off x="501269" y="5530799"/>
                                  <a:ext cx="3804285" cy="4476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804285" h="447675">
                                      <a:moveTo>
                                        <a:pt x="3804005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447573"/>
                                      </a:lnTo>
                                      <a:lnTo>
                                        <a:pt x="3804005" y="447573"/>
                                      </a:lnTo>
                                      <a:lnTo>
                                        <a:pt x="38040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99908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68" name="Graphic 68"/>
                              <wps:cNvSpPr/>
                              <wps:spPr>
                                <a:xfrm>
                                  <a:off x="501269" y="4334522"/>
                                  <a:ext cx="3804285" cy="4476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804285" h="447675">
                                      <a:moveTo>
                                        <a:pt x="3804005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447573"/>
                                      </a:lnTo>
                                      <a:lnTo>
                                        <a:pt x="3804005" y="447573"/>
                                      </a:lnTo>
                                      <a:lnTo>
                                        <a:pt x="38040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819A75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69" name="Graphic 69"/>
                              <wps:cNvSpPr/>
                              <wps:spPr>
                                <a:xfrm>
                                  <a:off x="501269" y="3138246"/>
                                  <a:ext cx="3804285" cy="4476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804285" h="447675">
                                      <a:moveTo>
                                        <a:pt x="3804005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447573"/>
                                      </a:lnTo>
                                      <a:lnTo>
                                        <a:pt x="3804005" y="447573"/>
                                      </a:lnTo>
                                      <a:lnTo>
                                        <a:pt x="38040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779FC6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70" name="Graphic 70"/>
                              <wps:cNvSpPr/>
                              <wps:spPr>
                                <a:xfrm>
                                  <a:off x="501269" y="1941969"/>
                                  <a:ext cx="3804285" cy="4476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804285" h="447675">
                                      <a:moveTo>
                                        <a:pt x="3804005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447573"/>
                                      </a:lnTo>
                                      <a:lnTo>
                                        <a:pt x="3804005" y="447573"/>
                                      </a:lnTo>
                                      <a:lnTo>
                                        <a:pt x="38040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AF86B5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71" name="Graphic 71"/>
                              <wps:cNvSpPr/>
                              <wps:spPr>
                                <a:xfrm>
                                  <a:off x="501269" y="745693"/>
                                  <a:ext cx="3804285" cy="4476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3804285" h="447675">
                                      <a:moveTo>
                                        <a:pt x="3804005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447573"/>
                                      </a:lnTo>
                                      <a:lnTo>
                                        <a:pt x="3804005" y="447573"/>
                                      </a:lnTo>
                                      <a:lnTo>
                                        <a:pt x="38040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6A9AA6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0pt;margin-top:27.494637pt;width:510.25pt;height:489.55pt;mso-position-horizontal-relative:column;mso-position-vertical-relative:paragraph;z-index:-16399872" id="docshapegroup63" coordorigin="0,550" coordsize="10205,9791">
                      <v:rect style="position:absolute;left:0;top:549;width:10205;height:9791" id="docshape64" filled="true" fillcolor="#ebebeb" stroked="false">
                        <v:fill type="solid"/>
                      </v:rect>
                      <v:rect style="position:absolute;left:789;top:9259;width:5991;height:705" id="docshape65" filled="true" fillcolor="#99908f" stroked="false">
                        <v:fill type="solid"/>
                      </v:rect>
                      <v:rect style="position:absolute;left:789;top:7375;width:5991;height:705" id="docshape66" filled="true" fillcolor="#819a75" stroked="false">
                        <v:fill type="solid"/>
                      </v:rect>
                      <v:rect style="position:absolute;left:789;top:5492;width:5991;height:705" id="docshape67" filled="true" fillcolor="#779fc6" stroked="false">
                        <v:fill type="solid"/>
                      </v:rect>
                      <v:rect style="position:absolute;left:789;top:3608;width:5991;height:705" id="docshape68" filled="true" fillcolor="#af86b5" stroked="false">
                        <v:fill type="solid"/>
                      </v:rect>
                      <v:rect style="position:absolute;left:789;top:1724;width:5991;height:705" id="docshape69" filled="true" fillcolor="#6a9aa6" stroked="false">
                        <v:fill type="solid"/>
                      </v:rect>
                      <w10:wrap type="none"/>
                    </v:group>
                  </w:pict>
                </mc:Fallback>
              </mc:AlternateContent>
            </w:r>
            <w:r>
              <w:rPr>
                <w:rFonts w:ascii="Arial Black"/>
                <w:color w:val="FFFFFF"/>
                <w:spacing w:val="-8"/>
                <w:sz w:val="20"/>
              </w:rPr>
              <w:t>Occurrence</w:t>
            </w:r>
            <w:r>
              <w:rPr>
                <w:rFonts w:ascii="Arial Black"/>
                <w:color w:val="FFFFFF"/>
                <w:spacing w:val="-15"/>
                <w:sz w:val="20"/>
              </w:rPr>
              <w:t> </w:t>
            </w:r>
            <w:r>
              <w:rPr>
                <w:rFonts w:ascii="Arial Black"/>
                <w:color w:val="FFFFFF"/>
                <w:spacing w:val="-8"/>
                <w:sz w:val="20"/>
              </w:rPr>
              <w:t>of</w:t>
            </w:r>
            <w:r>
              <w:rPr>
                <w:rFonts w:ascii="Arial Black"/>
                <w:color w:val="FFFFFF"/>
                <w:spacing w:val="-14"/>
                <w:sz w:val="20"/>
              </w:rPr>
              <w:t> </w:t>
            </w:r>
            <w:r>
              <w:rPr>
                <w:rFonts w:ascii="Arial Black"/>
                <w:color w:val="FFFFFF"/>
                <w:spacing w:val="-8"/>
                <w:sz w:val="20"/>
              </w:rPr>
              <w:t>the</w:t>
            </w:r>
            <w:r>
              <w:rPr>
                <w:rFonts w:ascii="Arial Black"/>
                <w:color w:val="FFFFFF"/>
                <w:spacing w:val="-14"/>
                <w:sz w:val="20"/>
              </w:rPr>
              <w:t> </w:t>
            </w:r>
            <w:r>
              <w:rPr>
                <w:rFonts w:ascii="Arial Black"/>
                <w:color w:val="FFFFFF"/>
                <w:spacing w:val="-8"/>
                <w:sz w:val="20"/>
              </w:rPr>
              <w:t>event:</w:t>
            </w:r>
            <w:r>
              <w:rPr>
                <w:rFonts w:ascii="Arial Black"/>
                <w:color w:val="FFFFFF"/>
                <w:spacing w:val="-15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What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type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of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event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is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occurring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and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what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is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the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timescale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to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action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for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that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8"/>
                <w:sz w:val="20"/>
              </w:rPr>
              <w:t>event?</w:t>
            </w:r>
          </w:p>
        </w:tc>
      </w:tr>
      <w:tr>
        <w:trPr>
          <w:trHeight w:val="401" w:hRule="atLeast"/>
        </w:trPr>
        <w:tc>
          <w:tcPr>
            <w:tcW w:w="8545" w:type="dxa"/>
            <w:gridSpan w:val="3"/>
            <w:tcBorders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 w:val="restart"/>
            <w:tcBorders>
              <w:lef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 w:val="restart"/>
            <w:shd w:val="clear" w:color="auto" w:fill="EBEBEB"/>
          </w:tcPr>
          <w:p>
            <w:pPr>
              <w:pStyle w:val="TableParagraph"/>
              <w:spacing w:before="9"/>
              <w:rPr>
                <w:sz w:val="4"/>
              </w:rPr>
            </w:pPr>
          </w:p>
          <w:p>
            <w:pPr>
              <w:pStyle w:val="TableParagraph"/>
              <w:ind w:left="365"/>
              <w:rPr>
                <w:sz w:val="20"/>
              </w:rPr>
            </w:pPr>
            <w:r>
              <w:rPr>
                <w:sz w:val="20"/>
              </w:rPr>
              <mc:AlternateContent>
                <mc:Choice Requires="wps">
                  <w:drawing>
                    <wp:inline distT="0" distB="0" distL="0" distR="0">
                      <wp:extent cx="125730" cy="322580"/>
                      <wp:effectExtent l="0" t="0" r="0" b="0"/>
                      <wp:docPr id="72" name="Group 72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72" name="Group 72"/>
                            <wpg:cNvGrpSpPr/>
                            <wpg:grpSpPr>
                              <a:xfrm>
                                <a:off x="0" y="0"/>
                                <a:ext cx="125730" cy="322580"/>
                                <a:chExt cx="125730" cy="322580"/>
                              </a:xfrm>
                            </wpg:grpSpPr>
                            <wps:wsp>
                              <wps:cNvPr id="73" name="Graphic 73"/>
                              <wps:cNvSpPr/>
                              <wps:spPr>
                                <a:xfrm>
                                  <a:off x="0" y="0"/>
                                  <a:ext cx="125730" cy="3225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5730" h="322580">
                                      <a:moveTo>
                                        <a:pt x="125272" y="0"/>
                                      </a:moveTo>
                                      <a:lnTo>
                                        <a:pt x="85953" y="0"/>
                                      </a:lnTo>
                                      <a:lnTo>
                                        <a:pt x="0" y="27431"/>
                                      </a:lnTo>
                                      <a:lnTo>
                                        <a:pt x="11887" y="73151"/>
                                      </a:lnTo>
                                      <a:lnTo>
                                        <a:pt x="69494" y="57149"/>
                                      </a:lnTo>
                                      <a:lnTo>
                                        <a:pt x="69494" y="322325"/>
                                      </a:lnTo>
                                      <a:lnTo>
                                        <a:pt x="125272" y="322325"/>
                                      </a:lnTo>
                                      <a:lnTo>
                                        <a:pt x="12527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1E6778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9.9pt;height:25.4pt;mso-position-horizontal-relative:char;mso-position-vertical-relative:line" id="docshapegroup70" coordorigin="0,0" coordsize="198,508">
                      <v:shape style="position:absolute;left:0;top:0;width:198;height:508" id="docshape71" coordorigin="0,0" coordsize="198,508" path="m197,0l135,0,0,43,19,115,109,90,109,508,197,508,197,0xe" filled="true" fillcolor="#1e6778" stroked="false">
                        <v:path arrowok="t"/>
                        <v:fill type="solid"/>
                      </v:shape>
                    </v:group>
                  </w:pict>
                </mc:Fallback>
              </mc:AlternateContent>
            </w:r>
            <w:r>
              <w:rPr>
                <w:sz w:val="20"/>
              </w:rPr>
            </w:r>
          </w:p>
        </w:tc>
        <w:tc>
          <w:tcPr>
            <w:tcW w:w="5990" w:type="dxa"/>
            <w:vMerge w:val="restart"/>
            <w:shd w:val="clear" w:color="auto" w:fill="1E6778"/>
          </w:tcPr>
          <w:p>
            <w:pPr>
              <w:pStyle w:val="TableParagraph"/>
              <w:spacing w:line="225" w:lineRule="auto" w:before="88"/>
              <w:ind w:left="975" w:right="59" w:hanging="806"/>
              <w:rPr>
                <w:sz w:val="20"/>
              </w:rPr>
            </w:pPr>
            <w:r>
              <w:rPr>
                <w:rFonts w:ascii="Arial Black"/>
                <w:color w:val="FFFFFF"/>
                <w:spacing w:val="-6"/>
                <w:sz w:val="20"/>
              </w:rPr>
              <w:t>Type</w:t>
            </w:r>
            <w:r>
              <w:rPr>
                <w:rFonts w:ascii="Arial Black"/>
                <w:color w:val="FFFFFF"/>
                <w:spacing w:val="-13"/>
                <w:sz w:val="20"/>
              </w:rPr>
              <w:t> </w:t>
            </w:r>
            <w:r>
              <w:rPr>
                <w:rFonts w:ascii="Arial Black"/>
                <w:color w:val="FFFFFF"/>
                <w:spacing w:val="-6"/>
                <w:sz w:val="20"/>
              </w:rPr>
              <w:t>1:</w:t>
            </w:r>
            <w:r>
              <w:rPr>
                <w:rFonts w:ascii="Arial Black"/>
                <w:color w:val="FFFFFF"/>
                <w:spacing w:val="34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File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loss,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system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failure,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phone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system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failure, </w:t>
            </w:r>
            <w:r>
              <w:rPr>
                <w:color w:val="FFFFFF"/>
                <w:sz w:val="20"/>
              </w:rPr>
              <w:t>internet failure, hardware failure</w:t>
            </w:r>
          </w:p>
        </w:tc>
        <w:tc>
          <w:tcPr>
            <w:tcW w:w="1766" w:type="dxa"/>
            <w:tcBorders>
              <w:bottom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/>
            <w:tcBorders>
              <w:top w:val="nil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5990" w:type="dxa"/>
            <w:vMerge/>
            <w:tcBorders>
              <w:top w:val="nil"/>
            </w:tcBorders>
            <w:shd w:val="clear" w:color="auto" w:fill="1E6778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1766" w:type="dxa"/>
            <w:tcBorders>
              <w:top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1179" w:hRule="atLeast"/>
        </w:trPr>
        <w:tc>
          <w:tcPr>
            <w:tcW w:w="8545" w:type="dxa"/>
            <w:gridSpan w:val="3"/>
            <w:tcBorders>
              <w:right w:val="single" w:sz="18" w:space="0" w:color="BE0200"/>
            </w:tcBorders>
          </w:tcPr>
          <w:p>
            <w:pPr>
              <w:pStyle w:val="TableParagraph"/>
              <w:spacing w:line="261" w:lineRule="exact" w:before="142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spacing w:val="-6"/>
                <w:sz w:val="20"/>
              </w:rPr>
              <w:t>Action:</w:t>
            </w:r>
            <w:r>
              <w:rPr>
                <w:rFonts w:ascii="Arial Black"/>
                <w:color w:val="FFFFFF"/>
                <w:spacing w:val="34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Contact</w:t>
            </w:r>
            <w:r>
              <w:rPr>
                <w:color w:val="FFFFFF"/>
                <w:spacing w:val="-10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IT</w:t>
            </w:r>
            <w:r>
              <w:rPr>
                <w:color w:val="FFFFFF"/>
                <w:spacing w:val="-10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Support</w:t>
            </w:r>
            <w:r>
              <w:rPr>
                <w:color w:val="FFFFFF"/>
                <w:spacing w:val="-9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Provider</w:t>
            </w:r>
          </w:p>
          <w:p>
            <w:pPr>
              <w:pStyle w:val="TableParagraph"/>
              <w:spacing w:line="261" w:lineRule="exact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w w:val="90"/>
                <w:sz w:val="20"/>
              </w:rPr>
              <w:t>Response/recovery</w:t>
            </w:r>
            <w:r>
              <w:rPr>
                <w:rFonts w:ascii="Arial Black"/>
                <w:color w:val="FFFFFF"/>
                <w:spacing w:val="15"/>
                <w:sz w:val="20"/>
              </w:rPr>
              <w:t> </w:t>
            </w:r>
            <w:r>
              <w:rPr>
                <w:rFonts w:ascii="Arial Black"/>
                <w:color w:val="FFFFFF"/>
                <w:w w:val="90"/>
                <w:sz w:val="20"/>
              </w:rPr>
              <w:t>time:</w:t>
            </w:r>
            <w:r>
              <w:rPr>
                <w:rFonts w:ascii="Arial Black"/>
                <w:color w:val="FFFFFF"/>
                <w:spacing w:val="55"/>
                <w:w w:val="150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Determined</w:t>
            </w:r>
            <w:r>
              <w:rPr>
                <w:color w:val="FFFFFF"/>
                <w:spacing w:val="18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by</w:t>
            </w:r>
            <w:r>
              <w:rPr>
                <w:color w:val="FFFFFF"/>
                <w:spacing w:val="19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IT</w:t>
            </w:r>
            <w:r>
              <w:rPr>
                <w:color w:val="FFFFFF"/>
                <w:spacing w:val="18"/>
                <w:sz w:val="20"/>
              </w:rPr>
              <w:t> </w:t>
            </w:r>
            <w:r>
              <w:rPr>
                <w:color w:val="FFFFFF"/>
                <w:spacing w:val="-2"/>
                <w:w w:val="90"/>
                <w:sz w:val="20"/>
              </w:rPr>
              <w:t>support</w:t>
            </w: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 w:val="restart"/>
            <w:shd w:val="clear" w:color="auto" w:fill="EBEBEB"/>
          </w:tcPr>
          <w:p>
            <w:pPr>
              <w:pStyle w:val="TableParagraph"/>
              <w:spacing w:before="9"/>
              <w:rPr>
                <w:sz w:val="4"/>
              </w:rPr>
            </w:pPr>
          </w:p>
          <w:p>
            <w:pPr>
              <w:pStyle w:val="TableParagraph"/>
              <w:ind w:left="227"/>
              <w:rPr>
                <w:sz w:val="20"/>
              </w:rPr>
            </w:pPr>
            <w:r>
              <w:rPr>
                <w:sz w:val="20"/>
              </w:rPr>
              <mc:AlternateContent>
                <mc:Choice Requires="wps">
                  <w:drawing>
                    <wp:inline distT="0" distB="0" distL="0" distR="0">
                      <wp:extent cx="231775" cy="325120"/>
                      <wp:effectExtent l="0" t="0" r="0" b="0"/>
                      <wp:docPr id="74" name="Group 74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74" name="Group 74"/>
                            <wpg:cNvGrpSpPr/>
                            <wpg:grpSpPr>
                              <a:xfrm>
                                <a:off x="0" y="0"/>
                                <a:ext cx="231775" cy="325120"/>
                                <a:chExt cx="231775" cy="325120"/>
                              </a:xfrm>
                            </wpg:grpSpPr>
                            <wps:wsp>
                              <wps:cNvPr id="75" name="Graphic 75"/>
                              <wps:cNvSpPr/>
                              <wps:spPr>
                                <a:xfrm>
                                  <a:off x="0" y="0"/>
                                  <a:ext cx="231775" cy="32512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231775" h="325120">
                                      <a:moveTo>
                                        <a:pt x="122529" y="0"/>
                                      </a:moveTo>
                                      <a:lnTo>
                                        <a:pt x="84296" y="4457"/>
                                      </a:lnTo>
                                      <a:lnTo>
                                        <a:pt x="53606" y="17487"/>
                                      </a:lnTo>
                                      <a:lnTo>
                                        <a:pt x="27889" y="38576"/>
                                      </a:lnTo>
                                      <a:lnTo>
                                        <a:pt x="4572" y="67208"/>
                                      </a:lnTo>
                                      <a:lnTo>
                                        <a:pt x="44348" y="98298"/>
                                      </a:lnTo>
                                      <a:lnTo>
                                        <a:pt x="62222" y="77295"/>
                                      </a:lnTo>
                                      <a:lnTo>
                                        <a:pt x="79667" y="62293"/>
                                      </a:lnTo>
                                      <a:lnTo>
                                        <a:pt x="97969" y="53292"/>
                                      </a:lnTo>
                                      <a:lnTo>
                                        <a:pt x="118414" y="50292"/>
                                      </a:lnTo>
                                      <a:lnTo>
                                        <a:pt x="138831" y="53642"/>
                                      </a:lnTo>
                                      <a:lnTo>
                                        <a:pt x="155219" y="63379"/>
                                      </a:lnTo>
                                      <a:lnTo>
                                        <a:pt x="166120" y="79031"/>
                                      </a:lnTo>
                                      <a:lnTo>
                                        <a:pt x="170078" y="100126"/>
                                      </a:lnTo>
                                      <a:lnTo>
                                        <a:pt x="166892" y="120572"/>
                                      </a:lnTo>
                                      <a:lnTo>
                                        <a:pt x="156590" y="140246"/>
                                      </a:lnTo>
                                      <a:lnTo>
                                        <a:pt x="138060" y="161463"/>
                                      </a:lnTo>
                                      <a:lnTo>
                                        <a:pt x="110185" y="186537"/>
                                      </a:lnTo>
                                      <a:lnTo>
                                        <a:pt x="0" y="280263"/>
                                      </a:lnTo>
                                      <a:lnTo>
                                        <a:pt x="0" y="324612"/>
                                      </a:lnTo>
                                      <a:lnTo>
                                        <a:pt x="231343" y="324612"/>
                                      </a:lnTo>
                                      <a:lnTo>
                                        <a:pt x="231343" y="275234"/>
                                      </a:lnTo>
                                      <a:lnTo>
                                        <a:pt x="79095" y="275234"/>
                                      </a:lnTo>
                                      <a:lnTo>
                                        <a:pt x="144932" y="220370"/>
                                      </a:lnTo>
                                      <a:lnTo>
                                        <a:pt x="181658" y="188409"/>
                                      </a:lnTo>
                                      <a:lnTo>
                                        <a:pt x="207625" y="159791"/>
                                      </a:lnTo>
                                      <a:lnTo>
                                        <a:pt x="223049" y="130487"/>
                                      </a:lnTo>
                                      <a:lnTo>
                                        <a:pt x="228142" y="96469"/>
                                      </a:lnTo>
                                      <a:lnTo>
                                        <a:pt x="220448" y="56899"/>
                                      </a:lnTo>
                                      <a:lnTo>
                                        <a:pt x="198824" y="26460"/>
                                      </a:lnTo>
                                      <a:lnTo>
                                        <a:pt x="165456" y="6908"/>
                                      </a:lnTo>
                                      <a:lnTo>
                                        <a:pt x="12252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85478F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8.25pt;height:25.6pt;mso-position-horizontal-relative:char;mso-position-vertical-relative:line" id="docshapegroup72" coordorigin="0,0" coordsize="365,512">
                      <v:shape style="position:absolute;left:0;top:0;width:365;height:512" id="docshape73" coordorigin="0,0" coordsize="365,512" path="m193,0l133,7,84,28,44,61,7,106,70,155,98,122,125,98,154,84,186,79,219,84,244,100,262,124,268,158,263,190,247,221,217,254,174,294,0,441,0,511,364,511,364,433,125,433,228,347,286,297,327,252,351,205,359,152,347,90,313,42,261,11,193,0xe" filled="true" fillcolor="#85478f" stroked="false">
                        <v:path arrowok="t"/>
                        <v:fill type="solid"/>
                      </v:shape>
                    </v:group>
                  </w:pict>
                </mc:Fallback>
              </mc:AlternateContent>
            </w:r>
            <w:r>
              <w:rPr>
                <w:sz w:val="20"/>
              </w:rPr>
            </w:r>
          </w:p>
        </w:tc>
        <w:tc>
          <w:tcPr>
            <w:tcW w:w="5990" w:type="dxa"/>
            <w:vMerge w:val="restart"/>
            <w:shd w:val="clear" w:color="auto" w:fill="85478F"/>
          </w:tcPr>
          <w:p>
            <w:pPr>
              <w:pStyle w:val="TableParagraph"/>
              <w:spacing w:before="74"/>
              <w:ind w:left="170"/>
              <w:rPr>
                <w:sz w:val="20"/>
              </w:rPr>
            </w:pPr>
            <w:r>
              <w:rPr>
                <w:rFonts w:ascii="Arial Black"/>
                <w:color w:val="FFFFFF"/>
                <w:spacing w:val="-6"/>
                <w:sz w:val="20"/>
              </w:rPr>
              <w:t>Type</w:t>
            </w:r>
            <w:r>
              <w:rPr>
                <w:rFonts w:ascii="Arial Black"/>
                <w:color w:val="FFFFFF"/>
                <w:spacing w:val="-13"/>
                <w:sz w:val="20"/>
              </w:rPr>
              <w:t> </w:t>
            </w:r>
            <w:r>
              <w:rPr>
                <w:rFonts w:ascii="Arial Black"/>
                <w:color w:val="FFFFFF"/>
                <w:spacing w:val="-6"/>
                <w:sz w:val="20"/>
              </w:rPr>
              <w:t>2:</w:t>
            </w:r>
            <w:r>
              <w:rPr>
                <w:rFonts w:ascii="Arial Black"/>
                <w:color w:val="FFFFFF"/>
                <w:spacing w:val="34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Loss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of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location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but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the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system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is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not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affected</w:t>
            </w:r>
          </w:p>
        </w:tc>
        <w:tc>
          <w:tcPr>
            <w:tcW w:w="1766" w:type="dxa"/>
            <w:tcBorders>
              <w:bottom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/>
            <w:tcBorders>
              <w:top w:val="nil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5990" w:type="dxa"/>
            <w:vMerge/>
            <w:tcBorders>
              <w:top w:val="nil"/>
            </w:tcBorders>
            <w:shd w:val="clear" w:color="auto" w:fill="85478F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1766" w:type="dxa"/>
            <w:tcBorders>
              <w:top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1179" w:hRule="atLeast"/>
        </w:trPr>
        <w:tc>
          <w:tcPr>
            <w:tcW w:w="8545" w:type="dxa"/>
            <w:gridSpan w:val="3"/>
            <w:tcBorders>
              <w:right w:val="single" w:sz="18" w:space="0" w:color="BE0200"/>
            </w:tcBorders>
          </w:tcPr>
          <w:p>
            <w:pPr>
              <w:pStyle w:val="TableParagraph"/>
              <w:spacing w:line="261" w:lineRule="exact" w:before="142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spacing w:val="-4"/>
                <w:sz w:val="20"/>
              </w:rPr>
              <w:t>Action:</w:t>
            </w:r>
            <w:r>
              <w:rPr>
                <w:rFonts w:ascii="Arial Black"/>
                <w:color w:val="FFFFFF"/>
                <w:spacing w:val="31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Relocate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staff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to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home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or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second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location</w:t>
            </w:r>
          </w:p>
          <w:p>
            <w:pPr>
              <w:pStyle w:val="TableParagraph"/>
              <w:spacing w:line="261" w:lineRule="exact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w w:val="90"/>
                <w:sz w:val="20"/>
              </w:rPr>
              <w:t>Response/recovery</w:t>
            </w:r>
            <w:r>
              <w:rPr>
                <w:rFonts w:ascii="Arial Black"/>
                <w:color w:val="FFFFFF"/>
                <w:spacing w:val="8"/>
                <w:sz w:val="20"/>
              </w:rPr>
              <w:t> </w:t>
            </w:r>
            <w:r>
              <w:rPr>
                <w:rFonts w:ascii="Arial Black"/>
                <w:color w:val="FFFFFF"/>
                <w:w w:val="90"/>
                <w:sz w:val="20"/>
              </w:rPr>
              <w:t>time:</w:t>
            </w:r>
            <w:r>
              <w:rPr>
                <w:rFonts w:ascii="Arial Black"/>
                <w:color w:val="FFFFFF"/>
                <w:spacing w:val="76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Refer</w:t>
            </w:r>
            <w:r>
              <w:rPr>
                <w:color w:val="FFFFFF"/>
                <w:spacing w:val="11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to</w:t>
            </w:r>
            <w:r>
              <w:rPr>
                <w:color w:val="FFFFFF"/>
                <w:spacing w:val="12"/>
                <w:sz w:val="20"/>
              </w:rPr>
              <w:t> </w:t>
            </w:r>
            <w:r>
              <w:rPr>
                <w:color w:val="FFFFFF"/>
                <w:spacing w:val="-5"/>
                <w:w w:val="90"/>
                <w:sz w:val="20"/>
              </w:rPr>
              <w:t>BCP</w:t>
            </w: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 w:val="restart"/>
            <w:shd w:val="clear" w:color="auto" w:fill="EBEBEB"/>
          </w:tcPr>
          <w:p>
            <w:pPr>
              <w:pStyle w:val="TableParagraph"/>
              <w:spacing w:before="9"/>
              <w:rPr>
                <w:sz w:val="4"/>
              </w:rPr>
            </w:pPr>
          </w:p>
          <w:p>
            <w:pPr>
              <w:pStyle w:val="TableParagraph"/>
              <w:ind w:left="233"/>
              <w:rPr>
                <w:sz w:val="20"/>
              </w:rPr>
            </w:pPr>
            <w:r>
              <w:rPr>
                <w:sz w:val="20"/>
              </w:rPr>
              <mc:AlternateContent>
                <mc:Choice Requires="wps">
                  <w:drawing>
                    <wp:inline distT="0" distB="0" distL="0" distR="0">
                      <wp:extent cx="234950" cy="325755"/>
                      <wp:effectExtent l="0" t="0" r="0" b="0"/>
                      <wp:docPr id="76" name="Group 76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76" name="Group 76"/>
                            <wpg:cNvGrpSpPr/>
                            <wpg:grpSpPr>
                              <a:xfrm>
                                <a:off x="0" y="0"/>
                                <a:ext cx="234950" cy="325755"/>
                                <a:chExt cx="234950" cy="325755"/>
                              </a:xfrm>
                            </wpg:grpSpPr>
                            <wps:wsp>
                              <wps:cNvPr id="77" name="Graphic 77"/>
                              <wps:cNvSpPr/>
                              <wps:spPr>
                                <a:xfrm>
                                  <a:off x="0" y="0"/>
                                  <a:ext cx="234950" cy="3257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234950" h="325755">
                                      <a:moveTo>
                                        <a:pt x="229514" y="0"/>
                                      </a:moveTo>
                                      <a:lnTo>
                                        <a:pt x="17830" y="0"/>
                                      </a:lnTo>
                                      <a:lnTo>
                                        <a:pt x="17830" y="48920"/>
                                      </a:lnTo>
                                      <a:lnTo>
                                        <a:pt x="156362" y="48920"/>
                                      </a:lnTo>
                                      <a:lnTo>
                                        <a:pt x="69951" y="140817"/>
                                      </a:lnTo>
                                      <a:lnTo>
                                        <a:pt x="79095" y="176022"/>
                                      </a:lnTo>
                                      <a:lnTo>
                                        <a:pt x="105155" y="176022"/>
                                      </a:lnTo>
                                      <a:lnTo>
                                        <a:pt x="135559" y="179300"/>
                                      </a:lnTo>
                                      <a:lnTo>
                                        <a:pt x="158762" y="188880"/>
                                      </a:lnTo>
                                      <a:lnTo>
                                        <a:pt x="173564" y="204375"/>
                                      </a:lnTo>
                                      <a:lnTo>
                                        <a:pt x="178765" y="225399"/>
                                      </a:lnTo>
                                      <a:lnTo>
                                        <a:pt x="174557" y="245845"/>
                                      </a:lnTo>
                                      <a:lnTo>
                                        <a:pt x="162934" y="261404"/>
                                      </a:lnTo>
                                      <a:lnTo>
                                        <a:pt x="145396" y="271305"/>
                                      </a:lnTo>
                                      <a:lnTo>
                                        <a:pt x="123443" y="274777"/>
                                      </a:lnTo>
                                      <a:lnTo>
                                        <a:pt x="98469" y="271998"/>
                                      </a:lnTo>
                                      <a:lnTo>
                                        <a:pt x="76580" y="263861"/>
                                      </a:lnTo>
                                      <a:lnTo>
                                        <a:pt x="57092" y="250667"/>
                                      </a:lnTo>
                                      <a:lnTo>
                                        <a:pt x="39319" y="232714"/>
                                      </a:lnTo>
                                      <a:lnTo>
                                        <a:pt x="0" y="269290"/>
                                      </a:lnTo>
                                      <a:lnTo>
                                        <a:pt x="22681" y="291965"/>
                                      </a:lnTo>
                                      <a:lnTo>
                                        <a:pt x="50463" y="309753"/>
                                      </a:lnTo>
                                      <a:lnTo>
                                        <a:pt x="83646" y="321368"/>
                                      </a:lnTo>
                                      <a:lnTo>
                                        <a:pt x="122529" y="325526"/>
                                      </a:lnTo>
                                      <a:lnTo>
                                        <a:pt x="167999" y="318032"/>
                                      </a:lnTo>
                                      <a:lnTo>
                                        <a:pt x="203396" y="297122"/>
                                      </a:lnTo>
                                      <a:lnTo>
                                        <a:pt x="226364" y="265154"/>
                                      </a:lnTo>
                                      <a:lnTo>
                                        <a:pt x="234543" y="224485"/>
                                      </a:lnTo>
                                      <a:lnTo>
                                        <a:pt x="226964" y="186994"/>
                                      </a:lnTo>
                                      <a:lnTo>
                                        <a:pt x="206482" y="160134"/>
                                      </a:lnTo>
                                      <a:lnTo>
                                        <a:pt x="176486" y="142703"/>
                                      </a:lnTo>
                                      <a:lnTo>
                                        <a:pt x="140360" y="133502"/>
                                      </a:lnTo>
                                      <a:lnTo>
                                        <a:pt x="229514" y="42062"/>
                                      </a:lnTo>
                                      <a:lnTo>
                                        <a:pt x="22951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306EA9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8.5pt;height:25.65pt;mso-position-horizontal-relative:char;mso-position-vertical-relative:line" id="docshapegroup74" coordorigin="0,0" coordsize="370,513">
                      <v:shape style="position:absolute;left:0;top:0;width:370;height:513" id="docshape75" coordorigin="0,0" coordsize="370,513" path="m361,0l28,0,28,77,246,77,110,222,125,277,166,277,213,282,250,297,273,322,282,355,275,387,257,412,229,427,194,433,155,428,121,416,90,395,62,366,0,424,36,460,79,488,132,506,193,513,265,501,320,468,356,418,369,354,357,294,325,252,278,225,221,210,361,66,361,0xe" filled="true" fillcolor="#306ea9" stroked="false">
                        <v:path arrowok="t"/>
                        <v:fill type="solid"/>
                      </v:shape>
                    </v:group>
                  </w:pict>
                </mc:Fallback>
              </mc:AlternateContent>
            </w:r>
            <w:r>
              <w:rPr>
                <w:sz w:val="20"/>
              </w:rPr>
            </w:r>
          </w:p>
        </w:tc>
        <w:tc>
          <w:tcPr>
            <w:tcW w:w="5990" w:type="dxa"/>
            <w:vMerge w:val="restart"/>
            <w:shd w:val="clear" w:color="auto" w:fill="306EA9"/>
          </w:tcPr>
          <w:p>
            <w:pPr>
              <w:pStyle w:val="TableParagraph"/>
              <w:spacing w:before="74"/>
              <w:ind w:left="170"/>
              <w:rPr>
                <w:sz w:val="20"/>
              </w:rPr>
            </w:pPr>
            <w:r>
              <w:rPr>
                <w:rFonts w:ascii="Arial Black"/>
                <w:color w:val="FFFFFF"/>
                <w:spacing w:val="-6"/>
                <w:sz w:val="20"/>
              </w:rPr>
              <w:t>Type</w:t>
            </w:r>
            <w:r>
              <w:rPr>
                <w:rFonts w:ascii="Arial Black"/>
                <w:color w:val="FFFFFF"/>
                <w:spacing w:val="-13"/>
                <w:sz w:val="20"/>
              </w:rPr>
              <w:t> </w:t>
            </w:r>
            <w:r>
              <w:rPr>
                <w:rFonts w:ascii="Arial Black"/>
                <w:color w:val="FFFFFF"/>
                <w:spacing w:val="-6"/>
                <w:sz w:val="20"/>
              </w:rPr>
              <w:t>3:</w:t>
            </w:r>
            <w:r>
              <w:rPr>
                <w:rFonts w:ascii="Arial Black"/>
                <w:color w:val="FFFFFF"/>
                <w:spacing w:val="24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Loss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of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systems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but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the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location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is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not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affected</w:t>
            </w:r>
          </w:p>
        </w:tc>
        <w:tc>
          <w:tcPr>
            <w:tcW w:w="1766" w:type="dxa"/>
            <w:tcBorders>
              <w:bottom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/>
            <w:tcBorders>
              <w:top w:val="nil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5990" w:type="dxa"/>
            <w:vMerge/>
            <w:tcBorders>
              <w:top w:val="nil"/>
            </w:tcBorders>
            <w:shd w:val="clear" w:color="auto" w:fill="306EA9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1766" w:type="dxa"/>
            <w:tcBorders>
              <w:top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1179" w:hRule="atLeast"/>
        </w:trPr>
        <w:tc>
          <w:tcPr>
            <w:tcW w:w="8545" w:type="dxa"/>
            <w:gridSpan w:val="3"/>
            <w:tcBorders>
              <w:right w:val="single" w:sz="18" w:space="0" w:color="BE0200"/>
            </w:tcBorders>
          </w:tcPr>
          <w:p>
            <w:pPr>
              <w:pStyle w:val="TableParagraph"/>
              <w:spacing w:line="261" w:lineRule="exact" w:before="142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spacing w:val="-6"/>
                <w:sz w:val="20"/>
              </w:rPr>
              <w:t>Action:</w:t>
            </w:r>
            <w:r>
              <w:rPr>
                <w:rFonts w:ascii="Arial Black"/>
                <w:color w:val="FFFFFF"/>
                <w:spacing w:val="8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Full</w:t>
            </w:r>
            <w:r>
              <w:rPr>
                <w:color w:val="FFFFFF"/>
                <w:spacing w:val="-10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DR</w:t>
            </w:r>
            <w:r>
              <w:rPr>
                <w:color w:val="FFFFFF"/>
                <w:spacing w:val="-10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implementation</w:t>
            </w:r>
          </w:p>
          <w:p>
            <w:pPr>
              <w:pStyle w:val="TableParagraph"/>
              <w:spacing w:line="261" w:lineRule="exact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w w:val="90"/>
                <w:sz w:val="20"/>
              </w:rPr>
              <w:t>Response/recovery</w:t>
            </w:r>
            <w:r>
              <w:rPr>
                <w:rFonts w:ascii="Arial Black"/>
                <w:color w:val="FFFFFF"/>
                <w:spacing w:val="15"/>
                <w:sz w:val="20"/>
              </w:rPr>
              <w:t> </w:t>
            </w:r>
            <w:r>
              <w:rPr>
                <w:rFonts w:ascii="Arial Black"/>
                <w:color w:val="FFFFFF"/>
                <w:w w:val="90"/>
                <w:sz w:val="20"/>
              </w:rPr>
              <w:t>time:</w:t>
            </w:r>
            <w:r>
              <w:rPr>
                <w:rFonts w:ascii="Arial Black"/>
                <w:color w:val="FFFFFF"/>
                <w:spacing w:val="55"/>
                <w:w w:val="150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Determined</w:t>
            </w:r>
            <w:r>
              <w:rPr>
                <w:color w:val="FFFFFF"/>
                <w:spacing w:val="18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by</w:t>
            </w:r>
            <w:r>
              <w:rPr>
                <w:color w:val="FFFFFF"/>
                <w:spacing w:val="19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IT</w:t>
            </w:r>
            <w:r>
              <w:rPr>
                <w:color w:val="FFFFFF"/>
                <w:spacing w:val="18"/>
                <w:sz w:val="20"/>
              </w:rPr>
              <w:t> </w:t>
            </w:r>
            <w:r>
              <w:rPr>
                <w:color w:val="FFFFFF"/>
                <w:spacing w:val="-2"/>
                <w:w w:val="90"/>
                <w:sz w:val="20"/>
              </w:rPr>
              <w:t>support</w:t>
            </w: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 w:val="restart"/>
            <w:shd w:val="clear" w:color="auto" w:fill="EBEBEB"/>
          </w:tcPr>
          <w:p>
            <w:pPr>
              <w:pStyle w:val="TableParagraph"/>
              <w:spacing w:before="9"/>
              <w:rPr>
                <w:sz w:val="4"/>
              </w:rPr>
            </w:pPr>
          </w:p>
          <w:p>
            <w:pPr>
              <w:pStyle w:val="TableParagraph"/>
              <w:ind w:left="186"/>
              <w:rPr>
                <w:sz w:val="20"/>
              </w:rPr>
            </w:pPr>
            <w:r>
              <w:rPr>
                <w:sz w:val="20"/>
              </w:rPr>
              <mc:AlternateContent>
                <mc:Choice Requires="wps">
                  <w:drawing>
                    <wp:inline distT="0" distB="0" distL="0" distR="0">
                      <wp:extent cx="271780" cy="322580"/>
                      <wp:effectExtent l="0" t="0" r="0" b="0"/>
                      <wp:docPr id="78" name="Group 78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78" name="Group 78"/>
                            <wpg:cNvGrpSpPr/>
                            <wpg:grpSpPr>
                              <a:xfrm>
                                <a:off x="0" y="0"/>
                                <a:ext cx="271780" cy="322580"/>
                                <a:chExt cx="271780" cy="322580"/>
                              </a:xfrm>
                            </wpg:grpSpPr>
                            <wps:wsp>
                              <wps:cNvPr id="79" name="Graphic 79"/>
                              <wps:cNvSpPr/>
                              <wps:spPr>
                                <a:xfrm>
                                  <a:off x="0" y="0"/>
                                  <a:ext cx="271780" cy="3225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271780" h="322580">
                                      <a:moveTo>
                                        <a:pt x="225856" y="250545"/>
                                      </a:moveTo>
                                      <a:lnTo>
                                        <a:pt x="171907" y="250545"/>
                                      </a:lnTo>
                                      <a:lnTo>
                                        <a:pt x="171907" y="322325"/>
                                      </a:lnTo>
                                      <a:lnTo>
                                        <a:pt x="225856" y="322325"/>
                                      </a:lnTo>
                                      <a:lnTo>
                                        <a:pt x="225856" y="250545"/>
                                      </a:lnTo>
                                      <a:close/>
                                    </a:path>
                                    <a:path w="271780" h="322580">
                                      <a:moveTo>
                                        <a:pt x="225856" y="0"/>
                                      </a:moveTo>
                                      <a:lnTo>
                                        <a:pt x="177850" y="0"/>
                                      </a:lnTo>
                                      <a:lnTo>
                                        <a:pt x="0" y="210311"/>
                                      </a:lnTo>
                                      <a:lnTo>
                                        <a:pt x="10515" y="250545"/>
                                      </a:lnTo>
                                      <a:lnTo>
                                        <a:pt x="271576" y="250545"/>
                                      </a:lnTo>
                                      <a:lnTo>
                                        <a:pt x="271576" y="204368"/>
                                      </a:lnTo>
                                      <a:lnTo>
                                        <a:pt x="66751" y="204368"/>
                                      </a:lnTo>
                                      <a:lnTo>
                                        <a:pt x="171907" y="77723"/>
                                      </a:lnTo>
                                      <a:lnTo>
                                        <a:pt x="225856" y="77723"/>
                                      </a:lnTo>
                                      <a:lnTo>
                                        <a:pt x="225856" y="0"/>
                                      </a:lnTo>
                                      <a:close/>
                                    </a:path>
                                    <a:path w="271780" h="322580">
                                      <a:moveTo>
                                        <a:pt x="225856" y="77723"/>
                                      </a:moveTo>
                                      <a:lnTo>
                                        <a:pt x="171907" y="77723"/>
                                      </a:lnTo>
                                      <a:lnTo>
                                        <a:pt x="171907" y="204368"/>
                                      </a:lnTo>
                                      <a:lnTo>
                                        <a:pt x="225856" y="204368"/>
                                      </a:lnTo>
                                      <a:lnTo>
                                        <a:pt x="225856" y="7772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40672D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21.4pt;height:25.4pt;mso-position-horizontal-relative:char;mso-position-vertical-relative:line" id="docshapegroup76" coordorigin="0,0" coordsize="428,508">
                      <v:shape style="position:absolute;left:0;top:0;width:428;height:508" id="docshape77" coordorigin="0,0" coordsize="428,508" path="m356,395l271,395,271,508,356,508,356,395xm356,0l280,0,0,331,17,395,428,395,428,322,105,322,271,122,356,122,356,0xm356,122l271,122,271,322,356,322,356,122xe" filled="true" fillcolor="#40672d" stroked="false">
                        <v:path arrowok="t"/>
                        <v:fill type="solid"/>
                      </v:shape>
                    </v:group>
                  </w:pict>
                </mc:Fallback>
              </mc:AlternateContent>
            </w:r>
            <w:r>
              <w:rPr>
                <w:sz w:val="20"/>
              </w:rPr>
            </w:r>
          </w:p>
        </w:tc>
        <w:tc>
          <w:tcPr>
            <w:tcW w:w="5990" w:type="dxa"/>
            <w:vMerge w:val="restart"/>
            <w:shd w:val="clear" w:color="auto" w:fill="40672D"/>
          </w:tcPr>
          <w:p>
            <w:pPr>
              <w:pStyle w:val="TableParagraph"/>
              <w:spacing w:before="74"/>
              <w:ind w:left="170"/>
              <w:rPr>
                <w:sz w:val="20"/>
              </w:rPr>
            </w:pPr>
            <w:r>
              <w:rPr>
                <w:rFonts w:ascii="Arial Black"/>
                <w:color w:val="FFFFFF"/>
                <w:spacing w:val="-6"/>
                <w:sz w:val="20"/>
              </w:rPr>
              <w:t>Type</w:t>
            </w:r>
            <w:r>
              <w:rPr>
                <w:rFonts w:ascii="Arial Black"/>
                <w:color w:val="FFFFFF"/>
                <w:spacing w:val="-13"/>
                <w:sz w:val="20"/>
              </w:rPr>
              <w:t> </w:t>
            </w:r>
            <w:r>
              <w:rPr>
                <w:rFonts w:ascii="Arial Black"/>
                <w:color w:val="FFFFFF"/>
                <w:spacing w:val="-6"/>
                <w:sz w:val="20"/>
              </w:rPr>
              <w:t>4:</w:t>
            </w:r>
            <w:r>
              <w:rPr>
                <w:rFonts w:ascii="Arial Black"/>
                <w:color w:val="FFFFFF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Full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loss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of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site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and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system</w:t>
            </w:r>
          </w:p>
        </w:tc>
        <w:tc>
          <w:tcPr>
            <w:tcW w:w="1766" w:type="dxa"/>
            <w:tcBorders>
              <w:bottom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/>
            <w:tcBorders>
              <w:top w:val="nil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5990" w:type="dxa"/>
            <w:vMerge/>
            <w:tcBorders>
              <w:top w:val="nil"/>
            </w:tcBorders>
            <w:shd w:val="clear" w:color="auto" w:fill="40672D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1766" w:type="dxa"/>
            <w:tcBorders>
              <w:top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1179" w:hRule="atLeast"/>
        </w:trPr>
        <w:tc>
          <w:tcPr>
            <w:tcW w:w="8545" w:type="dxa"/>
            <w:gridSpan w:val="3"/>
            <w:tcBorders>
              <w:right w:val="single" w:sz="18" w:space="0" w:color="BE0200"/>
            </w:tcBorders>
          </w:tcPr>
          <w:p>
            <w:pPr>
              <w:pStyle w:val="TableParagraph"/>
              <w:spacing w:line="261" w:lineRule="exact" w:before="142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spacing w:val="-4"/>
                <w:sz w:val="20"/>
              </w:rPr>
              <w:t>Action:</w:t>
            </w:r>
            <w:r>
              <w:rPr>
                <w:rFonts w:ascii="Arial Black"/>
                <w:color w:val="FFFFFF"/>
                <w:spacing w:val="21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Full</w:t>
            </w:r>
            <w:r>
              <w:rPr>
                <w:color w:val="FFFFFF"/>
                <w:spacing w:val="-11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DR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&amp;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BCP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Implementation</w:t>
            </w:r>
          </w:p>
          <w:p>
            <w:pPr>
              <w:pStyle w:val="TableParagraph"/>
              <w:spacing w:line="261" w:lineRule="exact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w w:val="90"/>
                <w:sz w:val="20"/>
              </w:rPr>
              <w:t>Response/recovery</w:t>
            </w:r>
            <w:r>
              <w:rPr>
                <w:rFonts w:ascii="Arial Black"/>
                <w:color w:val="FFFFFF"/>
                <w:spacing w:val="9"/>
                <w:sz w:val="20"/>
              </w:rPr>
              <w:t> </w:t>
            </w:r>
            <w:r>
              <w:rPr>
                <w:rFonts w:ascii="Arial Black"/>
                <w:color w:val="FFFFFF"/>
                <w:w w:val="90"/>
                <w:sz w:val="20"/>
              </w:rPr>
              <w:t>time:</w:t>
            </w:r>
            <w:r>
              <w:rPr>
                <w:rFonts w:ascii="Arial Black"/>
                <w:color w:val="FFFFFF"/>
                <w:spacing w:val="75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Determined</w:t>
            </w:r>
            <w:r>
              <w:rPr>
                <w:color w:val="FFFFFF"/>
                <w:spacing w:val="13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by</w:t>
            </w:r>
            <w:r>
              <w:rPr>
                <w:color w:val="FFFFFF"/>
                <w:spacing w:val="12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IT</w:t>
            </w:r>
            <w:r>
              <w:rPr>
                <w:color w:val="FFFFFF"/>
                <w:spacing w:val="12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/</w:t>
            </w:r>
            <w:r>
              <w:rPr>
                <w:color w:val="FFFFFF"/>
                <w:spacing w:val="12"/>
                <w:sz w:val="20"/>
              </w:rPr>
              <w:t> </w:t>
            </w:r>
            <w:r>
              <w:rPr>
                <w:color w:val="FFFFFF"/>
                <w:spacing w:val="-5"/>
                <w:w w:val="90"/>
                <w:sz w:val="20"/>
              </w:rPr>
              <w:t>BCP</w:t>
            </w: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 w:val="restart"/>
            <w:shd w:val="clear" w:color="auto" w:fill="EBEBEB"/>
          </w:tcPr>
          <w:p>
            <w:pPr>
              <w:pStyle w:val="TableParagraph"/>
              <w:spacing w:before="9"/>
              <w:rPr>
                <w:sz w:val="4"/>
              </w:rPr>
            </w:pPr>
          </w:p>
          <w:p>
            <w:pPr>
              <w:pStyle w:val="TableParagraph"/>
              <w:ind w:left="242"/>
              <w:rPr>
                <w:sz w:val="20"/>
              </w:rPr>
            </w:pPr>
            <w:r>
              <w:rPr>
                <w:sz w:val="20"/>
              </w:rPr>
              <mc:AlternateContent>
                <mc:Choice Requires="wps">
                  <w:drawing>
                    <wp:inline distT="0" distB="0" distL="0" distR="0">
                      <wp:extent cx="236220" cy="325755"/>
                      <wp:effectExtent l="0" t="0" r="0" b="0"/>
                      <wp:docPr id="80" name="Group 80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80" name="Group 80"/>
                            <wpg:cNvGrpSpPr/>
                            <wpg:grpSpPr>
                              <a:xfrm>
                                <a:off x="0" y="0"/>
                                <a:ext cx="236220" cy="325755"/>
                                <a:chExt cx="236220" cy="325755"/>
                              </a:xfrm>
                            </wpg:grpSpPr>
                            <wps:wsp>
                              <wps:cNvPr id="81" name="Graphic 81"/>
                              <wps:cNvSpPr/>
                              <wps:spPr>
                                <a:xfrm>
                                  <a:off x="0" y="0"/>
                                  <a:ext cx="236220" cy="3257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236220" h="325755">
                                      <a:moveTo>
                                        <a:pt x="221742" y="0"/>
                                      </a:moveTo>
                                      <a:lnTo>
                                        <a:pt x="30632" y="0"/>
                                      </a:lnTo>
                                      <a:lnTo>
                                        <a:pt x="21488" y="156819"/>
                                      </a:lnTo>
                                      <a:lnTo>
                                        <a:pt x="55321" y="179222"/>
                                      </a:lnTo>
                                      <a:lnTo>
                                        <a:pt x="68265" y="173728"/>
                                      </a:lnTo>
                                      <a:lnTo>
                                        <a:pt x="82410" y="169221"/>
                                      </a:lnTo>
                                      <a:lnTo>
                                        <a:pt x="97755" y="166170"/>
                                      </a:lnTo>
                                      <a:lnTo>
                                        <a:pt x="114300" y="165049"/>
                                      </a:lnTo>
                                      <a:lnTo>
                                        <a:pt x="141053" y="168771"/>
                                      </a:lnTo>
                                      <a:lnTo>
                                        <a:pt x="162020" y="179393"/>
                                      </a:lnTo>
                                      <a:lnTo>
                                        <a:pt x="175700" y="196103"/>
                                      </a:lnTo>
                                      <a:lnTo>
                                        <a:pt x="180594" y="218084"/>
                                      </a:lnTo>
                                      <a:lnTo>
                                        <a:pt x="176064" y="241337"/>
                                      </a:lnTo>
                                      <a:lnTo>
                                        <a:pt x="163220" y="259060"/>
                                      </a:lnTo>
                                      <a:lnTo>
                                        <a:pt x="143175" y="270355"/>
                                      </a:lnTo>
                                      <a:lnTo>
                                        <a:pt x="117043" y="274320"/>
                                      </a:lnTo>
                                      <a:lnTo>
                                        <a:pt x="95247" y="271662"/>
                                      </a:lnTo>
                                      <a:lnTo>
                                        <a:pt x="74352" y="264033"/>
                                      </a:lnTo>
                                      <a:lnTo>
                                        <a:pt x="54228" y="251945"/>
                                      </a:lnTo>
                                      <a:lnTo>
                                        <a:pt x="34747" y="235915"/>
                                      </a:lnTo>
                                      <a:lnTo>
                                        <a:pt x="0" y="276606"/>
                                      </a:lnTo>
                                      <a:lnTo>
                                        <a:pt x="24210" y="296594"/>
                                      </a:lnTo>
                                      <a:lnTo>
                                        <a:pt x="51720" y="312039"/>
                                      </a:lnTo>
                                      <a:lnTo>
                                        <a:pt x="82746" y="321997"/>
                                      </a:lnTo>
                                      <a:lnTo>
                                        <a:pt x="117500" y="325526"/>
                                      </a:lnTo>
                                      <a:lnTo>
                                        <a:pt x="165899" y="317789"/>
                                      </a:lnTo>
                                      <a:lnTo>
                                        <a:pt x="203282" y="295865"/>
                                      </a:lnTo>
                                      <a:lnTo>
                                        <a:pt x="227378" y="261682"/>
                                      </a:lnTo>
                                      <a:lnTo>
                                        <a:pt x="235915" y="217170"/>
                                      </a:lnTo>
                                      <a:lnTo>
                                        <a:pt x="227299" y="172378"/>
                                      </a:lnTo>
                                      <a:lnTo>
                                        <a:pt x="203682" y="140703"/>
                                      </a:lnTo>
                                      <a:lnTo>
                                        <a:pt x="168406" y="121886"/>
                                      </a:lnTo>
                                      <a:lnTo>
                                        <a:pt x="124815" y="115671"/>
                                      </a:lnTo>
                                      <a:lnTo>
                                        <a:pt x="109942" y="116328"/>
                                      </a:lnTo>
                                      <a:lnTo>
                                        <a:pt x="97040" y="118186"/>
                                      </a:lnTo>
                                      <a:lnTo>
                                        <a:pt x="85339" y="121072"/>
                                      </a:lnTo>
                                      <a:lnTo>
                                        <a:pt x="74066" y="124815"/>
                                      </a:lnTo>
                                      <a:lnTo>
                                        <a:pt x="79095" y="49834"/>
                                      </a:lnTo>
                                      <a:lnTo>
                                        <a:pt x="221742" y="49834"/>
                                      </a:lnTo>
                                      <a:lnTo>
                                        <a:pt x="22174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645755"/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8.6pt;height:25.65pt;mso-position-horizontal-relative:char;mso-position-vertical-relative:line" id="docshapegroup78" coordorigin="0,0" coordsize="372,513">
                      <v:shape style="position:absolute;left:0;top:0;width:372;height:513" id="docshape79" coordorigin="0,0" coordsize="372,513" path="m349,0l48,0,34,247,87,282,108,274,130,266,154,262,180,260,222,266,255,283,277,309,284,343,277,380,257,408,225,426,184,432,150,428,117,416,85,397,55,372,0,436,38,467,81,491,130,507,185,513,261,500,320,466,358,412,372,342,358,271,321,222,265,192,197,182,173,183,153,186,134,191,117,197,125,78,349,78,349,0xe" filled="true" fillcolor="#645755" stroked="false">
                        <v:path arrowok="t"/>
                        <v:fill type="solid"/>
                      </v:shape>
                    </v:group>
                  </w:pict>
                </mc:Fallback>
              </mc:AlternateContent>
            </w:r>
            <w:r>
              <w:rPr>
                <w:sz w:val="20"/>
              </w:rPr>
            </w:r>
          </w:p>
        </w:tc>
        <w:tc>
          <w:tcPr>
            <w:tcW w:w="5990" w:type="dxa"/>
            <w:vMerge w:val="restart"/>
            <w:shd w:val="clear" w:color="auto" w:fill="645755"/>
          </w:tcPr>
          <w:p>
            <w:pPr>
              <w:pStyle w:val="TableParagraph"/>
              <w:spacing w:line="225" w:lineRule="auto" w:before="88"/>
              <w:ind w:left="975" w:right="795" w:hanging="806"/>
              <w:rPr>
                <w:sz w:val="20"/>
              </w:rPr>
            </w:pPr>
            <w:r>
              <w:rPr>
                <w:rFonts w:ascii="Arial Black"/>
                <w:color w:val="FFFFFF"/>
                <w:spacing w:val="-6"/>
                <w:sz w:val="20"/>
              </w:rPr>
              <w:t>Type</w:t>
            </w:r>
            <w:r>
              <w:rPr>
                <w:rFonts w:ascii="Arial Black"/>
                <w:color w:val="FFFFFF"/>
                <w:spacing w:val="-13"/>
                <w:sz w:val="20"/>
              </w:rPr>
              <w:t> </w:t>
            </w:r>
            <w:r>
              <w:rPr>
                <w:rFonts w:ascii="Arial Black"/>
                <w:color w:val="FFFFFF"/>
                <w:spacing w:val="-6"/>
                <w:sz w:val="20"/>
              </w:rPr>
              <w:t>5:</w:t>
            </w:r>
            <w:r>
              <w:rPr>
                <w:rFonts w:ascii="Arial Black"/>
                <w:color w:val="FFFFFF"/>
                <w:spacing w:val="18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Loss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of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staff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e.g.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wholesale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headhunting, </w:t>
            </w:r>
            <w:r>
              <w:rPr>
                <w:color w:val="FFFFFF"/>
                <w:sz w:val="20"/>
              </w:rPr>
              <w:t>Lotto syndicate, Bird Flu etc.</w:t>
            </w:r>
          </w:p>
        </w:tc>
        <w:tc>
          <w:tcPr>
            <w:tcW w:w="1766" w:type="dxa"/>
            <w:tcBorders>
              <w:bottom w:val="single" w:sz="18" w:space="0" w:color="BE0200"/>
              <w:right w:val="single" w:sz="18" w:space="0" w:color="BE020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658" w:type="dxa"/>
            <w:vMerge/>
            <w:tcBorders>
              <w:top w:val="nil"/>
              <w:left w:val="single" w:sz="18" w:space="0" w:color="BE0200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</w:tr>
      <w:tr>
        <w:trPr>
          <w:trHeight w:val="329" w:hRule="atLeast"/>
        </w:trPr>
        <w:tc>
          <w:tcPr>
            <w:tcW w:w="789" w:type="dxa"/>
            <w:vMerge/>
            <w:tcBorders>
              <w:top w:val="nil"/>
            </w:tcBorders>
            <w:shd w:val="clear" w:color="auto" w:fill="EBEBEB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5990" w:type="dxa"/>
            <w:vMerge/>
            <w:tcBorders>
              <w:top w:val="nil"/>
            </w:tcBorders>
            <w:shd w:val="clear" w:color="auto" w:fill="645755"/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3424" w:type="dxa"/>
            <w:gridSpan w:val="2"/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1149" w:hRule="atLeast"/>
        </w:trPr>
        <w:tc>
          <w:tcPr>
            <w:tcW w:w="10203" w:type="dxa"/>
            <w:gridSpan w:val="4"/>
          </w:tcPr>
          <w:p>
            <w:pPr>
              <w:pStyle w:val="TableParagraph"/>
              <w:spacing w:line="261" w:lineRule="exact" w:before="142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spacing w:val="-4"/>
                <w:sz w:val="20"/>
              </w:rPr>
              <w:t>Action:</w:t>
            </w:r>
            <w:r>
              <w:rPr>
                <w:rFonts w:ascii="Arial Black"/>
                <w:color w:val="FFFFFF"/>
                <w:spacing w:val="7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Engage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Recruitment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Agency</w:t>
            </w:r>
          </w:p>
          <w:p>
            <w:pPr>
              <w:pStyle w:val="TableParagraph"/>
              <w:spacing w:line="261" w:lineRule="exact"/>
              <w:ind w:left="959"/>
              <w:rPr>
                <w:sz w:val="20"/>
              </w:rPr>
            </w:pPr>
            <w:r>
              <w:rPr>
                <w:rFonts w:ascii="Arial Black"/>
                <w:color w:val="FFFFFF"/>
                <w:w w:val="90"/>
                <w:sz w:val="20"/>
              </w:rPr>
              <w:t>Response/recovery</w:t>
            </w:r>
            <w:r>
              <w:rPr>
                <w:rFonts w:ascii="Arial Black"/>
                <w:color w:val="FFFFFF"/>
                <w:spacing w:val="10"/>
                <w:sz w:val="20"/>
              </w:rPr>
              <w:t> </w:t>
            </w:r>
            <w:r>
              <w:rPr>
                <w:rFonts w:ascii="Arial Black"/>
                <w:color w:val="FFFFFF"/>
                <w:w w:val="90"/>
                <w:sz w:val="20"/>
              </w:rPr>
              <w:t>time:</w:t>
            </w:r>
            <w:r>
              <w:rPr>
                <w:rFonts w:ascii="Arial Black"/>
                <w:color w:val="FFFFFF"/>
                <w:spacing w:val="78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Varies</w:t>
            </w:r>
            <w:r>
              <w:rPr>
                <w:color w:val="FFFFFF"/>
                <w:spacing w:val="14"/>
                <w:sz w:val="20"/>
              </w:rPr>
              <w:t> </w:t>
            </w:r>
            <w:r>
              <w:rPr>
                <w:color w:val="FFFFFF"/>
                <w:w w:val="90"/>
                <w:sz w:val="20"/>
              </w:rPr>
              <w:t>with</w:t>
            </w:r>
            <w:r>
              <w:rPr>
                <w:color w:val="FFFFFF"/>
                <w:spacing w:val="13"/>
                <w:sz w:val="20"/>
              </w:rPr>
              <w:t> </w:t>
            </w:r>
            <w:r>
              <w:rPr>
                <w:color w:val="FFFFFF"/>
                <w:spacing w:val="-2"/>
                <w:w w:val="90"/>
                <w:sz w:val="20"/>
              </w:rPr>
              <w:t>availability</w:t>
            </w:r>
          </w:p>
        </w:tc>
      </w:tr>
    </w:tbl>
    <w:p>
      <w:pPr>
        <w:spacing w:after="0" w:line="261" w:lineRule="exact"/>
        <w:rPr>
          <w:sz w:val="20"/>
        </w:rPr>
        <w:sectPr>
          <w:pgSz w:w="11910" w:h="16840"/>
          <w:pgMar w:header="0" w:footer="858" w:top="1360" w:bottom="1120" w:left="680" w:right="0"/>
        </w:sectPr>
      </w:pPr>
    </w:p>
    <w:p>
      <w:pPr>
        <w:spacing w:before="219"/>
        <w:ind w:left="173" w:right="0" w:firstLine="0"/>
        <w:jc w:val="left"/>
        <w:rPr>
          <w:b/>
          <w:sz w:val="44"/>
        </w:rPr>
      </w:pPr>
      <w:r>
        <w:rPr>
          <w:b/>
          <w:color w:val="2B69AE"/>
          <w:sz w:val="44"/>
        </w:rPr>
        <w:t>DETAILED</w:t>
      </w:r>
      <w:r>
        <w:rPr>
          <w:b/>
          <w:color w:val="2B69AE"/>
          <w:spacing w:val="24"/>
          <w:sz w:val="44"/>
        </w:rPr>
        <w:t>  </w:t>
      </w:r>
      <w:r>
        <w:rPr>
          <w:b/>
          <w:color w:val="2B69AE"/>
          <w:spacing w:val="-2"/>
          <w:sz w:val="44"/>
        </w:rPr>
        <w:t>REVIEW</w:t>
      </w:r>
    </w:p>
    <w:p>
      <w:pPr>
        <w:spacing w:before="25"/>
        <w:ind w:left="160" w:right="0" w:firstLine="0"/>
        <w:jc w:val="left"/>
        <w:rPr>
          <w:rFonts w:ascii="Arial"/>
          <w:sz w:val="44"/>
        </w:rPr>
      </w:pPr>
      <w:r>
        <w:rPr>
          <w:rFonts w:ascii="Arial"/>
          <w:color w:val="2B69AE"/>
          <w:w w:val="105"/>
          <w:sz w:val="44"/>
        </w:rPr>
        <w:t>OF</w:t>
      </w:r>
      <w:r>
        <w:rPr>
          <w:rFonts w:ascii="Arial"/>
          <w:color w:val="2B69AE"/>
          <w:spacing w:val="16"/>
          <w:w w:val="105"/>
          <w:sz w:val="44"/>
        </w:rPr>
        <w:t> </w:t>
      </w:r>
      <w:r>
        <w:rPr>
          <w:rFonts w:ascii="Arial"/>
          <w:color w:val="2B69AE"/>
          <w:w w:val="105"/>
          <w:sz w:val="44"/>
        </w:rPr>
        <w:t>DISASTER</w:t>
      </w:r>
      <w:r>
        <w:rPr>
          <w:rFonts w:ascii="Arial"/>
          <w:color w:val="2B69AE"/>
          <w:spacing w:val="16"/>
          <w:w w:val="105"/>
          <w:sz w:val="44"/>
        </w:rPr>
        <w:t> </w:t>
      </w:r>
      <w:r>
        <w:rPr>
          <w:rFonts w:ascii="Arial"/>
          <w:color w:val="2B69AE"/>
          <w:w w:val="105"/>
          <w:sz w:val="44"/>
        </w:rPr>
        <w:t>EVENT</w:t>
      </w:r>
      <w:r>
        <w:rPr>
          <w:rFonts w:ascii="Arial"/>
          <w:color w:val="2B69AE"/>
          <w:spacing w:val="17"/>
          <w:w w:val="105"/>
          <w:sz w:val="44"/>
        </w:rPr>
        <w:t> </w:t>
      </w:r>
      <w:r>
        <w:rPr>
          <w:rFonts w:ascii="Arial"/>
          <w:color w:val="2B69AE"/>
          <w:spacing w:val="-2"/>
          <w:w w:val="105"/>
          <w:sz w:val="44"/>
        </w:rPr>
        <w:t>TYPES</w:t>
      </w:r>
    </w:p>
    <w:p>
      <w:pPr>
        <w:pStyle w:val="BodyText"/>
        <w:spacing w:line="244" w:lineRule="auto" w:before="468"/>
        <w:ind w:left="173" w:right="994" w:hanging="1"/>
        <w:jc w:val="both"/>
      </w:pPr>
      <w:r>
        <w:rPr>
          <w:color w:val="414042"/>
          <w:spacing w:val="-2"/>
        </w:rPr>
        <w:t>DR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actions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timeframes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are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dependent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on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type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disaster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event.</w:t>
      </w:r>
      <w:r>
        <w:rPr>
          <w:color w:val="414042"/>
          <w:spacing w:val="21"/>
        </w:rPr>
        <w:t> </w:t>
      </w:r>
      <w:r>
        <w:rPr>
          <w:color w:val="414042"/>
          <w:spacing w:val="-2"/>
        </w:rPr>
        <w:t>Once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an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event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defined </w:t>
      </w:r>
      <w:r>
        <w:rPr>
          <w:color w:val="414042"/>
          <w:spacing w:val="-4"/>
        </w:rPr>
        <w:t>as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disaster,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recovery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actions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start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soon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possible,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but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complications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delays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may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impede </w:t>
      </w:r>
      <w:r>
        <w:rPr>
          <w:color w:val="414042"/>
        </w:rPr>
        <w:t>recovery,</w:t>
      </w:r>
      <w:r>
        <w:rPr>
          <w:color w:val="414042"/>
          <w:spacing w:val="-12"/>
        </w:rPr>
        <w:t> </w:t>
      </w:r>
      <w:r>
        <w:rPr>
          <w:color w:val="414042"/>
        </w:rPr>
        <w:t>so</w:t>
      </w:r>
      <w:r>
        <w:rPr>
          <w:color w:val="414042"/>
          <w:spacing w:val="-12"/>
        </w:rPr>
        <w:t> </w:t>
      </w:r>
      <w:r>
        <w:rPr>
          <w:color w:val="414042"/>
        </w:rPr>
        <w:t>full</w:t>
      </w:r>
      <w:r>
        <w:rPr>
          <w:color w:val="414042"/>
          <w:spacing w:val="-12"/>
        </w:rPr>
        <w:t> </w:t>
      </w:r>
      <w:r>
        <w:rPr>
          <w:color w:val="414042"/>
        </w:rPr>
        <w:t>recovery</w:t>
      </w:r>
      <w:r>
        <w:rPr>
          <w:color w:val="414042"/>
          <w:spacing w:val="-12"/>
        </w:rPr>
        <w:t> </w:t>
      </w:r>
      <w:r>
        <w:rPr>
          <w:color w:val="414042"/>
        </w:rPr>
        <w:t>may</w:t>
      </w:r>
      <w:r>
        <w:rPr>
          <w:color w:val="414042"/>
          <w:spacing w:val="-12"/>
        </w:rPr>
        <w:t> </w:t>
      </w:r>
      <w:r>
        <w:rPr>
          <w:color w:val="414042"/>
        </w:rPr>
        <w:t>take</w:t>
      </w:r>
      <w:r>
        <w:rPr>
          <w:color w:val="414042"/>
          <w:spacing w:val="-12"/>
        </w:rPr>
        <w:t> </w:t>
      </w:r>
      <w:r>
        <w:rPr>
          <w:color w:val="414042"/>
        </w:rPr>
        <w:t>some</w:t>
      </w:r>
      <w:r>
        <w:rPr>
          <w:color w:val="414042"/>
          <w:spacing w:val="-12"/>
        </w:rPr>
        <w:t> </w:t>
      </w:r>
      <w:r>
        <w:rPr>
          <w:color w:val="414042"/>
        </w:rPr>
        <w:t>time.</w:t>
      </w:r>
    </w:p>
    <w:p>
      <w:pPr>
        <w:pStyle w:val="BodyText"/>
        <w:spacing w:before="24"/>
      </w:pPr>
    </w:p>
    <w:p>
      <w:pPr>
        <w:pStyle w:val="BodyText"/>
        <w:spacing w:line="244" w:lineRule="auto"/>
        <w:ind w:left="173" w:right="856" w:hanging="1"/>
      </w:pPr>
      <w:r>
        <w:rPr>
          <w:color w:val="414042"/>
          <w:spacing w:val="-4"/>
        </w:rPr>
        <w:t>DRPs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BCPs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should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designed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handle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majority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disasters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that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can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anticipated,</w:t>
      </w:r>
      <w:r>
        <w:rPr>
          <w:color w:val="414042"/>
          <w:spacing w:val="-10"/>
        </w:rPr>
        <w:t> </w:t>
      </w:r>
      <w:r>
        <w:rPr>
          <w:color w:val="414042"/>
          <w:spacing w:val="-4"/>
        </w:rPr>
        <w:t>but </w:t>
      </w:r>
      <w:r>
        <w:rPr>
          <w:color w:val="414042"/>
          <w:spacing w:val="-2"/>
        </w:rPr>
        <w:t>as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with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any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serious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unexpected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interruption,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there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can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special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situations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need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be dealt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with.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Below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are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actions,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timeframes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special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circumstances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associated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with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typical </w:t>
      </w:r>
      <w:r>
        <w:rPr>
          <w:color w:val="414042"/>
        </w:rPr>
        <w:t>disaster types.</w:t>
      </w:r>
    </w:p>
    <w:p>
      <w:pPr>
        <w:pStyle w:val="BodyText"/>
        <w:spacing w:before="7"/>
        <w:rPr>
          <w:sz w:val="19"/>
        </w:rPr>
      </w:pPr>
    </w:p>
    <w:tbl>
      <w:tblPr>
        <w:tblW w:w="0" w:type="auto"/>
        <w:jc w:val="left"/>
        <w:tblInd w:w="1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173"/>
        <w:gridCol w:w="1671"/>
        <w:gridCol w:w="6361"/>
      </w:tblGrid>
      <w:tr>
        <w:trPr>
          <w:trHeight w:val="2553" w:hRule="atLeast"/>
        </w:trPr>
        <w:tc>
          <w:tcPr>
            <w:tcW w:w="2173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272540" cy="25400"/>
                      <wp:effectExtent l="19050" t="0" r="3809" b="3175"/>
                      <wp:docPr id="82" name="Group 82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82" name="Group 82"/>
                            <wpg:cNvGrpSpPr/>
                            <wpg:grpSpPr>
                              <a:xfrm>
                                <a:off x="0" y="0"/>
                                <a:ext cx="1272540" cy="25400"/>
                                <a:chExt cx="1272540" cy="25400"/>
                              </a:xfrm>
                            </wpg:grpSpPr>
                            <wps:wsp>
                              <wps:cNvPr id="83" name="Graphic 83"/>
                              <wps:cNvSpPr/>
                              <wps:spPr>
                                <a:xfrm>
                                  <a:off x="0" y="12700"/>
                                  <a:ext cx="127254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72540" h="0">
                                      <a:moveTo>
                                        <a:pt x="0" y="0"/>
                                      </a:moveTo>
                                      <a:lnTo>
                                        <a:pt x="1271993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00.2pt;height:2pt;mso-position-horizontal-relative:char;mso-position-vertical-relative:line" id="docshapegroup80" coordorigin="0,0" coordsize="2004,40">
                      <v:line style="position:absolute" from="0,20" to="2003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  <w:p>
            <w:pPr>
              <w:pStyle w:val="TableParagraph"/>
              <w:spacing w:before="118"/>
              <w:ind w:left="113"/>
              <w:jc w:val="center"/>
              <w:rPr>
                <w:b/>
                <w:sz w:val="24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1" simplePos="0" relativeHeight="486917632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1648536</wp:posOffset>
                      </wp:positionV>
                      <wp:extent cx="1272540" cy="25400"/>
                      <wp:effectExtent l="0" t="0" r="0" b="0"/>
                      <wp:wrapNone/>
                      <wp:docPr id="84" name="Group 84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84" name="Group 84"/>
                            <wpg:cNvGrpSpPr/>
                            <wpg:grpSpPr>
                              <a:xfrm>
                                <a:off x="0" y="0"/>
                                <a:ext cx="1272540" cy="25400"/>
                                <a:chExt cx="1272540" cy="25400"/>
                              </a:xfrm>
                            </wpg:grpSpPr>
                            <wps:wsp>
                              <wps:cNvPr id="85" name="Graphic 85"/>
                              <wps:cNvSpPr/>
                              <wps:spPr>
                                <a:xfrm>
                                  <a:off x="0" y="12700"/>
                                  <a:ext cx="127254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72540" h="0">
                                      <a:moveTo>
                                        <a:pt x="0" y="0"/>
                                      </a:moveTo>
                                      <a:lnTo>
                                        <a:pt x="1271993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0pt;margin-top:129.805984pt;width:100.2pt;height:2pt;mso-position-horizontal-relative:column;mso-position-vertical-relative:paragraph;z-index:-16398848" id="docshapegroup81" coordorigin="0,2596" coordsize="2004,40">
                      <v:line style="position:absolute" from="0,2616" to="2003,2616" stroked="true" strokeweight="2pt" strokecolor="#2b69ae">
                        <v:stroke dashstyle="solid"/>
                      </v:line>
                      <w10:wrap type="none"/>
                    </v:group>
                  </w:pict>
                </mc:Fallback>
              </mc:AlternateContent>
            </w:r>
            <w:r>
              <w:rPr>
                <w:b/>
                <w:color w:val="2B69AE"/>
                <w:sz w:val="24"/>
              </w:rPr>
              <w:t>TYPE</w:t>
            </w:r>
            <w:r>
              <w:rPr>
                <w:b/>
                <w:color w:val="2B69AE"/>
                <w:spacing w:val="-11"/>
                <w:sz w:val="24"/>
              </w:rPr>
              <w:t> </w:t>
            </w:r>
            <w:r>
              <w:rPr>
                <w:b/>
                <w:color w:val="2B69AE"/>
                <w:sz w:val="24"/>
              </w:rPr>
              <w:t>1</w:t>
            </w:r>
            <w:r>
              <w:rPr>
                <w:b/>
                <w:color w:val="2B69AE"/>
                <w:spacing w:val="-11"/>
                <w:sz w:val="24"/>
              </w:rPr>
              <w:t> </w:t>
            </w:r>
            <w:r>
              <w:rPr>
                <w:b/>
                <w:color w:val="2B69AE"/>
                <w:spacing w:val="-2"/>
                <w:sz w:val="24"/>
              </w:rPr>
              <w:t>EVENT</w:t>
            </w:r>
          </w:p>
        </w:tc>
        <w:tc>
          <w:tcPr>
            <w:tcW w:w="1671" w:type="dxa"/>
            <w:tcBorders>
              <w:top w:val="single" w:sz="24" w:space="0" w:color="FFFFFF"/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before="129"/>
              <w:ind w:left="146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Failure</w:t>
            </w:r>
            <w:r>
              <w:rPr>
                <w:rFonts w:ascii="Arial Black"/>
                <w:color w:val="231F20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sz w:val="20"/>
              </w:rPr>
              <w:t>type:</w:t>
            </w:r>
          </w:p>
          <w:p>
            <w:pPr>
              <w:pStyle w:val="TableParagraph"/>
              <w:spacing w:before="133"/>
              <w:rPr>
                <w:sz w:val="20"/>
              </w:rPr>
            </w:pPr>
          </w:p>
          <w:p>
            <w:pPr>
              <w:pStyle w:val="TableParagraph"/>
              <w:ind w:left="134" w:firstLine="7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Action:</w:t>
            </w:r>
          </w:p>
          <w:p>
            <w:pPr>
              <w:pStyle w:val="TableParagraph"/>
              <w:spacing w:line="204" w:lineRule="auto" w:before="161"/>
              <w:ind w:left="145" w:right="74" w:hanging="11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z w:val="20"/>
              </w:rPr>
              <w:t>Time to </w:t>
            </w:r>
            <w:r>
              <w:rPr>
                <w:rFonts w:ascii="Arial Black"/>
                <w:color w:val="231F20"/>
                <w:w w:val="90"/>
                <w:sz w:val="20"/>
              </w:rPr>
              <w:t>action</w:t>
            </w:r>
            <w:r>
              <w:rPr>
                <w:rFonts w:ascii="Arial Black"/>
                <w:color w:val="231F20"/>
                <w:spacing w:val="-12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start:</w:t>
            </w:r>
          </w:p>
          <w:p>
            <w:pPr>
              <w:pStyle w:val="TableParagraph"/>
              <w:spacing w:line="204" w:lineRule="auto" w:before="171"/>
              <w:ind w:left="147" w:firstLine="2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Special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circumstance:</w:t>
            </w:r>
          </w:p>
        </w:tc>
        <w:tc>
          <w:tcPr>
            <w:tcW w:w="6361" w:type="dxa"/>
            <w:tcBorders>
              <w:top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line="244" w:lineRule="auto" w:before="156"/>
              <w:ind w:left="104" w:right="911" w:hanging="21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There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file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loss,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partial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system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failure,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phone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failure,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or </w:t>
            </w:r>
            <w:r>
              <w:rPr>
                <w:color w:val="231F20"/>
                <w:sz w:val="20"/>
              </w:rPr>
              <w:t>internet</w:t>
            </w:r>
            <w:r>
              <w:rPr>
                <w:color w:val="231F20"/>
                <w:spacing w:val="-1"/>
                <w:sz w:val="20"/>
              </w:rPr>
              <w:t> </w:t>
            </w:r>
            <w:r>
              <w:rPr>
                <w:color w:val="231F20"/>
                <w:sz w:val="20"/>
              </w:rPr>
              <w:t>failure.</w:t>
            </w:r>
          </w:p>
          <w:p>
            <w:pPr>
              <w:pStyle w:val="TableParagraph"/>
              <w:spacing w:before="170"/>
              <w:ind w:left="99"/>
              <w:rPr>
                <w:sz w:val="20"/>
              </w:rPr>
            </w:pPr>
            <w:r>
              <w:rPr>
                <w:color w:val="231F20"/>
                <w:spacing w:val="-6"/>
                <w:sz w:val="20"/>
              </w:rPr>
              <w:t>Communicate with IT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for regular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IT support.</w:t>
            </w:r>
          </w:p>
          <w:p>
            <w:pPr>
              <w:pStyle w:val="TableParagraph"/>
              <w:spacing w:line="244" w:lineRule="auto" w:before="174"/>
              <w:ind w:left="98" w:firstLine="3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Immediate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–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establish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quickest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time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frame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action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with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your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IT </w:t>
            </w:r>
            <w:r>
              <w:rPr>
                <w:color w:val="231F20"/>
                <w:sz w:val="20"/>
              </w:rPr>
              <w:t>support</w:t>
            </w:r>
            <w:r>
              <w:rPr>
                <w:color w:val="231F20"/>
                <w:spacing w:val="-1"/>
                <w:sz w:val="20"/>
              </w:rPr>
              <w:t> </w:t>
            </w:r>
            <w:r>
              <w:rPr>
                <w:color w:val="231F20"/>
                <w:sz w:val="20"/>
              </w:rPr>
              <w:t>provider.</w:t>
            </w:r>
          </w:p>
          <w:p>
            <w:pPr>
              <w:pStyle w:val="TableParagraph"/>
              <w:spacing w:line="244" w:lineRule="auto" w:before="170"/>
              <w:ind w:left="105" w:right="443" w:hanging="3"/>
              <w:rPr>
                <w:sz w:val="20"/>
              </w:rPr>
            </w:pPr>
            <w:r>
              <w:rPr>
                <w:color w:val="231F20"/>
                <w:spacing w:val="-6"/>
                <w:sz w:val="20"/>
              </w:rPr>
              <w:t>If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a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fix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is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not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possible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within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2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days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for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business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critical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system </w:t>
            </w:r>
            <w:r>
              <w:rPr>
                <w:color w:val="231F20"/>
                <w:sz w:val="20"/>
              </w:rPr>
              <w:t>loss,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z w:val="20"/>
              </w:rPr>
              <w:t>change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z w:val="20"/>
              </w:rPr>
              <w:t>event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z w:val="20"/>
              </w:rPr>
              <w:t>to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z w:val="20"/>
              </w:rPr>
              <w:t>a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z w:val="20"/>
              </w:rPr>
              <w:t>Type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z w:val="20"/>
              </w:rPr>
              <w:t>3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z w:val="20"/>
              </w:rPr>
              <w:t>event</w:t>
            </w:r>
          </w:p>
        </w:tc>
      </w:tr>
      <w:tr>
        <w:trPr>
          <w:trHeight w:val="23" w:hRule="atLeast"/>
        </w:trPr>
        <w:tc>
          <w:tcPr>
            <w:tcW w:w="2173" w:type="dxa"/>
            <w:tcBorders>
              <w:right w:val="single" w:sz="24" w:space="0" w:color="FFFFFF"/>
            </w:tcBorders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1671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D4E0EE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6361" w:type="dxa"/>
            <w:tcBorders>
              <w:top w:val="single" w:sz="24" w:space="0" w:color="FFFFFF"/>
            </w:tcBorders>
            <w:shd w:val="clear" w:color="auto" w:fill="D4E0EE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2957" w:hRule="atLeast"/>
        </w:trPr>
        <w:tc>
          <w:tcPr>
            <w:tcW w:w="2173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before="62"/>
              <w:ind w:left="113" w:right="48"/>
              <w:jc w:val="center"/>
              <w:rPr>
                <w:b/>
                <w:sz w:val="24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1" simplePos="0" relativeHeight="486918144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1917775</wp:posOffset>
                      </wp:positionV>
                      <wp:extent cx="1272540" cy="25400"/>
                      <wp:effectExtent l="0" t="0" r="0" b="0"/>
                      <wp:wrapNone/>
                      <wp:docPr id="86" name="Group 86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86" name="Group 86"/>
                            <wpg:cNvGrpSpPr/>
                            <wpg:grpSpPr>
                              <a:xfrm>
                                <a:off x="0" y="0"/>
                                <a:ext cx="1272540" cy="25400"/>
                                <a:chExt cx="1272540" cy="25400"/>
                              </a:xfrm>
                            </wpg:grpSpPr>
                            <wps:wsp>
                              <wps:cNvPr id="87" name="Graphic 87"/>
                              <wps:cNvSpPr/>
                              <wps:spPr>
                                <a:xfrm>
                                  <a:off x="0" y="12700"/>
                                  <a:ext cx="127254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72540" h="0">
                                      <a:moveTo>
                                        <a:pt x="0" y="0"/>
                                      </a:moveTo>
                                      <a:lnTo>
                                        <a:pt x="1271993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0pt;margin-top:151.005966pt;width:100.2pt;height:2pt;mso-position-horizontal-relative:column;mso-position-vertical-relative:paragraph;z-index:-16398336" id="docshapegroup82" coordorigin="0,3020" coordsize="2004,40">
                      <v:line style="position:absolute" from="0,3040" to="2003,3040" stroked="true" strokeweight="2pt" strokecolor="#2b69ae">
                        <v:stroke dashstyle="solid"/>
                      </v:line>
                      <w10:wrap type="none"/>
                    </v:group>
                  </w:pict>
                </mc:Fallback>
              </mc:AlternateContent>
            </w:r>
            <w:r>
              <w:rPr>
                <w:b/>
                <w:color w:val="2B69AE"/>
                <w:w w:val="105"/>
                <w:sz w:val="24"/>
              </w:rPr>
              <w:t>TYPE</w:t>
            </w:r>
            <w:r>
              <w:rPr>
                <w:b/>
                <w:color w:val="2B69AE"/>
                <w:spacing w:val="-11"/>
                <w:w w:val="105"/>
                <w:sz w:val="24"/>
              </w:rPr>
              <w:t> </w:t>
            </w:r>
            <w:r>
              <w:rPr>
                <w:b/>
                <w:color w:val="2B69AE"/>
                <w:w w:val="105"/>
                <w:sz w:val="24"/>
              </w:rPr>
              <w:t>2</w:t>
            </w:r>
            <w:r>
              <w:rPr>
                <w:b/>
                <w:color w:val="2B69AE"/>
                <w:spacing w:val="-10"/>
                <w:w w:val="105"/>
                <w:sz w:val="24"/>
              </w:rPr>
              <w:t> </w:t>
            </w:r>
            <w:r>
              <w:rPr>
                <w:b/>
                <w:color w:val="2B69AE"/>
                <w:spacing w:val="-2"/>
                <w:w w:val="105"/>
                <w:sz w:val="24"/>
              </w:rPr>
              <w:t>EVENT</w:t>
            </w:r>
          </w:p>
        </w:tc>
        <w:tc>
          <w:tcPr>
            <w:tcW w:w="1671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D4E0EE"/>
          </w:tcPr>
          <w:p>
            <w:pPr>
              <w:pStyle w:val="TableParagraph"/>
              <w:spacing w:before="53"/>
              <w:ind w:left="146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Failure</w:t>
            </w:r>
            <w:r>
              <w:rPr>
                <w:rFonts w:ascii="Arial Black"/>
                <w:color w:val="231F20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sz w:val="20"/>
              </w:rPr>
              <w:t>type:</w:t>
            </w:r>
          </w:p>
          <w:p>
            <w:pPr>
              <w:pStyle w:val="TableParagraph"/>
              <w:spacing w:before="133"/>
              <w:rPr>
                <w:sz w:val="20"/>
              </w:rPr>
            </w:pPr>
          </w:p>
          <w:p>
            <w:pPr>
              <w:pStyle w:val="TableParagraph"/>
              <w:ind w:left="134" w:firstLine="7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Action:</w:t>
            </w:r>
          </w:p>
          <w:p>
            <w:pPr>
              <w:pStyle w:val="TableParagraph"/>
              <w:spacing w:line="204" w:lineRule="auto" w:before="161"/>
              <w:ind w:left="145" w:right="74" w:hanging="11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z w:val="20"/>
              </w:rPr>
              <w:t>Time to </w:t>
            </w:r>
            <w:r>
              <w:rPr>
                <w:rFonts w:ascii="Arial Black"/>
                <w:color w:val="231F20"/>
                <w:w w:val="90"/>
                <w:sz w:val="20"/>
              </w:rPr>
              <w:t>action</w:t>
            </w:r>
            <w:r>
              <w:rPr>
                <w:rFonts w:ascii="Arial Black"/>
                <w:color w:val="231F20"/>
                <w:spacing w:val="-12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start:</w:t>
            </w:r>
          </w:p>
          <w:p>
            <w:pPr>
              <w:pStyle w:val="TableParagraph"/>
              <w:rPr>
                <w:sz w:val="20"/>
              </w:rPr>
            </w:pPr>
          </w:p>
          <w:p>
            <w:pPr>
              <w:pStyle w:val="TableParagraph"/>
              <w:spacing w:before="179"/>
              <w:rPr>
                <w:sz w:val="20"/>
              </w:rPr>
            </w:pPr>
          </w:p>
          <w:p>
            <w:pPr>
              <w:pStyle w:val="TableParagraph"/>
              <w:spacing w:line="204" w:lineRule="auto"/>
              <w:ind w:left="147" w:firstLine="2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Special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circumstance:</w:t>
            </w:r>
          </w:p>
        </w:tc>
        <w:tc>
          <w:tcPr>
            <w:tcW w:w="6361" w:type="dxa"/>
            <w:tcBorders>
              <w:bottom w:val="single" w:sz="24" w:space="0" w:color="FFFFFF"/>
            </w:tcBorders>
            <w:shd w:val="clear" w:color="auto" w:fill="D4E0EE"/>
          </w:tcPr>
          <w:p>
            <w:pPr>
              <w:pStyle w:val="TableParagraph"/>
              <w:spacing w:line="244" w:lineRule="auto" w:before="80"/>
              <w:ind w:left="103" w:hanging="20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There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loss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but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system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not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affected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–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(most </w:t>
            </w:r>
            <w:r>
              <w:rPr>
                <w:color w:val="231F20"/>
                <w:sz w:val="20"/>
              </w:rPr>
              <w:t>pressing</w:t>
            </w:r>
            <w:r>
              <w:rPr>
                <w:color w:val="231F20"/>
                <w:spacing w:val="-3"/>
                <w:sz w:val="20"/>
              </w:rPr>
              <w:t> </w:t>
            </w:r>
            <w:r>
              <w:rPr>
                <w:color w:val="231F20"/>
                <w:sz w:val="20"/>
              </w:rPr>
              <w:t>threat</w:t>
            </w:r>
            <w:r>
              <w:rPr>
                <w:color w:val="231F20"/>
                <w:spacing w:val="-3"/>
                <w:sz w:val="20"/>
              </w:rPr>
              <w:t> </w:t>
            </w:r>
            <w:r>
              <w:rPr>
                <w:color w:val="231F20"/>
                <w:sz w:val="20"/>
              </w:rPr>
              <w:t>in</w:t>
            </w:r>
            <w:r>
              <w:rPr>
                <w:color w:val="231F20"/>
                <w:spacing w:val="-3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3"/>
                <w:sz w:val="20"/>
              </w:rPr>
              <w:t> </w:t>
            </w:r>
            <w:r>
              <w:rPr>
                <w:color w:val="231F20"/>
                <w:sz w:val="20"/>
              </w:rPr>
              <w:t>UK</w:t>
            </w:r>
            <w:r>
              <w:rPr>
                <w:color w:val="231F20"/>
                <w:spacing w:val="-3"/>
                <w:sz w:val="20"/>
              </w:rPr>
              <w:t> </w:t>
            </w:r>
            <w:r>
              <w:rPr>
                <w:color w:val="231F20"/>
                <w:sz w:val="20"/>
              </w:rPr>
              <w:t>at</w:t>
            </w:r>
            <w:r>
              <w:rPr>
                <w:color w:val="231F20"/>
                <w:spacing w:val="-3"/>
                <w:sz w:val="20"/>
              </w:rPr>
              <w:t> </w:t>
            </w:r>
            <w:r>
              <w:rPr>
                <w:color w:val="231F20"/>
                <w:sz w:val="20"/>
              </w:rPr>
              <w:t>present).</w:t>
            </w:r>
          </w:p>
          <w:p>
            <w:pPr>
              <w:pStyle w:val="TableParagraph"/>
              <w:spacing w:before="170"/>
              <w:ind w:left="100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Relocate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backup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home.</w:t>
            </w:r>
          </w:p>
          <w:p>
            <w:pPr>
              <w:pStyle w:val="TableParagraph"/>
              <w:numPr>
                <w:ilvl w:val="0"/>
                <w:numId w:val="1"/>
              </w:numPr>
              <w:tabs>
                <w:tab w:pos="302" w:val="left" w:leader="none"/>
                <w:tab w:pos="311" w:val="left" w:leader="none"/>
              </w:tabs>
              <w:spacing w:line="244" w:lineRule="auto" w:before="174" w:after="0"/>
              <w:ind w:left="311" w:right="644" w:hanging="233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If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lost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more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than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1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day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(unless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full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 remote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access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implemented),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then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action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immediate.</w:t>
            </w:r>
          </w:p>
          <w:p>
            <w:pPr>
              <w:pStyle w:val="TableParagraph"/>
              <w:numPr>
                <w:ilvl w:val="0"/>
                <w:numId w:val="1"/>
              </w:numPr>
              <w:tabs>
                <w:tab w:pos="314" w:val="left" w:leader="none"/>
                <w:tab w:pos="323" w:val="left" w:leader="none"/>
              </w:tabs>
              <w:spacing w:line="244" w:lineRule="auto" w:before="0" w:after="0"/>
              <w:ind w:left="323" w:right="381" w:hanging="233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If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police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or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emergency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services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estimate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that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will </w:t>
            </w:r>
            <w:r>
              <w:rPr>
                <w:color w:val="231F20"/>
                <w:spacing w:val="-2"/>
                <w:sz w:val="20"/>
              </w:rPr>
              <w:t>be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unavailable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for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1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day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or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longer,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then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action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is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immediate.</w:t>
            </w:r>
          </w:p>
          <w:p>
            <w:pPr>
              <w:pStyle w:val="TableParagraph"/>
              <w:spacing w:line="244" w:lineRule="auto" w:before="169"/>
              <w:ind w:left="104" w:right="625" w:hanging="2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If,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during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Type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2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event,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power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cut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systems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such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as </w:t>
            </w:r>
            <w:r>
              <w:rPr>
                <w:color w:val="231F20"/>
                <w:sz w:val="20"/>
              </w:rPr>
              <w:t>internet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or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phones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fail,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then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change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to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Type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4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z w:val="20"/>
              </w:rPr>
              <w:t>event.</w:t>
            </w:r>
          </w:p>
        </w:tc>
      </w:tr>
      <w:tr>
        <w:trPr>
          <w:trHeight w:val="23" w:hRule="atLeast"/>
        </w:trPr>
        <w:tc>
          <w:tcPr>
            <w:tcW w:w="2173" w:type="dxa"/>
            <w:tcBorders>
              <w:right w:val="single" w:sz="24" w:space="0" w:color="FFFFFF"/>
            </w:tcBorders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1671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E9EFF7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6361" w:type="dxa"/>
            <w:tcBorders>
              <w:top w:val="single" w:sz="24" w:space="0" w:color="FFFFFF"/>
            </w:tcBorders>
            <w:shd w:val="clear" w:color="auto" w:fill="E9EFF7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3437" w:hRule="atLeast"/>
        </w:trPr>
        <w:tc>
          <w:tcPr>
            <w:tcW w:w="2173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before="62"/>
              <w:ind w:left="113" w:right="47"/>
              <w:jc w:val="center"/>
              <w:rPr>
                <w:b/>
                <w:sz w:val="24"/>
              </w:rPr>
            </w:pPr>
            <w:r>
              <w:rPr>
                <w:b/>
                <w:color w:val="2B69AE"/>
                <w:w w:val="105"/>
                <w:sz w:val="24"/>
              </w:rPr>
              <w:t>TYPE</w:t>
            </w:r>
            <w:r>
              <w:rPr>
                <w:b/>
                <w:color w:val="2B69AE"/>
                <w:spacing w:val="-11"/>
                <w:w w:val="105"/>
                <w:sz w:val="24"/>
              </w:rPr>
              <w:t> </w:t>
            </w:r>
            <w:r>
              <w:rPr>
                <w:b/>
                <w:color w:val="2B69AE"/>
                <w:w w:val="105"/>
                <w:sz w:val="24"/>
              </w:rPr>
              <w:t>3</w:t>
            </w:r>
            <w:r>
              <w:rPr>
                <w:b/>
                <w:color w:val="2B69AE"/>
                <w:spacing w:val="-10"/>
                <w:w w:val="105"/>
                <w:sz w:val="24"/>
              </w:rPr>
              <w:t> </w:t>
            </w:r>
            <w:r>
              <w:rPr>
                <w:b/>
                <w:color w:val="2B69AE"/>
                <w:spacing w:val="-2"/>
                <w:w w:val="105"/>
                <w:sz w:val="24"/>
              </w:rPr>
              <w:t>EVENT</w:t>
            </w:r>
          </w:p>
        </w:tc>
        <w:tc>
          <w:tcPr>
            <w:tcW w:w="1671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before="53"/>
              <w:ind w:left="146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Failure</w:t>
            </w:r>
            <w:r>
              <w:rPr>
                <w:rFonts w:ascii="Arial Black"/>
                <w:color w:val="231F20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sz w:val="20"/>
              </w:rPr>
              <w:t>type:</w:t>
            </w:r>
          </w:p>
          <w:p>
            <w:pPr>
              <w:pStyle w:val="TableParagraph"/>
              <w:spacing w:before="133"/>
              <w:rPr>
                <w:sz w:val="20"/>
              </w:rPr>
            </w:pPr>
          </w:p>
          <w:p>
            <w:pPr>
              <w:pStyle w:val="TableParagraph"/>
              <w:ind w:left="134" w:firstLine="7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Action:</w:t>
            </w:r>
          </w:p>
          <w:p>
            <w:pPr>
              <w:pStyle w:val="TableParagraph"/>
              <w:spacing w:line="204" w:lineRule="auto" w:before="161"/>
              <w:ind w:left="145" w:right="74" w:hanging="11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z w:val="20"/>
              </w:rPr>
              <w:t>Time to </w:t>
            </w:r>
            <w:r>
              <w:rPr>
                <w:rFonts w:ascii="Arial Black"/>
                <w:color w:val="231F20"/>
                <w:w w:val="90"/>
                <w:sz w:val="20"/>
              </w:rPr>
              <w:t>action</w:t>
            </w:r>
            <w:r>
              <w:rPr>
                <w:rFonts w:ascii="Arial Black"/>
                <w:color w:val="231F20"/>
                <w:spacing w:val="-12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start:</w:t>
            </w:r>
          </w:p>
          <w:p>
            <w:pPr>
              <w:pStyle w:val="TableParagraph"/>
              <w:spacing w:line="204" w:lineRule="auto" w:before="170"/>
              <w:ind w:left="147" w:firstLine="2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Special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circumstance:</w:t>
            </w:r>
          </w:p>
        </w:tc>
        <w:tc>
          <w:tcPr>
            <w:tcW w:w="6361" w:type="dxa"/>
            <w:tcBorders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line="244" w:lineRule="auto" w:before="80"/>
              <w:ind w:left="97" w:hanging="14"/>
              <w:rPr>
                <w:sz w:val="20"/>
              </w:rPr>
            </w:pPr>
            <w:r>
              <w:rPr>
                <w:color w:val="231F20"/>
                <w:spacing w:val="-2"/>
                <w:sz w:val="20"/>
              </w:rPr>
              <w:t>There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is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complete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loss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of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system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but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location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is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not </w:t>
            </w:r>
            <w:r>
              <w:rPr>
                <w:color w:val="231F20"/>
                <w:spacing w:val="-8"/>
                <w:sz w:val="20"/>
              </w:rPr>
              <w:t>affected</w:t>
            </w:r>
            <w:r>
              <w:rPr>
                <w:color w:val="231F20"/>
                <w:spacing w:val="-1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(e.g.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Virus,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equipment,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theft,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hacking,</w:t>
            </w:r>
            <w:r>
              <w:rPr>
                <w:color w:val="231F20"/>
                <w:spacing w:val="-1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or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power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loss).</w:t>
            </w:r>
          </w:p>
          <w:p>
            <w:pPr>
              <w:pStyle w:val="TableParagraph"/>
              <w:spacing w:before="170"/>
              <w:ind w:left="100"/>
              <w:rPr>
                <w:sz w:val="20"/>
              </w:rPr>
            </w:pPr>
            <w:r>
              <w:rPr>
                <w:color w:val="231F20"/>
                <w:spacing w:val="-6"/>
                <w:sz w:val="20"/>
              </w:rPr>
              <w:t>Full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DR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implementation.</w:t>
            </w:r>
          </w:p>
          <w:p>
            <w:pPr>
              <w:pStyle w:val="TableParagraph"/>
              <w:spacing w:line="244" w:lineRule="auto" w:before="174"/>
              <w:ind w:left="102" w:right="443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Immediate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–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establish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quickest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timeframe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action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with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your </w:t>
            </w:r>
            <w:r>
              <w:rPr>
                <w:color w:val="231F20"/>
                <w:sz w:val="20"/>
              </w:rPr>
              <w:t>IT support provider.</w:t>
            </w:r>
          </w:p>
          <w:p>
            <w:pPr>
              <w:pStyle w:val="TableParagraph"/>
              <w:numPr>
                <w:ilvl w:val="0"/>
                <w:numId w:val="2"/>
              </w:numPr>
              <w:tabs>
                <w:tab w:pos="302" w:val="left" w:leader="none"/>
                <w:tab w:pos="311" w:val="left" w:leader="none"/>
              </w:tabs>
              <w:spacing w:line="244" w:lineRule="auto" w:before="170" w:after="0"/>
              <w:ind w:left="311" w:right="202" w:hanging="233"/>
              <w:jc w:val="both"/>
              <w:rPr>
                <w:sz w:val="20"/>
              </w:rPr>
            </w:pPr>
            <w:r>
              <w:rPr>
                <w:color w:val="231F20"/>
                <w:spacing w:val="-2"/>
                <w:sz w:val="20"/>
              </w:rPr>
              <w:t>If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any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of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critical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systems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cannot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be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repaired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onsite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or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if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 </w:t>
            </w:r>
            <w:r>
              <w:rPr>
                <w:color w:val="231F20"/>
                <w:spacing w:val="-4"/>
                <w:sz w:val="20"/>
              </w:rPr>
              <w:t>time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repair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expected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longer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than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1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day,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then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change </w:t>
            </w:r>
            <w:r>
              <w:rPr>
                <w:color w:val="231F20"/>
                <w:sz w:val="20"/>
              </w:rPr>
              <w:t>to a Type 4 event.</w:t>
            </w:r>
          </w:p>
          <w:p>
            <w:pPr>
              <w:pStyle w:val="TableParagraph"/>
              <w:numPr>
                <w:ilvl w:val="0"/>
                <w:numId w:val="2"/>
              </w:numPr>
              <w:tabs>
                <w:tab w:pos="314" w:val="left" w:leader="none"/>
                <w:tab w:pos="322" w:val="left" w:leader="none"/>
              </w:tabs>
              <w:spacing w:line="244" w:lineRule="auto" w:before="0" w:after="0"/>
              <w:ind w:left="322" w:right="533" w:hanging="232"/>
              <w:jc w:val="both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In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event,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loss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power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will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Type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4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event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unless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 </w:t>
            </w:r>
            <w:r>
              <w:rPr>
                <w:color w:val="231F20"/>
                <w:sz w:val="20"/>
              </w:rPr>
              <w:t>generator has been agreed to.</w:t>
            </w:r>
          </w:p>
          <w:p>
            <w:pPr>
              <w:pStyle w:val="TableParagraph"/>
              <w:numPr>
                <w:ilvl w:val="0"/>
                <w:numId w:val="2"/>
              </w:numPr>
              <w:tabs>
                <w:tab w:pos="318" w:val="left" w:leader="none"/>
              </w:tabs>
              <w:spacing w:line="235" w:lineRule="exact" w:before="0" w:after="0"/>
              <w:ind w:left="318" w:right="0" w:hanging="224"/>
              <w:jc w:val="both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Wholesale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theft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results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Type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4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event.</w:t>
            </w:r>
          </w:p>
        </w:tc>
      </w:tr>
    </w:tbl>
    <w:p>
      <w:pPr>
        <w:spacing w:after="0" w:line="235" w:lineRule="exact"/>
        <w:jc w:val="both"/>
        <w:rPr>
          <w:sz w:val="20"/>
        </w:rPr>
        <w:sectPr>
          <w:pgSz w:w="11910" w:h="16840"/>
          <w:pgMar w:header="0" w:footer="858" w:top="1360" w:bottom="1120" w:left="680" w:right="0"/>
        </w:sectPr>
      </w:pPr>
    </w:p>
    <w:p>
      <w:pPr>
        <w:pStyle w:val="BodyText"/>
        <w:spacing w:before="90"/>
        <w:rPr>
          <w:sz w:val="20"/>
        </w:rPr>
      </w:pPr>
    </w:p>
    <w:tbl>
      <w:tblPr>
        <w:tblW w:w="0" w:type="auto"/>
        <w:jc w:val="left"/>
        <w:tblInd w:w="16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187"/>
        <w:gridCol w:w="1671"/>
        <w:gridCol w:w="6361"/>
      </w:tblGrid>
      <w:tr>
        <w:trPr>
          <w:trHeight w:val="2313" w:hRule="atLeast"/>
        </w:trPr>
        <w:tc>
          <w:tcPr>
            <w:tcW w:w="218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ind w:left="13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272540" cy="25400"/>
                      <wp:effectExtent l="19050" t="0" r="3809" b="3175"/>
                      <wp:docPr id="88" name="Group 88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88" name="Group 88"/>
                            <wpg:cNvGrpSpPr/>
                            <wpg:grpSpPr>
                              <a:xfrm>
                                <a:off x="0" y="0"/>
                                <a:ext cx="1272540" cy="25400"/>
                                <a:chExt cx="1272540" cy="25400"/>
                              </a:xfrm>
                            </wpg:grpSpPr>
                            <wps:wsp>
                              <wps:cNvPr id="89" name="Graphic 89"/>
                              <wps:cNvSpPr/>
                              <wps:spPr>
                                <a:xfrm>
                                  <a:off x="0" y="12700"/>
                                  <a:ext cx="127254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72540" h="0">
                                      <a:moveTo>
                                        <a:pt x="0" y="0"/>
                                      </a:moveTo>
                                      <a:lnTo>
                                        <a:pt x="1271993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00.2pt;height:2pt;mso-position-horizontal-relative:char;mso-position-vertical-relative:line" id="docshapegroup83" coordorigin="0,0" coordsize="2004,40">
                      <v:line style="position:absolute" from="0,20" to="2003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  <w:p>
            <w:pPr>
              <w:pStyle w:val="TableParagraph"/>
              <w:spacing w:before="118"/>
              <w:ind w:right="120"/>
              <w:jc w:val="right"/>
              <w:rPr>
                <w:b/>
                <w:sz w:val="24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1" simplePos="0" relativeHeight="486919168">
                      <wp:simplePos x="0" y="0"/>
                      <wp:positionH relativeFrom="column">
                        <wp:posOffset>8733</wp:posOffset>
                      </wp:positionH>
                      <wp:positionV relativeFrom="paragraph">
                        <wp:posOffset>1496135</wp:posOffset>
                      </wp:positionV>
                      <wp:extent cx="1272540" cy="25400"/>
                      <wp:effectExtent l="0" t="0" r="0" b="0"/>
                      <wp:wrapNone/>
                      <wp:docPr id="90" name="Group 90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90" name="Group 90"/>
                            <wpg:cNvGrpSpPr/>
                            <wpg:grpSpPr>
                              <a:xfrm>
                                <a:off x="0" y="0"/>
                                <a:ext cx="1272540" cy="25400"/>
                                <a:chExt cx="1272540" cy="25400"/>
                              </a:xfrm>
                            </wpg:grpSpPr>
                            <wps:wsp>
                              <wps:cNvPr id="91" name="Graphic 91"/>
                              <wps:cNvSpPr/>
                              <wps:spPr>
                                <a:xfrm>
                                  <a:off x="0" y="12700"/>
                                  <a:ext cx="127254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72540" h="0">
                                      <a:moveTo>
                                        <a:pt x="0" y="0"/>
                                      </a:moveTo>
                                      <a:lnTo>
                                        <a:pt x="1271993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.6877pt;margin-top:117.805969pt;width:100.2pt;height:2pt;mso-position-horizontal-relative:column;mso-position-vertical-relative:paragraph;z-index:-16397312" id="docshapegroup84" coordorigin="14,2356" coordsize="2004,40">
                      <v:line style="position:absolute" from="14,2376" to="2017,2376" stroked="true" strokeweight="2pt" strokecolor="#2b69ae">
                        <v:stroke dashstyle="solid"/>
                      </v:line>
                      <w10:wrap type="none"/>
                    </v:group>
                  </w:pict>
                </mc:Fallback>
              </mc:AlternateContent>
            </w:r>
            <w:r>
              <w:rPr>
                <w:b/>
                <w:color w:val="2B69AE"/>
                <w:w w:val="105"/>
                <w:sz w:val="24"/>
              </w:rPr>
              <w:t>TYPE</w:t>
            </w:r>
            <w:r>
              <w:rPr>
                <w:b/>
                <w:color w:val="2B69AE"/>
                <w:spacing w:val="-3"/>
                <w:w w:val="105"/>
                <w:sz w:val="24"/>
              </w:rPr>
              <w:t> </w:t>
            </w:r>
            <w:r>
              <w:rPr>
                <w:b/>
                <w:color w:val="2B69AE"/>
                <w:w w:val="105"/>
                <w:sz w:val="24"/>
              </w:rPr>
              <w:t>4</w:t>
            </w:r>
            <w:r>
              <w:rPr>
                <w:b/>
                <w:color w:val="2B69AE"/>
                <w:spacing w:val="-2"/>
                <w:w w:val="105"/>
                <w:sz w:val="24"/>
              </w:rPr>
              <w:t> EVENT</w:t>
            </w:r>
          </w:p>
        </w:tc>
        <w:tc>
          <w:tcPr>
            <w:tcW w:w="1671" w:type="dxa"/>
            <w:tcBorders>
              <w:top w:val="single" w:sz="24" w:space="0" w:color="FFFFFF"/>
              <w:left w:val="single" w:sz="24" w:space="0" w:color="FFFFFF"/>
              <w:bottom w:val="single" w:sz="24" w:space="0" w:color="FFFFFF"/>
            </w:tcBorders>
            <w:shd w:val="clear" w:color="auto" w:fill="D4E0EE"/>
          </w:tcPr>
          <w:p>
            <w:pPr>
              <w:pStyle w:val="TableParagraph"/>
              <w:spacing w:line="348" w:lineRule="auto" w:before="129"/>
              <w:ind w:left="141" w:firstLine="4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Failure</w:t>
            </w:r>
            <w:r>
              <w:rPr>
                <w:rFonts w:ascii="Arial Black"/>
                <w:color w:val="231F20"/>
                <w:spacing w:val="-7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type: </w:t>
            </w:r>
            <w:r>
              <w:rPr>
                <w:rFonts w:ascii="Arial Black"/>
                <w:color w:val="231F20"/>
                <w:spacing w:val="-2"/>
                <w:sz w:val="20"/>
              </w:rPr>
              <w:t>Action:</w:t>
            </w:r>
          </w:p>
          <w:p>
            <w:pPr>
              <w:pStyle w:val="TableParagraph"/>
              <w:spacing w:line="204" w:lineRule="auto" w:before="36"/>
              <w:ind w:left="144" w:right="74" w:hanging="11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z w:val="20"/>
              </w:rPr>
              <w:t>Time to </w:t>
            </w:r>
            <w:r>
              <w:rPr>
                <w:rFonts w:ascii="Arial Black"/>
                <w:color w:val="231F20"/>
                <w:w w:val="90"/>
                <w:sz w:val="20"/>
              </w:rPr>
              <w:t>action</w:t>
            </w:r>
            <w:r>
              <w:rPr>
                <w:rFonts w:ascii="Arial Black"/>
                <w:color w:val="231F20"/>
                <w:spacing w:val="-12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start:</w:t>
            </w:r>
          </w:p>
          <w:p>
            <w:pPr>
              <w:pStyle w:val="TableParagraph"/>
              <w:spacing w:line="204" w:lineRule="auto" w:before="170"/>
              <w:ind w:left="147" w:firstLine="2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Special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circumstance:</w:t>
            </w:r>
          </w:p>
        </w:tc>
        <w:tc>
          <w:tcPr>
            <w:tcW w:w="6361" w:type="dxa"/>
            <w:tcBorders>
              <w:top w:val="single" w:sz="24" w:space="0" w:color="FFFFFF"/>
              <w:bottom w:val="single" w:sz="24" w:space="0" w:color="FFFFFF"/>
            </w:tcBorders>
            <w:shd w:val="clear" w:color="auto" w:fill="D4E0EE"/>
          </w:tcPr>
          <w:p>
            <w:pPr>
              <w:pStyle w:val="TableParagraph"/>
              <w:spacing w:line="417" w:lineRule="auto" w:before="156"/>
              <w:ind w:left="100" w:right="1732" w:hanging="18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There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complete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loss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systems. </w:t>
            </w:r>
            <w:r>
              <w:rPr>
                <w:color w:val="231F20"/>
                <w:sz w:val="20"/>
              </w:rPr>
              <w:t>Full DR &amp; BCP Implementation.</w:t>
            </w:r>
          </w:p>
          <w:p>
            <w:pPr>
              <w:pStyle w:val="TableParagraph"/>
              <w:spacing w:before="1"/>
              <w:ind w:left="79"/>
              <w:rPr>
                <w:sz w:val="20"/>
              </w:rPr>
            </w:pPr>
            <w:r>
              <w:rPr>
                <w:color w:val="231F20"/>
                <w:w w:val="90"/>
                <w:sz w:val="20"/>
              </w:rPr>
              <w:t>1</w:t>
            </w:r>
            <w:r>
              <w:rPr>
                <w:color w:val="231F20"/>
                <w:spacing w:val="-6"/>
                <w:w w:val="9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day.</w:t>
            </w:r>
          </w:p>
          <w:p>
            <w:pPr>
              <w:pStyle w:val="TableParagraph"/>
              <w:spacing w:before="178"/>
              <w:rPr>
                <w:sz w:val="20"/>
              </w:rPr>
            </w:pPr>
          </w:p>
          <w:p>
            <w:pPr>
              <w:pStyle w:val="TableParagraph"/>
              <w:spacing w:line="244" w:lineRule="auto" w:before="1"/>
              <w:ind w:left="100" w:firstLine="2"/>
              <w:rPr>
                <w:sz w:val="20"/>
              </w:rPr>
            </w:pPr>
            <w:r>
              <w:rPr>
                <w:color w:val="231F20"/>
                <w:sz w:val="20"/>
              </w:rPr>
              <w:t>It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is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at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Managing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Director’s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discretion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whether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action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is </w:t>
            </w:r>
            <w:r>
              <w:rPr>
                <w:color w:val="231F20"/>
                <w:spacing w:val="-4"/>
                <w:sz w:val="20"/>
              </w:rPr>
              <w:t>delayed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until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agreement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reached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with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insurance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provider.</w:t>
            </w:r>
          </w:p>
        </w:tc>
      </w:tr>
      <w:tr>
        <w:trPr>
          <w:trHeight w:val="23" w:hRule="atLeast"/>
        </w:trPr>
        <w:tc>
          <w:tcPr>
            <w:tcW w:w="2187" w:type="dxa"/>
            <w:tcBorders>
              <w:right w:val="single" w:sz="24" w:space="0" w:color="FFFFFF"/>
            </w:tcBorders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1671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E9EFF7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6361" w:type="dxa"/>
            <w:tcBorders>
              <w:top w:val="single" w:sz="24" w:space="0" w:color="FFFFFF"/>
            </w:tcBorders>
            <w:shd w:val="clear" w:color="auto" w:fill="E9EFF7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2477" w:hRule="atLeast"/>
        </w:trPr>
        <w:tc>
          <w:tcPr>
            <w:tcW w:w="218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before="62"/>
              <w:ind w:right="122"/>
              <w:jc w:val="right"/>
              <w:rPr>
                <w:b/>
                <w:sz w:val="24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1" simplePos="0" relativeHeight="486919680">
                      <wp:simplePos x="0" y="0"/>
                      <wp:positionH relativeFrom="column">
                        <wp:posOffset>8733</wp:posOffset>
                      </wp:positionH>
                      <wp:positionV relativeFrom="paragraph">
                        <wp:posOffset>1612975</wp:posOffset>
                      </wp:positionV>
                      <wp:extent cx="1272540" cy="25400"/>
                      <wp:effectExtent l="0" t="0" r="0" b="0"/>
                      <wp:wrapNone/>
                      <wp:docPr id="92" name="Group 92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92" name="Group 92"/>
                            <wpg:cNvGrpSpPr/>
                            <wpg:grpSpPr>
                              <a:xfrm>
                                <a:off x="0" y="0"/>
                                <a:ext cx="1272540" cy="25400"/>
                                <a:chExt cx="1272540" cy="25400"/>
                              </a:xfrm>
                            </wpg:grpSpPr>
                            <wps:wsp>
                              <wps:cNvPr id="93" name="Graphic 93"/>
                              <wps:cNvSpPr/>
                              <wps:spPr>
                                <a:xfrm>
                                  <a:off x="0" y="12700"/>
                                  <a:ext cx="127254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272540" h="0">
                                      <a:moveTo>
                                        <a:pt x="0" y="0"/>
                                      </a:moveTo>
                                      <a:lnTo>
                                        <a:pt x="1271993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.6877pt;margin-top:127.005981pt;width:100.2pt;height:2pt;mso-position-horizontal-relative:column;mso-position-vertical-relative:paragraph;z-index:-16396800" id="docshapegroup85" coordorigin="14,2540" coordsize="2004,40">
                      <v:line style="position:absolute" from="14,2560" to="2017,2560" stroked="true" strokeweight="2pt" strokecolor="#2b69ae">
                        <v:stroke dashstyle="solid"/>
                      </v:line>
                      <w10:wrap type="none"/>
                    </v:group>
                  </w:pict>
                </mc:Fallback>
              </mc:AlternateContent>
            </w:r>
            <w:r>
              <w:rPr>
                <w:b/>
                <w:color w:val="2B69AE"/>
                <w:w w:val="105"/>
                <w:sz w:val="24"/>
              </w:rPr>
              <w:t>TYPE</w:t>
            </w:r>
            <w:r>
              <w:rPr>
                <w:b/>
                <w:color w:val="2B69AE"/>
                <w:spacing w:val="-4"/>
                <w:w w:val="105"/>
                <w:sz w:val="24"/>
              </w:rPr>
              <w:t> </w:t>
            </w:r>
            <w:r>
              <w:rPr>
                <w:b/>
                <w:color w:val="2B69AE"/>
                <w:w w:val="105"/>
                <w:sz w:val="24"/>
              </w:rPr>
              <w:t>4A</w:t>
            </w:r>
            <w:r>
              <w:rPr>
                <w:b/>
                <w:color w:val="2B69AE"/>
                <w:spacing w:val="-1"/>
                <w:w w:val="105"/>
                <w:sz w:val="24"/>
              </w:rPr>
              <w:t> </w:t>
            </w:r>
            <w:r>
              <w:rPr>
                <w:b/>
                <w:color w:val="2B69AE"/>
                <w:spacing w:val="-2"/>
                <w:w w:val="105"/>
                <w:sz w:val="24"/>
              </w:rPr>
              <w:t>EVENT</w:t>
            </w:r>
          </w:p>
        </w:tc>
        <w:tc>
          <w:tcPr>
            <w:tcW w:w="1671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before="53"/>
              <w:ind w:left="146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Failure</w:t>
            </w:r>
            <w:r>
              <w:rPr>
                <w:rFonts w:ascii="Arial Black"/>
                <w:color w:val="231F20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sz w:val="20"/>
              </w:rPr>
              <w:t>type:</w:t>
            </w:r>
          </w:p>
          <w:p>
            <w:pPr>
              <w:pStyle w:val="TableParagraph"/>
              <w:spacing w:before="133"/>
              <w:rPr>
                <w:sz w:val="20"/>
              </w:rPr>
            </w:pPr>
          </w:p>
          <w:p>
            <w:pPr>
              <w:pStyle w:val="TableParagraph"/>
              <w:ind w:left="134" w:firstLine="7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Action:</w:t>
            </w:r>
          </w:p>
          <w:p>
            <w:pPr>
              <w:pStyle w:val="TableParagraph"/>
              <w:spacing w:line="204" w:lineRule="auto" w:before="161"/>
              <w:ind w:left="144" w:right="74" w:hanging="11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z w:val="20"/>
              </w:rPr>
              <w:t>Time to </w:t>
            </w:r>
            <w:r>
              <w:rPr>
                <w:rFonts w:ascii="Arial Black"/>
                <w:color w:val="231F20"/>
                <w:w w:val="90"/>
                <w:sz w:val="20"/>
              </w:rPr>
              <w:t>action</w:t>
            </w:r>
            <w:r>
              <w:rPr>
                <w:rFonts w:ascii="Arial Black"/>
                <w:color w:val="231F20"/>
                <w:spacing w:val="-12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start:</w:t>
            </w:r>
          </w:p>
          <w:p>
            <w:pPr>
              <w:pStyle w:val="TableParagraph"/>
              <w:spacing w:line="204" w:lineRule="auto" w:before="170"/>
              <w:ind w:left="147" w:firstLine="2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Special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circumstance:</w:t>
            </w:r>
          </w:p>
        </w:tc>
        <w:tc>
          <w:tcPr>
            <w:tcW w:w="6361" w:type="dxa"/>
            <w:tcBorders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line="244" w:lineRule="auto" w:before="80"/>
              <w:ind w:left="106" w:hanging="24"/>
              <w:rPr>
                <w:sz w:val="20"/>
              </w:rPr>
            </w:pPr>
            <w:r>
              <w:rPr>
                <w:color w:val="231F20"/>
                <w:spacing w:val="-8"/>
                <w:sz w:val="20"/>
              </w:rPr>
              <w:t>There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is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a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fire,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flood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or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similar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catastrophe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that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wipes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out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everything </w:t>
            </w:r>
            <w:r>
              <w:rPr>
                <w:color w:val="231F20"/>
                <w:spacing w:val="-4"/>
                <w:sz w:val="20"/>
              </w:rPr>
              <w:t>with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no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possibility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or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systems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being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recovered.</w:t>
            </w:r>
          </w:p>
          <w:p>
            <w:pPr>
              <w:pStyle w:val="TableParagraph"/>
              <w:spacing w:line="417" w:lineRule="auto" w:before="170"/>
              <w:ind w:left="102" w:right="3378" w:hanging="3"/>
              <w:rPr>
                <w:sz w:val="20"/>
              </w:rPr>
            </w:pPr>
            <w:r>
              <w:rPr>
                <w:color w:val="231F20"/>
                <w:spacing w:val="-2"/>
                <w:sz w:val="20"/>
              </w:rPr>
              <w:t>Full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DR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&amp;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BCP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Implementation. Immediate.</w:t>
            </w:r>
          </w:p>
          <w:p>
            <w:pPr>
              <w:pStyle w:val="TableParagraph"/>
              <w:spacing w:before="4"/>
              <w:rPr>
                <w:sz w:val="20"/>
              </w:rPr>
            </w:pPr>
          </w:p>
          <w:p>
            <w:pPr>
              <w:pStyle w:val="TableParagraph"/>
              <w:spacing w:line="244" w:lineRule="auto"/>
              <w:ind w:left="102" w:hanging="1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If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there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no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possibility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recovering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repairing </w:t>
            </w:r>
            <w:r>
              <w:rPr>
                <w:color w:val="231F20"/>
                <w:sz w:val="20"/>
              </w:rPr>
              <w:t>physical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systems,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contact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your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IT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service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provider.</w:t>
            </w:r>
          </w:p>
        </w:tc>
      </w:tr>
      <w:tr>
        <w:trPr>
          <w:trHeight w:val="23" w:hRule="atLeast"/>
        </w:trPr>
        <w:tc>
          <w:tcPr>
            <w:tcW w:w="2187" w:type="dxa"/>
            <w:tcBorders>
              <w:right w:val="single" w:sz="24" w:space="0" w:color="FFFFFF"/>
            </w:tcBorders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1671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D4E0EE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6361" w:type="dxa"/>
            <w:tcBorders>
              <w:top w:val="single" w:sz="24" w:space="0" w:color="FFFFFF"/>
            </w:tcBorders>
            <w:shd w:val="clear" w:color="auto" w:fill="D4E0EE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2477" w:hRule="atLeast"/>
        </w:trPr>
        <w:tc>
          <w:tcPr>
            <w:tcW w:w="218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before="62"/>
              <w:ind w:right="120"/>
              <w:jc w:val="right"/>
              <w:rPr>
                <w:b/>
                <w:sz w:val="24"/>
              </w:rPr>
            </w:pPr>
            <w:r>
              <w:rPr>
                <w:b/>
                <w:color w:val="2B69AE"/>
                <w:w w:val="105"/>
                <w:sz w:val="24"/>
              </w:rPr>
              <w:t>TYPE</w:t>
            </w:r>
            <w:r>
              <w:rPr>
                <w:b/>
                <w:color w:val="2B69AE"/>
                <w:spacing w:val="-10"/>
                <w:w w:val="105"/>
                <w:sz w:val="24"/>
              </w:rPr>
              <w:t> </w:t>
            </w:r>
            <w:r>
              <w:rPr>
                <w:b/>
                <w:color w:val="2B69AE"/>
                <w:w w:val="105"/>
                <w:sz w:val="24"/>
              </w:rPr>
              <w:t>5</w:t>
            </w:r>
            <w:r>
              <w:rPr>
                <w:b/>
                <w:color w:val="2B69AE"/>
                <w:spacing w:val="-9"/>
                <w:w w:val="105"/>
                <w:sz w:val="24"/>
              </w:rPr>
              <w:t> </w:t>
            </w:r>
            <w:r>
              <w:rPr>
                <w:b/>
                <w:color w:val="2B69AE"/>
                <w:spacing w:val="-2"/>
                <w:w w:val="105"/>
                <w:sz w:val="24"/>
              </w:rPr>
              <w:t>EVENT</w:t>
            </w:r>
          </w:p>
        </w:tc>
        <w:tc>
          <w:tcPr>
            <w:tcW w:w="1671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D4E0EE"/>
          </w:tcPr>
          <w:p>
            <w:pPr>
              <w:pStyle w:val="TableParagraph"/>
              <w:spacing w:before="53"/>
              <w:ind w:left="146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Failure</w:t>
            </w:r>
            <w:r>
              <w:rPr>
                <w:rFonts w:ascii="Arial Black"/>
                <w:color w:val="231F20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sz w:val="20"/>
              </w:rPr>
              <w:t>type:</w:t>
            </w:r>
          </w:p>
          <w:p>
            <w:pPr>
              <w:pStyle w:val="TableParagraph"/>
              <w:spacing w:before="133"/>
              <w:rPr>
                <w:sz w:val="20"/>
              </w:rPr>
            </w:pPr>
          </w:p>
          <w:p>
            <w:pPr>
              <w:pStyle w:val="TableParagraph"/>
              <w:ind w:left="134" w:firstLine="7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Action:</w:t>
            </w:r>
          </w:p>
          <w:p>
            <w:pPr>
              <w:pStyle w:val="TableParagraph"/>
              <w:spacing w:line="204" w:lineRule="auto" w:before="161"/>
              <w:ind w:left="144" w:right="74" w:hanging="11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z w:val="20"/>
              </w:rPr>
              <w:t>Time to </w:t>
            </w:r>
            <w:r>
              <w:rPr>
                <w:rFonts w:ascii="Arial Black"/>
                <w:color w:val="231F20"/>
                <w:w w:val="90"/>
                <w:sz w:val="20"/>
              </w:rPr>
              <w:t>action</w:t>
            </w:r>
            <w:r>
              <w:rPr>
                <w:rFonts w:ascii="Arial Black"/>
                <w:color w:val="231F20"/>
                <w:spacing w:val="-12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start:</w:t>
            </w:r>
          </w:p>
          <w:p>
            <w:pPr>
              <w:pStyle w:val="TableParagraph"/>
              <w:spacing w:line="204" w:lineRule="auto" w:before="170"/>
              <w:ind w:left="147" w:firstLine="2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spacing w:val="-2"/>
                <w:sz w:val="20"/>
              </w:rPr>
              <w:t>Special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circumstance:</w:t>
            </w:r>
          </w:p>
        </w:tc>
        <w:tc>
          <w:tcPr>
            <w:tcW w:w="6361" w:type="dxa"/>
            <w:tcBorders>
              <w:bottom w:val="single" w:sz="24" w:space="0" w:color="FFFFFF"/>
            </w:tcBorders>
            <w:shd w:val="clear" w:color="auto" w:fill="D4E0EE"/>
          </w:tcPr>
          <w:p>
            <w:pPr>
              <w:pStyle w:val="TableParagraph"/>
              <w:spacing w:line="244" w:lineRule="auto" w:before="80"/>
              <w:ind w:left="100" w:right="922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Loss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e.g.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Wholesale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headhunting,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Lotto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syndicate, </w:t>
            </w:r>
            <w:r>
              <w:rPr>
                <w:color w:val="231F20"/>
                <w:sz w:val="20"/>
              </w:rPr>
              <w:t>Bird Flu etc.</w:t>
            </w:r>
          </w:p>
          <w:p>
            <w:pPr>
              <w:pStyle w:val="TableParagraph"/>
              <w:spacing w:line="417" w:lineRule="auto" w:before="170"/>
              <w:ind w:left="102" w:right="3378" w:hanging="4"/>
              <w:rPr>
                <w:sz w:val="20"/>
              </w:rPr>
            </w:pPr>
            <w:r>
              <w:rPr>
                <w:color w:val="231F20"/>
                <w:spacing w:val="-6"/>
                <w:sz w:val="20"/>
              </w:rPr>
              <w:t>Contact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Recruitment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Agency. </w:t>
            </w:r>
            <w:r>
              <w:rPr>
                <w:color w:val="231F20"/>
                <w:spacing w:val="-2"/>
                <w:sz w:val="20"/>
              </w:rPr>
              <w:t>Immediate.</w:t>
            </w:r>
          </w:p>
          <w:p>
            <w:pPr>
              <w:pStyle w:val="TableParagraph"/>
              <w:spacing w:before="4"/>
              <w:rPr>
                <w:sz w:val="20"/>
              </w:rPr>
            </w:pPr>
          </w:p>
          <w:p>
            <w:pPr>
              <w:pStyle w:val="TableParagraph"/>
              <w:spacing w:line="244" w:lineRule="auto"/>
              <w:ind w:left="97" w:firstLine="3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bigger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pandemic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type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events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may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very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difficult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action </w:t>
            </w:r>
            <w:r>
              <w:rPr>
                <w:color w:val="231F20"/>
                <w:sz w:val="20"/>
              </w:rPr>
              <w:t>any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z w:val="20"/>
              </w:rPr>
              <w:t>plans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z w:val="20"/>
              </w:rPr>
              <w:t>if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z w:val="20"/>
              </w:rPr>
              <w:t>human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z w:val="20"/>
              </w:rPr>
              <w:t>movement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z w:val="20"/>
              </w:rPr>
              <w:t>is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z w:val="20"/>
              </w:rPr>
              <w:t>restricted.</w:t>
            </w:r>
          </w:p>
        </w:tc>
      </w:tr>
    </w:tbl>
    <w:p>
      <w:pPr>
        <w:spacing w:after="0" w:line="244" w:lineRule="auto"/>
        <w:rPr>
          <w:sz w:val="20"/>
        </w:rPr>
        <w:sectPr>
          <w:pgSz w:w="11910" w:h="16840"/>
          <w:pgMar w:header="0" w:footer="858" w:top="1360" w:bottom="1040" w:left="680" w:right="0"/>
        </w:sectPr>
      </w:pPr>
    </w:p>
    <w:p>
      <w:pPr>
        <w:pStyle w:val="Heading1"/>
        <w:ind w:left="168"/>
        <w:rPr>
          <w:b/>
        </w:rPr>
      </w:pPr>
      <w:bookmarkStart w:name="_TOC_250011" w:id="9"/>
      <w:r>
        <w:rPr>
          <w:b/>
          <w:color w:val="2B69AE"/>
          <w:w w:val="105"/>
        </w:rPr>
        <w:t>STAFF</w:t>
      </w:r>
      <w:r>
        <w:rPr>
          <w:b/>
          <w:color w:val="2B69AE"/>
          <w:spacing w:val="3"/>
          <w:w w:val="105"/>
        </w:rPr>
        <w:t> </w:t>
      </w:r>
      <w:r>
        <w:rPr>
          <w:b/>
          <w:color w:val="2B69AE"/>
          <w:w w:val="105"/>
        </w:rPr>
        <w:t>ACTION</w:t>
      </w:r>
      <w:r>
        <w:rPr>
          <w:b/>
          <w:color w:val="2B69AE"/>
          <w:spacing w:val="4"/>
          <w:w w:val="105"/>
        </w:rPr>
        <w:t> </w:t>
      </w:r>
      <w:bookmarkEnd w:id="9"/>
      <w:r>
        <w:rPr>
          <w:b/>
          <w:color w:val="2B69AE"/>
          <w:spacing w:val="-2"/>
          <w:w w:val="105"/>
        </w:rPr>
        <w:t>POINTS</w:t>
      </w:r>
    </w:p>
    <w:p>
      <w:pPr>
        <w:pStyle w:val="BodyText"/>
        <w:spacing w:line="244" w:lineRule="auto" w:before="471"/>
        <w:ind w:left="165" w:right="856" w:firstLine="7"/>
      </w:pPr>
      <w:r>
        <w:rPr>
          <w:color w:val="414042"/>
          <w:spacing w:val="-4"/>
        </w:rPr>
        <w:t>Disaster events can create confusion, panic, misinformation and misdirection. In such situations, </w:t>
      </w:r>
      <w:r>
        <w:rPr>
          <w:color w:val="414042"/>
        </w:rPr>
        <w:t>people</w:t>
      </w:r>
      <w:r>
        <w:rPr>
          <w:color w:val="414042"/>
          <w:spacing w:val="-18"/>
        </w:rPr>
        <w:t> </w:t>
      </w:r>
      <w:r>
        <w:rPr>
          <w:color w:val="414042"/>
        </w:rPr>
        <w:t>need</w:t>
      </w:r>
      <w:r>
        <w:rPr>
          <w:color w:val="414042"/>
          <w:spacing w:val="-17"/>
        </w:rPr>
        <w:t> </w:t>
      </w:r>
      <w:r>
        <w:rPr>
          <w:color w:val="414042"/>
        </w:rPr>
        <w:t>to</w:t>
      </w:r>
      <w:r>
        <w:rPr>
          <w:color w:val="414042"/>
          <w:spacing w:val="-18"/>
        </w:rPr>
        <w:t> </w:t>
      </w:r>
      <w:r>
        <w:rPr>
          <w:color w:val="414042"/>
        </w:rPr>
        <w:t>be</w:t>
      </w:r>
      <w:r>
        <w:rPr>
          <w:color w:val="414042"/>
          <w:spacing w:val="-17"/>
        </w:rPr>
        <w:t> </w:t>
      </w:r>
      <w:r>
        <w:rPr>
          <w:color w:val="414042"/>
        </w:rPr>
        <w:t>informed</w:t>
      </w:r>
      <w:r>
        <w:rPr>
          <w:color w:val="414042"/>
          <w:spacing w:val="-18"/>
        </w:rPr>
        <w:t> </w:t>
      </w:r>
      <w:r>
        <w:rPr>
          <w:color w:val="414042"/>
        </w:rPr>
        <w:t>of</w:t>
      </w:r>
      <w:r>
        <w:rPr>
          <w:color w:val="414042"/>
          <w:spacing w:val="-17"/>
        </w:rPr>
        <w:t> </w:t>
      </w:r>
      <w:r>
        <w:rPr>
          <w:color w:val="414042"/>
        </w:rPr>
        <w:t>what</w:t>
      </w:r>
      <w:r>
        <w:rPr>
          <w:color w:val="414042"/>
          <w:spacing w:val="-17"/>
        </w:rPr>
        <w:t> </w:t>
      </w:r>
      <w:r>
        <w:rPr>
          <w:color w:val="414042"/>
        </w:rPr>
        <w:t>has</w:t>
      </w:r>
      <w:r>
        <w:rPr>
          <w:color w:val="414042"/>
          <w:spacing w:val="-18"/>
        </w:rPr>
        <w:t> </w:t>
      </w:r>
      <w:r>
        <w:rPr>
          <w:color w:val="414042"/>
        </w:rPr>
        <w:t>happened</w:t>
      </w:r>
      <w:r>
        <w:rPr>
          <w:color w:val="414042"/>
          <w:spacing w:val="-17"/>
        </w:rPr>
        <w:t> </w:t>
      </w:r>
      <w:r>
        <w:rPr>
          <w:color w:val="414042"/>
        </w:rPr>
        <w:t>and</w:t>
      </w:r>
      <w:r>
        <w:rPr>
          <w:color w:val="414042"/>
          <w:spacing w:val="-18"/>
        </w:rPr>
        <w:t> </w:t>
      </w:r>
      <w:r>
        <w:rPr>
          <w:color w:val="414042"/>
        </w:rPr>
        <w:t>instructed</w:t>
      </w:r>
      <w:r>
        <w:rPr>
          <w:color w:val="414042"/>
          <w:spacing w:val="-17"/>
        </w:rPr>
        <w:t> </w:t>
      </w:r>
      <w:r>
        <w:rPr>
          <w:color w:val="414042"/>
        </w:rPr>
        <w:t>on</w:t>
      </w:r>
      <w:r>
        <w:rPr>
          <w:color w:val="414042"/>
          <w:spacing w:val="-17"/>
        </w:rPr>
        <w:t> </w:t>
      </w:r>
      <w:r>
        <w:rPr>
          <w:color w:val="414042"/>
        </w:rPr>
        <w:t>what</w:t>
      </w:r>
      <w:r>
        <w:rPr>
          <w:color w:val="414042"/>
          <w:spacing w:val="-18"/>
        </w:rPr>
        <w:t> </w:t>
      </w:r>
      <w:r>
        <w:rPr>
          <w:color w:val="414042"/>
        </w:rPr>
        <w:t>needs</w:t>
      </w:r>
      <w:r>
        <w:rPr>
          <w:color w:val="414042"/>
          <w:spacing w:val="-17"/>
        </w:rPr>
        <w:t> </w:t>
      </w:r>
      <w:r>
        <w:rPr>
          <w:color w:val="414042"/>
        </w:rPr>
        <w:t>to</w:t>
      </w:r>
      <w:r>
        <w:rPr>
          <w:color w:val="414042"/>
          <w:spacing w:val="-18"/>
        </w:rPr>
        <w:t> </w:t>
      </w:r>
      <w:r>
        <w:rPr>
          <w:color w:val="414042"/>
        </w:rPr>
        <w:t>happen,</w:t>
      </w:r>
      <w:r>
        <w:rPr>
          <w:color w:val="414042"/>
          <w:spacing w:val="-17"/>
        </w:rPr>
        <w:t> </w:t>
      </w:r>
      <w:r>
        <w:rPr>
          <w:color w:val="414042"/>
        </w:rPr>
        <w:t>with </w:t>
      </w:r>
      <w:r>
        <w:rPr>
          <w:color w:val="414042"/>
          <w:spacing w:val="-2"/>
        </w:rPr>
        <w:t>each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member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staff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knowing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his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her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role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in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advance.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clear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line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communication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should </w:t>
      </w:r>
      <w:r>
        <w:rPr>
          <w:color w:val="414042"/>
          <w:spacing w:val="-4"/>
        </w:rPr>
        <w:t>therefore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established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reach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all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affected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parties,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including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internal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external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organisations. </w:t>
      </w:r>
      <w:r>
        <w:rPr>
          <w:color w:val="414042"/>
          <w:spacing w:val="-2"/>
        </w:rPr>
        <w:t>A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list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key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company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contacts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should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also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stored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updated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on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regular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basis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so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they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are </w:t>
      </w:r>
      <w:r>
        <w:rPr>
          <w:color w:val="414042"/>
        </w:rPr>
        <w:t>immediately</w:t>
      </w:r>
      <w:r>
        <w:rPr>
          <w:color w:val="414042"/>
          <w:spacing w:val="-13"/>
        </w:rPr>
        <w:t> </w:t>
      </w:r>
      <w:r>
        <w:rPr>
          <w:color w:val="414042"/>
        </w:rPr>
        <w:t>available</w:t>
      </w:r>
      <w:r>
        <w:rPr>
          <w:color w:val="414042"/>
          <w:spacing w:val="-13"/>
        </w:rPr>
        <w:t> </w:t>
      </w:r>
      <w:r>
        <w:rPr>
          <w:color w:val="414042"/>
        </w:rPr>
        <w:t>should</w:t>
      </w:r>
      <w:r>
        <w:rPr>
          <w:color w:val="414042"/>
          <w:spacing w:val="-13"/>
        </w:rPr>
        <w:t> </w:t>
      </w:r>
      <w:r>
        <w:rPr>
          <w:color w:val="414042"/>
        </w:rPr>
        <w:t>a</w:t>
      </w:r>
      <w:r>
        <w:rPr>
          <w:color w:val="414042"/>
          <w:spacing w:val="-13"/>
        </w:rPr>
        <w:t> </w:t>
      </w:r>
      <w:r>
        <w:rPr>
          <w:color w:val="414042"/>
        </w:rPr>
        <w:t>disaster</w:t>
      </w:r>
      <w:r>
        <w:rPr>
          <w:color w:val="414042"/>
          <w:spacing w:val="-13"/>
        </w:rPr>
        <w:t> </w:t>
      </w:r>
      <w:r>
        <w:rPr>
          <w:color w:val="414042"/>
        </w:rPr>
        <w:t>occur.</w:t>
      </w:r>
    </w:p>
    <w:p>
      <w:pPr>
        <w:pStyle w:val="BodyText"/>
        <w:spacing w:before="111"/>
      </w:pPr>
    </w:p>
    <w:p>
      <w:pPr>
        <w:pStyle w:val="Heading2"/>
      </w:pPr>
      <w:bookmarkStart w:name="_TOC_250010" w:id="10"/>
      <w:r>
        <w:rPr>
          <w:color w:val="2B69AE"/>
          <w:w w:val="90"/>
        </w:rPr>
        <w:t>Examples</w:t>
      </w:r>
      <w:r>
        <w:rPr>
          <w:color w:val="2B69AE"/>
          <w:spacing w:val="-2"/>
          <w:w w:val="90"/>
        </w:rPr>
        <w:t> </w:t>
      </w:r>
      <w:r>
        <w:rPr>
          <w:color w:val="2B69AE"/>
          <w:w w:val="90"/>
        </w:rPr>
        <w:t>of</w:t>
      </w:r>
      <w:r>
        <w:rPr>
          <w:color w:val="2B69AE"/>
          <w:spacing w:val="-1"/>
          <w:w w:val="90"/>
        </w:rPr>
        <w:t> </w:t>
      </w:r>
      <w:r>
        <w:rPr>
          <w:color w:val="2B69AE"/>
          <w:w w:val="90"/>
        </w:rPr>
        <w:t>Contact</w:t>
      </w:r>
      <w:r>
        <w:rPr>
          <w:color w:val="2B69AE"/>
          <w:spacing w:val="-1"/>
          <w:w w:val="90"/>
        </w:rPr>
        <w:t> </w:t>
      </w:r>
      <w:r>
        <w:rPr>
          <w:color w:val="2B69AE"/>
          <w:w w:val="90"/>
        </w:rPr>
        <w:t>Information</w:t>
      </w:r>
      <w:r>
        <w:rPr>
          <w:color w:val="2B69AE"/>
          <w:spacing w:val="-1"/>
          <w:w w:val="90"/>
        </w:rPr>
        <w:t> </w:t>
      </w:r>
      <w:r>
        <w:rPr>
          <w:color w:val="2B69AE"/>
          <w:w w:val="90"/>
        </w:rPr>
        <w:t>to</w:t>
      </w:r>
      <w:r>
        <w:rPr>
          <w:color w:val="2B69AE"/>
          <w:spacing w:val="-1"/>
          <w:w w:val="90"/>
        </w:rPr>
        <w:t> </w:t>
      </w:r>
      <w:r>
        <w:rPr>
          <w:color w:val="2B69AE"/>
          <w:w w:val="90"/>
        </w:rPr>
        <w:t>be</w:t>
      </w:r>
      <w:r>
        <w:rPr>
          <w:color w:val="2B69AE"/>
          <w:spacing w:val="-1"/>
          <w:w w:val="90"/>
        </w:rPr>
        <w:t> </w:t>
      </w:r>
      <w:r>
        <w:rPr>
          <w:color w:val="2B69AE"/>
          <w:w w:val="90"/>
        </w:rPr>
        <w:t>Stored</w:t>
      </w:r>
      <w:r>
        <w:rPr>
          <w:color w:val="2B69AE"/>
          <w:spacing w:val="-1"/>
          <w:w w:val="90"/>
        </w:rPr>
        <w:t> </w:t>
      </w:r>
      <w:r>
        <w:rPr>
          <w:color w:val="2B69AE"/>
          <w:w w:val="90"/>
        </w:rPr>
        <w:t>and</w:t>
      </w:r>
      <w:r>
        <w:rPr>
          <w:color w:val="2B69AE"/>
          <w:spacing w:val="-1"/>
          <w:w w:val="90"/>
        </w:rPr>
        <w:t> </w:t>
      </w:r>
      <w:bookmarkEnd w:id="10"/>
      <w:r>
        <w:rPr>
          <w:color w:val="2B69AE"/>
          <w:spacing w:val="-2"/>
          <w:w w:val="90"/>
        </w:rPr>
        <w:t>Updated</w:t>
      </w:r>
    </w:p>
    <w:p>
      <w:pPr>
        <w:pStyle w:val="ListParagraph"/>
        <w:numPr>
          <w:ilvl w:val="0"/>
          <w:numId w:val="3"/>
        </w:numPr>
        <w:tabs>
          <w:tab w:pos="302" w:val="left" w:leader="none"/>
        </w:tabs>
        <w:spacing w:line="240" w:lineRule="auto" w:before="111" w:after="0"/>
        <w:ind w:left="302" w:right="0" w:hanging="194"/>
        <w:jc w:val="left"/>
        <w:rPr>
          <w:sz w:val="22"/>
        </w:rPr>
      </w:pPr>
      <w:r>
        <w:rPr>
          <w:color w:val="414042"/>
          <w:w w:val="90"/>
          <w:sz w:val="22"/>
        </w:rPr>
        <w:t>Full</w:t>
      </w:r>
      <w:r>
        <w:rPr>
          <w:color w:val="414042"/>
          <w:spacing w:val="8"/>
          <w:sz w:val="22"/>
        </w:rPr>
        <w:t> </w:t>
      </w:r>
      <w:r>
        <w:rPr>
          <w:color w:val="414042"/>
          <w:w w:val="90"/>
          <w:sz w:val="22"/>
        </w:rPr>
        <w:t>and</w:t>
      </w:r>
      <w:r>
        <w:rPr>
          <w:color w:val="414042"/>
          <w:spacing w:val="8"/>
          <w:sz w:val="22"/>
        </w:rPr>
        <w:t> </w:t>
      </w:r>
      <w:r>
        <w:rPr>
          <w:color w:val="414042"/>
          <w:w w:val="90"/>
          <w:sz w:val="22"/>
        </w:rPr>
        <w:t>updated</w:t>
      </w:r>
      <w:r>
        <w:rPr>
          <w:color w:val="414042"/>
          <w:spacing w:val="8"/>
          <w:sz w:val="22"/>
        </w:rPr>
        <w:t> </w:t>
      </w:r>
      <w:r>
        <w:rPr>
          <w:color w:val="414042"/>
          <w:w w:val="90"/>
          <w:sz w:val="22"/>
        </w:rPr>
        <w:t>staff</w:t>
      </w:r>
      <w:r>
        <w:rPr>
          <w:color w:val="414042"/>
          <w:spacing w:val="8"/>
          <w:sz w:val="22"/>
        </w:rPr>
        <w:t> </w:t>
      </w:r>
      <w:r>
        <w:rPr>
          <w:color w:val="414042"/>
          <w:w w:val="90"/>
          <w:sz w:val="22"/>
        </w:rPr>
        <w:t>member</w:t>
      </w:r>
      <w:r>
        <w:rPr>
          <w:color w:val="414042"/>
          <w:spacing w:val="9"/>
          <w:sz w:val="22"/>
        </w:rPr>
        <w:t> </w:t>
      </w:r>
      <w:r>
        <w:rPr>
          <w:color w:val="414042"/>
          <w:w w:val="90"/>
          <w:sz w:val="22"/>
        </w:rPr>
        <w:t>contact</w:t>
      </w:r>
      <w:r>
        <w:rPr>
          <w:color w:val="414042"/>
          <w:spacing w:val="8"/>
          <w:sz w:val="22"/>
        </w:rPr>
        <w:t> </w:t>
      </w:r>
      <w:r>
        <w:rPr>
          <w:color w:val="414042"/>
          <w:spacing w:val="-4"/>
          <w:w w:val="90"/>
          <w:sz w:val="22"/>
        </w:rPr>
        <w:t>list</w:t>
      </w:r>
    </w:p>
    <w:p>
      <w:pPr>
        <w:pStyle w:val="ListParagraph"/>
        <w:numPr>
          <w:ilvl w:val="0"/>
          <w:numId w:val="3"/>
        </w:numPr>
        <w:tabs>
          <w:tab w:pos="302" w:val="left" w:leader="none"/>
        </w:tabs>
        <w:spacing w:line="302" w:lineRule="exact" w:before="67" w:after="0"/>
        <w:ind w:left="302" w:right="0" w:hanging="194"/>
        <w:jc w:val="left"/>
        <w:rPr>
          <w:sz w:val="22"/>
        </w:rPr>
      </w:pPr>
      <w:r>
        <w:rPr>
          <w:color w:val="414042"/>
          <w:w w:val="90"/>
          <w:sz w:val="22"/>
        </w:rPr>
        <w:t>Office</w:t>
      </w:r>
      <w:r>
        <w:rPr>
          <w:color w:val="414042"/>
          <w:spacing w:val="16"/>
          <w:sz w:val="22"/>
        </w:rPr>
        <w:t> </w:t>
      </w:r>
      <w:r>
        <w:rPr>
          <w:color w:val="414042"/>
          <w:w w:val="90"/>
          <w:sz w:val="22"/>
        </w:rPr>
        <w:t>management</w:t>
      </w:r>
      <w:r>
        <w:rPr>
          <w:color w:val="414042"/>
          <w:spacing w:val="16"/>
          <w:sz w:val="22"/>
        </w:rPr>
        <w:t> </w:t>
      </w:r>
      <w:r>
        <w:rPr>
          <w:color w:val="414042"/>
          <w:spacing w:val="-2"/>
          <w:w w:val="90"/>
          <w:sz w:val="22"/>
        </w:rPr>
        <w:t>contacts</w:t>
      </w:r>
    </w:p>
    <w:p>
      <w:pPr>
        <w:pStyle w:val="BodyText"/>
        <w:spacing w:line="244" w:lineRule="auto"/>
        <w:ind w:left="306" w:right="856"/>
      </w:pPr>
      <w:r>
        <w:rPr>
          <w:color w:val="414042"/>
          <w:spacing w:val="-6"/>
        </w:rPr>
        <w:t>e.g.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Services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(gas,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electricity,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air-conditioning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etc.),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building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services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(landlord,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local</w:t>
      </w:r>
      <w:r>
        <w:rPr>
          <w:color w:val="414042"/>
          <w:spacing w:val="-13"/>
        </w:rPr>
        <w:t> </w:t>
      </w:r>
      <w:r>
        <w:rPr>
          <w:color w:val="414042"/>
          <w:spacing w:val="-6"/>
        </w:rPr>
        <w:t>council., </w:t>
      </w:r>
      <w:r>
        <w:rPr>
          <w:color w:val="414042"/>
        </w:rPr>
        <w:t>emergency</w:t>
      </w:r>
      <w:r>
        <w:rPr>
          <w:color w:val="414042"/>
          <w:spacing w:val="-18"/>
        </w:rPr>
        <w:t> </w:t>
      </w:r>
      <w:r>
        <w:rPr>
          <w:color w:val="414042"/>
        </w:rPr>
        <w:t>services</w:t>
      </w:r>
      <w:r>
        <w:rPr>
          <w:color w:val="414042"/>
          <w:spacing w:val="-17"/>
        </w:rPr>
        <w:t> </w:t>
      </w:r>
      <w:r>
        <w:rPr>
          <w:color w:val="414042"/>
        </w:rPr>
        <w:t>(also</w:t>
      </w:r>
      <w:r>
        <w:rPr>
          <w:color w:val="414042"/>
          <w:spacing w:val="-18"/>
        </w:rPr>
        <w:t> </w:t>
      </w:r>
      <w:r>
        <w:rPr>
          <w:color w:val="414042"/>
        </w:rPr>
        <w:t>include</w:t>
      </w:r>
      <w:r>
        <w:rPr>
          <w:color w:val="414042"/>
          <w:spacing w:val="-17"/>
        </w:rPr>
        <w:t> </w:t>
      </w:r>
      <w:r>
        <w:rPr>
          <w:color w:val="414042"/>
        </w:rPr>
        <w:t>disaster</w:t>
      </w:r>
      <w:r>
        <w:rPr>
          <w:color w:val="414042"/>
          <w:spacing w:val="-17"/>
        </w:rPr>
        <w:t> </w:t>
      </w:r>
      <w:r>
        <w:rPr>
          <w:color w:val="414042"/>
        </w:rPr>
        <w:t>event</w:t>
      </w:r>
      <w:r>
        <w:rPr>
          <w:color w:val="414042"/>
          <w:spacing w:val="-18"/>
        </w:rPr>
        <w:t> </w:t>
      </w:r>
      <w:r>
        <w:rPr>
          <w:color w:val="414042"/>
        </w:rPr>
        <w:t>numbers)</w:t>
      </w:r>
    </w:p>
    <w:p>
      <w:pPr>
        <w:pStyle w:val="ListParagraph"/>
        <w:numPr>
          <w:ilvl w:val="0"/>
          <w:numId w:val="3"/>
        </w:numPr>
        <w:tabs>
          <w:tab w:pos="302" w:val="left" w:leader="none"/>
        </w:tabs>
        <w:spacing w:line="302" w:lineRule="exact" w:before="75" w:after="0"/>
        <w:ind w:left="302" w:right="0" w:hanging="194"/>
        <w:jc w:val="left"/>
        <w:rPr>
          <w:sz w:val="22"/>
        </w:rPr>
      </w:pPr>
      <w:r>
        <w:rPr>
          <w:color w:val="414042"/>
          <w:w w:val="90"/>
          <w:sz w:val="22"/>
        </w:rPr>
        <w:t>Full</w:t>
      </w:r>
      <w:r>
        <w:rPr>
          <w:color w:val="414042"/>
          <w:spacing w:val="7"/>
          <w:sz w:val="22"/>
        </w:rPr>
        <w:t> </w:t>
      </w:r>
      <w:r>
        <w:rPr>
          <w:color w:val="414042"/>
          <w:w w:val="90"/>
          <w:sz w:val="22"/>
        </w:rPr>
        <w:t>and</w:t>
      </w:r>
      <w:r>
        <w:rPr>
          <w:color w:val="414042"/>
          <w:spacing w:val="8"/>
          <w:sz w:val="22"/>
        </w:rPr>
        <w:t> </w:t>
      </w:r>
      <w:r>
        <w:rPr>
          <w:color w:val="414042"/>
          <w:w w:val="90"/>
          <w:sz w:val="22"/>
        </w:rPr>
        <w:t>updated</w:t>
      </w:r>
      <w:r>
        <w:rPr>
          <w:color w:val="414042"/>
          <w:spacing w:val="7"/>
          <w:sz w:val="22"/>
        </w:rPr>
        <w:t> </w:t>
      </w:r>
      <w:r>
        <w:rPr>
          <w:color w:val="414042"/>
          <w:w w:val="90"/>
          <w:sz w:val="22"/>
        </w:rPr>
        <w:t>customer</w:t>
      </w:r>
      <w:r>
        <w:rPr>
          <w:color w:val="414042"/>
          <w:spacing w:val="8"/>
          <w:sz w:val="22"/>
        </w:rPr>
        <w:t> </w:t>
      </w:r>
      <w:r>
        <w:rPr>
          <w:color w:val="414042"/>
          <w:spacing w:val="-2"/>
          <w:w w:val="90"/>
          <w:sz w:val="22"/>
        </w:rPr>
        <w:t>list:</w:t>
      </w:r>
    </w:p>
    <w:p>
      <w:pPr>
        <w:pStyle w:val="BodyText"/>
        <w:spacing w:line="251" w:lineRule="exact"/>
        <w:ind w:left="310"/>
      </w:pPr>
      <w:r>
        <w:rPr>
          <w:color w:val="414042"/>
          <w:spacing w:val="-4"/>
        </w:rPr>
        <w:t>this</w:t>
      </w:r>
      <w:r>
        <w:rPr>
          <w:color w:val="414042"/>
          <w:spacing w:val="-16"/>
        </w:rPr>
        <w:t> </w:t>
      </w:r>
      <w:r>
        <w:rPr>
          <w:color w:val="414042"/>
          <w:spacing w:val="-4"/>
        </w:rPr>
        <w:t>should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reviewed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revised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accordingly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once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month</w:t>
      </w:r>
    </w:p>
    <w:p>
      <w:pPr>
        <w:pStyle w:val="ListParagraph"/>
        <w:numPr>
          <w:ilvl w:val="0"/>
          <w:numId w:val="3"/>
        </w:numPr>
        <w:tabs>
          <w:tab w:pos="302" w:val="left" w:leader="none"/>
        </w:tabs>
        <w:spacing w:line="302" w:lineRule="exact" w:before="89" w:after="0"/>
        <w:ind w:left="302" w:right="0" w:hanging="194"/>
        <w:jc w:val="left"/>
        <w:rPr>
          <w:sz w:val="22"/>
        </w:rPr>
      </w:pPr>
      <w:r>
        <w:rPr>
          <w:color w:val="414042"/>
          <w:w w:val="90"/>
          <w:sz w:val="22"/>
        </w:rPr>
        <w:t>Full</w:t>
      </w:r>
      <w:r>
        <w:rPr>
          <w:color w:val="414042"/>
          <w:spacing w:val="9"/>
          <w:sz w:val="22"/>
        </w:rPr>
        <w:t> </w:t>
      </w:r>
      <w:r>
        <w:rPr>
          <w:color w:val="414042"/>
          <w:w w:val="90"/>
          <w:sz w:val="22"/>
        </w:rPr>
        <w:t>and</w:t>
      </w:r>
      <w:r>
        <w:rPr>
          <w:color w:val="414042"/>
          <w:spacing w:val="10"/>
          <w:sz w:val="22"/>
        </w:rPr>
        <w:t> </w:t>
      </w:r>
      <w:r>
        <w:rPr>
          <w:color w:val="414042"/>
          <w:w w:val="90"/>
          <w:sz w:val="22"/>
        </w:rPr>
        <w:t>updated</w:t>
      </w:r>
      <w:r>
        <w:rPr>
          <w:color w:val="414042"/>
          <w:spacing w:val="9"/>
          <w:sz w:val="22"/>
        </w:rPr>
        <w:t> </w:t>
      </w:r>
      <w:r>
        <w:rPr>
          <w:color w:val="414042"/>
          <w:w w:val="90"/>
          <w:sz w:val="22"/>
        </w:rPr>
        <w:t>supplier</w:t>
      </w:r>
      <w:r>
        <w:rPr>
          <w:color w:val="414042"/>
          <w:spacing w:val="10"/>
          <w:sz w:val="22"/>
        </w:rPr>
        <w:t> </w:t>
      </w:r>
      <w:r>
        <w:rPr>
          <w:color w:val="414042"/>
          <w:spacing w:val="-2"/>
          <w:w w:val="90"/>
          <w:sz w:val="22"/>
        </w:rPr>
        <w:t>list:</w:t>
      </w:r>
    </w:p>
    <w:p>
      <w:pPr>
        <w:pStyle w:val="BodyText"/>
        <w:spacing w:line="251" w:lineRule="exact"/>
        <w:ind w:left="310"/>
      </w:pPr>
      <w:r>
        <w:rPr>
          <w:color w:val="414042"/>
          <w:spacing w:val="-4"/>
        </w:rPr>
        <w:t>this</w:t>
      </w:r>
      <w:r>
        <w:rPr>
          <w:color w:val="414042"/>
          <w:spacing w:val="-16"/>
        </w:rPr>
        <w:t> </w:t>
      </w:r>
      <w:r>
        <w:rPr>
          <w:color w:val="414042"/>
          <w:spacing w:val="-4"/>
        </w:rPr>
        <w:t>should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reviewed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revised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accordingly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once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month</w:t>
      </w:r>
    </w:p>
    <w:p>
      <w:pPr>
        <w:pStyle w:val="ListParagraph"/>
        <w:numPr>
          <w:ilvl w:val="0"/>
          <w:numId w:val="3"/>
        </w:numPr>
        <w:tabs>
          <w:tab w:pos="302" w:val="left" w:leader="none"/>
        </w:tabs>
        <w:spacing w:line="302" w:lineRule="exact" w:before="89" w:after="0"/>
        <w:ind w:left="302" w:right="0" w:hanging="194"/>
        <w:jc w:val="left"/>
        <w:rPr>
          <w:sz w:val="22"/>
        </w:rPr>
      </w:pPr>
      <w:r>
        <w:rPr>
          <w:color w:val="414042"/>
          <w:w w:val="90"/>
          <w:sz w:val="22"/>
        </w:rPr>
        <w:t>Full</w:t>
      </w:r>
      <w:r>
        <w:rPr>
          <w:color w:val="414042"/>
          <w:spacing w:val="8"/>
          <w:sz w:val="22"/>
        </w:rPr>
        <w:t> </w:t>
      </w:r>
      <w:r>
        <w:rPr>
          <w:color w:val="414042"/>
          <w:w w:val="90"/>
          <w:sz w:val="22"/>
        </w:rPr>
        <w:t>and</w:t>
      </w:r>
      <w:r>
        <w:rPr>
          <w:color w:val="414042"/>
          <w:spacing w:val="8"/>
          <w:sz w:val="22"/>
        </w:rPr>
        <w:t> </w:t>
      </w:r>
      <w:r>
        <w:rPr>
          <w:color w:val="414042"/>
          <w:w w:val="90"/>
          <w:sz w:val="22"/>
        </w:rPr>
        <w:t>updated</w:t>
      </w:r>
      <w:r>
        <w:rPr>
          <w:color w:val="414042"/>
          <w:spacing w:val="9"/>
          <w:sz w:val="22"/>
        </w:rPr>
        <w:t> </w:t>
      </w:r>
      <w:r>
        <w:rPr>
          <w:color w:val="414042"/>
          <w:w w:val="90"/>
          <w:sz w:val="22"/>
        </w:rPr>
        <w:t>contractor</w:t>
      </w:r>
      <w:r>
        <w:rPr>
          <w:color w:val="414042"/>
          <w:spacing w:val="8"/>
          <w:sz w:val="22"/>
        </w:rPr>
        <w:t> </w:t>
      </w:r>
      <w:r>
        <w:rPr>
          <w:color w:val="414042"/>
          <w:spacing w:val="-2"/>
          <w:w w:val="90"/>
          <w:sz w:val="22"/>
        </w:rPr>
        <w:t>list:</w:t>
      </w:r>
    </w:p>
    <w:p>
      <w:pPr>
        <w:pStyle w:val="BodyText"/>
        <w:spacing w:line="251" w:lineRule="exact"/>
        <w:ind w:left="310"/>
      </w:pPr>
      <w:r>
        <w:rPr>
          <w:color w:val="414042"/>
          <w:spacing w:val="-8"/>
        </w:rPr>
        <w:t>this</w:t>
      </w:r>
      <w:r>
        <w:rPr>
          <w:color w:val="414042"/>
          <w:spacing w:val="-11"/>
        </w:rPr>
        <w:t> </w:t>
      </w:r>
      <w:r>
        <w:rPr>
          <w:color w:val="414042"/>
          <w:spacing w:val="-8"/>
        </w:rPr>
        <w:t>should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be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reviewed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and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revised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accordingly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once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a month</w:t>
      </w:r>
    </w:p>
    <w:p>
      <w:pPr>
        <w:pStyle w:val="BodyText"/>
        <w:spacing w:before="174"/>
      </w:pPr>
    </w:p>
    <w:p>
      <w:pPr>
        <w:pStyle w:val="Heading2"/>
      </w:pPr>
      <w:bookmarkStart w:name="_TOC_250009" w:id="11"/>
      <w:r>
        <w:rPr>
          <w:color w:val="2B69AE"/>
          <w:w w:val="90"/>
        </w:rPr>
        <w:t>Examples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of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Actions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to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be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Taken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by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Staff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Members</w:t>
      </w:r>
      <w:r>
        <w:rPr>
          <w:color w:val="2B69AE"/>
          <w:spacing w:val="-7"/>
          <w:w w:val="90"/>
        </w:rPr>
        <w:t> </w:t>
      </w:r>
      <w:r>
        <w:rPr>
          <w:color w:val="2B69AE"/>
          <w:w w:val="90"/>
        </w:rPr>
        <w:t>at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Time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of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Disaster</w:t>
      </w:r>
      <w:r>
        <w:rPr>
          <w:color w:val="2B69AE"/>
          <w:spacing w:val="-8"/>
          <w:w w:val="90"/>
        </w:rPr>
        <w:t> </w:t>
      </w:r>
      <w:bookmarkEnd w:id="11"/>
      <w:r>
        <w:rPr>
          <w:color w:val="2B69AE"/>
          <w:spacing w:val="-2"/>
          <w:w w:val="90"/>
        </w:rPr>
        <w:t>Event</w:t>
      </w:r>
    </w:p>
    <w:p>
      <w:pPr>
        <w:pStyle w:val="BodyText"/>
        <w:spacing w:line="235" w:lineRule="auto" w:before="116"/>
        <w:ind w:left="838" w:right="856" w:hanging="664"/>
      </w:pPr>
      <w:r>
        <w:rPr>
          <w:rFonts w:ascii="Arial Black" w:hAnsi="Arial Black"/>
          <w:color w:val="414042"/>
          <w:spacing w:val="-4"/>
        </w:rPr>
        <w:t>Note:</w:t>
      </w:r>
      <w:r>
        <w:rPr>
          <w:rFonts w:ascii="Arial Black" w:hAnsi="Arial Black"/>
          <w:color w:val="414042"/>
          <w:spacing w:val="40"/>
        </w:rPr>
        <w:t> </w:t>
      </w:r>
      <w:r>
        <w:rPr>
          <w:color w:val="414042"/>
          <w:spacing w:val="-4"/>
        </w:rPr>
        <w:t>You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need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read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your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own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BCP/DRP,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decide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event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severity,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initiate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contact </w:t>
      </w:r>
      <w:r>
        <w:rPr>
          <w:color w:val="414042"/>
          <w:spacing w:val="-2"/>
        </w:rPr>
        <w:t>of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staff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all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other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contacts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appropriate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your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business.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Here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are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some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examples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of “Communication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Action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Branches”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which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could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assigned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different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staff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members:</w:t>
      </w:r>
    </w:p>
    <w:p>
      <w:pPr>
        <w:pStyle w:val="BodyText"/>
        <w:spacing w:before="1" w:after="1"/>
        <w:rPr>
          <w:sz w:val="20"/>
        </w:rPr>
      </w:pPr>
    </w:p>
    <w:tbl>
      <w:tblPr>
        <w:tblW w:w="0" w:type="auto"/>
        <w:jc w:val="left"/>
        <w:tblInd w:w="1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438"/>
        <w:gridCol w:w="7767"/>
      </w:tblGrid>
      <w:tr>
        <w:trPr>
          <w:trHeight w:val="2525" w:hRule="atLeast"/>
        </w:trPr>
        <w:tc>
          <w:tcPr>
            <w:tcW w:w="2438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440180" cy="25400"/>
                      <wp:effectExtent l="19050" t="0" r="7619" b="3175"/>
                      <wp:docPr id="94" name="Group 94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94" name="Group 94"/>
                            <wpg:cNvGrpSpPr/>
                            <wpg:grpSpPr>
                              <a:xfrm>
                                <a:off x="0" y="0"/>
                                <a:ext cx="1440180" cy="25400"/>
                                <a:chExt cx="1440180" cy="25400"/>
                              </a:xfrm>
                            </wpg:grpSpPr>
                            <wps:wsp>
                              <wps:cNvPr id="95" name="Graphic 95"/>
                              <wps:cNvSpPr/>
                              <wps:spPr>
                                <a:xfrm>
                                  <a:off x="0" y="12700"/>
                                  <a:ext cx="14401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440180" h="0">
                                      <a:moveTo>
                                        <a:pt x="0" y="0"/>
                                      </a:moveTo>
                                      <a:lnTo>
                                        <a:pt x="1440002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13.4pt;height:2pt;mso-position-horizontal-relative:char;mso-position-vertical-relative:line" id="docshapegroup86" coordorigin="0,0" coordsize="2268,40">
                      <v:line style="position:absolute" from="0,20" to="2268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  <w:p>
            <w:pPr>
              <w:pStyle w:val="TableParagraph"/>
              <w:spacing w:before="118"/>
              <w:ind w:left="95"/>
              <w:rPr>
                <w:b/>
                <w:sz w:val="24"/>
              </w:rPr>
            </w:pPr>
            <w:r>
              <w:rPr>
                <w:b/>
                <w:color w:val="2B69AE"/>
                <w:sz w:val="24"/>
              </w:rPr>
              <w:t>STAFF</w:t>
            </w:r>
            <w:r>
              <w:rPr>
                <w:b/>
                <w:color w:val="2B69AE"/>
                <w:spacing w:val="55"/>
                <w:sz w:val="24"/>
              </w:rPr>
              <w:t> </w:t>
            </w:r>
            <w:r>
              <w:rPr>
                <w:b/>
                <w:color w:val="2B69AE"/>
                <w:sz w:val="24"/>
              </w:rPr>
              <w:t>MEMBER</w:t>
            </w:r>
            <w:r>
              <w:rPr>
                <w:b/>
                <w:color w:val="2B69AE"/>
                <w:spacing w:val="50"/>
                <w:sz w:val="24"/>
              </w:rPr>
              <w:t> </w:t>
            </w:r>
            <w:r>
              <w:rPr>
                <w:b/>
                <w:color w:val="2B69AE"/>
                <w:spacing w:val="-10"/>
                <w:sz w:val="24"/>
              </w:rPr>
              <w:t>1</w:t>
            </w:r>
          </w:p>
        </w:tc>
        <w:tc>
          <w:tcPr>
            <w:tcW w:w="7767" w:type="dxa"/>
            <w:tcBorders>
              <w:top w:val="single" w:sz="24" w:space="0" w:color="FFFFFF"/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numPr>
                <w:ilvl w:val="0"/>
                <w:numId w:val="4"/>
              </w:numPr>
              <w:tabs>
                <w:tab w:pos="312" w:val="left" w:leader="none"/>
              </w:tabs>
              <w:spacing w:line="240" w:lineRule="auto" w:before="156" w:after="0"/>
              <w:ind w:left="312" w:right="0" w:hanging="174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Refer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BCP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plan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decide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event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type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severity.</w:t>
            </w:r>
            <w:r>
              <w:rPr>
                <w:color w:val="231F20"/>
                <w:spacing w:val="4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Initiate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contact.</w:t>
            </w:r>
          </w:p>
          <w:p>
            <w:pPr>
              <w:pStyle w:val="TableParagraph"/>
              <w:numPr>
                <w:ilvl w:val="0"/>
                <w:numId w:val="4"/>
              </w:numPr>
              <w:tabs>
                <w:tab w:pos="312" w:val="left" w:leader="none"/>
                <w:tab w:pos="318" w:val="left" w:leader="none"/>
              </w:tabs>
              <w:spacing w:line="244" w:lineRule="auto" w:before="175" w:after="0"/>
              <w:ind w:left="318" w:right="442" w:hanging="180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Engage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support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-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Call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support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provider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who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will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proceed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action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DRP </w:t>
            </w:r>
            <w:r>
              <w:rPr>
                <w:color w:val="231F20"/>
                <w:sz w:val="20"/>
              </w:rPr>
              <w:t>dependent on event type and severity.</w:t>
            </w:r>
          </w:p>
          <w:p>
            <w:pPr>
              <w:pStyle w:val="TableParagraph"/>
              <w:numPr>
                <w:ilvl w:val="0"/>
                <w:numId w:val="4"/>
              </w:numPr>
              <w:tabs>
                <w:tab w:pos="312" w:val="left" w:leader="none"/>
                <w:tab w:pos="318" w:val="left" w:leader="none"/>
              </w:tabs>
              <w:spacing w:line="225" w:lineRule="auto" w:before="156" w:after="0"/>
              <w:ind w:left="318" w:right="811" w:hanging="180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Get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touch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with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rFonts w:ascii="Arial Black" w:hAnsi="Arial Black"/>
                <w:color w:val="231F20"/>
                <w:spacing w:val="-4"/>
                <w:sz w:val="20"/>
              </w:rPr>
              <w:t>critical</w:t>
            </w:r>
            <w:r>
              <w:rPr>
                <w:rFonts w:ascii="Arial Black" w:hAnsi="Arial Black"/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inform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them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incident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 </w:t>
            </w:r>
            <w:r>
              <w:rPr>
                <w:color w:val="231F20"/>
                <w:sz w:val="20"/>
              </w:rPr>
              <w:t>estimated lead time for recovery.</w:t>
            </w:r>
          </w:p>
          <w:p>
            <w:pPr>
              <w:pStyle w:val="TableParagraph"/>
              <w:numPr>
                <w:ilvl w:val="0"/>
                <w:numId w:val="4"/>
              </w:numPr>
              <w:tabs>
                <w:tab w:pos="312" w:val="left" w:leader="none"/>
                <w:tab w:pos="318" w:val="left" w:leader="none"/>
              </w:tabs>
              <w:spacing w:line="244" w:lineRule="auto" w:before="177" w:after="0"/>
              <w:ind w:left="318" w:right="324" w:hanging="180"/>
              <w:jc w:val="left"/>
              <w:rPr>
                <w:sz w:val="20"/>
              </w:rPr>
            </w:pPr>
            <w:r>
              <w:rPr>
                <w:color w:val="231F20"/>
                <w:sz w:val="20"/>
              </w:rPr>
              <w:t>Contact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insurance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company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and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inform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of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event,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confirming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relevant </w:t>
            </w:r>
            <w:r>
              <w:rPr>
                <w:color w:val="231F20"/>
                <w:spacing w:val="-4"/>
                <w:sz w:val="20"/>
              </w:rPr>
              <w:t>coverage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any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actions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required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ensure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all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possible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claims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are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covered.</w:t>
            </w:r>
          </w:p>
        </w:tc>
      </w:tr>
      <w:tr>
        <w:trPr>
          <w:trHeight w:val="23" w:hRule="atLeast"/>
        </w:trPr>
        <w:tc>
          <w:tcPr>
            <w:tcW w:w="2438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440180" cy="25400"/>
                      <wp:effectExtent l="19050" t="0" r="7619" b="3175"/>
                      <wp:docPr id="96" name="Group 96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96" name="Group 96"/>
                            <wpg:cNvGrpSpPr/>
                            <wpg:grpSpPr>
                              <a:xfrm>
                                <a:off x="0" y="0"/>
                                <a:ext cx="1440180" cy="25400"/>
                                <a:chExt cx="1440180" cy="25400"/>
                              </a:xfrm>
                            </wpg:grpSpPr>
                            <wps:wsp>
                              <wps:cNvPr id="97" name="Graphic 97"/>
                              <wps:cNvSpPr/>
                              <wps:spPr>
                                <a:xfrm>
                                  <a:off x="0" y="12700"/>
                                  <a:ext cx="14401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440180" h="0">
                                      <a:moveTo>
                                        <a:pt x="0" y="0"/>
                                      </a:moveTo>
                                      <a:lnTo>
                                        <a:pt x="1440002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13.4pt;height:2pt;mso-position-horizontal-relative:char;mso-position-vertical-relative:line" id="docshapegroup87" coordorigin="0,0" coordsize="2268,40">
                      <v:line style="position:absolute" from="0,20" to="2268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</w:tc>
        <w:tc>
          <w:tcPr>
            <w:tcW w:w="7767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D4E0EE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2331" w:hRule="atLeast"/>
        </w:trPr>
        <w:tc>
          <w:tcPr>
            <w:tcW w:w="2438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before="115"/>
              <w:ind w:left="46"/>
              <w:rPr>
                <w:b/>
                <w:sz w:val="24"/>
              </w:rPr>
            </w:pPr>
            <w:r>
              <w:rPr>
                <w:b/>
                <w:color w:val="2B69AE"/>
                <w:w w:val="105"/>
                <w:sz w:val="24"/>
              </w:rPr>
              <w:t>STAFF</w:t>
            </w:r>
            <w:r>
              <w:rPr>
                <w:b/>
                <w:color w:val="2B69AE"/>
                <w:spacing w:val="5"/>
                <w:w w:val="105"/>
                <w:sz w:val="24"/>
              </w:rPr>
              <w:t> </w:t>
            </w:r>
            <w:r>
              <w:rPr>
                <w:b/>
                <w:color w:val="2B69AE"/>
                <w:w w:val="105"/>
                <w:sz w:val="24"/>
              </w:rPr>
              <w:t>MEMBER</w:t>
            </w:r>
            <w:r>
              <w:rPr>
                <w:b/>
                <w:color w:val="2B69AE"/>
                <w:spacing w:val="2"/>
                <w:w w:val="105"/>
                <w:sz w:val="24"/>
              </w:rPr>
              <w:t> </w:t>
            </w:r>
            <w:r>
              <w:rPr>
                <w:b/>
                <w:color w:val="2B69AE"/>
                <w:spacing w:val="-10"/>
                <w:w w:val="105"/>
                <w:sz w:val="24"/>
              </w:rPr>
              <w:t>2</w:t>
            </w:r>
          </w:p>
        </w:tc>
        <w:tc>
          <w:tcPr>
            <w:tcW w:w="7767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D4E0EE"/>
          </w:tcPr>
          <w:p>
            <w:pPr>
              <w:pStyle w:val="TableParagraph"/>
              <w:numPr>
                <w:ilvl w:val="0"/>
                <w:numId w:val="5"/>
              </w:numPr>
              <w:tabs>
                <w:tab w:pos="311" w:val="left" w:leader="none"/>
                <w:tab w:pos="318" w:val="left" w:leader="none"/>
              </w:tabs>
              <w:spacing w:line="244" w:lineRule="auto" w:before="133" w:after="0"/>
              <w:ind w:left="318" w:right="493" w:hanging="181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relevant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members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under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your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Action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Communication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Branch </w:t>
            </w:r>
            <w:r>
              <w:rPr>
                <w:color w:val="231F20"/>
                <w:sz w:val="20"/>
              </w:rPr>
              <w:t>(below)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and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pass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on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message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detailing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event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z w:val="20"/>
              </w:rPr>
              <w:t>type.</w:t>
            </w:r>
          </w:p>
          <w:p>
            <w:pPr>
              <w:pStyle w:val="TableParagraph"/>
              <w:numPr>
                <w:ilvl w:val="0"/>
                <w:numId w:val="5"/>
              </w:numPr>
              <w:tabs>
                <w:tab w:pos="311" w:val="left" w:leader="none"/>
                <w:tab w:pos="314" w:val="left" w:leader="none"/>
              </w:tabs>
              <w:spacing w:line="244" w:lineRule="auto" w:before="170" w:after="0"/>
              <w:ind w:left="314" w:right="783" w:hanging="177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loss,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arrange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office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space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on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day </w:t>
            </w:r>
            <w:r>
              <w:rPr>
                <w:color w:val="231F20"/>
                <w:sz w:val="20"/>
              </w:rPr>
              <w:t>by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day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basis,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and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verify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that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insurance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company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agrees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with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this </w:t>
            </w:r>
            <w:r>
              <w:rPr>
                <w:color w:val="231F20"/>
                <w:spacing w:val="-2"/>
                <w:sz w:val="20"/>
              </w:rPr>
              <w:t>arrangement.</w:t>
            </w:r>
          </w:p>
          <w:p>
            <w:pPr>
              <w:pStyle w:val="TableParagraph"/>
              <w:numPr>
                <w:ilvl w:val="0"/>
                <w:numId w:val="5"/>
              </w:numPr>
              <w:tabs>
                <w:tab w:pos="311" w:val="left" w:leader="none"/>
                <w:tab w:pos="321" w:val="left" w:leader="none"/>
              </w:tabs>
              <w:spacing w:line="244" w:lineRule="auto" w:before="169" w:after="0"/>
              <w:ind w:left="321" w:right="227" w:hanging="184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any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live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contractors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(refer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relevant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List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 </w:t>
            </w:r>
            <w:r>
              <w:rPr>
                <w:color w:val="231F20"/>
                <w:spacing w:val="-2"/>
                <w:sz w:val="20"/>
              </w:rPr>
              <w:t>information).</w:t>
            </w:r>
          </w:p>
        </w:tc>
      </w:tr>
    </w:tbl>
    <w:p>
      <w:pPr>
        <w:spacing w:after="0" w:line="244" w:lineRule="auto"/>
        <w:jc w:val="left"/>
        <w:rPr>
          <w:sz w:val="20"/>
        </w:rPr>
        <w:sectPr>
          <w:pgSz w:w="11910" w:h="16840"/>
          <w:pgMar w:header="0" w:footer="858" w:top="1360" w:bottom="1040" w:left="680" w:right="0"/>
        </w:sectPr>
      </w:pPr>
    </w:p>
    <w:p>
      <w:pPr>
        <w:pStyle w:val="BodyText"/>
        <w:spacing w:before="90"/>
        <w:rPr>
          <w:sz w:val="20"/>
        </w:rPr>
      </w:pPr>
    </w:p>
    <w:tbl>
      <w:tblPr>
        <w:tblW w:w="0" w:type="auto"/>
        <w:jc w:val="left"/>
        <w:tblInd w:w="1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438"/>
        <w:gridCol w:w="7767"/>
      </w:tblGrid>
      <w:tr>
        <w:trPr>
          <w:trHeight w:val="1464" w:hRule="atLeast"/>
        </w:trPr>
        <w:tc>
          <w:tcPr>
            <w:tcW w:w="2438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440180" cy="25400"/>
                      <wp:effectExtent l="19050" t="0" r="7619" b="3175"/>
                      <wp:docPr id="98" name="Group 98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98" name="Group 98"/>
                            <wpg:cNvGrpSpPr/>
                            <wpg:grpSpPr>
                              <a:xfrm>
                                <a:off x="0" y="0"/>
                                <a:ext cx="1440180" cy="25400"/>
                                <a:chExt cx="1440180" cy="25400"/>
                              </a:xfrm>
                            </wpg:grpSpPr>
                            <wps:wsp>
                              <wps:cNvPr id="99" name="Graphic 99"/>
                              <wps:cNvSpPr/>
                              <wps:spPr>
                                <a:xfrm>
                                  <a:off x="0" y="12700"/>
                                  <a:ext cx="14401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440180" h="0">
                                      <a:moveTo>
                                        <a:pt x="0" y="0"/>
                                      </a:moveTo>
                                      <a:lnTo>
                                        <a:pt x="1440002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13.4pt;height:2pt;mso-position-horizontal-relative:char;mso-position-vertical-relative:line" id="docshapegroup88" coordorigin="0,0" coordsize="2268,40">
                      <v:line style="position:absolute" from="0,20" to="2268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  <w:p>
            <w:pPr>
              <w:pStyle w:val="TableParagraph"/>
              <w:spacing w:before="118"/>
              <w:ind w:left="47"/>
              <w:rPr>
                <w:b/>
                <w:sz w:val="24"/>
              </w:rPr>
            </w:pPr>
            <w:r>
              <w:rPr>
                <w:b/>
                <w:color w:val="2B69AE"/>
                <w:w w:val="105"/>
                <w:sz w:val="24"/>
              </w:rPr>
              <w:t>STAFF</w:t>
            </w:r>
            <w:r>
              <w:rPr>
                <w:b/>
                <w:color w:val="2B69AE"/>
                <w:spacing w:val="5"/>
                <w:w w:val="105"/>
                <w:sz w:val="24"/>
              </w:rPr>
              <w:t> </w:t>
            </w:r>
            <w:r>
              <w:rPr>
                <w:b/>
                <w:color w:val="2B69AE"/>
                <w:w w:val="105"/>
                <w:sz w:val="24"/>
              </w:rPr>
              <w:t>MEMBER</w:t>
            </w:r>
            <w:r>
              <w:rPr>
                <w:b/>
                <w:color w:val="2B69AE"/>
                <w:spacing w:val="2"/>
                <w:w w:val="105"/>
                <w:sz w:val="24"/>
              </w:rPr>
              <w:t> </w:t>
            </w:r>
            <w:r>
              <w:rPr>
                <w:b/>
                <w:color w:val="2B69AE"/>
                <w:spacing w:val="-10"/>
                <w:w w:val="105"/>
                <w:sz w:val="24"/>
              </w:rPr>
              <w:t>3</w:t>
            </w:r>
          </w:p>
        </w:tc>
        <w:tc>
          <w:tcPr>
            <w:tcW w:w="7767" w:type="dxa"/>
            <w:tcBorders>
              <w:top w:val="single" w:sz="24" w:space="0" w:color="FFFFFF"/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numPr>
                <w:ilvl w:val="0"/>
                <w:numId w:val="6"/>
              </w:numPr>
              <w:tabs>
                <w:tab w:pos="311" w:val="left" w:leader="none"/>
                <w:tab w:pos="314" w:val="left" w:leader="none"/>
              </w:tabs>
              <w:spacing w:line="244" w:lineRule="auto" w:before="156" w:after="0"/>
              <w:ind w:left="314" w:right="433" w:hanging="177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current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clients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advise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event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type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severity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along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with </w:t>
            </w:r>
            <w:r>
              <w:rPr>
                <w:color w:val="231F20"/>
                <w:sz w:val="20"/>
              </w:rPr>
              <w:t>any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deadlines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in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sales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process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that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may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not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be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z w:val="20"/>
              </w:rPr>
              <w:t>met.</w:t>
            </w:r>
          </w:p>
          <w:p>
            <w:pPr>
              <w:pStyle w:val="TableParagraph"/>
              <w:numPr>
                <w:ilvl w:val="0"/>
                <w:numId w:val="6"/>
              </w:numPr>
              <w:tabs>
                <w:tab w:pos="311" w:val="left" w:leader="none"/>
                <w:tab w:pos="320" w:val="left" w:leader="none"/>
              </w:tabs>
              <w:spacing w:line="244" w:lineRule="auto" w:before="170" w:after="0"/>
              <w:ind w:left="320" w:right="291" w:hanging="183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relevant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members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under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your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Tree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Branch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(below)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 </w:t>
            </w:r>
            <w:r>
              <w:rPr>
                <w:color w:val="231F20"/>
                <w:sz w:val="20"/>
              </w:rPr>
              <w:t>pass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on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message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detailing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event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type.</w:t>
            </w:r>
          </w:p>
        </w:tc>
      </w:tr>
      <w:tr>
        <w:trPr>
          <w:trHeight w:val="23" w:hRule="atLeast"/>
        </w:trPr>
        <w:tc>
          <w:tcPr>
            <w:tcW w:w="2438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440180" cy="25400"/>
                      <wp:effectExtent l="19050" t="0" r="7619" b="3175"/>
                      <wp:docPr id="100" name="Group 100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100" name="Group 100"/>
                            <wpg:cNvGrpSpPr/>
                            <wpg:grpSpPr>
                              <a:xfrm>
                                <a:off x="0" y="0"/>
                                <a:ext cx="1440180" cy="25400"/>
                                <a:chExt cx="1440180" cy="25400"/>
                              </a:xfrm>
                            </wpg:grpSpPr>
                            <wps:wsp>
                              <wps:cNvPr id="101" name="Graphic 101"/>
                              <wps:cNvSpPr/>
                              <wps:spPr>
                                <a:xfrm>
                                  <a:off x="0" y="12700"/>
                                  <a:ext cx="14401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440180" h="0">
                                      <a:moveTo>
                                        <a:pt x="0" y="0"/>
                                      </a:moveTo>
                                      <a:lnTo>
                                        <a:pt x="1440002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113.4pt;height:2pt;mso-position-horizontal-relative:char;mso-position-vertical-relative:line" id="docshapegroup89" coordorigin="0,0" coordsize="2268,40">
                      <v:line style="position:absolute" from="0,20" to="2268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</w:tc>
        <w:tc>
          <w:tcPr>
            <w:tcW w:w="7767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D4E0EE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1681" w:hRule="atLeast"/>
        </w:trPr>
        <w:tc>
          <w:tcPr>
            <w:tcW w:w="2438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before="115"/>
              <w:ind w:left="34"/>
              <w:rPr>
                <w:b/>
                <w:sz w:val="24"/>
              </w:rPr>
            </w:pPr>
            <w:r>
              <w:rPr>
                <w:b/>
                <w:color w:val="2B69AE"/>
                <w:w w:val="105"/>
                <w:sz w:val="24"/>
              </w:rPr>
              <w:t>STAFF</w:t>
            </w:r>
            <w:r>
              <w:rPr>
                <w:b/>
                <w:color w:val="2B69AE"/>
                <w:spacing w:val="5"/>
                <w:w w:val="105"/>
                <w:sz w:val="24"/>
              </w:rPr>
              <w:t> </w:t>
            </w:r>
            <w:r>
              <w:rPr>
                <w:b/>
                <w:color w:val="2B69AE"/>
                <w:w w:val="105"/>
                <w:sz w:val="24"/>
              </w:rPr>
              <w:t>MEMBER</w:t>
            </w:r>
            <w:r>
              <w:rPr>
                <w:b/>
                <w:color w:val="2B69AE"/>
                <w:spacing w:val="2"/>
                <w:w w:val="105"/>
                <w:sz w:val="24"/>
              </w:rPr>
              <w:t> </w:t>
            </w:r>
            <w:r>
              <w:rPr>
                <w:b/>
                <w:color w:val="2B69AE"/>
                <w:spacing w:val="-10"/>
                <w:w w:val="105"/>
                <w:sz w:val="24"/>
              </w:rPr>
              <w:t>4</w:t>
            </w:r>
          </w:p>
        </w:tc>
        <w:tc>
          <w:tcPr>
            <w:tcW w:w="7767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D4E0EE"/>
          </w:tcPr>
          <w:p>
            <w:pPr>
              <w:pStyle w:val="TableParagraph"/>
              <w:numPr>
                <w:ilvl w:val="0"/>
                <w:numId w:val="7"/>
              </w:numPr>
              <w:tabs>
                <w:tab w:pos="311" w:val="left" w:leader="none"/>
                <w:tab w:pos="320" w:val="left" w:leader="none"/>
              </w:tabs>
              <w:spacing w:line="244" w:lineRule="auto" w:before="133" w:after="0"/>
              <w:ind w:left="320" w:right="332" w:hanging="183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Suppliers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(refer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relevant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List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information)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 </w:t>
            </w:r>
            <w:r>
              <w:rPr>
                <w:color w:val="231F20"/>
                <w:spacing w:val="-2"/>
                <w:sz w:val="20"/>
              </w:rPr>
              <w:t>inform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them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of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event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type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and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severity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along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with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any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critical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payments </w:t>
            </w:r>
            <w:r>
              <w:rPr>
                <w:color w:val="231F20"/>
                <w:sz w:val="20"/>
              </w:rPr>
              <w:t>that may be delayed.</w:t>
            </w:r>
          </w:p>
          <w:p>
            <w:pPr>
              <w:pStyle w:val="TableParagraph"/>
              <w:numPr>
                <w:ilvl w:val="0"/>
                <w:numId w:val="7"/>
              </w:numPr>
              <w:tabs>
                <w:tab w:pos="311" w:val="left" w:leader="none"/>
                <w:tab w:pos="320" w:val="left" w:leader="none"/>
              </w:tabs>
              <w:spacing w:line="244" w:lineRule="auto" w:before="169" w:after="0"/>
              <w:ind w:left="320" w:right="291" w:hanging="183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relevant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members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under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your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Contact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Tree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Branch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(below)</w:t>
            </w:r>
            <w:r>
              <w:rPr>
                <w:color w:val="231F20"/>
                <w:spacing w:val="-5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 </w:t>
            </w:r>
            <w:r>
              <w:rPr>
                <w:color w:val="231F20"/>
                <w:sz w:val="20"/>
              </w:rPr>
              <w:t>pass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on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message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detailing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event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type.</w:t>
            </w:r>
          </w:p>
        </w:tc>
      </w:tr>
    </w:tbl>
    <w:p>
      <w:pPr>
        <w:pStyle w:val="BodyText"/>
        <w:rPr>
          <w:sz w:val="26"/>
        </w:rPr>
      </w:pPr>
    </w:p>
    <w:p>
      <w:pPr>
        <w:pStyle w:val="BodyText"/>
        <w:spacing w:before="39"/>
        <w:rPr>
          <w:sz w:val="26"/>
        </w:rPr>
      </w:pPr>
    </w:p>
    <w:p>
      <w:pPr>
        <w:pStyle w:val="Heading2"/>
        <w:ind w:left="170"/>
      </w:pPr>
      <w:bookmarkStart w:name="_TOC_250008" w:id="12"/>
      <w:r>
        <w:rPr>
          <w:color w:val="2B69AE"/>
          <w:spacing w:val="-2"/>
          <w:w w:val="90"/>
        </w:rPr>
        <w:t>Communicating</w:t>
      </w:r>
      <w:r>
        <w:rPr>
          <w:color w:val="2B69AE"/>
          <w:spacing w:val="-10"/>
        </w:rPr>
        <w:t> </w:t>
      </w:r>
      <w:r>
        <w:rPr>
          <w:color w:val="2B69AE"/>
          <w:spacing w:val="-2"/>
          <w:w w:val="90"/>
        </w:rPr>
        <w:t>The</w:t>
      </w:r>
      <w:r>
        <w:rPr>
          <w:color w:val="2B69AE"/>
          <w:spacing w:val="-9"/>
        </w:rPr>
        <w:t> </w:t>
      </w:r>
      <w:r>
        <w:rPr>
          <w:color w:val="2B69AE"/>
          <w:spacing w:val="-2"/>
          <w:w w:val="90"/>
        </w:rPr>
        <w:t>Disaster</w:t>
      </w:r>
      <w:r>
        <w:rPr>
          <w:color w:val="2B69AE"/>
          <w:spacing w:val="-9"/>
        </w:rPr>
        <w:t> </w:t>
      </w:r>
      <w:r>
        <w:rPr>
          <w:color w:val="2B69AE"/>
          <w:spacing w:val="-2"/>
          <w:w w:val="90"/>
        </w:rPr>
        <w:t>Event:</w:t>
      </w:r>
      <w:r>
        <w:rPr>
          <w:color w:val="2B69AE"/>
          <w:spacing w:val="-9"/>
        </w:rPr>
        <w:t> </w:t>
      </w:r>
      <w:r>
        <w:rPr>
          <w:color w:val="2B69AE"/>
          <w:spacing w:val="-2"/>
          <w:w w:val="90"/>
        </w:rPr>
        <w:t>The</w:t>
      </w:r>
      <w:r>
        <w:rPr>
          <w:color w:val="2B69AE"/>
          <w:spacing w:val="-9"/>
        </w:rPr>
        <w:t> </w:t>
      </w:r>
      <w:r>
        <w:rPr>
          <w:color w:val="2B69AE"/>
          <w:spacing w:val="-2"/>
          <w:w w:val="90"/>
        </w:rPr>
        <w:t>Contact</w:t>
      </w:r>
      <w:r>
        <w:rPr>
          <w:color w:val="2B69AE"/>
          <w:spacing w:val="-10"/>
        </w:rPr>
        <w:t> </w:t>
      </w:r>
      <w:bookmarkEnd w:id="12"/>
      <w:r>
        <w:rPr>
          <w:color w:val="2B69AE"/>
          <w:spacing w:val="-4"/>
          <w:w w:val="90"/>
        </w:rPr>
        <w:t>Tree</w:t>
      </w:r>
    </w:p>
    <w:p>
      <w:pPr>
        <w:pStyle w:val="BodyText"/>
        <w:spacing w:line="244" w:lineRule="auto" w:before="141"/>
        <w:ind w:left="174" w:right="856" w:hanging="2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6922240">
                <wp:simplePos x="0" y="0"/>
                <wp:positionH relativeFrom="page">
                  <wp:posOffset>540004</wp:posOffset>
                </wp:positionH>
                <wp:positionV relativeFrom="paragraph">
                  <wp:posOffset>840730</wp:posOffset>
                </wp:positionV>
                <wp:extent cx="6480175" cy="3712845"/>
                <wp:effectExtent l="0" t="0" r="0" b="0"/>
                <wp:wrapNone/>
                <wp:docPr id="102" name="Group 10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2" name="Group 102"/>
                      <wpg:cNvGrpSpPr/>
                      <wpg:grpSpPr>
                        <a:xfrm>
                          <a:off x="0" y="0"/>
                          <a:ext cx="6480175" cy="3712845"/>
                          <a:chExt cx="6480175" cy="3712845"/>
                        </a:xfrm>
                      </wpg:grpSpPr>
                      <wps:wsp>
                        <wps:cNvPr id="103" name="Graphic 103"/>
                        <wps:cNvSpPr/>
                        <wps:spPr>
                          <a:xfrm>
                            <a:off x="0" y="0"/>
                            <a:ext cx="6480175" cy="37128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80175" h="3712845">
                                <a:moveTo>
                                  <a:pt x="6479997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712819"/>
                                </a:lnTo>
                                <a:lnTo>
                                  <a:pt x="6479997" y="3712819"/>
                                </a:lnTo>
                                <a:lnTo>
                                  <a:pt x="647999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BEBE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4" name="Graphic 104"/>
                        <wps:cNvSpPr/>
                        <wps:spPr>
                          <a:xfrm>
                            <a:off x="486796" y="1998332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5" name="Graphic 105"/>
                        <wps:cNvSpPr/>
                        <wps:spPr>
                          <a:xfrm>
                            <a:off x="1059209" y="1998332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6" name="Graphic 106"/>
                        <wps:cNvSpPr/>
                        <wps:spPr>
                          <a:xfrm>
                            <a:off x="1631623" y="1998332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7" name="Graphic 107"/>
                        <wps:cNvSpPr/>
                        <wps:spPr>
                          <a:xfrm>
                            <a:off x="486796" y="2526262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8" name="Graphic 108"/>
                        <wps:cNvSpPr/>
                        <wps:spPr>
                          <a:xfrm>
                            <a:off x="1059209" y="2526262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9" name="Graphic 109"/>
                        <wps:cNvSpPr/>
                        <wps:spPr>
                          <a:xfrm>
                            <a:off x="1631623" y="2526262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0" name="Graphic 110"/>
                        <wps:cNvSpPr/>
                        <wps:spPr>
                          <a:xfrm>
                            <a:off x="486796" y="3054181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1" name="Graphic 111"/>
                        <wps:cNvSpPr/>
                        <wps:spPr>
                          <a:xfrm>
                            <a:off x="1059209" y="3054181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2" name="Graphic 112"/>
                        <wps:cNvSpPr/>
                        <wps:spPr>
                          <a:xfrm>
                            <a:off x="1631623" y="3054181"/>
                            <a:ext cx="320675" cy="320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0675" h="320675">
                                <a:moveTo>
                                  <a:pt x="0" y="12700"/>
                                </a:moveTo>
                                <a:lnTo>
                                  <a:pt x="0" y="307873"/>
                                </a:lnTo>
                                <a:lnTo>
                                  <a:pt x="0" y="320573"/>
                                </a:lnTo>
                                <a:lnTo>
                                  <a:pt x="12700" y="320573"/>
                                </a:lnTo>
                                <a:lnTo>
                                  <a:pt x="307873" y="320573"/>
                                </a:lnTo>
                                <a:lnTo>
                                  <a:pt x="320573" y="320573"/>
                                </a:lnTo>
                                <a:lnTo>
                                  <a:pt x="320573" y="307873"/>
                                </a:lnTo>
                                <a:lnTo>
                                  <a:pt x="320573" y="12700"/>
                                </a:lnTo>
                                <a:lnTo>
                                  <a:pt x="320573" y="0"/>
                                </a:lnTo>
                                <a:lnTo>
                                  <a:pt x="307873" y="0"/>
                                </a:lnTo>
                                <a:lnTo>
                                  <a:pt x="127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2700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8563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3" name="Graphic 113"/>
                        <wps:cNvSpPr/>
                        <wps:spPr>
                          <a:xfrm>
                            <a:off x="647081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B6A1C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4" name="Graphic 114"/>
                        <wps:cNvSpPr/>
                        <wps:spPr>
                          <a:xfrm>
                            <a:off x="647081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B6A1C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5" name="Graphic 115"/>
                        <wps:cNvSpPr/>
                        <wps:spPr>
                          <a:xfrm>
                            <a:off x="1219495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B6A1C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6" name="Graphic 116"/>
                        <wps:cNvSpPr/>
                        <wps:spPr>
                          <a:xfrm>
                            <a:off x="1219495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B6A1C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7" name="Graphic 117"/>
                        <wps:cNvSpPr/>
                        <wps:spPr>
                          <a:xfrm>
                            <a:off x="1791909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B6A1C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8" name="Graphic 118"/>
                        <wps:cNvSpPr/>
                        <wps:spPr>
                          <a:xfrm>
                            <a:off x="1791909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B6A1C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9" name="Graphic 119"/>
                        <wps:cNvSpPr/>
                        <wps:spPr>
                          <a:xfrm>
                            <a:off x="2519997" y="2011032"/>
                            <a:ext cx="1440180" cy="1351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40180" h="1351280">
                                <a:moveTo>
                                  <a:pt x="0" y="295173"/>
                                </a:moveTo>
                                <a:lnTo>
                                  <a:pt x="295173" y="295173"/>
                                </a:lnTo>
                                <a:lnTo>
                                  <a:pt x="295173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5173"/>
                                </a:lnTo>
                                <a:close/>
                              </a:path>
                              <a:path w="1440180" h="1351280">
                                <a:moveTo>
                                  <a:pt x="572414" y="295173"/>
                                </a:moveTo>
                                <a:lnTo>
                                  <a:pt x="867587" y="295173"/>
                                </a:lnTo>
                                <a:lnTo>
                                  <a:pt x="867587" y="0"/>
                                </a:lnTo>
                                <a:lnTo>
                                  <a:pt x="572414" y="0"/>
                                </a:lnTo>
                                <a:lnTo>
                                  <a:pt x="572414" y="295173"/>
                                </a:lnTo>
                                <a:close/>
                              </a:path>
                              <a:path w="1440180" h="1351280">
                                <a:moveTo>
                                  <a:pt x="1144828" y="295173"/>
                                </a:moveTo>
                                <a:lnTo>
                                  <a:pt x="1440002" y="295173"/>
                                </a:lnTo>
                                <a:lnTo>
                                  <a:pt x="1440002" y="0"/>
                                </a:lnTo>
                                <a:lnTo>
                                  <a:pt x="1144828" y="0"/>
                                </a:lnTo>
                                <a:lnTo>
                                  <a:pt x="1144828" y="295173"/>
                                </a:lnTo>
                                <a:close/>
                              </a:path>
                              <a:path w="1440180" h="1351280">
                                <a:moveTo>
                                  <a:pt x="0" y="823112"/>
                                </a:moveTo>
                                <a:lnTo>
                                  <a:pt x="295173" y="823112"/>
                                </a:lnTo>
                                <a:lnTo>
                                  <a:pt x="295173" y="527938"/>
                                </a:lnTo>
                                <a:lnTo>
                                  <a:pt x="0" y="527938"/>
                                </a:lnTo>
                                <a:lnTo>
                                  <a:pt x="0" y="823112"/>
                                </a:lnTo>
                                <a:close/>
                              </a:path>
                              <a:path w="1440180" h="1351280">
                                <a:moveTo>
                                  <a:pt x="572414" y="823112"/>
                                </a:moveTo>
                                <a:lnTo>
                                  <a:pt x="867587" y="823112"/>
                                </a:lnTo>
                                <a:lnTo>
                                  <a:pt x="867587" y="527938"/>
                                </a:lnTo>
                                <a:lnTo>
                                  <a:pt x="572414" y="527938"/>
                                </a:lnTo>
                                <a:lnTo>
                                  <a:pt x="572414" y="823112"/>
                                </a:lnTo>
                                <a:close/>
                              </a:path>
                              <a:path w="1440180" h="1351280">
                                <a:moveTo>
                                  <a:pt x="1144828" y="823112"/>
                                </a:moveTo>
                                <a:lnTo>
                                  <a:pt x="1440002" y="823112"/>
                                </a:lnTo>
                                <a:lnTo>
                                  <a:pt x="1440002" y="527938"/>
                                </a:lnTo>
                                <a:lnTo>
                                  <a:pt x="1144828" y="527938"/>
                                </a:lnTo>
                                <a:lnTo>
                                  <a:pt x="1144828" y="823112"/>
                                </a:lnTo>
                                <a:close/>
                              </a:path>
                              <a:path w="1440180" h="1351280">
                                <a:moveTo>
                                  <a:pt x="0" y="1351026"/>
                                </a:moveTo>
                                <a:lnTo>
                                  <a:pt x="295173" y="1351026"/>
                                </a:lnTo>
                                <a:lnTo>
                                  <a:pt x="295173" y="1055852"/>
                                </a:lnTo>
                                <a:lnTo>
                                  <a:pt x="0" y="1055852"/>
                                </a:lnTo>
                                <a:lnTo>
                                  <a:pt x="0" y="1351026"/>
                                </a:lnTo>
                                <a:close/>
                              </a:path>
                              <a:path w="1440180" h="1351280">
                                <a:moveTo>
                                  <a:pt x="572414" y="1351026"/>
                                </a:moveTo>
                                <a:lnTo>
                                  <a:pt x="867587" y="1351026"/>
                                </a:lnTo>
                                <a:lnTo>
                                  <a:pt x="867587" y="1055852"/>
                                </a:lnTo>
                                <a:lnTo>
                                  <a:pt x="572414" y="1055852"/>
                                </a:lnTo>
                                <a:lnTo>
                                  <a:pt x="572414" y="1351026"/>
                                </a:lnTo>
                                <a:close/>
                              </a:path>
                              <a:path w="1440180" h="1351280">
                                <a:moveTo>
                                  <a:pt x="1144828" y="1351026"/>
                                </a:moveTo>
                                <a:lnTo>
                                  <a:pt x="1440002" y="1351026"/>
                                </a:lnTo>
                                <a:lnTo>
                                  <a:pt x="1440002" y="1055852"/>
                                </a:lnTo>
                                <a:lnTo>
                                  <a:pt x="1144828" y="1055852"/>
                                </a:lnTo>
                                <a:lnTo>
                                  <a:pt x="1144828" y="1351026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307DC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0" name="Graphic 120"/>
                        <wps:cNvSpPr/>
                        <wps:spPr>
                          <a:xfrm>
                            <a:off x="2667581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3B1E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1" name="Graphic 121"/>
                        <wps:cNvSpPr/>
                        <wps:spPr>
                          <a:xfrm>
                            <a:off x="2667581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3B1E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2" name="Graphic 122"/>
                        <wps:cNvSpPr/>
                        <wps:spPr>
                          <a:xfrm>
                            <a:off x="3239996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3B1E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3" name="Graphic 123"/>
                        <wps:cNvSpPr/>
                        <wps:spPr>
                          <a:xfrm>
                            <a:off x="3239996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3B1E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4" name="Graphic 124"/>
                        <wps:cNvSpPr/>
                        <wps:spPr>
                          <a:xfrm>
                            <a:off x="3812409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3B1E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5" name="Graphic 125"/>
                        <wps:cNvSpPr/>
                        <wps:spPr>
                          <a:xfrm>
                            <a:off x="3812409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3B1E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6" name="Graphic 126"/>
                        <wps:cNvSpPr/>
                        <wps:spPr>
                          <a:xfrm>
                            <a:off x="4540491" y="2011032"/>
                            <a:ext cx="1440180" cy="1351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40180" h="1351280">
                                <a:moveTo>
                                  <a:pt x="0" y="295173"/>
                                </a:moveTo>
                                <a:lnTo>
                                  <a:pt x="295173" y="295173"/>
                                </a:lnTo>
                                <a:lnTo>
                                  <a:pt x="295173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5173"/>
                                </a:lnTo>
                                <a:close/>
                              </a:path>
                              <a:path w="1440180" h="1351280">
                                <a:moveTo>
                                  <a:pt x="572414" y="295173"/>
                                </a:moveTo>
                                <a:lnTo>
                                  <a:pt x="867587" y="295173"/>
                                </a:lnTo>
                                <a:lnTo>
                                  <a:pt x="867587" y="0"/>
                                </a:lnTo>
                                <a:lnTo>
                                  <a:pt x="572414" y="0"/>
                                </a:lnTo>
                                <a:lnTo>
                                  <a:pt x="572414" y="295173"/>
                                </a:lnTo>
                                <a:close/>
                              </a:path>
                              <a:path w="1440180" h="1351280">
                                <a:moveTo>
                                  <a:pt x="1144828" y="295173"/>
                                </a:moveTo>
                                <a:lnTo>
                                  <a:pt x="1440002" y="295173"/>
                                </a:lnTo>
                                <a:lnTo>
                                  <a:pt x="1440002" y="0"/>
                                </a:lnTo>
                                <a:lnTo>
                                  <a:pt x="1144828" y="0"/>
                                </a:lnTo>
                                <a:lnTo>
                                  <a:pt x="1144828" y="295173"/>
                                </a:lnTo>
                                <a:close/>
                              </a:path>
                              <a:path w="1440180" h="1351280">
                                <a:moveTo>
                                  <a:pt x="0" y="823112"/>
                                </a:moveTo>
                                <a:lnTo>
                                  <a:pt x="295173" y="823112"/>
                                </a:lnTo>
                                <a:lnTo>
                                  <a:pt x="295173" y="527938"/>
                                </a:lnTo>
                                <a:lnTo>
                                  <a:pt x="0" y="527938"/>
                                </a:lnTo>
                                <a:lnTo>
                                  <a:pt x="0" y="823112"/>
                                </a:lnTo>
                                <a:close/>
                              </a:path>
                              <a:path w="1440180" h="1351280">
                                <a:moveTo>
                                  <a:pt x="572414" y="823112"/>
                                </a:moveTo>
                                <a:lnTo>
                                  <a:pt x="867587" y="823112"/>
                                </a:lnTo>
                                <a:lnTo>
                                  <a:pt x="867587" y="527938"/>
                                </a:lnTo>
                                <a:lnTo>
                                  <a:pt x="572414" y="527938"/>
                                </a:lnTo>
                                <a:lnTo>
                                  <a:pt x="572414" y="823112"/>
                                </a:lnTo>
                                <a:close/>
                              </a:path>
                              <a:path w="1440180" h="1351280">
                                <a:moveTo>
                                  <a:pt x="1144828" y="823112"/>
                                </a:moveTo>
                                <a:lnTo>
                                  <a:pt x="1440002" y="823112"/>
                                </a:lnTo>
                                <a:lnTo>
                                  <a:pt x="1440002" y="527938"/>
                                </a:lnTo>
                                <a:lnTo>
                                  <a:pt x="1144828" y="527938"/>
                                </a:lnTo>
                                <a:lnTo>
                                  <a:pt x="1144828" y="823112"/>
                                </a:lnTo>
                                <a:close/>
                              </a:path>
                              <a:path w="1440180" h="1351280">
                                <a:moveTo>
                                  <a:pt x="0" y="1351026"/>
                                </a:moveTo>
                                <a:lnTo>
                                  <a:pt x="295173" y="1351026"/>
                                </a:lnTo>
                                <a:lnTo>
                                  <a:pt x="295173" y="1055852"/>
                                </a:lnTo>
                                <a:lnTo>
                                  <a:pt x="0" y="1055852"/>
                                </a:lnTo>
                                <a:lnTo>
                                  <a:pt x="0" y="1351026"/>
                                </a:lnTo>
                                <a:close/>
                              </a:path>
                              <a:path w="1440180" h="1351280">
                                <a:moveTo>
                                  <a:pt x="572414" y="1351026"/>
                                </a:moveTo>
                                <a:lnTo>
                                  <a:pt x="867587" y="1351026"/>
                                </a:lnTo>
                                <a:lnTo>
                                  <a:pt x="867587" y="1055852"/>
                                </a:lnTo>
                                <a:lnTo>
                                  <a:pt x="572414" y="1055852"/>
                                </a:lnTo>
                                <a:lnTo>
                                  <a:pt x="572414" y="1351026"/>
                                </a:lnTo>
                                <a:close/>
                              </a:path>
                              <a:path w="1440180" h="1351280">
                                <a:moveTo>
                                  <a:pt x="1144828" y="1351026"/>
                                </a:moveTo>
                                <a:lnTo>
                                  <a:pt x="1440002" y="1351026"/>
                                </a:lnTo>
                                <a:lnTo>
                                  <a:pt x="1440002" y="1055852"/>
                                </a:lnTo>
                                <a:lnTo>
                                  <a:pt x="1144828" y="1055852"/>
                                </a:lnTo>
                                <a:lnTo>
                                  <a:pt x="1144828" y="1351026"/>
                                </a:lnTo>
                                <a:close/>
                              </a:path>
                            </a:pathLst>
                          </a:custGeom>
                          <a:ln w="25400">
                            <a:solidFill>
                              <a:srgbClr val="408068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7" name="Graphic 127"/>
                        <wps:cNvSpPr/>
                        <wps:spPr>
                          <a:xfrm>
                            <a:off x="4688081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CB2A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8" name="Graphic 128"/>
                        <wps:cNvSpPr/>
                        <wps:spPr>
                          <a:xfrm>
                            <a:off x="4688081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CB2A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9" name="Graphic 129"/>
                        <wps:cNvSpPr/>
                        <wps:spPr>
                          <a:xfrm>
                            <a:off x="5260496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CB2A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0" name="Graphic 130"/>
                        <wps:cNvSpPr/>
                        <wps:spPr>
                          <a:xfrm>
                            <a:off x="5260496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CB2A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1" name="Graphic 131"/>
                        <wps:cNvSpPr/>
                        <wps:spPr>
                          <a:xfrm>
                            <a:off x="5832909" y="232525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CB2A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2" name="Graphic 132"/>
                        <wps:cNvSpPr/>
                        <wps:spPr>
                          <a:xfrm>
                            <a:off x="5832909" y="2853188"/>
                            <a:ext cx="1270" cy="1949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194945">
                                <a:moveTo>
                                  <a:pt x="0" y="0"/>
                                </a:moveTo>
                                <a:lnTo>
                                  <a:pt x="0" y="19464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CB2A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2.52pt;margin-top:66.199272pt;width:510.25pt;height:292.350pt;mso-position-horizontal-relative:page;mso-position-vertical-relative:paragraph;z-index:-16394240" id="docshapegroup90" coordorigin="850,1324" coordsize="10205,5847">
                <v:rect style="position:absolute;left:850;top:1323;width:10205;height:5847" id="docshape91" filled="true" fillcolor="#ebebeb" stroked="false">
                  <v:fill type="solid"/>
                </v:rect>
                <v:shape style="position:absolute;left:1617;top:4470;width:505;height:505" id="docshape92" coordorigin="1617,4471" coordsize="505,505" path="m1617,4491l1617,4956,1617,4976,1637,4976,2102,4976,2122,4976,2122,4956,2122,4491,2122,4471,2102,4471,1637,4471,1617,4471,1617,4491xe" filled="false" stroked="true" strokeweight="2pt" strokecolor="#85639b">
                  <v:path arrowok="t"/>
                  <v:stroke dashstyle="solid"/>
                </v:shape>
                <v:shape style="position:absolute;left:2518;top:4470;width:505;height:505" id="docshape93" coordorigin="2518,4471" coordsize="505,505" path="m2518,4491l2518,4956,2518,4976,2538,4976,3003,4976,3023,4976,3023,4956,3023,4491,3023,4471,3003,4471,2538,4471,2518,4471,2518,4491xe" filled="false" stroked="true" strokeweight="2pt" strokecolor="#85639b">
                  <v:path arrowok="t"/>
                  <v:stroke dashstyle="solid"/>
                </v:shape>
                <v:shape style="position:absolute;left:3419;top:4470;width:505;height:505" id="docshape94" coordorigin="3420,4471" coordsize="505,505" path="m3420,4491l3420,4956,3420,4976,3440,4976,3905,4976,3925,4976,3925,4956,3925,4491,3925,4471,3905,4471,3440,4471,3420,4471,3420,4491xe" filled="false" stroked="true" strokeweight="2pt" strokecolor="#85639b">
                  <v:path arrowok="t"/>
                  <v:stroke dashstyle="solid"/>
                </v:shape>
                <v:shape style="position:absolute;left:1617;top:5302;width:505;height:505" id="docshape95" coordorigin="1617,5302" coordsize="505,505" path="m1617,5322l1617,5787,1617,5807,1637,5807,2102,5807,2122,5807,2122,5787,2122,5322,2122,5302,2102,5302,1637,5302,1617,5302,1617,5322xe" filled="false" stroked="true" strokeweight="2pt" strokecolor="#85639b">
                  <v:path arrowok="t"/>
                  <v:stroke dashstyle="solid"/>
                </v:shape>
                <v:shape style="position:absolute;left:2518;top:5302;width:505;height:505" id="docshape96" coordorigin="2518,5302" coordsize="505,505" path="m2518,5322l2518,5787,2518,5807,2538,5807,3003,5807,3023,5807,3023,5787,3023,5322,3023,5302,3003,5302,2538,5302,2518,5302,2518,5322xe" filled="false" stroked="true" strokeweight="2pt" strokecolor="#85639b">
                  <v:path arrowok="t"/>
                  <v:stroke dashstyle="solid"/>
                </v:shape>
                <v:shape style="position:absolute;left:3419;top:5302;width:505;height:505" id="docshape97" coordorigin="3420,5302" coordsize="505,505" path="m3420,5322l3420,5787,3420,5807,3440,5807,3905,5807,3925,5807,3925,5787,3925,5322,3925,5302,3905,5302,3440,5302,3420,5302,3420,5322xe" filled="false" stroked="true" strokeweight="2pt" strokecolor="#85639b">
                  <v:path arrowok="t"/>
                  <v:stroke dashstyle="solid"/>
                </v:shape>
                <v:shape style="position:absolute;left:1617;top:6133;width:505;height:505" id="docshape98" coordorigin="1617,6134" coordsize="505,505" path="m1617,6154l1617,6619,1617,6639,1637,6639,2102,6639,2122,6639,2122,6619,2122,6154,2122,6134,2102,6134,1637,6134,1617,6134,1617,6154xe" filled="false" stroked="true" strokeweight="2pt" strokecolor="#85639b">
                  <v:path arrowok="t"/>
                  <v:stroke dashstyle="solid"/>
                </v:shape>
                <v:shape style="position:absolute;left:2518;top:6133;width:505;height:505" id="docshape99" coordorigin="2518,6134" coordsize="505,505" path="m2518,6154l2518,6619,2518,6639,2538,6639,3003,6639,3023,6639,3023,6619,3023,6154,3023,6134,3003,6134,2538,6134,2518,6134,2518,6154xe" filled="false" stroked="true" strokeweight="2pt" strokecolor="#85639b">
                  <v:path arrowok="t"/>
                  <v:stroke dashstyle="solid"/>
                </v:shape>
                <v:shape style="position:absolute;left:3419;top:6133;width:505;height:505" id="docshape100" coordorigin="3420,6134" coordsize="505,505" path="m3420,6154l3420,6619,3420,6639,3440,6639,3905,6639,3925,6639,3925,6619,3925,6154,3925,6134,3905,6134,3440,6134,3420,6134,3420,6154xe" filled="false" stroked="true" strokeweight="2pt" strokecolor="#85639b">
                  <v:path arrowok="t"/>
                  <v:stroke dashstyle="solid"/>
                </v:shape>
                <v:line style="position:absolute" from="1869,4986" to="1869,5292" stroked="true" strokeweight="1.5pt" strokecolor="#b6a1c3">
                  <v:stroke dashstyle="solid"/>
                </v:line>
                <v:line style="position:absolute" from="1869,5817" to="1869,6124" stroked="true" strokeweight="1.5pt" strokecolor="#b6a1c3">
                  <v:stroke dashstyle="solid"/>
                </v:line>
                <v:line style="position:absolute" from="2771,4986" to="2771,5292" stroked="true" strokeweight="1.5pt" strokecolor="#b6a1c3">
                  <v:stroke dashstyle="solid"/>
                </v:line>
                <v:line style="position:absolute" from="2771,5817" to="2771,6124" stroked="true" strokeweight="1.5pt" strokecolor="#b6a1c3">
                  <v:stroke dashstyle="solid"/>
                </v:line>
                <v:line style="position:absolute" from="3672,4986" to="3672,5292" stroked="true" strokeweight="1.5pt" strokecolor="#b6a1c3">
                  <v:stroke dashstyle="solid"/>
                </v:line>
                <v:line style="position:absolute" from="3672,5817" to="3672,6124" stroked="true" strokeweight="1.5pt" strokecolor="#b6a1c3">
                  <v:stroke dashstyle="solid"/>
                </v:line>
                <v:shape style="position:absolute;left:4818;top:4490;width:2268;height:2128" id="docshape101" coordorigin="4819,4491" coordsize="2268,2128" path="m4819,4956l5284,4956,5284,4491,4819,4491,4819,4956xm5720,4956l6185,4956,6185,4491,5720,4491,5720,4956xm6622,4956l7087,4956,7087,4491,6622,4491,6622,4956xm4819,5787l5284,5787,5284,5322,4819,5322,4819,5787xm5720,5787l6185,5787,6185,5322,5720,5322,5720,5787xm6622,5787l7087,5787,7087,5322,6622,5322,6622,5787xm4819,6619l5284,6619,5284,6154,4819,6154,4819,6619xm5720,6619l6185,6619,6185,6154,5720,6154,5720,6619xm6622,6619l7087,6619,7087,6154,6622,6154,6622,6619xe" filled="false" stroked="true" strokeweight="2pt" strokecolor="#307dcf">
                  <v:path arrowok="t"/>
                  <v:stroke dashstyle="solid"/>
                </v:shape>
                <v:line style="position:absolute" from="5051,4986" to="5051,5292" stroked="true" strokeweight="1.5pt" strokecolor="#83b1e2">
                  <v:stroke dashstyle="solid"/>
                </v:line>
                <v:line style="position:absolute" from="5051,5817" to="5051,6124" stroked="true" strokeweight="1.5pt" strokecolor="#83b1e2">
                  <v:stroke dashstyle="solid"/>
                </v:line>
                <v:line style="position:absolute" from="5953,4986" to="5953,5292" stroked="true" strokeweight="1.5pt" strokecolor="#83b1e2">
                  <v:stroke dashstyle="solid"/>
                </v:line>
                <v:line style="position:absolute" from="5953,5817" to="5953,6124" stroked="true" strokeweight="1.5pt" strokecolor="#83b1e2">
                  <v:stroke dashstyle="solid"/>
                </v:line>
                <v:line style="position:absolute" from="6854,4986" to="6854,5292" stroked="true" strokeweight="1.5pt" strokecolor="#83b1e2">
                  <v:stroke dashstyle="solid"/>
                </v:line>
                <v:line style="position:absolute" from="6854,5817" to="6854,6124" stroked="true" strokeweight="1.5pt" strokecolor="#83b1e2">
                  <v:stroke dashstyle="solid"/>
                </v:line>
                <v:shape style="position:absolute;left:8000;top:4490;width:2268;height:2128" id="docshape102" coordorigin="8001,4491" coordsize="2268,2128" path="m8001,4956l8466,4956,8466,4491,8001,4491,8001,4956xm8902,4956l9367,4956,9367,4491,8902,4491,8902,4956xm9804,4956l10269,4956,10269,4491,9804,4491,9804,4956xm8001,5787l8466,5787,8466,5322,8001,5322,8001,5787xm8902,5787l9367,5787,9367,5322,8902,5322,8902,5787xm9804,5787l10269,5787,10269,5322,9804,5322,9804,5787xm8001,6619l8466,6619,8466,6154,8001,6154,8001,6619xm8902,6619l9367,6619,9367,6154,8902,6154,8902,6619xm9804,6619l10269,6619,10269,6154,9804,6154,9804,6619xe" filled="false" stroked="true" strokeweight="2pt" strokecolor="#408068">
                  <v:path arrowok="t"/>
                  <v:stroke dashstyle="solid"/>
                </v:shape>
                <v:line style="position:absolute" from="8233,4986" to="8233,5292" stroked="true" strokeweight="1.5pt" strokecolor="#8cb2a4">
                  <v:stroke dashstyle="solid"/>
                </v:line>
                <v:line style="position:absolute" from="8233,5817" to="8233,6124" stroked="true" strokeweight="1.5pt" strokecolor="#8cb2a4">
                  <v:stroke dashstyle="solid"/>
                </v:line>
                <v:line style="position:absolute" from="9135,4986" to="9135,5292" stroked="true" strokeweight="1.5pt" strokecolor="#8cb2a4">
                  <v:stroke dashstyle="solid"/>
                </v:line>
                <v:line style="position:absolute" from="9135,5817" to="9135,6124" stroked="true" strokeweight="1.5pt" strokecolor="#8cb2a4">
                  <v:stroke dashstyle="solid"/>
                </v:line>
                <v:line style="position:absolute" from="10036,4986" to="10036,5292" stroked="true" strokeweight="1.5pt" strokecolor="#8cb2a4">
                  <v:stroke dashstyle="solid"/>
                </v:line>
                <v:line style="position:absolute" from="10036,5817" to="10036,6124" stroked="true" strokeweight="1.5pt" strokecolor="#8cb2a4">
                  <v:stroke dashstyle="solid"/>
                </v:line>
                <w10:wrap type="none"/>
              </v:group>
            </w:pict>
          </mc:Fallback>
        </mc:AlternateContent>
      </w:r>
      <w:r>
        <w:rPr>
          <w:color w:val="414042"/>
          <w:spacing w:val="-4"/>
        </w:rPr>
        <w:t>The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most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efficient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way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contact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all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staff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members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is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have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“Communications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Contact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Tree”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in place.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This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enables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one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staff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member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contact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several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other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staff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members,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if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needed,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those </w:t>
      </w:r>
      <w:r>
        <w:rPr>
          <w:color w:val="414042"/>
        </w:rPr>
        <w:t>staff</w:t>
      </w:r>
      <w:r>
        <w:rPr>
          <w:color w:val="414042"/>
          <w:spacing w:val="-5"/>
        </w:rPr>
        <w:t> </w:t>
      </w:r>
      <w:r>
        <w:rPr>
          <w:color w:val="414042"/>
        </w:rPr>
        <w:t>members</w:t>
      </w:r>
      <w:r>
        <w:rPr>
          <w:color w:val="414042"/>
          <w:spacing w:val="-5"/>
        </w:rPr>
        <w:t> </w:t>
      </w:r>
      <w:r>
        <w:rPr>
          <w:color w:val="414042"/>
        </w:rPr>
        <w:t>can</w:t>
      </w:r>
      <w:r>
        <w:rPr>
          <w:color w:val="414042"/>
          <w:spacing w:val="-5"/>
        </w:rPr>
        <w:t> </w:t>
      </w:r>
      <w:r>
        <w:rPr>
          <w:color w:val="414042"/>
        </w:rPr>
        <w:t>continue</w:t>
      </w:r>
      <w:r>
        <w:rPr>
          <w:color w:val="414042"/>
          <w:spacing w:val="-5"/>
        </w:rPr>
        <w:t> </w:t>
      </w:r>
      <w:r>
        <w:rPr>
          <w:color w:val="414042"/>
        </w:rPr>
        <w:t>the</w:t>
      </w:r>
      <w:r>
        <w:rPr>
          <w:color w:val="414042"/>
          <w:spacing w:val="-5"/>
        </w:rPr>
        <w:t> </w:t>
      </w:r>
      <w:r>
        <w:rPr>
          <w:color w:val="414042"/>
        </w:rPr>
        <w:t>chain.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33"/>
        <w:rPr>
          <w:sz w:val="20"/>
        </w:rPr>
      </w:pPr>
    </w:p>
    <w:tbl>
      <w:tblPr>
        <w:tblW w:w="0" w:type="auto"/>
        <w:jc w:val="left"/>
        <w:tblInd w:w="96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32"/>
        <w:gridCol w:w="901"/>
        <w:gridCol w:w="901"/>
        <w:gridCol w:w="232"/>
        <w:gridCol w:w="914"/>
        <w:gridCol w:w="232"/>
        <w:gridCol w:w="901"/>
        <w:gridCol w:w="901"/>
        <w:gridCol w:w="232"/>
        <w:gridCol w:w="914"/>
        <w:gridCol w:w="232"/>
        <w:gridCol w:w="901"/>
        <w:gridCol w:w="901"/>
        <w:gridCol w:w="232"/>
      </w:tblGrid>
      <w:tr>
        <w:trPr>
          <w:trHeight w:val="464" w:hRule="atLeast"/>
        </w:trPr>
        <w:tc>
          <w:tcPr>
            <w:tcW w:w="3180" w:type="dxa"/>
            <w:gridSpan w:val="5"/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66" w:type="dxa"/>
            <w:gridSpan w:val="4"/>
            <w:shd w:val="clear" w:color="auto" w:fill="698596"/>
          </w:tcPr>
          <w:p>
            <w:pPr>
              <w:pStyle w:val="TableParagraph"/>
              <w:spacing w:before="74"/>
              <w:ind w:left="294"/>
              <w:rPr>
                <w:rFonts w:ascii="Arial Black"/>
                <w:sz w:val="20"/>
              </w:rPr>
            </w:pPr>
            <w:r>
              <w:rPr>
                <w:rFonts w:ascii="Arial Black"/>
                <w:color w:val="FFFFFF"/>
                <w:w w:val="85"/>
                <w:sz w:val="20"/>
              </w:rPr>
              <w:t>STAFF</w:t>
            </w:r>
            <w:r>
              <w:rPr>
                <w:rFonts w:ascii="Arial Black"/>
                <w:color w:val="FFFFFF"/>
                <w:spacing w:val="-7"/>
                <w:sz w:val="20"/>
              </w:rPr>
              <w:t> </w:t>
            </w:r>
            <w:r>
              <w:rPr>
                <w:rFonts w:ascii="Arial Black"/>
                <w:color w:val="FFFFFF"/>
                <w:w w:val="85"/>
                <w:sz w:val="20"/>
              </w:rPr>
              <w:t>MEMBER</w:t>
            </w:r>
            <w:r>
              <w:rPr>
                <w:rFonts w:ascii="Arial Black"/>
                <w:color w:val="FFFFFF"/>
                <w:spacing w:val="-8"/>
                <w:sz w:val="20"/>
              </w:rPr>
              <w:t> </w:t>
            </w:r>
            <w:r>
              <w:rPr>
                <w:rFonts w:ascii="Arial Black"/>
                <w:color w:val="FFFFFF"/>
                <w:spacing w:val="-10"/>
                <w:w w:val="85"/>
                <w:sz w:val="20"/>
              </w:rPr>
              <w:t>1</w:t>
            </w:r>
          </w:p>
        </w:tc>
        <w:tc>
          <w:tcPr>
            <w:tcW w:w="3180" w:type="dxa"/>
            <w:gridSpan w:val="5"/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424" w:hRule="atLeast"/>
        </w:trPr>
        <w:tc>
          <w:tcPr>
            <w:tcW w:w="4313" w:type="dxa"/>
            <w:gridSpan w:val="7"/>
            <w:tcBorders>
              <w:right w:val="single" w:sz="12" w:space="0" w:color="A4B5C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313" w:type="dxa"/>
            <w:gridSpan w:val="7"/>
            <w:tcBorders>
              <w:left w:val="single" w:sz="12" w:space="0" w:color="A4B5C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424" w:hRule="atLeast"/>
        </w:trPr>
        <w:tc>
          <w:tcPr>
            <w:tcW w:w="1133" w:type="dxa"/>
            <w:gridSpan w:val="2"/>
            <w:tcBorders>
              <w:right w:val="single" w:sz="12" w:space="0" w:color="A4B5C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180" w:type="dxa"/>
            <w:gridSpan w:val="5"/>
            <w:tcBorders>
              <w:top w:val="single" w:sz="12" w:space="0" w:color="A4B5C0"/>
              <w:left w:val="single" w:sz="12" w:space="0" w:color="A4B5C0"/>
              <w:right w:val="single" w:sz="12" w:space="0" w:color="A4B5C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180" w:type="dxa"/>
            <w:gridSpan w:val="5"/>
            <w:tcBorders>
              <w:top w:val="single" w:sz="12" w:space="0" w:color="A4B5C0"/>
              <w:left w:val="single" w:sz="12" w:space="0" w:color="A4B5C0"/>
              <w:right w:val="single" w:sz="12" w:space="0" w:color="A4B5C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133" w:type="dxa"/>
            <w:gridSpan w:val="2"/>
            <w:tcBorders>
              <w:left w:val="single" w:sz="12" w:space="0" w:color="A4B5C0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464" w:hRule="atLeast"/>
        </w:trPr>
        <w:tc>
          <w:tcPr>
            <w:tcW w:w="2266" w:type="dxa"/>
            <w:gridSpan w:val="4"/>
            <w:shd w:val="clear" w:color="auto" w:fill="85639B"/>
          </w:tcPr>
          <w:p>
            <w:pPr>
              <w:pStyle w:val="TableParagraph"/>
              <w:spacing w:before="74"/>
              <w:ind w:left="292"/>
              <w:rPr>
                <w:rFonts w:ascii="Arial Black"/>
                <w:sz w:val="20"/>
              </w:rPr>
            </w:pPr>
            <w:r>
              <w:rPr>
                <w:rFonts w:ascii="Arial Black"/>
                <w:color w:val="FFFFFF"/>
                <w:w w:val="85"/>
                <w:sz w:val="20"/>
              </w:rPr>
              <w:t>STAFF</w:t>
            </w:r>
            <w:r>
              <w:rPr>
                <w:rFonts w:ascii="Arial Black"/>
                <w:color w:val="FFFFFF"/>
                <w:spacing w:val="-7"/>
                <w:sz w:val="20"/>
              </w:rPr>
              <w:t> </w:t>
            </w:r>
            <w:r>
              <w:rPr>
                <w:rFonts w:ascii="Arial Black"/>
                <w:color w:val="FFFFFF"/>
                <w:w w:val="85"/>
                <w:sz w:val="20"/>
              </w:rPr>
              <w:t>MEMBER</w:t>
            </w:r>
            <w:r>
              <w:rPr>
                <w:rFonts w:ascii="Arial Black"/>
                <w:color w:val="FFFFFF"/>
                <w:spacing w:val="-8"/>
                <w:sz w:val="20"/>
              </w:rPr>
              <w:t> </w:t>
            </w:r>
            <w:r>
              <w:rPr>
                <w:rFonts w:ascii="Arial Black"/>
                <w:color w:val="FFFFFF"/>
                <w:spacing w:val="-10"/>
                <w:w w:val="85"/>
                <w:sz w:val="20"/>
              </w:rPr>
              <w:t>2</w:t>
            </w:r>
          </w:p>
        </w:tc>
        <w:tc>
          <w:tcPr>
            <w:tcW w:w="914" w:type="dxa"/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66" w:type="dxa"/>
            <w:gridSpan w:val="4"/>
            <w:shd w:val="clear" w:color="auto" w:fill="307DCF"/>
          </w:tcPr>
          <w:p>
            <w:pPr>
              <w:pStyle w:val="TableParagraph"/>
              <w:spacing w:before="74"/>
              <w:ind w:left="294"/>
              <w:rPr>
                <w:rFonts w:ascii="Arial Black"/>
                <w:sz w:val="20"/>
              </w:rPr>
            </w:pPr>
            <w:r>
              <w:rPr>
                <w:rFonts w:ascii="Arial Black"/>
                <w:color w:val="FFFFFF"/>
                <w:w w:val="85"/>
                <w:sz w:val="20"/>
              </w:rPr>
              <w:t>STAFF</w:t>
            </w:r>
            <w:r>
              <w:rPr>
                <w:rFonts w:ascii="Arial Black"/>
                <w:color w:val="FFFFFF"/>
                <w:spacing w:val="-7"/>
                <w:sz w:val="20"/>
              </w:rPr>
              <w:t> </w:t>
            </w:r>
            <w:r>
              <w:rPr>
                <w:rFonts w:ascii="Arial Black"/>
                <w:color w:val="FFFFFF"/>
                <w:w w:val="85"/>
                <w:sz w:val="20"/>
              </w:rPr>
              <w:t>MEMBER</w:t>
            </w:r>
            <w:r>
              <w:rPr>
                <w:rFonts w:ascii="Arial Black"/>
                <w:color w:val="FFFFFF"/>
                <w:spacing w:val="-8"/>
                <w:sz w:val="20"/>
              </w:rPr>
              <w:t> </w:t>
            </w:r>
            <w:r>
              <w:rPr>
                <w:rFonts w:ascii="Arial Black"/>
                <w:color w:val="FFFFFF"/>
                <w:spacing w:val="-10"/>
                <w:w w:val="85"/>
                <w:sz w:val="20"/>
              </w:rPr>
              <w:t>3</w:t>
            </w:r>
          </w:p>
        </w:tc>
        <w:tc>
          <w:tcPr>
            <w:tcW w:w="914" w:type="dxa"/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66" w:type="dxa"/>
            <w:gridSpan w:val="4"/>
            <w:shd w:val="clear" w:color="auto" w:fill="408068"/>
          </w:tcPr>
          <w:p>
            <w:pPr>
              <w:pStyle w:val="TableParagraph"/>
              <w:spacing w:before="74"/>
              <w:ind w:left="296"/>
              <w:rPr>
                <w:rFonts w:ascii="Arial Black"/>
                <w:sz w:val="20"/>
              </w:rPr>
            </w:pPr>
            <w:r>
              <w:rPr>
                <w:rFonts w:ascii="Arial Black"/>
                <w:color w:val="FFFFFF"/>
                <w:w w:val="85"/>
                <w:sz w:val="20"/>
              </w:rPr>
              <w:t>STAFF</w:t>
            </w:r>
            <w:r>
              <w:rPr>
                <w:rFonts w:ascii="Arial Black"/>
                <w:color w:val="FFFFFF"/>
                <w:spacing w:val="-7"/>
                <w:sz w:val="20"/>
              </w:rPr>
              <w:t> </w:t>
            </w:r>
            <w:r>
              <w:rPr>
                <w:rFonts w:ascii="Arial Black"/>
                <w:color w:val="FFFFFF"/>
                <w:w w:val="85"/>
                <w:sz w:val="20"/>
              </w:rPr>
              <w:t>MEMBER</w:t>
            </w:r>
            <w:r>
              <w:rPr>
                <w:rFonts w:ascii="Arial Black"/>
                <w:color w:val="FFFFFF"/>
                <w:spacing w:val="-8"/>
                <w:sz w:val="20"/>
              </w:rPr>
              <w:t> </w:t>
            </w:r>
            <w:r>
              <w:rPr>
                <w:rFonts w:ascii="Arial Black"/>
                <w:color w:val="FFFFFF"/>
                <w:spacing w:val="-10"/>
                <w:w w:val="85"/>
                <w:sz w:val="20"/>
              </w:rPr>
              <w:t>4</w:t>
            </w:r>
          </w:p>
        </w:tc>
      </w:tr>
      <w:tr>
        <w:trPr>
          <w:trHeight w:val="424" w:hRule="atLeast"/>
        </w:trPr>
        <w:tc>
          <w:tcPr>
            <w:tcW w:w="1133" w:type="dxa"/>
            <w:gridSpan w:val="2"/>
            <w:tcBorders>
              <w:right w:val="single" w:sz="12" w:space="0" w:color="B6A1C3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180" w:type="dxa"/>
            <w:gridSpan w:val="5"/>
            <w:tcBorders>
              <w:left w:val="single" w:sz="12" w:space="0" w:color="B6A1C3"/>
              <w:right w:val="single" w:sz="12" w:space="0" w:color="83B1E2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180" w:type="dxa"/>
            <w:gridSpan w:val="5"/>
            <w:tcBorders>
              <w:left w:val="single" w:sz="12" w:space="0" w:color="83B1E2"/>
              <w:right w:val="single" w:sz="12" w:space="0" w:color="8CB2A4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133" w:type="dxa"/>
            <w:gridSpan w:val="2"/>
            <w:tcBorders>
              <w:left w:val="single" w:sz="12" w:space="0" w:color="8CB2A4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424" w:hRule="atLeast"/>
        </w:trPr>
        <w:tc>
          <w:tcPr>
            <w:tcW w:w="232" w:type="dxa"/>
            <w:tcBorders>
              <w:right w:val="single" w:sz="12" w:space="0" w:color="B6A1C3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01" w:type="dxa"/>
            <w:tcBorders>
              <w:top w:val="single" w:sz="12" w:space="0" w:color="B6A1C3"/>
              <w:left w:val="single" w:sz="12" w:space="0" w:color="B6A1C3"/>
              <w:right w:val="single" w:sz="12" w:space="0" w:color="B6A1C3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01" w:type="dxa"/>
            <w:tcBorders>
              <w:top w:val="single" w:sz="12" w:space="0" w:color="B6A1C3"/>
              <w:left w:val="single" w:sz="12" w:space="0" w:color="B6A1C3"/>
              <w:right w:val="single" w:sz="12" w:space="0" w:color="B6A1C3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378" w:type="dxa"/>
            <w:gridSpan w:val="3"/>
            <w:tcBorders>
              <w:left w:val="single" w:sz="12" w:space="0" w:color="B6A1C3"/>
              <w:right w:val="single" w:sz="12" w:space="0" w:color="83B1E2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01" w:type="dxa"/>
            <w:tcBorders>
              <w:top w:val="single" w:sz="12" w:space="0" w:color="83B1E2"/>
              <w:left w:val="single" w:sz="12" w:space="0" w:color="83B1E2"/>
              <w:right w:val="single" w:sz="12" w:space="0" w:color="83B1E2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01" w:type="dxa"/>
            <w:tcBorders>
              <w:top w:val="single" w:sz="12" w:space="0" w:color="83B1E2"/>
              <w:left w:val="single" w:sz="12" w:space="0" w:color="83B1E2"/>
              <w:right w:val="single" w:sz="12" w:space="0" w:color="83B1E2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378" w:type="dxa"/>
            <w:gridSpan w:val="3"/>
            <w:tcBorders>
              <w:left w:val="single" w:sz="12" w:space="0" w:color="83B1E2"/>
              <w:right w:val="single" w:sz="12" w:space="0" w:color="8CB2A4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01" w:type="dxa"/>
            <w:tcBorders>
              <w:top w:val="single" w:sz="12" w:space="0" w:color="8CB2A4"/>
              <w:left w:val="single" w:sz="12" w:space="0" w:color="8CB2A4"/>
              <w:right w:val="single" w:sz="12" w:space="0" w:color="8CB2A4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01" w:type="dxa"/>
            <w:tcBorders>
              <w:top w:val="single" w:sz="12" w:space="0" w:color="8CB2A4"/>
              <w:left w:val="single" w:sz="12" w:space="0" w:color="8CB2A4"/>
              <w:right w:val="single" w:sz="12" w:space="0" w:color="8CB2A4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32" w:type="dxa"/>
            <w:tcBorders>
              <w:left w:val="single" w:sz="12" w:space="0" w:color="8CB2A4"/>
            </w:tcBorders>
            <w:shd w:val="clear" w:color="auto" w:fill="EBEBEB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>
      <w:pPr>
        <w:spacing w:after="0"/>
        <w:rPr>
          <w:rFonts w:ascii="Times New Roman"/>
          <w:sz w:val="20"/>
        </w:rPr>
        <w:sectPr>
          <w:pgSz w:w="11910" w:h="16840"/>
          <w:pgMar w:header="0" w:footer="858" w:top="1360" w:bottom="1120" w:left="680" w:right="0"/>
        </w:sectPr>
      </w:pPr>
    </w:p>
    <w:p>
      <w:pPr>
        <w:pStyle w:val="Heading1"/>
        <w:rPr>
          <w:b/>
        </w:rPr>
      </w:pPr>
      <w:bookmarkStart w:name="_TOC_250007" w:id="13"/>
      <w:r>
        <w:rPr>
          <w:b/>
          <w:color w:val="2B69AE"/>
        </w:rPr>
        <w:t>BCP</w:t>
      </w:r>
      <w:r>
        <w:rPr>
          <w:b/>
          <w:color w:val="2B69AE"/>
          <w:spacing w:val="46"/>
        </w:rPr>
        <w:t> </w:t>
      </w:r>
      <w:r>
        <w:rPr>
          <w:b/>
          <w:color w:val="2B69AE"/>
        </w:rPr>
        <w:t>—</w:t>
      </w:r>
      <w:r>
        <w:rPr>
          <w:b/>
          <w:color w:val="2B69AE"/>
          <w:spacing w:val="47"/>
        </w:rPr>
        <w:t> </w:t>
      </w:r>
      <w:r>
        <w:rPr>
          <w:b/>
          <w:color w:val="2B69AE"/>
        </w:rPr>
        <w:t>LOCATION</w:t>
      </w:r>
      <w:r>
        <w:rPr>
          <w:b/>
          <w:color w:val="2B69AE"/>
          <w:spacing w:val="52"/>
        </w:rPr>
        <w:t> </w:t>
      </w:r>
      <w:bookmarkEnd w:id="13"/>
      <w:r>
        <w:rPr>
          <w:b/>
          <w:color w:val="2B69AE"/>
          <w:spacing w:val="-2"/>
        </w:rPr>
        <w:t>RECOVERY</w:t>
      </w:r>
    </w:p>
    <w:p>
      <w:pPr>
        <w:pStyle w:val="BodyText"/>
        <w:spacing w:line="244" w:lineRule="auto" w:before="471"/>
        <w:ind w:left="173" w:right="856" w:hanging="3"/>
      </w:pPr>
      <w:r>
        <w:rPr>
          <w:color w:val="414042"/>
          <w:spacing w:val="-4"/>
        </w:rPr>
        <w:t>Working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space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can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premium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major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event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occurs.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inability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hold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staff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meetings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and </w:t>
      </w:r>
      <w:r>
        <w:rPr>
          <w:color w:val="414042"/>
          <w:spacing w:val="-2"/>
        </w:rPr>
        <w:t>have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ongoing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staff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interaction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can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severely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impede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business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continuity.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Here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are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three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options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to </w:t>
      </w:r>
      <w:r>
        <w:rPr>
          <w:color w:val="414042"/>
        </w:rPr>
        <w:t>deal</w:t>
      </w:r>
      <w:r>
        <w:rPr>
          <w:color w:val="414042"/>
          <w:spacing w:val="-17"/>
        </w:rPr>
        <w:t> </w:t>
      </w:r>
      <w:r>
        <w:rPr>
          <w:color w:val="414042"/>
        </w:rPr>
        <w:t>with</w:t>
      </w:r>
      <w:r>
        <w:rPr>
          <w:color w:val="414042"/>
          <w:spacing w:val="-17"/>
        </w:rPr>
        <w:t> </w:t>
      </w:r>
      <w:r>
        <w:rPr>
          <w:color w:val="414042"/>
        </w:rPr>
        <w:t>loss</w:t>
      </w:r>
      <w:r>
        <w:rPr>
          <w:color w:val="414042"/>
          <w:spacing w:val="-17"/>
        </w:rPr>
        <w:t> </w:t>
      </w:r>
      <w:r>
        <w:rPr>
          <w:color w:val="414042"/>
        </w:rPr>
        <w:t>of</w:t>
      </w:r>
      <w:r>
        <w:rPr>
          <w:color w:val="414042"/>
          <w:spacing w:val="-17"/>
        </w:rPr>
        <w:t> </w:t>
      </w:r>
      <w:r>
        <w:rPr>
          <w:color w:val="414042"/>
        </w:rPr>
        <w:t>location</w:t>
      </w:r>
      <w:r>
        <w:rPr>
          <w:color w:val="414042"/>
          <w:spacing w:val="-17"/>
        </w:rPr>
        <w:t> </w:t>
      </w:r>
      <w:r>
        <w:rPr>
          <w:color w:val="414042"/>
        </w:rPr>
        <w:t>in</w:t>
      </w:r>
      <w:r>
        <w:rPr>
          <w:color w:val="414042"/>
          <w:spacing w:val="-17"/>
        </w:rPr>
        <w:t> </w:t>
      </w:r>
      <w:r>
        <w:rPr>
          <w:color w:val="414042"/>
        </w:rPr>
        <w:t>the</w:t>
      </w:r>
      <w:r>
        <w:rPr>
          <w:color w:val="414042"/>
          <w:spacing w:val="-17"/>
        </w:rPr>
        <w:t> </w:t>
      </w:r>
      <w:r>
        <w:rPr>
          <w:color w:val="414042"/>
        </w:rPr>
        <w:t>disaster</w:t>
      </w:r>
      <w:r>
        <w:rPr>
          <w:color w:val="414042"/>
          <w:spacing w:val="-17"/>
        </w:rPr>
        <w:t> </w:t>
      </w:r>
      <w:r>
        <w:rPr>
          <w:color w:val="414042"/>
        </w:rPr>
        <w:t>event</w:t>
      </w:r>
      <w:r>
        <w:rPr>
          <w:color w:val="414042"/>
          <w:spacing w:val="-17"/>
        </w:rPr>
        <w:t> </w:t>
      </w:r>
      <w:r>
        <w:rPr>
          <w:color w:val="414042"/>
        </w:rPr>
        <w:t>stage.</w:t>
      </w:r>
    </w:p>
    <w:p>
      <w:pPr>
        <w:pStyle w:val="BodyText"/>
        <w:spacing w:before="76"/>
        <w:rPr>
          <w:sz w:val="20"/>
        </w:rPr>
      </w:pPr>
    </w:p>
    <w:tbl>
      <w:tblPr>
        <w:tblW w:w="0" w:type="auto"/>
        <w:jc w:val="left"/>
        <w:tblInd w:w="19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3403"/>
        <w:gridCol w:w="3403"/>
        <w:gridCol w:w="3403"/>
      </w:tblGrid>
      <w:tr>
        <w:trPr>
          <w:trHeight w:val="2421" w:hRule="atLeast"/>
        </w:trPr>
        <w:tc>
          <w:tcPr>
            <w:tcW w:w="3403" w:type="dxa"/>
            <w:shd w:val="clear" w:color="auto" w:fill="DFE8F3"/>
          </w:tcPr>
          <w:p>
            <w:pPr>
              <w:pStyle w:val="TableParagraph"/>
              <w:spacing w:line="204" w:lineRule="auto" w:before="97"/>
              <w:ind w:left="443" w:right="136" w:hanging="297"/>
              <w:rPr>
                <w:rFonts w:ascii="Arial Black" w:hAnsi="Arial Black"/>
                <w:sz w:val="20"/>
              </w:rPr>
            </w:pPr>
            <w:r>
              <w:rPr>
                <w:rFonts w:ascii="Arial Black" w:hAnsi="Arial Black"/>
                <w:color w:val="414042"/>
                <w:spacing w:val="-6"/>
                <w:sz w:val="20"/>
              </w:rPr>
              <w:t>a)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If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space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is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available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at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a 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Director’s</w:t>
            </w:r>
            <w:r>
              <w:rPr>
                <w:rFonts w:ascii="Arial Black" w:hAnsi="Arial Black"/>
                <w:color w:val="414042"/>
                <w:spacing w:val="-7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home,</w:t>
            </w:r>
            <w:r>
              <w:rPr>
                <w:rFonts w:ascii="Arial Black" w:hAnsi="Arial Black"/>
                <w:color w:val="414042"/>
                <w:spacing w:val="-7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this</w:t>
            </w:r>
            <w:r>
              <w:rPr>
                <w:rFonts w:ascii="Arial Black" w:hAnsi="Arial Black"/>
                <w:color w:val="414042"/>
                <w:spacing w:val="-7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woul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d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be</w:t>
            </w:r>
            <w:r>
              <w:rPr>
                <w:rFonts w:ascii="Arial Black" w:hAnsi="Arial Black"/>
                <w:color w:val="414042"/>
                <w:spacing w:val="-15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preferable</w:t>
            </w:r>
            <w:r>
              <w:rPr>
                <w:rFonts w:ascii="Arial Black" w:hAnsi="Arial Black"/>
                <w:color w:val="414042"/>
                <w:spacing w:val="-15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to</w:t>
            </w:r>
            <w:r>
              <w:rPr>
                <w:rFonts w:ascii="Arial Black" w:hAnsi="Arial Black"/>
                <w:color w:val="414042"/>
                <w:spacing w:val="-15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rental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space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for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the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short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term.</w:t>
            </w:r>
          </w:p>
        </w:tc>
        <w:tc>
          <w:tcPr>
            <w:tcW w:w="3403" w:type="dxa"/>
            <w:shd w:val="clear" w:color="auto" w:fill="DFE8F3"/>
          </w:tcPr>
          <w:p>
            <w:pPr>
              <w:pStyle w:val="TableParagraph"/>
              <w:spacing w:line="204" w:lineRule="auto" w:before="97"/>
              <w:ind w:left="450" w:right="136" w:hanging="301"/>
              <w:rPr>
                <w:rFonts w:ascii="Arial Black"/>
                <w:sz w:val="20"/>
              </w:rPr>
            </w:pPr>
            <w:r>
              <w:rPr>
                <w:rFonts w:ascii="Arial Black"/>
                <w:color w:val="414042"/>
                <w:w w:val="85"/>
                <w:sz w:val="20"/>
              </w:rPr>
              <w:t>b)</w:t>
            </w:r>
            <w:r>
              <w:rPr>
                <w:rFonts w:ascii="Arial Black"/>
                <w:color w:val="414042"/>
                <w:spacing w:val="40"/>
                <w:sz w:val="20"/>
              </w:rPr>
              <w:t> </w:t>
            </w:r>
            <w:r>
              <w:rPr>
                <w:rFonts w:ascii="Arial Black"/>
                <w:color w:val="414042"/>
                <w:w w:val="85"/>
                <w:sz w:val="20"/>
              </w:rPr>
              <w:t>Provision space in </w:t>
            </w:r>
            <w:r>
              <w:rPr>
                <w:rFonts w:ascii="Arial Black"/>
                <w:color w:val="414042"/>
                <w:w w:val="85"/>
                <w:sz w:val="20"/>
              </w:rPr>
              <w:t>service</w:t>
            </w:r>
            <w:r>
              <w:rPr>
                <w:rFonts w:ascii="Arial Black"/>
                <w:color w:val="414042"/>
                <w:w w:val="85"/>
                <w:sz w:val="20"/>
              </w:rPr>
              <w:t>d</w:t>
            </w:r>
            <w:r>
              <w:rPr>
                <w:rFonts w:ascii="Arial Black"/>
                <w:color w:val="414042"/>
                <w:w w:val="85"/>
                <w:sz w:val="20"/>
              </w:rPr>
              <w:t> </w:t>
            </w:r>
            <w:r>
              <w:rPr>
                <w:rFonts w:ascii="Arial Black"/>
                <w:color w:val="414042"/>
                <w:w w:val="90"/>
                <w:sz w:val="20"/>
              </w:rPr>
              <w:t>offices; locate 3 spaces</w:t>
            </w:r>
          </w:p>
          <w:p>
            <w:pPr>
              <w:pStyle w:val="TableParagraph"/>
              <w:spacing w:line="204" w:lineRule="auto" w:before="1"/>
              <w:ind w:left="453" w:right="136" w:firstLine="2"/>
              <w:rPr>
                <w:rFonts w:ascii="Arial Black"/>
                <w:sz w:val="20"/>
              </w:rPr>
            </w:pPr>
            <w:r>
              <w:rPr>
                <w:rFonts w:ascii="Arial Black"/>
                <w:color w:val="414042"/>
                <w:spacing w:val="-2"/>
                <w:sz w:val="20"/>
              </w:rPr>
              <w:t>in</w:t>
            </w:r>
            <w:r>
              <w:rPr>
                <w:rFonts w:ascii="Arial Black"/>
                <w:color w:val="414042"/>
                <w:spacing w:val="-15"/>
                <w:sz w:val="20"/>
              </w:rPr>
              <w:t> </w:t>
            </w:r>
            <w:r>
              <w:rPr>
                <w:rFonts w:ascii="Arial Black"/>
                <w:color w:val="414042"/>
                <w:spacing w:val="-2"/>
                <w:sz w:val="20"/>
              </w:rPr>
              <w:t>your</w:t>
            </w:r>
            <w:r>
              <w:rPr>
                <w:rFonts w:ascii="Arial Black"/>
                <w:color w:val="414042"/>
                <w:spacing w:val="-15"/>
                <w:sz w:val="20"/>
              </w:rPr>
              <w:t> </w:t>
            </w:r>
            <w:r>
              <w:rPr>
                <w:rFonts w:ascii="Arial Black"/>
                <w:color w:val="414042"/>
                <w:spacing w:val="-2"/>
                <w:sz w:val="20"/>
              </w:rPr>
              <w:t>area</w:t>
            </w:r>
            <w:r>
              <w:rPr>
                <w:rFonts w:ascii="Arial Black"/>
                <w:color w:val="414042"/>
                <w:spacing w:val="-15"/>
                <w:sz w:val="20"/>
              </w:rPr>
              <w:t> </w:t>
            </w:r>
            <w:r>
              <w:rPr>
                <w:rFonts w:ascii="Arial Black"/>
                <w:color w:val="414042"/>
                <w:spacing w:val="-2"/>
                <w:sz w:val="20"/>
              </w:rPr>
              <w:t>and</w:t>
            </w:r>
            <w:r>
              <w:rPr>
                <w:rFonts w:ascii="Arial Black"/>
                <w:color w:val="414042"/>
                <w:spacing w:val="-14"/>
                <w:sz w:val="20"/>
              </w:rPr>
              <w:t> </w:t>
            </w:r>
            <w:r>
              <w:rPr>
                <w:rFonts w:ascii="Arial Black"/>
                <w:color w:val="414042"/>
                <w:spacing w:val="-2"/>
                <w:sz w:val="20"/>
              </w:rPr>
              <w:t>ensure </w:t>
            </w:r>
            <w:r>
              <w:rPr>
                <w:rFonts w:ascii="Arial Black"/>
                <w:color w:val="414042"/>
                <w:w w:val="85"/>
                <w:sz w:val="20"/>
              </w:rPr>
              <w:t>you have relevant contact </w:t>
            </w:r>
            <w:r>
              <w:rPr>
                <w:rFonts w:ascii="Arial Black"/>
                <w:color w:val="414042"/>
                <w:spacing w:val="-2"/>
                <w:sz w:val="20"/>
              </w:rPr>
              <w:t>details.</w:t>
            </w:r>
          </w:p>
        </w:tc>
        <w:tc>
          <w:tcPr>
            <w:tcW w:w="3403" w:type="dxa"/>
            <w:shd w:val="clear" w:color="auto" w:fill="DFE8F3"/>
          </w:tcPr>
          <w:p>
            <w:pPr>
              <w:pStyle w:val="TableParagraph"/>
              <w:spacing w:line="204" w:lineRule="auto" w:before="97"/>
              <w:ind w:left="425" w:right="136" w:hanging="277"/>
              <w:rPr>
                <w:rFonts w:ascii="Arial Black" w:hAnsi="Arial Black"/>
                <w:sz w:val="20"/>
              </w:rPr>
            </w:pPr>
            <w:r>
              <w:rPr>
                <w:rFonts w:ascii="Arial Black" w:hAnsi="Arial Black"/>
                <w:color w:val="414042"/>
                <w:spacing w:val="-6"/>
                <w:sz w:val="20"/>
              </w:rPr>
              <w:t>c)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Recreate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your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servers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in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a 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hosted</w:t>
            </w:r>
            <w:r>
              <w:rPr>
                <w:rFonts w:ascii="Arial Black" w:hAnsi="Arial Black"/>
                <w:color w:val="414042"/>
                <w:spacing w:val="-15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environment</w:t>
            </w:r>
            <w:r>
              <w:rPr>
                <w:rFonts w:ascii="Arial Black" w:hAnsi="Arial Black"/>
                <w:color w:val="414042"/>
                <w:spacing w:val="-15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2"/>
                <w:sz w:val="20"/>
              </w:rPr>
              <w:t>(for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example,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your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IT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support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provider’s offices) and have all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staff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work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done</w:t>
            </w:r>
            <w:r>
              <w:rPr>
                <w:rFonts w:ascii="Arial Black" w:hAnsi="Arial Black"/>
                <w:color w:val="414042"/>
                <w:spacing w:val="-2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remotely </w:t>
            </w:r>
            <w:r>
              <w:rPr>
                <w:rFonts w:ascii="Arial Black" w:hAnsi="Arial Black"/>
                <w:color w:val="414042"/>
                <w:sz w:val="20"/>
              </w:rPr>
              <w:t>from</w:t>
            </w:r>
            <w:r>
              <w:rPr>
                <w:rFonts w:ascii="Arial Black" w:hAnsi="Arial Black"/>
                <w:color w:val="414042"/>
                <w:spacing w:val="-17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z w:val="20"/>
              </w:rPr>
              <w:t>home.</w:t>
            </w:r>
            <w:r>
              <w:rPr>
                <w:rFonts w:ascii="Arial Black" w:hAnsi="Arial Black"/>
                <w:color w:val="414042"/>
                <w:spacing w:val="2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z w:val="20"/>
              </w:rPr>
              <w:t>This</w:t>
            </w:r>
            <w:r>
              <w:rPr>
                <w:rFonts w:ascii="Arial Black" w:hAnsi="Arial Black"/>
                <w:color w:val="414042"/>
                <w:spacing w:val="-17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z w:val="20"/>
              </w:rPr>
              <w:t>solution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will</w:t>
            </w:r>
            <w:r>
              <w:rPr>
                <w:rFonts w:ascii="Arial Black" w:hAnsi="Arial Black"/>
                <w:color w:val="414042"/>
                <w:spacing w:val="-10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require</w:t>
            </w:r>
            <w:r>
              <w:rPr>
                <w:rFonts w:ascii="Arial Black" w:hAnsi="Arial Black"/>
                <w:color w:val="414042"/>
                <w:spacing w:val="-10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an</w:t>
            </w:r>
            <w:r>
              <w:rPr>
                <w:rFonts w:ascii="Arial Black" w:hAnsi="Arial Black"/>
                <w:color w:val="414042"/>
                <w:spacing w:val="-11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investment</w:t>
            </w:r>
            <w:r>
              <w:rPr>
                <w:rFonts w:ascii="Arial Black" w:hAnsi="Arial Black"/>
                <w:color w:val="414042"/>
                <w:spacing w:val="-10"/>
                <w:w w:val="90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w w:val="90"/>
                <w:sz w:val="20"/>
              </w:rPr>
              <w:t>in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standby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hosting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space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6"/>
                <w:sz w:val="20"/>
              </w:rPr>
              <w:t>and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possibly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staff</w:t>
            </w:r>
            <w:r>
              <w:rPr>
                <w:rFonts w:ascii="Arial Black" w:hAnsi="Arial Black"/>
                <w:color w:val="414042"/>
                <w:spacing w:val="-13"/>
                <w:sz w:val="20"/>
              </w:rPr>
              <w:t> </w:t>
            </w:r>
            <w:r>
              <w:rPr>
                <w:rFonts w:ascii="Arial Black" w:hAnsi="Arial Black"/>
                <w:color w:val="414042"/>
                <w:spacing w:val="-4"/>
                <w:sz w:val="20"/>
              </w:rPr>
              <w:t>equipment.</w:t>
            </w:r>
          </w:p>
        </w:tc>
      </w:tr>
      <w:tr>
        <w:trPr>
          <w:trHeight w:val="924" w:hRule="atLeast"/>
        </w:trPr>
        <w:tc>
          <w:tcPr>
            <w:tcW w:w="3403" w:type="dxa"/>
            <w:shd w:val="clear" w:color="auto" w:fill="4078B7"/>
          </w:tcPr>
          <w:p>
            <w:pPr>
              <w:pStyle w:val="TableParagraph"/>
              <w:spacing w:line="225" w:lineRule="auto" w:before="78"/>
              <w:ind w:left="144" w:right="516" w:hanging="2"/>
              <w:rPr>
                <w:sz w:val="20"/>
              </w:rPr>
            </w:pPr>
            <w:r>
              <w:rPr>
                <w:rFonts w:ascii="Arial Black"/>
                <w:color w:val="FFFFFF"/>
                <w:spacing w:val="-4"/>
                <w:sz w:val="20"/>
              </w:rPr>
              <w:t>Action:</w:t>
            </w:r>
            <w:r>
              <w:rPr>
                <w:rFonts w:ascii="Arial Black"/>
                <w:color w:val="FFFFFF"/>
                <w:spacing w:val="-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Identify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location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and </w:t>
            </w:r>
            <w:r>
              <w:rPr>
                <w:color w:val="FFFFFF"/>
                <w:sz w:val="20"/>
              </w:rPr>
              <w:t>space if feasible</w:t>
            </w:r>
          </w:p>
        </w:tc>
        <w:tc>
          <w:tcPr>
            <w:tcW w:w="3403" w:type="dxa"/>
            <w:shd w:val="clear" w:color="auto" w:fill="4078B7"/>
          </w:tcPr>
          <w:p>
            <w:pPr>
              <w:pStyle w:val="TableParagraph"/>
              <w:spacing w:line="235" w:lineRule="auto" w:before="69"/>
              <w:ind w:left="146" w:right="136" w:hanging="4"/>
              <w:rPr>
                <w:sz w:val="20"/>
              </w:rPr>
            </w:pPr>
            <w:r>
              <w:rPr>
                <w:rFonts w:ascii="Arial Black"/>
                <w:color w:val="FFFFFF"/>
                <w:sz w:val="20"/>
              </w:rPr>
              <w:t>Action:</w:t>
            </w:r>
            <w:r>
              <w:rPr>
                <w:rFonts w:ascii="Arial Black"/>
                <w:color w:val="FFFFFF"/>
                <w:spacing w:val="39"/>
                <w:sz w:val="20"/>
              </w:rPr>
              <w:t> </w:t>
            </w:r>
            <w:r>
              <w:rPr>
                <w:color w:val="FFFFFF"/>
                <w:sz w:val="20"/>
              </w:rPr>
              <w:t>Confirm</w:t>
            </w:r>
            <w:r>
              <w:rPr>
                <w:color w:val="FFFFFF"/>
                <w:spacing w:val="-9"/>
                <w:sz w:val="20"/>
              </w:rPr>
              <w:t> </w:t>
            </w:r>
            <w:r>
              <w:rPr>
                <w:color w:val="FFFFFF"/>
                <w:sz w:val="20"/>
              </w:rPr>
              <w:t>location</w:t>
            </w:r>
            <w:r>
              <w:rPr>
                <w:color w:val="FFFFFF"/>
                <w:spacing w:val="-9"/>
                <w:sz w:val="20"/>
              </w:rPr>
              <w:t> </w:t>
            </w:r>
            <w:r>
              <w:rPr>
                <w:color w:val="FFFFFF"/>
                <w:sz w:val="20"/>
              </w:rPr>
              <w:t>and </w:t>
            </w:r>
            <w:r>
              <w:rPr>
                <w:color w:val="FFFFFF"/>
                <w:spacing w:val="-4"/>
                <w:sz w:val="20"/>
              </w:rPr>
              <w:t>enter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initial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dialog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with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4"/>
                <w:sz w:val="20"/>
              </w:rPr>
              <w:t>preferred </w:t>
            </w:r>
            <w:r>
              <w:rPr>
                <w:color w:val="FFFFFF"/>
                <w:sz w:val="20"/>
              </w:rPr>
              <w:t>location and provider</w:t>
            </w:r>
          </w:p>
        </w:tc>
        <w:tc>
          <w:tcPr>
            <w:tcW w:w="3403" w:type="dxa"/>
            <w:shd w:val="clear" w:color="auto" w:fill="4078B7"/>
          </w:tcPr>
          <w:p>
            <w:pPr>
              <w:pStyle w:val="TableParagraph"/>
              <w:spacing w:line="225" w:lineRule="auto" w:before="78"/>
              <w:ind w:left="148" w:right="136" w:hanging="6"/>
              <w:rPr>
                <w:sz w:val="20"/>
              </w:rPr>
            </w:pPr>
            <w:r>
              <w:rPr>
                <w:rFonts w:ascii="Arial Black"/>
                <w:color w:val="FFFFFF"/>
                <w:spacing w:val="-6"/>
                <w:sz w:val="20"/>
              </w:rPr>
              <w:t>Action:</w:t>
            </w:r>
            <w:r>
              <w:rPr>
                <w:rFonts w:ascii="Arial Black"/>
                <w:color w:val="FFFFFF"/>
                <w:spacing w:val="-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Engage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hosting</w:t>
            </w:r>
            <w:r>
              <w:rPr>
                <w:color w:val="FFFFFF"/>
                <w:spacing w:val="-12"/>
                <w:sz w:val="20"/>
              </w:rPr>
              <w:t> </w:t>
            </w:r>
            <w:r>
              <w:rPr>
                <w:color w:val="FFFFFF"/>
                <w:spacing w:val="-6"/>
                <w:sz w:val="20"/>
              </w:rPr>
              <w:t>facility </w:t>
            </w:r>
            <w:r>
              <w:rPr>
                <w:color w:val="FFFFFF"/>
                <w:spacing w:val="-2"/>
                <w:sz w:val="20"/>
              </w:rPr>
              <w:t>provider</w:t>
            </w:r>
          </w:p>
        </w:tc>
      </w:tr>
    </w:tbl>
    <w:p>
      <w:pPr>
        <w:pStyle w:val="BodyText"/>
        <w:spacing w:before="198"/>
      </w:pPr>
    </w:p>
    <w:p>
      <w:pPr>
        <w:pStyle w:val="Heading2"/>
      </w:pPr>
      <w:bookmarkStart w:name="_TOC_250006" w:id="14"/>
      <w:r>
        <w:rPr>
          <w:color w:val="2B69AE"/>
          <w:w w:val="90"/>
        </w:rPr>
        <w:t>Paperwork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and</w:t>
      </w:r>
      <w:r>
        <w:rPr>
          <w:color w:val="2B69AE"/>
          <w:spacing w:val="-7"/>
          <w:w w:val="90"/>
        </w:rPr>
        <w:t> </w:t>
      </w:r>
      <w:r>
        <w:rPr>
          <w:color w:val="2B69AE"/>
          <w:w w:val="90"/>
        </w:rPr>
        <w:t>Non-IT</w:t>
      </w:r>
      <w:r>
        <w:rPr>
          <w:color w:val="2B69AE"/>
          <w:spacing w:val="-7"/>
          <w:w w:val="90"/>
        </w:rPr>
        <w:t> </w:t>
      </w:r>
      <w:r>
        <w:rPr>
          <w:color w:val="2B69AE"/>
          <w:w w:val="90"/>
        </w:rPr>
        <w:t>Physical</w:t>
      </w:r>
      <w:r>
        <w:rPr>
          <w:color w:val="2B69AE"/>
          <w:spacing w:val="-7"/>
          <w:w w:val="90"/>
        </w:rPr>
        <w:t> </w:t>
      </w:r>
      <w:bookmarkEnd w:id="14"/>
      <w:r>
        <w:rPr>
          <w:color w:val="2B69AE"/>
          <w:spacing w:val="-2"/>
          <w:w w:val="90"/>
        </w:rPr>
        <w:t>Items</w:t>
      </w:r>
    </w:p>
    <w:p>
      <w:pPr>
        <w:pStyle w:val="BodyText"/>
        <w:spacing w:line="244" w:lineRule="auto" w:before="141"/>
        <w:ind w:left="174" w:right="856" w:hanging="4"/>
      </w:pPr>
      <w:r>
        <w:rPr>
          <w:color w:val="414042"/>
          <w:spacing w:val="-4"/>
        </w:rPr>
        <w:t>When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planning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for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Business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Continuity,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it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important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take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stock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all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non-IT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items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that </w:t>
      </w:r>
      <w:r>
        <w:rPr>
          <w:color w:val="414042"/>
          <w:spacing w:val="-2"/>
        </w:rPr>
        <w:t>support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are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part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your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business.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Things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like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furniture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items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for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insurance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reporting,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or security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devices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for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logging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into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your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bank,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should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not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taken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for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granted.</w:t>
      </w:r>
    </w:p>
    <w:p>
      <w:pPr>
        <w:pStyle w:val="BodyText"/>
        <w:spacing w:before="23"/>
      </w:pPr>
    </w:p>
    <w:p>
      <w:pPr>
        <w:pStyle w:val="BodyText"/>
        <w:spacing w:line="244" w:lineRule="auto"/>
        <w:ind w:left="174" w:right="856" w:hanging="13"/>
      </w:pPr>
      <w:r>
        <w:rPr>
          <w:color w:val="414042"/>
          <w:spacing w:val="-4"/>
        </w:rPr>
        <w:t>You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may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also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have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lot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information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on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paper.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Does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it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need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scanned?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Do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you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have</w:t>
      </w:r>
      <w:r>
        <w:rPr>
          <w:color w:val="414042"/>
          <w:spacing w:val="-11"/>
        </w:rPr>
        <w:t> </w:t>
      </w:r>
      <w:r>
        <w:rPr>
          <w:color w:val="414042"/>
          <w:spacing w:val="-4"/>
        </w:rPr>
        <w:t>digital </w:t>
      </w:r>
      <w:r>
        <w:rPr>
          <w:color w:val="414042"/>
          <w:spacing w:val="-2"/>
        </w:rPr>
        <w:t>backup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can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accessed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remotely?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It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advisable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have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process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within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your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company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for </w:t>
      </w:r>
      <w:r>
        <w:rPr>
          <w:color w:val="414042"/>
        </w:rPr>
        <w:t>scanning</w:t>
      </w:r>
      <w:r>
        <w:rPr>
          <w:color w:val="414042"/>
          <w:spacing w:val="-18"/>
        </w:rPr>
        <w:t> </w:t>
      </w:r>
      <w:r>
        <w:rPr>
          <w:color w:val="414042"/>
        </w:rPr>
        <w:t>all</w:t>
      </w:r>
      <w:r>
        <w:rPr>
          <w:color w:val="414042"/>
          <w:spacing w:val="-17"/>
        </w:rPr>
        <w:t> </w:t>
      </w:r>
      <w:r>
        <w:rPr>
          <w:color w:val="414042"/>
        </w:rPr>
        <w:t>paperwork</w:t>
      </w:r>
      <w:r>
        <w:rPr>
          <w:color w:val="414042"/>
          <w:spacing w:val="-18"/>
        </w:rPr>
        <w:t> </w:t>
      </w:r>
      <w:r>
        <w:rPr>
          <w:color w:val="414042"/>
        </w:rPr>
        <w:t>and</w:t>
      </w:r>
      <w:r>
        <w:rPr>
          <w:color w:val="414042"/>
          <w:spacing w:val="-17"/>
        </w:rPr>
        <w:t> </w:t>
      </w:r>
      <w:r>
        <w:rPr>
          <w:color w:val="414042"/>
        </w:rPr>
        <w:t>storing</w:t>
      </w:r>
      <w:r>
        <w:rPr>
          <w:color w:val="414042"/>
          <w:spacing w:val="-18"/>
        </w:rPr>
        <w:t> </w:t>
      </w:r>
      <w:r>
        <w:rPr>
          <w:color w:val="414042"/>
        </w:rPr>
        <w:t>it</w:t>
      </w:r>
      <w:r>
        <w:rPr>
          <w:color w:val="414042"/>
          <w:spacing w:val="-17"/>
        </w:rPr>
        <w:t> </w:t>
      </w:r>
      <w:r>
        <w:rPr>
          <w:color w:val="414042"/>
        </w:rPr>
        <w:t>in</w:t>
      </w:r>
      <w:r>
        <w:rPr>
          <w:color w:val="414042"/>
          <w:spacing w:val="-17"/>
        </w:rPr>
        <w:t> </w:t>
      </w:r>
      <w:r>
        <w:rPr>
          <w:color w:val="414042"/>
        </w:rPr>
        <w:t>the</w:t>
      </w:r>
      <w:r>
        <w:rPr>
          <w:color w:val="414042"/>
          <w:spacing w:val="-18"/>
        </w:rPr>
        <w:t> </w:t>
      </w:r>
      <w:r>
        <w:rPr>
          <w:color w:val="414042"/>
        </w:rPr>
        <w:t>Cloud.</w:t>
      </w:r>
    </w:p>
    <w:p>
      <w:pPr>
        <w:pStyle w:val="BodyText"/>
        <w:spacing w:before="24"/>
      </w:pPr>
    </w:p>
    <w:p>
      <w:pPr>
        <w:pStyle w:val="BodyText"/>
        <w:spacing w:line="244" w:lineRule="auto"/>
        <w:ind w:left="154" w:right="856" w:firstLine="17"/>
      </w:pPr>
      <w:r>
        <w:rPr>
          <w:color w:val="414042"/>
          <w:spacing w:val="-2"/>
        </w:rPr>
        <w:t>While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this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should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sufficient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for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most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paperwork,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there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may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certain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kinds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(such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as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drawings</w:t>
      </w:r>
      <w:r>
        <w:rPr>
          <w:color w:val="414042"/>
          <w:spacing w:val="-2"/>
        </w:rPr>
        <w:t> </w:t>
      </w:r>
      <w:r>
        <w:rPr>
          <w:color w:val="414042"/>
          <w:spacing w:val="-4"/>
        </w:rPr>
        <w:t>or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plans)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that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would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hard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digitize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almost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impossible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recreate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without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significant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effort. </w:t>
      </w:r>
      <w:r>
        <w:rPr>
          <w:color w:val="414042"/>
          <w:spacing w:val="-6"/>
        </w:rPr>
        <w:t>These, along with sensitive information like banking figures, should be stored offsite in the home of </w:t>
      </w:r>
      <w:r>
        <w:rPr>
          <w:color w:val="414042"/>
        </w:rPr>
        <w:t>a responsible staff member.</w:t>
      </w:r>
    </w:p>
    <w:p>
      <w:pPr>
        <w:spacing w:after="0" w:line="244" w:lineRule="auto"/>
        <w:sectPr>
          <w:pgSz w:w="11910" w:h="16840"/>
          <w:pgMar w:header="0" w:footer="858" w:top="1360" w:bottom="1120" w:left="680" w:right="0"/>
        </w:sectPr>
      </w:pPr>
    </w:p>
    <w:p>
      <w:pPr>
        <w:pStyle w:val="Heading1"/>
        <w:rPr>
          <w:b/>
        </w:rPr>
      </w:pPr>
      <w:bookmarkStart w:name="_TOC_250005" w:id="15"/>
      <w:r>
        <w:rPr>
          <w:b/>
          <w:color w:val="2B69AE"/>
        </w:rPr>
        <w:t>DR</w:t>
      </w:r>
      <w:r>
        <w:rPr>
          <w:b/>
          <w:color w:val="2B69AE"/>
          <w:spacing w:val="-10"/>
        </w:rPr>
        <w:t> </w:t>
      </w:r>
      <w:r>
        <w:rPr>
          <w:b/>
          <w:color w:val="2B69AE"/>
        </w:rPr>
        <w:t>—</w:t>
      </w:r>
      <w:r>
        <w:rPr>
          <w:b/>
          <w:color w:val="2B69AE"/>
          <w:spacing w:val="-9"/>
        </w:rPr>
        <w:t> </w:t>
      </w:r>
      <w:r>
        <w:rPr>
          <w:b/>
          <w:color w:val="2B69AE"/>
        </w:rPr>
        <w:t>IT</w:t>
      </w:r>
      <w:r>
        <w:rPr>
          <w:b/>
          <w:color w:val="2B69AE"/>
          <w:spacing w:val="-5"/>
        </w:rPr>
        <w:t> </w:t>
      </w:r>
      <w:bookmarkEnd w:id="15"/>
      <w:r>
        <w:rPr>
          <w:b/>
          <w:color w:val="2B69AE"/>
          <w:spacing w:val="-2"/>
        </w:rPr>
        <w:t>RECOVERY</w:t>
      </w:r>
    </w:p>
    <w:p>
      <w:pPr>
        <w:pStyle w:val="BodyText"/>
        <w:spacing w:line="244" w:lineRule="auto" w:before="471"/>
        <w:ind w:left="175" w:right="914" w:hanging="10"/>
      </w:pPr>
      <w:r>
        <w:rPr>
          <w:color w:val="414042"/>
          <w:spacing w:val="-4"/>
        </w:rPr>
        <w:t>A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full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IT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network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recovery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relies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on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information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backed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up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data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kept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away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from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office. </w:t>
      </w:r>
      <w:r>
        <w:rPr>
          <w:color w:val="414042"/>
          <w:spacing w:val="-2"/>
        </w:rPr>
        <w:t>It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highly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recommended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full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Disaster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Recovery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rehearsal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carried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out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at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least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once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(but </w:t>
      </w:r>
      <w:r>
        <w:rPr>
          <w:color w:val="414042"/>
        </w:rPr>
        <w:t>preferably</w:t>
      </w:r>
      <w:r>
        <w:rPr>
          <w:color w:val="414042"/>
          <w:spacing w:val="-18"/>
        </w:rPr>
        <w:t> </w:t>
      </w:r>
      <w:r>
        <w:rPr>
          <w:color w:val="414042"/>
        </w:rPr>
        <w:t>twice)</w:t>
      </w:r>
      <w:r>
        <w:rPr>
          <w:color w:val="414042"/>
          <w:spacing w:val="-17"/>
        </w:rPr>
        <w:t> </w:t>
      </w:r>
      <w:r>
        <w:rPr>
          <w:color w:val="414042"/>
        </w:rPr>
        <w:t>a</w:t>
      </w:r>
      <w:r>
        <w:rPr>
          <w:color w:val="414042"/>
          <w:spacing w:val="-18"/>
        </w:rPr>
        <w:t> </w:t>
      </w:r>
      <w:r>
        <w:rPr>
          <w:color w:val="414042"/>
        </w:rPr>
        <w:t>year</w:t>
      </w:r>
      <w:r>
        <w:rPr>
          <w:color w:val="414042"/>
          <w:spacing w:val="-17"/>
        </w:rPr>
        <w:t> </w:t>
      </w:r>
      <w:r>
        <w:rPr>
          <w:color w:val="414042"/>
        </w:rPr>
        <w:t>to</w:t>
      </w:r>
      <w:r>
        <w:rPr>
          <w:color w:val="414042"/>
          <w:spacing w:val="-18"/>
        </w:rPr>
        <w:t> </w:t>
      </w:r>
      <w:r>
        <w:rPr>
          <w:color w:val="414042"/>
        </w:rPr>
        <w:t>ensure</w:t>
      </w:r>
      <w:r>
        <w:rPr>
          <w:color w:val="414042"/>
          <w:spacing w:val="-17"/>
        </w:rPr>
        <w:t> </w:t>
      </w:r>
      <w:r>
        <w:rPr>
          <w:color w:val="414042"/>
        </w:rPr>
        <w:t>all</w:t>
      </w:r>
      <w:r>
        <w:rPr>
          <w:color w:val="414042"/>
          <w:spacing w:val="-17"/>
        </w:rPr>
        <w:t> </w:t>
      </w:r>
      <w:r>
        <w:rPr>
          <w:color w:val="414042"/>
        </w:rPr>
        <w:t>relevant</w:t>
      </w:r>
      <w:r>
        <w:rPr>
          <w:color w:val="414042"/>
          <w:spacing w:val="-18"/>
        </w:rPr>
        <w:t> </w:t>
      </w:r>
      <w:r>
        <w:rPr>
          <w:color w:val="414042"/>
        </w:rPr>
        <w:t>information</w:t>
      </w:r>
      <w:r>
        <w:rPr>
          <w:color w:val="414042"/>
          <w:spacing w:val="-17"/>
        </w:rPr>
        <w:t> </w:t>
      </w:r>
      <w:r>
        <w:rPr>
          <w:color w:val="414042"/>
        </w:rPr>
        <w:t>and</w:t>
      </w:r>
      <w:r>
        <w:rPr>
          <w:color w:val="414042"/>
          <w:spacing w:val="-18"/>
        </w:rPr>
        <w:t> </w:t>
      </w:r>
      <w:r>
        <w:rPr>
          <w:color w:val="414042"/>
        </w:rPr>
        <w:t>data</w:t>
      </w:r>
      <w:r>
        <w:rPr>
          <w:color w:val="414042"/>
          <w:spacing w:val="-17"/>
        </w:rPr>
        <w:t> </w:t>
      </w:r>
      <w:r>
        <w:rPr>
          <w:color w:val="414042"/>
        </w:rPr>
        <w:t>is</w:t>
      </w:r>
      <w:r>
        <w:rPr>
          <w:color w:val="414042"/>
          <w:spacing w:val="-17"/>
        </w:rPr>
        <w:t> </w:t>
      </w:r>
      <w:r>
        <w:rPr>
          <w:color w:val="414042"/>
        </w:rPr>
        <w:t>correct</w:t>
      </w:r>
      <w:r>
        <w:rPr>
          <w:color w:val="414042"/>
          <w:spacing w:val="-18"/>
        </w:rPr>
        <w:t> </w:t>
      </w:r>
      <w:r>
        <w:rPr>
          <w:color w:val="414042"/>
        </w:rPr>
        <w:t>and</w:t>
      </w:r>
      <w:r>
        <w:rPr>
          <w:color w:val="414042"/>
          <w:spacing w:val="-17"/>
        </w:rPr>
        <w:t> </w:t>
      </w:r>
      <w:r>
        <w:rPr>
          <w:color w:val="414042"/>
        </w:rPr>
        <w:t>recoverable.</w:t>
      </w:r>
      <w:r>
        <w:rPr>
          <w:color w:val="414042"/>
          <w:spacing w:val="-18"/>
        </w:rPr>
        <w:t> </w:t>
      </w:r>
      <w:r>
        <w:rPr>
          <w:color w:val="414042"/>
        </w:rPr>
        <w:t>If </w:t>
      </w:r>
      <w:r>
        <w:rPr>
          <w:color w:val="414042"/>
          <w:spacing w:val="-2"/>
        </w:rPr>
        <w:t>this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not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done,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there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significant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chance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recovery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will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suffer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partial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or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total</w:t>
      </w:r>
      <w:r>
        <w:rPr>
          <w:color w:val="414042"/>
          <w:spacing w:val="-14"/>
        </w:rPr>
        <w:t> </w:t>
      </w:r>
      <w:r>
        <w:rPr>
          <w:color w:val="414042"/>
          <w:spacing w:val="-2"/>
        </w:rPr>
        <w:t>failure.</w:t>
      </w:r>
    </w:p>
    <w:p>
      <w:pPr>
        <w:pStyle w:val="BodyText"/>
        <w:spacing w:before="23"/>
      </w:pPr>
    </w:p>
    <w:p>
      <w:pPr>
        <w:pStyle w:val="BodyText"/>
        <w:spacing w:line="244" w:lineRule="auto"/>
        <w:ind w:left="173" w:right="856" w:hanging="4"/>
      </w:pPr>
      <w:r>
        <w:rPr>
          <w:color w:val="414042"/>
          <w:spacing w:val="-4"/>
        </w:rPr>
        <w:t>Once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an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event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has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been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declared,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first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point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is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define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hardware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requirement.</w:t>
      </w:r>
      <w:r>
        <w:rPr>
          <w:color w:val="414042"/>
          <w:spacing w:val="-8"/>
        </w:rPr>
        <w:t> </w:t>
      </w:r>
      <w:r>
        <w:rPr>
          <w:color w:val="414042"/>
          <w:spacing w:val="-4"/>
        </w:rPr>
        <w:t>Certain </w:t>
      </w:r>
      <w:r>
        <w:rPr>
          <w:color w:val="414042"/>
          <w:spacing w:val="-2"/>
        </w:rPr>
        <w:t>events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will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not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need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hardware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e.g.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Hacking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virus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attacks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format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system.</w:t>
      </w:r>
    </w:p>
    <w:p>
      <w:pPr>
        <w:pStyle w:val="BodyText"/>
        <w:spacing w:before="112"/>
      </w:pPr>
    </w:p>
    <w:p>
      <w:pPr>
        <w:pStyle w:val="Heading2"/>
        <w:ind w:left="176"/>
      </w:pPr>
      <w:bookmarkStart w:name="_TOC_250004" w:id="16"/>
      <w:r>
        <w:rPr>
          <w:color w:val="2B69AE"/>
          <w:w w:val="90"/>
        </w:rPr>
        <w:t>Stage</w:t>
      </w:r>
      <w:r>
        <w:rPr>
          <w:color w:val="2B69AE"/>
          <w:spacing w:val="-9"/>
          <w:w w:val="90"/>
        </w:rPr>
        <w:t> </w:t>
      </w:r>
      <w:r>
        <w:rPr>
          <w:color w:val="2B69AE"/>
          <w:w w:val="90"/>
        </w:rPr>
        <w:t>1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–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Hardware</w:t>
      </w:r>
      <w:r>
        <w:rPr>
          <w:color w:val="2B69AE"/>
          <w:spacing w:val="-8"/>
          <w:w w:val="90"/>
        </w:rPr>
        <w:t> </w:t>
      </w:r>
      <w:bookmarkEnd w:id="16"/>
      <w:r>
        <w:rPr>
          <w:color w:val="2B69AE"/>
          <w:spacing w:val="-2"/>
          <w:w w:val="90"/>
        </w:rPr>
        <w:t>Requirements</w:t>
      </w:r>
    </w:p>
    <w:p>
      <w:pPr>
        <w:pStyle w:val="BodyText"/>
        <w:spacing w:before="10"/>
        <w:rPr>
          <w:rFonts w:ascii="Arial Black"/>
          <w:sz w:val="15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606272">
                <wp:simplePos x="0" y="0"/>
                <wp:positionH relativeFrom="page">
                  <wp:posOffset>540004</wp:posOffset>
                </wp:positionH>
                <wp:positionV relativeFrom="paragraph">
                  <wp:posOffset>156421</wp:posOffset>
                </wp:positionV>
                <wp:extent cx="6480175" cy="3658870"/>
                <wp:effectExtent l="0" t="0" r="0" b="0"/>
                <wp:wrapTopAndBottom/>
                <wp:docPr id="133" name="Group 13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3" name="Group 133"/>
                      <wpg:cNvGrpSpPr/>
                      <wpg:grpSpPr>
                        <a:xfrm>
                          <a:off x="0" y="0"/>
                          <a:ext cx="6480175" cy="3658870"/>
                          <a:chExt cx="6480175" cy="3658870"/>
                        </a:xfrm>
                      </wpg:grpSpPr>
                      <wps:wsp>
                        <wps:cNvPr id="134" name="Graphic 134"/>
                        <wps:cNvSpPr/>
                        <wps:spPr>
                          <a:xfrm>
                            <a:off x="0" y="0"/>
                            <a:ext cx="6480175" cy="36588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80175" h="3658870">
                                <a:moveTo>
                                  <a:pt x="6479997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8819"/>
                                </a:lnTo>
                                <a:lnTo>
                                  <a:pt x="6479997" y="3658819"/>
                                </a:lnTo>
                                <a:lnTo>
                                  <a:pt x="647999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BEBE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5" name="Graphic 135"/>
                        <wps:cNvSpPr/>
                        <wps:spPr>
                          <a:xfrm>
                            <a:off x="266395" y="285648"/>
                            <a:ext cx="1673225" cy="1792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73225" h="1792605">
                                <a:moveTo>
                                  <a:pt x="1673098" y="1320063"/>
                                </a:moveTo>
                                <a:lnTo>
                                  <a:pt x="0" y="1320063"/>
                                </a:lnTo>
                                <a:lnTo>
                                  <a:pt x="0" y="1792592"/>
                                </a:lnTo>
                                <a:lnTo>
                                  <a:pt x="1673098" y="1792592"/>
                                </a:lnTo>
                                <a:lnTo>
                                  <a:pt x="1673098" y="1320063"/>
                                </a:lnTo>
                                <a:close/>
                              </a:path>
                              <a:path w="1673225" h="1792605">
                                <a:moveTo>
                                  <a:pt x="167309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04888"/>
                                </a:lnTo>
                                <a:lnTo>
                                  <a:pt x="1673098" y="304888"/>
                                </a:lnTo>
                                <a:lnTo>
                                  <a:pt x="16730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9859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6" name="Graphic 136"/>
                        <wps:cNvSpPr/>
                        <wps:spPr>
                          <a:xfrm>
                            <a:off x="1939495" y="438614"/>
                            <a:ext cx="30797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7975" h="0">
                                <a:moveTo>
                                  <a:pt x="0" y="0"/>
                                </a:moveTo>
                                <a:lnTo>
                                  <a:pt x="307911" y="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A4B5C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7" name="Graphic 137"/>
                        <wps:cNvSpPr/>
                        <wps:spPr>
                          <a:xfrm>
                            <a:off x="2232287" y="376130"/>
                            <a:ext cx="67310" cy="12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310" h="125095">
                                <a:moveTo>
                                  <a:pt x="0" y="0"/>
                                </a:moveTo>
                                <a:lnTo>
                                  <a:pt x="0" y="124955"/>
                                </a:lnTo>
                                <a:lnTo>
                                  <a:pt x="67208" y="624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4B5C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8" name="Graphic 138"/>
                        <wps:cNvSpPr/>
                        <wps:spPr>
                          <a:xfrm>
                            <a:off x="1939495" y="1856425"/>
                            <a:ext cx="30797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7975" h="0">
                                <a:moveTo>
                                  <a:pt x="0" y="0"/>
                                </a:moveTo>
                                <a:lnTo>
                                  <a:pt x="307911" y="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A4B5C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9" name="Graphic 139"/>
                        <wps:cNvSpPr/>
                        <wps:spPr>
                          <a:xfrm>
                            <a:off x="2232287" y="1793941"/>
                            <a:ext cx="67310" cy="12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310" h="125095">
                                <a:moveTo>
                                  <a:pt x="0" y="0"/>
                                </a:moveTo>
                                <a:lnTo>
                                  <a:pt x="0" y="124955"/>
                                </a:lnTo>
                                <a:lnTo>
                                  <a:pt x="67208" y="624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4B5C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0" name="Graphic 140"/>
                        <wps:cNvSpPr/>
                        <wps:spPr>
                          <a:xfrm>
                            <a:off x="2696196" y="438614"/>
                            <a:ext cx="30797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7975" h="0">
                                <a:moveTo>
                                  <a:pt x="0" y="0"/>
                                </a:moveTo>
                                <a:lnTo>
                                  <a:pt x="307911" y="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E49197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1" name="Graphic 141"/>
                        <wps:cNvSpPr/>
                        <wps:spPr>
                          <a:xfrm>
                            <a:off x="2988986" y="376130"/>
                            <a:ext cx="67310" cy="12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310" h="125095">
                                <a:moveTo>
                                  <a:pt x="0" y="0"/>
                                </a:moveTo>
                                <a:lnTo>
                                  <a:pt x="0" y="124955"/>
                                </a:lnTo>
                                <a:lnTo>
                                  <a:pt x="67208" y="624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4919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2" name="Graphic 142"/>
                        <wps:cNvSpPr/>
                        <wps:spPr>
                          <a:xfrm>
                            <a:off x="2696196" y="1856425"/>
                            <a:ext cx="30797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7975" h="0">
                                <a:moveTo>
                                  <a:pt x="0" y="0"/>
                                </a:moveTo>
                                <a:lnTo>
                                  <a:pt x="307911" y="0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E49197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3" name="Graphic 143"/>
                        <wps:cNvSpPr/>
                        <wps:spPr>
                          <a:xfrm>
                            <a:off x="2988986" y="1793941"/>
                            <a:ext cx="67310" cy="12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310" h="125095">
                                <a:moveTo>
                                  <a:pt x="0" y="0"/>
                                </a:moveTo>
                                <a:lnTo>
                                  <a:pt x="0" y="124955"/>
                                </a:lnTo>
                                <a:lnTo>
                                  <a:pt x="67208" y="624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4919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4" name="Graphic 144"/>
                        <wps:cNvSpPr/>
                        <wps:spPr>
                          <a:xfrm>
                            <a:off x="1102945" y="590530"/>
                            <a:ext cx="1270" cy="307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307975">
                                <a:moveTo>
                                  <a:pt x="0" y="0"/>
                                </a:moveTo>
                                <a:lnTo>
                                  <a:pt x="0" y="307898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A4B5C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5" name="Graphic 145"/>
                        <wps:cNvSpPr/>
                        <wps:spPr>
                          <a:xfrm>
                            <a:off x="1040461" y="883325"/>
                            <a:ext cx="125095" cy="673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095" h="67310">
                                <a:moveTo>
                                  <a:pt x="124968" y="0"/>
                                </a:moveTo>
                                <a:lnTo>
                                  <a:pt x="0" y="0"/>
                                </a:lnTo>
                                <a:lnTo>
                                  <a:pt x="62484" y="67195"/>
                                </a:lnTo>
                                <a:lnTo>
                                  <a:pt x="1249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4B5C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6" name="Graphic 146"/>
                        <wps:cNvSpPr/>
                        <wps:spPr>
                          <a:xfrm>
                            <a:off x="1102945" y="2078240"/>
                            <a:ext cx="1270" cy="307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307975">
                                <a:moveTo>
                                  <a:pt x="0" y="0"/>
                                </a:moveTo>
                                <a:lnTo>
                                  <a:pt x="0" y="307898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A4B5C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7" name="Graphic 147"/>
                        <wps:cNvSpPr/>
                        <wps:spPr>
                          <a:xfrm>
                            <a:off x="1040461" y="2371036"/>
                            <a:ext cx="125095" cy="673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095" h="67310">
                                <a:moveTo>
                                  <a:pt x="124968" y="0"/>
                                </a:moveTo>
                                <a:lnTo>
                                  <a:pt x="0" y="0"/>
                                </a:lnTo>
                                <a:lnTo>
                                  <a:pt x="62484" y="67195"/>
                                </a:lnTo>
                                <a:lnTo>
                                  <a:pt x="1249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4B5C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8" name="Graphic 148"/>
                        <wps:cNvSpPr/>
                        <wps:spPr>
                          <a:xfrm>
                            <a:off x="1102945" y="1245708"/>
                            <a:ext cx="1270" cy="307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307975">
                                <a:moveTo>
                                  <a:pt x="0" y="0"/>
                                </a:moveTo>
                                <a:lnTo>
                                  <a:pt x="0" y="307898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6BC9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9" name="Graphic 149"/>
                        <wps:cNvSpPr/>
                        <wps:spPr>
                          <a:xfrm>
                            <a:off x="1040461" y="1538503"/>
                            <a:ext cx="125095" cy="673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095" h="67310">
                                <a:moveTo>
                                  <a:pt x="124968" y="0"/>
                                </a:moveTo>
                                <a:lnTo>
                                  <a:pt x="0" y="0"/>
                                </a:lnTo>
                                <a:lnTo>
                                  <a:pt x="62484" y="67195"/>
                                </a:lnTo>
                                <a:lnTo>
                                  <a:pt x="1249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6BC9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0" name="Graphic 150"/>
                        <wps:cNvSpPr/>
                        <wps:spPr>
                          <a:xfrm>
                            <a:off x="1102945" y="2738269"/>
                            <a:ext cx="1270" cy="307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307975">
                                <a:moveTo>
                                  <a:pt x="0" y="0"/>
                                </a:moveTo>
                                <a:lnTo>
                                  <a:pt x="0" y="307898"/>
                                </a:lnTo>
                              </a:path>
                            </a:pathLst>
                          </a:custGeom>
                          <a:ln w="19050">
                            <a:solidFill>
                              <a:srgbClr val="86BC9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" name="Graphic 151"/>
                        <wps:cNvSpPr/>
                        <wps:spPr>
                          <a:xfrm>
                            <a:off x="1040461" y="3031064"/>
                            <a:ext cx="125095" cy="673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095" h="67310">
                                <a:moveTo>
                                  <a:pt x="124968" y="0"/>
                                </a:moveTo>
                                <a:lnTo>
                                  <a:pt x="0" y="0"/>
                                </a:lnTo>
                                <a:lnTo>
                                  <a:pt x="62484" y="67195"/>
                                </a:lnTo>
                                <a:lnTo>
                                  <a:pt x="1249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6BC9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2" name="Graphic 152"/>
                        <wps:cNvSpPr/>
                        <wps:spPr>
                          <a:xfrm>
                            <a:off x="2305850" y="297370"/>
                            <a:ext cx="384175" cy="17005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4175" h="1700530">
                                <a:moveTo>
                                  <a:pt x="0" y="282473"/>
                                </a:moveTo>
                                <a:lnTo>
                                  <a:pt x="383997" y="282473"/>
                                </a:lnTo>
                                <a:lnTo>
                                  <a:pt x="38399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82473"/>
                                </a:lnTo>
                                <a:close/>
                              </a:path>
                              <a:path w="384175" h="1700530">
                                <a:moveTo>
                                  <a:pt x="0" y="1700275"/>
                                </a:moveTo>
                                <a:lnTo>
                                  <a:pt x="383997" y="1700275"/>
                                </a:lnTo>
                                <a:lnTo>
                                  <a:pt x="383997" y="1417802"/>
                                </a:lnTo>
                                <a:lnTo>
                                  <a:pt x="0" y="1417802"/>
                                </a:lnTo>
                                <a:lnTo>
                                  <a:pt x="0" y="1700275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2475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3" name="Graphic 153"/>
                        <wps:cNvSpPr/>
                        <wps:spPr>
                          <a:xfrm>
                            <a:off x="910945" y="2449448"/>
                            <a:ext cx="384175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4175" h="282575">
                                <a:moveTo>
                                  <a:pt x="0" y="282473"/>
                                </a:moveTo>
                                <a:lnTo>
                                  <a:pt x="383997" y="282473"/>
                                </a:lnTo>
                                <a:lnTo>
                                  <a:pt x="38399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82473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36905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4" name="Textbox 154"/>
                        <wps:cNvSpPr txBox="1"/>
                        <wps:spPr>
                          <a:xfrm>
                            <a:off x="399379" y="333214"/>
                            <a:ext cx="1420495" cy="1905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00" w:lineRule="exact" w:before="0"/>
                                <w:ind w:left="0" w:right="0" w:firstLine="0"/>
                                <w:jc w:val="left"/>
                                <w:rPr>
                                  <w:rFonts w:ascii="Arial Black"/>
                                  <w:sz w:val="22"/>
                                </w:rPr>
                              </w:pP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Is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hardware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2"/>
                                  <w:w w:val="85"/>
                                  <w:sz w:val="22"/>
                                </w:rPr>
                                <w:t>reqired?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55" name="Textbox 155"/>
                        <wps:cNvSpPr txBox="1"/>
                        <wps:spPr>
                          <a:xfrm>
                            <a:off x="2381547" y="359389"/>
                            <a:ext cx="248920" cy="15494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3" w:lineRule="exact" w:before="0"/>
                                <w:ind w:left="0" w:right="0" w:firstLine="0"/>
                                <w:jc w:val="left"/>
                                <w:rPr>
                                  <w:b/>
                                  <w:sz w:val="22"/>
                                </w:rPr>
                              </w:pPr>
                              <w:r>
                                <w:rPr>
                                  <w:b/>
                                  <w:color w:val="D24752"/>
                                  <w:spacing w:val="-5"/>
                                  <w:w w:val="105"/>
                                  <w:sz w:val="22"/>
                                </w:rPr>
                                <w:t>NO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56" name="Textbox 156"/>
                        <wps:cNvSpPr txBox="1"/>
                        <wps:spPr>
                          <a:xfrm>
                            <a:off x="407810" y="1653280"/>
                            <a:ext cx="1403985" cy="35814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04" w:lineRule="auto" w:before="29"/>
                                <w:ind w:left="463" w:right="18" w:hanging="464"/>
                                <w:jc w:val="left"/>
                                <w:rPr>
                                  <w:rFonts w:ascii="Arial Black"/>
                                  <w:sz w:val="22"/>
                                </w:rPr>
                              </w:pPr>
                              <w:r>
                                <w:rPr>
                                  <w:rFonts w:ascii="Arial Black"/>
                                  <w:color w:val="FFFFFF"/>
                                  <w:spacing w:val="-2"/>
                                  <w:w w:val="90"/>
                                  <w:sz w:val="22"/>
                                </w:rPr>
                                <w:t>Is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9"/>
                                  <w:w w:val="90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2"/>
                                  <w:w w:val="90"/>
                                  <w:sz w:val="22"/>
                                </w:rPr>
                                <w:t>standby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10"/>
                                  <w:w w:val="90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2"/>
                                  <w:w w:val="90"/>
                                  <w:sz w:val="22"/>
                                </w:rPr>
                                <w:t>hardware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2"/>
                                  <w:w w:val="95"/>
                                  <w:sz w:val="22"/>
                                </w:rPr>
                                <w:t>contracted?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57" name="Textbox 157"/>
                        <wps:cNvSpPr txBox="1"/>
                        <wps:spPr>
                          <a:xfrm>
                            <a:off x="2381547" y="1777201"/>
                            <a:ext cx="248920" cy="15494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3" w:lineRule="exact" w:before="0"/>
                                <w:ind w:left="0" w:right="0" w:firstLine="0"/>
                                <w:jc w:val="left"/>
                                <w:rPr>
                                  <w:b/>
                                  <w:sz w:val="22"/>
                                </w:rPr>
                              </w:pPr>
                              <w:r>
                                <w:rPr>
                                  <w:b/>
                                  <w:color w:val="D24752"/>
                                  <w:spacing w:val="-5"/>
                                  <w:w w:val="105"/>
                                  <w:sz w:val="22"/>
                                </w:rPr>
                                <w:t>NO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58" name="Textbox 158"/>
                        <wps:cNvSpPr txBox="1"/>
                        <wps:spPr>
                          <a:xfrm>
                            <a:off x="957939" y="2511469"/>
                            <a:ext cx="306705" cy="15494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3" w:lineRule="exact" w:before="0"/>
                                <w:ind w:left="0" w:right="0" w:firstLine="0"/>
                                <w:jc w:val="left"/>
                                <w:rPr>
                                  <w:b/>
                                  <w:sz w:val="22"/>
                                </w:rPr>
                              </w:pPr>
                              <w:r>
                                <w:rPr>
                                  <w:b/>
                                  <w:color w:val="36905E"/>
                                  <w:spacing w:val="-5"/>
                                  <w:w w:val="110"/>
                                  <w:sz w:val="22"/>
                                </w:rPr>
                                <w:t>YES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59" name="Textbox 159"/>
                        <wps:cNvSpPr txBox="1"/>
                        <wps:spPr>
                          <a:xfrm>
                            <a:off x="266395" y="3093415"/>
                            <a:ext cx="1673225" cy="305435"/>
                          </a:xfrm>
                          <a:prstGeom prst="rect">
                            <a:avLst/>
                          </a:prstGeom>
                          <a:solidFill>
                            <a:srgbClr val="307DCF"/>
                          </a:solidFill>
                        </wps:spPr>
                        <wps:txbx>
                          <w:txbxContent>
                            <w:p>
                              <w:pPr>
                                <w:spacing w:before="68"/>
                                <w:ind w:left="324" w:right="0" w:firstLine="0"/>
                                <w:jc w:val="left"/>
                                <w:rPr>
                                  <w:rFonts w:ascii="Arial Black"/>
                                  <w:color w:val="000000"/>
                                  <w:sz w:val="22"/>
                                </w:rPr>
                              </w:pP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Proceed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5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to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Stage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10"/>
                                  <w:w w:val="85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60" name="Textbox 160"/>
                        <wps:cNvSpPr txBox="1"/>
                        <wps:spPr>
                          <a:xfrm>
                            <a:off x="3056191" y="1695704"/>
                            <a:ext cx="3193415" cy="305435"/>
                          </a:xfrm>
                          <a:prstGeom prst="rect">
                            <a:avLst/>
                          </a:prstGeom>
                          <a:solidFill>
                            <a:srgbClr val="85639B"/>
                          </a:solidFill>
                        </wps:spPr>
                        <wps:txbx>
                          <w:txbxContent>
                            <w:p>
                              <w:pPr>
                                <w:spacing w:before="68"/>
                                <w:ind w:left="188" w:right="0" w:firstLine="0"/>
                                <w:jc w:val="left"/>
                                <w:rPr>
                                  <w:rFonts w:ascii="Arial Black"/>
                                  <w:color w:val="000000"/>
                                  <w:sz w:val="22"/>
                                </w:rPr>
                              </w:pP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Contact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suppliers,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agree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on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costs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and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2"/>
                                  <w:w w:val="85"/>
                                  <w:sz w:val="22"/>
                                </w:rPr>
                                <w:t>order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61" name="Textbox 161"/>
                        <wps:cNvSpPr txBox="1"/>
                        <wps:spPr>
                          <a:xfrm>
                            <a:off x="910945" y="956881"/>
                            <a:ext cx="384175" cy="282575"/>
                          </a:xfrm>
                          <a:prstGeom prst="rect">
                            <a:avLst/>
                          </a:prstGeom>
                          <a:solidFill>
                            <a:srgbClr val="EBEBEB"/>
                          </a:solidFill>
                          <a:ln w="12700">
                            <a:solidFill>
                              <a:srgbClr val="36905E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>
                              <w:pPr>
                                <w:spacing w:before="78"/>
                                <w:ind w:left="64" w:right="0" w:firstLine="0"/>
                                <w:jc w:val="left"/>
                                <w:rPr>
                                  <w:b/>
                                  <w:color w:val="000000"/>
                                  <w:sz w:val="22"/>
                                </w:rPr>
                              </w:pPr>
                              <w:r>
                                <w:rPr>
                                  <w:b/>
                                  <w:color w:val="36905E"/>
                                  <w:spacing w:val="-5"/>
                                  <w:w w:val="110"/>
                                  <w:sz w:val="22"/>
                                </w:rPr>
                                <w:t>YES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62" name="Textbox 162"/>
                        <wps:cNvSpPr txBox="1"/>
                        <wps:spPr>
                          <a:xfrm>
                            <a:off x="3056191" y="291033"/>
                            <a:ext cx="1624965" cy="305435"/>
                          </a:xfrm>
                          <a:prstGeom prst="rect">
                            <a:avLst/>
                          </a:prstGeom>
                          <a:solidFill>
                            <a:srgbClr val="307DCF"/>
                          </a:solidFill>
                        </wps:spPr>
                        <wps:txbx>
                          <w:txbxContent>
                            <w:p>
                              <w:pPr>
                                <w:spacing w:before="68"/>
                                <w:ind w:left="286" w:right="0" w:firstLine="0"/>
                                <w:jc w:val="left"/>
                                <w:rPr>
                                  <w:rFonts w:ascii="Arial Black"/>
                                  <w:color w:val="000000"/>
                                  <w:sz w:val="22"/>
                                </w:rPr>
                              </w:pP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Proceed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5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to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w w:val="85"/>
                                  <w:sz w:val="22"/>
                                </w:rPr>
                                <w:t>Stage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rFonts w:ascii="Arial Black"/>
                                  <w:color w:val="FFFFFF"/>
                                  <w:spacing w:val="-10"/>
                                  <w:w w:val="85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2.52pt;margin-top:12.316665pt;width:510.25pt;height:288.1pt;mso-position-horizontal-relative:page;mso-position-vertical-relative:paragraph;z-index:-15710208;mso-wrap-distance-left:0;mso-wrap-distance-right:0" id="docshapegroup103" coordorigin="850,246" coordsize="10205,5762">
                <v:rect style="position:absolute;left:850;top:246;width:10205;height:5762" id="docshape104" filled="true" fillcolor="#ebebeb" stroked="false">
                  <v:fill type="solid"/>
                </v:rect>
                <v:shape style="position:absolute;left:1269;top:696;width:2635;height:2823" id="docshape105" coordorigin="1270,696" coordsize="2635,2823" path="m3905,2775l1270,2775,1270,3519,3905,3519,3905,2775xm3905,696l1270,696,1270,1176,3905,1176,3905,696xe" filled="true" fillcolor="#698596" stroked="false">
                  <v:path arrowok="t"/>
                  <v:fill type="solid"/>
                </v:shape>
                <v:line style="position:absolute" from="3905,937" to="4390,937" stroked="true" strokeweight="1.5pt" strokecolor="#a4b5c0">
                  <v:stroke dashstyle="solid"/>
                </v:line>
                <v:shape style="position:absolute;left:4365;top:838;width:106;height:197" id="docshape106" coordorigin="4366,839" coordsize="106,197" path="m4366,839l4366,1035,4472,937,4366,839xe" filled="true" fillcolor="#a4b5c0" stroked="false">
                  <v:path arrowok="t"/>
                  <v:fill type="solid"/>
                </v:shape>
                <v:line style="position:absolute" from="3905,3170" to="4390,3170" stroked="true" strokeweight="1.5pt" strokecolor="#a4b5c0">
                  <v:stroke dashstyle="solid"/>
                </v:line>
                <v:shape style="position:absolute;left:4365;top:3071;width:106;height:197" id="docshape107" coordorigin="4366,3071" coordsize="106,197" path="m4366,3071l4366,3268,4472,3170,4366,3071xe" filled="true" fillcolor="#a4b5c0" stroked="false">
                  <v:path arrowok="t"/>
                  <v:fill type="solid"/>
                </v:shape>
                <v:line style="position:absolute" from="5096,937" to="5581,937" stroked="true" strokeweight="1.5pt" strokecolor="#e49197">
                  <v:stroke dashstyle="solid"/>
                </v:line>
                <v:shape style="position:absolute;left:5557;top:838;width:106;height:197" id="docshape108" coordorigin="5557,839" coordsize="106,197" path="m5557,839l5557,1035,5663,937,5557,839xe" filled="true" fillcolor="#e49197" stroked="false">
                  <v:path arrowok="t"/>
                  <v:fill type="solid"/>
                </v:shape>
                <v:line style="position:absolute" from="5096,3170" to="5581,3170" stroked="true" strokeweight="1.5pt" strokecolor="#e49197">
                  <v:stroke dashstyle="solid"/>
                </v:line>
                <v:shape style="position:absolute;left:5557;top:3071;width:106;height:197" id="docshape109" coordorigin="5557,3071" coordsize="106,197" path="m5557,3071l5557,3268,5663,3170,5557,3071xe" filled="true" fillcolor="#e49197" stroked="false">
                  <v:path arrowok="t"/>
                  <v:fill type="solid"/>
                </v:shape>
                <v:line style="position:absolute" from="2587,1176" to="2587,1661" stroked="true" strokeweight="1.5pt" strokecolor="#a4b5c0">
                  <v:stroke dashstyle="solid"/>
                </v:line>
                <v:shape style="position:absolute;left:2488;top:1637;width:197;height:106" id="docshape110" coordorigin="2489,1637" coordsize="197,106" path="m2686,1637l2489,1637,2587,1743,2686,1637xe" filled="true" fillcolor="#a4b5c0" stroked="false">
                  <v:path arrowok="t"/>
                  <v:fill type="solid"/>
                </v:shape>
                <v:line style="position:absolute" from="2587,3519" to="2587,4004" stroked="true" strokeweight="1.5pt" strokecolor="#a4b5c0">
                  <v:stroke dashstyle="solid"/>
                </v:line>
                <v:shape style="position:absolute;left:2488;top:3980;width:197;height:106" id="docshape111" coordorigin="2489,3980" coordsize="197,106" path="m2686,3980l2489,3980,2587,4086,2686,3980xe" filled="true" fillcolor="#a4b5c0" stroked="false">
                  <v:path arrowok="t"/>
                  <v:fill type="solid"/>
                </v:shape>
                <v:line style="position:absolute" from="2587,2208" to="2587,2693" stroked="true" strokeweight="1.5pt" strokecolor="#86bc9e">
                  <v:stroke dashstyle="solid"/>
                </v:line>
                <v:shape style="position:absolute;left:2488;top:2669;width:197;height:106" id="docshape112" coordorigin="2489,2669" coordsize="197,106" path="m2686,2669l2489,2669,2587,2775,2686,2669xe" filled="true" fillcolor="#86bc9e" stroked="false">
                  <v:path arrowok="t"/>
                  <v:fill type="solid"/>
                </v:shape>
                <v:line style="position:absolute" from="2587,4559" to="2587,5043" stroked="true" strokeweight="1.5pt" strokecolor="#86bc9e">
                  <v:stroke dashstyle="solid"/>
                </v:line>
                <v:shape style="position:absolute;left:2488;top:5019;width:197;height:106" id="docshape113" coordorigin="2489,5020" coordsize="197,106" path="m2686,5020l2489,5020,2587,5125,2686,5020xe" filled="true" fillcolor="#86bc9e" stroked="false">
                  <v:path arrowok="t"/>
                  <v:fill type="solid"/>
                </v:shape>
                <v:shape style="position:absolute;left:4481;top:714;width:605;height:2678" id="docshape114" coordorigin="4482,715" coordsize="605,2678" path="m4482,1159l5086,1159,5086,715,4482,715,4482,1159xm4482,3392l5086,3392,5086,2947,4482,2947,4482,3392xe" filled="false" stroked="true" strokeweight="1pt" strokecolor="#d24752">
                  <v:path arrowok="t"/>
                  <v:stroke dashstyle="solid"/>
                </v:shape>
                <v:rect style="position:absolute;left:2284;top:4103;width:605;height:445" id="docshape115" filled="false" stroked="true" strokeweight="1pt" strokecolor="#36905e">
                  <v:stroke dashstyle="solid"/>
                </v:rect>
                <v:shape style="position:absolute;left:1479;top:771;width:2237;height:300" type="#_x0000_t202" id="docshape116" filled="false" stroked="false">
                  <v:textbox inset="0,0,0,0">
                    <w:txbxContent>
                      <w:p>
                        <w:pPr>
                          <w:spacing w:line="300" w:lineRule="exact" w:before="0"/>
                          <w:ind w:left="0" w:right="0" w:firstLine="0"/>
                          <w:jc w:val="left"/>
                          <w:rPr>
                            <w:rFonts w:ascii="Arial Black"/>
                            <w:sz w:val="22"/>
                          </w:rPr>
                        </w:pP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Is</w:t>
                        </w:r>
                        <w:r>
                          <w:rPr>
                            <w:rFonts w:ascii="Arial Black"/>
                            <w:color w:val="FFFFFF"/>
                            <w:spacing w:val="11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hardware</w:t>
                        </w:r>
                        <w:r>
                          <w:rPr>
                            <w:rFonts w:ascii="Arial Black"/>
                            <w:color w:val="FFFFFF"/>
                            <w:spacing w:val="12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spacing w:val="-2"/>
                            <w:w w:val="85"/>
                            <w:sz w:val="22"/>
                          </w:rPr>
                          <w:t>reqired?</w:t>
                        </w:r>
                      </w:p>
                    </w:txbxContent>
                  </v:textbox>
                  <w10:wrap type="none"/>
                </v:shape>
                <v:shape style="position:absolute;left:4600;top:812;width:392;height:244" type="#_x0000_t202" id="docshape117" filled="false" stroked="false">
                  <v:textbox inset="0,0,0,0">
                    <w:txbxContent>
                      <w:p>
                        <w:pPr>
                          <w:spacing w:line="243" w:lineRule="exact" w:before="0"/>
                          <w:ind w:left="0" w:right="0" w:firstLine="0"/>
                          <w:jc w:val="left"/>
                          <w:rPr>
                            <w:b/>
                            <w:sz w:val="22"/>
                          </w:rPr>
                        </w:pPr>
                        <w:r>
                          <w:rPr>
                            <w:b/>
                            <w:color w:val="D24752"/>
                            <w:spacing w:val="-5"/>
                            <w:w w:val="105"/>
                            <w:sz w:val="22"/>
                          </w:rPr>
                          <w:t>NO</w:t>
                        </w:r>
                      </w:p>
                    </w:txbxContent>
                  </v:textbox>
                  <w10:wrap type="none"/>
                </v:shape>
                <v:shape style="position:absolute;left:1492;top:2849;width:2211;height:564" type="#_x0000_t202" id="docshape118" filled="false" stroked="false">
                  <v:textbox inset="0,0,0,0">
                    <w:txbxContent>
                      <w:p>
                        <w:pPr>
                          <w:spacing w:line="204" w:lineRule="auto" w:before="29"/>
                          <w:ind w:left="463" w:right="18" w:hanging="464"/>
                          <w:jc w:val="left"/>
                          <w:rPr>
                            <w:rFonts w:ascii="Arial Black"/>
                            <w:sz w:val="22"/>
                          </w:rPr>
                        </w:pPr>
                        <w:r>
                          <w:rPr>
                            <w:rFonts w:ascii="Arial Black"/>
                            <w:color w:val="FFFFFF"/>
                            <w:spacing w:val="-2"/>
                            <w:w w:val="90"/>
                            <w:sz w:val="22"/>
                          </w:rPr>
                          <w:t>Is</w:t>
                        </w:r>
                        <w:r>
                          <w:rPr>
                            <w:rFonts w:ascii="Arial Black"/>
                            <w:color w:val="FFFFFF"/>
                            <w:spacing w:val="-9"/>
                            <w:w w:val="90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spacing w:val="-2"/>
                            <w:w w:val="90"/>
                            <w:sz w:val="22"/>
                          </w:rPr>
                          <w:t>standby</w:t>
                        </w:r>
                        <w:r>
                          <w:rPr>
                            <w:rFonts w:ascii="Arial Black"/>
                            <w:color w:val="FFFFFF"/>
                            <w:spacing w:val="-10"/>
                            <w:w w:val="90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spacing w:val="-2"/>
                            <w:w w:val="90"/>
                            <w:sz w:val="22"/>
                          </w:rPr>
                          <w:t>hardware </w:t>
                        </w:r>
                        <w:r>
                          <w:rPr>
                            <w:rFonts w:ascii="Arial Black"/>
                            <w:color w:val="FFFFFF"/>
                            <w:spacing w:val="-2"/>
                            <w:w w:val="95"/>
                            <w:sz w:val="22"/>
                          </w:rPr>
                          <w:t>contracted?</w:t>
                        </w:r>
                      </w:p>
                    </w:txbxContent>
                  </v:textbox>
                  <w10:wrap type="none"/>
                </v:shape>
                <v:shape style="position:absolute;left:4600;top:3045;width:392;height:244" type="#_x0000_t202" id="docshape119" filled="false" stroked="false">
                  <v:textbox inset="0,0,0,0">
                    <w:txbxContent>
                      <w:p>
                        <w:pPr>
                          <w:spacing w:line="243" w:lineRule="exact" w:before="0"/>
                          <w:ind w:left="0" w:right="0" w:firstLine="0"/>
                          <w:jc w:val="left"/>
                          <w:rPr>
                            <w:b/>
                            <w:sz w:val="22"/>
                          </w:rPr>
                        </w:pPr>
                        <w:r>
                          <w:rPr>
                            <w:b/>
                            <w:color w:val="D24752"/>
                            <w:spacing w:val="-5"/>
                            <w:w w:val="105"/>
                            <w:sz w:val="22"/>
                          </w:rPr>
                          <w:t>NO</w:t>
                        </w:r>
                      </w:p>
                    </w:txbxContent>
                  </v:textbox>
                  <w10:wrap type="none"/>
                </v:shape>
                <v:shape style="position:absolute;left:2358;top:4201;width:483;height:244" type="#_x0000_t202" id="docshape120" filled="false" stroked="false">
                  <v:textbox inset="0,0,0,0">
                    <w:txbxContent>
                      <w:p>
                        <w:pPr>
                          <w:spacing w:line="243" w:lineRule="exact" w:before="0"/>
                          <w:ind w:left="0" w:right="0" w:firstLine="0"/>
                          <w:jc w:val="left"/>
                          <w:rPr>
                            <w:b/>
                            <w:sz w:val="22"/>
                          </w:rPr>
                        </w:pPr>
                        <w:r>
                          <w:rPr>
                            <w:b/>
                            <w:color w:val="36905E"/>
                            <w:spacing w:val="-5"/>
                            <w:w w:val="110"/>
                            <w:sz w:val="22"/>
                          </w:rPr>
                          <w:t>YES</w:t>
                        </w:r>
                      </w:p>
                    </w:txbxContent>
                  </v:textbox>
                  <w10:wrap type="none"/>
                </v:shape>
                <v:shape style="position:absolute;left:1269;top:5117;width:2635;height:481" type="#_x0000_t202" id="docshape121" filled="true" fillcolor="#307dcf" stroked="false">
                  <v:textbox inset="0,0,0,0">
                    <w:txbxContent>
                      <w:p>
                        <w:pPr>
                          <w:spacing w:before="68"/>
                          <w:ind w:left="324" w:right="0" w:firstLine="0"/>
                          <w:jc w:val="left"/>
                          <w:rPr>
                            <w:rFonts w:ascii="Arial Black"/>
                            <w:color w:val="000000"/>
                            <w:sz w:val="22"/>
                          </w:rPr>
                        </w:pP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Proceed</w:t>
                        </w:r>
                        <w:r>
                          <w:rPr>
                            <w:rFonts w:ascii="Arial Black"/>
                            <w:color w:val="FFFFFF"/>
                            <w:spacing w:val="-5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to</w:t>
                        </w:r>
                        <w:r>
                          <w:rPr>
                            <w:rFonts w:ascii="Arial Black"/>
                            <w:color w:val="FFFFFF"/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Stage</w:t>
                        </w:r>
                        <w:r>
                          <w:rPr>
                            <w:rFonts w:ascii="Arial Black"/>
                            <w:color w:val="FFFFFF"/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spacing w:val="-10"/>
                            <w:w w:val="85"/>
                            <w:sz w:val="22"/>
                          </w:rPr>
                          <w:t>2</w:t>
                        </w:r>
                      </w:p>
                    </w:txbxContent>
                  </v:textbox>
                  <v:fill type="solid"/>
                  <w10:wrap type="none"/>
                </v:shape>
                <v:shape style="position:absolute;left:5663;top:2916;width:5029;height:481" type="#_x0000_t202" id="docshape122" filled="true" fillcolor="#85639b" stroked="false">
                  <v:textbox inset="0,0,0,0">
                    <w:txbxContent>
                      <w:p>
                        <w:pPr>
                          <w:spacing w:before="68"/>
                          <w:ind w:left="188" w:right="0" w:firstLine="0"/>
                          <w:jc w:val="left"/>
                          <w:rPr>
                            <w:rFonts w:ascii="Arial Black"/>
                            <w:color w:val="000000"/>
                            <w:sz w:val="22"/>
                          </w:rPr>
                        </w:pP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Contact</w:t>
                        </w:r>
                        <w:r>
                          <w:rPr>
                            <w:rFonts w:ascii="Arial Black"/>
                            <w:color w:val="FFFFFF"/>
                            <w:spacing w:val="3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suppliers,</w:t>
                        </w:r>
                        <w:r>
                          <w:rPr>
                            <w:rFonts w:ascii="Arial Black"/>
                            <w:color w:val="FFFFFF"/>
                            <w:spacing w:val="3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agree</w:t>
                        </w:r>
                        <w:r>
                          <w:rPr>
                            <w:rFonts w:ascii="Arial Black"/>
                            <w:color w:val="FFFFFF"/>
                            <w:spacing w:val="3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on</w:t>
                        </w:r>
                        <w:r>
                          <w:rPr>
                            <w:rFonts w:ascii="Arial Black"/>
                            <w:color w:val="FFFFFF"/>
                            <w:spacing w:val="3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costs</w:t>
                        </w:r>
                        <w:r>
                          <w:rPr>
                            <w:rFonts w:ascii="Arial Black"/>
                            <w:color w:val="FFFFFF"/>
                            <w:spacing w:val="3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and</w:t>
                        </w:r>
                        <w:r>
                          <w:rPr>
                            <w:rFonts w:ascii="Arial Black"/>
                            <w:color w:val="FFFFFF"/>
                            <w:spacing w:val="3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spacing w:val="-2"/>
                            <w:w w:val="85"/>
                            <w:sz w:val="22"/>
                          </w:rPr>
                          <w:t>order</w:t>
                        </w:r>
                      </w:p>
                    </w:txbxContent>
                  </v:textbox>
                  <v:fill type="solid"/>
                  <w10:wrap type="none"/>
                </v:shape>
                <v:shape style="position:absolute;left:2284;top:1753;width:605;height:445" type="#_x0000_t202" id="docshape123" filled="true" fillcolor="#ebebeb" stroked="true" strokeweight="1pt" strokecolor="#36905e">
                  <v:textbox inset="0,0,0,0">
                    <w:txbxContent>
                      <w:p>
                        <w:pPr>
                          <w:spacing w:before="78"/>
                          <w:ind w:left="64" w:right="0" w:firstLine="0"/>
                          <w:jc w:val="left"/>
                          <w:rPr>
                            <w:b/>
                            <w:color w:val="000000"/>
                            <w:sz w:val="22"/>
                          </w:rPr>
                        </w:pPr>
                        <w:r>
                          <w:rPr>
                            <w:b/>
                            <w:color w:val="36905E"/>
                            <w:spacing w:val="-5"/>
                            <w:w w:val="110"/>
                            <w:sz w:val="22"/>
                          </w:rPr>
                          <w:t>YES</w:t>
                        </w:r>
                      </w:p>
                    </w:txbxContent>
                  </v:textbox>
                  <v:fill type="solid"/>
                  <v:stroke dashstyle="solid"/>
                  <w10:wrap type="none"/>
                </v:shape>
                <v:shape style="position:absolute;left:5663;top:704;width:2559;height:481" type="#_x0000_t202" id="docshape124" filled="true" fillcolor="#307dcf" stroked="false">
                  <v:textbox inset="0,0,0,0">
                    <w:txbxContent>
                      <w:p>
                        <w:pPr>
                          <w:spacing w:before="68"/>
                          <w:ind w:left="286" w:right="0" w:firstLine="0"/>
                          <w:jc w:val="left"/>
                          <w:rPr>
                            <w:rFonts w:ascii="Arial Black"/>
                            <w:color w:val="000000"/>
                            <w:sz w:val="22"/>
                          </w:rPr>
                        </w:pP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Proceed</w:t>
                        </w:r>
                        <w:r>
                          <w:rPr>
                            <w:rFonts w:ascii="Arial Black"/>
                            <w:color w:val="FFFFFF"/>
                            <w:spacing w:val="-5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to</w:t>
                        </w:r>
                        <w:r>
                          <w:rPr>
                            <w:rFonts w:ascii="Arial Black"/>
                            <w:color w:val="FFFFFF"/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w w:val="85"/>
                            <w:sz w:val="22"/>
                          </w:rPr>
                          <w:t>Stage</w:t>
                        </w:r>
                        <w:r>
                          <w:rPr>
                            <w:rFonts w:ascii="Arial Black"/>
                            <w:color w:val="FFFFFF"/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rFonts w:ascii="Arial Black"/>
                            <w:color w:val="FFFFFF"/>
                            <w:spacing w:val="-10"/>
                            <w:w w:val="85"/>
                            <w:sz w:val="22"/>
                          </w:rPr>
                          <w:t>2</w:t>
                        </w:r>
                      </w:p>
                    </w:txbxContent>
                  </v:textbox>
                  <v:fill type="solid"/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pStyle w:val="BodyText"/>
        <w:spacing w:before="188"/>
        <w:rPr>
          <w:rFonts w:ascii="Arial Black"/>
          <w:sz w:val="26"/>
        </w:rPr>
      </w:pPr>
    </w:p>
    <w:p>
      <w:pPr>
        <w:pStyle w:val="Heading2"/>
        <w:ind w:left="176"/>
      </w:pPr>
      <w:bookmarkStart w:name="_TOC_250003" w:id="17"/>
      <w:r>
        <w:rPr>
          <w:color w:val="2B69AE"/>
          <w:w w:val="90"/>
        </w:rPr>
        <w:t>Stage</w:t>
      </w:r>
      <w:r>
        <w:rPr>
          <w:color w:val="2B69AE"/>
          <w:spacing w:val="-9"/>
          <w:w w:val="90"/>
        </w:rPr>
        <w:t> </w:t>
      </w:r>
      <w:r>
        <w:rPr>
          <w:color w:val="2B69AE"/>
          <w:w w:val="90"/>
        </w:rPr>
        <w:t>2</w:t>
      </w:r>
      <w:r>
        <w:rPr>
          <w:color w:val="2B69AE"/>
          <w:spacing w:val="-8"/>
          <w:w w:val="90"/>
        </w:rPr>
        <w:t> </w:t>
      </w:r>
      <w:r>
        <w:rPr>
          <w:color w:val="2B69AE"/>
          <w:w w:val="90"/>
        </w:rPr>
        <w:t>–</w:t>
      </w:r>
      <w:r>
        <w:rPr>
          <w:color w:val="2B69AE"/>
          <w:spacing w:val="-9"/>
          <w:w w:val="90"/>
        </w:rPr>
        <w:t> </w:t>
      </w:r>
      <w:r>
        <w:rPr>
          <w:color w:val="2B69AE"/>
          <w:w w:val="90"/>
        </w:rPr>
        <w:t>Component</w:t>
      </w:r>
      <w:r>
        <w:rPr>
          <w:color w:val="2B69AE"/>
          <w:spacing w:val="-8"/>
          <w:w w:val="90"/>
        </w:rPr>
        <w:t> </w:t>
      </w:r>
      <w:bookmarkEnd w:id="17"/>
      <w:r>
        <w:rPr>
          <w:color w:val="2B69AE"/>
          <w:spacing w:val="-2"/>
          <w:w w:val="90"/>
        </w:rPr>
        <w:t>Recovery</w:t>
      </w:r>
    </w:p>
    <w:p>
      <w:pPr>
        <w:pStyle w:val="BodyText"/>
        <w:spacing w:line="244" w:lineRule="auto" w:before="141"/>
        <w:ind w:left="174" w:right="856" w:hanging="21"/>
      </w:pP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recovery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components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can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very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daunting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task,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even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for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seasoned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professionals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on </w:t>
      </w:r>
      <w:r>
        <w:rPr>
          <w:color w:val="414042"/>
          <w:spacing w:val="-2"/>
        </w:rPr>
        <w:t>staff.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This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task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more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easily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accomplished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by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having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an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established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IT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provider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partner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with.</w:t>
      </w:r>
    </w:p>
    <w:p>
      <w:pPr>
        <w:pStyle w:val="BodyText"/>
        <w:spacing w:before="8"/>
        <w:rPr>
          <w:sz w:val="19"/>
        </w:rPr>
      </w:pPr>
    </w:p>
    <w:tbl>
      <w:tblPr>
        <w:tblW w:w="0" w:type="auto"/>
        <w:jc w:val="left"/>
        <w:tblInd w:w="1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757"/>
        <w:gridCol w:w="8447"/>
      </w:tblGrid>
      <w:tr>
        <w:trPr>
          <w:trHeight w:val="1144" w:hRule="atLeast"/>
        </w:trPr>
        <w:tc>
          <w:tcPr>
            <w:tcW w:w="175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008380" cy="25400"/>
                      <wp:effectExtent l="19050" t="0" r="10794" b="3175"/>
                      <wp:docPr id="163" name="Group 163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163" name="Group 163"/>
                            <wpg:cNvGrpSpPr/>
                            <wpg:grpSpPr>
                              <a:xfrm>
                                <a:off x="0" y="0"/>
                                <a:ext cx="1008380" cy="25400"/>
                                <a:chExt cx="1008380" cy="25400"/>
                              </a:xfrm>
                            </wpg:grpSpPr>
                            <wps:wsp>
                              <wps:cNvPr id="164" name="Graphic 164"/>
                              <wps:cNvSpPr/>
                              <wps:spPr>
                                <a:xfrm>
                                  <a:off x="0" y="12700"/>
                                  <a:ext cx="10083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008380" h="0">
                                      <a:moveTo>
                                        <a:pt x="0" y="0"/>
                                      </a:moveTo>
                                      <a:lnTo>
                                        <a:pt x="1007999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79.4pt;height:2pt;mso-position-horizontal-relative:char;mso-position-vertical-relative:line" id="docshapegroup125" coordorigin="0,0" coordsize="1588,40">
                      <v:line style="position:absolute" from="0,20" to="1587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  <w:p>
            <w:pPr>
              <w:pStyle w:val="TableParagraph"/>
              <w:spacing w:before="118"/>
              <w:ind w:right="114"/>
              <w:jc w:val="right"/>
              <w:rPr>
                <w:b/>
                <w:sz w:val="24"/>
              </w:rPr>
            </w:pPr>
            <w:r>
              <w:rPr>
                <w:b/>
                <w:color w:val="2B69AE"/>
                <w:spacing w:val="-2"/>
                <w:w w:val="105"/>
                <w:sz w:val="24"/>
              </w:rPr>
              <w:t>EXTERNAL</w:t>
            </w:r>
          </w:p>
          <w:p>
            <w:pPr>
              <w:pStyle w:val="TableParagraph"/>
              <w:spacing w:line="244" w:lineRule="auto" w:before="6"/>
              <w:ind w:left="329" w:right="114" w:firstLine="634"/>
              <w:jc w:val="right"/>
              <w:rPr>
                <w:b/>
                <w:sz w:val="24"/>
              </w:rPr>
            </w:pPr>
            <w:r>
              <w:rPr>
                <w:b/>
                <w:color w:val="2B69AE"/>
                <w:spacing w:val="-4"/>
                <w:sz w:val="24"/>
              </w:rPr>
              <w:t>MAIL </w:t>
            </w:r>
            <w:r>
              <w:rPr>
                <w:b/>
                <w:color w:val="2B69AE"/>
                <w:spacing w:val="-2"/>
                <w:sz w:val="24"/>
              </w:rPr>
              <w:t>CONTROL</w:t>
            </w:r>
          </w:p>
        </w:tc>
        <w:tc>
          <w:tcPr>
            <w:tcW w:w="8447" w:type="dxa"/>
            <w:tcBorders>
              <w:top w:val="single" w:sz="24" w:space="0" w:color="FFFFFF"/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line="235" w:lineRule="auto" w:before="179"/>
              <w:ind w:left="1081" w:right="472" w:hanging="879"/>
              <w:rPr>
                <w:sz w:val="20"/>
              </w:rPr>
            </w:pPr>
            <w:r>
              <w:rPr>
                <w:rFonts w:ascii="Arial Black"/>
                <w:color w:val="231F20"/>
                <w:spacing w:val="-4"/>
                <w:sz w:val="20"/>
              </w:rPr>
              <w:t>Process:</w:t>
            </w:r>
            <w:r>
              <w:rPr>
                <w:rFonts w:ascii="Arial Black"/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Check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with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ISP/provider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verify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continued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viability.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are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using an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internal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server,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log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on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Cloud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portal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use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your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email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that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way. </w:t>
            </w:r>
            <w:r>
              <w:rPr>
                <w:color w:val="231F20"/>
                <w:sz w:val="20"/>
              </w:rPr>
              <w:t>Follow with testing.</w:t>
            </w:r>
          </w:p>
        </w:tc>
      </w:tr>
      <w:tr>
        <w:trPr>
          <w:trHeight w:val="23" w:hRule="atLeast"/>
        </w:trPr>
        <w:tc>
          <w:tcPr>
            <w:tcW w:w="175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008380" cy="25400"/>
                      <wp:effectExtent l="19050" t="0" r="10794" b="3175"/>
                      <wp:docPr id="165" name="Group 165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165" name="Group 165"/>
                            <wpg:cNvGrpSpPr/>
                            <wpg:grpSpPr>
                              <a:xfrm>
                                <a:off x="0" y="0"/>
                                <a:ext cx="1008380" cy="25400"/>
                                <a:chExt cx="1008380" cy="25400"/>
                              </a:xfrm>
                            </wpg:grpSpPr>
                            <wps:wsp>
                              <wps:cNvPr id="166" name="Graphic 166"/>
                              <wps:cNvSpPr/>
                              <wps:spPr>
                                <a:xfrm>
                                  <a:off x="0" y="12700"/>
                                  <a:ext cx="10083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008380" h="0">
                                      <a:moveTo>
                                        <a:pt x="0" y="0"/>
                                      </a:moveTo>
                                      <a:lnTo>
                                        <a:pt x="1007999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79.4pt;height:2pt;mso-position-horizontal-relative:char;mso-position-vertical-relative:line" id="docshapegroup126" coordorigin="0,0" coordsize="1588,40">
                      <v:line style="position:absolute" from="0,20" to="1587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</w:tc>
        <w:tc>
          <w:tcPr>
            <w:tcW w:w="8447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E9EFF7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933" w:hRule="atLeast"/>
        </w:trPr>
        <w:tc>
          <w:tcPr>
            <w:tcW w:w="175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44" w:lineRule="auto" w:before="115"/>
              <w:ind w:left="125" w:firstLine="174"/>
              <w:rPr>
                <w:b/>
                <w:sz w:val="24"/>
              </w:rPr>
            </w:pPr>
            <w:r>
              <w:rPr>
                <w:b/>
                <w:color w:val="2B69AE"/>
                <w:spacing w:val="-2"/>
                <w:sz w:val="24"/>
              </w:rPr>
              <w:t>INTERNET </w:t>
            </w:r>
            <w:r>
              <w:rPr>
                <w:b/>
                <w:color w:val="2B69AE"/>
                <w:spacing w:val="-2"/>
                <w:w w:val="105"/>
                <w:sz w:val="24"/>
              </w:rPr>
              <w:t>PROVISION</w:t>
            </w:r>
          </w:p>
        </w:tc>
        <w:tc>
          <w:tcPr>
            <w:tcW w:w="8447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line="225" w:lineRule="auto" w:before="119"/>
              <w:ind w:left="1087" w:right="472" w:hanging="885"/>
              <w:rPr>
                <w:sz w:val="20"/>
              </w:rPr>
            </w:pPr>
            <w:r>
              <w:rPr>
                <w:rFonts w:ascii="Arial Black"/>
                <w:color w:val="231F20"/>
                <w:spacing w:val="-6"/>
                <w:sz w:val="20"/>
              </w:rPr>
              <w:t>Process: </w:t>
            </w:r>
            <w:r>
              <w:rPr>
                <w:color w:val="231F20"/>
                <w:spacing w:val="-6"/>
                <w:sz w:val="20"/>
              </w:rPr>
              <w:t>Liaise with relevant ISP/provider to ensure at least a viable connection for </w:t>
            </w:r>
            <w:r>
              <w:rPr>
                <w:color w:val="231F20"/>
                <w:sz w:val="20"/>
              </w:rPr>
              <w:t>your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requirements.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Follow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with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testing.</w:t>
            </w:r>
          </w:p>
        </w:tc>
      </w:tr>
    </w:tbl>
    <w:p>
      <w:pPr>
        <w:spacing w:after="0" w:line="225" w:lineRule="auto"/>
        <w:rPr>
          <w:sz w:val="20"/>
        </w:rPr>
        <w:sectPr>
          <w:pgSz w:w="11910" w:h="16840"/>
          <w:pgMar w:header="0" w:footer="858" w:top="1360" w:bottom="1120" w:left="680" w:right="0"/>
        </w:sectPr>
      </w:pPr>
    </w:p>
    <w:p>
      <w:pPr>
        <w:pStyle w:val="BodyText"/>
        <w:spacing w:before="90"/>
        <w:rPr>
          <w:sz w:val="20"/>
        </w:rPr>
      </w:pPr>
    </w:p>
    <w:tbl>
      <w:tblPr>
        <w:tblW w:w="0" w:type="auto"/>
        <w:jc w:val="left"/>
        <w:tblInd w:w="1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757"/>
        <w:gridCol w:w="8447"/>
      </w:tblGrid>
      <w:tr>
        <w:trPr>
          <w:trHeight w:val="3018" w:hRule="atLeast"/>
        </w:trPr>
        <w:tc>
          <w:tcPr>
            <w:tcW w:w="175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0" w:lineRule="exact"/>
              <w:rPr>
                <w:sz w:val="2"/>
              </w:rPr>
            </w:pPr>
            <w:r>
              <w:rPr>
                <w:sz w:val="2"/>
              </w:rPr>
              <mc:AlternateContent>
                <mc:Choice Requires="wps">
                  <w:drawing>
                    <wp:inline distT="0" distB="0" distL="0" distR="0">
                      <wp:extent cx="1008380" cy="25400"/>
                      <wp:effectExtent l="19050" t="0" r="10794" b="3175"/>
                      <wp:docPr id="167" name="Group 167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167" name="Group 167"/>
                            <wpg:cNvGrpSpPr/>
                            <wpg:grpSpPr>
                              <a:xfrm>
                                <a:off x="0" y="0"/>
                                <a:ext cx="1008380" cy="25400"/>
                                <a:chExt cx="1008380" cy="25400"/>
                              </a:xfrm>
                            </wpg:grpSpPr>
                            <wps:wsp>
                              <wps:cNvPr id="168" name="Graphic 168"/>
                              <wps:cNvSpPr/>
                              <wps:spPr>
                                <a:xfrm>
                                  <a:off x="0" y="12700"/>
                                  <a:ext cx="10083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008380" h="0">
                                      <a:moveTo>
                                        <a:pt x="0" y="0"/>
                                      </a:moveTo>
                                      <a:lnTo>
                                        <a:pt x="1007999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style="width:79.4pt;height:2pt;mso-position-horizontal-relative:char;mso-position-vertical-relative:line" id="docshapegroup127" coordorigin="0,0" coordsize="1588,40">
                      <v:line style="position:absolute" from="0,20" to="1587,20" stroked="true" strokeweight="2pt" strokecolor="#2b69ae">
                        <v:stroke dashstyle="solid"/>
                      </v:line>
                    </v:group>
                  </w:pict>
                </mc:Fallback>
              </mc:AlternateContent>
            </w:r>
            <w:r>
              <w:rPr>
                <w:sz w:val="2"/>
              </w:rPr>
            </w:r>
          </w:p>
          <w:p>
            <w:pPr>
              <w:pStyle w:val="TableParagraph"/>
              <w:spacing w:line="244" w:lineRule="auto" w:before="118"/>
              <w:ind w:left="571" w:firstLine="90"/>
              <w:rPr>
                <w:b/>
                <w:sz w:val="24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1" simplePos="0" relativeHeight="486924800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1943737</wp:posOffset>
                      </wp:positionV>
                      <wp:extent cx="1008380" cy="25400"/>
                      <wp:effectExtent l="0" t="0" r="0" b="0"/>
                      <wp:wrapNone/>
                      <wp:docPr id="169" name="Group 169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169" name="Group 169"/>
                            <wpg:cNvGrpSpPr/>
                            <wpg:grpSpPr>
                              <a:xfrm>
                                <a:off x="0" y="0"/>
                                <a:ext cx="1008380" cy="25400"/>
                                <a:chExt cx="1008380" cy="25400"/>
                              </a:xfrm>
                            </wpg:grpSpPr>
                            <wps:wsp>
                              <wps:cNvPr id="170" name="Graphic 170"/>
                              <wps:cNvSpPr/>
                              <wps:spPr>
                                <a:xfrm>
                                  <a:off x="0" y="12700"/>
                                  <a:ext cx="10083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008380" h="0">
                                      <a:moveTo>
                                        <a:pt x="0" y="0"/>
                                      </a:moveTo>
                                      <a:lnTo>
                                        <a:pt x="1007999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0pt;margin-top:153.050186pt;width:79.4pt;height:2pt;mso-position-horizontal-relative:column;mso-position-vertical-relative:paragraph;z-index:-16391680" id="docshapegroup128" coordorigin="0,3061" coordsize="1588,40">
                      <v:line style="position:absolute" from="0,3081" to="1587,3081" stroked="true" strokeweight="2pt" strokecolor="#2b69ae">
                        <v:stroke dashstyle="solid"/>
                      </v:line>
                      <w10:wrap type="none"/>
                    </v:group>
                  </w:pict>
                </mc:Fallback>
              </mc:AlternateContent>
            </w:r>
            <w:r>
              <w:rPr>
                <w:b/>
                <w:color w:val="2B69AE"/>
                <w:spacing w:val="-4"/>
                <w:w w:val="105"/>
                <w:sz w:val="24"/>
              </w:rPr>
              <w:t>PHONE </w:t>
            </w:r>
            <w:r>
              <w:rPr>
                <w:b/>
                <w:color w:val="2B69AE"/>
                <w:spacing w:val="-2"/>
                <w:sz w:val="24"/>
              </w:rPr>
              <w:t>SYSTEM</w:t>
            </w:r>
          </w:p>
        </w:tc>
        <w:tc>
          <w:tcPr>
            <w:tcW w:w="8447" w:type="dxa"/>
            <w:tcBorders>
              <w:top w:val="single" w:sz="24" w:space="0" w:color="FFFFFF"/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before="129"/>
              <w:ind w:left="203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Process</w:t>
            </w:r>
            <w:r>
              <w:rPr>
                <w:rFonts w:ascii="Arial Black"/>
                <w:color w:val="231F20"/>
                <w:spacing w:val="-4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at</w:t>
            </w:r>
            <w:r>
              <w:rPr>
                <w:rFonts w:ascii="Arial Black"/>
                <w:color w:val="231F20"/>
                <w:spacing w:val="-4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point</w:t>
            </w:r>
            <w:r>
              <w:rPr>
                <w:rFonts w:ascii="Arial Black"/>
                <w:color w:val="231F20"/>
                <w:spacing w:val="-4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of</w:t>
            </w:r>
            <w:r>
              <w:rPr>
                <w:rFonts w:ascii="Arial Black"/>
                <w:color w:val="231F20"/>
                <w:spacing w:val="-4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failure:</w:t>
            </w:r>
          </w:p>
          <w:p>
            <w:pPr>
              <w:pStyle w:val="TableParagraph"/>
              <w:numPr>
                <w:ilvl w:val="0"/>
                <w:numId w:val="8"/>
              </w:numPr>
              <w:tabs>
                <w:tab w:pos="448" w:val="left" w:leader="none"/>
                <w:tab w:pos="457" w:val="left" w:leader="none"/>
              </w:tabs>
              <w:spacing w:line="244" w:lineRule="auto" w:before="98" w:after="0"/>
              <w:ind w:left="457" w:right="806" w:hanging="278"/>
              <w:jc w:val="left"/>
              <w:rPr>
                <w:sz w:val="20"/>
              </w:rPr>
            </w:pPr>
            <w:r>
              <w:rPr>
                <w:color w:val="231F20"/>
                <w:spacing w:val="-2"/>
                <w:sz w:val="20"/>
              </w:rPr>
              <w:t>Contact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your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phone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line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provider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and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redirect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main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numbers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to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standby </w:t>
            </w:r>
            <w:r>
              <w:rPr>
                <w:color w:val="231F20"/>
                <w:sz w:val="20"/>
              </w:rPr>
              <w:t>mobile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number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you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set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up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in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pre-DR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stage.</w:t>
            </w:r>
          </w:p>
          <w:p>
            <w:pPr>
              <w:pStyle w:val="TableParagraph"/>
              <w:numPr>
                <w:ilvl w:val="0"/>
                <w:numId w:val="8"/>
              </w:numPr>
              <w:tabs>
                <w:tab w:pos="449" w:val="left" w:leader="none"/>
                <w:tab w:pos="460" w:val="left" w:leader="none"/>
              </w:tabs>
              <w:spacing w:line="244" w:lineRule="auto" w:before="57" w:after="0"/>
              <w:ind w:left="449" w:right="140" w:hanging="258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Arrange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temporary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lines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(this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may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be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serviced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office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or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at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Director’s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location). </w:t>
            </w:r>
            <w:r>
              <w:rPr>
                <w:color w:val="231F20"/>
                <w:sz w:val="20"/>
              </w:rPr>
              <w:t>This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is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only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to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be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actioned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if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a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significant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long-term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event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has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occurred,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as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z w:val="20"/>
              </w:rPr>
              <w:t>line provision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will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take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10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days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z w:val="20"/>
              </w:rPr>
              <w:t>minimum.</w:t>
            </w:r>
          </w:p>
          <w:p>
            <w:pPr>
              <w:pStyle w:val="TableParagraph"/>
              <w:numPr>
                <w:ilvl w:val="0"/>
                <w:numId w:val="8"/>
              </w:numPr>
              <w:tabs>
                <w:tab w:pos="464" w:val="left" w:leader="none"/>
                <w:tab w:pos="473" w:val="left" w:leader="none"/>
              </w:tabs>
              <w:spacing w:line="244" w:lineRule="auto" w:before="56" w:after="0"/>
              <w:ind w:left="473" w:right="1219" w:hanging="278"/>
              <w:jc w:val="left"/>
              <w:rPr>
                <w:sz w:val="20"/>
              </w:rPr>
            </w:pPr>
            <w:r>
              <w:rPr>
                <w:color w:val="231F20"/>
                <w:spacing w:val="-2"/>
                <w:sz w:val="20"/>
              </w:rPr>
              <w:t>Contact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VOIP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provider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and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set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up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temporary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VOIP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provision.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Consider </w:t>
            </w:r>
            <w:r>
              <w:rPr>
                <w:color w:val="231F20"/>
                <w:sz w:val="20"/>
              </w:rPr>
              <w:t>forwarding numbers to that system.</w:t>
            </w:r>
          </w:p>
          <w:p>
            <w:pPr>
              <w:pStyle w:val="TableParagraph"/>
              <w:numPr>
                <w:ilvl w:val="0"/>
                <w:numId w:val="8"/>
              </w:numPr>
              <w:tabs>
                <w:tab w:pos="459" w:val="left" w:leader="none"/>
                <w:tab w:pos="468" w:val="left" w:leader="none"/>
              </w:tabs>
              <w:spacing w:line="244" w:lineRule="auto" w:before="56" w:after="0"/>
              <w:ind w:left="468" w:right="333" w:hanging="278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Test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phone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system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functions,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including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inbound,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outbound,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voicemail,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Caller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Line </w:t>
            </w:r>
            <w:r>
              <w:rPr>
                <w:color w:val="231F20"/>
                <w:sz w:val="20"/>
              </w:rPr>
              <w:t>Identification,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call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forwarding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and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hunt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groups.</w:t>
            </w:r>
          </w:p>
        </w:tc>
      </w:tr>
      <w:tr>
        <w:trPr>
          <w:trHeight w:val="23" w:hRule="atLeast"/>
        </w:trPr>
        <w:tc>
          <w:tcPr>
            <w:tcW w:w="1757" w:type="dxa"/>
            <w:tcBorders>
              <w:right w:val="single" w:sz="24" w:space="0" w:color="FFFFFF"/>
            </w:tcBorders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8447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E9EFF7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7139" w:hRule="atLeast"/>
        </w:trPr>
        <w:tc>
          <w:tcPr>
            <w:tcW w:w="175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before="62"/>
              <w:ind w:left="402"/>
              <w:rPr>
                <w:b/>
                <w:sz w:val="24"/>
              </w:rPr>
            </w:pPr>
            <w:r>
              <w:rPr/>
              <mc:AlternateContent>
                <mc:Choice Requires="wps">
                  <w:drawing>
                    <wp:anchor distT="0" distB="0" distL="0" distR="0" allowOverlap="1" layoutInCell="1" locked="0" behindDoc="1" simplePos="0" relativeHeight="486925312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4573375</wp:posOffset>
                      </wp:positionV>
                      <wp:extent cx="1008380" cy="25400"/>
                      <wp:effectExtent l="0" t="0" r="0" b="0"/>
                      <wp:wrapNone/>
                      <wp:docPr id="171" name="Group 171"/>
                      <wp:cNvGraphicFramePr>
                        <a:graphicFrameLocks/>
                      </wp:cNvGraphicFramePr>
                      <a:graphic>
                        <a:graphicData uri="http://schemas.microsoft.com/office/word/2010/wordprocessingGroup">
                          <wpg:wgp>
                            <wpg:cNvPr id="171" name="Group 171"/>
                            <wpg:cNvGrpSpPr/>
                            <wpg:grpSpPr>
                              <a:xfrm>
                                <a:off x="0" y="0"/>
                                <a:ext cx="1008380" cy="25400"/>
                                <a:chExt cx="1008380" cy="25400"/>
                              </a:xfrm>
                            </wpg:grpSpPr>
                            <wps:wsp>
                              <wps:cNvPr id="172" name="Graphic 172"/>
                              <wps:cNvSpPr/>
                              <wps:spPr>
                                <a:xfrm>
                                  <a:off x="0" y="12700"/>
                                  <a:ext cx="1008380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008380" h="0">
                                      <a:moveTo>
                                        <a:pt x="0" y="0"/>
                                      </a:moveTo>
                                      <a:lnTo>
                                        <a:pt x="1007999" y="0"/>
                                      </a:lnTo>
                                    </a:path>
                                  </a:pathLst>
                                </a:custGeom>
                                <a:ln w="25400">
                                  <a:solidFill>
                                    <a:srgbClr val="2B69AE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style="position:absolute;margin-left:0pt;margin-top:360.108307pt;width:79.4pt;height:2pt;mso-position-horizontal-relative:column;mso-position-vertical-relative:paragraph;z-index:-16391168" id="docshapegroup129" coordorigin="0,7202" coordsize="1588,40">
                      <v:line style="position:absolute" from="0,7222" to="1587,7222" stroked="true" strokeweight="2pt" strokecolor="#2b69ae">
                        <v:stroke dashstyle="solid"/>
                      </v:line>
                      <w10:wrap type="none"/>
                    </v:group>
                  </w:pict>
                </mc:Fallback>
              </mc:AlternateContent>
            </w:r>
            <w:r>
              <w:rPr>
                <w:b/>
                <w:color w:val="2B69AE"/>
                <w:spacing w:val="-2"/>
                <w:w w:val="110"/>
                <w:sz w:val="24"/>
              </w:rPr>
              <w:t>SERVERS</w:t>
            </w:r>
          </w:p>
        </w:tc>
        <w:tc>
          <w:tcPr>
            <w:tcW w:w="8447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before="53"/>
              <w:ind w:left="203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Process</w:t>
            </w:r>
            <w:r>
              <w:rPr>
                <w:rFonts w:ascii="Arial Black"/>
                <w:color w:val="231F20"/>
                <w:spacing w:val="-4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at</w:t>
            </w:r>
            <w:r>
              <w:rPr>
                <w:rFonts w:ascii="Arial Black"/>
                <w:color w:val="231F20"/>
                <w:spacing w:val="-4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point</w:t>
            </w:r>
            <w:r>
              <w:rPr>
                <w:rFonts w:ascii="Arial Black"/>
                <w:color w:val="231F20"/>
                <w:spacing w:val="-4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of</w:t>
            </w:r>
            <w:r>
              <w:rPr>
                <w:rFonts w:ascii="Arial Black"/>
                <w:color w:val="231F20"/>
                <w:spacing w:val="-4"/>
                <w:w w:val="90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failure:</w:t>
            </w:r>
          </w:p>
          <w:p>
            <w:pPr>
              <w:pStyle w:val="TableParagraph"/>
              <w:numPr>
                <w:ilvl w:val="0"/>
                <w:numId w:val="9"/>
              </w:numPr>
              <w:tabs>
                <w:tab w:pos="448" w:val="left" w:leader="none"/>
                <w:tab w:pos="453" w:val="left" w:leader="none"/>
              </w:tabs>
              <w:spacing w:line="244" w:lineRule="auto" w:before="98" w:after="0"/>
              <w:ind w:left="453" w:right="172" w:hanging="274"/>
              <w:jc w:val="left"/>
              <w:rPr>
                <w:sz w:val="20"/>
              </w:rPr>
            </w:pPr>
            <w:r>
              <w:rPr>
                <w:color w:val="231F20"/>
                <w:sz w:val="20"/>
              </w:rPr>
              <w:t>When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a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disaster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occurs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and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servers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are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gone,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where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is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the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data?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Call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your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z w:val="20"/>
              </w:rPr>
              <w:t>IT </w:t>
            </w:r>
            <w:r>
              <w:rPr>
                <w:color w:val="231F20"/>
                <w:spacing w:val="-2"/>
                <w:sz w:val="20"/>
              </w:rPr>
              <w:t>support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or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backup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vendor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(or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obtain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offsite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physical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backup)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and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request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high </w:t>
            </w:r>
            <w:r>
              <w:rPr>
                <w:color w:val="231F20"/>
                <w:sz w:val="20"/>
              </w:rPr>
              <w:t>priority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copy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to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a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USB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drive.</w:t>
            </w:r>
            <w:r>
              <w:rPr>
                <w:color w:val="231F20"/>
                <w:spacing w:val="40"/>
                <w:sz w:val="20"/>
              </w:rPr>
              <w:t> </w:t>
            </w:r>
            <w:r>
              <w:rPr>
                <w:color w:val="231F20"/>
                <w:sz w:val="20"/>
              </w:rPr>
              <w:t>Provide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delivery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address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and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confirm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z w:val="20"/>
              </w:rPr>
              <w:t>ETA.</w:t>
            </w:r>
          </w:p>
          <w:p>
            <w:pPr>
              <w:pStyle w:val="TableParagraph"/>
              <w:numPr>
                <w:ilvl w:val="0"/>
                <w:numId w:val="9"/>
              </w:numPr>
              <w:tabs>
                <w:tab w:pos="460" w:val="left" w:leader="none"/>
                <w:tab w:pos="465" w:val="left" w:leader="none"/>
              </w:tabs>
              <w:spacing w:line="244" w:lineRule="auto" w:before="56" w:after="0"/>
              <w:ind w:left="465" w:right="279" w:hanging="274"/>
              <w:jc w:val="left"/>
              <w:rPr>
                <w:sz w:val="20"/>
              </w:rPr>
            </w:pPr>
            <w:r>
              <w:rPr>
                <w:color w:val="231F20"/>
                <w:sz w:val="20"/>
              </w:rPr>
              <w:t>If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no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remote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active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directory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exists,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then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provision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exchange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server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z w:val="20"/>
              </w:rPr>
              <w:t>recovery </w:t>
            </w:r>
            <w:r>
              <w:rPr>
                <w:color w:val="231F20"/>
                <w:spacing w:val="-2"/>
                <w:sz w:val="20"/>
              </w:rPr>
              <w:t>software.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You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should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know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how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to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back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up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your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servers,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be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able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to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test,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and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have </w:t>
            </w:r>
            <w:r>
              <w:rPr>
                <w:color w:val="231F20"/>
                <w:sz w:val="20"/>
              </w:rPr>
              <w:t>data ready to be recovered.</w:t>
            </w:r>
          </w:p>
          <w:p>
            <w:pPr>
              <w:pStyle w:val="TableParagraph"/>
              <w:spacing w:before="143"/>
              <w:ind w:left="198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After</w:t>
            </w:r>
            <w:r>
              <w:rPr>
                <w:rFonts w:ascii="Arial Black"/>
                <w:color w:val="231F20"/>
                <w:spacing w:val="-1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Server</w:t>
            </w:r>
            <w:r>
              <w:rPr>
                <w:rFonts w:ascii="Arial Black"/>
                <w:color w:val="231F20"/>
                <w:spacing w:val="-1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hardware</w:t>
            </w:r>
            <w:r>
              <w:rPr>
                <w:rFonts w:ascii="Arial Black"/>
                <w:color w:val="231F20"/>
                <w:spacing w:val="-1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provision</w:t>
            </w:r>
            <w:r>
              <w:rPr>
                <w:rFonts w:ascii="Arial Black"/>
                <w:color w:val="231F20"/>
                <w:spacing w:val="-1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(Stage</w:t>
            </w:r>
            <w:r>
              <w:rPr>
                <w:rFonts w:ascii="Arial Black"/>
                <w:color w:val="231F20"/>
                <w:spacing w:val="-1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One):</w:t>
            </w:r>
          </w:p>
          <w:p>
            <w:pPr>
              <w:pStyle w:val="TableParagraph"/>
              <w:spacing w:line="244" w:lineRule="auto" w:before="98"/>
              <w:ind w:left="198" w:right="249" w:hanging="15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This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process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divided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into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two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stages.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primary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reason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this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enable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 </w:t>
            </w:r>
            <w:r>
              <w:rPr>
                <w:color w:val="231F20"/>
                <w:spacing w:val="-6"/>
                <w:sz w:val="20"/>
              </w:rPr>
              <w:t>flow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of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email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as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quickly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as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possible.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Should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this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not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be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required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(often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provisioning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of </w:t>
            </w:r>
            <w:r>
              <w:rPr>
                <w:color w:val="231F20"/>
                <w:spacing w:val="-4"/>
                <w:sz w:val="20"/>
              </w:rPr>
              <w:t>internet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services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delayed),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then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this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will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all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happen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as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one</w:t>
            </w:r>
            <w:r>
              <w:rPr>
                <w:color w:val="231F20"/>
                <w:spacing w:val="-1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stage.</w:t>
            </w:r>
          </w:p>
          <w:p>
            <w:pPr>
              <w:pStyle w:val="TableParagraph"/>
              <w:spacing w:before="142"/>
              <w:ind w:left="203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Email</w:t>
            </w:r>
            <w:r>
              <w:rPr>
                <w:rFonts w:ascii="Arial Black"/>
                <w:color w:val="231F20"/>
                <w:spacing w:val="3"/>
                <w:sz w:val="20"/>
              </w:rPr>
              <w:t> </w:t>
            </w:r>
            <w:r>
              <w:rPr>
                <w:rFonts w:ascii="Arial Black"/>
                <w:color w:val="231F20"/>
                <w:w w:val="90"/>
                <w:sz w:val="20"/>
              </w:rPr>
              <w:t>functionality</w:t>
            </w:r>
            <w:r>
              <w:rPr>
                <w:rFonts w:ascii="Arial Black"/>
                <w:color w:val="231F20"/>
                <w:spacing w:val="4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w w:val="90"/>
                <w:sz w:val="20"/>
              </w:rPr>
              <w:t>enabled:</w:t>
            </w:r>
          </w:p>
          <w:p>
            <w:pPr>
              <w:pStyle w:val="TableParagraph"/>
              <w:numPr>
                <w:ilvl w:val="1"/>
                <w:numId w:val="9"/>
              </w:numPr>
              <w:tabs>
                <w:tab w:pos="446" w:val="left" w:leader="none"/>
                <w:tab w:pos="455" w:val="left" w:leader="none"/>
              </w:tabs>
              <w:spacing w:line="244" w:lineRule="auto" w:before="99" w:after="0"/>
              <w:ind w:left="455" w:right="218" w:hanging="275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Rebuild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server,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configure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all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users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applications;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configure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any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printers.</w:t>
            </w:r>
            <w:r>
              <w:rPr>
                <w:color w:val="231F20"/>
                <w:spacing w:val="-1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Test </w:t>
            </w:r>
            <w:r>
              <w:rPr>
                <w:color w:val="231F20"/>
                <w:sz w:val="20"/>
              </w:rPr>
              <w:t>to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make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sure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all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clients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have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server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z w:val="20"/>
              </w:rPr>
              <w:t>access.</w:t>
            </w:r>
          </w:p>
          <w:p>
            <w:pPr>
              <w:pStyle w:val="TableParagraph"/>
              <w:numPr>
                <w:ilvl w:val="1"/>
                <w:numId w:val="9"/>
              </w:numPr>
              <w:tabs>
                <w:tab w:pos="451" w:val="left" w:leader="none"/>
              </w:tabs>
              <w:spacing w:line="240" w:lineRule="auto" w:before="56" w:after="0"/>
              <w:ind w:left="451" w:right="0" w:hanging="260"/>
              <w:jc w:val="left"/>
              <w:rPr>
                <w:sz w:val="20"/>
              </w:rPr>
            </w:pPr>
            <w:r>
              <w:rPr>
                <w:color w:val="231F20"/>
                <w:spacing w:val="-8"/>
                <w:sz w:val="20"/>
              </w:rPr>
              <w:t>Test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internal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and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external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email;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make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sure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all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applications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are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working;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test</w:t>
            </w:r>
            <w:r>
              <w:rPr>
                <w:color w:val="231F20"/>
                <w:spacing w:val="-6"/>
                <w:sz w:val="20"/>
              </w:rPr>
              <w:t> </w:t>
            </w:r>
            <w:r>
              <w:rPr>
                <w:color w:val="231F20"/>
                <w:spacing w:val="-8"/>
                <w:sz w:val="20"/>
              </w:rPr>
              <w:t>printers.</w:t>
            </w:r>
          </w:p>
          <w:p>
            <w:pPr>
              <w:pStyle w:val="TableParagraph"/>
              <w:spacing w:before="125"/>
              <w:ind w:left="200"/>
              <w:rPr>
                <w:rFonts w:ascii="Gill Sans MT"/>
                <w:b/>
                <w:i/>
                <w:sz w:val="20"/>
              </w:rPr>
            </w:pP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Each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server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needs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to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be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tested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for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functionality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by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the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w w:val="105"/>
                <w:sz w:val="20"/>
              </w:rPr>
              <w:t>relevant</w:t>
            </w:r>
            <w:r>
              <w:rPr>
                <w:rFonts w:ascii="Gill Sans MT"/>
                <w:b/>
                <w:i/>
                <w:color w:val="231F20"/>
                <w:spacing w:val="-13"/>
                <w:w w:val="105"/>
                <w:sz w:val="20"/>
              </w:rPr>
              <w:t> </w:t>
            </w:r>
            <w:r>
              <w:rPr>
                <w:rFonts w:ascii="Gill Sans MT"/>
                <w:b/>
                <w:i/>
                <w:color w:val="231F20"/>
                <w:spacing w:val="-2"/>
                <w:w w:val="105"/>
                <w:sz w:val="20"/>
              </w:rPr>
              <w:t>department.</w:t>
            </w:r>
          </w:p>
          <w:p>
            <w:pPr>
              <w:pStyle w:val="TableParagraph"/>
              <w:spacing w:before="144"/>
              <w:ind w:left="203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Data</w:t>
            </w:r>
            <w:r>
              <w:rPr>
                <w:rFonts w:ascii="Arial Black"/>
                <w:color w:val="231F20"/>
                <w:spacing w:val="5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sz w:val="20"/>
              </w:rPr>
              <w:t>recovery:</w:t>
            </w:r>
          </w:p>
          <w:p>
            <w:pPr>
              <w:pStyle w:val="TableParagraph"/>
              <w:numPr>
                <w:ilvl w:val="2"/>
                <w:numId w:val="9"/>
              </w:numPr>
              <w:tabs>
                <w:tab w:pos="449" w:val="left" w:leader="none"/>
                <w:tab w:pos="459" w:val="left" w:leader="none"/>
              </w:tabs>
              <w:spacing w:line="244" w:lineRule="auto" w:before="98" w:after="0"/>
              <w:ind w:left="459" w:right="731" w:hanging="279"/>
              <w:jc w:val="left"/>
              <w:rPr>
                <w:sz w:val="20"/>
              </w:rPr>
            </w:pPr>
            <w:r>
              <w:rPr>
                <w:color w:val="231F20"/>
                <w:spacing w:val="-2"/>
                <w:sz w:val="20"/>
              </w:rPr>
              <w:t>Recover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all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file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data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and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email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data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(may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require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loss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of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system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while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this </w:t>
            </w:r>
            <w:r>
              <w:rPr>
                <w:color w:val="231F20"/>
                <w:sz w:val="20"/>
              </w:rPr>
              <w:t>is happening).</w:t>
            </w:r>
          </w:p>
          <w:p>
            <w:pPr>
              <w:pStyle w:val="TableParagraph"/>
              <w:numPr>
                <w:ilvl w:val="2"/>
                <w:numId w:val="9"/>
              </w:numPr>
              <w:tabs>
                <w:tab w:pos="460" w:val="left" w:leader="none"/>
              </w:tabs>
              <w:spacing w:line="240" w:lineRule="auto" w:before="56" w:after="0"/>
              <w:ind w:left="460" w:right="0" w:hanging="269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Confirm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configure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any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permission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requirements.</w:t>
            </w:r>
          </w:p>
          <w:p>
            <w:pPr>
              <w:pStyle w:val="TableParagraph"/>
              <w:numPr>
                <w:ilvl w:val="2"/>
                <w:numId w:val="9"/>
              </w:numPr>
              <w:tabs>
                <w:tab w:pos="464" w:val="left" w:leader="none"/>
              </w:tabs>
              <w:spacing w:line="240" w:lineRule="auto" w:before="61" w:after="0"/>
              <w:ind w:left="464" w:right="0" w:hanging="269"/>
              <w:jc w:val="left"/>
              <w:rPr>
                <w:sz w:val="20"/>
              </w:rPr>
            </w:pPr>
            <w:r>
              <w:rPr>
                <w:color w:val="231F20"/>
                <w:spacing w:val="-2"/>
                <w:sz w:val="20"/>
              </w:rPr>
              <w:t>Confirm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and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recover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any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third-party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applications.</w:t>
            </w:r>
          </w:p>
          <w:p>
            <w:pPr>
              <w:pStyle w:val="TableParagraph"/>
              <w:numPr>
                <w:ilvl w:val="2"/>
                <w:numId w:val="9"/>
              </w:numPr>
              <w:tabs>
                <w:tab w:pos="460" w:val="left" w:leader="none"/>
                <w:tab w:pos="463" w:val="left" w:leader="none"/>
              </w:tabs>
              <w:spacing w:line="244" w:lineRule="auto" w:before="62" w:after="0"/>
              <w:ind w:left="463" w:right="251" w:hanging="272"/>
              <w:jc w:val="left"/>
              <w:rPr>
                <w:sz w:val="20"/>
              </w:rPr>
            </w:pPr>
            <w:r>
              <w:rPr>
                <w:color w:val="231F20"/>
                <w:sz w:val="20"/>
              </w:rPr>
              <w:t>Test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different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application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types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and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data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locations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on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data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drive;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confirm</w:t>
            </w:r>
            <w:r>
              <w:rPr>
                <w:color w:val="231F20"/>
                <w:spacing w:val="-15"/>
                <w:sz w:val="20"/>
              </w:rPr>
              <w:t> </w:t>
            </w:r>
            <w:r>
              <w:rPr>
                <w:color w:val="231F20"/>
                <w:sz w:val="20"/>
              </w:rPr>
              <w:t>emails </w:t>
            </w:r>
            <w:r>
              <w:rPr>
                <w:color w:val="231F20"/>
                <w:spacing w:val="-2"/>
                <w:sz w:val="20"/>
              </w:rPr>
              <w:t>are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accurate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and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complete;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confirm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permissions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are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correct;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test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third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party</w:t>
            </w:r>
            <w:r>
              <w:rPr>
                <w:color w:val="231F20"/>
                <w:spacing w:val="-14"/>
                <w:sz w:val="20"/>
              </w:rPr>
              <w:t> </w:t>
            </w:r>
            <w:r>
              <w:rPr>
                <w:color w:val="231F20"/>
                <w:spacing w:val="-2"/>
                <w:sz w:val="20"/>
              </w:rPr>
              <w:t>apps.</w:t>
            </w:r>
          </w:p>
        </w:tc>
      </w:tr>
      <w:tr>
        <w:trPr>
          <w:trHeight w:val="23" w:hRule="atLeast"/>
        </w:trPr>
        <w:tc>
          <w:tcPr>
            <w:tcW w:w="1757" w:type="dxa"/>
            <w:tcBorders>
              <w:right w:val="single" w:sz="24" w:space="0" w:color="FFFFFF"/>
            </w:tcBorders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  <w:tc>
          <w:tcPr>
            <w:tcW w:w="8447" w:type="dxa"/>
            <w:tcBorders>
              <w:top w:val="single" w:sz="24" w:space="0" w:color="FFFFFF"/>
              <w:left w:val="single" w:sz="24" w:space="0" w:color="FFFFFF"/>
            </w:tcBorders>
            <w:shd w:val="clear" w:color="auto" w:fill="E9EFF7"/>
          </w:tcPr>
          <w:p>
            <w:pPr>
              <w:pStyle w:val="TableParagraph"/>
              <w:rPr>
                <w:rFonts w:ascii="Times New Roman"/>
                <w:sz w:val="2"/>
              </w:rPr>
            </w:pPr>
          </w:p>
        </w:tc>
      </w:tr>
      <w:tr>
        <w:trPr>
          <w:trHeight w:val="3055" w:hRule="atLeast"/>
        </w:trPr>
        <w:tc>
          <w:tcPr>
            <w:tcW w:w="1757" w:type="dxa"/>
            <w:tcBorders>
              <w:right w:val="single" w:sz="24" w:space="0" w:color="FFFFFF"/>
            </w:tcBorders>
          </w:tcPr>
          <w:p>
            <w:pPr>
              <w:pStyle w:val="TableParagraph"/>
              <w:spacing w:line="244" w:lineRule="auto" w:before="62"/>
              <w:ind w:left="217" w:right="74" w:firstLine="518"/>
              <w:jc w:val="both"/>
              <w:rPr>
                <w:b/>
                <w:sz w:val="24"/>
              </w:rPr>
            </w:pPr>
            <w:r>
              <w:rPr>
                <w:b/>
                <w:color w:val="2B69AE"/>
                <w:spacing w:val="-2"/>
                <w:w w:val="105"/>
                <w:sz w:val="24"/>
              </w:rPr>
              <w:t>WORK- STATIONS </w:t>
            </w:r>
            <w:r>
              <w:rPr>
                <w:b/>
                <w:color w:val="2B69AE"/>
                <w:w w:val="105"/>
                <w:sz w:val="24"/>
              </w:rPr>
              <w:t>&amp; PRINTER</w:t>
            </w:r>
          </w:p>
        </w:tc>
        <w:tc>
          <w:tcPr>
            <w:tcW w:w="8447" w:type="dxa"/>
            <w:tcBorders>
              <w:left w:val="single" w:sz="24" w:space="0" w:color="FFFFFF"/>
              <w:bottom w:val="single" w:sz="24" w:space="0" w:color="FFFFFF"/>
            </w:tcBorders>
            <w:shd w:val="clear" w:color="auto" w:fill="E9EFF7"/>
          </w:tcPr>
          <w:p>
            <w:pPr>
              <w:pStyle w:val="TableParagraph"/>
              <w:spacing w:line="244" w:lineRule="auto" w:before="80"/>
              <w:ind w:left="204" w:right="249" w:hanging="20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reestablish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business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continuity,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it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may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be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necessary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staff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members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work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from home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or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from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another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location.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Laptops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can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be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provided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members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allow</w:t>
            </w:r>
            <w:r>
              <w:rPr>
                <w:color w:val="231F20"/>
                <w:spacing w:val="-13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them </w:t>
            </w:r>
            <w:r>
              <w:rPr>
                <w:color w:val="231F20"/>
                <w:spacing w:val="-6"/>
                <w:sz w:val="20"/>
              </w:rPr>
              <w:t>mobility</w:t>
            </w:r>
            <w:r>
              <w:rPr>
                <w:color w:val="231F20"/>
                <w:spacing w:val="-2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and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to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give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you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more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options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in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staff</w:t>
            </w:r>
            <w:r>
              <w:rPr>
                <w:color w:val="231F20"/>
                <w:spacing w:val="-16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placement.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Verify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that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laptops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are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covered </w:t>
            </w:r>
            <w:r>
              <w:rPr>
                <w:color w:val="231F20"/>
                <w:spacing w:val="-4"/>
                <w:sz w:val="20"/>
              </w:rPr>
              <w:t>by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insurance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and,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if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is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unsecured,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take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precautions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prevent</w:t>
            </w:r>
            <w:r>
              <w:rPr>
                <w:color w:val="231F20"/>
                <w:spacing w:val="-1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theft.</w:t>
            </w:r>
          </w:p>
          <w:p>
            <w:pPr>
              <w:pStyle w:val="TableParagraph"/>
              <w:spacing w:before="86"/>
              <w:ind w:left="198"/>
              <w:rPr>
                <w:rFonts w:ascii="Arial Black"/>
                <w:sz w:val="20"/>
              </w:rPr>
            </w:pPr>
            <w:r>
              <w:rPr>
                <w:rFonts w:ascii="Arial Black"/>
                <w:color w:val="231F20"/>
                <w:w w:val="90"/>
                <w:sz w:val="20"/>
              </w:rPr>
              <w:t>After</w:t>
            </w:r>
            <w:r>
              <w:rPr>
                <w:rFonts w:ascii="Arial Black"/>
                <w:color w:val="231F20"/>
                <w:spacing w:val="3"/>
                <w:sz w:val="20"/>
              </w:rPr>
              <w:t> </w:t>
            </w:r>
            <w:r>
              <w:rPr>
                <w:rFonts w:ascii="Arial Black"/>
                <w:color w:val="231F20"/>
                <w:spacing w:val="-2"/>
                <w:sz w:val="20"/>
              </w:rPr>
              <w:t>provisioning:</w:t>
            </w:r>
          </w:p>
          <w:p>
            <w:pPr>
              <w:pStyle w:val="TableParagraph"/>
              <w:numPr>
                <w:ilvl w:val="0"/>
                <w:numId w:val="10"/>
              </w:numPr>
              <w:tabs>
                <w:tab w:pos="449" w:val="left" w:leader="none"/>
              </w:tabs>
              <w:spacing w:line="240" w:lineRule="auto" w:before="41" w:after="0"/>
              <w:ind w:left="449" w:right="0" w:hanging="269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Build</w:t>
            </w:r>
            <w:r>
              <w:rPr>
                <w:color w:val="231F20"/>
                <w:spacing w:val="-2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standard</w:t>
            </w:r>
            <w:r>
              <w:rPr>
                <w:color w:val="231F20"/>
                <w:spacing w:val="-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configuration</w:t>
            </w:r>
            <w:r>
              <w:rPr>
                <w:color w:val="231F20"/>
                <w:spacing w:val="-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laptops.</w:t>
            </w:r>
          </w:p>
          <w:p>
            <w:pPr>
              <w:pStyle w:val="TableParagraph"/>
              <w:numPr>
                <w:ilvl w:val="0"/>
                <w:numId w:val="10"/>
              </w:numPr>
              <w:tabs>
                <w:tab w:pos="460" w:val="left" w:leader="none"/>
              </w:tabs>
              <w:spacing w:line="240" w:lineRule="auto" w:before="61" w:after="0"/>
              <w:ind w:left="460" w:right="0" w:hanging="269"/>
              <w:jc w:val="left"/>
              <w:rPr>
                <w:sz w:val="20"/>
              </w:rPr>
            </w:pPr>
            <w:r>
              <w:rPr>
                <w:color w:val="231F20"/>
                <w:spacing w:val="-6"/>
                <w:sz w:val="20"/>
              </w:rPr>
              <w:t>Connect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to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network;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test</w:t>
            </w:r>
            <w:r>
              <w:rPr>
                <w:color w:val="231F20"/>
                <w:spacing w:val="1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user-specific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settings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(email,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drives,</w:t>
            </w:r>
            <w:r>
              <w:rPr>
                <w:color w:val="231F20"/>
                <w:spacing w:val="1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printer,</w:t>
            </w:r>
            <w:r>
              <w:rPr>
                <w:color w:val="231F20"/>
                <w:sz w:val="20"/>
              </w:rPr>
              <w:t> </w:t>
            </w:r>
            <w:r>
              <w:rPr>
                <w:color w:val="231F20"/>
                <w:spacing w:val="-6"/>
                <w:sz w:val="20"/>
              </w:rPr>
              <w:t>etc.)</w:t>
            </w:r>
          </w:p>
          <w:p>
            <w:pPr>
              <w:pStyle w:val="TableParagraph"/>
              <w:numPr>
                <w:ilvl w:val="0"/>
                <w:numId w:val="10"/>
              </w:numPr>
              <w:tabs>
                <w:tab w:pos="464" w:val="left" w:leader="none"/>
              </w:tabs>
              <w:spacing w:line="240" w:lineRule="auto" w:before="61" w:after="0"/>
              <w:ind w:left="464" w:right="0" w:hanging="269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Give</w:t>
            </w:r>
            <w:r>
              <w:rPr>
                <w:color w:val="231F20"/>
                <w:spacing w:val="-8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users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instructions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for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passwords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7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access.</w:t>
            </w:r>
          </w:p>
          <w:p>
            <w:pPr>
              <w:pStyle w:val="TableParagraph"/>
              <w:numPr>
                <w:ilvl w:val="0"/>
                <w:numId w:val="10"/>
              </w:numPr>
              <w:tabs>
                <w:tab w:pos="460" w:val="left" w:leader="none"/>
              </w:tabs>
              <w:spacing w:line="240" w:lineRule="auto" w:before="61" w:after="0"/>
              <w:ind w:left="460" w:right="0" w:hanging="269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Test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email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printing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from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multiple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locations/</w:t>
            </w:r>
            <w:r>
              <w:rPr>
                <w:color w:val="231F20"/>
                <w:spacing w:val="-11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laptops.</w:t>
            </w:r>
          </w:p>
          <w:p>
            <w:pPr>
              <w:pStyle w:val="TableParagraph"/>
              <w:numPr>
                <w:ilvl w:val="0"/>
                <w:numId w:val="10"/>
              </w:numPr>
              <w:tabs>
                <w:tab w:pos="469" w:val="left" w:leader="none"/>
              </w:tabs>
              <w:spacing w:line="240" w:lineRule="auto" w:before="62" w:after="0"/>
              <w:ind w:left="469" w:right="0" w:hanging="269"/>
              <w:jc w:val="left"/>
              <w:rPr>
                <w:sz w:val="20"/>
              </w:rPr>
            </w:pPr>
            <w:r>
              <w:rPr>
                <w:color w:val="231F20"/>
                <w:spacing w:val="-4"/>
                <w:sz w:val="20"/>
              </w:rPr>
              <w:t>Confirm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access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to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all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file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and</w:t>
            </w:r>
            <w:r>
              <w:rPr>
                <w:color w:val="231F20"/>
                <w:spacing w:val="-9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email</w:t>
            </w:r>
            <w:r>
              <w:rPr>
                <w:color w:val="231F20"/>
                <w:spacing w:val="-10"/>
                <w:sz w:val="20"/>
              </w:rPr>
              <w:t> </w:t>
            </w:r>
            <w:r>
              <w:rPr>
                <w:color w:val="231F20"/>
                <w:spacing w:val="-4"/>
                <w:sz w:val="20"/>
              </w:rPr>
              <w:t>data.</w:t>
            </w:r>
          </w:p>
        </w:tc>
      </w:tr>
    </w:tbl>
    <w:p>
      <w:pPr>
        <w:spacing w:after="0" w:line="240" w:lineRule="auto"/>
        <w:jc w:val="left"/>
        <w:rPr>
          <w:sz w:val="20"/>
        </w:rPr>
        <w:sectPr>
          <w:pgSz w:w="11910" w:h="16840"/>
          <w:pgMar w:header="0" w:footer="858" w:top="1360" w:bottom="1040" w:left="680" w:right="0"/>
        </w:sectPr>
      </w:pPr>
    </w:p>
    <w:p>
      <w:pPr>
        <w:pStyle w:val="Heading1"/>
        <w:ind w:left="168"/>
        <w:rPr>
          <w:b/>
        </w:rPr>
      </w:pPr>
      <w:bookmarkStart w:name="_TOC_250002" w:id="18"/>
      <w:r>
        <w:rPr>
          <w:b/>
          <w:color w:val="2B69AE"/>
          <w:w w:val="105"/>
        </w:rPr>
        <w:t>STAFF</w:t>
      </w:r>
      <w:r>
        <w:rPr>
          <w:b/>
          <w:color w:val="2B69AE"/>
          <w:spacing w:val="-17"/>
          <w:w w:val="105"/>
        </w:rPr>
        <w:t> </w:t>
      </w:r>
      <w:r>
        <w:rPr>
          <w:b/>
          <w:color w:val="2B69AE"/>
          <w:spacing w:val="9"/>
          <w:w w:val="105"/>
        </w:rPr>
        <w:t>TRAINING</w:t>
      </w:r>
      <w:r>
        <w:rPr>
          <w:b/>
          <w:color w:val="2B69AE"/>
          <w:spacing w:val="-16"/>
          <w:w w:val="105"/>
        </w:rPr>
        <w:t> </w:t>
      </w:r>
      <w:r>
        <w:rPr>
          <w:b/>
          <w:color w:val="2B69AE"/>
          <w:w w:val="105"/>
        </w:rPr>
        <w:t>AND</w:t>
      </w:r>
      <w:r>
        <w:rPr>
          <w:b/>
          <w:color w:val="2B69AE"/>
          <w:spacing w:val="-17"/>
          <w:w w:val="105"/>
        </w:rPr>
        <w:t> </w:t>
      </w:r>
      <w:bookmarkEnd w:id="18"/>
      <w:r>
        <w:rPr>
          <w:b/>
          <w:color w:val="2B69AE"/>
          <w:spacing w:val="-2"/>
          <w:w w:val="105"/>
        </w:rPr>
        <w:t>RECOVERY</w:t>
      </w:r>
    </w:p>
    <w:p>
      <w:pPr>
        <w:pStyle w:val="BodyText"/>
        <w:spacing w:line="244" w:lineRule="auto" w:before="471"/>
        <w:ind w:left="175" w:right="856" w:hanging="1"/>
      </w:pPr>
      <w:r>
        <w:rPr>
          <w:color w:val="414042"/>
          <w:spacing w:val="-2"/>
        </w:rPr>
        <w:t>It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good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idea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assess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skill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knowledge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levels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key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employees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cross-training where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appropriate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facilitate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recovery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efforts.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Periodic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testing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DRP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will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reveal</w:t>
      </w:r>
      <w:r>
        <w:rPr>
          <w:color w:val="414042"/>
          <w:spacing w:val="-10"/>
        </w:rPr>
        <w:t> </w:t>
      </w:r>
      <w:r>
        <w:rPr>
          <w:color w:val="414042"/>
          <w:spacing w:val="-2"/>
        </w:rPr>
        <w:t>training </w:t>
      </w:r>
      <w:r>
        <w:rPr>
          <w:color w:val="414042"/>
          <w:spacing w:val="-4"/>
        </w:rPr>
        <w:t>needs.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Key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staff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should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also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made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be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familiar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with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critical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server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operation,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software</w:t>
      </w:r>
      <w:r>
        <w:rPr>
          <w:color w:val="414042"/>
          <w:spacing w:val="-12"/>
        </w:rPr>
        <w:t> </w:t>
      </w:r>
      <w:r>
        <w:rPr>
          <w:color w:val="414042"/>
          <w:spacing w:val="-4"/>
        </w:rPr>
        <w:t>versions, </w:t>
      </w:r>
      <w:r>
        <w:rPr>
          <w:color w:val="414042"/>
          <w:spacing w:val="-2"/>
        </w:rPr>
        <w:t>phone</w:t>
      </w:r>
      <w:r>
        <w:rPr>
          <w:color w:val="414042"/>
          <w:spacing w:val="-4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4"/>
        </w:rPr>
        <w:t> </w:t>
      </w:r>
      <w:r>
        <w:rPr>
          <w:color w:val="414042"/>
          <w:spacing w:val="-2"/>
        </w:rPr>
        <w:t>telecommunications</w:t>
      </w:r>
      <w:r>
        <w:rPr>
          <w:color w:val="414042"/>
          <w:spacing w:val="-4"/>
        </w:rPr>
        <w:t> </w:t>
      </w:r>
      <w:r>
        <w:rPr>
          <w:color w:val="414042"/>
          <w:spacing w:val="-2"/>
        </w:rPr>
        <w:t>equipment,</w:t>
      </w:r>
      <w:r>
        <w:rPr>
          <w:color w:val="414042"/>
          <w:spacing w:val="-4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4"/>
        </w:rPr>
        <w:t> </w:t>
      </w:r>
      <w:r>
        <w:rPr>
          <w:color w:val="414042"/>
          <w:spacing w:val="-2"/>
        </w:rPr>
        <w:t>vendor</w:t>
      </w:r>
      <w:r>
        <w:rPr>
          <w:color w:val="414042"/>
          <w:spacing w:val="-4"/>
        </w:rPr>
        <w:t> </w:t>
      </w:r>
      <w:r>
        <w:rPr>
          <w:color w:val="414042"/>
          <w:spacing w:val="-2"/>
        </w:rPr>
        <w:t>information.</w:t>
      </w:r>
    </w:p>
    <w:p>
      <w:pPr>
        <w:pStyle w:val="BodyText"/>
        <w:spacing w:before="23"/>
      </w:pPr>
    </w:p>
    <w:p>
      <w:pPr>
        <w:pStyle w:val="BodyText"/>
        <w:spacing w:line="244" w:lineRule="auto"/>
        <w:ind w:left="168" w:right="859" w:firstLine="6"/>
      </w:pPr>
      <w:r>
        <w:rPr>
          <w:color w:val="414042"/>
          <w:spacing w:val="-2"/>
        </w:rPr>
        <w:t>It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is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recommended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you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set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up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relationship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with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Recruitment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Agency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focuses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in</w:t>
      </w:r>
      <w:r>
        <w:rPr>
          <w:color w:val="414042"/>
          <w:spacing w:val="-11"/>
        </w:rPr>
        <w:t> </w:t>
      </w:r>
      <w:r>
        <w:rPr>
          <w:color w:val="414042"/>
          <w:spacing w:val="-2"/>
        </w:rPr>
        <w:t>your </w:t>
      </w:r>
      <w:r>
        <w:rPr>
          <w:color w:val="414042"/>
          <w:spacing w:val="-4"/>
        </w:rPr>
        <w:t>field.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Creating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detailed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job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descriptions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will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ensure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that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event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wholesale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staff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loss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(a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Type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5 </w:t>
      </w:r>
      <w:r>
        <w:rPr>
          <w:color w:val="414042"/>
          <w:spacing w:val="-2"/>
        </w:rPr>
        <w:t>event),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you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have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your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full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requirements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on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hand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source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new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people.</w:t>
      </w:r>
      <w:r>
        <w:rPr>
          <w:color w:val="414042"/>
          <w:spacing w:val="20"/>
        </w:rPr>
        <w:t> </w:t>
      </w:r>
      <w:r>
        <w:rPr>
          <w:color w:val="414042"/>
          <w:spacing w:val="-2"/>
        </w:rPr>
        <w:t>Reduce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risk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much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as possible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by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backing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up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on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server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all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data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your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staff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might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retain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on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external</w:t>
      </w:r>
      <w:r>
        <w:rPr>
          <w:color w:val="414042"/>
          <w:spacing w:val="-13"/>
        </w:rPr>
        <w:t> </w:t>
      </w:r>
      <w:r>
        <w:rPr>
          <w:color w:val="414042"/>
          <w:spacing w:val="-2"/>
        </w:rPr>
        <w:t>equipment.</w:t>
      </w:r>
    </w:p>
    <w:p>
      <w:pPr>
        <w:spacing w:after="0" w:line="244" w:lineRule="auto"/>
        <w:sectPr>
          <w:pgSz w:w="11910" w:h="16840"/>
          <w:pgMar w:header="0" w:footer="858" w:top="1360" w:bottom="1040" w:left="680" w:right="0"/>
        </w:sectPr>
      </w:pPr>
    </w:p>
    <w:p>
      <w:pPr>
        <w:pStyle w:val="Heading1"/>
        <w:rPr>
          <w:b/>
        </w:rPr>
      </w:pPr>
      <w:bookmarkStart w:name="_TOC_250001" w:id="19"/>
      <w:r>
        <w:rPr>
          <w:b/>
          <w:color w:val="2B69AE"/>
          <w:w w:val="105"/>
        </w:rPr>
        <w:t>BCP</w:t>
      </w:r>
      <w:r>
        <w:rPr>
          <w:b/>
          <w:color w:val="2B69AE"/>
          <w:spacing w:val="11"/>
          <w:w w:val="105"/>
        </w:rPr>
        <w:t> </w:t>
      </w:r>
      <w:r>
        <w:rPr>
          <w:b/>
          <w:color w:val="2B69AE"/>
          <w:w w:val="105"/>
        </w:rPr>
        <w:t>AND</w:t>
      </w:r>
      <w:r>
        <w:rPr>
          <w:b/>
          <w:color w:val="2B69AE"/>
          <w:spacing w:val="11"/>
          <w:w w:val="105"/>
        </w:rPr>
        <w:t> </w:t>
      </w:r>
      <w:r>
        <w:rPr>
          <w:b/>
          <w:color w:val="2B69AE"/>
          <w:w w:val="105"/>
        </w:rPr>
        <w:t>DRP</w:t>
      </w:r>
      <w:r>
        <w:rPr>
          <w:b/>
          <w:color w:val="2B69AE"/>
          <w:spacing w:val="11"/>
          <w:w w:val="105"/>
        </w:rPr>
        <w:t> </w:t>
      </w:r>
      <w:bookmarkEnd w:id="19"/>
      <w:r>
        <w:rPr>
          <w:b/>
          <w:color w:val="2B69AE"/>
          <w:spacing w:val="7"/>
          <w:w w:val="105"/>
        </w:rPr>
        <w:t>CHECKLIST</w:t>
      </w:r>
    </w:p>
    <w:p>
      <w:pPr>
        <w:pStyle w:val="BodyText"/>
        <w:spacing w:line="244" w:lineRule="auto" w:before="471"/>
        <w:ind w:left="172" w:right="2117"/>
      </w:pPr>
      <w:r>
        <w:rPr>
          <w:color w:val="414042"/>
        </w:rPr>
        <w:t>Below</w:t>
      </w:r>
      <w:r>
        <w:rPr>
          <w:color w:val="414042"/>
          <w:spacing w:val="-18"/>
        </w:rPr>
        <w:t> </w:t>
      </w:r>
      <w:r>
        <w:rPr>
          <w:color w:val="414042"/>
        </w:rPr>
        <w:t>is</w:t>
      </w:r>
      <w:r>
        <w:rPr>
          <w:color w:val="414042"/>
          <w:spacing w:val="-17"/>
        </w:rPr>
        <w:t> </w:t>
      </w:r>
      <w:r>
        <w:rPr>
          <w:color w:val="414042"/>
        </w:rPr>
        <w:t>a</w:t>
      </w:r>
      <w:r>
        <w:rPr>
          <w:color w:val="414042"/>
          <w:spacing w:val="-18"/>
        </w:rPr>
        <w:t> </w:t>
      </w:r>
      <w:r>
        <w:rPr>
          <w:color w:val="414042"/>
        </w:rPr>
        <w:t>practical</w:t>
      </w:r>
      <w:r>
        <w:rPr>
          <w:color w:val="414042"/>
          <w:spacing w:val="-17"/>
        </w:rPr>
        <w:t> </w:t>
      </w:r>
      <w:r>
        <w:rPr>
          <w:color w:val="414042"/>
        </w:rPr>
        <w:t>checklist</w:t>
      </w:r>
      <w:r>
        <w:rPr>
          <w:color w:val="414042"/>
          <w:spacing w:val="-18"/>
        </w:rPr>
        <w:t> </w:t>
      </w:r>
      <w:r>
        <w:rPr>
          <w:color w:val="414042"/>
        </w:rPr>
        <w:t>you</w:t>
      </w:r>
      <w:r>
        <w:rPr>
          <w:color w:val="414042"/>
          <w:spacing w:val="-17"/>
        </w:rPr>
        <w:t> </w:t>
      </w:r>
      <w:r>
        <w:rPr>
          <w:color w:val="414042"/>
        </w:rPr>
        <w:t>can</w:t>
      </w:r>
      <w:r>
        <w:rPr>
          <w:color w:val="414042"/>
          <w:spacing w:val="-17"/>
        </w:rPr>
        <w:t> </w:t>
      </w:r>
      <w:r>
        <w:rPr>
          <w:color w:val="414042"/>
        </w:rPr>
        <w:t>use</w:t>
      </w:r>
      <w:r>
        <w:rPr>
          <w:color w:val="414042"/>
          <w:spacing w:val="-18"/>
        </w:rPr>
        <w:t> </w:t>
      </w:r>
      <w:r>
        <w:rPr>
          <w:color w:val="414042"/>
        </w:rPr>
        <w:t>to</w:t>
      </w:r>
      <w:r>
        <w:rPr>
          <w:color w:val="414042"/>
          <w:spacing w:val="-17"/>
        </w:rPr>
        <w:t> </w:t>
      </w:r>
      <w:r>
        <w:rPr>
          <w:color w:val="414042"/>
        </w:rPr>
        <w:t>ensure</w:t>
      </w:r>
      <w:r>
        <w:rPr>
          <w:color w:val="414042"/>
          <w:spacing w:val="-18"/>
        </w:rPr>
        <w:t> </w:t>
      </w:r>
      <w:r>
        <w:rPr>
          <w:color w:val="414042"/>
        </w:rPr>
        <w:t>you</w:t>
      </w:r>
      <w:r>
        <w:rPr>
          <w:color w:val="414042"/>
          <w:spacing w:val="-17"/>
        </w:rPr>
        <w:t> </w:t>
      </w:r>
      <w:r>
        <w:rPr>
          <w:color w:val="414042"/>
        </w:rPr>
        <w:t>are</w:t>
      </w:r>
      <w:r>
        <w:rPr>
          <w:color w:val="414042"/>
          <w:spacing w:val="-17"/>
        </w:rPr>
        <w:t> </w:t>
      </w:r>
      <w:r>
        <w:rPr>
          <w:color w:val="414042"/>
        </w:rPr>
        <w:t>accounting</w:t>
      </w:r>
      <w:r>
        <w:rPr>
          <w:color w:val="414042"/>
          <w:spacing w:val="-18"/>
        </w:rPr>
        <w:t> </w:t>
      </w:r>
      <w:r>
        <w:rPr>
          <w:color w:val="414042"/>
        </w:rPr>
        <w:t>for</w:t>
      </w:r>
      <w:r>
        <w:rPr>
          <w:color w:val="414042"/>
          <w:spacing w:val="-17"/>
        </w:rPr>
        <w:t> </w:t>
      </w:r>
      <w:r>
        <w:rPr>
          <w:color w:val="414042"/>
        </w:rPr>
        <w:t>the</w:t>
      </w:r>
      <w:r>
        <w:rPr>
          <w:color w:val="414042"/>
          <w:spacing w:val="-18"/>
        </w:rPr>
        <w:t> </w:t>
      </w:r>
      <w:r>
        <w:rPr>
          <w:color w:val="414042"/>
        </w:rPr>
        <w:t>key </w:t>
      </w:r>
      <w:r>
        <w:rPr>
          <w:color w:val="414042"/>
          <w:spacing w:val="-4"/>
        </w:rPr>
        <w:t>Business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Continuity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Disaster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Recovery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issues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we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have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discussed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this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document:</w:t>
      </w:r>
    </w:p>
    <w:p>
      <w:pPr>
        <w:pStyle w:val="BodyText"/>
        <w:spacing w:before="7"/>
        <w:rPr>
          <w:sz w:val="13"/>
        </w:rPr>
      </w:pPr>
    </w:p>
    <w:p>
      <w:pPr>
        <w:spacing w:after="0"/>
        <w:rPr>
          <w:sz w:val="13"/>
        </w:rPr>
        <w:sectPr>
          <w:pgSz w:w="11910" w:h="16840"/>
          <w:pgMar w:header="0" w:footer="858" w:top="1360" w:bottom="1120" w:left="680" w:right="0"/>
        </w:sectPr>
      </w:pPr>
    </w:p>
    <w:p>
      <w:pPr>
        <w:pStyle w:val="BodyText"/>
        <w:spacing w:before="94"/>
        <w:ind w:left="530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0144">
                <wp:simplePos x="0" y="0"/>
                <wp:positionH relativeFrom="page">
                  <wp:posOffset>546354</wp:posOffset>
                </wp:positionH>
                <wp:positionV relativeFrom="paragraph">
                  <wp:posOffset>118037</wp:posOffset>
                </wp:positionV>
                <wp:extent cx="89535" cy="89535"/>
                <wp:effectExtent l="0" t="0" r="0" b="0"/>
                <wp:wrapNone/>
                <wp:docPr id="173" name="Graphic 17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73" name="Graphic 173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43.02pt;margin-top:9.294298pt;width:7.004pt;height:7.004pt;mso-position-horizontal-relative:page;mso-position-vertical-relative:paragraph;z-index:15750144" id="docshape130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>
          <w:rFonts w:ascii="Arial Black"/>
          <w:color w:val="414042"/>
          <w:w w:val="90"/>
        </w:rPr>
        <w:t>Document</w:t>
      </w:r>
      <w:r>
        <w:rPr>
          <w:rFonts w:ascii="Arial Black"/>
          <w:color w:val="414042"/>
          <w:spacing w:val="1"/>
        </w:rPr>
        <w:t> </w:t>
      </w:r>
      <w:r>
        <w:rPr>
          <w:rFonts w:ascii="Arial Black"/>
          <w:color w:val="414042"/>
          <w:w w:val="90"/>
        </w:rPr>
        <w:t>&amp;</w:t>
      </w:r>
      <w:r>
        <w:rPr>
          <w:rFonts w:ascii="Arial Black"/>
          <w:color w:val="414042"/>
          <w:spacing w:val="2"/>
        </w:rPr>
        <w:t> </w:t>
      </w:r>
      <w:r>
        <w:rPr>
          <w:rFonts w:ascii="Arial Black"/>
          <w:color w:val="414042"/>
          <w:spacing w:val="-2"/>
          <w:w w:val="90"/>
        </w:rPr>
        <w:t>Version</w:t>
      </w:r>
    </w:p>
    <w:p>
      <w:pPr>
        <w:pStyle w:val="BodyText"/>
        <w:spacing w:before="96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174" name="Image 17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74" name="Image 174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40"/>
          <w:sz w:val="20"/>
        </w:rPr>
        <w:t>  </w:t>
      </w:r>
      <w:r>
        <w:rPr>
          <w:color w:val="414042"/>
          <w:spacing w:val="-4"/>
        </w:rPr>
        <w:t>Date of latest update</w:t>
      </w:r>
    </w:p>
    <w:p>
      <w:pPr>
        <w:pStyle w:val="BodyText"/>
        <w:spacing w:before="62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175" name="Image 17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75" name="Image 175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40"/>
          <w:sz w:val="20"/>
        </w:rPr>
        <w:t>  </w:t>
      </w:r>
      <w:r>
        <w:rPr>
          <w:color w:val="414042"/>
          <w:spacing w:val="-8"/>
        </w:rPr>
        <w:t>Document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control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manager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/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contacts</w:t>
      </w:r>
    </w:p>
    <w:p>
      <w:pPr>
        <w:pStyle w:val="BodyText"/>
        <w:spacing w:before="56"/>
      </w:pPr>
    </w:p>
    <w:p>
      <w:pPr>
        <w:pStyle w:val="BodyText"/>
        <w:ind w:left="530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0656">
                <wp:simplePos x="0" y="0"/>
                <wp:positionH relativeFrom="page">
                  <wp:posOffset>546354</wp:posOffset>
                </wp:positionH>
                <wp:positionV relativeFrom="paragraph">
                  <wp:posOffset>58779</wp:posOffset>
                </wp:positionV>
                <wp:extent cx="89535" cy="89535"/>
                <wp:effectExtent l="0" t="0" r="0" b="0"/>
                <wp:wrapNone/>
                <wp:docPr id="176" name="Graphic 17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76" name="Graphic 176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43.02pt;margin-top:4.628345pt;width:7.004pt;height:7.004pt;mso-position-horizontal-relative:page;mso-position-vertical-relative:paragraph;z-index:15750656" id="docshape131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>
          <w:rFonts w:ascii="Arial Black"/>
          <w:color w:val="414042"/>
          <w:spacing w:val="-2"/>
        </w:rPr>
        <w:t>Testing</w:t>
      </w:r>
    </w:p>
    <w:p>
      <w:pPr>
        <w:pStyle w:val="BodyText"/>
        <w:spacing w:line="297" w:lineRule="auto" w:before="97"/>
        <w:ind w:left="530" w:right="1646"/>
      </w:pPr>
      <w:r>
        <w:rPr/>
        <w:drawing>
          <wp:inline distT="0" distB="0" distL="0" distR="0">
            <wp:extent cx="101650" cy="101650"/>
            <wp:effectExtent l="0" t="0" r="0" b="0"/>
            <wp:docPr id="177" name="Image 17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77" name="Image 177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79"/>
          <w:sz w:val="20"/>
        </w:rPr>
        <w:t> </w:t>
      </w:r>
      <w:r>
        <w:rPr>
          <w:color w:val="414042"/>
        </w:rPr>
        <w:t>Annual</w:t>
      </w:r>
      <w:r>
        <w:rPr>
          <w:color w:val="414042"/>
          <w:spacing w:val="-18"/>
        </w:rPr>
        <w:t> </w:t>
      </w:r>
      <w:r>
        <w:rPr>
          <w:color w:val="414042"/>
        </w:rPr>
        <w:t>Test</w:t>
      </w:r>
      <w:r>
        <w:rPr>
          <w:color w:val="414042"/>
          <w:spacing w:val="-17"/>
        </w:rPr>
        <w:t> </w:t>
      </w:r>
      <w:r>
        <w:rPr>
          <w:color w:val="414042"/>
        </w:rPr>
        <w:t>Schedule </w:t>
      </w:r>
      <w:r>
        <w:rPr>
          <w:color w:val="414042"/>
        </w:rPr>
        <w:drawing>
          <wp:inline distT="0" distB="0" distL="0" distR="0">
            <wp:extent cx="101650" cy="101650"/>
            <wp:effectExtent l="0" t="0" r="0" b="0"/>
            <wp:docPr id="178" name="Image 17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78" name="Image 178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</w:rPr>
      </w:r>
      <w:r>
        <w:rPr>
          <w:rFonts w:ascii="Times New Roman"/>
          <w:color w:val="414042"/>
          <w:spacing w:val="80"/>
          <w:w w:val="150"/>
        </w:rPr>
        <w:t> </w:t>
      </w:r>
      <w:r>
        <w:rPr>
          <w:color w:val="414042"/>
        </w:rPr>
        <w:t>Current Test Date</w:t>
      </w:r>
    </w:p>
    <w:p>
      <w:pPr>
        <w:pStyle w:val="BodyText"/>
        <w:spacing w:before="253"/>
        <w:ind w:left="530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1168">
                <wp:simplePos x="0" y="0"/>
                <wp:positionH relativeFrom="page">
                  <wp:posOffset>546354</wp:posOffset>
                </wp:positionH>
                <wp:positionV relativeFrom="paragraph">
                  <wp:posOffset>219088</wp:posOffset>
                </wp:positionV>
                <wp:extent cx="89535" cy="89535"/>
                <wp:effectExtent l="0" t="0" r="0" b="0"/>
                <wp:wrapNone/>
                <wp:docPr id="179" name="Graphic 17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79" name="Graphic 179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43.02pt;margin-top:17.251032pt;width:7.004pt;height:7.004pt;mso-position-horizontal-relative:page;mso-position-vertical-relative:paragraph;z-index:15751168" id="docshape132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>
          <w:rFonts w:ascii="Arial Black"/>
          <w:color w:val="414042"/>
          <w:w w:val="90"/>
        </w:rPr>
        <w:t>Staff</w:t>
      </w:r>
      <w:r>
        <w:rPr>
          <w:rFonts w:ascii="Arial Black"/>
          <w:color w:val="414042"/>
          <w:spacing w:val="-3"/>
          <w:w w:val="90"/>
        </w:rPr>
        <w:t> </w:t>
      </w:r>
      <w:r>
        <w:rPr>
          <w:rFonts w:ascii="Arial Black"/>
          <w:color w:val="414042"/>
          <w:w w:val="90"/>
        </w:rPr>
        <w:t>Action</w:t>
      </w:r>
      <w:r>
        <w:rPr>
          <w:rFonts w:ascii="Arial Black"/>
          <w:color w:val="414042"/>
          <w:spacing w:val="-3"/>
          <w:w w:val="90"/>
        </w:rPr>
        <w:t> </w:t>
      </w:r>
      <w:r>
        <w:rPr>
          <w:rFonts w:ascii="Arial Black"/>
          <w:color w:val="414042"/>
          <w:spacing w:val="-2"/>
          <w:w w:val="90"/>
        </w:rPr>
        <w:t>Points</w:t>
      </w:r>
    </w:p>
    <w:p>
      <w:pPr>
        <w:pStyle w:val="BodyText"/>
        <w:spacing w:line="600" w:lineRule="atLeast" w:before="4"/>
        <w:ind w:left="530" w:right="545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1680">
                <wp:simplePos x="0" y="0"/>
                <wp:positionH relativeFrom="page">
                  <wp:posOffset>546354</wp:posOffset>
                </wp:positionH>
                <wp:positionV relativeFrom="paragraph">
                  <wp:posOffset>245063</wp:posOffset>
                </wp:positionV>
                <wp:extent cx="89535" cy="89535"/>
                <wp:effectExtent l="0" t="0" r="0" b="0"/>
                <wp:wrapNone/>
                <wp:docPr id="180" name="Graphic 18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80" name="Graphic 180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43.02pt;margin-top:19.296314pt;width:7.004pt;height:7.004pt;mso-position-horizontal-relative:page;mso-position-vertical-relative:paragraph;z-index:15751680" id="docshape133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2192">
                <wp:simplePos x="0" y="0"/>
                <wp:positionH relativeFrom="page">
                  <wp:posOffset>546354</wp:posOffset>
                </wp:positionH>
                <wp:positionV relativeFrom="paragraph">
                  <wp:posOffset>628704</wp:posOffset>
                </wp:positionV>
                <wp:extent cx="89535" cy="89535"/>
                <wp:effectExtent l="0" t="0" r="0" b="0"/>
                <wp:wrapNone/>
                <wp:docPr id="181" name="Graphic 18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81" name="Graphic 181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43.02pt;margin-top:49.504314pt;width:7.004pt;height:7.004pt;mso-position-horizontal-relative:page;mso-position-vertical-relative:paragraph;z-index:15752192" id="docshape134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>
          <w:rFonts w:ascii="Arial Black"/>
          <w:color w:val="414042"/>
          <w:w w:val="90"/>
        </w:rPr>
        <w:t>Staff Communication </w:t>
      </w:r>
      <w:r>
        <w:rPr>
          <w:rFonts w:ascii="Arial Black"/>
          <w:color w:val="414042"/>
          <w:w w:val="90"/>
        </w:rPr>
        <w:t>Tree </w:t>
      </w:r>
      <w:r>
        <w:rPr>
          <w:rFonts w:ascii="Arial Black"/>
          <w:color w:val="414042"/>
        </w:rPr>
        <w:t>Contact</w:t>
      </w:r>
      <w:r>
        <w:rPr>
          <w:rFonts w:ascii="Arial Black"/>
          <w:color w:val="414042"/>
          <w:spacing w:val="-19"/>
        </w:rPr>
        <w:t> </w:t>
      </w:r>
      <w:r>
        <w:rPr>
          <w:rFonts w:ascii="Arial Black"/>
          <w:color w:val="414042"/>
        </w:rPr>
        <w:t>Lists</w:t>
      </w:r>
    </w:p>
    <w:p>
      <w:pPr>
        <w:pStyle w:val="BodyText"/>
        <w:spacing w:line="297" w:lineRule="auto" w:before="101"/>
        <w:ind w:left="530" w:right="545"/>
      </w:pPr>
      <w:r>
        <w:rPr/>
        <w:drawing>
          <wp:inline distT="0" distB="0" distL="0" distR="0">
            <wp:extent cx="101650" cy="101650"/>
            <wp:effectExtent l="0" t="0" r="0" b="0"/>
            <wp:docPr id="182" name="Image 18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2" name="Image 182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79"/>
          <w:sz w:val="20"/>
        </w:rPr>
        <w:t> </w:t>
      </w:r>
      <w:r>
        <w:rPr>
          <w:color w:val="414042"/>
          <w:spacing w:val="-4"/>
        </w:rPr>
        <w:t>Staff,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including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job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descriptions </w:t>
      </w:r>
      <w:r>
        <w:rPr>
          <w:color w:val="414042"/>
          <w:spacing w:val="-1"/>
        </w:rPr>
        <w:drawing>
          <wp:inline distT="0" distB="0" distL="0" distR="0">
            <wp:extent cx="101650" cy="101650"/>
            <wp:effectExtent l="0" t="0" r="0" b="0"/>
            <wp:docPr id="183" name="Image 18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3" name="Image 183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  <w:spacing w:val="-1"/>
        </w:rPr>
      </w:r>
      <w:r>
        <w:rPr>
          <w:rFonts w:ascii="Times New Roman"/>
          <w:color w:val="414042"/>
          <w:spacing w:val="80"/>
        </w:rPr>
        <w:t> </w:t>
      </w:r>
      <w:r>
        <w:rPr>
          <w:color w:val="414042"/>
        </w:rPr>
        <w:t>Customers</w:t>
      </w:r>
    </w:p>
    <w:p>
      <w:pPr>
        <w:pStyle w:val="BodyText"/>
        <w:spacing w:line="297" w:lineRule="auto"/>
        <w:ind w:left="530" w:right="2799"/>
      </w:pPr>
      <w:r>
        <w:rPr/>
        <w:drawing>
          <wp:inline distT="0" distB="0" distL="0" distR="0">
            <wp:extent cx="101650" cy="101650"/>
            <wp:effectExtent l="0" t="0" r="0" b="0"/>
            <wp:docPr id="184" name="Image 18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4" name="Image 184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80"/>
          <w:sz w:val="20"/>
        </w:rPr>
        <w:t> </w:t>
      </w:r>
      <w:r>
        <w:rPr>
          <w:color w:val="414042"/>
        </w:rPr>
        <w:t>Suppliers </w:t>
      </w:r>
      <w:r>
        <w:rPr>
          <w:color w:val="414042"/>
          <w:spacing w:val="-1"/>
        </w:rPr>
        <w:drawing>
          <wp:inline distT="0" distB="0" distL="0" distR="0">
            <wp:extent cx="101650" cy="101650"/>
            <wp:effectExtent l="0" t="0" r="0" b="0"/>
            <wp:docPr id="185" name="Image 1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5" name="Image 185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  <w:spacing w:val="-1"/>
        </w:rPr>
      </w:r>
      <w:r>
        <w:rPr>
          <w:rFonts w:ascii="Times New Roman"/>
          <w:color w:val="414042"/>
          <w:spacing w:val="80"/>
        </w:rPr>
        <w:t> </w:t>
      </w:r>
      <w:r>
        <w:rPr>
          <w:color w:val="414042"/>
        </w:rPr>
        <w:t>Partners</w:t>
      </w:r>
    </w:p>
    <w:p>
      <w:pPr>
        <w:pStyle w:val="BodyText"/>
        <w:spacing w:line="258" w:lineRule="exact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186" name="Image 18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6" name="Image 186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40"/>
          <w:sz w:val="20"/>
        </w:rPr>
        <w:t>  </w:t>
      </w:r>
      <w:r>
        <w:rPr>
          <w:color w:val="414042"/>
          <w:spacing w:val="-5"/>
        </w:rPr>
        <w:t>Recruitment </w:t>
      </w:r>
      <w:r>
        <w:rPr>
          <w:color w:val="414042"/>
        </w:rPr>
        <w:t>Agency</w:t>
      </w:r>
    </w:p>
    <w:p>
      <w:pPr>
        <w:pStyle w:val="BodyText"/>
        <w:spacing w:before="55"/>
      </w:pPr>
    </w:p>
    <w:p>
      <w:pPr>
        <w:pStyle w:val="BodyText"/>
        <w:ind w:left="530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2704">
                <wp:simplePos x="0" y="0"/>
                <wp:positionH relativeFrom="page">
                  <wp:posOffset>546354</wp:posOffset>
                </wp:positionH>
                <wp:positionV relativeFrom="paragraph">
                  <wp:posOffset>58575</wp:posOffset>
                </wp:positionV>
                <wp:extent cx="89535" cy="89535"/>
                <wp:effectExtent l="0" t="0" r="0" b="0"/>
                <wp:wrapNone/>
                <wp:docPr id="187" name="Graphic 18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87" name="Graphic 187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43.02pt;margin-top:4.612263pt;width:7.004pt;height:7.004pt;mso-position-horizontal-relative:page;mso-position-vertical-relative:paragraph;z-index:15752704" id="docshape135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>
          <w:rFonts w:ascii="Arial Black"/>
          <w:color w:val="414042"/>
          <w:spacing w:val="-2"/>
        </w:rPr>
        <w:t>Location(s)</w:t>
      </w:r>
    </w:p>
    <w:p>
      <w:pPr>
        <w:pStyle w:val="BodyText"/>
        <w:spacing w:before="96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188" name="Image 1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8" name="Image 188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80"/>
          <w:w w:val="150"/>
          <w:sz w:val="20"/>
        </w:rPr>
        <w:t> </w:t>
      </w:r>
      <w:r>
        <w:rPr>
          <w:color w:val="414042"/>
          <w:spacing w:val="-4"/>
        </w:rPr>
        <w:t>Backup </w:t>
      </w:r>
      <w:r>
        <w:rPr>
          <w:color w:val="414042"/>
        </w:rPr>
        <w:t>location</w:t>
      </w:r>
    </w:p>
    <w:p>
      <w:pPr>
        <w:pStyle w:val="BodyText"/>
        <w:spacing w:line="304" w:lineRule="auto" w:before="94"/>
        <w:ind w:left="530" w:right="2109"/>
      </w:pPr>
      <w:r>
        <w:rPr/>
        <w:br w:type="column"/>
      </w:r>
      <w:r>
        <w:rPr>
          <w:rFonts w:ascii="Arial Black"/>
          <w:color w:val="414042"/>
          <w:spacing w:val="-4"/>
        </w:rPr>
        <w:t>Paperwork</w:t>
      </w:r>
      <w:r>
        <w:rPr>
          <w:rFonts w:ascii="Arial Black"/>
          <w:color w:val="414042"/>
          <w:spacing w:val="-14"/>
        </w:rPr>
        <w:t> </w:t>
      </w:r>
      <w:r>
        <w:rPr>
          <w:rFonts w:ascii="Arial Black"/>
          <w:color w:val="414042"/>
          <w:spacing w:val="-4"/>
        </w:rPr>
        <w:t>&amp;</w:t>
      </w:r>
      <w:r>
        <w:rPr>
          <w:rFonts w:ascii="Arial Black"/>
          <w:color w:val="414042"/>
          <w:spacing w:val="-14"/>
        </w:rPr>
        <w:t> </w:t>
      </w:r>
      <w:r>
        <w:rPr>
          <w:rFonts w:ascii="Arial Black"/>
          <w:color w:val="414042"/>
          <w:spacing w:val="-4"/>
        </w:rPr>
        <w:t>Non-IT</w:t>
      </w:r>
      <w:r>
        <w:rPr>
          <w:rFonts w:ascii="Arial Black"/>
          <w:color w:val="414042"/>
          <w:spacing w:val="-14"/>
        </w:rPr>
        <w:t> </w:t>
      </w:r>
      <w:r>
        <w:rPr>
          <w:rFonts w:ascii="Arial Black"/>
          <w:color w:val="414042"/>
          <w:spacing w:val="-4"/>
        </w:rPr>
        <w:t>Items </w:t>
      </w:r>
      <w:r>
        <w:rPr>
          <w:rFonts w:ascii="Arial Black"/>
          <w:color w:val="414042"/>
          <w:spacing w:val="1"/>
        </w:rPr>
        <w:drawing>
          <wp:inline distT="0" distB="0" distL="0" distR="0">
            <wp:extent cx="101650" cy="101650"/>
            <wp:effectExtent l="0" t="0" r="0" b="0"/>
            <wp:docPr id="189" name="Image 18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9" name="Image 189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 Black"/>
          <w:color w:val="414042"/>
          <w:spacing w:val="1"/>
        </w:rPr>
      </w:r>
      <w:r>
        <w:rPr>
          <w:rFonts w:ascii="Times New Roman"/>
          <w:color w:val="414042"/>
          <w:spacing w:val="79"/>
        </w:rPr>
        <w:t> </w:t>
      </w:r>
      <w:r>
        <w:rPr>
          <w:color w:val="414042"/>
          <w:spacing w:val="-2"/>
        </w:rPr>
        <w:t>Accounting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&amp;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Payroll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items </w:t>
      </w:r>
      <w:r>
        <w:rPr>
          <w:color w:val="414042"/>
          <w:spacing w:val="-1"/>
        </w:rPr>
        <w:drawing>
          <wp:inline distT="0" distB="0" distL="0" distR="0">
            <wp:extent cx="101650" cy="101650"/>
            <wp:effectExtent l="0" t="0" r="0" b="0"/>
            <wp:docPr id="190" name="Image 19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90" name="Image 190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  <w:spacing w:val="-1"/>
        </w:rPr>
      </w:r>
      <w:r>
        <w:rPr>
          <w:rFonts w:ascii="Times New Roman"/>
          <w:color w:val="414042"/>
          <w:spacing w:val="80"/>
        </w:rPr>
        <w:t> </w:t>
      </w:r>
      <w:r>
        <w:rPr>
          <w:color w:val="414042"/>
        </w:rPr>
        <w:t>Furniture</w:t>
      </w:r>
    </w:p>
    <w:p>
      <w:pPr>
        <w:pStyle w:val="BodyText"/>
        <w:spacing w:line="297" w:lineRule="auto"/>
        <w:ind w:left="530" w:right="2454"/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3216">
                <wp:simplePos x="0" y="0"/>
                <wp:positionH relativeFrom="page">
                  <wp:posOffset>3966349</wp:posOffset>
                </wp:positionH>
                <wp:positionV relativeFrom="paragraph">
                  <wp:posOffset>-609745</wp:posOffset>
                </wp:positionV>
                <wp:extent cx="89535" cy="89535"/>
                <wp:effectExtent l="0" t="0" r="0" b="0"/>
                <wp:wrapNone/>
                <wp:docPr id="191" name="Graphic 19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91" name="Graphic 191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312.311005pt;margin-top:-48.011482pt;width:7.004pt;height:7.004pt;mso-position-horizontal-relative:page;mso-position-vertical-relative:paragraph;z-index:15753216" id="docshape136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/>
        <w:drawing>
          <wp:inline distT="0" distB="0" distL="0" distR="0">
            <wp:extent cx="101650" cy="101650"/>
            <wp:effectExtent l="0" t="0" r="0" b="0"/>
            <wp:docPr id="192" name="Image 19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92" name="Image 192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80"/>
          <w:w w:val="150"/>
          <w:sz w:val="20"/>
        </w:rPr>
        <w:t> </w:t>
      </w:r>
      <w:r>
        <w:rPr>
          <w:color w:val="414042"/>
        </w:rPr>
        <w:t>Drawings &amp; blueprints</w:t>
      </w:r>
      <w:r>
        <w:rPr>
          <w:color w:val="414042"/>
        </w:rPr>
        <w:t> </w:t>
      </w:r>
      <w:r>
        <w:rPr>
          <w:color w:val="414042"/>
          <w:spacing w:val="-1"/>
        </w:rPr>
        <w:drawing>
          <wp:inline distT="0" distB="0" distL="0" distR="0">
            <wp:extent cx="101650" cy="101650"/>
            <wp:effectExtent l="0" t="0" r="0" b="0"/>
            <wp:docPr id="193" name="Image 19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93" name="Image 193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  <w:spacing w:val="-1"/>
        </w:rPr>
      </w:r>
      <w:r>
        <w:rPr>
          <w:rFonts w:ascii="Times New Roman"/>
          <w:color w:val="414042"/>
          <w:spacing w:val="74"/>
        </w:rPr>
        <w:t> </w:t>
      </w:r>
      <w:r>
        <w:rPr>
          <w:color w:val="414042"/>
        </w:rPr>
        <w:t>Other</w:t>
      </w:r>
      <w:r>
        <w:rPr>
          <w:color w:val="414042"/>
          <w:spacing w:val="-18"/>
        </w:rPr>
        <w:t> </w:t>
      </w:r>
      <w:r>
        <w:rPr>
          <w:color w:val="414042"/>
        </w:rPr>
        <w:t>critical</w:t>
      </w:r>
      <w:r>
        <w:rPr>
          <w:color w:val="414042"/>
          <w:spacing w:val="-17"/>
        </w:rPr>
        <w:t> </w:t>
      </w:r>
      <w:r>
        <w:rPr>
          <w:color w:val="414042"/>
        </w:rPr>
        <w:t>paperwork</w:t>
      </w:r>
    </w:p>
    <w:p>
      <w:pPr>
        <w:pStyle w:val="BodyText"/>
        <w:spacing w:before="192"/>
        <w:ind w:left="530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3728">
                <wp:simplePos x="0" y="0"/>
                <wp:positionH relativeFrom="page">
                  <wp:posOffset>3966349</wp:posOffset>
                </wp:positionH>
                <wp:positionV relativeFrom="paragraph">
                  <wp:posOffset>180415</wp:posOffset>
                </wp:positionV>
                <wp:extent cx="89535" cy="89535"/>
                <wp:effectExtent l="0" t="0" r="0" b="0"/>
                <wp:wrapNone/>
                <wp:docPr id="194" name="Graphic 19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94" name="Graphic 194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312.311005pt;margin-top:14.205923pt;width:7.004pt;height:7.004pt;mso-position-horizontal-relative:page;mso-position-vertical-relative:paragraph;z-index:15753728" id="docshape137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>
          <w:rFonts w:ascii="Arial Black"/>
          <w:color w:val="414042"/>
          <w:spacing w:val="-2"/>
        </w:rPr>
        <w:t>Hardware</w:t>
      </w:r>
    </w:p>
    <w:p>
      <w:pPr>
        <w:pStyle w:val="BodyText"/>
        <w:spacing w:line="297" w:lineRule="auto" w:before="96"/>
        <w:ind w:left="530" w:right="4114"/>
      </w:pPr>
      <w:r>
        <w:rPr/>
        <w:drawing>
          <wp:inline distT="0" distB="0" distL="0" distR="0">
            <wp:extent cx="101650" cy="101650"/>
            <wp:effectExtent l="0" t="0" r="0" b="0"/>
            <wp:docPr id="195" name="Image 19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95" name="Image 195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80"/>
          <w:sz w:val="20"/>
        </w:rPr>
        <w:t> </w:t>
      </w:r>
      <w:r>
        <w:rPr>
          <w:color w:val="414042"/>
        </w:rPr>
        <w:t>Servers </w:t>
      </w:r>
      <w:r>
        <w:rPr>
          <w:color w:val="414042"/>
          <w:spacing w:val="-1"/>
        </w:rPr>
        <w:drawing>
          <wp:inline distT="0" distB="0" distL="0" distR="0">
            <wp:extent cx="101650" cy="101650"/>
            <wp:effectExtent l="0" t="0" r="0" b="0"/>
            <wp:docPr id="196" name="Image 19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96" name="Image 196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  <w:spacing w:val="-1"/>
        </w:rPr>
      </w:r>
      <w:r>
        <w:rPr>
          <w:rFonts w:ascii="Times New Roman"/>
          <w:color w:val="414042"/>
          <w:spacing w:val="80"/>
        </w:rPr>
        <w:t> </w:t>
      </w:r>
      <w:r>
        <w:rPr>
          <w:color w:val="414042"/>
        </w:rPr>
        <w:t>PCs</w:t>
      </w:r>
    </w:p>
    <w:p>
      <w:pPr>
        <w:pStyle w:val="BodyText"/>
        <w:spacing w:line="297" w:lineRule="auto"/>
        <w:ind w:left="530" w:right="4114"/>
      </w:pPr>
      <w:r>
        <w:rPr/>
        <w:drawing>
          <wp:inline distT="0" distB="0" distL="0" distR="0">
            <wp:extent cx="101650" cy="101650"/>
            <wp:effectExtent l="0" t="0" r="0" b="0"/>
            <wp:docPr id="197" name="Image 19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97" name="Image 197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80"/>
          <w:sz w:val="20"/>
        </w:rPr>
        <w:t> </w:t>
      </w:r>
      <w:r>
        <w:rPr>
          <w:color w:val="414042"/>
        </w:rPr>
        <w:t>Laptops </w:t>
      </w:r>
      <w:r>
        <w:rPr>
          <w:color w:val="414042"/>
          <w:spacing w:val="-1"/>
        </w:rPr>
        <w:drawing>
          <wp:inline distT="0" distB="0" distL="0" distR="0">
            <wp:extent cx="101650" cy="101650"/>
            <wp:effectExtent l="0" t="0" r="0" b="0"/>
            <wp:docPr id="198" name="Image 19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98" name="Image 198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  <w:spacing w:val="-1"/>
        </w:rPr>
      </w:r>
      <w:r>
        <w:rPr>
          <w:rFonts w:ascii="Times New Roman"/>
          <w:color w:val="414042"/>
          <w:spacing w:val="80"/>
        </w:rPr>
        <w:t> </w:t>
      </w:r>
      <w:r>
        <w:rPr>
          <w:color w:val="414042"/>
        </w:rPr>
        <w:t>Printers</w:t>
      </w:r>
    </w:p>
    <w:p>
      <w:pPr>
        <w:pStyle w:val="BodyText"/>
        <w:spacing w:line="258" w:lineRule="exact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199" name="Image 19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99" name="Image 199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40"/>
          <w:sz w:val="20"/>
        </w:rPr>
        <w:t>  </w:t>
      </w:r>
      <w:r>
        <w:rPr>
          <w:color w:val="414042"/>
          <w:spacing w:val="-4"/>
        </w:rPr>
        <w:t>Offsite Data Backup &amp; DR Solution</w:t>
      </w:r>
    </w:p>
    <w:p>
      <w:pPr>
        <w:pStyle w:val="BodyText"/>
        <w:spacing w:before="258"/>
        <w:ind w:left="530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4240">
                <wp:simplePos x="0" y="0"/>
                <wp:positionH relativeFrom="page">
                  <wp:posOffset>3966349</wp:posOffset>
                </wp:positionH>
                <wp:positionV relativeFrom="paragraph">
                  <wp:posOffset>222545</wp:posOffset>
                </wp:positionV>
                <wp:extent cx="89535" cy="89535"/>
                <wp:effectExtent l="0" t="0" r="0" b="0"/>
                <wp:wrapNone/>
                <wp:docPr id="200" name="Graphic 20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0" name="Graphic 200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312.311005pt;margin-top:17.523232pt;width:7.004pt;height:7.004pt;mso-position-horizontal-relative:page;mso-position-vertical-relative:paragraph;z-index:15754240" id="docshape138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>
          <w:rFonts w:ascii="Arial Black"/>
          <w:color w:val="414042"/>
          <w:spacing w:val="-2"/>
        </w:rPr>
        <w:t>Software</w:t>
      </w:r>
    </w:p>
    <w:p>
      <w:pPr>
        <w:pStyle w:val="BodyText"/>
        <w:spacing w:line="297" w:lineRule="auto" w:before="97"/>
        <w:ind w:left="530" w:right="1837"/>
      </w:pPr>
      <w:r>
        <w:rPr/>
        <w:drawing>
          <wp:inline distT="0" distB="0" distL="0" distR="0">
            <wp:extent cx="101650" cy="101650"/>
            <wp:effectExtent l="0" t="0" r="0" b="0"/>
            <wp:docPr id="201" name="Image 20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1" name="Image 201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79"/>
          <w:sz w:val="20"/>
        </w:rPr>
        <w:t> </w:t>
      </w:r>
      <w:r>
        <w:rPr>
          <w:color w:val="414042"/>
        </w:rPr>
        <w:t>Operating</w:t>
      </w:r>
      <w:r>
        <w:rPr>
          <w:color w:val="414042"/>
          <w:spacing w:val="-18"/>
        </w:rPr>
        <w:t> </w:t>
      </w:r>
      <w:r>
        <w:rPr>
          <w:color w:val="414042"/>
        </w:rPr>
        <w:t>System</w:t>
      </w:r>
      <w:r>
        <w:rPr>
          <w:color w:val="414042"/>
          <w:spacing w:val="-17"/>
        </w:rPr>
        <w:t> </w:t>
      </w:r>
      <w:r>
        <w:rPr>
          <w:color w:val="414042"/>
        </w:rPr>
        <w:t>and</w:t>
      </w:r>
      <w:r>
        <w:rPr>
          <w:color w:val="414042"/>
          <w:spacing w:val="-17"/>
        </w:rPr>
        <w:t> </w:t>
      </w:r>
      <w:r>
        <w:rPr>
          <w:color w:val="414042"/>
        </w:rPr>
        <w:t>Version </w:t>
      </w:r>
      <w:r>
        <w:rPr>
          <w:color w:val="414042"/>
        </w:rPr>
        <w:drawing>
          <wp:inline distT="0" distB="0" distL="0" distR="0">
            <wp:extent cx="101650" cy="101650"/>
            <wp:effectExtent l="0" t="0" r="0" b="0"/>
            <wp:docPr id="202" name="Image 20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2" name="Image 202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</w:rPr>
      </w:r>
      <w:r>
        <w:rPr>
          <w:rFonts w:ascii="Times New Roman"/>
          <w:color w:val="414042"/>
          <w:spacing w:val="80"/>
        </w:rPr>
        <w:t> </w:t>
      </w:r>
      <w:r>
        <w:rPr>
          <w:color w:val="414042"/>
        </w:rPr>
        <w:t>Applications</w:t>
      </w:r>
    </w:p>
    <w:p>
      <w:pPr>
        <w:pStyle w:val="BodyText"/>
        <w:spacing w:line="258" w:lineRule="exact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203" name="Image 20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3" name="Image 203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40"/>
          <w:sz w:val="20"/>
        </w:rPr>
        <w:t>  </w:t>
      </w:r>
      <w:r>
        <w:rPr>
          <w:color w:val="414042"/>
          <w:spacing w:val="-4"/>
        </w:rPr>
        <w:t>Offsite Data Backup &amp; DR Solution</w:t>
      </w:r>
    </w:p>
    <w:p>
      <w:pPr>
        <w:pStyle w:val="BodyText"/>
        <w:spacing w:before="259"/>
        <w:ind w:left="530"/>
        <w:rPr>
          <w:rFonts w:ascii="Arial Black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4752">
                <wp:simplePos x="0" y="0"/>
                <wp:positionH relativeFrom="page">
                  <wp:posOffset>3966349</wp:posOffset>
                </wp:positionH>
                <wp:positionV relativeFrom="paragraph">
                  <wp:posOffset>222861</wp:posOffset>
                </wp:positionV>
                <wp:extent cx="89535" cy="89535"/>
                <wp:effectExtent l="0" t="0" r="0" b="0"/>
                <wp:wrapNone/>
                <wp:docPr id="204" name="Graphic 20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4" name="Graphic 204"/>
                      <wps:cNvSpPr/>
                      <wps:spPr>
                        <a:xfrm>
                          <a:off x="0" y="0"/>
                          <a:ext cx="89535" cy="895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535" h="89535">
                              <a:moveTo>
                                <a:pt x="0" y="88950"/>
                              </a:moveTo>
                              <a:lnTo>
                                <a:pt x="88950" y="88950"/>
                              </a:lnTo>
                              <a:lnTo>
                                <a:pt x="88950" y="0"/>
                              </a:lnTo>
                              <a:lnTo>
                                <a:pt x="0" y="0"/>
                              </a:lnTo>
                              <a:lnTo>
                                <a:pt x="0" y="88950"/>
                              </a:lnTo>
                              <a:close/>
                            </a:path>
                          </a:pathLst>
                        </a:custGeom>
                        <a:ln w="12700">
                          <a:solidFill>
                            <a:srgbClr val="005CA9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312.311005pt;margin-top:17.548136pt;width:7.004pt;height:7.004pt;mso-position-horizontal-relative:page;mso-position-vertical-relative:paragraph;z-index:15754752" id="docshape139" filled="false" stroked="true" strokeweight="1pt" strokecolor="#005ca9">
                <v:stroke dashstyle="solid"/>
                <w10:wrap type="none"/>
              </v:rect>
            </w:pict>
          </mc:Fallback>
        </mc:AlternateContent>
      </w:r>
      <w:r>
        <w:rPr>
          <w:rFonts w:ascii="Arial Black"/>
          <w:color w:val="414042"/>
          <w:spacing w:val="-2"/>
        </w:rPr>
        <w:t>Telecommunications</w:t>
      </w:r>
    </w:p>
    <w:p>
      <w:pPr>
        <w:pStyle w:val="BodyText"/>
        <w:spacing w:before="96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205" name="Image 2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5" name="Image 205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80"/>
          <w:w w:val="150"/>
          <w:sz w:val="20"/>
        </w:rPr>
        <w:t> </w:t>
      </w:r>
      <w:r>
        <w:rPr>
          <w:color w:val="414042"/>
        </w:rPr>
        <w:t>Phone System</w:t>
      </w:r>
    </w:p>
    <w:p>
      <w:pPr>
        <w:pStyle w:val="BodyText"/>
        <w:spacing w:line="297" w:lineRule="auto" w:before="62"/>
        <w:ind w:left="530" w:right="2240"/>
      </w:pPr>
      <w:r>
        <w:rPr/>
        <w:drawing>
          <wp:inline distT="0" distB="0" distL="0" distR="0">
            <wp:extent cx="101650" cy="101650"/>
            <wp:effectExtent l="0" t="0" r="0" b="0"/>
            <wp:docPr id="206" name="Image 2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6" name="Image 206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67"/>
          <w:w w:val="150"/>
          <w:sz w:val="20"/>
        </w:rPr>
        <w:t> </w:t>
      </w:r>
      <w:r>
        <w:rPr>
          <w:color w:val="414042"/>
          <w:spacing w:val="-2"/>
        </w:rPr>
        <w:t>Intranet/Internal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network </w:t>
      </w:r>
      <w:r>
        <w:rPr>
          <w:color w:val="414042"/>
        </w:rPr>
        <w:drawing>
          <wp:inline distT="0" distB="0" distL="0" distR="0">
            <wp:extent cx="101650" cy="101650"/>
            <wp:effectExtent l="0" t="0" r="0" b="0"/>
            <wp:docPr id="207" name="Image 20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7" name="Image 207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414042"/>
        </w:rPr>
      </w:r>
      <w:r>
        <w:rPr>
          <w:rFonts w:ascii="Times New Roman"/>
          <w:color w:val="414042"/>
          <w:spacing w:val="80"/>
          <w:w w:val="150"/>
        </w:rPr>
        <w:t> </w:t>
      </w:r>
      <w:r>
        <w:rPr>
          <w:color w:val="414042"/>
        </w:rPr>
        <w:t>Internet ISP</w:t>
      </w:r>
    </w:p>
    <w:p>
      <w:pPr>
        <w:pStyle w:val="BodyText"/>
        <w:spacing w:line="258" w:lineRule="exact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208" name="Image 20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8" name="Image 208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80"/>
          <w:sz w:val="20"/>
        </w:rPr>
        <w:t> </w:t>
      </w:r>
      <w:r>
        <w:rPr>
          <w:color w:val="414042"/>
        </w:rPr>
        <w:t>Email</w:t>
      </w:r>
    </w:p>
    <w:p>
      <w:pPr>
        <w:pStyle w:val="BodyText"/>
        <w:spacing w:before="61"/>
        <w:ind w:left="530"/>
      </w:pPr>
      <w:r>
        <w:rPr/>
        <w:drawing>
          <wp:inline distT="0" distB="0" distL="0" distR="0">
            <wp:extent cx="101650" cy="101650"/>
            <wp:effectExtent l="0" t="0" r="0" b="0"/>
            <wp:docPr id="209" name="Image 2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9" name="Image 209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50" cy="1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rFonts w:ascii="Times New Roman"/>
          <w:spacing w:val="80"/>
          <w:w w:val="150"/>
          <w:sz w:val="20"/>
        </w:rPr>
        <w:t> </w:t>
      </w:r>
      <w:r>
        <w:rPr>
          <w:color w:val="414042"/>
          <w:spacing w:val="-4"/>
        </w:rPr>
        <w:t>Remote </w:t>
      </w:r>
      <w:r>
        <w:rPr>
          <w:color w:val="414042"/>
        </w:rPr>
        <w:t>access</w:t>
      </w:r>
    </w:p>
    <w:p>
      <w:pPr>
        <w:spacing w:after="0"/>
        <w:sectPr>
          <w:type w:val="continuous"/>
          <w:pgSz w:w="11910" w:h="16840"/>
          <w:pgMar w:header="0" w:footer="858" w:top="1360" w:bottom="160" w:left="680" w:right="0"/>
          <w:cols w:num="2" w:equalWidth="0">
            <w:col w:w="4744" w:space="642"/>
            <w:col w:w="5844"/>
          </w:cols>
        </w:sectPr>
      </w:pPr>
    </w:p>
    <w:p>
      <w:pPr>
        <w:pStyle w:val="Heading1"/>
        <w:rPr>
          <w:b/>
        </w:rPr>
      </w:pPr>
      <w:bookmarkStart w:name="_TOC_250000" w:id="20"/>
      <w:r>
        <w:rPr>
          <w:b/>
          <w:color w:val="2B69AE"/>
          <w:w w:val="105"/>
        </w:rPr>
        <w:t>FINAL</w:t>
      </w:r>
      <w:r>
        <w:rPr>
          <w:b/>
          <w:color w:val="2B69AE"/>
          <w:spacing w:val="54"/>
          <w:w w:val="105"/>
        </w:rPr>
        <w:t> </w:t>
      </w:r>
      <w:bookmarkEnd w:id="20"/>
      <w:r>
        <w:rPr>
          <w:b/>
          <w:color w:val="2B69AE"/>
          <w:spacing w:val="-4"/>
          <w:w w:val="105"/>
        </w:rPr>
        <w:t>WORD</w:t>
      </w:r>
    </w:p>
    <w:p>
      <w:pPr>
        <w:pStyle w:val="BodyText"/>
        <w:spacing w:before="442"/>
        <w:ind w:left="177"/>
        <w:rPr>
          <w:rFonts w:ascii="Arial Black" w:hAnsi="Arial Black"/>
        </w:rPr>
      </w:pPr>
      <w:r>
        <w:rPr>
          <w:rFonts w:ascii="Arial Black" w:hAnsi="Arial Black"/>
          <w:color w:val="414042"/>
          <w:w w:val="90"/>
        </w:rPr>
        <w:t>In</w:t>
      </w:r>
      <w:r>
        <w:rPr>
          <w:rFonts w:ascii="Arial Black" w:hAnsi="Arial Black"/>
          <w:color w:val="414042"/>
          <w:spacing w:val="-5"/>
          <w:w w:val="90"/>
        </w:rPr>
        <w:t> </w:t>
      </w:r>
      <w:r>
        <w:rPr>
          <w:rFonts w:ascii="Arial Black" w:hAnsi="Arial Black"/>
          <w:color w:val="414042"/>
          <w:w w:val="90"/>
        </w:rPr>
        <w:t>Business,</w:t>
      </w:r>
      <w:r>
        <w:rPr>
          <w:rFonts w:ascii="Arial Black" w:hAnsi="Arial Black"/>
          <w:color w:val="414042"/>
          <w:spacing w:val="-4"/>
          <w:w w:val="90"/>
        </w:rPr>
        <w:t> </w:t>
      </w:r>
      <w:r>
        <w:rPr>
          <w:rFonts w:ascii="Arial Black" w:hAnsi="Arial Black"/>
          <w:color w:val="414042"/>
          <w:w w:val="90"/>
        </w:rPr>
        <w:t>There</w:t>
      </w:r>
      <w:r>
        <w:rPr>
          <w:rFonts w:ascii="Arial Black" w:hAnsi="Arial Black"/>
          <w:color w:val="414042"/>
          <w:spacing w:val="-3"/>
          <w:w w:val="90"/>
        </w:rPr>
        <w:t> </w:t>
      </w:r>
      <w:r>
        <w:rPr>
          <w:rFonts w:ascii="Arial Black" w:hAnsi="Arial Black"/>
          <w:color w:val="414042"/>
          <w:w w:val="90"/>
        </w:rPr>
        <w:t>Should</w:t>
      </w:r>
      <w:r>
        <w:rPr>
          <w:rFonts w:ascii="Arial Black" w:hAnsi="Arial Black"/>
          <w:color w:val="414042"/>
          <w:spacing w:val="-4"/>
          <w:w w:val="90"/>
        </w:rPr>
        <w:t> </w:t>
      </w:r>
      <w:r>
        <w:rPr>
          <w:rFonts w:ascii="Arial Black" w:hAnsi="Arial Black"/>
          <w:color w:val="414042"/>
          <w:w w:val="90"/>
        </w:rPr>
        <w:t>Be</w:t>
      </w:r>
      <w:r>
        <w:rPr>
          <w:rFonts w:ascii="Arial Black" w:hAnsi="Arial Black"/>
          <w:color w:val="414042"/>
          <w:spacing w:val="-3"/>
          <w:w w:val="90"/>
        </w:rPr>
        <w:t> </w:t>
      </w:r>
      <w:r>
        <w:rPr>
          <w:rFonts w:ascii="Arial Black" w:hAnsi="Arial Black"/>
          <w:color w:val="414042"/>
          <w:w w:val="90"/>
        </w:rPr>
        <w:t>No</w:t>
      </w:r>
      <w:r>
        <w:rPr>
          <w:rFonts w:ascii="Arial Black" w:hAnsi="Arial Black"/>
          <w:color w:val="414042"/>
          <w:spacing w:val="-4"/>
          <w:w w:val="90"/>
        </w:rPr>
        <w:t> </w:t>
      </w:r>
      <w:r>
        <w:rPr>
          <w:rFonts w:ascii="Arial Black" w:hAnsi="Arial Black"/>
          <w:color w:val="414042"/>
          <w:spacing w:val="-2"/>
          <w:w w:val="90"/>
        </w:rPr>
        <w:t>Surprises…</w:t>
      </w:r>
    </w:p>
    <w:p>
      <w:pPr>
        <w:pStyle w:val="BodyText"/>
        <w:spacing w:line="244" w:lineRule="auto" w:before="266"/>
        <w:ind w:left="174" w:right="856" w:hanging="10"/>
      </w:pPr>
      <w:r>
        <w:rPr>
          <w:color w:val="414042"/>
          <w:spacing w:val="-2"/>
        </w:rPr>
        <w:t>According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Department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Trade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&amp;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Industry,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70%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companies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that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encounter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significant loss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data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go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out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business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within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year.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When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things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don’t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go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as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expected,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therefore,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events </w:t>
      </w:r>
      <w:r>
        <w:rPr>
          <w:color w:val="414042"/>
        </w:rPr>
        <w:t>with</w:t>
      </w:r>
      <w:r>
        <w:rPr>
          <w:color w:val="414042"/>
          <w:spacing w:val="-18"/>
        </w:rPr>
        <w:t> </w:t>
      </w:r>
      <w:r>
        <w:rPr>
          <w:color w:val="414042"/>
        </w:rPr>
        <w:t>highly</w:t>
      </w:r>
      <w:r>
        <w:rPr>
          <w:color w:val="414042"/>
          <w:spacing w:val="-17"/>
        </w:rPr>
        <w:t> </w:t>
      </w:r>
      <w:r>
        <w:rPr>
          <w:color w:val="414042"/>
        </w:rPr>
        <w:t>negative</w:t>
      </w:r>
      <w:r>
        <w:rPr>
          <w:color w:val="414042"/>
          <w:spacing w:val="-18"/>
        </w:rPr>
        <w:t> </w:t>
      </w:r>
      <w:r>
        <w:rPr>
          <w:color w:val="414042"/>
        </w:rPr>
        <w:t>consequences</w:t>
      </w:r>
      <w:r>
        <w:rPr>
          <w:color w:val="414042"/>
          <w:spacing w:val="-17"/>
        </w:rPr>
        <w:t> </w:t>
      </w:r>
      <w:r>
        <w:rPr>
          <w:color w:val="414042"/>
        </w:rPr>
        <w:t>-</w:t>
      </w:r>
      <w:r>
        <w:rPr>
          <w:color w:val="414042"/>
          <w:spacing w:val="-18"/>
        </w:rPr>
        <w:t> </w:t>
      </w:r>
      <w:r>
        <w:rPr>
          <w:color w:val="414042"/>
        </w:rPr>
        <w:t>whether</w:t>
      </w:r>
      <w:r>
        <w:rPr>
          <w:color w:val="414042"/>
          <w:spacing w:val="-17"/>
        </w:rPr>
        <w:t> </w:t>
      </w:r>
      <w:r>
        <w:rPr>
          <w:color w:val="414042"/>
        </w:rPr>
        <w:t>natural</w:t>
      </w:r>
      <w:r>
        <w:rPr>
          <w:color w:val="414042"/>
          <w:spacing w:val="-17"/>
        </w:rPr>
        <w:t> </w:t>
      </w:r>
      <w:r>
        <w:rPr>
          <w:color w:val="414042"/>
        </w:rPr>
        <w:t>or</w:t>
      </w:r>
      <w:r>
        <w:rPr>
          <w:color w:val="414042"/>
          <w:spacing w:val="-18"/>
        </w:rPr>
        <w:t> </w:t>
      </w:r>
      <w:r>
        <w:rPr>
          <w:color w:val="414042"/>
        </w:rPr>
        <w:t>man-made</w:t>
      </w:r>
      <w:r>
        <w:rPr>
          <w:color w:val="414042"/>
          <w:spacing w:val="-17"/>
        </w:rPr>
        <w:t> </w:t>
      </w:r>
      <w:r>
        <w:rPr>
          <w:color w:val="414042"/>
        </w:rPr>
        <w:t>-</w:t>
      </w:r>
      <w:r>
        <w:rPr>
          <w:color w:val="414042"/>
          <w:spacing w:val="-18"/>
        </w:rPr>
        <w:t> </w:t>
      </w:r>
      <w:r>
        <w:rPr>
          <w:color w:val="414042"/>
        </w:rPr>
        <w:t>can</w:t>
      </w:r>
      <w:r>
        <w:rPr>
          <w:color w:val="414042"/>
          <w:spacing w:val="-17"/>
        </w:rPr>
        <w:t> </w:t>
      </w:r>
      <w:r>
        <w:rPr>
          <w:color w:val="414042"/>
        </w:rPr>
        <w:t>not</w:t>
      </w:r>
      <w:r>
        <w:rPr>
          <w:color w:val="414042"/>
          <w:spacing w:val="-17"/>
        </w:rPr>
        <w:t> </w:t>
      </w:r>
      <w:r>
        <w:rPr>
          <w:color w:val="414042"/>
        </w:rPr>
        <w:t>only</w:t>
      </w:r>
      <w:r>
        <w:rPr>
          <w:color w:val="414042"/>
          <w:spacing w:val="-18"/>
        </w:rPr>
        <w:t> </w:t>
      </w:r>
      <w:r>
        <w:rPr>
          <w:color w:val="414042"/>
        </w:rPr>
        <w:t>interrupt </w:t>
      </w:r>
      <w:r>
        <w:rPr>
          <w:color w:val="414042"/>
          <w:spacing w:val="-4"/>
        </w:rPr>
        <w:t>business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continuity,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but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could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put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end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your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business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altogether.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spite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all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this,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4"/>
        </w:rPr>
        <w:t> </w:t>
      </w:r>
      <w:r>
        <w:rPr>
          <w:color w:val="414042"/>
          <w:spacing w:val="-4"/>
        </w:rPr>
        <w:t>race for market share, growth and profitability, Business Continuity &amp; Disaster Recovery considerations </w:t>
      </w:r>
      <w:r>
        <w:rPr>
          <w:color w:val="414042"/>
        </w:rPr>
        <w:t>still</w:t>
      </w:r>
      <w:r>
        <w:rPr>
          <w:color w:val="414042"/>
          <w:spacing w:val="-9"/>
        </w:rPr>
        <w:t> </w:t>
      </w:r>
      <w:r>
        <w:rPr>
          <w:color w:val="414042"/>
        </w:rPr>
        <w:t>frequently</w:t>
      </w:r>
      <w:r>
        <w:rPr>
          <w:color w:val="414042"/>
          <w:spacing w:val="-9"/>
        </w:rPr>
        <w:t> </w:t>
      </w:r>
      <w:r>
        <w:rPr>
          <w:color w:val="414042"/>
        </w:rPr>
        <w:t>fall</w:t>
      </w:r>
      <w:r>
        <w:rPr>
          <w:color w:val="414042"/>
          <w:spacing w:val="-9"/>
        </w:rPr>
        <w:t> </w:t>
      </w:r>
      <w:r>
        <w:rPr>
          <w:color w:val="414042"/>
        </w:rPr>
        <w:t>by</w:t>
      </w:r>
      <w:r>
        <w:rPr>
          <w:color w:val="414042"/>
          <w:spacing w:val="-9"/>
        </w:rPr>
        <w:t> </w:t>
      </w:r>
      <w:r>
        <w:rPr>
          <w:color w:val="414042"/>
        </w:rPr>
        <w:t>the</w:t>
      </w:r>
      <w:r>
        <w:rPr>
          <w:color w:val="414042"/>
          <w:spacing w:val="-9"/>
        </w:rPr>
        <w:t> </w:t>
      </w:r>
      <w:r>
        <w:rPr>
          <w:color w:val="414042"/>
        </w:rPr>
        <w:t>wayside.</w:t>
      </w:r>
    </w:p>
    <w:p>
      <w:pPr>
        <w:pStyle w:val="BodyText"/>
        <w:spacing w:before="23"/>
      </w:pPr>
    </w:p>
    <w:p>
      <w:pPr>
        <w:pStyle w:val="BodyText"/>
        <w:spacing w:line="244" w:lineRule="auto"/>
        <w:ind w:left="173" w:right="856" w:hanging="20"/>
      </w:pP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best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form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protection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begin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preparing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for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any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such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emergency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today.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Having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reputable </w:t>
      </w:r>
      <w:r>
        <w:rPr>
          <w:color w:val="414042"/>
        </w:rPr>
        <w:t>and</w:t>
      </w:r>
      <w:r>
        <w:rPr>
          <w:color w:val="414042"/>
          <w:spacing w:val="-14"/>
        </w:rPr>
        <w:t> </w:t>
      </w:r>
      <w:r>
        <w:rPr>
          <w:color w:val="414042"/>
        </w:rPr>
        <w:t>proven</w:t>
      </w:r>
      <w:r>
        <w:rPr>
          <w:color w:val="414042"/>
          <w:spacing w:val="-14"/>
        </w:rPr>
        <w:t> </w:t>
      </w:r>
      <w:r>
        <w:rPr>
          <w:color w:val="414042"/>
        </w:rPr>
        <w:t>BCP</w:t>
      </w:r>
      <w:r>
        <w:rPr>
          <w:color w:val="414042"/>
          <w:spacing w:val="-14"/>
        </w:rPr>
        <w:t> </w:t>
      </w:r>
      <w:r>
        <w:rPr>
          <w:color w:val="414042"/>
        </w:rPr>
        <w:t>and</w:t>
      </w:r>
      <w:r>
        <w:rPr>
          <w:color w:val="414042"/>
          <w:spacing w:val="-14"/>
        </w:rPr>
        <w:t> </w:t>
      </w:r>
      <w:r>
        <w:rPr>
          <w:color w:val="414042"/>
        </w:rPr>
        <w:t>DRP</w:t>
      </w:r>
      <w:r>
        <w:rPr>
          <w:color w:val="414042"/>
          <w:spacing w:val="-14"/>
        </w:rPr>
        <w:t> </w:t>
      </w:r>
      <w:r>
        <w:rPr>
          <w:color w:val="414042"/>
        </w:rPr>
        <w:t>services</w:t>
      </w:r>
      <w:r>
        <w:rPr>
          <w:color w:val="414042"/>
          <w:spacing w:val="-14"/>
        </w:rPr>
        <w:t> </w:t>
      </w:r>
      <w:r>
        <w:rPr>
          <w:color w:val="414042"/>
        </w:rPr>
        <w:t>provider</w:t>
      </w:r>
      <w:r>
        <w:rPr>
          <w:color w:val="414042"/>
          <w:spacing w:val="-14"/>
        </w:rPr>
        <w:t> </w:t>
      </w:r>
      <w:r>
        <w:rPr>
          <w:color w:val="414042"/>
        </w:rPr>
        <w:t>like</w:t>
      </w:r>
      <w:r>
        <w:rPr>
          <w:color w:val="414042"/>
          <w:spacing w:val="-14"/>
        </w:rPr>
        <w:t> </w:t>
      </w:r>
      <w:r>
        <w:rPr>
          <w:color w:val="414042"/>
        </w:rPr>
        <w:t>EC-MSP</w:t>
      </w:r>
      <w:r>
        <w:rPr>
          <w:color w:val="414042"/>
          <w:spacing w:val="-14"/>
        </w:rPr>
        <w:t> </w:t>
      </w:r>
      <w:r>
        <w:rPr>
          <w:color w:val="414042"/>
        </w:rPr>
        <w:t>is</w:t>
      </w:r>
      <w:r>
        <w:rPr>
          <w:color w:val="414042"/>
          <w:spacing w:val="-14"/>
        </w:rPr>
        <w:t> </w:t>
      </w:r>
      <w:r>
        <w:rPr>
          <w:color w:val="414042"/>
        </w:rPr>
        <w:t>the</w:t>
      </w:r>
      <w:r>
        <w:rPr>
          <w:color w:val="414042"/>
          <w:spacing w:val="-14"/>
        </w:rPr>
        <w:t> </w:t>
      </w:r>
      <w:r>
        <w:rPr>
          <w:color w:val="414042"/>
        </w:rPr>
        <w:t>best</w:t>
      </w:r>
      <w:r>
        <w:rPr>
          <w:color w:val="414042"/>
          <w:spacing w:val="-14"/>
        </w:rPr>
        <w:t> </w:t>
      </w:r>
      <w:r>
        <w:rPr>
          <w:color w:val="414042"/>
        </w:rPr>
        <w:t>way</w:t>
      </w:r>
      <w:r>
        <w:rPr>
          <w:color w:val="414042"/>
          <w:spacing w:val="-14"/>
        </w:rPr>
        <w:t> </w:t>
      </w:r>
      <w:r>
        <w:rPr>
          <w:color w:val="414042"/>
        </w:rPr>
        <w:t>to</w:t>
      </w:r>
      <w:r>
        <w:rPr>
          <w:color w:val="414042"/>
          <w:spacing w:val="-14"/>
        </w:rPr>
        <w:t> </w:t>
      </w:r>
      <w:r>
        <w:rPr>
          <w:color w:val="414042"/>
        </w:rPr>
        <w:t>make</w:t>
      </w:r>
      <w:r>
        <w:rPr>
          <w:color w:val="414042"/>
          <w:spacing w:val="-14"/>
        </w:rPr>
        <w:t> </w:t>
      </w:r>
      <w:r>
        <w:rPr>
          <w:color w:val="414042"/>
        </w:rPr>
        <w:t>sure</w:t>
      </w:r>
      <w:r>
        <w:rPr>
          <w:color w:val="414042"/>
          <w:spacing w:val="-14"/>
        </w:rPr>
        <w:t> </w:t>
      </w:r>
      <w:r>
        <w:rPr>
          <w:color w:val="414042"/>
        </w:rPr>
        <w:t>you</w:t>
      </w:r>
      <w:r>
        <w:rPr>
          <w:color w:val="414042"/>
          <w:spacing w:val="-14"/>
        </w:rPr>
        <w:t> </w:t>
      </w:r>
      <w:r>
        <w:rPr>
          <w:color w:val="414042"/>
        </w:rPr>
        <w:t>have </w:t>
      </w:r>
      <w:r>
        <w:rPr>
          <w:color w:val="414042"/>
          <w:spacing w:val="-2"/>
        </w:rPr>
        <w:t>thought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through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all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of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the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myriad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disaster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scenarios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and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consequences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along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with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their</w:t>
      </w:r>
      <w:r>
        <w:rPr>
          <w:color w:val="414042"/>
          <w:spacing w:val="-12"/>
        </w:rPr>
        <w:t> </w:t>
      </w:r>
      <w:r>
        <w:rPr>
          <w:color w:val="414042"/>
          <w:spacing w:val="-2"/>
        </w:rPr>
        <w:t>required </w:t>
      </w:r>
      <w:r>
        <w:rPr>
          <w:color w:val="414042"/>
        </w:rPr>
        <w:t>recovery actions and timelines.</w:t>
      </w:r>
    </w:p>
    <w:p>
      <w:pPr>
        <w:pStyle w:val="BodyText"/>
        <w:spacing w:before="23"/>
      </w:pPr>
    </w:p>
    <w:p>
      <w:pPr>
        <w:pStyle w:val="BodyText"/>
        <w:spacing w:line="244" w:lineRule="auto"/>
        <w:ind w:left="173" w:right="958" w:hanging="2"/>
        <w:jc w:val="both"/>
      </w:pPr>
      <w:r>
        <w:rPr>
          <w:color w:val="414042"/>
          <w:spacing w:val="-2"/>
        </w:rPr>
        <w:t>EC-MSP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will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work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with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you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to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ensure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you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have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fully-established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BCP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&amp;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DR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capabilities,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along</w:t>
      </w:r>
      <w:r>
        <w:rPr>
          <w:color w:val="414042"/>
          <w:spacing w:val="-15"/>
        </w:rPr>
        <w:t> </w:t>
      </w:r>
      <w:r>
        <w:rPr>
          <w:color w:val="414042"/>
          <w:spacing w:val="-2"/>
        </w:rPr>
        <w:t>with</w:t>
      </w:r>
      <w:r>
        <w:rPr>
          <w:color w:val="414042"/>
          <w:spacing w:val="-16"/>
        </w:rPr>
        <w:t> </w:t>
      </w:r>
      <w:r>
        <w:rPr>
          <w:color w:val="414042"/>
          <w:spacing w:val="-2"/>
        </w:rPr>
        <w:t>a </w:t>
      </w:r>
      <w:r>
        <w:rPr>
          <w:color w:val="414042"/>
          <w:spacing w:val="-4"/>
        </w:rPr>
        <w:t>comprehensive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and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testable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plan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for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recovering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all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of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your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vital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business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assets,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so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that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in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the</w:t>
      </w:r>
      <w:r>
        <w:rPr>
          <w:color w:val="414042"/>
          <w:spacing w:val="-13"/>
        </w:rPr>
        <w:t> </w:t>
      </w:r>
      <w:r>
        <w:rPr>
          <w:color w:val="414042"/>
          <w:spacing w:val="-4"/>
        </w:rPr>
        <w:t>case </w:t>
      </w:r>
      <w:r>
        <w:rPr>
          <w:color w:val="414042"/>
        </w:rPr>
        <w:t>of</w:t>
      </w:r>
      <w:r>
        <w:rPr>
          <w:color w:val="414042"/>
          <w:spacing w:val="-12"/>
        </w:rPr>
        <w:t> </w:t>
      </w:r>
      <w:r>
        <w:rPr>
          <w:color w:val="414042"/>
        </w:rPr>
        <w:t>your</w:t>
      </w:r>
      <w:r>
        <w:rPr>
          <w:color w:val="414042"/>
          <w:spacing w:val="-12"/>
        </w:rPr>
        <w:t> </w:t>
      </w:r>
      <w:r>
        <w:rPr>
          <w:color w:val="414042"/>
        </w:rPr>
        <w:t>company,</w:t>
      </w:r>
      <w:r>
        <w:rPr>
          <w:color w:val="414042"/>
          <w:spacing w:val="-12"/>
        </w:rPr>
        <w:t> </w:t>
      </w:r>
      <w:r>
        <w:rPr>
          <w:color w:val="414042"/>
        </w:rPr>
        <w:t>there</w:t>
      </w:r>
      <w:r>
        <w:rPr>
          <w:color w:val="414042"/>
          <w:spacing w:val="-12"/>
        </w:rPr>
        <w:t> </w:t>
      </w:r>
      <w:r>
        <w:rPr>
          <w:color w:val="414042"/>
        </w:rPr>
        <w:t>will</w:t>
      </w:r>
      <w:r>
        <w:rPr>
          <w:color w:val="414042"/>
          <w:spacing w:val="-12"/>
        </w:rPr>
        <w:t> </w:t>
      </w:r>
      <w:r>
        <w:rPr>
          <w:color w:val="414042"/>
        </w:rPr>
        <w:t>be</w:t>
      </w:r>
      <w:r>
        <w:rPr>
          <w:color w:val="414042"/>
          <w:spacing w:val="-12"/>
        </w:rPr>
        <w:t> </w:t>
      </w:r>
      <w:r>
        <w:rPr>
          <w:color w:val="414042"/>
        </w:rPr>
        <w:t>no</w:t>
      </w:r>
      <w:r>
        <w:rPr>
          <w:color w:val="414042"/>
          <w:spacing w:val="-12"/>
        </w:rPr>
        <w:t> </w:t>
      </w:r>
      <w:r>
        <w:rPr>
          <w:color w:val="414042"/>
        </w:rPr>
        <w:t>surprises.</w:t>
      </w:r>
    </w:p>
    <w:p>
      <w:pPr>
        <w:pStyle w:val="BodyText"/>
        <w:spacing w:before="253"/>
        <w:ind w:left="169"/>
        <w:jc w:val="both"/>
      </w:pPr>
      <w:r>
        <w:rPr>
          <w:color w:val="414042"/>
          <w:spacing w:val="-8"/>
        </w:rPr>
        <w:t>Contact</w:t>
      </w:r>
      <w:r>
        <w:rPr>
          <w:color w:val="414042"/>
          <w:spacing w:val="-10"/>
        </w:rPr>
        <w:t> </w:t>
      </w:r>
      <w:r>
        <w:rPr>
          <w:color w:val="414042"/>
          <w:spacing w:val="-8"/>
        </w:rPr>
        <w:t>EC-MSP</w:t>
      </w:r>
      <w:r>
        <w:rPr>
          <w:color w:val="414042"/>
          <w:spacing w:val="-10"/>
        </w:rPr>
        <w:t> </w:t>
      </w:r>
      <w:r>
        <w:rPr>
          <w:color w:val="414042"/>
          <w:spacing w:val="-8"/>
        </w:rPr>
        <w:t>today</w:t>
      </w:r>
      <w:r>
        <w:rPr>
          <w:color w:val="414042"/>
          <w:spacing w:val="-10"/>
        </w:rPr>
        <w:t> </w:t>
      </w:r>
      <w:r>
        <w:rPr>
          <w:color w:val="414042"/>
          <w:spacing w:val="-8"/>
        </w:rPr>
        <w:t>on</w:t>
      </w:r>
      <w:r>
        <w:rPr>
          <w:color w:val="414042"/>
          <w:spacing w:val="-10"/>
        </w:rPr>
        <w:t> </w:t>
      </w:r>
      <w:r>
        <w:rPr>
          <w:rFonts w:ascii="Arial Black"/>
          <w:color w:val="414042"/>
          <w:spacing w:val="-8"/>
        </w:rPr>
        <w:t>020</w:t>
      </w:r>
      <w:r>
        <w:rPr>
          <w:rFonts w:ascii="Arial Black"/>
          <w:color w:val="414042"/>
          <w:spacing w:val="-11"/>
        </w:rPr>
        <w:t> </w:t>
      </w:r>
      <w:r>
        <w:rPr>
          <w:rFonts w:ascii="Arial Black"/>
          <w:color w:val="414042"/>
          <w:spacing w:val="-8"/>
        </w:rPr>
        <w:t>3780</w:t>
      </w:r>
      <w:r>
        <w:rPr>
          <w:rFonts w:ascii="Arial Black"/>
          <w:color w:val="414042"/>
          <w:spacing w:val="-11"/>
        </w:rPr>
        <w:t> </w:t>
      </w:r>
      <w:r>
        <w:rPr>
          <w:rFonts w:ascii="Arial Black"/>
          <w:color w:val="414042"/>
          <w:spacing w:val="-8"/>
        </w:rPr>
        <w:t>7200</w:t>
      </w:r>
      <w:r>
        <w:rPr>
          <w:rFonts w:ascii="Arial Black"/>
          <w:color w:val="414042"/>
          <w:spacing w:val="-13"/>
        </w:rPr>
        <w:t> </w:t>
      </w:r>
      <w:r>
        <w:rPr>
          <w:color w:val="414042"/>
          <w:spacing w:val="-8"/>
        </w:rPr>
        <w:t>to</w:t>
      </w:r>
      <w:r>
        <w:rPr>
          <w:color w:val="414042"/>
          <w:spacing w:val="-9"/>
        </w:rPr>
        <w:t> </w:t>
      </w:r>
      <w:r>
        <w:rPr>
          <w:color w:val="414042"/>
          <w:spacing w:val="-8"/>
        </w:rPr>
        <w:t>learn</w:t>
      </w:r>
      <w:r>
        <w:rPr>
          <w:color w:val="414042"/>
          <w:spacing w:val="-10"/>
        </w:rPr>
        <w:t> </w:t>
      </w:r>
      <w:r>
        <w:rPr>
          <w:color w:val="414042"/>
          <w:spacing w:val="-8"/>
        </w:rPr>
        <w:t>how</w:t>
      </w:r>
      <w:r>
        <w:rPr>
          <w:color w:val="414042"/>
          <w:spacing w:val="-10"/>
        </w:rPr>
        <w:t> </w:t>
      </w:r>
      <w:r>
        <w:rPr>
          <w:color w:val="414042"/>
          <w:spacing w:val="-8"/>
        </w:rPr>
        <w:t>we</w:t>
      </w:r>
      <w:r>
        <w:rPr>
          <w:color w:val="414042"/>
          <w:spacing w:val="-10"/>
        </w:rPr>
        <w:t> </w:t>
      </w:r>
      <w:r>
        <w:rPr>
          <w:color w:val="414042"/>
          <w:spacing w:val="-8"/>
        </w:rPr>
        <w:t>can</w:t>
      </w:r>
      <w:r>
        <w:rPr>
          <w:color w:val="414042"/>
          <w:spacing w:val="-10"/>
        </w:rPr>
        <w:t> </w:t>
      </w:r>
      <w:r>
        <w:rPr>
          <w:color w:val="414042"/>
          <w:spacing w:val="-8"/>
        </w:rPr>
        <w:t>help.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2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87840">
                <wp:simplePos x="0" y="0"/>
                <wp:positionH relativeFrom="page">
                  <wp:posOffset>540004</wp:posOffset>
                </wp:positionH>
                <wp:positionV relativeFrom="paragraph">
                  <wp:posOffset>197832</wp:posOffset>
                </wp:positionV>
                <wp:extent cx="2040255" cy="2002155"/>
                <wp:effectExtent l="0" t="0" r="0" b="0"/>
                <wp:wrapTopAndBottom/>
                <wp:docPr id="210" name="Textbox 21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0" name="Textbox 210"/>
                      <wps:cNvSpPr txBox="1"/>
                      <wps:spPr>
                        <a:xfrm>
                          <a:off x="0" y="0"/>
                          <a:ext cx="2040255" cy="20021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jc w:val="left"/>
                              <w:tblInd w:w="7" w:type="dxa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ayout w:type="fixed"/>
                              <w:tblCell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blCellMar>
                              <w:tblLook w:val="01E0"/>
                            </w:tblPr>
                            <w:tblGrid>
                              <w:gridCol w:w="452"/>
                              <w:gridCol w:w="2761"/>
                            </w:tblGrid>
                            <w:tr>
                              <w:trPr>
                                <w:trHeight w:val="3152" w:hRule="atLeast"/>
                              </w:trPr>
                              <w:tc>
                                <w:tcPr>
                                  <w:tcW w:w="452" w:type="dxa"/>
                                  <w:shd w:val="clear" w:color="auto" w:fill="4078B7"/>
                                </w:tcPr>
                                <w:p>
                                  <w:pPr>
                                    <w:pStyle w:val="TableParagraph"/>
                                    <w:spacing w:before="1"/>
                                    <w:ind w:left="94"/>
                                    <w:rPr>
                                      <w:b/>
                                      <w:sz w:val="6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pacing w:val="-10"/>
                                      <w:w w:val="120"/>
                                      <w:sz w:val="60"/>
                                    </w:rPr>
                                    <w:t>“</w:t>
                                  </w:r>
                                </w:p>
                              </w:tc>
                              <w:tc>
                                <w:tcPr>
                                  <w:tcW w:w="2761" w:type="dxa"/>
                                  <w:shd w:val="clear" w:color="auto" w:fill="4078B7"/>
                                </w:tcPr>
                                <w:p>
                                  <w:pPr>
                                    <w:pStyle w:val="TableParagraph"/>
                                    <w:spacing w:line="235" w:lineRule="auto" w:before="136"/>
                                    <w:ind w:left="53" w:right="39" w:hanging="21"/>
                                    <w:rPr>
                                      <w:rFonts w:ascii="Calibri"/>
                                      <w:i/>
                                      <w:sz w:val="20"/>
                                    </w:rPr>
                                  </w:pP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Thanks to EC-MSP, we now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 have a robust, cost-effective solution, and trust that</w:t>
                                  </w:r>
                                </w:p>
                                <w:p>
                                  <w:pPr>
                                    <w:pStyle w:val="TableParagraph"/>
                                    <w:spacing w:line="235" w:lineRule="auto" w:before="2"/>
                                    <w:ind w:left="54" w:right="39" w:hanging="4"/>
                                    <w:rPr>
                                      <w:rFonts w:ascii="Calibri" w:hAnsi="Calibri"/>
                                      <w:i/>
                                      <w:sz w:val="2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10"/>
                                      <w:sz w:val="20"/>
                                    </w:rPr>
                                    <w:t>our data, the core of our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10"/>
                                      <w:sz w:val="20"/>
                                    </w:rPr>
                                    <w:t> business,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-13"/>
                                      <w:w w:val="110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10"/>
                                      <w:sz w:val="20"/>
                                    </w:rPr>
                                    <w:t>is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-12"/>
                                      <w:w w:val="110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10"/>
                                      <w:sz w:val="20"/>
                                    </w:rPr>
                                    <w:t>in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-13"/>
                                      <w:w w:val="110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10"/>
                                      <w:sz w:val="20"/>
                                    </w:rPr>
                                    <w:t>safe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-12"/>
                                      <w:w w:val="110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10"/>
                                      <w:sz w:val="20"/>
                                    </w:rPr>
                                    <w:t>hands.”</w:t>
                                  </w:r>
                                </w:p>
                                <w:p>
                                  <w:pPr>
                                    <w:pStyle w:val="TableParagraph"/>
                                    <w:rPr>
                                      <w:sz w:val="20"/>
                                    </w:rPr>
                                  </w:pPr>
                                </w:p>
                                <w:p>
                                  <w:pPr>
                                    <w:pStyle w:val="TableParagraph"/>
                                    <w:rPr>
                                      <w:sz w:val="20"/>
                                    </w:rPr>
                                  </w:pPr>
                                </w:p>
                                <w:p>
                                  <w:pPr>
                                    <w:pStyle w:val="TableParagraph"/>
                                    <w:spacing w:before="152"/>
                                    <w:rPr>
                                      <w:sz w:val="20"/>
                                    </w:rPr>
                                  </w:pPr>
                                </w:p>
                                <w:p>
                                  <w:pPr>
                                    <w:pStyle w:val="TableParagraph"/>
                                    <w:spacing w:line="274" w:lineRule="exact"/>
                                    <w:ind w:left="1450"/>
                                    <w:rPr>
                                      <w:rFonts w:ascii="Arial Black"/>
                                      <w:sz w:val="20"/>
                                    </w:rPr>
                                  </w:pPr>
                                  <w:r>
                                    <w:rPr>
                                      <w:rFonts w:ascii="Arial Black"/>
                                      <w:color w:val="FFFFFF"/>
                                      <w:w w:val="85"/>
                                      <w:sz w:val="20"/>
                                    </w:rPr>
                                    <w:t>Ewan</w:t>
                                  </w:r>
                                  <w:r>
                                    <w:rPr>
                                      <w:rFonts w:ascii="Arial Black"/>
                                      <w:color w:val="FFFFFF"/>
                                      <w:spacing w:val="6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Arial Black"/>
                                      <w:color w:val="FFFFFF"/>
                                      <w:spacing w:val="-2"/>
                                      <w:sz w:val="20"/>
                                    </w:rPr>
                                    <w:t>Silver</w:t>
                                  </w:r>
                                </w:p>
                                <w:p>
                                  <w:pPr>
                                    <w:pStyle w:val="TableParagraph"/>
                                    <w:spacing w:line="228" w:lineRule="exact"/>
                                    <w:ind w:right="132"/>
                                    <w:jc w:val="right"/>
                                    <w:rPr>
                                      <w:sz w:val="20"/>
                                    </w:rPr>
                                  </w:pPr>
                                  <w:r>
                                    <w:rPr>
                                      <w:color w:val="FFFFFF"/>
                                      <w:spacing w:val="-6"/>
                                      <w:sz w:val="20"/>
                                    </w:rPr>
                                    <w:t>Chief</w:t>
                                  </w:r>
                                  <w:r>
                                    <w:rPr>
                                      <w:color w:val="FFFFFF"/>
                                      <w:spacing w:val="-11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color w:val="FFFFFF"/>
                                      <w:spacing w:val="-6"/>
                                      <w:sz w:val="20"/>
                                    </w:rPr>
                                    <w:t>Technology</w:t>
                                  </w:r>
                                  <w:r>
                                    <w:rPr>
                                      <w:color w:val="FFFFFF"/>
                                      <w:spacing w:val="-10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color w:val="FFFFFF"/>
                                      <w:spacing w:val="-6"/>
                                      <w:sz w:val="20"/>
                                    </w:rPr>
                                    <w:t>Officer,</w:t>
                                  </w:r>
                                </w:p>
                                <w:p>
                                  <w:pPr>
                                    <w:pStyle w:val="TableParagraph"/>
                                    <w:spacing w:before="4"/>
                                    <w:ind w:right="170"/>
                                    <w:jc w:val="right"/>
                                    <w:rPr>
                                      <w:sz w:val="20"/>
                                    </w:rPr>
                                  </w:pPr>
                                  <w:r>
                                    <w:rPr>
                                      <w:color w:val="FFFFFF"/>
                                      <w:spacing w:val="-2"/>
                                      <w:sz w:val="20"/>
                                    </w:rPr>
                                    <w:t>Nutmeg</w:t>
                                  </w:r>
                                </w:p>
                              </w:tc>
                            </w:tr>
                          </w:tbl>
                          <w:p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2.52pt;margin-top:15.577344pt;width:160.65pt;height:157.65pt;mso-position-horizontal-relative:page;mso-position-vertical-relative:paragraph;z-index:-15728640;mso-wrap-distance-left:0;mso-wrap-distance-right:0" type="#_x0000_t202" id="docshape140" filled="false" stroked="false">
                <v:textbox inset="0,0,0,0">
                  <w:txbxContent>
                    <w:tbl>
                      <w:tblPr>
                        <w:tblW w:w="0" w:type="auto"/>
                        <w:jc w:val="left"/>
                        <w:tblInd w:w="7" w:type="dxa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ayout w:type="fixed"/>
                        <w:tblCellMar>
                          <w:top w:w="0" w:type="dxa"/>
                          <w:left w:w="0" w:type="dxa"/>
                          <w:bottom w:w="0" w:type="dxa"/>
                          <w:right w:w="0" w:type="dxa"/>
                        </w:tblCellMar>
                        <w:tblLook w:val="01E0"/>
                      </w:tblPr>
                      <w:tblGrid>
                        <w:gridCol w:w="452"/>
                        <w:gridCol w:w="2761"/>
                      </w:tblGrid>
                      <w:tr>
                        <w:trPr>
                          <w:trHeight w:val="3152" w:hRule="atLeast"/>
                        </w:trPr>
                        <w:tc>
                          <w:tcPr>
                            <w:tcW w:w="452" w:type="dxa"/>
                            <w:shd w:val="clear" w:color="auto" w:fill="4078B7"/>
                          </w:tcPr>
                          <w:p>
                            <w:pPr>
                              <w:pStyle w:val="TableParagraph"/>
                              <w:spacing w:before="1"/>
                              <w:ind w:left="94"/>
                              <w:rPr>
                                <w:b/>
                                <w:sz w:val="6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pacing w:val="-10"/>
                                <w:w w:val="120"/>
                                <w:sz w:val="60"/>
                              </w:rPr>
                              <w:t>“</w:t>
                            </w:r>
                          </w:p>
                        </w:tc>
                        <w:tc>
                          <w:tcPr>
                            <w:tcW w:w="2761" w:type="dxa"/>
                            <w:shd w:val="clear" w:color="auto" w:fill="4078B7"/>
                          </w:tcPr>
                          <w:p>
                            <w:pPr>
                              <w:pStyle w:val="TableParagraph"/>
                              <w:spacing w:line="235" w:lineRule="auto" w:before="136"/>
                              <w:ind w:left="53" w:right="39" w:hanging="21"/>
                              <w:rPr>
                                <w:rFonts w:ascii="Calibri"/>
                                <w:i/>
                                <w:sz w:val="20"/>
                              </w:rPr>
                            </w:pPr>
                            <w:r>
                              <w:rPr>
                                <w:rFonts w:asci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Thanks to EC-MSP, we now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 have a robust, cost-effective solution, and trust that</w:t>
                            </w:r>
                          </w:p>
                          <w:p>
                            <w:pPr>
                              <w:pStyle w:val="TableParagraph"/>
                              <w:spacing w:line="235" w:lineRule="auto" w:before="2"/>
                              <w:ind w:left="54" w:right="39" w:hanging="4"/>
                              <w:rPr>
                                <w:rFonts w:ascii="Calibri" w:hAnsi="Calibri"/>
                                <w:i/>
                                <w:sz w:val="20"/>
                              </w:rPr>
                            </w:pP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10"/>
                                <w:sz w:val="20"/>
                              </w:rPr>
                              <w:t>our data, the core of our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10"/>
                                <w:sz w:val="20"/>
                              </w:rPr>
                              <w:t> business,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-13"/>
                                <w:w w:val="110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10"/>
                                <w:sz w:val="20"/>
                              </w:rPr>
                              <w:t>is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-12"/>
                                <w:w w:val="110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10"/>
                                <w:sz w:val="20"/>
                              </w:rPr>
                              <w:t>in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-13"/>
                                <w:w w:val="110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10"/>
                                <w:sz w:val="20"/>
                              </w:rPr>
                              <w:t>safe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-12"/>
                                <w:w w:val="110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10"/>
                                <w:sz w:val="20"/>
                              </w:rPr>
                              <w:t>hands.”</w:t>
                            </w:r>
                          </w:p>
                          <w:p>
                            <w:pPr>
                              <w:pStyle w:val="TableParagraph"/>
                              <w:rPr>
                                <w:sz w:val="20"/>
                              </w:rPr>
                            </w:pPr>
                          </w:p>
                          <w:p>
                            <w:pPr>
                              <w:pStyle w:val="TableParagraph"/>
                              <w:rPr>
                                <w:sz w:val="20"/>
                              </w:rPr>
                            </w:pPr>
                          </w:p>
                          <w:p>
                            <w:pPr>
                              <w:pStyle w:val="TableParagraph"/>
                              <w:spacing w:before="152"/>
                              <w:rPr>
                                <w:sz w:val="20"/>
                              </w:rPr>
                            </w:pPr>
                          </w:p>
                          <w:p>
                            <w:pPr>
                              <w:pStyle w:val="TableParagraph"/>
                              <w:spacing w:line="274" w:lineRule="exact"/>
                              <w:ind w:left="1450"/>
                              <w:rPr>
                                <w:rFonts w:ascii="Arial Black"/>
                                <w:sz w:val="20"/>
                              </w:rPr>
                            </w:pPr>
                            <w:r>
                              <w:rPr>
                                <w:rFonts w:ascii="Arial Black"/>
                                <w:color w:val="FFFFFF"/>
                                <w:w w:val="85"/>
                                <w:sz w:val="20"/>
                              </w:rPr>
                              <w:t>Ewan</w:t>
                            </w:r>
                            <w:r>
                              <w:rPr>
                                <w:rFonts w:ascii="Arial Black"/>
                                <w:color w:val="FFFFFF"/>
                                <w:spacing w:val="6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Arial Black"/>
                                <w:color w:val="FFFFFF"/>
                                <w:spacing w:val="-2"/>
                                <w:sz w:val="20"/>
                              </w:rPr>
                              <w:t>Silver</w:t>
                            </w:r>
                          </w:p>
                          <w:p>
                            <w:pPr>
                              <w:pStyle w:val="TableParagraph"/>
                              <w:spacing w:line="228" w:lineRule="exact"/>
                              <w:ind w:right="132"/>
                              <w:jc w:val="right"/>
                              <w:rPr>
                                <w:sz w:val="20"/>
                              </w:rPr>
                            </w:pPr>
                            <w:r>
                              <w:rPr>
                                <w:color w:val="FFFFFF"/>
                                <w:spacing w:val="-6"/>
                                <w:sz w:val="20"/>
                              </w:rPr>
                              <w:t>Chief</w:t>
                            </w:r>
                            <w:r>
                              <w:rPr>
                                <w:color w:val="FFFFFF"/>
                                <w:spacing w:val="-11"/>
                                <w:sz w:val="2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6"/>
                                <w:sz w:val="20"/>
                              </w:rPr>
                              <w:t>Technology</w:t>
                            </w:r>
                            <w:r>
                              <w:rPr>
                                <w:color w:val="FFFFFF"/>
                                <w:spacing w:val="-10"/>
                                <w:sz w:val="2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6"/>
                                <w:sz w:val="20"/>
                              </w:rPr>
                              <w:t>Officer,</w:t>
                            </w:r>
                          </w:p>
                          <w:p>
                            <w:pPr>
                              <w:pStyle w:val="TableParagraph"/>
                              <w:spacing w:before="4"/>
                              <w:ind w:right="170"/>
                              <w:jc w:val="right"/>
                              <w:rPr>
                                <w:sz w:val="20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20"/>
                              </w:rPr>
                              <w:t>Nutmeg</w:t>
                            </w:r>
                          </w:p>
                        </w:tc>
                      </w:tr>
                    </w:tbl>
                    <w:p>
                      <w:pPr>
                        <w:pStyle w:val="BodyText"/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87840">
                <wp:simplePos x="0" y="0"/>
                <wp:positionH relativeFrom="page">
                  <wp:posOffset>2760002</wp:posOffset>
                </wp:positionH>
                <wp:positionV relativeFrom="paragraph">
                  <wp:posOffset>197832</wp:posOffset>
                </wp:positionV>
                <wp:extent cx="2040255" cy="2002155"/>
                <wp:effectExtent l="0" t="0" r="0" b="0"/>
                <wp:wrapTopAndBottom/>
                <wp:docPr id="211" name="Textbox 21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1" name="Textbox 211"/>
                      <wps:cNvSpPr txBox="1"/>
                      <wps:spPr>
                        <a:xfrm>
                          <a:off x="0" y="0"/>
                          <a:ext cx="2040255" cy="20021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jc w:val="left"/>
                              <w:tblInd w:w="7" w:type="dxa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ayout w:type="fixed"/>
                              <w:tblCell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blCellMar>
                              <w:tblLook w:val="01E0"/>
                            </w:tblPr>
                            <w:tblGrid>
                              <w:gridCol w:w="459"/>
                              <w:gridCol w:w="2754"/>
                            </w:tblGrid>
                            <w:tr>
                              <w:trPr>
                                <w:trHeight w:val="3152" w:hRule="atLeast"/>
                              </w:trPr>
                              <w:tc>
                                <w:tcPr>
                                  <w:tcW w:w="459" w:type="dxa"/>
                                  <w:shd w:val="clear" w:color="auto" w:fill="4078B7"/>
                                </w:tcPr>
                                <w:p>
                                  <w:pPr>
                                    <w:pStyle w:val="TableParagraph"/>
                                    <w:spacing w:before="1"/>
                                    <w:ind w:left="94"/>
                                    <w:rPr>
                                      <w:b/>
                                      <w:sz w:val="6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pacing w:val="-10"/>
                                      <w:w w:val="120"/>
                                      <w:sz w:val="60"/>
                                    </w:rPr>
                                    <w:t>“</w:t>
                                  </w:r>
                                </w:p>
                              </w:tc>
                              <w:tc>
                                <w:tcPr>
                                  <w:tcW w:w="2754" w:type="dxa"/>
                                  <w:shd w:val="clear" w:color="auto" w:fill="4078B7"/>
                                </w:tcPr>
                                <w:p>
                                  <w:pPr>
                                    <w:pStyle w:val="TableParagraph"/>
                                    <w:spacing w:line="235" w:lineRule="auto" w:before="136"/>
                                    <w:ind w:left="43" w:right="534" w:hanging="4"/>
                                    <w:rPr>
                                      <w:rFonts w:ascii="Calibri"/>
                                      <w:i/>
                                      <w:sz w:val="20"/>
                                    </w:rPr>
                                  </w:pP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We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spacing w:val="-12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view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spacing w:val="-12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EC-MSP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spacing w:val="-12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as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spacing w:val="-12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part</w:t>
                                  </w:r>
                                  <w:r>
                                    <w:rPr>
                                      <w:rFonts w:asci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 of the team. They are technically competent,</w:t>
                                  </w:r>
                                </w:p>
                                <w:p>
                                  <w:pPr>
                                    <w:pStyle w:val="TableParagraph"/>
                                    <w:spacing w:line="235" w:lineRule="auto" w:before="2"/>
                                    <w:ind w:left="41" w:right="129" w:firstLine="1"/>
                                    <w:rPr>
                                      <w:rFonts w:ascii="Calibri" w:hAnsi="Calibri"/>
                                      <w:i/>
                                      <w:sz w:val="2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extremely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-5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thorough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-5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and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-5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their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 engineers are easy to work with – in fact, the users at Nutmeg don’t have a bad word to say about them.”</w:t>
                                  </w:r>
                                </w:p>
                                <w:p>
                                  <w:pPr>
                                    <w:pStyle w:val="TableParagraph"/>
                                    <w:spacing w:before="145"/>
                                    <w:rPr>
                                      <w:sz w:val="20"/>
                                    </w:rPr>
                                  </w:pPr>
                                </w:p>
                                <w:p>
                                  <w:pPr>
                                    <w:pStyle w:val="TableParagraph"/>
                                    <w:spacing w:line="274" w:lineRule="exact"/>
                                    <w:ind w:left="1040"/>
                                    <w:rPr>
                                      <w:rFonts w:ascii="Arial Black"/>
                                      <w:sz w:val="20"/>
                                    </w:rPr>
                                  </w:pPr>
                                  <w:r>
                                    <w:rPr>
                                      <w:rFonts w:ascii="Arial Black"/>
                                      <w:color w:val="FFFFFF"/>
                                      <w:w w:val="90"/>
                                      <w:sz w:val="20"/>
                                    </w:rPr>
                                    <w:t>Matthew</w:t>
                                  </w:r>
                                  <w:r>
                                    <w:rPr>
                                      <w:rFonts w:ascii="Arial Black"/>
                                      <w:color w:val="FFFFFF"/>
                                      <w:spacing w:val="23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Arial Black"/>
                                      <w:color w:val="FFFFFF"/>
                                      <w:spacing w:val="-2"/>
                                      <w:sz w:val="20"/>
                                    </w:rPr>
                                    <w:t>Dixon</w:t>
                                  </w:r>
                                </w:p>
                                <w:p>
                                  <w:pPr>
                                    <w:pStyle w:val="TableParagraph"/>
                                    <w:spacing w:line="228" w:lineRule="exact"/>
                                    <w:ind w:left="46"/>
                                    <w:rPr>
                                      <w:sz w:val="20"/>
                                    </w:rPr>
                                  </w:pPr>
                                  <w:r>
                                    <w:rPr>
                                      <w:color w:val="FFFFFF"/>
                                      <w:spacing w:val="-8"/>
                                      <w:sz w:val="20"/>
                                    </w:rPr>
                                    <w:t>Hudson</w:t>
                                  </w:r>
                                  <w:r>
                                    <w:rPr>
                                      <w:color w:val="FFFFFF"/>
                                      <w:spacing w:val="-20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color w:val="FFFFFF"/>
                                      <w:spacing w:val="-8"/>
                                      <w:sz w:val="20"/>
                                    </w:rPr>
                                    <w:t>Walker</w:t>
                                  </w:r>
                                  <w:r>
                                    <w:rPr>
                                      <w:color w:val="FFFFFF"/>
                                      <w:spacing w:val="-19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color w:val="FFFFFF"/>
                                      <w:spacing w:val="-8"/>
                                      <w:sz w:val="20"/>
                                    </w:rPr>
                                    <w:t>International</w:t>
                                  </w:r>
                                </w:p>
                              </w:tc>
                            </w:tr>
                          </w:tbl>
                          <w:p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17.322998pt;margin-top:15.577344pt;width:160.65pt;height:157.65pt;mso-position-horizontal-relative:page;mso-position-vertical-relative:paragraph;z-index:-15728640;mso-wrap-distance-left:0;mso-wrap-distance-right:0" type="#_x0000_t202" id="docshape141" filled="false" stroked="false">
                <v:textbox inset="0,0,0,0">
                  <w:txbxContent>
                    <w:tbl>
                      <w:tblPr>
                        <w:tblW w:w="0" w:type="auto"/>
                        <w:jc w:val="left"/>
                        <w:tblInd w:w="7" w:type="dxa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ayout w:type="fixed"/>
                        <w:tblCellMar>
                          <w:top w:w="0" w:type="dxa"/>
                          <w:left w:w="0" w:type="dxa"/>
                          <w:bottom w:w="0" w:type="dxa"/>
                          <w:right w:w="0" w:type="dxa"/>
                        </w:tblCellMar>
                        <w:tblLook w:val="01E0"/>
                      </w:tblPr>
                      <w:tblGrid>
                        <w:gridCol w:w="459"/>
                        <w:gridCol w:w="2754"/>
                      </w:tblGrid>
                      <w:tr>
                        <w:trPr>
                          <w:trHeight w:val="3152" w:hRule="atLeast"/>
                        </w:trPr>
                        <w:tc>
                          <w:tcPr>
                            <w:tcW w:w="459" w:type="dxa"/>
                            <w:shd w:val="clear" w:color="auto" w:fill="4078B7"/>
                          </w:tcPr>
                          <w:p>
                            <w:pPr>
                              <w:pStyle w:val="TableParagraph"/>
                              <w:spacing w:before="1"/>
                              <w:ind w:left="94"/>
                              <w:rPr>
                                <w:b/>
                                <w:sz w:val="6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pacing w:val="-10"/>
                                <w:w w:val="120"/>
                                <w:sz w:val="60"/>
                              </w:rPr>
                              <w:t>“</w:t>
                            </w:r>
                          </w:p>
                        </w:tc>
                        <w:tc>
                          <w:tcPr>
                            <w:tcW w:w="2754" w:type="dxa"/>
                            <w:shd w:val="clear" w:color="auto" w:fill="4078B7"/>
                          </w:tcPr>
                          <w:p>
                            <w:pPr>
                              <w:pStyle w:val="TableParagraph"/>
                              <w:spacing w:line="235" w:lineRule="auto" w:before="136"/>
                              <w:ind w:left="43" w:right="534" w:hanging="4"/>
                              <w:rPr>
                                <w:rFonts w:ascii="Calibri"/>
                                <w:i/>
                                <w:sz w:val="20"/>
                              </w:rPr>
                            </w:pPr>
                            <w:r>
                              <w:rPr>
                                <w:rFonts w:asci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We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spacing w:val="-12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view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spacing w:val="-12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EC-MSP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spacing w:val="-12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as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spacing w:val="-12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part</w:t>
                            </w:r>
                            <w:r>
                              <w:rPr>
                                <w:rFonts w:asci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 of the team. They are technically competent,</w:t>
                            </w:r>
                          </w:p>
                          <w:p>
                            <w:pPr>
                              <w:pStyle w:val="TableParagraph"/>
                              <w:spacing w:line="235" w:lineRule="auto" w:before="2"/>
                              <w:ind w:left="41" w:right="129" w:firstLine="1"/>
                              <w:rPr>
                                <w:rFonts w:ascii="Calibri" w:hAnsi="Calibri"/>
                                <w:i/>
                                <w:sz w:val="20"/>
                              </w:rPr>
                            </w:pP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extremely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-5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thorough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-5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and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-5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their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 engineers are easy to work with – in fact, the users at Nutmeg don’t have a bad word to say about them.”</w:t>
                            </w:r>
                          </w:p>
                          <w:p>
                            <w:pPr>
                              <w:pStyle w:val="TableParagraph"/>
                              <w:spacing w:before="145"/>
                              <w:rPr>
                                <w:sz w:val="20"/>
                              </w:rPr>
                            </w:pPr>
                          </w:p>
                          <w:p>
                            <w:pPr>
                              <w:pStyle w:val="TableParagraph"/>
                              <w:spacing w:line="274" w:lineRule="exact"/>
                              <w:ind w:left="1040"/>
                              <w:rPr>
                                <w:rFonts w:ascii="Arial Black"/>
                                <w:sz w:val="20"/>
                              </w:rPr>
                            </w:pPr>
                            <w:r>
                              <w:rPr>
                                <w:rFonts w:ascii="Arial Black"/>
                                <w:color w:val="FFFFFF"/>
                                <w:w w:val="90"/>
                                <w:sz w:val="20"/>
                              </w:rPr>
                              <w:t>Matthew</w:t>
                            </w:r>
                            <w:r>
                              <w:rPr>
                                <w:rFonts w:ascii="Arial Black"/>
                                <w:color w:val="FFFFFF"/>
                                <w:spacing w:val="23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Arial Black"/>
                                <w:color w:val="FFFFFF"/>
                                <w:spacing w:val="-2"/>
                                <w:sz w:val="20"/>
                              </w:rPr>
                              <w:t>Dixon</w:t>
                            </w:r>
                          </w:p>
                          <w:p>
                            <w:pPr>
                              <w:pStyle w:val="TableParagraph"/>
                              <w:spacing w:line="228" w:lineRule="exact"/>
                              <w:ind w:left="46"/>
                              <w:rPr>
                                <w:sz w:val="20"/>
                              </w:rPr>
                            </w:pPr>
                            <w:r>
                              <w:rPr>
                                <w:color w:val="FFFFFF"/>
                                <w:spacing w:val="-8"/>
                                <w:sz w:val="20"/>
                              </w:rPr>
                              <w:t>Hudson</w:t>
                            </w:r>
                            <w:r>
                              <w:rPr>
                                <w:color w:val="FFFFFF"/>
                                <w:spacing w:val="-20"/>
                                <w:sz w:val="2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8"/>
                                <w:sz w:val="20"/>
                              </w:rPr>
                              <w:t>Walker</w:t>
                            </w:r>
                            <w:r>
                              <w:rPr>
                                <w:color w:val="FFFFFF"/>
                                <w:spacing w:val="-19"/>
                                <w:sz w:val="2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8"/>
                                <w:sz w:val="20"/>
                              </w:rPr>
                              <w:t>International</w:t>
                            </w:r>
                          </w:p>
                        </w:tc>
                      </w:tr>
                    </w:tbl>
                    <w:p>
                      <w:pPr>
                        <w:pStyle w:val="BodyText"/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87840">
                <wp:simplePos x="0" y="0"/>
                <wp:positionH relativeFrom="page">
                  <wp:posOffset>4980000</wp:posOffset>
                </wp:positionH>
                <wp:positionV relativeFrom="paragraph">
                  <wp:posOffset>197832</wp:posOffset>
                </wp:positionV>
                <wp:extent cx="2040255" cy="2002155"/>
                <wp:effectExtent l="0" t="0" r="0" b="0"/>
                <wp:wrapTopAndBottom/>
                <wp:docPr id="212" name="Textbox 21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2" name="Textbox 212"/>
                      <wps:cNvSpPr txBox="1"/>
                      <wps:spPr>
                        <a:xfrm>
                          <a:off x="0" y="0"/>
                          <a:ext cx="2040255" cy="20021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jc w:val="left"/>
                              <w:tblInd w:w="7" w:type="dxa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ayout w:type="fixed"/>
                              <w:tblCell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blCellMar>
                              <w:tblLook w:val="01E0"/>
                            </w:tblPr>
                            <w:tblGrid>
                              <w:gridCol w:w="460"/>
                              <w:gridCol w:w="2753"/>
                            </w:tblGrid>
                            <w:tr>
                              <w:trPr>
                                <w:trHeight w:val="3152" w:hRule="atLeast"/>
                              </w:trPr>
                              <w:tc>
                                <w:tcPr>
                                  <w:tcW w:w="460" w:type="dxa"/>
                                  <w:shd w:val="clear" w:color="auto" w:fill="4078B7"/>
                                </w:tcPr>
                                <w:p>
                                  <w:pPr>
                                    <w:pStyle w:val="TableParagraph"/>
                                    <w:spacing w:before="1"/>
                                    <w:ind w:left="94"/>
                                    <w:rPr>
                                      <w:b/>
                                      <w:sz w:val="6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pacing w:val="-10"/>
                                      <w:w w:val="120"/>
                                      <w:sz w:val="60"/>
                                    </w:rPr>
                                    <w:t>“</w:t>
                                  </w:r>
                                </w:p>
                              </w:tc>
                              <w:tc>
                                <w:tcPr>
                                  <w:tcW w:w="2753" w:type="dxa"/>
                                  <w:shd w:val="clear" w:color="auto" w:fill="4078B7"/>
                                </w:tcPr>
                                <w:p>
                                  <w:pPr>
                                    <w:pStyle w:val="TableParagraph"/>
                                    <w:spacing w:line="235" w:lineRule="auto" w:before="136"/>
                                    <w:ind w:left="42" w:right="250" w:hanging="2"/>
                                    <w:rPr>
                                      <w:rFonts w:ascii="Calibri" w:hAnsi="Calibri"/>
                                      <w:i/>
                                      <w:sz w:val="2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EC-MSP was recommended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 to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40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us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40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and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40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they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40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have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40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lived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 up to all expectations. The financing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40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deal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40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they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40"/>
                                      <w:w w:val="105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w w:val="105"/>
                                      <w:sz w:val="20"/>
                                    </w:rPr>
                                    <w:t>came up with was also very attractive – ideal for a small </w:t>
                                  </w:r>
                                  <w:r>
                                    <w:rPr>
                                      <w:rFonts w:ascii="Calibri" w:hAnsi="Calibri"/>
                                      <w:i/>
                                      <w:color w:val="FFFFFF"/>
                                      <w:spacing w:val="-2"/>
                                      <w:w w:val="105"/>
                                      <w:sz w:val="20"/>
                                    </w:rPr>
                                    <w:t>business.”</w:t>
                                  </w:r>
                                </w:p>
                                <w:p>
                                  <w:pPr>
                                    <w:pStyle w:val="TableParagraph"/>
                                    <w:rPr>
                                      <w:sz w:val="20"/>
                                    </w:rPr>
                                  </w:pPr>
                                </w:p>
                                <w:p>
                                  <w:pPr>
                                    <w:pStyle w:val="TableParagraph"/>
                                    <w:spacing w:before="151"/>
                                    <w:rPr>
                                      <w:sz w:val="20"/>
                                    </w:rPr>
                                  </w:pPr>
                                </w:p>
                                <w:p>
                                  <w:pPr>
                                    <w:pStyle w:val="TableParagraph"/>
                                    <w:spacing w:line="274" w:lineRule="exact"/>
                                    <w:ind w:left="1148"/>
                                    <w:rPr>
                                      <w:rFonts w:ascii="Arial Black"/>
                                      <w:sz w:val="20"/>
                                    </w:rPr>
                                  </w:pPr>
                                  <w:r>
                                    <w:rPr>
                                      <w:rFonts w:ascii="Arial Black"/>
                                      <w:color w:val="FFFFFF"/>
                                      <w:w w:val="85"/>
                                      <w:sz w:val="20"/>
                                    </w:rPr>
                                    <w:t>Steve</w:t>
                                  </w:r>
                                  <w:r>
                                    <w:rPr>
                                      <w:rFonts w:ascii="Arial Black"/>
                                      <w:color w:val="FFFFFF"/>
                                      <w:spacing w:val="-3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rFonts w:ascii="Arial Black"/>
                                      <w:color w:val="FFFFFF"/>
                                      <w:spacing w:val="-2"/>
                                      <w:sz w:val="20"/>
                                    </w:rPr>
                                    <w:t>Vaudrey</w:t>
                                  </w:r>
                                </w:p>
                                <w:p>
                                  <w:pPr>
                                    <w:pStyle w:val="TableParagraph"/>
                                    <w:spacing w:line="228" w:lineRule="exact"/>
                                    <w:ind w:left="798"/>
                                    <w:rPr>
                                      <w:sz w:val="20"/>
                                    </w:rPr>
                                  </w:pPr>
                                  <w:r>
                                    <w:rPr>
                                      <w:color w:val="FFFFFF"/>
                                      <w:spacing w:val="-6"/>
                                      <w:sz w:val="20"/>
                                    </w:rPr>
                                    <w:t>The</w:t>
                                  </w:r>
                                  <w:r>
                                    <w:rPr>
                                      <w:color w:val="FFFFFF"/>
                                      <w:spacing w:val="-9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color w:val="FFFFFF"/>
                                      <w:spacing w:val="-6"/>
                                      <w:sz w:val="20"/>
                                    </w:rPr>
                                    <w:t>Clarion</w:t>
                                  </w:r>
                                  <w:r>
                                    <w:rPr>
                                      <w:color w:val="FFFFFF"/>
                                      <w:spacing w:val="-8"/>
                                      <w:sz w:val="20"/>
                                    </w:rPr>
                                    <w:t> </w:t>
                                  </w:r>
                                  <w:r>
                                    <w:rPr>
                                      <w:color w:val="FFFFFF"/>
                                      <w:spacing w:val="-6"/>
                                      <w:sz w:val="20"/>
                                    </w:rPr>
                                    <w:t>Agency</w:t>
                                  </w:r>
                                </w:p>
                              </w:tc>
                            </w:tr>
                          </w:tbl>
                          <w:p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92.126007pt;margin-top:15.577344pt;width:160.65pt;height:157.65pt;mso-position-horizontal-relative:page;mso-position-vertical-relative:paragraph;z-index:-15728640;mso-wrap-distance-left:0;mso-wrap-distance-right:0" type="#_x0000_t202" id="docshape142" filled="false" stroked="false">
                <v:textbox inset="0,0,0,0">
                  <w:txbxContent>
                    <w:tbl>
                      <w:tblPr>
                        <w:tblW w:w="0" w:type="auto"/>
                        <w:jc w:val="left"/>
                        <w:tblInd w:w="7" w:type="dxa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ayout w:type="fixed"/>
                        <w:tblCellMar>
                          <w:top w:w="0" w:type="dxa"/>
                          <w:left w:w="0" w:type="dxa"/>
                          <w:bottom w:w="0" w:type="dxa"/>
                          <w:right w:w="0" w:type="dxa"/>
                        </w:tblCellMar>
                        <w:tblLook w:val="01E0"/>
                      </w:tblPr>
                      <w:tblGrid>
                        <w:gridCol w:w="460"/>
                        <w:gridCol w:w="2753"/>
                      </w:tblGrid>
                      <w:tr>
                        <w:trPr>
                          <w:trHeight w:val="3152" w:hRule="atLeast"/>
                        </w:trPr>
                        <w:tc>
                          <w:tcPr>
                            <w:tcW w:w="460" w:type="dxa"/>
                            <w:shd w:val="clear" w:color="auto" w:fill="4078B7"/>
                          </w:tcPr>
                          <w:p>
                            <w:pPr>
                              <w:pStyle w:val="TableParagraph"/>
                              <w:spacing w:before="1"/>
                              <w:ind w:left="94"/>
                              <w:rPr>
                                <w:b/>
                                <w:sz w:val="6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pacing w:val="-10"/>
                                <w:w w:val="120"/>
                                <w:sz w:val="60"/>
                              </w:rPr>
                              <w:t>“</w:t>
                            </w:r>
                          </w:p>
                        </w:tc>
                        <w:tc>
                          <w:tcPr>
                            <w:tcW w:w="2753" w:type="dxa"/>
                            <w:shd w:val="clear" w:color="auto" w:fill="4078B7"/>
                          </w:tcPr>
                          <w:p>
                            <w:pPr>
                              <w:pStyle w:val="TableParagraph"/>
                              <w:spacing w:line="235" w:lineRule="auto" w:before="136"/>
                              <w:ind w:left="42" w:right="250" w:hanging="2"/>
                              <w:rPr>
                                <w:rFonts w:ascii="Calibri" w:hAnsi="Calibri"/>
                                <w:i/>
                                <w:sz w:val="20"/>
                              </w:rPr>
                            </w:pP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EC-MSP was recommended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 to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40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us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40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and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40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they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40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have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40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lived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 up to all expectations. The financing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40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deal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40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they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40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w w:val="105"/>
                                <w:sz w:val="20"/>
                              </w:rPr>
                              <w:t>came up with was also very attractive – ideal for a small </w:t>
                            </w:r>
                            <w:r>
                              <w:rPr>
                                <w:rFonts w:ascii="Calibri" w:hAnsi="Calibri"/>
                                <w:i/>
                                <w:color w:val="FFFFFF"/>
                                <w:spacing w:val="-2"/>
                                <w:w w:val="105"/>
                                <w:sz w:val="20"/>
                              </w:rPr>
                              <w:t>business.”</w:t>
                            </w:r>
                          </w:p>
                          <w:p>
                            <w:pPr>
                              <w:pStyle w:val="TableParagraph"/>
                              <w:rPr>
                                <w:sz w:val="20"/>
                              </w:rPr>
                            </w:pPr>
                          </w:p>
                          <w:p>
                            <w:pPr>
                              <w:pStyle w:val="TableParagraph"/>
                              <w:spacing w:before="151"/>
                              <w:rPr>
                                <w:sz w:val="20"/>
                              </w:rPr>
                            </w:pPr>
                          </w:p>
                          <w:p>
                            <w:pPr>
                              <w:pStyle w:val="TableParagraph"/>
                              <w:spacing w:line="274" w:lineRule="exact"/>
                              <w:ind w:left="1148"/>
                              <w:rPr>
                                <w:rFonts w:ascii="Arial Black"/>
                                <w:sz w:val="20"/>
                              </w:rPr>
                            </w:pPr>
                            <w:r>
                              <w:rPr>
                                <w:rFonts w:ascii="Arial Black"/>
                                <w:color w:val="FFFFFF"/>
                                <w:w w:val="85"/>
                                <w:sz w:val="20"/>
                              </w:rPr>
                              <w:t>Steve</w:t>
                            </w:r>
                            <w:r>
                              <w:rPr>
                                <w:rFonts w:ascii="Arial Black"/>
                                <w:color w:val="FFFFFF"/>
                                <w:spacing w:val="-3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Arial Black"/>
                                <w:color w:val="FFFFFF"/>
                                <w:spacing w:val="-2"/>
                                <w:sz w:val="20"/>
                              </w:rPr>
                              <w:t>Vaudrey</w:t>
                            </w:r>
                          </w:p>
                          <w:p>
                            <w:pPr>
                              <w:pStyle w:val="TableParagraph"/>
                              <w:spacing w:line="228" w:lineRule="exact"/>
                              <w:ind w:left="798"/>
                              <w:rPr>
                                <w:sz w:val="20"/>
                              </w:rPr>
                            </w:pPr>
                            <w:r>
                              <w:rPr>
                                <w:color w:val="FFFFFF"/>
                                <w:spacing w:val="-6"/>
                                <w:sz w:val="20"/>
                              </w:rPr>
                              <w:t>The</w:t>
                            </w:r>
                            <w:r>
                              <w:rPr>
                                <w:color w:val="FFFFFF"/>
                                <w:spacing w:val="-9"/>
                                <w:sz w:val="2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6"/>
                                <w:sz w:val="20"/>
                              </w:rPr>
                              <w:t>Clarion</w:t>
                            </w:r>
                            <w:r>
                              <w:rPr>
                                <w:color w:val="FFFFFF"/>
                                <w:spacing w:val="-8"/>
                                <w:sz w:val="2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6"/>
                                <w:sz w:val="20"/>
                              </w:rPr>
                              <w:t>Agency</w:t>
                            </w:r>
                          </w:p>
                        </w:tc>
                      </w:tr>
                    </w:tbl>
                    <w:p>
                      <w:pPr>
                        <w:pStyle w:val="BodyText"/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</w:p>
    <w:sectPr>
      <w:pgSz w:w="11910" w:h="16840"/>
      <w:pgMar w:header="0" w:footer="858" w:top="1360" w:bottom="1120" w:left="68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Lucida Sans">
    <w:altName w:val="Lucida Sans"/>
    <w:charset w:val="0"/>
    <w:family w:val="swiss"/>
    <w:pitch w:val="variable"/>
  </w:font>
  <w:font w:name="Arial">
    <w:altName w:val="Arial"/>
    <w:charset w:val="0"/>
    <w:family w:val="swiss"/>
    <w:pitch w:val="variable"/>
  </w:font>
  <w:font w:name="Arial Black">
    <w:altName w:val="Arial Black"/>
    <w:charset w:val="0"/>
    <w:family w:val="swiss"/>
    <w:pitch w:val="variable"/>
  </w:font>
  <w:font w:name="Calibri">
    <w:altName w:val="Calibri"/>
    <w:charset w:val="0"/>
    <w:family w:val="swiss"/>
    <w:pitch w:val="variable"/>
  </w:font>
  <w:font w:name="Gill Sans MT">
    <w:altName w:val="Gill Sans MT"/>
    <w:charset w:val="0"/>
    <w:family w:val="swiss"/>
    <w:pitch w:val="variable"/>
  </w:font>
</w:fonts>
</file>

<file path=word/footer1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  <w:rPr>
        <w:sz w:val="17"/>
      </w:rPr>
    </w:pPr>
    <w:r>
      <w:rPr/>
      <mc:AlternateContent>
        <mc:Choice Requires="wps">
          <w:drawing>
            <wp:anchor distT="0" distB="0" distL="0" distR="0" allowOverlap="1" layoutInCell="1" locked="0" behindDoc="1" simplePos="0" relativeHeight="486904832">
              <wp:simplePos x="0" y="0"/>
              <wp:positionH relativeFrom="page">
                <wp:posOffset>0</wp:posOffset>
              </wp:positionH>
              <wp:positionV relativeFrom="page">
                <wp:posOffset>10584002</wp:posOffset>
              </wp:positionV>
              <wp:extent cx="7560309" cy="108585"/>
              <wp:effectExtent l="0" t="0" r="0" b="0"/>
              <wp:wrapNone/>
              <wp:docPr id="2" name="Graphic 2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2" name="Graphic 2"/>
                    <wps:cNvSpPr/>
                    <wps:spPr>
                      <a:xfrm>
                        <a:off x="0" y="0"/>
                        <a:ext cx="7560309" cy="108585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7560309" h="108585">
                            <a:moveTo>
                              <a:pt x="7559992" y="0"/>
                            </a:moveTo>
                            <a:lnTo>
                              <a:pt x="0" y="0"/>
                            </a:lnTo>
                            <a:lnTo>
                              <a:pt x="0" y="108000"/>
                            </a:lnTo>
                            <a:lnTo>
                              <a:pt x="7559992" y="108000"/>
                            </a:lnTo>
                            <a:lnTo>
                              <a:pt x="7559992" y="0"/>
                            </a:lnTo>
                            <a:close/>
                          </a:path>
                        </a:pathLst>
                      </a:custGeom>
                      <a:solidFill>
                        <a:srgbClr val="2B69AE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0pt;margin-top:833.385986pt;width:595.275pt;height:8.504pt;mso-position-horizontal-relative:page;mso-position-vertical-relative:page;z-index:-16411648" id="docshape2" filled="true" fillcolor="#2b69ae" stroked="false">
              <v:fill type="solid"/>
              <w10:wrap type="none"/>
            </v:rect>
          </w:pict>
        </mc:Fallback>
      </mc:AlternateContent>
    </w:r>
  </w:p>
</w:ftr>
</file>

<file path=word/footer2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  <w:rPr>
        <w:sz w:val="20"/>
      </w:rPr>
    </w:pPr>
    <w:r>
      <w:rPr/>
      <mc:AlternateContent>
        <mc:Choice Requires="wps">
          <w:drawing>
            <wp:anchor distT="0" distB="0" distL="0" distR="0" allowOverlap="1" layoutInCell="1" locked="0" behindDoc="1" simplePos="0" relativeHeight="486905856">
              <wp:simplePos x="0" y="0"/>
              <wp:positionH relativeFrom="page">
                <wp:posOffset>0</wp:posOffset>
              </wp:positionH>
              <wp:positionV relativeFrom="page">
                <wp:posOffset>10584002</wp:posOffset>
              </wp:positionV>
              <wp:extent cx="7560309" cy="108585"/>
              <wp:effectExtent l="0" t="0" r="0" b="0"/>
              <wp:wrapNone/>
              <wp:docPr id="12" name="Graphic 12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2" name="Graphic 12"/>
                    <wps:cNvSpPr/>
                    <wps:spPr>
                      <a:xfrm>
                        <a:off x="0" y="0"/>
                        <a:ext cx="7560309" cy="108585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7560309" h="108585">
                            <a:moveTo>
                              <a:pt x="7560005" y="0"/>
                            </a:moveTo>
                            <a:lnTo>
                              <a:pt x="0" y="0"/>
                            </a:lnTo>
                            <a:lnTo>
                              <a:pt x="0" y="108000"/>
                            </a:lnTo>
                            <a:lnTo>
                              <a:pt x="7560005" y="108000"/>
                            </a:lnTo>
                            <a:lnTo>
                              <a:pt x="7560005" y="0"/>
                            </a:lnTo>
                            <a:close/>
                          </a:path>
                        </a:pathLst>
                      </a:custGeom>
                      <a:solidFill>
                        <a:srgbClr val="2B69AE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0pt;margin-top:833.385986pt;width:595.276pt;height:8.504pt;mso-position-horizontal-relative:page;mso-position-vertical-relative:page;z-index:-16410624" id="docshape10" filled="true" fillcolor="#2b69ae" stroked="false">
              <v:fill type="solid"/>
              <w10:wrap type="none"/>
            </v:rect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6906368">
              <wp:simplePos x="0" y="0"/>
              <wp:positionH relativeFrom="page">
                <wp:posOffset>677299</wp:posOffset>
              </wp:positionH>
              <wp:positionV relativeFrom="page">
                <wp:posOffset>9969169</wp:posOffset>
              </wp:positionV>
              <wp:extent cx="572770" cy="349250"/>
              <wp:effectExtent l="0" t="0" r="0" b="0"/>
              <wp:wrapNone/>
              <wp:docPr id="13" name="Group 13"/>
              <wp:cNvGraphicFramePr>
                <a:graphicFrameLocks/>
              </wp:cNvGraphicFramePr>
              <a:graphic>
                <a:graphicData uri="http://schemas.microsoft.com/office/word/2010/wordprocessingGroup">
                  <wpg:wgp>
                    <wpg:cNvPr id="13" name="Group 13"/>
                    <wpg:cNvGrpSpPr/>
                    <wpg:grpSpPr>
                      <a:xfrm>
                        <a:off x="0" y="0"/>
                        <a:ext cx="572770" cy="349250"/>
                        <a:chExt cx="572770" cy="349250"/>
                      </a:xfrm>
                    </wpg:grpSpPr>
                    <pic:pic>
                      <pic:nvPicPr>
                        <pic:cNvPr id="14" name="Image 14"/>
                        <pic:cNvPicPr/>
                      </pic:nvPicPr>
                      <pic:blipFill>
                        <a:blip r:embed="rId1" cstate="print"/>
                        <a:stretch>
                          <a:fillRect/>
                        </a:stretch>
                      </pic:blipFill>
                      <pic:spPr>
                        <a:xfrm>
                          <a:off x="101541" y="127510"/>
                          <a:ext cx="470616" cy="64973"/>
                        </a:xfrm>
                        <a:prstGeom prst="rect">
                          <a:avLst/>
                        </a:prstGeom>
                      </pic:spPr>
                    </pic:pic>
                    <pic:pic>
                      <pic:nvPicPr>
                        <pic:cNvPr id="15" name="Image 15"/>
                        <pic:cNvPicPr/>
                      </pic:nvPicPr>
                      <pic:blipFill>
                        <a:blip r:embed="rId2" cstate="print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53394" cy="348741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style="position:absolute;margin-left:53.330639pt;margin-top:784.973999pt;width:45.1pt;height:27.5pt;mso-position-horizontal-relative:page;mso-position-vertical-relative:page;z-index:-16410112" id="docshapegroup11" coordorigin="1067,15699" coordsize="902,550">
              <v:shape style="position:absolute;left:1226;top:15900;width:742;height:103" type="#_x0000_t75" id="docshape12" stroked="false">
                <v:imagedata r:id="rId1" o:title=""/>
              </v:shape>
              <v:shape style="position:absolute;left:1066;top:15699;width:557;height:550" type="#_x0000_t75" id="docshape13" stroked="false">
                <v:imagedata r:id="rId2" o:title=""/>
              </v:shape>
              <w10:wrap type="none"/>
            </v:group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6906880">
              <wp:simplePos x="0" y="0"/>
              <wp:positionH relativeFrom="page">
                <wp:posOffset>3400836</wp:posOffset>
              </wp:positionH>
              <wp:positionV relativeFrom="page">
                <wp:posOffset>10120933</wp:posOffset>
              </wp:positionV>
              <wp:extent cx="3679190" cy="181610"/>
              <wp:effectExtent l="0" t="0" r="0" b="0"/>
              <wp:wrapNone/>
              <wp:docPr id="16" name="Textbox 16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6" name="Textbox 16"/>
                    <wps:cNvSpPr txBox="1"/>
                    <wps:spPr>
                      <a:xfrm>
                        <a:off x="0" y="0"/>
                        <a:ext cx="3679190" cy="1816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rFonts w:ascii="Arial Black"/>
                              <w:sz w:val="18"/>
                            </w:rPr>
                          </w:pPr>
                          <w:r>
                            <w:rPr>
                              <w:color w:val="414042"/>
                              <w:sz w:val="18"/>
                            </w:rPr>
                            <w:t>Business</w:t>
                          </w:r>
                          <w:r>
                            <w:rPr>
                              <w:color w:val="414042"/>
                              <w:spacing w:val="-15"/>
                              <w:sz w:val="18"/>
                            </w:rPr>
                            <w:t> </w:t>
                          </w:r>
                          <w:r>
                            <w:rPr>
                              <w:color w:val="414042"/>
                              <w:sz w:val="18"/>
                            </w:rPr>
                            <w:t>Continuity</w:t>
                          </w:r>
                          <w:r>
                            <w:rPr>
                              <w:color w:val="414042"/>
                              <w:spacing w:val="-14"/>
                              <w:sz w:val="18"/>
                            </w:rPr>
                            <w:t> </w:t>
                          </w:r>
                          <w:r>
                            <w:rPr>
                              <w:color w:val="414042"/>
                              <w:sz w:val="18"/>
                            </w:rPr>
                            <w:t>Plan</w:t>
                          </w:r>
                          <w:r>
                            <w:rPr>
                              <w:color w:val="414042"/>
                              <w:spacing w:val="-14"/>
                              <w:sz w:val="18"/>
                            </w:rPr>
                            <w:t> </w:t>
                          </w:r>
                          <w:r>
                            <w:rPr>
                              <w:color w:val="414042"/>
                              <w:sz w:val="18"/>
                            </w:rPr>
                            <w:t>&amp;</w:t>
                          </w:r>
                          <w:r>
                            <w:rPr>
                              <w:color w:val="414042"/>
                              <w:spacing w:val="-14"/>
                              <w:sz w:val="18"/>
                            </w:rPr>
                            <w:t> </w:t>
                          </w:r>
                          <w:r>
                            <w:rPr>
                              <w:color w:val="414042"/>
                              <w:sz w:val="18"/>
                            </w:rPr>
                            <w:t>Disaster</w:t>
                          </w:r>
                          <w:r>
                            <w:rPr>
                              <w:color w:val="414042"/>
                              <w:spacing w:val="-15"/>
                              <w:sz w:val="18"/>
                            </w:rPr>
                            <w:t> </w:t>
                          </w:r>
                          <w:r>
                            <w:rPr>
                              <w:color w:val="414042"/>
                              <w:sz w:val="18"/>
                            </w:rPr>
                            <w:t>Recovery</w:t>
                          </w:r>
                          <w:r>
                            <w:rPr>
                              <w:color w:val="414042"/>
                              <w:spacing w:val="-14"/>
                              <w:sz w:val="18"/>
                            </w:rPr>
                            <w:t> </w:t>
                          </w:r>
                          <w:r>
                            <w:rPr>
                              <w:color w:val="414042"/>
                              <w:sz w:val="18"/>
                            </w:rPr>
                            <w:t>Plan</w:t>
                          </w:r>
                          <w:r>
                            <w:rPr>
                              <w:color w:val="414042"/>
                              <w:spacing w:val="-14"/>
                              <w:sz w:val="18"/>
                            </w:rPr>
                            <w:t> </w:t>
                          </w:r>
                          <w:r>
                            <w:rPr>
                              <w:color w:val="414042"/>
                              <w:sz w:val="18"/>
                            </w:rPr>
                            <w:t>Template</w:t>
                          </w:r>
                          <w:r>
                            <w:rPr>
                              <w:color w:val="414042"/>
                              <w:spacing w:val="74"/>
                              <w:sz w:val="18"/>
                            </w:rPr>
                            <w:t> </w:t>
                          </w:r>
                          <w:r>
                            <w:rPr>
                              <w:color w:val="414042"/>
                              <w:sz w:val="18"/>
                            </w:rPr>
                            <w:t>|</w:t>
                          </w:r>
                          <w:r>
                            <w:rPr>
                              <w:color w:val="414042"/>
                              <w:spacing w:val="68"/>
                              <w:w w:val="150"/>
                              <w:sz w:val="18"/>
                            </w:rPr>
                            <w:t> </w:t>
                          </w:r>
                          <w:r>
                            <w:rPr>
                              <w:rFonts w:ascii="Arial Black"/>
                              <w:color w:val="414042"/>
                              <w:spacing w:val="-5"/>
                              <w:sz w:val="18"/>
                            </w:rPr>
                            <w:fldChar w:fldCharType="begin"/>
                          </w:r>
                          <w:r>
                            <w:rPr>
                              <w:rFonts w:ascii="Arial Black"/>
                              <w:color w:val="414042"/>
                              <w:spacing w:val="-5"/>
                              <w:sz w:val="18"/>
                            </w:rPr>
                            <w:instrText> PAGE </w:instrText>
                          </w:r>
                          <w:r>
                            <w:rPr>
                              <w:rFonts w:ascii="Arial Black"/>
                              <w:color w:val="414042"/>
                              <w:spacing w:val="-5"/>
                              <w:sz w:val="18"/>
                            </w:rPr>
                            <w:fldChar w:fldCharType="separate"/>
                          </w:r>
                          <w:r>
                            <w:rPr>
                              <w:rFonts w:ascii="Arial Black"/>
                              <w:color w:val="414042"/>
                              <w:spacing w:val="-5"/>
                              <w:sz w:val="18"/>
                            </w:rPr>
                            <w:t>10</w:t>
                          </w:r>
                          <w:r>
                            <w:rPr>
                              <w:rFonts w:ascii="Arial Black"/>
                              <w:color w:val="414042"/>
                              <w:spacing w:val="-5"/>
                              <w:sz w:val="18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margin-left:267.782410pt;margin-top:796.923889pt;width:289.7pt;height:14.3pt;mso-position-horizontal-relative:page;mso-position-vertical-relative:page;z-index:-16409600" type="#_x0000_t202" id="docshape14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rFonts w:ascii="Arial Black"/>
                        <w:sz w:val="18"/>
                      </w:rPr>
                    </w:pPr>
                    <w:r>
                      <w:rPr>
                        <w:color w:val="414042"/>
                        <w:sz w:val="18"/>
                      </w:rPr>
                      <w:t>Business</w:t>
                    </w:r>
                    <w:r>
                      <w:rPr>
                        <w:color w:val="414042"/>
                        <w:spacing w:val="-15"/>
                        <w:sz w:val="18"/>
                      </w:rPr>
                      <w:t> </w:t>
                    </w:r>
                    <w:r>
                      <w:rPr>
                        <w:color w:val="414042"/>
                        <w:sz w:val="18"/>
                      </w:rPr>
                      <w:t>Continuity</w:t>
                    </w:r>
                    <w:r>
                      <w:rPr>
                        <w:color w:val="414042"/>
                        <w:spacing w:val="-14"/>
                        <w:sz w:val="18"/>
                      </w:rPr>
                      <w:t> </w:t>
                    </w:r>
                    <w:r>
                      <w:rPr>
                        <w:color w:val="414042"/>
                        <w:sz w:val="18"/>
                      </w:rPr>
                      <w:t>Plan</w:t>
                    </w:r>
                    <w:r>
                      <w:rPr>
                        <w:color w:val="414042"/>
                        <w:spacing w:val="-14"/>
                        <w:sz w:val="18"/>
                      </w:rPr>
                      <w:t> </w:t>
                    </w:r>
                    <w:r>
                      <w:rPr>
                        <w:color w:val="414042"/>
                        <w:sz w:val="18"/>
                      </w:rPr>
                      <w:t>&amp;</w:t>
                    </w:r>
                    <w:r>
                      <w:rPr>
                        <w:color w:val="414042"/>
                        <w:spacing w:val="-14"/>
                        <w:sz w:val="18"/>
                      </w:rPr>
                      <w:t> </w:t>
                    </w:r>
                    <w:r>
                      <w:rPr>
                        <w:color w:val="414042"/>
                        <w:sz w:val="18"/>
                      </w:rPr>
                      <w:t>Disaster</w:t>
                    </w:r>
                    <w:r>
                      <w:rPr>
                        <w:color w:val="414042"/>
                        <w:spacing w:val="-15"/>
                        <w:sz w:val="18"/>
                      </w:rPr>
                      <w:t> </w:t>
                    </w:r>
                    <w:r>
                      <w:rPr>
                        <w:color w:val="414042"/>
                        <w:sz w:val="18"/>
                      </w:rPr>
                      <w:t>Recovery</w:t>
                    </w:r>
                    <w:r>
                      <w:rPr>
                        <w:color w:val="414042"/>
                        <w:spacing w:val="-14"/>
                        <w:sz w:val="18"/>
                      </w:rPr>
                      <w:t> </w:t>
                    </w:r>
                    <w:r>
                      <w:rPr>
                        <w:color w:val="414042"/>
                        <w:sz w:val="18"/>
                      </w:rPr>
                      <w:t>Plan</w:t>
                    </w:r>
                    <w:r>
                      <w:rPr>
                        <w:color w:val="414042"/>
                        <w:spacing w:val="-14"/>
                        <w:sz w:val="18"/>
                      </w:rPr>
                      <w:t> </w:t>
                    </w:r>
                    <w:r>
                      <w:rPr>
                        <w:color w:val="414042"/>
                        <w:sz w:val="18"/>
                      </w:rPr>
                      <w:t>Template</w:t>
                    </w:r>
                    <w:r>
                      <w:rPr>
                        <w:color w:val="414042"/>
                        <w:spacing w:val="74"/>
                        <w:sz w:val="18"/>
                      </w:rPr>
                      <w:t> </w:t>
                    </w:r>
                    <w:r>
                      <w:rPr>
                        <w:color w:val="414042"/>
                        <w:sz w:val="18"/>
                      </w:rPr>
                      <w:t>|</w:t>
                    </w:r>
                    <w:r>
                      <w:rPr>
                        <w:color w:val="414042"/>
                        <w:spacing w:val="68"/>
                        <w:w w:val="150"/>
                        <w:sz w:val="18"/>
                      </w:rPr>
                      <w:t> </w:t>
                    </w:r>
                    <w:r>
                      <w:rPr>
                        <w:rFonts w:ascii="Arial Black"/>
                        <w:color w:val="414042"/>
                        <w:spacing w:val="-5"/>
                        <w:sz w:val="18"/>
                      </w:rPr>
                      <w:fldChar w:fldCharType="begin"/>
                    </w:r>
                    <w:r>
                      <w:rPr>
                        <w:rFonts w:ascii="Arial Black"/>
                        <w:color w:val="414042"/>
                        <w:spacing w:val="-5"/>
                        <w:sz w:val="18"/>
                      </w:rPr>
                      <w:instrText> PAGE </w:instrText>
                    </w:r>
                    <w:r>
                      <w:rPr>
                        <w:rFonts w:ascii="Arial Black"/>
                        <w:color w:val="414042"/>
                        <w:spacing w:val="-5"/>
                        <w:sz w:val="18"/>
                      </w:rPr>
                      <w:fldChar w:fldCharType="separate"/>
                    </w:r>
                    <w:r>
                      <w:rPr>
                        <w:rFonts w:ascii="Arial Black"/>
                        <w:color w:val="414042"/>
                        <w:spacing w:val="-5"/>
                        <w:sz w:val="18"/>
                      </w:rPr>
                      <w:t>10</w:t>
                    </w:r>
                    <w:r>
                      <w:rPr>
                        <w:rFonts w:ascii="Arial Black"/>
                        <w:color w:val="414042"/>
                        <w:spacing w:val="-5"/>
                        <w:sz w:val="18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header1.xml><?xml version="1.0" encoding="utf-8"?>
<w:hd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  <w:rPr>
        <w:sz w:val="17"/>
      </w:rPr>
    </w:pPr>
    <w:r>
      <w:rPr/>
      <mc:AlternateContent>
        <mc:Choice Requires="wps">
          <w:drawing>
            <wp:anchor distT="0" distB="0" distL="0" distR="0" allowOverlap="1" layoutInCell="1" locked="0" behindDoc="1" simplePos="0" relativeHeight="486904320">
              <wp:simplePos x="0" y="0"/>
              <wp:positionH relativeFrom="page">
                <wp:posOffset>3594</wp:posOffset>
              </wp:positionH>
              <wp:positionV relativeFrom="page">
                <wp:posOffset>0</wp:posOffset>
              </wp:positionV>
              <wp:extent cx="7556500" cy="108585"/>
              <wp:effectExtent l="0" t="0" r="0" b="0"/>
              <wp:wrapNone/>
              <wp:docPr id="1" name="Graphic 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" name="Graphic 1"/>
                    <wps:cNvSpPr/>
                    <wps:spPr>
                      <a:xfrm>
                        <a:off x="0" y="0"/>
                        <a:ext cx="7556500" cy="108585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7556500" h="108585">
                            <a:moveTo>
                              <a:pt x="7556398" y="0"/>
                            </a:moveTo>
                            <a:lnTo>
                              <a:pt x="0" y="0"/>
                            </a:lnTo>
                            <a:lnTo>
                              <a:pt x="0" y="108000"/>
                            </a:lnTo>
                            <a:lnTo>
                              <a:pt x="7556398" y="108000"/>
                            </a:lnTo>
                            <a:lnTo>
                              <a:pt x="7556398" y="0"/>
                            </a:lnTo>
                            <a:close/>
                          </a:path>
                        </a:pathLst>
                      </a:custGeom>
                      <a:solidFill>
                        <a:srgbClr val="2B69AE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.283pt;margin-top:.000015pt;width:594.992pt;height:8.504pt;mso-position-horizontal-relative:page;mso-position-vertical-relative:page;z-index:-16412160" id="docshape1" filled="true" fillcolor="#2b69ae" stroked="false">
              <v:fill type="solid"/>
              <w10:wrap type="none"/>
            </v:rect>
          </w:pict>
        </mc:Fallback>
      </mc:AlternateContent>
    </w:r>
  </w:p>
</w:hdr>
</file>

<file path=word/header2.xml><?xml version="1.0" encoding="utf-8"?>
<w:hd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  <w:rPr>
        <w:sz w:val="17"/>
      </w:rPr>
    </w:pPr>
    <w:r>
      <w:rPr/>
      <mc:AlternateContent>
        <mc:Choice Requires="wps">
          <w:drawing>
            <wp:anchor distT="0" distB="0" distL="0" distR="0" allowOverlap="1" layoutInCell="1" locked="0" behindDoc="1" simplePos="0" relativeHeight="486905344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7560309" cy="108585"/>
              <wp:effectExtent l="0" t="0" r="0" b="0"/>
              <wp:wrapNone/>
              <wp:docPr id="11" name="Graphic 1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1" name="Graphic 11"/>
                    <wps:cNvSpPr/>
                    <wps:spPr>
                      <a:xfrm>
                        <a:off x="0" y="0"/>
                        <a:ext cx="7560309" cy="108585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7560309" h="108585">
                            <a:moveTo>
                              <a:pt x="7560005" y="0"/>
                            </a:moveTo>
                            <a:lnTo>
                              <a:pt x="0" y="0"/>
                            </a:lnTo>
                            <a:lnTo>
                              <a:pt x="0" y="108000"/>
                            </a:lnTo>
                            <a:lnTo>
                              <a:pt x="7560005" y="108000"/>
                            </a:lnTo>
                            <a:lnTo>
                              <a:pt x="7560005" y="0"/>
                            </a:lnTo>
                            <a:close/>
                          </a:path>
                        </a:pathLst>
                      </a:custGeom>
                      <a:solidFill>
                        <a:srgbClr val="2B69AE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0pt;margin-top:.000015pt;width:595.276pt;height:8.504pt;mso-position-horizontal-relative:page;mso-position-vertical-relative:page;z-index:-16411136" id="docshape9" filled="true" fillcolor="#2b69ae" stroked="false">
              <v:fill type="solid"/>
              <w10:wrap type="none"/>
            </v:rect>
          </w:pict>
        </mc:Fallback>
      </mc:AlternateConten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9">
    <w:multiLevelType w:val="hybridMultilevel"/>
    <w:lvl w:ilvl="0">
      <w:start w:val="1"/>
      <w:numFmt w:val="decimal"/>
      <w:lvlText w:val="%1."/>
      <w:lvlJc w:val="left"/>
      <w:pPr>
        <w:ind w:left="450" w:hanging="271"/>
        <w:jc w:val="left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88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55" w:hanging="27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051" w:hanging="27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847" w:hanging="27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642" w:hanging="27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438" w:hanging="27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234" w:hanging="27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029" w:hanging="27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825" w:hanging="271"/>
      </w:pPr>
      <w:rPr>
        <w:rFonts w:hint="default"/>
        <w:lang w:val="en-US" w:eastAsia="en-US" w:bidi="ar-SA"/>
      </w:rPr>
    </w:lvl>
  </w:abstractNum>
  <w:abstractNum w:abstractNumId="8">
    <w:multiLevelType w:val="hybridMultilevel"/>
    <w:lvl w:ilvl="0">
      <w:start w:val="1"/>
      <w:numFmt w:val="decimal"/>
      <w:lvlText w:val="%1."/>
      <w:lvlJc w:val="left"/>
      <w:pPr>
        <w:ind w:left="453" w:hanging="271"/>
        <w:jc w:val="left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88"/>
        <w:sz w:val="20"/>
        <w:szCs w:val="20"/>
        <w:lang w:val="en-US" w:eastAsia="en-US" w:bidi="ar-SA"/>
      </w:rPr>
    </w:lvl>
    <w:lvl w:ilvl="1">
      <w:start w:val="1"/>
      <w:numFmt w:val="decimal"/>
      <w:lvlText w:val="%2."/>
      <w:lvlJc w:val="left"/>
      <w:pPr>
        <w:ind w:left="455" w:hanging="268"/>
        <w:jc w:val="left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-1"/>
        <w:w w:val="88"/>
        <w:sz w:val="20"/>
        <w:szCs w:val="20"/>
        <w:lang w:val="en-US" w:eastAsia="en-US" w:bidi="ar-SA"/>
      </w:rPr>
    </w:lvl>
    <w:lvl w:ilvl="2">
      <w:start w:val="1"/>
      <w:numFmt w:val="decimal"/>
      <w:lvlText w:val="%3."/>
      <w:lvlJc w:val="left"/>
      <w:pPr>
        <w:ind w:left="459" w:hanging="271"/>
        <w:jc w:val="left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88"/>
        <w:sz w:val="20"/>
        <w:szCs w:val="20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847" w:hanging="27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642" w:hanging="27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438" w:hanging="27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234" w:hanging="27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029" w:hanging="27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825" w:hanging="271"/>
      </w:pPr>
      <w:rPr>
        <w:rFonts w:hint="default"/>
        <w:lang w:val="en-US" w:eastAsia="en-US" w:bidi="ar-SA"/>
      </w:rPr>
    </w:lvl>
  </w:abstractNum>
  <w:abstractNum w:abstractNumId="7">
    <w:multiLevelType w:val="hybridMultilevel"/>
    <w:lvl w:ilvl="0">
      <w:start w:val="1"/>
      <w:numFmt w:val="decimal"/>
      <w:lvlText w:val="%1."/>
      <w:lvlJc w:val="left"/>
      <w:pPr>
        <w:ind w:left="457" w:hanging="271"/>
        <w:jc w:val="left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88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55" w:hanging="27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051" w:hanging="27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847" w:hanging="27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642" w:hanging="27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438" w:hanging="27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234" w:hanging="27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029" w:hanging="27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825" w:hanging="271"/>
      </w:pPr>
      <w:rPr>
        <w:rFonts w:hint="default"/>
        <w:lang w:val="en-US" w:eastAsia="en-US" w:bidi="ar-SA"/>
      </w:rPr>
    </w:lvl>
  </w:abstractNum>
  <w:abstractNum w:abstractNumId="6">
    <w:multiLevelType w:val="hybridMultilevel"/>
    <w:lvl w:ilvl="0">
      <w:start w:val="0"/>
      <w:numFmt w:val="bullet"/>
      <w:lvlText w:val="•"/>
      <w:lvlJc w:val="left"/>
      <w:pPr>
        <w:ind w:left="320" w:hanging="176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59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061" w:hanging="17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803" w:hanging="17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545" w:hanging="17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286" w:hanging="17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028" w:hanging="17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770" w:hanging="17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5511" w:hanging="17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253" w:hanging="176"/>
      </w:pPr>
      <w:rPr>
        <w:rFonts w:hint="default"/>
        <w:lang w:val="en-US" w:eastAsia="en-US" w:bidi="ar-SA"/>
      </w:rPr>
    </w:lvl>
  </w:abstractNum>
  <w:abstractNum w:abstractNumId="5">
    <w:multiLevelType w:val="hybridMultilevel"/>
    <w:lvl w:ilvl="0">
      <w:start w:val="0"/>
      <w:numFmt w:val="bullet"/>
      <w:lvlText w:val="•"/>
      <w:lvlJc w:val="left"/>
      <w:pPr>
        <w:ind w:left="314" w:hanging="176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59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061" w:hanging="17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803" w:hanging="17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545" w:hanging="17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286" w:hanging="17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028" w:hanging="17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770" w:hanging="17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5511" w:hanging="17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253" w:hanging="176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•"/>
      <w:lvlJc w:val="left"/>
      <w:pPr>
        <w:ind w:left="318" w:hanging="176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59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061" w:hanging="17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803" w:hanging="17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545" w:hanging="17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286" w:hanging="17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028" w:hanging="17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770" w:hanging="17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5511" w:hanging="17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253" w:hanging="176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•"/>
      <w:lvlJc w:val="left"/>
      <w:pPr>
        <w:ind w:left="318" w:hanging="176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59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061" w:hanging="17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803" w:hanging="17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545" w:hanging="17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286" w:hanging="17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028" w:hanging="17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770" w:hanging="17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5511" w:hanging="17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253" w:hanging="176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•"/>
      <w:lvlJc w:val="left"/>
      <w:pPr>
        <w:ind w:left="303" w:hanging="195"/>
      </w:pPr>
      <w:rPr>
        <w:rFonts w:hint="default" w:ascii="Arial Black" w:hAnsi="Arial Black" w:eastAsia="Arial Black" w:cs="Arial Black"/>
        <w:b w:val="0"/>
        <w:bCs w:val="0"/>
        <w:i w:val="0"/>
        <w:iCs w:val="0"/>
        <w:color w:val="414042"/>
        <w:spacing w:val="0"/>
        <w:w w:val="75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392" w:hanging="195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485" w:hanging="19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577" w:hanging="19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670" w:hanging="19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762" w:hanging="19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855" w:hanging="19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947" w:hanging="19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40" w:hanging="195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1"/>
      <w:numFmt w:val="decimal"/>
      <w:lvlText w:val="%1)"/>
      <w:lvlJc w:val="left"/>
      <w:pPr>
        <w:ind w:left="311" w:hanging="226"/>
        <w:jc w:val="left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9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24" w:hanging="22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528" w:hanging="22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132" w:hanging="22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2736" w:hanging="22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340" w:hanging="22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3944" w:hanging="22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4548" w:hanging="22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5152" w:hanging="226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1"/>
      <w:numFmt w:val="decimal"/>
      <w:lvlText w:val="%1)"/>
      <w:lvlJc w:val="left"/>
      <w:pPr>
        <w:ind w:left="311" w:hanging="226"/>
        <w:jc w:val="left"/>
      </w:pPr>
      <w:rPr>
        <w:rFonts w:hint="default" w:ascii="Lucida Sans" w:hAnsi="Lucida Sans" w:eastAsia="Lucida Sans" w:cs="Lucida Sans"/>
        <w:b w:val="0"/>
        <w:bCs w:val="0"/>
        <w:i w:val="0"/>
        <w:iCs w:val="0"/>
        <w:color w:val="231F20"/>
        <w:spacing w:val="0"/>
        <w:w w:val="9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24" w:hanging="22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528" w:hanging="22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132" w:hanging="22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2736" w:hanging="22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340" w:hanging="22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3944" w:hanging="22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4548" w:hanging="22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5152" w:hanging="226"/>
      </w:pPr>
      <w:rPr>
        <w:rFonts w:hint="default"/>
        <w:lang w:val="en-US" w:eastAsia="en-US" w:bidi="ar-SA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Lucida Sans" w:hAnsi="Lucida Sans" w:eastAsia="Lucida Sans" w:cs="Lucida Sans"/>
      <w:lang w:val="en-US" w:eastAsia="en-US" w:bidi="ar-SA"/>
    </w:rPr>
  </w:style>
  <w:style w:styleId="TOC1" w:type="paragraph">
    <w:name w:val="TOC 1"/>
    <w:basedOn w:val="Normal"/>
    <w:uiPriority w:val="1"/>
    <w:qFormat/>
    <w:pPr>
      <w:spacing w:before="293"/>
      <w:ind w:left="172"/>
    </w:pPr>
    <w:rPr>
      <w:rFonts w:ascii="Lucida Sans" w:hAnsi="Lucida Sans" w:eastAsia="Lucida Sans" w:cs="Lucida Sans"/>
      <w:sz w:val="24"/>
      <w:szCs w:val="24"/>
      <w:lang w:val="en-US" w:eastAsia="en-US" w:bidi="ar-SA"/>
    </w:rPr>
  </w:style>
  <w:style w:styleId="TOC2" w:type="paragraph">
    <w:name w:val="TOC 2"/>
    <w:basedOn w:val="Normal"/>
    <w:uiPriority w:val="1"/>
    <w:qFormat/>
    <w:pPr>
      <w:spacing w:before="114"/>
      <w:ind w:left="810"/>
    </w:pPr>
    <w:rPr>
      <w:rFonts w:ascii="Lucida Sans" w:hAnsi="Lucida Sans" w:eastAsia="Lucida Sans" w:cs="Lucida Sans"/>
      <w:sz w:val="22"/>
      <w:szCs w:val="22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Lucida Sans" w:hAnsi="Lucida Sans" w:eastAsia="Lucida Sans" w:cs="Lucida Sans"/>
      <w:sz w:val="22"/>
      <w:szCs w:val="22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219"/>
      <w:ind w:left="173"/>
      <w:outlineLvl w:val="1"/>
    </w:pPr>
    <w:rPr>
      <w:rFonts w:ascii="Lucida Sans" w:hAnsi="Lucida Sans" w:eastAsia="Lucida Sans" w:cs="Lucida Sans"/>
      <w:sz w:val="44"/>
      <w:szCs w:val="44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173"/>
      <w:outlineLvl w:val="2"/>
    </w:pPr>
    <w:rPr>
      <w:rFonts w:ascii="Arial Black" w:hAnsi="Arial Black" w:eastAsia="Arial Black" w:cs="Arial Black"/>
      <w:sz w:val="26"/>
      <w:szCs w:val="26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89" w:line="302" w:lineRule="exact"/>
      <w:ind w:left="302" w:hanging="194"/>
    </w:pPr>
    <w:rPr>
      <w:rFonts w:ascii="Arial Black" w:hAnsi="Arial Black" w:eastAsia="Arial Black" w:cs="Arial Black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rFonts w:ascii="Lucida Sans" w:hAnsi="Lucida Sans" w:eastAsia="Lucida Sans" w:cs="Lucida Sans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image" Target="media/image1.png"/><Relationship Id="rId8" Type="http://schemas.openxmlformats.org/officeDocument/2006/relationships/image" Target="media/image2.png"/><Relationship Id="rId9" Type="http://schemas.openxmlformats.org/officeDocument/2006/relationships/image" Target="media/image3.png"/><Relationship Id="rId10" Type="http://schemas.openxmlformats.org/officeDocument/2006/relationships/image" Target="media/image4.png"/><Relationship Id="rId11" Type="http://schemas.openxmlformats.org/officeDocument/2006/relationships/image" Target="media/image5.png"/><Relationship Id="rId12" Type="http://schemas.openxmlformats.org/officeDocument/2006/relationships/hyperlink" Target="mailto:info@ecmsp.co.uk" TargetMode="External"/><Relationship Id="rId13" Type="http://schemas.openxmlformats.org/officeDocument/2006/relationships/hyperlink" Target="http://www.ecmsp.co.uk/" TargetMode="External"/><Relationship Id="rId14" Type="http://schemas.openxmlformats.org/officeDocument/2006/relationships/header" Target="header2.xml"/><Relationship Id="rId15" Type="http://schemas.openxmlformats.org/officeDocument/2006/relationships/footer" Target="footer2.xml"/><Relationship Id="rId16" Type="http://schemas.openxmlformats.org/officeDocument/2006/relationships/image" Target="media/image8.png"/><Relationship Id="rId17" Type="http://schemas.openxmlformats.org/officeDocument/2006/relationships/image" Target="media/image9.png"/><Relationship Id="rId18" Type="http://schemas.openxmlformats.org/officeDocument/2006/relationships/image" Target="media/image10.png"/><Relationship Id="rId19" Type="http://schemas.openxmlformats.org/officeDocument/2006/relationships/image" Target="media/image11.png"/><Relationship Id="rId20" Type="http://schemas.openxmlformats.org/officeDocument/2006/relationships/numbering" Target="numbering.xml"/></Relationships>

</file>

<file path=word/_rels/footer2.xml.rels><?xml version="1.0" encoding="UTF-8" standalone="yes"?>
<Relationships xmlns="http://schemas.openxmlformats.org/package/2006/relationships"><Relationship Id="rId1" Type="http://schemas.openxmlformats.org/officeDocument/2006/relationships/image" Target="media/image6.png"/><Relationship Id="rId2" Type="http://schemas.openxmlformats.org/officeDocument/2006/relationships/image" Target="media/image7.png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2025-03-16T05:45:37Z</dcterms:created>
  <dcterms:modified xsi:type="dcterms:W3CDTF">2025-03-16T05:45:37Z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2019-10-22T00:00:00Z</vt:filetime>
  </property>
  <property fmtid="{D5CDD505-2E9C-101B-9397-08002B2CF9AE}" pid="3" name="Creator">
    <vt:lpwstr>Adobe InDesign 14.0 (Macintosh)</vt:lpwstr>
  </property>
  <property fmtid="{D5CDD505-2E9C-101B-9397-08002B2CF9AE}" pid="4" name="LastSaved">
    <vt:filetime>2025-03-16T00:00:00Z</vt:filetime>
  </property>
  <property fmtid="{D5CDD505-2E9C-101B-9397-08002B2CF9AE}" pid="5" name="Producer">
    <vt:lpwstr>Adobe PDF Library 15.0</vt:lpwstr>
  </property>
</Properties>
</file>