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D639CF" w14:textId="2D33660E" w:rsidR="00AC2B1E" w:rsidRPr="00C830CF" w:rsidRDefault="00A2068E" w:rsidP="00C830CF">
      <w:pPr>
        <w:rPr>
          <w:rFonts w:ascii="Times New Roman" w:hAnsi="Times New Roman" w:cs="Times New Roman"/>
          <w:sz w:val="24"/>
          <w:szCs w:val="24"/>
          <w:lang w:val="en-US"/>
        </w:rPr>
      </w:pPr>
      <w:r w:rsidRPr="00C830CF">
        <w:rPr>
          <w:rFonts w:ascii="Times New Roman" w:hAnsi="Times New Roman" w:cs="Times New Roman"/>
          <w:sz w:val="24"/>
          <w:szCs w:val="24"/>
          <w:lang w:val="en-US"/>
        </w:rPr>
        <w:t>Explore the evidence for investment in creative approaches intended to enhance the health and well-being of children and/or young people in Wales.</w:t>
      </w:r>
    </w:p>
    <w:p w14:paraId="27DEE068" w14:textId="2C53CDE6" w:rsidR="00A2068E" w:rsidRPr="00C830CF" w:rsidRDefault="00A2068E" w:rsidP="00C830CF">
      <w:pPr>
        <w:jc w:val="both"/>
        <w:rPr>
          <w:rFonts w:ascii="Times New Roman" w:hAnsi="Times New Roman" w:cs="Times New Roman"/>
          <w:sz w:val="24"/>
          <w:szCs w:val="24"/>
          <w:lang w:val="en-US"/>
        </w:rPr>
      </w:pPr>
    </w:p>
    <w:p w14:paraId="260EBB69" w14:textId="1D4EB5F5" w:rsidR="00A2068E" w:rsidRPr="00C830CF" w:rsidRDefault="007161F8">
      <w:pPr>
        <w:rPr>
          <w:rFonts w:ascii="Times New Roman" w:hAnsi="Times New Roman" w:cs="Times New Roman"/>
          <w:sz w:val="24"/>
          <w:szCs w:val="24"/>
          <w:lang w:val="en-US"/>
        </w:rPr>
      </w:pPr>
      <w:r w:rsidRPr="00C830CF">
        <w:rPr>
          <w:rFonts w:ascii="Times New Roman" w:hAnsi="Times New Roman" w:cs="Times New Roman"/>
          <w:sz w:val="24"/>
          <w:szCs w:val="24"/>
          <w:lang w:val="en-US"/>
        </w:rPr>
        <w:t>Slide 1 = heading.</w:t>
      </w:r>
    </w:p>
    <w:p w14:paraId="6FA73392" w14:textId="01DA4FF2" w:rsidR="007161F8" w:rsidRPr="00C830CF" w:rsidRDefault="007161F8">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Slide 2 </w:t>
      </w:r>
      <w:r w:rsidR="00855741" w:rsidRPr="00C830CF">
        <w:rPr>
          <w:rFonts w:ascii="Times New Roman" w:hAnsi="Times New Roman" w:cs="Times New Roman"/>
          <w:sz w:val="24"/>
          <w:szCs w:val="24"/>
          <w:lang w:val="en-US"/>
        </w:rPr>
        <w:t>= Introduction.</w:t>
      </w:r>
    </w:p>
    <w:p w14:paraId="2F39B16F" w14:textId="4740B49B"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This presentation will look at the effects of play and poverty on children in wales, </w:t>
      </w:r>
      <w:r w:rsidR="00FA672E" w:rsidRPr="00C830CF">
        <w:rPr>
          <w:rFonts w:ascii="Times New Roman" w:hAnsi="Times New Roman" w:cs="Times New Roman"/>
          <w:sz w:val="24"/>
          <w:szCs w:val="24"/>
          <w:lang w:val="en-US"/>
        </w:rPr>
        <w:t>and</w:t>
      </w:r>
      <w:r w:rsidRPr="00C830CF">
        <w:rPr>
          <w:rFonts w:ascii="Times New Roman" w:hAnsi="Times New Roman" w:cs="Times New Roman"/>
          <w:sz w:val="24"/>
          <w:szCs w:val="24"/>
          <w:lang w:val="en-US"/>
        </w:rPr>
        <w:t xml:space="preserve"> worldwide.  It will also look at the evidence for investment that is needed to improve the health and well-being of our children today and how this can be accomplished.</w:t>
      </w:r>
    </w:p>
    <w:p w14:paraId="0C99D512" w14:textId="386DA954"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3 = Children &amp; Play.</w:t>
      </w:r>
    </w:p>
    <w:p w14:paraId="6205BD73" w14:textId="1ED45307"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It is of vital importance that play is a part of young children’s learning.  This is imperative and should be acknowledged as so.  The welsh assembly governments approach to education has 7 fundamental aims which have been developed from the united nations convention on the rights of the child.  The first of their aims is that every child has the right to a flying start.  The child needs to be actively involved in their learning</w:t>
      </w:r>
      <w:r w:rsidR="008A5B09" w:rsidRPr="008A5B09">
        <w:t xml:space="preserve"> </w:t>
      </w:r>
      <w:r w:rsidR="008A5B09" w:rsidRPr="008A5B09">
        <w:rPr>
          <w:rFonts w:ascii="Times New Roman" w:hAnsi="Times New Roman" w:cs="Times New Roman"/>
          <w:sz w:val="24"/>
          <w:szCs w:val="24"/>
          <w:lang w:val="en-US"/>
        </w:rPr>
        <w:t>(Moyles, 2013)</w:t>
      </w:r>
      <w:r w:rsidRPr="00C830CF">
        <w:rPr>
          <w:rFonts w:ascii="Times New Roman" w:hAnsi="Times New Roman" w:cs="Times New Roman"/>
          <w:sz w:val="24"/>
          <w:szCs w:val="24"/>
          <w:lang w:val="en-US"/>
        </w:rPr>
        <w:t>.</w:t>
      </w:r>
    </w:p>
    <w:p w14:paraId="6F274359" w14:textId="6A2539DF"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4 = Children &amp; Play.</w:t>
      </w:r>
    </w:p>
    <w:p w14:paraId="312A193F" w14:textId="24ECD1DB"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w:t>
      </w:r>
      <w:r w:rsidR="00C830CF">
        <w:rPr>
          <w:rFonts w:ascii="Times New Roman" w:hAnsi="Times New Roman" w:cs="Times New Roman"/>
          <w:sz w:val="24"/>
          <w:szCs w:val="24"/>
          <w:lang w:val="en-US"/>
        </w:rPr>
        <w:t>he</w:t>
      </w:r>
      <w:r w:rsidRPr="00C830CF">
        <w:rPr>
          <w:rFonts w:ascii="Times New Roman" w:hAnsi="Times New Roman" w:cs="Times New Roman"/>
          <w:sz w:val="24"/>
          <w:szCs w:val="24"/>
          <w:lang w:val="en-US"/>
        </w:rPr>
        <w:t xml:space="preserve"> R</w:t>
      </w:r>
      <w:r w:rsidR="00C830CF">
        <w:rPr>
          <w:rFonts w:ascii="Times New Roman" w:hAnsi="Times New Roman" w:cs="Times New Roman"/>
          <w:sz w:val="24"/>
          <w:szCs w:val="24"/>
          <w:lang w:val="en-US"/>
        </w:rPr>
        <w:t>umbold</w:t>
      </w:r>
      <w:r w:rsidRPr="00C830CF">
        <w:rPr>
          <w:rFonts w:ascii="Times New Roman" w:hAnsi="Times New Roman" w:cs="Times New Roman"/>
          <w:sz w:val="24"/>
          <w:szCs w:val="24"/>
          <w:lang w:val="en-US"/>
        </w:rPr>
        <w:t xml:space="preserve"> R</w:t>
      </w:r>
      <w:r w:rsidR="00C830CF">
        <w:rPr>
          <w:rFonts w:ascii="Times New Roman" w:hAnsi="Times New Roman" w:cs="Times New Roman"/>
          <w:sz w:val="24"/>
          <w:szCs w:val="24"/>
          <w:lang w:val="en-US"/>
        </w:rPr>
        <w:t>eport</w:t>
      </w:r>
      <w:r w:rsidRPr="00C830CF">
        <w:rPr>
          <w:rFonts w:ascii="Times New Roman" w:hAnsi="Times New Roman" w:cs="Times New Roman"/>
          <w:sz w:val="24"/>
          <w:szCs w:val="24"/>
          <w:lang w:val="en-US"/>
        </w:rPr>
        <w:t xml:space="preserve"> (1990) on P</w:t>
      </w:r>
      <w:r w:rsidR="00C830CF">
        <w:rPr>
          <w:rFonts w:ascii="Times New Roman" w:hAnsi="Times New Roman" w:cs="Times New Roman"/>
          <w:sz w:val="24"/>
          <w:szCs w:val="24"/>
          <w:lang w:val="en-US"/>
        </w:rPr>
        <w:t>lay is still used today</w:t>
      </w:r>
      <w:r w:rsidRPr="00C830CF">
        <w:rPr>
          <w:rFonts w:ascii="Times New Roman" w:hAnsi="Times New Roman" w:cs="Times New Roman"/>
          <w:sz w:val="24"/>
          <w:szCs w:val="24"/>
          <w:lang w:val="en-US"/>
        </w:rPr>
        <w:t>. I</w:t>
      </w:r>
      <w:r w:rsidR="00C830CF">
        <w:rPr>
          <w:rFonts w:ascii="Times New Roman" w:hAnsi="Times New Roman" w:cs="Times New Roman"/>
          <w:sz w:val="24"/>
          <w:szCs w:val="24"/>
          <w:lang w:val="en-US"/>
        </w:rPr>
        <w:t>t</w:t>
      </w:r>
      <w:r w:rsidRPr="00C830CF">
        <w:rPr>
          <w:rFonts w:ascii="Times New Roman" w:hAnsi="Times New Roman" w:cs="Times New Roman"/>
          <w:sz w:val="24"/>
          <w:szCs w:val="24"/>
          <w:lang w:val="en-US"/>
        </w:rPr>
        <w:t xml:space="preserve"> </w:t>
      </w:r>
      <w:r w:rsidR="00677767">
        <w:rPr>
          <w:rFonts w:ascii="Times New Roman" w:hAnsi="Times New Roman" w:cs="Times New Roman"/>
          <w:sz w:val="24"/>
          <w:szCs w:val="24"/>
          <w:lang w:val="en-US"/>
        </w:rPr>
        <w:t>s</w:t>
      </w:r>
      <w:r w:rsidR="00C830CF">
        <w:rPr>
          <w:rFonts w:ascii="Times New Roman" w:hAnsi="Times New Roman" w:cs="Times New Roman"/>
          <w:sz w:val="24"/>
          <w:szCs w:val="24"/>
          <w:lang w:val="en-US"/>
        </w:rPr>
        <w:t>tates</w:t>
      </w:r>
      <w:r w:rsidRPr="00C830CF">
        <w:rPr>
          <w:rFonts w:ascii="Times New Roman" w:hAnsi="Times New Roman" w:cs="Times New Roman"/>
          <w:sz w:val="24"/>
          <w:szCs w:val="24"/>
          <w:lang w:val="en-US"/>
        </w:rPr>
        <w:t xml:space="preserve"> </w:t>
      </w:r>
      <w:r w:rsidR="00C830CF">
        <w:rPr>
          <w:rFonts w:ascii="Times New Roman" w:hAnsi="Times New Roman" w:cs="Times New Roman"/>
          <w:sz w:val="24"/>
          <w:szCs w:val="24"/>
          <w:lang w:val="en-US"/>
        </w:rPr>
        <w:t>that pleasureable</w:t>
      </w:r>
      <w:r w:rsidRPr="00C830CF">
        <w:rPr>
          <w:rFonts w:ascii="Times New Roman" w:hAnsi="Times New Roman" w:cs="Times New Roman"/>
          <w:sz w:val="24"/>
          <w:szCs w:val="24"/>
          <w:lang w:val="en-US"/>
        </w:rPr>
        <w:t xml:space="preserve"> </w:t>
      </w:r>
      <w:r w:rsidR="00677767">
        <w:rPr>
          <w:rFonts w:ascii="Times New Roman" w:hAnsi="Times New Roman" w:cs="Times New Roman"/>
          <w:sz w:val="24"/>
          <w:szCs w:val="24"/>
          <w:lang w:val="en-US"/>
        </w:rPr>
        <w:t>play helps</w:t>
      </w:r>
      <w:r w:rsidRPr="00C830CF">
        <w:rPr>
          <w:rFonts w:ascii="Times New Roman" w:hAnsi="Times New Roman" w:cs="Times New Roman"/>
          <w:sz w:val="24"/>
          <w:szCs w:val="24"/>
          <w:lang w:val="en-US"/>
        </w:rPr>
        <w:t xml:space="preserve"> </w:t>
      </w:r>
      <w:r w:rsidR="00677767">
        <w:rPr>
          <w:rFonts w:ascii="Times New Roman" w:hAnsi="Times New Roman" w:cs="Times New Roman"/>
          <w:sz w:val="24"/>
          <w:szCs w:val="24"/>
          <w:lang w:val="en-US"/>
        </w:rPr>
        <w:t>the thinking process of a child and therefore increases their understanding, which leads to improvement in their language.  Play allows the curiosity of a child to shine through by being creative and explore different materials and their surroundings.</w:t>
      </w:r>
      <w:r w:rsidRPr="00C830CF">
        <w:rPr>
          <w:rFonts w:ascii="Times New Roman" w:hAnsi="Times New Roman" w:cs="Times New Roman"/>
          <w:sz w:val="24"/>
          <w:szCs w:val="24"/>
          <w:lang w:val="en-US"/>
        </w:rPr>
        <w:t xml:space="preserve"> </w:t>
      </w:r>
    </w:p>
    <w:p w14:paraId="3BE086B8" w14:textId="01A447C0"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P</w:t>
      </w:r>
      <w:r w:rsidR="00677767">
        <w:rPr>
          <w:rFonts w:ascii="Times New Roman" w:hAnsi="Times New Roman" w:cs="Times New Roman"/>
          <w:sz w:val="24"/>
          <w:szCs w:val="24"/>
          <w:lang w:val="en-US"/>
        </w:rPr>
        <w:t>sychologists and researchers past and present have written in great length regarding the importance of play in a child’s development.  It has been implied that the introduction of formal learning methods too soon can have a detrimental effect on a child.</w:t>
      </w:r>
    </w:p>
    <w:p w14:paraId="0D4E1BE7" w14:textId="327F8C88" w:rsidR="00855741" w:rsidRPr="00C830CF" w:rsidRDefault="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5 = Forest Schools.</w:t>
      </w:r>
    </w:p>
    <w:p w14:paraId="28E4259A" w14:textId="220F2CCE" w:rsidR="00855741" w:rsidRPr="00855741" w:rsidRDefault="00855741" w:rsidP="00855741">
      <w:pPr>
        <w:rPr>
          <w:rFonts w:ascii="Times New Roman" w:hAnsi="Times New Roman" w:cs="Times New Roman"/>
          <w:sz w:val="24"/>
          <w:szCs w:val="24"/>
          <w:lang w:val="en-US"/>
        </w:rPr>
      </w:pPr>
      <w:r w:rsidRPr="00855741">
        <w:rPr>
          <w:rFonts w:ascii="Times New Roman" w:hAnsi="Times New Roman" w:cs="Times New Roman"/>
          <w:sz w:val="24"/>
          <w:szCs w:val="24"/>
          <w:lang w:val="en-US"/>
        </w:rPr>
        <w:t xml:space="preserve">Studies suggest that forest schools are becoming very popular across the </w:t>
      </w:r>
      <w:r w:rsidR="00FA672E">
        <w:rPr>
          <w:rFonts w:ascii="Times New Roman" w:hAnsi="Times New Roman" w:cs="Times New Roman"/>
          <w:sz w:val="24"/>
          <w:szCs w:val="24"/>
          <w:lang w:val="en-US"/>
        </w:rPr>
        <w:t>UK</w:t>
      </w:r>
      <w:r w:rsidRPr="00855741">
        <w:rPr>
          <w:rFonts w:ascii="Times New Roman" w:hAnsi="Times New Roman" w:cs="Times New Roman"/>
          <w:sz w:val="24"/>
          <w:szCs w:val="24"/>
          <w:lang w:val="en-US"/>
        </w:rPr>
        <w:t>.  Their focus is on the great outdoors and fresh air, rather than on the obsession that is technology.</w:t>
      </w:r>
    </w:p>
    <w:p w14:paraId="491AD829" w14:textId="32EB7A85"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“What is Forest School?”   Forest School is an innovative and inspiring approach to learning and development which offers children opportunities to achieve and develop confidence and self-esteem through hands-on learning experiences during regular visits to a local woodland site</w:t>
      </w:r>
      <w:r w:rsidR="008A5B09" w:rsidRPr="008A5B09">
        <w:t xml:space="preserve"> </w:t>
      </w:r>
      <w:r w:rsidR="008A5B09" w:rsidRPr="008A5B09">
        <w:rPr>
          <w:rFonts w:ascii="Times New Roman" w:hAnsi="Times New Roman" w:cs="Times New Roman"/>
          <w:sz w:val="24"/>
          <w:szCs w:val="24"/>
          <w:lang w:val="en-US"/>
        </w:rPr>
        <w:t>(</w:t>
      </w:r>
      <w:r w:rsidR="008A5B09">
        <w:rPr>
          <w:rFonts w:ascii="Times New Roman" w:hAnsi="Times New Roman" w:cs="Times New Roman"/>
          <w:sz w:val="24"/>
          <w:szCs w:val="24"/>
          <w:lang w:val="en-US"/>
        </w:rPr>
        <w:t>O</w:t>
      </w:r>
      <w:r w:rsidR="008A5B09" w:rsidRPr="008A5B09">
        <w:rPr>
          <w:rFonts w:ascii="Times New Roman" w:hAnsi="Times New Roman" w:cs="Times New Roman"/>
          <w:sz w:val="24"/>
          <w:szCs w:val="24"/>
          <w:lang w:val="en-US"/>
        </w:rPr>
        <w:t>’Brien, 2009)</w:t>
      </w:r>
      <w:r w:rsidRPr="00C830CF">
        <w:rPr>
          <w:rFonts w:ascii="Times New Roman" w:hAnsi="Times New Roman" w:cs="Times New Roman"/>
          <w:sz w:val="24"/>
          <w:szCs w:val="24"/>
          <w:lang w:val="en-US"/>
        </w:rPr>
        <w:t>.</w:t>
      </w:r>
    </w:p>
    <w:p w14:paraId="268BBEAB" w14:textId="1FCAA6F1"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6 = Forest Schools.</w:t>
      </w:r>
    </w:p>
    <w:p w14:paraId="3C732B9D" w14:textId="35873307"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Forest School provides opportunities for individuals of all ages and backgrounds to grow in confidence, self-esteem and independence in special woodland settings, where they are supported in their development by qualified FS Practitioners.</w:t>
      </w:r>
    </w:p>
    <w:p w14:paraId="1EBD5482" w14:textId="3A0F216E"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What makes forest school distinct from other education approaches is exploration and play are encouraged, and teamwork and co-operation are nurtured. children develop and nurture respect </w:t>
      </w:r>
      <w:r w:rsidRPr="00C830CF">
        <w:rPr>
          <w:rFonts w:ascii="Times New Roman" w:hAnsi="Times New Roman" w:cs="Times New Roman"/>
          <w:sz w:val="24"/>
          <w:szCs w:val="24"/>
          <w:lang w:val="en-US"/>
        </w:rPr>
        <w:lastRenderedPageBreak/>
        <w:t xml:space="preserve">and responsibility for themselves, other people and the environment in a truly </w:t>
      </w:r>
      <w:r w:rsidR="00FA672E" w:rsidRPr="00C830CF">
        <w:rPr>
          <w:rFonts w:ascii="Times New Roman" w:hAnsi="Times New Roman" w:cs="Times New Roman"/>
          <w:sz w:val="24"/>
          <w:szCs w:val="24"/>
          <w:lang w:val="en-US"/>
        </w:rPr>
        <w:t>wonderful experience</w:t>
      </w:r>
      <w:r w:rsidRPr="00C830CF">
        <w:rPr>
          <w:rFonts w:ascii="Times New Roman" w:hAnsi="Times New Roman" w:cs="Times New Roman"/>
          <w:sz w:val="24"/>
          <w:szCs w:val="24"/>
          <w:lang w:val="en-US"/>
        </w:rPr>
        <w:t>, which is also exciting, healthy and fun!</w:t>
      </w:r>
      <w:r w:rsidR="008A5B09" w:rsidRPr="008A5B09">
        <w:t xml:space="preserve"> </w:t>
      </w:r>
      <w:r w:rsidR="008A5B09" w:rsidRPr="008A5B09">
        <w:rPr>
          <w:rFonts w:ascii="Times New Roman" w:hAnsi="Times New Roman" w:cs="Times New Roman"/>
          <w:sz w:val="24"/>
          <w:szCs w:val="24"/>
          <w:lang w:val="en-US"/>
        </w:rPr>
        <w:t>(O’Brien, 2009).</w:t>
      </w:r>
    </w:p>
    <w:p w14:paraId="6F1DE3F1" w14:textId="35915CA0"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7 = Forest School Aims.</w:t>
      </w:r>
    </w:p>
    <w:p w14:paraId="249B4104" w14:textId="09ECBCD6"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To develop a healthier lifestyle and body.</w:t>
      </w:r>
    </w:p>
    <w:p w14:paraId="5A150E4B" w14:textId="6AC0A41C"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To nurture self-esteem.</w:t>
      </w:r>
    </w:p>
    <w:p w14:paraId="7B64BFED" w14:textId="2672219E"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To learn to work as a team and improve communication skills.</w:t>
      </w:r>
    </w:p>
    <w:p w14:paraId="0380733C" w14:textId="6ACB27E2"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To inspire children about nature and outdoors.</w:t>
      </w:r>
    </w:p>
    <w:p w14:paraId="0EC6051C" w14:textId="28DEFB63"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To teach resilience and allow for risk taking.</w:t>
      </w:r>
    </w:p>
    <w:p w14:paraId="0D5EDF2F" w14:textId="10057222" w:rsidR="00855741"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To help create more independent learners.</w:t>
      </w:r>
      <w:r w:rsidR="008A5B09">
        <w:rPr>
          <w:rFonts w:ascii="Times New Roman" w:hAnsi="Times New Roman" w:cs="Times New Roman"/>
          <w:sz w:val="24"/>
          <w:szCs w:val="24"/>
          <w:lang w:val="en-US"/>
        </w:rPr>
        <w:t xml:space="preserve"> </w:t>
      </w:r>
      <w:bookmarkStart w:id="0" w:name="_Hlk534559280"/>
      <w:r w:rsidR="008A5B09">
        <w:rPr>
          <w:rFonts w:ascii="Times New Roman" w:hAnsi="Times New Roman" w:cs="Times New Roman"/>
          <w:sz w:val="24"/>
          <w:szCs w:val="24"/>
          <w:lang w:val="en-US"/>
        </w:rPr>
        <w:t>(www.googleimages.co.uk).</w:t>
      </w:r>
    </w:p>
    <w:bookmarkEnd w:id="0"/>
    <w:p w14:paraId="50AF3B8C" w14:textId="77777777" w:rsidR="008A5B09" w:rsidRPr="00C830CF" w:rsidRDefault="008A5B09" w:rsidP="00855741">
      <w:pPr>
        <w:rPr>
          <w:rFonts w:ascii="Times New Roman" w:hAnsi="Times New Roman" w:cs="Times New Roman"/>
          <w:sz w:val="24"/>
          <w:szCs w:val="24"/>
          <w:lang w:val="en-US"/>
        </w:rPr>
      </w:pPr>
    </w:p>
    <w:p w14:paraId="0F518C0C" w14:textId="348C9838" w:rsidR="00855741" w:rsidRPr="00C830CF" w:rsidRDefault="00855741"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Slide 8 = </w:t>
      </w:r>
      <w:r w:rsidR="00136477" w:rsidRPr="00C830CF">
        <w:rPr>
          <w:rFonts w:ascii="Times New Roman" w:hAnsi="Times New Roman" w:cs="Times New Roman"/>
          <w:sz w:val="24"/>
          <w:szCs w:val="24"/>
          <w:lang w:val="en-US"/>
        </w:rPr>
        <w:t>What the children think they have learnt through outdoor play and forest schools.</w:t>
      </w:r>
    </w:p>
    <w:p w14:paraId="7F96180D" w14:textId="10B86B19"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are independent and resourceful.</w:t>
      </w:r>
    </w:p>
    <w:p w14:paraId="0DF14DE4" w14:textId="7053F829"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do lots of physical outdoor activity.</w:t>
      </w:r>
    </w:p>
    <w:p w14:paraId="24E2836E" w14:textId="14B1F989"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Our language skills are improving all the time.</w:t>
      </w:r>
    </w:p>
    <w:p w14:paraId="0ABEC3CE" w14:textId="1A2C944D"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have good ideas and love finding out new things.</w:t>
      </w:r>
    </w:p>
    <w:p w14:paraId="3B41FCF4" w14:textId="60643920"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can make choices and think deeply.</w:t>
      </w:r>
    </w:p>
    <w:p w14:paraId="7FF060C1" w14:textId="5B16809F"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know when it is safe to take risks.</w:t>
      </w:r>
    </w:p>
    <w:p w14:paraId="09513DCA" w14:textId="64B31D73"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understand and care for the natural environment.</w:t>
      </w:r>
    </w:p>
    <w:p w14:paraId="467DA3DC" w14:textId="181F4463"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Our practical skills are getting better.</w:t>
      </w:r>
    </w:p>
    <w:p w14:paraId="028F4EC1" w14:textId="69893436"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We feel happy and contented and care for each other.</w:t>
      </w:r>
    </w:p>
    <w:p w14:paraId="68925C71" w14:textId="77777777" w:rsidR="008A5B09" w:rsidRDefault="008A5B09" w:rsidP="00855741">
      <w:pPr>
        <w:rPr>
          <w:rFonts w:ascii="Times New Roman" w:hAnsi="Times New Roman" w:cs="Times New Roman"/>
          <w:sz w:val="24"/>
          <w:szCs w:val="24"/>
          <w:lang w:val="en-US"/>
        </w:rPr>
      </w:pPr>
    </w:p>
    <w:p w14:paraId="4FA4FA18" w14:textId="2C202759" w:rsidR="00136477" w:rsidRPr="00C830CF" w:rsidRDefault="00136477" w:rsidP="008557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9 = Doctors prescribe play.</w:t>
      </w:r>
      <w:r w:rsidR="008A5B09" w:rsidRPr="008A5B09">
        <w:t xml:space="preserve"> </w:t>
      </w:r>
      <w:r w:rsidR="008A5B09" w:rsidRPr="008A5B09">
        <w:rPr>
          <w:rFonts w:ascii="Times New Roman" w:hAnsi="Times New Roman" w:cs="Times New Roman"/>
          <w:sz w:val="24"/>
          <w:szCs w:val="24"/>
          <w:lang w:val="en-US"/>
        </w:rPr>
        <w:t>(www.googleimages.co.uk).</w:t>
      </w:r>
    </w:p>
    <w:p w14:paraId="33230F66" w14:textId="54083E27" w:rsidR="00136477" w:rsidRPr="00136477" w:rsidRDefault="00136477" w:rsidP="00136477">
      <w:pPr>
        <w:rPr>
          <w:rFonts w:ascii="Times New Roman" w:hAnsi="Times New Roman" w:cs="Times New Roman"/>
          <w:sz w:val="24"/>
          <w:szCs w:val="24"/>
          <w:lang w:val="en-US"/>
        </w:rPr>
      </w:pPr>
      <w:r w:rsidRPr="00136477">
        <w:rPr>
          <w:rFonts w:ascii="Times New Roman" w:hAnsi="Times New Roman" w:cs="Times New Roman"/>
          <w:sz w:val="24"/>
          <w:szCs w:val="24"/>
          <w:lang w:val="en-US"/>
        </w:rPr>
        <w:t xml:space="preserve">Doctors are now being encouraged to prescribe children with play, this is to help them develop and grow into successful adults.  It is implied that teachers and parents are putting all their focus on the child’s academic achievement at the expense of the child’s health and well-being.  According to a study carried out in America play is not just about the fun aspect, but it also encourages risk taking, resilience </w:t>
      </w:r>
      <w:r w:rsidR="00677767">
        <w:rPr>
          <w:rFonts w:ascii="Times New Roman" w:hAnsi="Times New Roman" w:cs="Times New Roman"/>
          <w:sz w:val="24"/>
          <w:szCs w:val="24"/>
          <w:lang w:val="en-US"/>
        </w:rPr>
        <w:t>and boundary testing</w:t>
      </w:r>
      <w:r w:rsidRPr="00136477">
        <w:rPr>
          <w:rFonts w:ascii="Times New Roman" w:hAnsi="Times New Roman" w:cs="Times New Roman"/>
          <w:sz w:val="24"/>
          <w:szCs w:val="24"/>
          <w:lang w:val="en-US"/>
        </w:rPr>
        <w:t>.</w:t>
      </w:r>
    </w:p>
    <w:p w14:paraId="1DB41571" w14:textId="5290A6FA" w:rsidR="00136477" w:rsidRPr="00C830CF" w:rsidRDefault="00136477" w:rsidP="00136477">
      <w:pPr>
        <w:rPr>
          <w:rFonts w:ascii="Times New Roman" w:hAnsi="Times New Roman" w:cs="Times New Roman"/>
          <w:sz w:val="24"/>
          <w:szCs w:val="24"/>
          <w:lang w:val="en-US"/>
        </w:rPr>
      </w:pPr>
      <w:r w:rsidRPr="00C830CF">
        <w:rPr>
          <w:rFonts w:ascii="Times New Roman" w:hAnsi="Times New Roman" w:cs="Times New Roman"/>
          <w:sz w:val="24"/>
          <w:szCs w:val="24"/>
          <w:lang w:val="en-US"/>
        </w:rPr>
        <w:t>D</w:t>
      </w:r>
      <w:r w:rsidR="00677767">
        <w:rPr>
          <w:rFonts w:ascii="Times New Roman" w:hAnsi="Times New Roman" w:cs="Times New Roman"/>
          <w:sz w:val="24"/>
          <w:szCs w:val="24"/>
          <w:lang w:val="en-US"/>
        </w:rPr>
        <w:t>octors can become influential in supporting play by encouraging parents and teachers to spend more time playing with the children.  The benefits are extensive</w:t>
      </w:r>
      <w:r w:rsidR="008A5B09">
        <w:rPr>
          <w:rFonts w:ascii="Times New Roman" w:hAnsi="Times New Roman" w:cs="Times New Roman"/>
          <w:sz w:val="24"/>
          <w:szCs w:val="24"/>
          <w:lang w:val="en-US"/>
        </w:rPr>
        <w:t xml:space="preserve"> as has been discussed, the study also reported on the children that don’t play as it is implied that they are at risk of developing attention deficit or hyperactivity disorder.</w:t>
      </w:r>
    </w:p>
    <w:p w14:paraId="6183EBF0" w14:textId="34137921" w:rsidR="00136477" w:rsidRPr="00C830CF" w:rsidRDefault="00136477" w:rsidP="00136477">
      <w:pPr>
        <w:rPr>
          <w:rFonts w:ascii="Times New Roman" w:hAnsi="Times New Roman" w:cs="Times New Roman"/>
          <w:sz w:val="24"/>
          <w:szCs w:val="24"/>
          <w:lang w:val="en-US"/>
        </w:rPr>
      </w:pPr>
      <w:r w:rsidRPr="00C830CF">
        <w:rPr>
          <w:rFonts w:ascii="Times New Roman" w:hAnsi="Times New Roman" w:cs="Times New Roman"/>
          <w:sz w:val="24"/>
          <w:szCs w:val="24"/>
          <w:lang w:val="en-US"/>
        </w:rPr>
        <w:lastRenderedPageBreak/>
        <w:t>Slide 10 = Battery hen existence.</w:t>
      </w:r>
    </w:p>
    <w:p w14:paraId="50290AD9" w14:textId="7ED0AE65" w:rsidR="00136477" w:rsidRPr="00136477" w:rsidRDefault="00136477" w:rsidP="00136477">
      <w:pPr>
        <w:rPr>
          <w:rFonts w:ascii="Times New Roman" w:hAnsi="Times New Roman" w:cs="Times New Roman"/>
          <w:sz w:val="24"/>
          <w:szCs w:val="24"/>
          <w:lang w:val="en-US"/>
        </w:rPr>
      </w:pPr>
      <w:r w:rsidRPr="00136477">
        <w:rPr>
          <w:rFonts w:ascii="Times New Roman" w:hAnsi="Times New Roman" w:cs="Times New Roman"/>
          <w:sz w:val="24"/>
          <w:szCs w:val="24"/>
          <w:lang w:val="en-US"/>
        </w:rPr>
        <w:t xml:space="preserve">According to the children’s commissioner urgent action is needed to prevent the battery-hen existence of children especially during the summer holidays and that </w:t>
      </w:r>
      <w:r w:rsidR="00FA672E">
        <w:rPr>
          <w:rFonts w:ascii="Times New Roman" w:hAnsi="Times New Roman" w:cs="Times New Roman"/>
          <w:sz w:val="24"/>
          <w:szCs w:val="24"/>
          <w:lang w:val="en-US"/>
        </w:rPr>
        <w:t>GP</w:t>
      </w:r>
      <w:r w:rsidRPr="00136477">
        <w:rPr>
          <w:rFonts w:ascii="Times New Roman" w:hAnsi="Times New Roman" w:cs="Times New Roman"/>
          <w:sz w:val="24"/>
          <w:szCs w:val="24"/>
          <w:lang w:val="en-US"/>
        </w:rPr>
        <w:t>’s should intervene.</w:t>
      </w:r>
    </w:p>
    <w:p w14:paraId="5191FCC6" w14:textId="77777777" w:rsidR="00136477" w:rsidRPr="00136477" w:rsidRDefault="00136477" w:rsidP="00136477">
      <w:pPr>
        <w:rPr>
          <w:rFonts w:ascii="Times New Roman" w:hAnsi="Times New Roman" w:cs="Times New Roman"/>
          <w:sz w:val="24"/>
          <w:szCs w:val="24"/>
          <w:lang w:val="en-US"/>
        </w:rPr>
      </w:pPr>
      <w:r w:rsidRPr="00136477">
        <w:rPr>
          <w:rFonts w:ascii="Times New Roman" w:hAnsi="Times New Roman" w:cs="Times New Roman"/>
          <w:sz w:val="24"/>
          <w:szCs w:val="24"/>
          <w:lang w:val="en-US"/>
        </w:rPr>
        <w:t>It is suggested that children return to schools after the summer break in worse health mentally and physically.</w:t>
      </w:r>
    </w:p>
    <w:p w14:paraId="6A1ABA9B" w14:textId="48513298" w:rsidR="00136477" w:rsidRPr="00C830CF" w:rsidRDefault="00136477" w:rsidP="00136477">
      <w:pPr>
        <w:rPr>
          <w:rFonts w:ascii="Times New Roman" w:hAnsi="Times New Roman" w:cs="Times New Roman"/>
          <w:sz w:val="24"/>
          <w:szCs w:val="24"/>
          <w:lang w:val="en-US"/>
        </w:rPr>
      </w:pPr>
      <w:r w:rsidRPr="00C830CF">
        <w:rPr>
          <w:rFonts w:ascii="Times New Roman" w:hAnsi="Times New Roman" w:cs="Times New Roman"/>
          <w:sz w:val="24"/>
          <w:szCs w:val="24"/>
          <w:lang w:val="en-US"/>
        </w:rPr>
        <w:t>Anne Longfield has stated that radical changes are needed and has also implied that the funds the government have raised through the sugar tax should be used for affordable safe and exciting play areas located in the right areas</w:t>
      </w:r>
      <w:r w:rsidR="008A5B09">
        <w:rPr>
          <w:rFonts w:ascii="Times New Roman" w:hAnsi="Times New Roman" w:cs="Times New Roman"/>
          <w:sz w:val="24"/>
          <w:szCs w:val="24"/>
          <w:lang w:val="en-US"/>
        </w:rPr>
        <w:t xml:space="preserve"> </w:t>
      </w:r>
      <w:bookmarkStart w:id="1" w:name="_Hlk534559370"/>
      <w:r w:rsidR="008A5B09" w:rsidRPr="008A5B09">
        <w:rPr>
          <w:rFonts w:ascii="Times New Roman" w:hAnsi="Times New Roman" w:cs="Times New Roman"/>
          <w:sz w:val="24"/>
          <w:szCs w:val="24"/>
          <w:lang w:val="en-US"/>
        </w:rPr>
        <w:t>(Savage, 2018)</w:t>
      </w:r>
      <w:r w:rsidRPr="00C830CF">
        <w:rPr>
          <w:rFonts w:ascii="Times New Roman" w:hAnsi="Times New Roman" w:cs="Times New Roman"/>
          <w:sz w:val="24"/>
          <w:szCs w:val="24"/>
          <w:lang w:val="en-US"/>
        </w:rPr>
        <w:t>.</w:t>
      </w:r>
    </w:p>
    <w:bookmarkEnd w:id="1"/>
    <w:p w14:paraId="2A369968" w14:textId="444191DC" w:rsidR="00136477" w:rsidRPr="00C830CF" w:rsidRDefault="00136477" w:rsidP="00136477">
      <w:pPr>
        <w:rPr>
          <w:rFonts w:ascii="Times New Roman" w:hAnsi="Times New Roman" w:cs="Times New Roman"/>
          <w:sz w:val="24"/>
          <w:szCs w:val="24"/>
          <w:lang w:val="en-US"/>
        </w:rPr>
      </w:pPr>
      <w:r w:rsidRPr="00C830CF">
        <w:rPr>
          <w:rFonts w:ascii="Times New Roman" w:hAnsi="Times New Roman" w:cs="Times New Roman"/>
          <w:sz w:val="24"/>
          <w:szCs w:val="24"/>
          <w:lang w:val="en-US"/>
        </w:rPr>
        <w:t>Slide 11= Battery hen existence continued.</w:t>
      </w:r>
    </w:p>
    <w:p w14:paraId="783BBF08" w14:textId="77777777" w:rsidR="00136477" w:rsidRPr="00136477" w:rsidRDefault="00136477" w:rsidP="00136477">
      <w:pPr>
        <w:rPr>
          <w:rFonts w:ascii="Times New Roman" w:hAnsi="Times New Roman" w:cs="Times New Roman"/>
          <w:sz w:val="24"/>
          <w:szCs w:val="24"/>
          <w:lang w:val="en-US"/>
        </w:rPr>
      </w:pPr>
      <w:r w:rsidRPr="00136477">
        <w:rPr>
          <w:rFonts w:ascii="Times New Roman" w:hAnsi="Times New Roman" w:cs="Times New Roman"/>
          <w:sz w:val="24"/>
          <w:szCs w:val="24"/>
          <w:lang w:val="en-US"/>
        </w:rPr>
        <w:t>An increasing issue with school holidays is that children are kept indoors as their parents fear for their safety.  Parents would only let them go to the park if they were accompanying them.</w:t>
      </w:r>
    </w:p>
    <w:p w14:paraId="271C9510" w14:textId="12584242" w:rsidR="00136477" w:rsidRPr="00136477" w:rsidRDefault="00136477" w:rsidP="00136477">
      <w:pPr>
        <w:rPr>
          <w:rFonts w:ascii="Times New Roman" w:hAnsi="Times New Roman" w:cs="Times New Roman"/>
          <w:sz w:val="24"/>
          <w:szCs w:val="24"/>
          <w:lang w:val="en-US"/>
        </w:rPr>
      </w:pPr>
      <w:r w:rsidRPr="00136477">
        <w:rPr>
          <w:rFonts w:ascii="Times New Roman" w:hAnsi="Times New Roman" w:cs="Times New Roman"/>
          <w:sz w:val="24"/>
          <w:szCs w:val="24"/>
          <w:lang w:val="en-US"/>
        </w:rPr>
        <w:t xml:space="preserve">A study published by ukactive in 2018 implied that children were less fit by the end of school holidays especially the long summer ones. This was </w:t>
      </w:r>
      <w:r w:rsidR="00FA672E" w:rsidRPr="00136477">
        <w:rPr>
          <w:rFonts w:ascii="Times New Roman" w:hAnsi="Times New Roman" w:cs="Times New Roman"/>
          <w:sz w:val="24"/>
          <w:szCs w:val="24"/>
          <w:lang w:val="en-US"/>
        </w:rPr>
        <w:t>even</w:t>
      </w:r>
      <w:r w:rsidRPr="00136477">
        <w:rPr>
          <w:rFonts w:ascii="Times New Roman" w:hAnsi="Times New Roman" w:cs="Times New Roman"/>
          <w:sz w:val="24"/>
          <w:szCs w:val="24"/>
          <w:lang w:val="en-US"/>
        </w:rPr>
        <w:t xml:space="preserve"> worse for children living in deprived areas</w:t>
      </w:r>
      <w:r w:rsidR="008A5B09">
        <w:rPr>
          <w:rFonts w:ascii="Times New Roman" w:hAnsi="Times New Roman" w:cs="Times New Roman"/>
          <w:sz w:val="24"/>
          <w:szCs w:val="24"/>
          <w:lang w:val="en-US"/>
        </w:rPr>
        <w:t xml:space="preserve"> </w:t>
      </w:r>
      <w:r w:rsidR="008A5B09" w:rsidRPr="008A5B09">
        <w:rPr>
          <w:rFonts w:ascii="Times New Roman" w:hAnsi="Times New Roman" w:cs="Times New Roman"/>
          <w:sz w:val="24"/>
          <w:szCs w:val="24"/>
          <w:lang w:val="en-US"/>
        </w:rPr>
        <w:t>(Savage, 2018).</w:t>
      </w:r>
    </w:p>
    <w:p w14:paraId="557E4E28" w14:textId="6ABC94AE" w:rsidR="00136477" w:rsidRPr="00C830CF" w:rsidRDefault="00136477" w:rsidP="00136477">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“we have built a world which </w:t>
      </w:r>
      <w:r w:rsidR="00FA672E" w:rsidRPr="00C830CF">
        <w:rPr>
          <w:rFonts w:ascii="Times New Roman" w:hAnsi="Times New Roman" w:cs="Times New Roman"/>
          <w:sz w:val="24"/>
          <w:szCs w:val="24"/>
          <w:lang w:val="en-US"/>
        </w:rPr>
        <w:t>suppresses</w:t>
      </w:r>
      <w:r w:rsidRPr="00C830CF">
        <w:rPr>
          <w:rFonts w:ascii="Times New Roman" w:hAnsi="Times New Roman" w:cs="Times New Roman"/>
          <w:sz w:val="24"/>
          <w:szCs w:val="24"/>
          <w:lang w:val="en-US"/>
        </w:rPr>
        <w:t xml:space="preserve"> our children’s natural instinct to be active.  The holidays should be spent playing with friends but for many children it has become an unhealthy, unstimulating and even lonely time – damaging their physical and mental well-being” (</w:t>
      </w:r>
      <w:r w:rsidR="008A5B09">
        <w:rPr>
          <w:rFonts w:ascii="Times New Roman" w:hAnsi="Times New Roman" w:cs="Times New Roman"/>
          <w:sz w:val="24"/>
          <w:szCs w:val="24"/>
          <w:lang w:val="en-US"/>
        </w:rPr>
        <w:t>B</w:t>
      </w:r>
      <w:r w:rsidRPr="00C830CF">
        <w:rPr>
          <w:rFonts w:ascii="Times New Roman" w:hAnsi="Times New Roman" w:cs="Times New Roman"/>
          <w:sz w:val="24"/>
          <w:szCs w:val="24"/>
          <w:lang w:val="en-US"/>
        </w:rPr>
        <w:t xml:space="preserve">aroness </w:t>
      </w:r>
      <w:r w:rsidR="008A5B09">
        <w:rPr>
          <w:rFonts w:ascii="Times New Roman" w:hAnsi="Times New Roman" w:cs="Times New Roman"/>
          <w:sz w:val="24"/>
          <w:szCs w:val="24"/>
          <w:lang w:val="en-US"/>
        </w:rPr>
        <w:t>T</w:t>
      </w:r>
      <w:r w:rsidRPr="00C830CF">
        <w:rPr>
          <w:rFonts w:ascii="Times New Roman" w:hAnsi="Times New Roman" w:cs="Times New Roman"/>
          <w:sz w:val="24"/>
          <w:szCs w:val="24"/>
          <w:lang w:val="en-US"/>
        </w:rPr>
        <w:t xml:space="preserve">anni </w:t>
      </w:r>
      <w:r w:rsidR="008A5B09">
        <w:rPr>
          <w:rFonts w:ascii="Times New Roman" w:hAnsi="Times New Roman" w:cs="Times New Roman"/>
          <w:sz w:val="24"/>
          <w:szCs w:val="24"/>
          <w:lang w:val="en-US"/>
        </w:rPr>
        <w:t>G</w:t>
      </w:r>
      <w:r w:rsidRPr="00C830CF">
        <w:rPr>
          <w:rFonts w:ascii="Times New Roman" w:hAnsi="Times New Roman" w:cs="Times New Roman"/>
          <w:sz w:val="24"/>
          <w:szCs w:val="24"/>
          <w:lang w:val="en-US"/>
        </w:rPr>
        <w:t>rey-Thompson).</w:t>
      </w:r>
    </w:p>
    <w:p w14:paraId="75B05845" w14:textId="13EC7791" w:rsidR="00136477" w:rsidRPr="00C830CF" w:rsidRDefault="00136477" w:rsidP="00136477">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Slide 12 = </w:t>
      </w:r>
      <w:r w:rsidR="00ED0DCF" w:rsidRPr="00C830CF">
        <w:rPr>
          <w:rFonts w:ascii="Times New Roman" w:hAnsi="Times New Roman" w:cs="Times New Roman"/>
          <w:sz w:val="24"/>
          <w:szCs w:val="24"/>
          <w:lang w:val="en-US"/>
        </w:rPr>
        <w:t>£1.7m funding boost for play in wales.</w:t>
      </w:r>
    </w:p>
    <w:p w14:paraId="795D860C" w14:textId="3A87FFCF" w:rsidR="00357E41" w:rsidRPr="00C830CF" w:rsidRDefault="00E46A5D" w:rsidP="00357E41">
      <w:pPr>
        <w:rPr>
          <w:rFonts w:ascii="Times New Roman" w:hAnsi="Times New Roman" w:cs="Times New Roman"/>
          <w:sz w:val="24"/>
          <w:szCs w:val="24"/>
          <w:lang w:val="en-US"/>
        </w:rPr>
      </w:pPr>
      <w:r w:rsidRPr="00C830CF">
        <w:rPr>
          <w:rFonts w:ascii="Times New Roman" w:hAnsi="Times New Roman" w:cs="Times New Roman"/>
          <w:sz w:val="24"/>
          <w:szCs w:val="24"/>
          <w:lang w:val="en-US"/>
        </w:rPr>
        <w:t>Slide 13 = 1.7m funding.</w:t>
      </w:r>
    </w:p>
    <w:p w14:paraId="667A549B" w14:textId="36381DF2" w:rsidR="00357E41" w:rsidRPr="00357E41" w:rsidRDefault="00357E41" w:rsidP="00357E41">
      <w:pPr>
        <w:rPr>
          <w:rFonts w:ascii="Times New Roman" w:hAnsi="Times New Roman" w:cs="Times New Roman"/>
          <w:sz w:val="24"/>
          <w:szCs w:val="24"/>
          <w:lang w:val="en-US"/>
        </w:rPr>
      </w:pPr>
      <w:r w:rsidRPr="00357E41">
        <w:rPr>
          <w:rFonts w:ascii="Times New Roman" w:hAnsi="Times New Roman" w:cs="Times New Roman"/>
          <w:sz w:val="24"/>
          <w:szCs w:val="24"/>
          <w:lang w:val="en-US"/>
        </w:rPr>
        <w:t xml:space="preserve">On Wednesday the 11th April 2018 </w:t>
      </w:r>
      <w:r w:rsidR="00FA672E">
        <w:rPr>
          <w:rFonts w:ascii="Times New Roman" w:hAnsi="Times New Roman" w:cs="Times New Roman"/>
          <w:sz w:val="24"/>
          <w:szCs w:val="24"/>
          <w:lang w:val="en-US"/>
        </w:rPr>
        <w:t>H</w:t>
      </w:r>
      <w:r w:rsidRPr="00357E41">
        <w:rPr>
          <w:rFonts w:ascii="Times New Roman" w:hAnsi="Times New Roman" w:cs="Times New Roman"/>
          <w:sz w:val="24"/>
          <w:szCs w:val="24"/>
          <w:lang w:val="en-US"/>
        </w:rPr>
        <w:t xml:space="preserve">uw </w:t>
      </w:r>
      <w:r w:rsidR="00FA672E">
        <w:rPr>
          <w:rFonts w:ascii="Times New Roman" w:hAnsi="Times New Roman" w:cs="Times New Roman"/>
          <w:sz w:val="24"/>
          <w:szCs w:val="24"/>
          <w:lang w:val="en-US"/>
        </w:rPr>
        <w:t>I</w:t>
      </w:r>
      <w:r w:rsidRPr="00357E41">
        <w:rPr>
          <w:rFonts w:ascii="Times New Roman" w:hAnsi="Times New Roman" w:cs="Times New Roman"/>
          <w:sz w:val="24"/>
          <w:szCs w:val="24"/>
          <w:lang w:val="en-US"/>
        </w:rPr>
        <w:t>rranca-</w:t>
      </w:r>
      <w:r w:rsidR="00FA672E">
        <w:rPr>
          <w:rFonts w:ascii="Times New Roman" w:hAnsi="Times New Roman" w:cs="Times New Roman"/>
          <w:sz w:val="24"/>
          <w:szCs w:val="24"/>
          <w:lang w:val="en-US"/>
        </w:rPr>
        <w:t>D</w:t>
      </w:r>
      <w:r w:rsidRPr="00357E41">
        <w:rPr>
          <w:rFonts w:ascii="Times New Roman" w:hAnsi="Times New Roman" w:cs="Times New Roman"/>
          <w:sz w:val="24"/>
          <w:szCs w:val="24"/>
          <w:lang w:val="en-US"/>
        </w:rPr>
        <w:t>avies the minister for children in wales announced that councils across wales were to receive £1.7m from the welsh government to improve and expand opportunities for children and the young people of wales to play.</w:t>
      </w:r>
    </w:p>
    <w:p w14:paraId="7E0CA81B" w14:textId="78AAFAF9" w:rsidR="00357E41" w:rsidRPr="00357E41" w:rsidRDefault="00FA672E" w:rsidP="00357E41">
      <w:pPr>
        <w:rPr>
          <w:rFonts w:ascii="Times New Roman" w:hAnsi="Times New Roman" w:cs="Times New Roman"/>
          <w:sz w:val="24"/>
          <w:szCs w:val="24"/>
          <w:lang w:val="en-US"/>
        </w:rPr>
      </w:pPr>
      <w:r w:rsidRPr="00357E41">
        <w:rPr>
          <w:rFonts w:ascii="Times New Roman" w:hAnsi="Times New Roman" w:cs="Times New Roman"/>
          <w:sz w:val="24"/>
          <w:szCs w:val="24"/>
          <w:lang w:val="en-US"/>
        </w:rPr>
        <w:t>Also,</w:t>
      </w:r>
      <w:r w:rsidR="00357E41" w:rsidRPr="00357E41">
        <w:rPr>
          <w:rFonts w:ascii="Times New Roman" w:hAnsi="Times New Roman" w:cs="Times New Roman"/>
          <w:sz w:val="24"/>
          <w:szCs w:val="24"/>
          <w:lang w:val="en-US"/>
        </w:rPr>
        <w:t xml:space="preserve"> an addition of £30,000 funding for play wales to deliver and develop a campaign for parents and local communities to aid in the process.</w:t>
      </w:r>
    </w:p>
    <w:p w14:paraId="017E7DDF" w14:textId="7747B545" w:rsidR="00ED0DCF" w:rsidRPr="00C830CF" w:rsidRDefault="00357E41" w:rsidP="00357E41">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According to the minister for children there is growing concern which is reaching crisis point regarding the mental and physical health of the young people and children of wales. In </w:t>
      </w:r>
      <w:r w:rsidR="00FA672E" w:rsidRPr="00C830CF">
        <w:rPr>
          <w:rFonts w:ascii="Times New Roman" w:hAnsi="Times New Roman" w:cs="Times New Roman"/>
          <w:sz w:val="24"/>
          <w:szCs w:val="24"/>
          <w:lang w:val="en-US"/>
        </w:rPr>
        <w:t>addition,</w:t>
      </w:r>
      <w:r w:rsidRPr="00C830CF">
        <w:rPr>
          <w:rFonts w:ascii="Times New Roman" w:hAnsi="Times New Roman" w:cs="Times New Roman"/>
          <w:sz w:val="24"/>
          <w:szCs w:val="24"/>
          <w:lang w:val="en-US"/>
        </w:rPr>
        <w:t xml:space="preserve"> research implies that play is key in improving health and well-being of these children/young people and their families.</w:t>
      </w:r>
    </w:p>
    <w:p w14:paraId="49FCBCBC" w14:textId="2C309817" w:rsidR="00135295" w:rsidRPr="00C830CF" w:rsidRDefault="00135295" w:rsidP="00135295">
      <w:pPr>
        <w:rPr>
          <w:rFonts w:ascii="Times New Roman" w:hAnsi="Times New Roman" w:cs="Times New Roman"/>
          <w:sz w:val="24"/>
          <w:szCs w:val="24"/>
          <w:lang w:val="en-US"/>
        </w:rPr>
      </w:pPr>
      <w:r w:rsidRPr="00C830CF">
        <w:rPr>
          <w:rFonts w:ascii="Times New Roman" w:hAnsi="Times New Roman" w:cs="Times New Roman"/>
          <w:sz w:val="24"/>
          <w:szCs w:val="24"/>
          <w:lang w:val="en-US"/>
        </w:rPr>
        <w:t>Slide 14 = Poverty.</w:t>
      </w:r>
    </w:p>
    <w:p w14:paraId="1ACA85FF" w14:textId="25C32204" w:rsidR="00135295" w:rsidRPr="00135295" w:rsidRDefault="00135295" w:rsidP="00135295">
      <w:pPr>
        <w:rPr>
          <w:rFonts w:ascii="Times New Roman" w:hAnsi="Times New Roman" w:cs="Times New Roman"/>
          <w:sz w:val="24"/>
          <w:szCs w:val="24"/>
          <w:lang w:val="en-US"/>
        </w:rPr>
      </w:pPr>
      <w:r w:rsidRPr="00135295">
        <w:rPr>
          <w:rFonts w:ascii="Times New Roman" w:hAnsi="Times New Roman" w:cs="Times New Roman"/>
          <w:sz w:val="24"/>
          <w:szCs w:val="24"/>
          <w:lang w:val="en-US"/>
        </w:rPr>
        <w:t>It is estimated that 200,000 children in wales are living in poverty.</w:t>
      </w:r>
    </w:p>
    <w:p w14:paraId="66833CFC" w14:textId="77777777" w:rsidR="00135295" w:rsidRPr="00135295" w:rsidRDefault="00135295" w:rsidP="00135295">
      <w:pPr>
        <w:rPr>
          <w:rFonts w:ascii="Times New Roman" w:hAnsi="Times New Roman" w:cs="Times New Roman"/>
          <w:sz w:val="24"/>
          <w:szCs w:val="24"/>
          <w:lang w:val="en-US"/>
        </w:rPr>
      </w:pPr>
      <w:r w:rsidRPr="00135295">
        <w:rPr>
          <w:rFonts w:ascii="Times New Roman" w:hAnsi="Times New Roman" w:cs="Times New Roman"/>
          <w:sz w:val="24"/>
          <w:szCs w:val="24"/>
          <w:lang w:val="en-US"/>
        </w:rPr>
        <w:t>25% of parents admit to be skipping meals.</w:t>
      </w:r>
    </w:p>
    <w:p w14:paraId="1B140072" w14:textId="563A124C" w:rsidR="00E46A5D" w:rsidRPr="00C830CF" w:rsidRDefault="00135295" w:rsidP="00135295">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25% </w:t>
      </w:r>
      <w:r w:rsidR="008A5B09">
        <w:rPr>
          <w:rFonts w:ascii="Times New Roman" w:hAnsi="Times New Roman" w:cs="Times New Roman"/>
          <w:sz w:val="24"/>
          <w:szCs w:val="24"/>
          <w:lang w:val="en-US"/>
        </w:rPr>
        <w:t>of Welsh parents state that the stress of a low income affects their relationship with their children.</w:t>
      </w:r>
    </w:p>
    <w:p w14:paraId="52B625B8" w14:textId="21054D5A" w:rsidR="00135295" w:rsidRPr="00C830CF" w:rsidRDefault="00135295" w:rsidP="00135295">
      <w:pPr>
        <w:rPr>
          <w:rFonts w:ascii="Times New Roman" w:hAnsi="Times New Roman" w:cs="Times New Roman"/>
          <w:sz w:val="24"/>
          <w:szCs w:val="24"/>
          <w:lang w:val="en-US"/>
        </w:rPr>
      </w:pPr>
      <w:r w:rsidRPr="00C830CF">
        <w:rPr>
          <w:rFonts w:ascii="Times New Roman" w:hAnsi="Times New Roman" w:cs="Times New Roman"/>
          <w:sz w:val="24"/>
          <w:szCs w:val="24"/>
          <w:lang w:val="en-US"/>
        </w:rPr>
        <w:lastRenderedPageBreak/>
        <w:t>Slide 15 = the devastating effect that poverty is having on young children’s education in Wales.</w:t>
      </w:r>
    </w:p>
    <w:p w14:paraId="194DE9A2" w14:textId="77777777" w:rsidR="00135295" w:rsidRPr="00135295" w:rsidRDefault="00135295" w:rsidP="00135295">
      <w:pPr>
        <w:rPr>
          <w:rFonts w:ascii="Times New Roman" w:hAnsi="Times New Roman" w:cs="Times New Roman"/>
          <w:sz w:val="24"/>
          <w:szCs w:val="24"/>
          <w:lang w:val="en-US"/>
        </w:rPr>
      </w:pPr>
      <w:r w:rsidRPr="00135295">
        <w:rPr>
          <w:rFonts w:ascii="Times New Roman" w:hAnsi="Times New Roman" w:cs="Times New Roman"/>
          <w:sz w:val="24"/>
          <w:szCs w:val="24"/>
          <w:lang w:val="en-US"/>
        </w:rPr>
        <w:t>As has been stated one in three children in wales are living in poverty.</w:t>
      </w:r>
    </w:p>
    <w:p w14:paraId="5D08B43B" w14:textId="77777777" w:rsidR="00135295" w:rsidRPr="00135295" w:rsidRDefault="00135295" w:rsidP="00135295">
      <w:pPr>
        <w:rPr>
          <w:rFonts w:ascii="Times New Roman" w:hAnsi="Times New Roman" w:cs="Times New Roman"/>
          <w:sz w:val="24"/>
          <w:szCs w:val="24"/>
          <w:lang w:val="en-US"/>
        </w:rPr>
      </w:pPr>
      <w:r w:rsidRPr="00135295">
        <w:rPr>
          <w:rFonts w:ascii="Times New Roman" w:hAnsi="Times New Roman" w:cs="Times New Roman"/>
          <w:sz w:val="24"/>
          <w:szCs w:val="24"/>
          <w:lang w:val="en-US"/>
        </w:rPr>
        <w:t>This is having a devastating effect on the development of the youngest children in wales.</w:t>
      </w:r>
    </w:p>
    <w:p w14:paraId="31F7271B" w14:textId="0CE85B20" w:rsidR="00135295" w:rsidRPr="00135295" w:rsidRDefault="00135295" w:rsidP="00135295">
      <w:pPr>
        <w:rPr>
          <w:rFonts w:ascii="Times New Roman" w:hAnsi="Times New Roman" w:cs="Times New Roman"/>
          <w:sz w:val="24"/>
          <w:szCs w:val="24"/>
          <w:lang w:val="en-US"/>
        </w:rPr>
      </w:pPr>
      <w:r w:rsidRPr="00135295">
        <w:rPr>
          <w:rFonts w:ascii="Times New Roman" w:hAnsi="Times New Roman" w:cs="Times New Roman"/>
          <w:sz w:val="24"/>
          <w:szCs w:val="24"/>
          <w:lang w:val="en-US"/>
        </w:rPr>
        <w:t xml:space="preserve">One third are falling behind with their education as young as five years </w:t>
      </w:r>
      <w:r w:rsidR="00FA672E" w:rsidRPr="00135295">
        <w:rPr>
          <w:rFonts w:ascii="Times New Roman" w:hAnsi="Times New Roman" w:cs="Times New Roman"/>
          <w:sz w:val="24"/>
          <w:szCs w:val="24"/>
          <w:lang w:val="en-US"/>
        </w:rPr>
        <w:t>old and</w:t>
      </w:r>
      <w:r w:rsidRPr="00135295">
        <w:rPr>
          <w:rFonts w:ascii="Times New Roman" w:hAnsi="Times New Roman" w:cs="Times New Roman"/>
          <w:sz w:val="24"/>
          <w:szCs w:val="24"/>
          <w:lang w:val="en-US"/>
        </w:rPr>
        <w:t xml:space="preserve"> may never catch up.</w:t>
      </w:r>
    </w:p>
    <w:p w14:paraId="63754425" w14:textId="5AF92137" w:rsidR="00135295" w:rsidRPr="00C830CF" w:rsidRDefault="00135295" w:rsidP="00135295">
      <w:pPr>
        <w:rPr>
          <w:rFonts w:ascii="Times New Roman" w:hAnsi="Times New Roman" w:cs="Times New Roman"/>
          <w:sz w:val="24"/>
          <w:szCs w:val="24"/>
          <w:lang w:val="en-US"/>
        </w:rPr>
      </w:pPr>
      <w:r w:rsidRPr="00C830CF">
        <w:rPr>
          <w:rFonts w:ascii="Times New Roman" w:hAnsi="Times New Roman" w:cs="Times New Roman"/>
          <w:sz w:val="24"/>
          <w:szCs w:val="24"/>
          <w:lang w:val="en-US"/>
        </w:rPr>
        <w:t>50% who have fallen behind at such a young age remain so when performance is assessed at age 7, 11 and 14.</w:t>
      </w:r>
    </w:p>
    <w:p w14:paraId="227C1C3D" w14:textId="6EE3A1B1" w:rsidR="00135295" w:rsidRPr="00C830CF" w:rsidRDefault="00767774" w:rsidP="00135295">
      <w:pPr>
        <w:rPr>
          <w:rFonts w:ascii="Times New Roman" w:hAnsi="Times New Roman" w:cs="Times New Roman"/>
          <w:sz w:val="24"/>
          <w:szCs w:val="24"/>
          <w:lang w:val="en-US"/>
        </w:rPr>
      </w:pPr>
      <w:r w:rsidRPr="00C830CF">
        <w:rPr>
          <w:rFonts w:ascii="Times New Roman" w:hAnsi="Times New Roman" w:cs="Times New Roman"/>
          <w:sz w:val="24"/>
          <w:szCs w:val="24"/>
          <w:lang w:val="en-US"/>
        </w:rPr>
        <w:t>Slide 16/17 = Five Ways to Well-being.</w:t>
      </w:r>
    </w:p>
    <w:p w14:paraId="2DBEEC80" w14:textId="60D227CB" w:rsidR="00767774" w:rsidRPr="00C830CF" w:rsidRDefault="00767774" w:rsidP="00135295">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The five ways to well-being are </w:t>
      </w:r>
    </w:p>
    <w:p w14:paraId="794D8364" w14:textId="202CD6DC" w:rsidR="00767774" w:rsidRPr="00C830CF" w:rsidRDefault="00767774" w:rsidP="00767774">
      <w:pPr>
        <w:pStyle w:val="ListParagraph"/>
        <w:numPr>
          <w:ilvl w:val="0"/>
          <w:numId w:val="1"/>
        </w:num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 Give – do something nice for someone.  Thank someone.  Look out as well as in.</w:t>
      </w:r>
    </w:p>
    <w:p w14:paraId="733B6CEB" w14:textId="1E70CFC3" w:rsidR="00767774" w:rsidRPr="00C830CF" w:rsidRDefault="00767774" w:rsidP="00767774">
      <w:pPr>
        <w:pStyle w:val="ListParagraph"/>
        <w:numPr>
          <w:ilvl w:val="0"/>
          <w:numId w:val="1"/>
        </w:num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Take notice – To be curious.  Notice your surroundings.  </w:t>
      </w:r>
      <w:r w:rsidR="00FA672E" w:rsidRPr="00C830CF">
        <w:rPr>
          <w:rFonts w:ascii="Times New Roman" w:hAnsi="Times New Roman" w:cs="Times New Roman"/>
          <w:sz w:val="24"/>
          <w:szCs w:val="24"/>
          <w:lang w:val="en-US"/>
        </w:rPr>
        <w:t>Savor</w:t>
      </w:r>
      <w:r w:rsidRPr="00C830CF">
        <w:rPr>
          <w:rFonts w:ascii="Times New Roman" w:hAnsi="Times New Roman" w:cs="Times New Roman"/>
          <w:sz w:val="24"/>
          <w:szCs w:val="24"/>
          <w:lang w:val="en-US"/>
        </w:rPr>
        <w:t xml:space="preserve"> every moment.</w:t>
      </w:r>
    </w:p>
    <w:p w14:paraId="3CFAA8ED" w14:textId="748FC0AF" w:rsidR="00767774" w:rsidRPr="00C830CF" w:rsidRDefault="00767774" w:rsidP="00767774">
      <w:pPr>
        <w:pStyle w:val="ListParagraph"/>
        <w:numPr>
          <w:ilvl w:val="0"/>
          <w:numId w:val="1"/>
        </w:num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Connect </w:t>
      </w:r>
      <w:r w:rsidR="00CE1C0E" w:rsidRPr="00C830CF">
        <w:rPr>
          <w:rFonts w:ascii="Times New Roman" w:hAnsi="Times New Roman" w:cs="Times New Roman"/>
          <w:sz w:val="24"/>
          <w:szCs w:val="24"/>
          <w:lang w:val="en-US"/>
        </w:rPr>
        <w:t>–</w:t>
      </w:r>
      <w:r w:rsidRPr="00C830CF">
        <w:rPr>
          <w:rFonts w:ascii="Times New Roman" w:hAnsi="Times New Roman" w:cs="Times New Roman"/>
          <w:sz w:val="24"/>
          <w:szCs w:val="24"/>
          <w:lang w:val="en-US"/>
        </w:rPr>
        <w:t xml:space="preserve"> </w:t>
      </w:r>
      <w:r w:rsidR="00CE1C0E" w:rsidRPr="00C830CF">
        <w:rPr>
          <w:rFonts w:ascii="Times New Roman" w:hAnsi="Times New Roman" w:cs="Times New Roman"/>
          <w:sz w:val="24"/>
          <w:szCs w:val="24"/>
          <w:lang w:val="en-US"/>
        </w:rPr>
        <w:t xml:space="preserve">Connect with the people around you such as friends and family. They are the cornerstones of </w:t>
      </w:r>
      <w:r w:rsidR="00FA672E" w:rsidRPr="00C830CF">
        <w:rPr>
          <w:rFonts w:ascii="Times New Roman" w:hAnsi="Times New Roman" w:cs="Times New Roman"/>
          <w:sz w:val="24"/>
          <w:szCs w:val="24"/>
          <w:lang w:val="en-US"/>
        </w:rPr>
        <w:t>your</w:t>
      </w:r>
      <w:r w:rsidR="00CE1C0E" w:rsidRPr="00C830CF">
        <w:rPr>
          <w:rFonts w:ascii="Times New Roman" w:hAnsi="Times New Roman" w:cs="Times New Roman"/>
          <w:sz w:val="24"/>
          <w:szCs w:val="24"/>
          <w:lang w:val="en-US"/>
        </w:rPr>
        <w:t xml:space="preserve"> life.  Building on these relationships will give the foundations for life.</w:t>
      </w:r>
    </w:p>
    <w:p w14:paraId="5275D75B" w14:textId="01F10394" w:rsidR="00CE1C0E" w:rsidRPr="00C830CF" w:rsidRDefault="00CE1C0E" w:rsidP="00767774">
      <w:pPr>
        <w:pStyle w:val="ListParagraph"/>
        <w:numPr>
          <w:ilvl w:val="0"/>
          <w:numId w:val="1"/>
        </w:numPr>
        <w:rPr>
          <w:rFonts w:ascii="Times New Roman" w:hAnsi="Times New Roman" w:cs="Times New Roman"/>
          <w:sz w:val="24"/>
          <w:szCs w:val="24"/>
          <w:lang w:val="en-US"/>
        </w:rPr>
      </w:pPr>
      <w:r w:rsidRPr="00C830CF">
        <w:rPr>
          <w:rFonts w:ascii="Times New Roman" w:hAnsi="Times New Roman" w:cs="Times New Roman"/>
          <w:sz w:val="24"/>
          <w:szCs w:val="24"/>
          <w:lang w:val="en-US"/>
        </w:rPr>
        <w:t>Be active – enjoy the outdoors embrace your surroundings, a healthy body equals a healthy mind.</w:t>
      </w:r>
    </w:p>
    <w:p w14:paraId="1622FDF0" w14:textId="5EC4F0E8" w:rsidR="00CE1C0E" w:rsidRPr="00C830CF" w:rsidRDefault="00CE1C0E" w:rsidP="00767774">
      <w:pPr>
        <w:pStyle w:val="ListParagraph"/>
        <w:numPr>
          <w:ilvl w:val="0"/>
          <w:numId w:val="1"/>
        </w:numPr>
        <w:rPr>
          <w:rFonts w:ascii="Times New Roman" w:hAnsi="Times New Roman" w:cs="Times New Roman"/>
          <w:sz w:val="24"/>
          <w:szCs w:val="24"/>
          <w:lang w:val="en-US"/>
        </w:rPr>
      </w:pPr>
      <w:r w:rsidRPr="00C830CF">
        <w:rPr>
          <w:rFonts w:ascii="Times New Roman" w:hAnsi="Times New Roman" w:cs="Times New Roman"/>
          <w:sz w:val="24"/>
          <w:szCs w:val="24"/>
          <w:lang w:val="en-US"/>
        </w:rPr>
        <w:t>Keep learning – Learning new things no matter what age gives you confidence do the fun things that you enjoy.</w:t>
      </w:r>
    </w:p>
    <w:p w14:paraId="445AEA85" w14:textId="2EDA6BEC" w:rsidR="00CE1C0E" w:rsidRPr="00C830CF" w:rsidRDefault="00CE1C0E" w:rsidP="00CE1C0E">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Slide 18 = </w:t>
      </w:r>
      <w:r w:rsidR="00FA672E" w:rsidRPr="00C830CF">
        <w:rPr>
          <w:rFonts w:ascii="Times New Roman" w:hAnsi="Times New Roman" w:cs="Times New Roman"/>
          <w:sz w:val="24"/>
          <w:szCs w:val="24"/>
          <w:lang w:val="en-US"/>
        </w:rPr>
        <w:t>Conclusion</w:t>
      </w:r>
      <w:r w:rsidRPr="00C830CF">
        <w:rPr>
          <w:rFonts w:ascii="Times New Roman" w:hAnsi="Times New Roman" w:cs="Times New Roman"/>
          <w:sz w:val="24"/>
          <w:szCs w:val="24"/>
          <w:lang w:val="en-US"/>
        </w:rPr>
        <w:t>.</w:t>
      </w:r>
    </w:p>
    <w:p w14:paraId="028D8697" w14:textId="0D9FC77F" w:rsidR="004114C7" w:rsidRPr="00C830CF" w:rsidRDefault="004114C7" w:rsidP="00CE1C0E">
      <w:pPr>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It is apparent that wales </w:t>
      </w:r>
      <w:r w:rsidR="00FA672E" w:rsidRPr="00C830CF">
        <w:rPr>
          <w:rFonts w:ascii="Times New Roman" w:hAnsi="Times New Roman" w:cs="Times New Roman"/>
          <w:sz w:val="24"/>
          <w:szCs w:val="24"/>
          <w:lang w:val="en-US"/>
        </w:rPr>
        <w:t>are</w:t>
      </w:r>
      <w:r w:rsidRPr="00C830CF">
        <w:rPr>
          <w:rFonts w:ascii="Times New Roman" w:hAnsi="Times New Roman" w:cs="Times New Roman"/>
          <w:sz w:val="24"/>
          <w:szCs w:val="24"/>
          <w:lang w:val="en-US"/>
        </w:rPr>
        <w:t xml:space="preserve"> investing in education and play as the first years of life are crucial to become rounded adults.  The main concerns are that play seems to be ignored by many schools and the main reason for this being that parents are against anything remotely different.  A quote such as “cotton wool” children has been mentioned which leads us on to the health and safety aspects that concern teachers and parents alike.  This mentality needs to be changed to progress further.  It is all well and good investing money into these ventures which on paper look good, such as child play facilities, but if they are not allowed out to play there is no need for the investment.  The health and well-being of our children has reached crisis point and I believe that educating parents and care givers should be one of the main priorities to tie in with the investment.</w:t>
      </w:r>
    </w:p>
    <w:p w14:paraId="6DC4FAB1" w14:textId="38D248C5" w:rsidR="004114C7" w:rsidRPr="00C830CF" w:rsidRDefault="004114C7" w:rsidP="00CE1C0E">
      <w:pPr>
        <w:rPr>
          <w:rFonts w:ascii="Times New Roman" w:hAnsi="Times New Roman" w:cs="Times New Roman"/>
          <w:sz w:val="24"/>
          <w:szCs w:val="24"/>
          <w:lang w:val="en-US"/>
        </w:rPr>
      </w:pPr>
    </w:p>
    <w:p w14:paraId="763E79C4" w14:textId="375BB525" w:rsidR="004114C7" w:rsidRPr="00C830CF" w:rsidRDefault="004114C7"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Reference List.</w:t>
      </w:r>
      <w:r w:rsidR="00DB4F65" w:rsidRPr="00C830CF">
        <w:rPr>
          <w:rFonts w:ascii="Times New Roman" w:hAnsi="Times New Roman" w:cs="Times New Roman"/>
          <w:sz w:val="24"/>
          <w:szCs w:val="24"/>
          <w:lang w:val="en-US"/>
        </w:rPr>
        <w:tab/>
      </w:r>
    </w:p>
    <w:p w14:paraId="6D1D8D4E" w14:textId="2D0EDEEA" w:rsidR="00DB4F65" w:rsidRPr="00C830CF" w:rsidRDefault="00DB4F65"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Barkham, P., 2014. Forest schools: Fires, trees and mud pies. The Guardian.</w:t>
      </w:r>
    </w:p>
    <w:p w14:paraId="2E8A8B4E" w14:textId="0CF715D1" w:rsidR="00DB4F65" w:rsidRPr="00C830CF" w:rsidRDefault="00DB4F65"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Malone, K., 2007. The bubble</w:t>
      </w:r>
      <w:r w:rsidRPr="00C830CF">
        <w:rPr>
          <w:rFonts w:ascii="Cambria Math" w:hAnsi="Cambria Math" w:cs="Cambria Math"/>
          <w:sz w:val="24"/>
          <w:szCs w:val="24"/>
          <w:lang w:val="en-US"/>
        </w:rPr>
        <w:t>‐</w:t>
      </w:r>
      <w:r w:rsidRPr="00C830CF">
        <w:rPr>
          <w:rFonts w:ascii="Times New Roman" w:hAnsi="Times New Roman" w:cs="Times New Roman"/>
          <w:sz w:val="24"/>
          <w:szCs w:val="24"/>
          <w:lang w:val="en-US"/>
        </w:rPr>
        <w:t>wrap generation: children growing up in walled gardens. Environmental education research, 13(4), pp.513-527.</w:t>
      </w:r>
    </w:p>
    <w:p w14:paraId="7E0CB05D" w14:textId="5B9BC002" w:rsidR="00EE696F" w:rsidRPr="00C830CF" w:rsidRDefault="00F927D1"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Moyles, J.R., 2013. Play and early years: birth to seven years. Play Wales.</w:t>
      </w:r>
    </w:p>
    <w:p w14:paraId="4D8624E1" w14:textId="4C97E00A" w:rsidR="00DB4F65" w:rsidRPr="00C830CF" w:rsidRDefault="00DB4F65"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lastRenderedPageBreak/>
        <w:t xml:space="preserve">O'Brien, L., 2009. Learning outdoors: </w:t>
      </w:r>
      <w:r w:rsidR="00FA672E" w:rsidRPr="00C830CF">
        <w:rPr>
          <w:rFonts w:ascii="Times New Roman" w:hAnsi="Times New Roman" w:cs="Times New Roman"/>
          <w:sz w:val="24"/>
          <w:szCs w:val="24"/>
          <w:lang w:val="en-US"/>
        </w:rPr>
        <w:t>The</w:t>
      </w:r>
      <w:r w:rsidRPr="00C830CF">
        <w:rPr>
          <w:rFonts w:ascii="Times New Roman" w:hAnsi="Times New Roman" w:cs="Times New Roman"/>
          <w:sz w:val="24"/>
          <w:szCs w:val="24"/>
          <w:lang w:val="en-US"/>
        </w:rPr>
        <w:t xml:space="preserve"> Forest School approach. Education 3–13, 37(1), pp.45-60.</w:t>
      </w:r>
    </w:p>
    <w:p w14:paraId="45F6F463" w14:textId="34E740D6" w:rsidR="00DB4F65" w:rsidRPr="00C830CF" w:rsidRDefault="00DB4F65"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 xml:space="preserve">Rumbold, A., 1990. Starting with quality: the report of the Committee of Inquiry into the quality of the educational experience offered to 3 and </w:t>
      </w:r>
      <w:r w:rsidR="00FA672E" w:rsidRPr="00C830CF">
        <w:rPr>
          <w:rFonts w:ascii="Times New Roman" w:hAnsi="Times New Roman" w:cs="Times New Roman"/>
          <w:sz w:val="24"/>
          <w:szCs w:val="24"/>
          <w:lang w:val="en-US"/>
        </w:rPr>
        <w:t>4-year</w:t>
      </w:r>
      <w:r w:rsidRPr="00C830CF">
        <w:rPr>
          <w:rFonts w:ascii="Times New Roman" w:hAnsi="Times New Roman" w:cs="Times New Roman"/>
          <w:sz w:val="24"/>
          <w:szCs w:val="24"/>
          <w:lang w:val="en-US"/>
        </w:rPr>
        <w:t xml:space="preserve"> </w:t>
      </w:r>
      <w:r w:rsidR="00FA672E" w:rsidRPr="00C830CF">
        <w:rPr>
          <w:rFonts w:ascii="Times New Roman" w:hAnsi="Times New Roman" w:cs="Times New Roman"/>
          <w:sz w:val="24"/>
          <w:szCs w:val="24"/>
          <w:lang w:val="en-US"/>
        </w:rPr>
        <w:t>old’s</w:t>
      </w:r>
      <w:r w:rsidRPr="00C830CF">
        <w:rPr>
          <w:rFonts w:ascii="Times New Roman" w:hAnsi="Times New Roman" w:cs="Times New Roman"/>
          <w:sz w:val="24"/>
          <w:szCs w:val="24"/>
          <w:lang w:val="en-US"/>
        </w:rPr>
        <w:t>,</w:t>
      </w:r>
      <w:bookmarkStart w:id="2" w:name="_GoBack"/>
      <w:bookmarkEnd w:id="2"/>
      <w:r w:rsidRPr="00C830CF">
        <w:rPr>
          <w:rFonts w:ascii="Times New Roman" w:hAnsi="Times New Roman" w:cs="Times New Roman"/>
          <w:sz w:val="24"/>
          <w:szCs w:val="24"/>
          <w:lang w:val="en-US"/>
        </w:rPr>
        <w:t xml:space="preserve"> chaired by Angela Rumbold. HMSO.</w:t>
      </w:r>
    </w:p>
    <w:p w14:paraId="358106BB" w14:textId="54A427D3" w:rsidR="00DB4F65" w:rsidRPr="00C830CF" w:rsidRDefault="00DB4F65"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Savage, M., 2018. Call for action to end children’s ‘battery-hen existence’ in summer holidays.  The Guardian.</w:t>
      </w:r>
    </w:p>
    <w:p w14:paraId="3898A25E" w14:textId="186971E6" w:rsidR="002964C0" w:rsidRDefault="002964C0" w:rsidP="00DB4F65">
      <w:pPr>
        <w:tabs>
          <w:tab w:val="center" w:pos="4680"/>
        </w:tabs>
        <w:rPr>
          <w:rFonts w:ascii="Times New Roman" w:hAnsi="Times New Roman" w:cs="Times New Roman"/>
          <w:sz w:val="24"/>
          <w:szCs w:val="24"/>
          <w:lang w:val="en-US"/>
        </w:rPr>
      </w:pPr>
      <w:r w:rsidRPr="00C830CF">
        <w:rPr>
          <w:rFonts w:ascii="Times New Roman" w:hAnsi="Times New Roman" w:cs="Times New Roman"/>
          <w:sz w:val="24"/>
          <w:szCs w:val="24"/>
          <w:lang w:val="en-US"/>
        </w:rPr>
        <w:t>Welshgovernment, 2014.</w:t>
      </w:r>
    </w:p>
    <w:p w14:paraId="204351F5" w14:textId="6E96A3DF" w:rsidR="008A5B09" w:rsidRDefault="008A5B09" w:rsidP="00DB4F65">
      <w:pPr>
        <w:tabs>
          <w:tab w:val="center" w:pos="4680"/>
        </w:tabs>
        <w:rPr>
          <w:rFonts w:ascii="Times New Roman" w:hAnsi="Times New Roman" w:cs="Times New Roman"/>
          <w:sz w:val="24"/>
          <w:szCs w:val="24"/>
          <w:lang w:val="en-US"/>
        </w:rPr>
      </w:pPr>
      <w:r>
        <w:rPr>
          <w:rFonts w:ascii="Times New Roman" w:hAnsi="Times New Roman" w:cs="Times New Roman"/>
          <w:sz w:val="24"/>
          <w:szCs w:val="24"/>
          <w:lang w:val="en-US"/>
        </w:rPr>
        <w:t>Welshgovernment, 2018.</w:t>
      </w:r>
    </w:p>
    <w:p w14:paraId="24199361" w14:textId="28BA6FE8" w:rsidR="008A5B09" w:rsidRPr="00C830CF" w:rsidRDefault="008A5B09" w:rsidP="00DB4F65">
      <w:pPr>
        <w:tabs>
          <w:tab w:val="center" w:pos="4680"/>
        </w:tabs>
        <w:rPr>
          <w:rFonts w:ascii="Times New Roman" w:hAnsi="Times New Roman" w:cs="Times New Roman"/>
          <w:sz w:val="24"/>
          <w:szCs w:val="24"/>
          <w:lang w:val="en-US"/>
        </w:rPr>
      </w:pPr>
      <w:r>
        <w:rPr>
          <w:rFonts w:ascii="Times New Roman" w:hAnsi="Times New Roman" w:cs="Times New Roman"/>
          <w:sz w:val="24"/>
          <w:szCs w:val="24"/>
          <w:lang w:val="en-US"/>
        </w:rPr>
        <w:t>www.googleimages.co.uk</w:t>
      </w:r>
    </w:p>
    <w:p w14:paraId="22D52835" w14:textId="77777777" w:rsidR="00DB4F65" w:rsidRDefault="00DB4F65" w:rsidP="00DB4F65">
      <w:pPr>
        <w:tabs>
          <w:tab w:val="center" w:pos="4680"/>
        </w:tabs>
        <w:rPr>
          <w:lang w:val="en-US"/>
        </w:rPr>
      </w:pPr>
    </w:p>
    <w:p w14:paraId="0BFC07D3" w14:textId="77777777" w:rsidR="00CE1C0E" w:rsidRPr="00767774" w:rsidRDefault="00CE1C0E" w:rsidP="00CE1C0E">
      <w:pPr>
        <w:pStyle w:val="ListParagraph"/>
        <w:rPr>
          <w:lang w:val="en-US"/>
        </w:rPr>
      </w:pPr>
    </w:p>
    <w:p w14:paraId="7C60801E" w14:textId="1083C53E" w:rsidR="00767774" w:rsidRPr="00A2068E" w:rsidRDefault="00767774" w:rsidP="00135295">
      <w:pPr>
        <w:rPr>
          <w:lang w:val="en-US"/>
        </w:rPr>
      </w:pPr>
    </w:p>
    <w:sectPr w:rsidR="00767774" w:rsidRPr="00A2068E" w:rsidSect="00AC2B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3E29C3"/>
    <w:multiLevelType w:val="hybridMultilevel"/>
    <w:tmpl w:val="089474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68E"/>
    <w:rsid w:val="00135295"/>
    <w:rsid w:val="00136477"/>
    <w:rsid w:val="001E1892"/>
    <w:rsid w:val="001F3A0D"/>
    <w:rsid w:val="0029050B"/>
    <w:rsid w:val="002964C0"/>
    <w:rsid w:val="00325A92"/>
    <w:rsid w:val="00357E41"/>
    <w:rsid w:val="003E3BF9"/>
    <w:rsid w:val="004114C7"/>
    <w:rsid w:val="00537E52"/>
    <w:rsid w:val="00677767"/>
    <w:rsid w:val="006E212C"/>
    <w:rsid w:val="007161F8"/>
    <w:rsid w:val="00767774"/>
    <w:rsid w:val="0083562F"/>
    <w:rsid w:val="00855741"/>
    <w:rsid w:val="008A5B09"/>
    <w:rsid w:val="00A2068E"/>
    <w:rsid w:val="00AC2B1E"/>
    <w:rsid w:val="00C40EA6"/>
    <w:rsid w:val="00C830CF"/>
    <w:rsid w:val="00CE1C0E"/>
    <w:rsid w:val="00DB4F65"/>
    <w:rsid w:val="00E46A5D"/>
    <w:rsid w:val="00EA08B7"/>
    <w:rsid w:val="00ED0DCF"/>
    <w:rsid w:val="00EE696F"/>
    <w:rsid w:val="00F37464"/>
    <w:rsid w:val="00F927D1"/>
    <w:rsid w:val="00FA672E"/>
    <w:rsid w:val="00FF4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1DA7C"/>
  <w15:chartTrackingRefBased/>
  <w15:docId w15:val="{5DC7C41D-C358-4FDE-A29C-37B649360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2B1E"/>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77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1408</Words>
  <Characters>8031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Hally</dc:creator>
  <cp:keywords/>
  <dc:description/>
  <cp:lastModifiedBy>Hally</cp:lastModifiedBy>
  <cp:revision>2</cp:revision>
  <dcterms:created xsi:type="dcterms:W3CDTF">2019-01-06T17:42:00Z</dcterms:created>
  <dcterms:modified xsi:type="dcterms:W3CDTF">2019-01-06T17:42:00Z</dcterms:modified>
</cp:coreProperties>
</file>