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250817BC" w:rsidR="007C2CCC" w:rsidRPr="00DB0C5D" w:rsidRDefault="00DB0C5D" w:rsidP="00DB0C5D">
            <w:r w:rsidRPr="00DB0C5D">
              <w:rPr>
                <w:sz w:val="28"/>
                <w:szCs w:val="28"/>
              </w:rPr>
              <w:t>Theresa D</w:t>
            </w:r>
            <w:r w:rsidRPr="009830C7">
              <w:rPr>
                <w:sz w:val="32"/>
                <w:szCs w:val="32"/>
              </w:rPr>
              <w:t>arzins</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647716CA" w14:textId="77777777" w:rsidR="00DB0C5D" w:rsidRPr="00DB0C5D" w:rsidRDefault="00DB0C5D" w:rsidP="00DB0C5D">
            <w:pPr>
              <w:spacing w:line="360" w:lineRule="auto"/>
              <w:rPr>
                <w:rFonts w:asciiTheme="minorHAnsi" w:hAnsiTheme="minorHAnsi" w:cstheme="minorHAnsi"/>
              </w:rPr>
            </w:pPr>
            <w:r w:rsidRPr="00DB0C5D">
              <w:rPr>
                <w:rFonts w:asciiTheme="minorHAnsi" w:hAnsiTheme="minorHAnsi" w:cstheme="minorHAnsi"/>
              </w:rPr>
              <w:t xml:space="preserve">To develop a website to provide an online guide for leaseholders to gain enfranchisement.  </w:t>
            </w:r>
          </w:p>
          <w:p w14:paraId="3530B606" w14:textId="77777777" w:rsidR="007C2CCC" w:rsidRDefault="007C2CCC">
            <w:pPr>
              <w:rPr>
                <w:rFonts w:asciiTheme="minorHAnsi" w:hAnsiTheme="minorHAnsi" w:cstheme="minorHAnsi"/>
                <w:b/>
                <w:color w:val="000000" w:themeColor="text1"/>
              </w:rPr>
            </w:pP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1A028A34" w:rsidR="007C2CCC" w:rsidRPr="00DB0C5D" w:rsidRDefault="00DB0C5D">
            <w:pPr>
              <w:rPr>
                <w:rFonts w:asciiTheme="minorHAnsi" w:hAnsiTheme="minorHAnsi" w:cstheme="minorHAnsi"/>
                <w:bCs/>
                <w:color w:val="000000" w:themeColor="text1"/>
              </w:rPr>
            </w:pPr>
            <w:r w:rsidRPr="00DB0C5D">
              <w:rPr>
                <w:rFonts w:asciiTheme="minorHAnsi" w:hAnsiTheme="minorHAnsi" w:cstheme="minorHAnsi"/>
                <w:bCs/>
                <w:color w:val="000000" w:themeColor="text1"/>
              </w:rPr>
              <w:t>Stephen Hole</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5B09B6B2" w:rsidR="007C2CCC" w:rsidRPr="00DB0C5D" w:rsidRDefault="00DB0C5D">
            <w:pPr>
              <w:rPr>
                <w:rFonts w:asciiTheme="minorHAnsi" w:hAnsiTheme="minorHAnsi" w:cstheme="minorHAnsi"/>
                <w:bCs/>
                <w:color w:val="000000" w:themeColor="text1"/>
              </w:rPr>
            </w:pPr>
            <w:r w:rsidRPr="00DB0C5D">
              <w:rPr>
                <w:rFonts w:asciiTheme="minorHAnsi" w:hAnsiTheme="minorHAnsi" w:cstheme="minorHAnsi"/>
                <w:bCs/>
                <w:color w:val="000000" w:themeColor="text1"/>
              </w:rPr>
              <w:t>James Williams</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7C5EED" w:rsidRDefault="007C5EED"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w:t>
            </w:r>
            <w:r w:rsidR="00EE4571">
              <w:rPr>
                <w:rFonts w:asciiTheme="minorHAnsi" w:hAnsiTheme="minorHAnsi" w:cstheme="minorHAnsi"/>
                <w:b/>
                <w:color w:val="000000" w:themeColor="text1"/>
              </w:rPr>
              <w:t xml:space="preserve">Computing    </w:t>
            </w:r>
            <w:r w:rsidR="00EE4571" w:rsidRPr="00DB0C5D">
              <w:rPr>
                <w:rFonts w:asciiTheme="minorHAnsi" w:hAnsiTheme="minorHAnsi" w:cstheme="minorHAnsi"/>
                <w:bCs/>
                <w:color w:val="000000" w:themeColor="text1"/>
              </w:rPr>
              <w:t xml:space="preserve">DIS    CNC     EEE   </w:t>
            </w:r>
            <w:r w:rsidR="009E130B" w:rsidRPr="00DB0C5D">
              <w:rPr>
                <w:rFonts w:asciiTheme="minorHAnsi" w:hAnsiTheme="minorHAnsi" w:cstheme="minorHAnsi"/>
                <w:bCs/>
                <w:color w:val="000000" w:themeColor="text1"/>
              </w:rPr>
              <w:t>Games</w:t>
            </w:r>
            <w:r w:rsidRPr="00DB0C5D">
              <w:rPr>
                <w:rFonts w:asciiTheme="minorHAnsi" w:hAnsiTheme="minorHAnsi" w:cstheme="minorHAnsi"/>
                <w:bCs/>
                <w:color w:val="000000" w:themeColor="text1"/>
              </w:rPr>
              <w:t xml:space="preserve"> Dev</w:t>
            </w:r>
            <w:r w:rsidR="00EE4571" w:rsidRPr="00DB0C5D">
              <w:rPr>
                <w:rFonts w:asciiTheme="minorHAnsi" w:hAnsiTheme="minorHAnsi" w:cstheme="minorHAnsi"/>
                <w:bCs/>
                <w:color w:val="000000" w:themeColor="text1"/>
              </w:rPr>
              <w:t xml:space="preserve">    SE     Web</w:t>
            </w:r>
            <w:r w:rsidR="00EE4571" w:rsidRPr="00C2152E">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p>
          <w:p w14:paraId="547B0023" w14:textId="61434260" w:rsidR="007C2CCC" w:rsidRPr="00DB0C5D" w:rsidRDefault="00EE4571" w:rsidP="007C5EED">
            <w:pPr>
              <w:spacing w:before="120" w:after="120"/>
              <w:rPr>
                <w:rFonts w:asciiTheme="minorHAnsi" w:hAnsiTheme="minorHAnsi" w:cstheme="minorHAnsi"/>
                <w:bCs/>
                <w:color w:val="000000" w:themeColor="text1"/>
              </w:rPr>
            </w:pPr>
            <w:r w:rsidRPr="00DB0C5D">
              <w:rPr>
                <w:rFonts w:asciiTheme="minorHAnsi" w:hAnsiTheme="minorHAnsi" w:cstheme="minorHAnsi"/>
                <w:bCs/>
                <w:color w:val="000000" w:themeColor="text1"/>
              </w:rPr>
              <w:t xml:space="preserve">(please </w:t>
            </w:r>
            <w:r w:rsidR="009E130B" w:rsidRPr="00DB0C5D">
              <w:rPr>
                <w:rFonts w:asciiTheme="minorHAnsi" w:hAnsiTheme="minorHAnsi" w:cstheme="minorHAnsi"/>
                <w:bCs/>
                <w:color w:val="000000" w:themeColor="text1"/>
              </w:rPr>
              <w:t>indicate</w:t>
            </w:r>
            <w:r w:rsidRPr="00DB0C5D">
              <w:rPr>
                <w:rFonts w:asciiTheme="minorHAnsi" w:hAnsiTheme="minorHAnsi" w:cstheme="minorHAnsi"/>
                <w:bCs/>
                <w:color w:val="000000" w:themeColor="text1"/>
              </w:rPr>
              <w:t>)</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0FDF1C2" w:rsidR="007C2CCC" w:rsidRDefault="00811371" w:rsidP="009E130B">
            <w:pPr>
              <w:rPr>
                <w:rFonts w:asciiTheme="minorHAnsi" w:hAnsiTheme="minorHAnsi" w:cstheme="minorHAnsi"/>
                <w:b/>
                <w:color w:val="000000" w:themeColor="text1"/>
              </w:rPr>
            </w:pPr>
            <w:r w:rsidRPr="00DB0C5D">
              <w:rPr>
                <w:rFonts w:asciiTheme="minorHAnsi" w:hAnsiTheme="minorHAnsi" w:cstheme="minorHAnsi"/>
                <w:bCs/>
                <w:color w:val="000000" w:themeColor="text1"/>
              </w:rPr>
              <w:t>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DB0C5D">
              <w:rPr>
                <w:rFonts w:asciiTheme="minorHAnsi" w:hAnsiTheme="minorHAnsi" w:cstheme="minorHAnsi"/>
                <w:bCs/>
                <w:color w:val="000000" w:themeColor="text1"/>
              </w:rPr>
              <w:t xml:space="preserve">(please </w:t>
            </w:r>
            <w:r w:rsidR="009E130B" w:rsidRPr="00DB0C5D">
              <w:rPr>
                <w:rFonts w:asciiTheme="minorHAnsi" w:hAnsiTheme="minorHAnsi" w:cstheme="minorHAnsi"/>
                <w:bCs/>
                <w:color w:val="000000" w:themeColor="text1"/>
              </w:rPr>
              <w:t>indicate</w:t>
            </w:r>
            <w:r w:rsidR="00E1157B" w:rsidRPr="00DB0C5D">
              <w:rPr>
                <w:rFonts w:asciiTheme="minorHAnsi" w:hAnsiTheme="minorHAnsi" w:cstheme="minorHAnsi"/>
                <w:bCs/>
                <w:color w:val="000000" w:themeColor="text1"/>
              </w:rPr>
              <w:t>)</w:t>
            </w:r>
          </w:p>
        </w:tc>
      </w:tr>
    </w:tbl>
    <w:p w14:paraId="4CC0F212" w14:textId="695B848D" w:rsidR="004779D1" w:rsidRPr="00C2152E" w:rsidRDefault="004779D1" w:rsidP="004779D1">
      <w:pPr>
        <w:ind w:right="-691"/>
        <w:rPr>
          <w:rFonts w:asciiTheme="minorHAnsi" w:hAnsiTheme="minorHAnsi"/>
          <w:b/>
          <w:color w:val="000000" w:themeColor="text1"/>
        </w:rPr>
      </w:pP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266DE7" w:rsidRDefault="004779D1" w:rsidP="00711A55">
            <w:pPr>
              <w:rPr>
                <w:rFonts w:asciiTheme="minorHAnsi" w:hAnsiTheme="minorHAnsi"/>
                <w:bCs/>
                <w:color w:val="000000" w:themeColor="text1"/>
              </w:rPr>
            </w:pPr>
          </w:p>
          <w:p w14:paraId="2644A41D" w14:textId="2EBB5614" w:rsidR="00FE33E1" w:rsidRPr="00FE33E1" w:rsidRDefault="00E96987" w:rsidP="00711A55">
            <w:pPr>
              <w:rPr>
                <w:rFonts w:asciiTheme="minorHAnsi" w:hAnsiTheme="minorHAnsi"/>
                <w:color w:val="000000" w:themeColor="text1"/>
              </w:rPr>
            </w:pPr>
            <w:r w:rsidRPr="00E96987">
              <w:rPr>
                <w:rFonts w:asciiTheme="minorHAnsi" w:hAnsiTheme="minorHAnsi"/>
                <w:color w:val="000000" w:themeColor="text1"/>
              </w:rPr>
              <w:t xml:space="preserve">A </w:t>
            </w:r>
            <w:r w:rsidR="0039377E" w:rsidRPr="00E96987">
              <w:rPr>
                <w:rFonts w:asciiTheme="minorHAnsi" w:hAnsiTheme="minorHAnsi"/>
                <w:color w:val="000000" w:themeColor="text1"/>
              </w:rPr>
              <w:t>well-structured</w:t>
            </w:r>
            <w:r w:rsidRPr="00E96987">
              <w:rPr>
                <w:rFonts w:asciiTheme="minorHAnsi" w:hAnsiTheme="minorHAnsi"/>
                <w:color w:val="000000" w:themeColor="text1"/>
              </w:rPr>
              <w:t xml:space="preserve"> report dealing with this subject </w:t>
            </w:r>
            <w:r w:rsidR="005C0BA7" w:rsidRPr="005C0BA7">
              <w:rPr>
                <w:rFonts w:asciiTheme="minorHAnsi" w:hAnsiTheme="minorHAnsi"/>
                <w:color w:val="000000" w:themeColor="text1"/>
              </w:rPr>
              <w:t>that T</w:t>
            </w:r>
            <w:r w:rsidR="0039377E">
              <w:rPr>
                <w:rFonts w:asciiTheme="minorHAnsi" w:hAnsiTheme="minorHAnsi"/>
                <w:color w:val="000000" w:themeColor="text1"/>
              </w:rPr>
              <w:t>h</w:t>
            </w:r>
            <w:r w:rsidR="005C0BA7" w:rsidRPr="005C0BA7">
              <w:rPr>
                <w:rFonts w:asciiTheme="minorHAnsi" w:hAnsiTheme="minorHAnsi"/>
                <w:color w:val="000000" w:themeColor="text1"/>
              </w:rPr>
              <w:t>eresa is passionate about. This was evident throughout the project and particularly in the viv</w:t>
            </w:r>
            <w:r w:rsidR="0039377E">
              <w:rPr>
                <w:rFonts w:asciiTheme="minorHAnsi" w:hAnsiTheme="minorHAnsi"/>
                <w:color w:val="000000" w:themeColor="text1"/>
              </w:rPr>
              <w:t>a</w:t>
            </w:r>
            <w:r w:rsidR="005C0BA7" w:rsidRPr="005C0BA7">
              <w:rPr>
                <w:rFonts w:asciiTheme="minorHAnsi" w:hAnsiTheme="minorHAnsi"/>
                <w:color w:val="000000" w:themeColor="text1"/>
              </w:rPr>
              <w:t xml:space="preserve"> and final report. Le</w:t>
            </w:r>
            <w:r w:rsidR="0039377E">
              <w:rPr>
                <w:rFonts w:asciiTheme="minorHAnsi" w:hAnsiTheme="minorHAnsi"/>
                <w:color w:val="000000" w:themeColor="text1"/>
              </w:rPr>
              <w:t>ase</w:t>
            </w:r>
            <w:r w:rsidR="00762EDB">
              <w:rPr>
                <w:rFonts w:asciiTheme="minorHAnsi" w:hAnsiTheme="minorHAnsi"/>
                <w:color w:val="000000" w:themeColor="text1"/>
              </w:rPr>
              <w:t>h</w:t>
            </w:r>
            <w:r w:rsidR="005C0BA7" w:rsidRPr="005C0BA7">
              <w:rPr>
                <w:rFonts w:asciiTheme="minorHAnsi" w:hAnsiTheme="minorHAnsi"/>
                <w:color w:val="000000" w:themeColor="text1"/>
              </w:rPr>
              <w:t xml:space="preserve">old has a great deal of currency with the government promising action to reform the process. </w:t>
            </w:r>
          </w:p>
          <w:p w14:paraId="0F2D0BAD" w14:textId="77777777" w:rsidR="00FE33E1" w:rsidRPr="00FE33E1" w:rsidRDefault="00FE33E1" w:rsidP="00711A55">
            <w:pPr>
              <w:rPr>
                <w:rFonts w:asciiTheme="minorHAnsi" w:hAnsiTheme="minorHAnsi"/>
                <w:color w:val="000000" w:themeColor="text1"/>
              </w:rPr>
            </w:pPr>
          </w:p>
          <w:p w14:paraId="5A328974" w14:textId="77777777" w:rsidR="00FE33E1" w:rsidRPr="00FE33E1" w:rsidRDefault="00FE33E1" w:rsidP="00711A55">
            <w:pPr>
              <w:rPr>
                <w:rFonts w:asciiTheme="minorHAnsi" w:hAnsiTheme="minorHAnsi"/>
                <w:color w:val="000000" w:themeColor="text1"/>
              </w:rPr>
            </w:pPr>
            <w:r w:rsidRPr="00FE33E1">
              <w:rPr>
                <w:rFonts w:asciiTheme="minorHAnsi" w:hAnsiTheme="minorHAnsi"/>
                <w:color w:val="000000" w:themeColor="text1"/>
              </w:rPr>
              <w:t xml:space="preserve">Report is extremely well researched with excellent use of graphics. </w:t>
            </w:r>
          </w:p>
          <w:p w14:paraId="4DE15F64" w14:textId="77777777" w:rsidR="00FE33E1" w:rsidRPr="00FE33E1" w:rsidRDefault="00FE33E1" w:rsidP="00711A55">
            <w:pPr>
              <w:rPr>
                <w:rFonts w:asciiTheme="minorHAnsi" w:hAnsiTheme="minorHAnsi"/>
                <w:color w:val="000000" w:themeColor="text1"/>
              </w:rPr>
            </w:pPr>
          </w:p>
          <w:p w14:paraId="4C4A1061" w14:textId="63E200A0" w:rsidR="008752A2" w:rsidRPr="008752A2" w:rsidRDefault="00FE33E1" w:rsidP="00711A55">
            <w:pPr>
              <w:rPr>
                <w:rFonts w:asciiTheme="minorHAnsi" w:hAnsiTheme="minorHAnsi"/>
                <w:color w:val="000000" w:themeColor="text1"/>
              </w:rPr>
            </w:pPr>
            <w:r w:rsidRPr="00FE33E1">
              <w:rPr>
                <w:rFonts w:asciiTheme="minorHAnsi" w:hAnsiTheme="minorHAnsi"/>
                <w:color w:val="000000" w:themeColor="text1"/>
              </w:rPr>
              <w:t>Methodology selection is explained well with work arounds for each perceived disadvantage to the agile development methodology</w:t>
            </w:r>
            <w:r w:rsidR="008752A2" w:rsidRPr="008752A2">
              <w:rPr>
                <w:rFonts w:asciiTheme="minorHAnsi" w:hAnsiTheme="minorHAnsi"/>
                <w:color w:val="000000" w:themeColor="text1"/>
              </w:rPr>
              <w:t xml:space="preserve">. Selection of an appropriate site builder is also well presented and logical in nature. </w:t>
            </w:r>
          </w:p>
          <w:p w14:paraId="076F3D2C" w14:textId="77777777" w:rsidR="008752A2" w:rsidRPr="008752A2" w:rsidRDefault="008752A2" w:rsidP="00711A55">
            <w:pPr>
              <w:rPr>
                <w:rFonts w:asciiTheme="minorHAnsi" w:hAnsiTheme="minorHAnsi"/>
                <w:color w:val="000000" w:themeColor="text1"/>
              </w:rPr>
            </w:pPr>
          </w:p>
          <w:p w14:paraId="7E8C2134" w14:textId="2827588A" w:rsidR="004779D1" w:rsidRPr="00C2152E" w:rsidRDefault="008752A2" w:rsidP="00711A55">
            <w:pPr>
              <w:rPr>
                <w:rFonts w:asciiTheme="minorHAnsi" w:hAnsiTheme="minorHAnsi"/>
                <w:color w:val="000000" w:themeColor="text1"/>
              </w:rPr>
            </w:pPr>
            <w:r w:rsidRPr="008752A2">
              <w:rPr>
                <w:rFonts w:asciiTheme="minorHAnsi" w:hAnsiTheme="minorHAnsi"/>
                <w:color w:val="000000" w:themeColor="text1"/>
              </w:rPr>
              <w:t xml:space="preserve">Good to see reflection taking place after the application has been tested and feedback received </w:t>
            </w:r>
            <w:r w:rsidR="006140F4" w:rsidRPr="006140F4">
              <w:rPr>
                <w:rFonts w:asciiTheme="minorHAnsi" w:hAnsiTheme="minorHAnsi"/>
                <w:color w:val="000000" w:themeColor="text1"/>
              </w:rPr>
              <w:t>fold stop future work has been identified and is appropriate for further development. Whilst not the most technical of project it has proven to be a success and has been well documented from start to finish</w:t>
            </w:r>
            <w:r w:rsidR="0039377E" w:rsidRPr="0039377E">
              <w:rPr>
                <w:rFonts w:asciiTheme="minorHAnsi" w:hAnsiTheme="minorHAnsi"/>
                <w:color w:val="000000" w:themeColor="text1"/>
              </w:rPr>
              <w:t xml:space="preserve">. </w:t>
            </w:r>
          </w:p>
          <w:p w14:paraId="60E2C073" w14:textId="77777777" w:rsidR="004779D1" w:rsidRPr="00C2152E" w:rsidRDefault="004779D1" w:rsidP="00711A55">
            <w:pPr>
              <w:rPr>
                <w:rFonts w:asciiTheme="minorHAnsi" w:hAnsiTheme="minorHAnsi"/>
                <w:color w:val="000000" w:themeColor="text1"/>
              </w:rPr>
            </w:pPr>
          </w:p>
          <w:p w14:paraId="277A0EBE" w14:textId="6B4B364C" w:rsidR="004779D1" w:rsidRPr="004F1493" w:rsidRDefault="004779D1" w:rsidP="00711A55">
            <w:pPr>
              <w:rPr>
                <w:rFonts w:asciiTheme="minorHAnsi" w:hAnsiTheme="minorHAnsi"/>
                <w:bCs/>
                <w:color w:val="000000" w:themeColor="text1"/>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5F4FBF06" w:rsidR="004779D1" w:rsidRPr="00C2152E" w:rsidRDefault="004F1493" w:rsidP="00711A55">
            <w:pPr>
              <w:snapToGrid w:val="0"/>
              <w:rPr>
                <w:rFonts w:asciiTheme="minorHAnsi" w:hAnsiTheme="minorHAnsi"/>
                <w:color w:val="000000" w:themeColor="text1"/>
              </w:rPr>
            </w:pPr>
            <w:r>
              <w:rPr>
                <w:rFonts w:asciiTheme="minorHAnsi" w:hAnsiTheme="minorHAnsi"/>
                <w:color w:val="000000" w:themeColor="text1"/>
              </w:rPr>
              <w:t>78</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5C8C4D26" w:rsidR="004779D1" w:rsidRPr="00266DE7" w:rsidRDefault="009830C7" w:rsidP="00711A55">
            <w:pPr>
              <w:snapToGrid w:val="0"/>
              <w:rPr>
                <w:rFonts w:asciiTheme="minorHAnsi" w:hAnsiTheme="minorHAnsi"/>
                <w:bCs/>
                <w:color w:val="000000" w:themeColor="text1"/>
              </w:rPr>
            </w:pPr>
            <w:r>
              <w:rPr>
                <w:rFonts w:asciiTheme="minorHAnsi" w:hAnsiTheme="minorHAnsi"/>
                <w:bCs/>
                <w:color w:val="000000" w:themeColor="text1"/>
              </w:rPr>
              <w:lastRenderedPageBreak/>
              <w:t>+ Well researched project, with regards to the topic of interest. Resulting in a very useful and useable website. Aim and objectives achieved. Very good report format that clearly outlines the project, research, artefact production, results and evaluation. – Additional focus on the Computing aspect in the secondary research and greater links between this and the implementation and evaluation would enhance an otherwise excellent 1</w:t>
            </w:r>
            <w:r w:rsidRPr="009830C7">
              <w:rPr>
                <w:rFonts w:asciiTheme="minorHAnsi" w:hAnsiTheme="minorHAnsi"/>
                <w:bCs/>
                <w:color w:val="000000" w:themeColor="text1"/>
                <w:vertAlign w:val="superscript"/>
              </w:rPr>
              <w:t>st</w:t>
            </w:r>
            <w:r>
              <w:rPr>
                <w:rFonts w:asciiTheme="minorHAnsi" w:hAnsiTheme="minorHAnsi"/>
                <w:bCs/>
                <w:color w:val="000000" w:themeColor="text1"/>
              </w:rPr>
              <w:t xml:space="preserve"> class final year project.</w:t>
            </w:r>
          </w:p>
          <w:p w14:paraId="3F1FD95F" w14:textId="77777777" w:rsidR="004779D1" w:rsidRPr="00266DE7" w:rsidRDefault="004779D1" w:rsidP="00711A55">
            <w:pPr>
              <w:rPr>
                <w:rFonts w:asciiTheme="minorHAnsi" w:hAnsiTheme="minorHAnsi"/>
                <w:bCs/>
                <w:color w:val="000000" w:themeColor="text1"/>
              </w:rPr>
            </w:pPr>
          </w:p>
          <w:p w14:paraId="43E2F910"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5245046B" w14:textId="77777777" w:rsidR="004779D1" w:rsidRDefault="004779D1" w:rsidP="00711A55">
            <w:pPr>
              <w:snapToGrid w:val="0"/>
              <w:rPr>
                <w:rFonts w:asciiTheme="minorHAnsi" w:hAnsiTheme="minorHAnsi"/>
                <w:color w:val="000000" w:themeColor="text1"/>
              </w:rPr>
            </w:pPr>
          </w:p>
          <w:p w14:paraId="00357978" w14:textId="4A4D0823" w:rsidR="009830C7" w:rsidRPr="00C2152E" w:rsidRDefault="009830C7" w:rsidP="00711A55">
            <w:pPr>
              <w:snapToGrid w:val="0"/>
              <w:rPr>
                <w:rFonts w:asciiTheme="minorHAnsi" w:hAnsiTheme="minorHAnsi"/>
                <w:color w:val="000000" w:themeColor="text1"/>
              </w:rPr>
            </w:pPr>
            <w:r>
              <w:rPr>
                <w:rFonts w:asciiTheme="minorHAnsi" w:hAnsiTheme="minorHAnsi"/>
                <w:color w:val="000000" w:themeColor="text1"/>
              </w:rPr>
              <w:t>82</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1EBF903E" w14:textId="77777777" w:rsidR="00C2152E" w:rsidRDefault="00C2152E" w:rsidP="00711A55">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3A5EA62D" w14:textId="77777777" w:rsidR="00C761EC" w:rsidRDefault="00C761EC" w:rsidP="00711A55">
            <w:pPr>
              <w:snapToGrid w:val="0"/>
              <w:rPr>
                <w:rFonts w:asciiTheme="minorHAnsi" w:hAnsiTheme="minorHAnsi"/>
                <w:b/>
                <w:color w:val="000000" w:themeColor="text1"/>
                <w:u w:val="single"/>
              </w:rPr>
            </w:pPr>
          </w:p>
          <w:p w14:paraId="25CC8EB0" w14:textId="5112B022" w:rsidR="00C761EC" w:rsidRPr="00DB0C5D" w:rsidRDefault="00C761EC" w:rsidP="00711A55">
            <w:pPr>
              <w:snapToGrid w:val="0"/>
              <w:rPr>
                <w:rFonts w:asciiTheme="minorHAnsi" w:hAnsiTheme="minorHAnsi"/>
                <w:b/>
                <w:color w:val="000000" w:themeColor="text1"/>
                <w:u w:val="single"/>
              </w:rPr>
            </w:pPr>
            <w:r w:rsidRPr="004F1493">
              <w:rPr>
                <w:rFonts w:asciiTheme="minorHAnsi" w:hAnsiTheme="minorHAnsi"/>
                <w:bCs/>
                <w:color w:val="000000" w:themeColor="text1"/>
              </w:rPr>
              <w:t>Given that the government is changing legislation with respect to leasehold it is a project that is current and could lead to a professional application available to the public at large.</w:t>
            </w:r>
            <w:r>
              <w:rPr>
                <w:rFonts w:asciiTheme="minorHAnsi" w:hAnsiTheme="minorHAnsi"/>
                <w:bCs/>
                <w:color w:val="000000" w:themeColor="text1"/>
              </w:rPr>
              <w:t xml:space="preserve"> A first class piece of work.</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31123E25" w:rsidR="00C2152E" w:rsidRPr="00C2152E" w:rsidRDefault="00C761EC" w:rsidP="00711A55">
            <w:pPr>
              <w:snapToGrid w:val="0"/>
              <w:rPr>
                <w:rFonts w:asciiTheme="minorHAnsi" w:hAnsiTheme="minorHAnsi"/>
                <w:color w:val="000000" w:themeColor="text1"/>
              </w:rPr>
            </w:pPr>
            <w:r>
              <w:rPr>
                <w:rFonts w:asciiTheme="minorHAnsi" w:hAnsiTheme="minorHAnsi"/>
                <w:color w:val="000000" w:themeColor="text1"/>
              </w:rPr>
              <w:t>80</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5B900ED" w:rsidR="002B7AB6" w:rsidRDefault="002B7AB6" w:rsidP="004779D1">
            <w:pPr>
              <w:rPr>
                <w:rFonts w:asciiTheme="minorHAnsi" w:hAnsiTheme="minorHAnsi"/>
                <w:color w:val="000000" w:themeColor="text1"/>
              </w:rPr>
            </w:pP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50310D8B" w:rsidR="004779D1" w:rsidRPr="00C2152E" w:rsidRDefault="00F0002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CD20E1E"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11F32AE6" w:rsidR="004779D1" w:rsidRPr="00C2152E" w:rsidRDefault="00FB277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B5516D">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419A5DA1" w:rsidR="006D168E" w:rsidRDefault="006D168E">
            <w:pPr>
              <w:rPr>
                <w:rFonts w:asciiTheme="minorHAnsi" w:hAnsiTheme="minorHAnsi"/>
                <w:color w:val="000000" w:themeColor="text1"/>
                <w:lang w:eastAsia="en-GB"/>
              </w:rPr>
            </w:pPr>
          </w:p>
          <w:p w14:paraId="5A06BDA2" w14:textId="0B0FF912" w:rsidR="006D168E" w:rsidRDefault="00F00028">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r>
              <w:rPr>
                <w:rFonts w:asciiTheme="minorHAnsi" w:hAnsiTheme="minorHAnsi"/>
                <w:color w:val="000000" w:themeColor="text1"/>
                <w:lang w:eastAsia="en-GB"/>
              </w:rPr>
              <w:t>: + Provides a well-researched overview of the project’s subject area, supported by citations, aim and objectives are included. – Quite lengthy for an introduction</w:t>
            </w:r>
            <w:r w:rsidR="007C043E">
              <w:rPr>
                <w:rFonts w:asciiTheme="minorHAnsi" w:hAnsiTheme="minorHAnsi"/>
                <w:color w:val="000000" w:themeColor="text1"/>
                <w:lang w:eastAsia="en-GB"/>
              </w:rPr>
              <w:t>,</w:t>
            </w:r>
            <w:r>
              <w:rPr>
                <w:rFonts w:asciiTheme="minorHAnsi" w:hAnsiTheme="minorHAnsi"/>
                <w:color w:val="000000" w:themeColor="text1"/>
                <w:lang w:eastAsia="en-GB"/>
              </w:rPr>
              <w:t xml:space="preserve"> including some </w:t>
            </w:r>
            <w:r w:rsidR="007C043E">
              <w:rPr>
                <w:rFonts w:asciiTheme="minorHAnsi" w:hAnsiTheme="minorHAnsi"/>
                <w:color w:val="000000" w:themeColor="text1"/>
                <w:lang w:eastAsia="en-GB"/>
              </w:rPr>
              <w:t xml:space="preserve">detailed </w:t>
            </w:r>
            <w:r>
              <w:rPr>
                <w:rFonts w:asciiTheme="minorHAnsi" w:hAnsiTheme="minorHAnsi"/>
                <w:color w:val="000000" w:themeColor="text1"/>
                <w:lang w:eastAsia="en-GB"/>
              </w:rPr>
              <w:t xml:space="preserve">material that could be included in the literature review </w:t>
            </w:r>
            <w:r w:rsidR="007C043E">
              <w:rPr>
                <w:rFonts w:asciiTheme="minorHAnsi" w:hAnsiTheme="minorHAnsi"/>
                <w:color w:val="000000" w:themeColor="text1"/>
                <w:lang w:eastAsia="en-GB"/>
              </w:rPr>
              <w:t xml:space="preserve">chapter </w:t>
            </w:r>
            <w:r>
              <w:rPr>
                <w:rFonts w:asciiTheme="minorHAnsi" w:hAnsiTheme="minorHAnsi"/>
                <w:color w:val="000000" w:themeColor="text1"/>
                <w:lang w:eastAsia="en-GB"/>
              </w:rPr>
              <w:t>and design diagrams more suited for later stage chapters.</w:t>
            </w:r>
          </w:p>
          <w:p w14:paraId="5A179D2E" w14:textId="77777777" w:rsidR="007C2CCC" w:rsidRDefault="007C2CCC">
            <w:pPr>
              <w:rPr>
                <w:rFonts w:asciiTheme="minorHAnsi" w:hAnsiTheme="minorHAnsi"/>
                <w:color w:val="000000" w:themeColor="text1"/>
                <w:lang w:eastAsia="en-GB"/>
              </w:rPr>
            </w:pPr>
          </w:p>
          <w:p w14:paraId="3418C563" w14:textId="12113AFB" w:rsidR="00FB277E" w:rsidRPr="00FB277E" w:rsidRDefault="00F00028" w:rsidP="00FB277E">
            <w:pPr>
              <w:rPr>
                <w:rFonts w:asciiTheme="minorHAnsi" w:hAnsiTheme="minorHAnsi"/>
              </w:rPr>
            </w:pPr>
            <w:r w:rsidRPr="00FB277E">
              <w:rPr>
                <w:rFonts w:asciiTheme="minorHAnsi" w:hAnsiTheme="minorHAnsi"/>
                <w:color w:val="000000" w:themeColor="text1"/>
                <w:lang w:eastAsia="en-GB"/>
              </w:rPr>
              <w:t>Literature Review:</w:t>
            </w:r>
            <w:r w:rsidR="007C043E" w:rsidRPr="00FB277E">
              <w:rPr>
                <w:rFonts w:asciiTheme="minorHAnsi" w:hAnsiTheme="minorHAnsi"/>
                <w:color w:val="000000" w:themeColor="text1"/>
                <w:lang w:eastAsia="en-GB"/>
              </w:rPr>
              <w:t xml:space="preserve"> </w:t>
            </w:r>
            <w:r w:rsidR="00FB277E" w:rsidRPr="00FB277E">
              <w:rPr>
                <w:rFonts w:asciiTheme="minorHAnsi" w:hAnsiTheme="minorHAnsi"/>
                <w:color w:val="000000" w:themeColor="text1"/>
                <w:lang w:eastAsia="en-GB"/>
              </w:rPr>
              <w:t xml:space="preserve">+ documents additional </w:t>
            </w:r>
            <w:r w:rsidR="00FB277E" w:rsidRPr="00FB277E">
              <w:rPr>
                <w:rFonts w:asciiTheme="minorHAnsi" w:hAnsiTheme="minorHAnsi"/>
              </w:rPr>
              <w:t>research in the field</w:t>
            </w:r>
            <w:r w:rsidR="00FB277E">
              <w:rPr>
                <w:rFonts w:asciiTheme="minorHAnsi" w:hAnsiTheme="minorHAnsi"/>
              </w:rPr>
              <w:t>, the</w:t>
            </w:r>
            <w:r w:rsidR="00FB277E" w:rsidRPr="00FB277E">
              <w:rPr>
                <w:rFonts w:asciiTheme="minorHAnsi" w:hAnsiTheme="minorHAnsi"/>
              </w:rPr>
              <w:t xml:space="preserve"> results</w:t>
            </w:r>
            <w:r w:rsidR="00FB277E">
              <w:rPr>
                <w:rFonts w:asciiTheme="minorHAnsi" w:hAnsiTheme="minorHAnsi"/>
              </w:rPr>
              <w:t xml:space="preserve"> and research links. Some very good use of citations, particularly the first half of the lit. rev. The research undertaken in this chapter is essential and will undoubtedly provide very useful information content for the website. – The chapter also requires research into the Computing aspect of the project, such as website design and development. This would allow for stronger links between this chapter and the project’s Aim and objectives. Some of the information in this chapter could be contained within an appendix to allow for this.</w:t>
            </w:r>
            <w:r w:rsidR="00B5516D">
              <w:rPr>
                <w:rFonts w:asciiTheme="minorHAnsi" w:hAnsiTheme="minorHAnsi"/>
              </w:rPr>
              <w:br/>
              <w:t>UPDATE: Some website design and usability information discovered in the design chapter. Mark updated as a result.</w:t>
            </w:r>
          </w:p>
          <w:p w14:paraId="4AEE78A7" w14:textId="5CEE7AF1" w:rsidR="00F00028" w:rsidRDefault="00F00028" w:rsidP="00FB277E">
            <w:pPr>
              <w:ind w:left="720"/>
              <w:rPr>
                <w:rFonts w:asciiTheme="minorHAnsi" w:hAnsiTheme="minorHAnsi"/>
                <w:color w:val="000000" w:themeColor="text1"/>
                <w:lang w:eastAsia="en-GB"/>
              </w:rPr>
            </w:pPr>
          </w:p>
        </w:tc>
      </w:tr>
      <w:tr w:rsidR="00782CF2" w:rsidRPr="00C2152E" w14:paraId="7D35D5ED"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70DC02C3" w:rsidR="004779D1" w:rsidRPr="00C2152E" w:rsidRDefault="005D5C6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E677464"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26DC5ADB" w:rsidR="004779D1" w:rsidRPr="00C2152E" w:rsidRDefault="00B5516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7E89A7CA" w14:textId="77777777" w:rsidR="006D168E" w:rsidRDefault="006D168E">
            <w:pPr>
              <w:rPr>
                <w:rFonts w:asciiTheme="minorHAnsi" w:hAnsiTheme="minorHAnsi"/>
                <w:color w:val="000000" w:themeColor="text1"/>
                <w:lang w:eastAsia="en-GB"/>
              </w:rPr>
            </w:pPr>
          </w:p>
          <w:p w14:paraId="25DF310F" w14:textId="77777777" w:rsidR="00FB277E" w:rsidRDefault="00FB277E">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r>
              <w:rPr>
                <w:rFonts w:asciiTheme="minorHAnsi" w:hAnsiTheme="minorHAnsi"/>
                <w:color w:val="000000" w:themeColor="text1"/>
                <w:lang w:eastAsia="en-GB"/>
              </w:rPr>
              <w:t xml:space="preserve">: </w:t>
            </w:r>
          </w:p>
          <w:p w14:paraId="7E69DC05" w14:textId="414FD5F1" w:rsidR="005D5C60" w:rsidRPr="005D5C60" w:rsidRDefault="005D5C60" w:rsidP="005D5C60">
            <w:r>
              <w:t>+ Agile method chosen and justified. + Workarounds documented for method disadvantages. + Software tested and ranked. Good. – No Research methodology documented.</w:t>
            </w:r>
          </w:p>
          <w:p w14:paraId="3598AA4D" w14:textId="77777777" w:rsidR="005D5C60" w:rsidRDefault="005D5C60">
            <w:pPr>
              <w:rPr>
                <w:rFonts w:asciiTheme="minorHAnsi" w:hAnsiTheme="minorHAnsi"/>
                <w:color w:val="000000" w:themeColor="text1"/>
                <w:lang w:eastAsia="en-GB"/>
              </w:rPr>
            </w:pPr>
          </w:p>
          <w:p w14:paraId="7C241DB2" w14:textId="73523541" w:rsidR="00B5516D" w:rsidRPr="00B5516D" w:rsidRDefault="005D5C60" w:rsidP="00B5516D">
            <w:r w:rsidRPr="00811371">
              <w:rPr>
                <w:rFonts w:asciiTheme="minorHAnsi" w:hAnsiTheme="minorHAnsi"/>
                <w:color w:val="000000" w:themeColor="text1"/>
                <w:lang w:eastAsia="en-GB"/>
              </w:rPr>
              <w:t>Requirements/Design</w:t>
            </w:r>
            <w:r>
              <w:rPr>
                <w:rFonts w:asciiTheme="minorHAnsi" w:hAnsiTheme="minorHAnsi"/>
                <w:color w:val="000000" w:themeColor="text1"/>
                <w:lang w:eastAsia="en-GB"/>
              </w:rPr>
              <w:t>:</w:t>
            </w:r>
            <w:r>
              <w:rPr>
                <w:rFonts w:asciiTheme="minorHAnsi" w:hAnsiTheme="minorHAnsi"/>
                <w:color w:val="000000" w:themeColor="text1"/>
                <w:lang w:eastAsia="en-GB"/>
              </w:rPr>
              <w:br/>
            </w:r>
            <w:bookmarkStart w:id="0" w:name="_Toc133217736"/>
            <w:r>
              <w:t xml:space="preserve">+ </w:t>
            </w:r>
            <w:r w:rsidRPr="005D5C60">
              <w:t xml:space="preserve">Table </w:t>
            </w:r>
            <w:r w:rsidRPr="005D5C60">
              <w:fldChar w:fldCharType="begin"/>
            </w:r>
            <w:r w:rsidRPr="005D5C60">
              <w:instrText xml:space="preserve"> SEQ Table \* ARABIC </w:instrText>
            </w:r>
            <w:r w:rsidRPr="005D5C60">
              <w:fldChar w:fldCharType="separate"/>
            </w:r>
            <w:r w:rsidRPr="005D5C60">
              <w:t>3</w:t>
            </w:r>
            <w:r w:rsidRPr="005D5C60">
              <w:fldChar w:fldCharType="end"/>
            </w:r>
            <w:r w:rsidRPr="005D5C60">
              <w:t xml:space="preserve"> MoSCoW Requirements for Website</w:t>
            </w:r>
            <w:bookmarkEnd w:id="0"/>
            <w:r>
              <w:t xml:space="preserve"> contains a good ‘Content requirement’ table. </w:t>
            </w:r>
            <w:r w:rsidR="00B5516D">
              <w:t xml:space="preserve">Good. </w:t>
            </w:r>
            <w:r w:rsidR="00B5516D">
              <w:br/>
            </w:r>
            <w:r>
              <w:t>– Functional requirements could also be considered and documented, including e.g. additional usability considerations (table 9 includes one [logo]).</w:t>
            </w:r>
            <w:r w:rsidR="00B5516D">
              <w:t xml:space="preserve"> </w:t>
            </w:r>
            <w:r w:rsidR="00B5516D">
              <w:br/>
              <w:t xml:space="preserve">+ 4.5 Planned Website Pages. Good. </w:t>
            </w:r>
            <w:r w:rsidR="00B5516D">
              <w:br/>
              <w:t>– Generic website design and usability content documented here. Useful, could be placed in the lit. rev. section and more website design and usability considerations for the practical implementation could be documented here.</w:t>
            </w:r>
            <w:r w:rsidR="00B5516D">
              <w:br/>
              <w:t xml:space="preserve">+ </w:t>
            </w:r>
            <w:r w:rsidR="00B5516D" w:rsidRPr="00B5516D">
              <w:t>Planned Website Pages</w:t>
            </w:r>
            <w:r w:rsidR="00B5516D">
              <w:t>. Good.</w:t>
            </w:r>
          </w:p>
          <w:p w14:paraId="52867C11" w14:textId="10943665" w:rsidR="005D5C60" w:rsidRDefault="005D5C60">
            <w:pPr>
              <w:rPr>
                <w:rFonts w:asciiTheme="minorHAnsi" w:hAnsiTheme="minorHAnsi"/>
                <w:color w:val="000000" w:themeColor="text1"/>
                <w:lang w:eastAsia="en-GB"/>
              </w:rPr>
            </w:pPr>
          </w:p>
        </w:tc>
      </w:tr>
    </w:tbl>
    <w:p w14:paraId="092A7E07" w14:textId="77777777" w:rsidR="000F3C3A" w:rsidRDefault="000F3C3A">
      <w: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0BD898A9" w:rsidR="00782CF2" w:rsidRPr="00C2152E" w:rsidRDefault="0015611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22</w:t>
            </w:r>
            <w:r w:rsidR="00811371"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168E948A" w:rsidR="00782CF2" w:rsidRPr="00C2152E" w:rsidRDefault="0015611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567F075" w14:textId="77777777" w:rsidR="006D168E" w:rsidRDefault="006D168E">
            <w:pPr>
              <w:rPr>
                <w:rFonts w:asciiTheme="minorHAnsi" w:hAnsiTheme="minorHAnsi"/>
                <w:color w:val="000000" w:themeColor="text1"/>
                <w:lang w:eastAsia="en-GB"/>
              </w:rPr>
            </w:pPr>
          </w:p>
          <w:p w14:paraId="565D25D4" w14:textId="77777777" w:rsidR="00E408CC" w:rsidRDefault="00E408CC">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r>
              <w:rPr>
                <w:rFonts w:asciiTheme="minorHAnsi" w:hAnsiTheme="minorHAnsi"/>
                <w:color w:val="000000" w:themeColor="text1"/>
                <w:lang w:eastAsia="en-GB"/>
              </w:rPr>
              <w:t xml:space="preserve">: </w:t>
            </w:r>
          </w:p>
          <w:p w14:paraId="655588A0" w14:textId="470EC9D0" w:rsidR="00156112" w:rsidRDefault="00C9274F" w:rsidP="00DF5D64">
            <w:pPr>
              <w:rPr>
                <w:rFonts w:asciiTheme="minorHAnsi" w:hAnsiTheme="minorHAnsi"/>
                <w:color w:val="000000" w:themeColor="text1"/>
                <w:lang w:eastAsia="en-GB"/>
              </w:rPr>
            </w:pPr>
            <w:r>
              <w:rPr>
                <w:rFonts w:asciiTheme="minorHAnsi" w:hAnsiTheme="minorHAnsi"/>
                <w:color w:val="000000" w:themeColor="text1"/>
                <w:lang w:eastAsia="en-GB"/>
              </w:rPr>
              <w:t>+ R</w:t>
            </w:r>
            <w:r w:rsidRPr="00C9274F">
              <w:rPr>
                <w:rFonts w:asciiTheme="minorHAnsi" w:hAnsiTheme="minorHAnsi"/>
                <w:color w:val="000000" w:themeColor="text1"/>
                <w:lang w:eastAsia="en-GB"/>
              </w:rPr>
              <w:t xml:space="preserve">esults </w:t>
            </w:r>
            <w:r>
              <w:rPr>
                <w:rFonts w:asciiTheme="minorHAnsi" w:hAnsiTheme="minorHAnsi"/>
                <w:color w:val="000000" w:themeColor="text1"/>
                <w:lang w:eastAsia="en-GB"/>
              </w:rPr>
              <w:t xml:space="preserve">documented </w:t>
            </w:r>
            <w:r w:rsidRPr="00C9274F">
              <w:rPr>
                <w:rFonts w:asciiTheme="minorHAnsi" w:hAnsiTheme="minorHAnsi"/>
                <w:color w:val="000000" w:themeColor="text1"/>
                <w:lang w:eastAsia="en-GB"/>
              </w:rPr>
              <w:t>diagrammatically</w:t>
            </w:r>
            <w:r>
              <w:rPr>
                <w:rFonts w:asciiTheme="minorHAnsi" w:hAnsiTheme="minorHAnsi"/>
                <w:color w:val="000000" w:themeColor="text1"/>
                <w:lang w:eastAsia="en-GB"/>
              </w:rPr>
              <w:t xml:space="preserve">, </w:t>
            </w:r>
            <w:r w:rsidRPr="00C9274F">
              <w:rPr>
                <w:rFonts w:asciiTheme="minorHAnsi" w:hAnsiTheme="minorHAnsi"/>
                <w:color w:val="000000" w:themeColor="text1"/>
                <w:lang w:eastAsia="en-GB"/>
              </w:rPr>
              <w:t>statistical analysis</w:t>
            </w:r>
            <w:r w:rsidRPr="00C9274F">
              <w:rPr>
                <w:rFonts w:asciiTheme="minorHAnsi" w:hAnsiTheme="minorHAnsi"/>
                <w:color w:val="000000" w:themeColor="text1"/>
                <w:lang w:eastAsia="en-GB"/>
              </w:rPr>
              <w:tab/>
            </w:r>
            <w:r w:rsidR="00DF5D64">
              <w:rPr>
                <w:rFonts w:asciiTheme="minorHAnsi" w:hAnsiTheme="minorHAnsi"/>
                <w:color w:val="000000" w:themeColor="text1"/>
                <w:lang w:eastAsia="en-GB"/>
              </w:rPr>
              <w:t xml:space="preserve">, </w:t>
            </w:r>
            <w:r w:rsidRPr="00C9274F">
              <w:rPr>
                <w:rFonts w:asciiTheme="minorHAnsi" w:hAnsiTheme="minorHAnsi"/>
                <w:color w:val="000000" w:themeColor="text1"/>
                <w:lang w:eastAsia="en-GB"/>
              </w:rPr>
              <w:t>expected</w:t>
            </w:r>
            <w:r w:rsidR="00DF5D64">
              <w:rPr>
                <w:rFonts w:asciiTheme="minorHAnsi" w:hAnsiTheme="minorHAnsi"/>
                <w:color w:val="000000" w:themeColor="text1"/>
                <w:lang w:eastAsia="en-GB"/>
              </w:rPr>
              <w:t xml:space="preserve"> and </w:t>
            </w:r>
            <w:r w:rsidRPr="00C9274F">
              <w:rPr>
                <w:rFonts w:asciiTheme="minorHAnsi" w:hAnsiTheme="minorHAnsi"/>
                <w:color w:val="000000" w:themeColor="text1"/>
                <w:lang w:eastAsia="en-GB"/>
              </w:rPr>
              <w:t>unexpected, links to literature review</w:t>
            </w:r>
            <w:r w:rsidR="00DF5D64">
              <w:rPr>
                <w:rFonts w:asciiTheme="minorHAnsi" w:hAnsiTheme="minorHAnsi"/>
                <w:color w:val="000000" w:themeColor="text1"/>
                <w:lang w:eastAsia="en-GB"/>
              </w:rPr>
              <w:t xml:space="preserve">, </w:t>
            </w:r>
            <w:r w:rsidRPr="00C9274F">
              <w:rPr>
                <w:rFonts w:asciiTheme="minorHAnsi" w:hAnsiTheme="minorHAnsi"/>
                <w:color w:val="000000" w:themeColor="text1"/>
                <w:lang w:eastAsia="en-GB"/>
              </w:rPr>
              <w:t>correlations</w:t>
            </w:r>
            <w:r w:rsidR="00DF5D64">
              <w:rPr>
                <w:rFonts w:asciiTheme="minorHAnsi" w:hAnsiTheme="minorHAnsi"/>
                <w:color w:val="000000" w:themeColor="text1"/>
                <w:lang w:eastAsia="en-GB"/>
              </w:rPr>
              <w:t>.</w:t>
            </w:r>
            <w:r w:rsidR="00156112">
              <w:rPr>
                <w:rFonts w:asciiTheme="minorHAnsi" w:hAnsiTheme="minorHAnsi"/>
                <w:color w:val="000000" w:themeColor="text1"/>
                <w:lang w:eastAsia="en-GB"/>
              </w:rPr>
              <w:t xml:space="preserve"> Very good.</w:t>
            </w:r>
          </w:p>
          <w:p w14:paraId="7F6E9D1E" w14:textId="6AF109C7" w:rsidR="00156112" w:rsidRDefault="00156112" w:rsidP="00DF5D64">
            <w:pPr>
              <w:rPr>
                <w:rFonts w:asciiTheme="minorHAnsi" w:hAnsiTheme="minorHAnsi"/>
                <w:color w:val="000000" w:themeColor="text1"/>
                <w:lang w:eastAsia="en-GB"/>
              </w:rPr>
            </w:pPr>
            <w:r>
              <w:rPr>
                <w:rFonts w:asciiTheme="minorHAnsi" w:hAnsiTheme="minorHAnsi"/>
                <w:color w:val="000000" w:themeColor="text1"/>
                <w:lang w:eastAsia="en-GB"/>
              </w:rPr>
              <w:t>- Technical links between the Literature review and the Design, Implementation and Testing could be stronger, if technical/web design element was covered during the secondary research phase of the project.</w:t>
            </w:r>
          </w:p>
          <w:p w14:paraId="5843D6A7" w14:textId="60F6A5C7" w:rsidR="00C9274F" w:rsidRDefault="00DF5D64">
            <w:pPr>
              <w:rPr>
                <w:rFonts w:asciiTheme="minorHAnsi" w:hAnsiTheme="minorHAnsi"/>
                <w:color w:val="000000" w:themeColor="text1"/>
                <w:lang w:eastAsia="en-GB"/>
              </w:rPr>
            </w:pPr>
            <w:r>
              <w:rPr>
                <w:rFonts w:asciiTheme="minorHAnsi" w:hAnsiTheme="minorHAnsi"/>
                <w:color w:val="000000" w:themeColor="text1"/>
                <w:lang w:eastAsia="en-GB"/>
              </w:rPr>
              <w:t>+ C</w:t>
            </w:r>
            <w:r w:rsidR="00C9274F" w:rsidRPr="00C9274F">
              <w:rPr>
                <w:rFonts w:asciiTheme="minorHAnsi" w:hAnsiTheme="minorHAnsi"/>
                <w:color w:val="000000" w:themeColor="text1"/>
                <w:lang w:eastAsia="en-GB"/>
              </w:rPr>
              <w:t>onclusions from data</w:t>
            </w:r>
            <w:r>
              <w:rPr>
                <w:rFonts w:asciiTheme="minorHAnsi" w:hAnsiTheme="minorHAnsi"/>
                <w:color w:val="000000" w:themeColor="text1"/>
                <w:lang w:eastAsia="en-GB"/>
              </w:rPr>
              <w:t xml:space="preserve">, </w:t>
            </w:r>
            <w:r w:rsidR="00156112">
              <w:rPr>
                <w:rFonts w:asciiTheme="minorHAnsi" w:hAnsiTheme="minorHAnsi"/>
                <w:color w:val="000000" w:themeColor="text1"/>
                <w:lang w:eastAsia="en-GB"/>
              </w:rPr>
              <w:t>links with the</w:t>
            </w:r>
            <w:r w:rsidR="00C9274F" w:rsidRPr="00C9274F">
              <w:rPr>
                <w:rFonts w:asciiTheme="minorHAnsi" w:hAnsiTheme="minorHAnsi"/>
                <w:color w:val="000000" w:themeColor="text1"/>
                <w:lang w:eastAsia="en-GB"/>
              </w:rPr>
              <w:t xml:space="preserve"> literature review</w:t>
            </w:r>
            <w:r w:rsidR="00156112">
              <w:rPr>
                <w:rFonts w:asciiTheme="minorHAnsi" w:hAnsiTheme="minorHAnsi"/>
                <w:color w:val="000000" w:themeColor="text1"/>
                <w:lang w:eastAsia="en-GB"/>
              </w:rPr>
              <w:t xml:space="preserve">, Aim and </w:t>
            </w:r>
            <w:r w:rsidR="00C9274F" w:rsidRPr="00C9274F">
              <w:rPr>
                <w:rFonts w:asciiTheme="minorHAnsi" w:hAnsiTheme="minorHAnsi"/>
                <w:color w:val="000000" w:themeColor="text1"/>
                <w:lang w:eastAsia="en-GB"/>
              </w:rPr>
              <w:t xml:space="preserve">objectives </w:t>
            </w:r>
            <w:r w:rsidR="00156112">
              <w:rPr>
                <w:rFonts w:asciiTheme="minorHAnsi" w:hAnsiTheme="minorHAnsi"/>
                <w:color w:val="000000" w:themeColor="text1"/>
                <w:lang w:eastAsia="en-GB"/>
              </w:rPr>
              <w:t xml:space="preserve">achievement review. </w:t>
            </w:r>
            <w:r w:rsidR="00C9274F">
              <w:rPr>
                <w:rFonts w:asciiTheme="minorHAnsi" w:hAnsiTheme="minorHAnsi"/>
                <w:color w:val="000000" w:themeColor="text1"/>
                <w:lang w:eastAsia="en-GB"/>
              </w:rPr>
              <w:t xml:space="preserve">+ Future App design documentation. </w:t>
            </w:r>
            <w:r w:rsidR="00156112">
              <w:rPr>
                <w:rFonts w:asciiTheme="minorHAnsi" w:hAnsiTheme="minorHAnsi"/>
                <w:color w:val="000000" w:themeColor="text1"/>
                <w:lang w:eastAsia="en-GB"/>
              </w:rPr>
              <w:t>Very good.</w:t>
            </w:r>
            <w:r w:rsidR="00156112">
              <w:rPr>
                <w:rFonts w:asciiTheme="minorHAnsi" w:hAnsiTheme="minorHAnsi"/>
                <w:color w:val="000000" w:themeColor="text1"/>
                <w:lang w:eastAsia="en-GB"/>
              </w:rPr>
              <w:br/>
              <w:t>- Conclusion chapter could re-iterate a summary of some of the key findings from the evaluation.</w:t>
            </w:r>
          </w:p>
          <w:p w14:paraId="7D97B0BA" w14:textId="3F63CB5A" w:rsidR="00DF5D64" w:rsidRDefault="00DF5D64">
            <w:pPr>
              <w:rPr>
                <w:rFonts w:asciiTheme="minorHAnsi" w:hAnsiTheme="minorHAnsi"/>
                <w:color w:val="000000" w:themeColor="text1"/>
                <w:lang w:eastAsia="en-GB"/>
              </w:rPr>
            </w:pPr>
          </w:p>
          <w:p w14:paraId="2543BD4E" w14:textId="77777777" w:rsidR="00C9274F" w:rsidRDefault="00C9274F">
            <w:pPr>
              <w:rPr>
                <w:rFonts w:asciiTheme="minorHAnsi" w:hAnsiTheme="minorHAnsi"/>
                <w:color w:val="000000" w:themeColor="text1"/>
                <w:lang w:eastAsia="en-GB"/>
              </w:rPr>
            </w:pPr>
          </w:p>
          <w:p w14:paraId="58DB39C6" w14:textId="3D8EAB05" w:rsidR="00C9274F" w:rsidRDefault="00C9274F">
            <w:pPr>
              <w:rPr>
                <w:rFonts w:asciiTheme="minorHAnsi" w:hAnsiTheme="minorHAnsi"/>
                <w:color w:val="000000" w:themeColor="text1"/>
                <w:lang w:eastAsia="en-GB"/>
              </w:rPr>
            </w:pP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29063F39" w:rsidR="00782CF2" w:rsidRPr="00C2152E" w:rsidRDefault="00E408C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4499B87" w14:textId="77777777" w:rsidR="00306E7D" w:rsidRDefault="00306E7D" w:rsidP="00711A55">
            <w:pPr>
              <w:rPr>
                <w:rFonts w:asciiTheme="minorHAnsi" w:hAnsiTheme="minorHAnsi"/>
                <w:color w:val="000000" w:themeColor="text1"/>
                <w:lang w:eastAsia="en-GB"/>
              </w:rPr>
            </w:pPr>
          </w:p>
          <w:p w14:paraId="7C3FC1A8" w14:textId="16075B54" w:rsidR="00306E7D" w:rsidRDefault="00B5516D" w:rsidP="00B5516D">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r>
              <w:rPr>
                <w:rFonts w:asciiTheme="minorHAnsi" w:hAnsiTheme="minorHAnsi"/>
                <w:color w:val="000000" w:themeColor="text1"/>
                <w:lang w:eastAsia="en-GB"/>
              </w:rPr>
              <w:t>: + Interfaces / pages created. + Site updates via 123 site editor. + Code snippets. - Unclear if author created/edited any of the code. No description related to this documented.</w:t>
            </w:r>
            <w:r w:rsidR="00E408CC">
              <w:rPr>
                <w:rFonts w:asciiTheme="minorHAnsi" w:hAnsiTheme="minorHAnsi"/>
                <w:color w:val="000000" w:themeColor="text1"/>
                <w:lang w:eastAsia="en-GB"/>
              </w:rPr>
              <w:t xml:space="preserve"> + User profile quest</w:t>
            </w:r>
            <w:r w:rsidR="009830C7">
              <w:rPr>
                <w:rFonts w:asciiTheme="minorHAnsi" w:hAnsiTheme="minorHAnsi"/>
                <w:color w:val="000000" w:themeColor="text1"/>
                <w:lang w:eastAsia="en-GB"/>
              </w:rPr>
              <w:t>io</w:t>
            </w:r>
            <w:r w:rsidR="00E408CC">
              <w:rPr>
                <w:rFonts w:asciiTheme="minorHAnsi" w:hAnsiTheme="minorHAnsi"/>
                <w:color w:val="000000" w:themeColor="text1"/>
                <w:lang w:eastAsia="en-GB"/>
              </w:rPr>
              <w:t>nnaire. + Acceptance and Usability testing. + Ethics consideration and consent form.</w:t>
            </w: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58E438A9" w:rsidR="00782CF2" w:rsidRPr="00C2152E" w:rsidRDefault="009830C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67900A4C" w:rsidR="00782CF2" w:rsidRPr="00C2152E" w:rsidRDefault="009830C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70EA18FC"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FCD6D23" w14:textId="66E0BFA3" w:rsidR="00156112" w:rsidRDefault="00156112" w:rsidP="00711A55">
            <w:pPr>
              <w:rPr>
                <w:rFonts w:asciiTheme="minorHAnsi" w:hAnsiTheme="minorHAnsi"/>
                <w:bCs/>
                <w:color w:val="000000" w:themeColor="text1"/>
                <w:lang w:eastAsia="en-GB"/>
              </w:rPr>
            </w:pPr>
          </w:p>
          <w:p w14:paraId="5724CDF2" w14:textId="6A480087" w:rsidR="00156112" w:rsidRDefault="00156112" w:rsidP="00711A55">
            <w:pPr>
              <w:rPr>
                <w:rFonts w:asciiTheme="minorHAnsi" w:hAnsiTheme="minorHAnsi"/>
                <w:bCs/>
                <w:color w:val="000000" w:themeColor="text1"/>
                <w:lang w:eastAsia="en-GB"/>
              </w:rPr>
            </w:pPr>
            <w:r w:rsidRPr="00811371">
              <w:rPr>
                <w:rFonts w:asciiTheme="minorHAnsi" w:hAnsiTheme="minorHAnsi"/>
                <w:color w:val="000000" w:themeColor="text1"/>
                <w:lang w:eastAsia="en-GB"/>
              </w:rPr>
              <w:t>Reflection</w:t>
            </w:r>
            <w:r>
              <w:rPr>
                <w:rFonts w:asciiTheme="minorHAnsi" w:hAnsiTheme="minorHAnsi"/>
                <w:color w:val="000000" w:themeColor="text1"/>
                <w:lang w:eastAsia="en-GB"/>
              </w:rPr>
              <w:t xml:space="preserve">: </w:t>
            </w:r>
            <w:r w:rsidR="009830C7">
              <w:rPr>
                <w:rFonts w:asciiTheme="minorHAnsi" w:hAnsiTheme="minorHAnsi"/>
                <w:color w:val="000000" w:themeColor="text1"/>
                <w:lang w:eastAsia="en-GB"/>
              </w:rPr>
              <w:t>Very good honest reflection outlining key elements learned and realisations.</w:t>
            </w:r>
          </w:p>
          <w:p w14:paraId="5530A23B" w14:textId="77777777" w:rsidR="006D168E" w:rsidRPr="00306E7D" w:rsidRDefault="006D168E" w:rsidP="00711A55">
            <w:pPr>
              <w:rPr>
                <w:rFonts w:asciiTheme="minorHAnsi" w:hAnsiTheme="minorHAnsi"/>
                <w:bCs/>
                <w:color w:val="000000" w:themeColor="text1"/>
                <w:lang w:eastAsia="en-GB"/>
              </w:rPr>
            </w:pPr>
          </w:p>
          <w:p w14:paraId="120ADC27" w14:textId="77777777" w:rsidR="007C2CCC" w:rsidRDefault="007C2CCC">
            <w:pPr>
              <w:jc w:val="right"/>
              <w:rPr>
                <w:rFonts w:asciiTheme="minorHAnsi" w:hAnsiTheme="minorHAnsi"/>
                <w:b/>
                <w:color w:val="000000" w:themeColor="text1"/>
                <w:lang w:eastAsia="en-GB"/>
              </w:rPr>
            </w:pPr>
          </w:p>
          <w:p w14:paraId="0E781FB9" w14:textId="0A6A963C" w:rsidR="00156112" w:rsidRDefault="00156112" w:rsidP="00156112">
            <w:pPr>
              <w:rPr>
                <w:rFonts w:asciiTheme="minorHAnsi" w:hAnsiTheme="minorHAnsi"/>
                <w:b/>
                <w:color w:val="000000" w:themeColor="text1"/>
                <w:lang w:eastAsia="en-GB"/>
              </w:rPr>
            </w:pPr>
            <w:r w:rsidRPr="00811371">
              <w:rPr>
                <w:rFonts w:asciiTheme="minorHAnsi" w:hAnsiTheme="minorHAnsi"/>
                <w:color w:val="000000" w:themeColor="text1"/>
                <w:lang w:eastAsia="en-GB"/>
              </w:rPr>
              <w:t>Quality of Report</w:t>
            </w:r>
            <w:r w:rsidR="009830C7">
              <w:rPr>
                <w:rFonts w:asciiTheme="minorHAnsi" w:hAnsiTheme="minorHAnsi"/>
                <w:color w:val="000000" w:themeColor="text1"/>
                <w:lang w:eastAsia="en-GB"/>
              </w:rPr>
              <w:t xml:space="preserve">: Very good structure, format and presentation. – Only very few minor spelling/grammar errors identified. </w:t>
            </w: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6500EE8A" w:rsidR="00782CF2" w:rsidRPr="00C2152E" w:rsidRDefault="009830C7"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82</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E11C3D" w14:textId="77777777" w:rsidR="00D92E09" w:rsidRDefault="00D92E09" w:rsidP="002B7AB6">
      <w:r>
        <w:separator/>
      </w:r>
    </w:p>
  </w:endnote>
  <w:endnote w:type="continuationSeparator" w:id="0">
    <w:p w14:paraId="3D1166AB" w14:textId="77777777" w:rsidR="00D92E09" w:rsidRDefault="00D92E09"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26F21E" w14:textId="77777777" w:rsidR="00D92E09" w:rsidRDefault="00D92E09" w:rsidP="002B7AB6">
      <w:r>
        <w:separator/>
      </w:r>
    </w:p>
  </w:footnote>
  <w:footnote w:type="continuationSeparator" w:id="0">
    <w:p w14:paraId="2F5F575A" w14:textId="77777777" w:rsidR="00D92E09" w:rsidRDefault="00D92E09" w:rsidP="002B7A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14C11"/>
    <w:multiLevelType w:val="multilevel"/>
    <w:tmpl w:val="DADA6E1C"/>
    <w:lvl w:ilvl="0">
      <w:start w:val="1"/>
      <w:numFmt w:val="decimal"/>
      <w:lvlText w:val="%1."/>
      <w:lvlJc w:val="left"/>
      <w:pPr>
        <w:ind w:left="2160" w:hanging="360"/>
      </w:pPr>
    </w:lvl>
    <w:lvl w:ilvl="1">
      <w:start w:val="4"/>
      <w:numFmt w:val="decimal"/>
      <w:isLgl/>
      <w:lvlText w:val="%1.%2"/>
      <w:lvlJc w:val="left"/>
      <w:pPr>
        <w:ind w:left="2880" w:hanging="1080"/>
      </w:pPr>
      <w:rPr>
        <w:rFonts w:hint="default"/>
      </w:rPr>
    </w:lvl>
    <w:lvl w:ilvl="2">
      <w:start w:val="2"/>
      <w:numFmt w:val="decimal"/>
      <w:isLgl/>
      <w:lvlText w:val="%1.%2.%3"/>
      <w:lvlJc w:val="left"/>
      <w:pPr>
        <w:ind w:left="2880" w:hanging="108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240" w:hanging="1440"/>
      </w:pPr>
      <w:rPr>
        <w:rFonts w:hint="default"/>
      </w:rPr>
    </w:lvl>
    <w:lvl w:ilvl="7">
      <w:start w:val="1"/>
      <w:numFmt w:val="decimal"/>
      <w:isLgl/>
      <w:lvlText w:val="%1.%2.%3.%4.%5.%6.%7.%8"/>
      <w:lvlJc w:val="left"/>
      <w:pPr>
        <w:ind w:left="3240" w:hanging="1440"/>
      </w:pPr>
      <w:rPr>
        <w:rFonts w:hint="default"/>
      </w:rPr>
    </w:lvl>
    <w:lvl w:ilvl="8">
      <w:start w:val="1"/>
      <w:numFmt w:val="decimal"/>
      <w:isLgl/>
      <w:lvlText w:val="%1.%2.%3.%4.%5.%6.%7.%8.%9"/>
      <w:lvlJc w:val="left"/>
      <w:pPr>
        <w:ind w:left="3600" w:hanging="1800"/>
      </w:pPr>
      <w:rPr>
        <w:rFonts w:hint="default"/>
      </w:rPr>
    </w:lvl>
  </w:abstractNum>
  <w:abstractNum w:abstractNumId="1" w15:restartNumberingAfterBreak="0">
    <w:nsid w:val="421A2458"/>
    <w:multiLevelType w:val="multilevel"/>
    <w:tmpl w:val="4816FD1C"/>
    <w:lvl w:ilvl="0">
      <w:start w:val="1"/>
      <w:numFmt w:val="decimal"/>
      <w:lvlText w:val="%1"/>
      <w:lvlJc w:val="left"/>
      <w:pPr>
        <w:ind w:left="720" w:hanging="720"/>
      </w:pPr>
      <w:rPr>
        <w:rFonts w:hint="default"/>
      </w:rPr>
    </w:lvl>
    <w:lvl w:ilvl="1">
      <w:start w:val="1"/>
      <w:numFmt w:val="decimal"/>
      <w:lvlText w:val="%2."/>
      <w:lvlJc w:val="left"/>
      <w:pPr>
        <w:ind w:left="1080" w:hanging="360"/>
      </w:p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F3C3A"/>
    <w:rsid w:val="000F7A4A"/>
    <w:rsid w:val="00125730"/>
    <w:rsid w:val="00156112"/>
    <w:rsid w:val="00174B58"/>
    <w:rsid w:val="001D0DDD"/>
    <w:rsid w:val="00242112"/>
    <w:rsid w:val="00253402"/>
    <w:rsid w:val="00266DE7"/>
    <w:rsid w:val="002B7AB6"/>
    <w:rsid w:val="00306E7D"/>
    <w:rsid w:val="0039377E"/>
    <w:rsid w:val="003E5437"/>
    <w:rsid w:val="003F049D"/>
    <w:rsid w:val="00461843"/>
    <w:rsid w:val="004779D1"/>
    <w:rsid w:val="004F1493"/>
    <w:rsid w:val="00576B2C"/>
    <w:rsid w:val="005C0BA7"/>
    <w:rsid w:val="005C79DB"/>
    <w:rsid w:val="005D5C60"/>
    <w:rsid w:val="006140F4"/>
    <w:rsid w:val="006363DD"/>
    <w:rsid w:val="006530D2"/>
    <w:rsid w:val="006645F5"/>
    <w:rsid w:val="006B366C"/>
    <w:rsid w:val="006D168E"/>
    <w:rsid w:val="00721783"/>
    <w:rsid w:val="00762EDB"/>
    <w:rsid w:val="00782CF2"/>
    <w:rsid w:val="007C043E"/>
    <w:rsid w:val="007C2CCC"/>
    <w:rsid w:val="007C5EED"/>
    <w:rsid w:val="007E5836"/>
    <w:rsid w:val="00811371"/>
    <w:rsid w:val="00826F79"/>
    <w:rsid w:val="00866E85"/>
    <w:rsid w:val="008752A2"/>
    <w:rsid w:val="008810D2"/>
    <w:rsid w:val="008B05C1"/>
    <w:rsid w:val="008B67FF"/>
    <w:rsid w:val="008D4A65"/>
    <w:rsid w:val="009830C7"/>
    <w:rsid w:val="009E130B"/>
    <w:rsid w:val="009F37CB"/>
    <w:rsid w:val="00A151E5"/>
    <w:rsid w:val="00A16A6A"/>
    <w:rsid w:val="00A4064E"/>
    <w:rsid w:val="00A47A6B"/>
    <w:rsid w:val="00A61D46"/>
    <w:rsid w:val="00A736BA"/>
    <w:rsid w:val="00AB34FE"/>
    <w:rsid w:val="00B04E8B"/>
    <w:rsid w:val="00B27A16"/>
    <w:rsid w:val="00B5516D"/>
    <w:rsid w:val="00C2152E"/>
    <w:rsid w:val="00C30048"/>
    <w:rsid w:val="00C60A27"/>
    <w:rsid w:val="00C761EC"/>
    <w:rsid w:val="00C9274F"/>
    <w:rsid w:val="00CC4C41"/>
    <w:rsid w:val="00CD2262"/>
    <w:rsid w:val="00CF3983"/>
    <w:rsid w:val="00D87BAB"/>
    <w:rsid w:val="00D92E09"/>
    <w:rsid w:val="00DB0C5D"/>
    <w:rsid w:val="00DF5D64"/>
    <w:rsid w:val="00E1157B"/>
    <w:rsid w:val="00E408CC"/>
    <w:rsid w:val="00E7241F"/>
    <w:rsid w:val="00E941A3"/>
    <w:rsid w:val="00E96987"/>
    <w:rsid w:val="00EE0FE1"/>
    <w:rsid w:val="00EE4571"/>
    <w:rsid w:val="00F00028"/>
    <w:rsid w:val="00F055F3"/>
    <w:rsid w:val="00F14758"/>
    <w:rsid w:val="00FB277E"/>
    <w:rsid w:val="00FE33E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aliases w:val="omar footnote,List Paragraph1,Numbered Indented Text,Colorful List - Accent 11,Text bullets 1"/>
    <w:basedOn w:val="Normal"/>
    <w:link w:val="ListParagraphChar"/>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DB0C5D"/>
    <w:rPr>
      <w:rFonts w:ascii="Times New Roman" w:eastAsia="Times New Roman" w:hAnsi="Times New Roman" w:cs="Times New Roman"/>
      <w:sz w:val="24"/>
      <w:szCs w:val="24"/>
      <w:lang w:val="en-GB"/>
    </w:rPr>
  </w:style>
  <w:style w:type="paragraph" w:styleId="Caption">
    <w:name w:val="caption"/>
    <w:basedOn w:val="Normal"/>
    <w:next w:val="Normal"/>
    <w:uiPriority w:val="35"/>
    <w:unhideWhenUsed/>
    <w:qFormat/>
    <w:rsid w:val="005D5C60"/>
    <w:pPr>
      <w:spacing w:after="200"/>
    </w:pPr>
    <w:rPr>
      <w:rFonts w:ascii="Calibri" w:eastAsiaTheme="minorHAnsi" w:hAnsi="Calibri"/>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901</Words>
  <Characters>5140</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6029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Stephen Hole</cp:lastModifiedBy>
  <cp:revision>31</cp:revision>
  <cp:lastPrinted>2013-09-25T13:22:00Z</cp:lastPrinted>
  <dcterms:created xsi:type="dcterms:W3CDTF">2020-09-07T10:12:00Z</dcterms:created>
  <dcterms:modified xsi:type="dcterms:W3CDTF">2023-05-15T08:28:00Z</dcterms:modified>
</cp:coreProperties>
</file>