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Ex1.xml" ContentType="application/vnd.ms-office.chartex+xml"/>
  <Override PartName="/word/charts/style1.xml" ContentType="application/vnd.ms-office.chartstyle+xml"/>
  <Override PartName="/word/charts/colors1.xml" ContentType="application/vnd.ms-office.chartcolorstyle+xml"/>
  <Override PartName="/word/charts/chartEx2.xml" ContentType="application/vnd.ms-office.chartex+xml"/>
  <Override PartName="/word/charts/style2.xml" ContentType="application/vnd.ms-office.chartstyle+xml"/>
  <Override PartName="/word/charts/colors2.xml" ContentType="application/vnd.ms-office.chartcolorstyle+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460C24BC" w14:textId="77777777" w:rsidR="00D05BCB" w:rsidRDefault="00D05BCB" w:rsidP="00D05BCB">
      <w:pPr>
        <w:pStyle w:val="Title"/>
        <w:jc w:val="center"/>
      </w:pPr>
    </w:p>
    <w:p w14:paraId="5AEA2466" w14:textId="77777777" w:rsidR="00D05BCB" w:rsidRDefault="00D05BCB" w:rsidP="00D05BCB">
      <w:pPr>
        <w:pStyle w:val="Title"/>
        <w:jc w:val="center"/>
      </w:pPr>
    </w:p>
    <w:p w14:paraId="638350AB" w14:textId="77777777" w:rsidR="00ED728E" w:rsidRDefault="00D05BCB" w:rsidP="00D05BCB">
      <w:pPr>
        <w:pStyle w:val="Title"/>
        <w:jc w:val="center"/>
      </w:pPr>
      <w:r>
        <w:t>Data Visualisation and Analysis</w:t>
      </w:r>
    </w:p>
    <w:p w14:paraId="3FBA9460" w14:textId="77777777" w:rsidR="00D05BCB" w:rsidRDefault="00D05BCB">
      <w:r>
        <w:br w:type="page"/>
      </w:r>
    </w:p>
    <w:sdt>
      <w:sdtPr>
        <w:id w:val="-1103499249"/>
        <w:docPartObj>
          <w:docPartGallery w:val="Table of Contents"/>
          <w:docPartUnique/>
        </w:docPartObj>
      </w:sdtPr>
      <w:sdtEndPr>
        <w:rPr>
          <w:rFonts w:ascii="Times" w:eastAsiaTheme="minorHAnsi" w:hAnsi="Times" w:cstheme="minorBidi"/>
          <w:noProof/>
          <w:color w:val="auto"/>
          <w:sz w:val="24"/>
          <w:szCs w:val="24"/>
          <w:lang w:val="en-GB"/>
        </w:rPr>
      </w:sdtEndPr>
      <w:sdtContent>
        <w:p w14:paraId="2966C007" w14:textId="6CDB7635" w:rsidR="008151B0" w:rsidRDefault="008151B0">
          <w:pPr>
            <w:pStyle w:val="TOCHeading"/>
          </w:pPr>
          <w:r>
            <w:t>Table of Contents</w:t>
          </w:r>
          <w:bookmarkStart w:id="0" w:name="_GoBack"/>
          <w:bookmarkEnd w:id="0"/>
        </w:p>
        <w:p w14:paraId="5C246C32" w14:textId="5712999F" w:rsidR="00EB4920" w:rsidRDefault="008151B0">
          <w:pPr>
            <w:pStyle w:val="TOC1"/>
            <w:tabs>
              <w:tab w:val="right" w:leader="dot" w:pos="9010"/>
            </w:tabs>
            <w:rPr>
              <w:rFonts w:eastAsiaTheme="minorEastAsia" w:cstheme="minorBidi"/>
              <w:b w:val="0"/>
              <w:bCs w:val="0"/>
              <w:i w:val="0"/>
              <w:iCs w:val="0"/>
              <w:noProof/>
              <w:lang w:val="en-IN"/>
            </w:rPr>
          </w:pPr>
          <w:r>
            <w:rPr>
              <w:b w:val="0"/>
              <w:bCs w:val="0"/>
            </w:rPr>
            <w:fldChar w:fldCharType="begin"/>
          </w:r>
          <w:r>
            <w:instrText xml:space="preserve"> TOC \o "1-3" \h \z \u </w:instrText>
          </w:r>
          <w:r>
            <w:rPr>
              <w:b w:val="0"/>
              <w:bCs w:val="0"/>
            </w:rPr>
            <w:fldChar w:fldCharType="separate"/>
          </w:r>
          <w:hyperlink w:anchor="_Toc76933355" w:history="1">
            <w:r w:rsidR="00EB4920" w:rsidRPr="009E4F6E">
              <w:rPr>
                <w:rStyle w:val="Hyperlink"/>
                <w:noProof/>
              </w:rPr>
              <w:t>Introduction:</w:t>
            </w:r>
            <w:r w:rsidR="00EB4920">
              <w:rPr>
                <w:noProof/>
                <w:webHidden/>
              </w:rPr>
              <w:tab/>
            </w:r>
            <w:r w:rsidR="00EB4920">
              <w:rPr>
                <w:noProof/>
                <w:webHidden/>
              </w:rPr>
              <w:fldChar w:fldCharType="begin"/>
            </w:r>
            <w:r w:rsidR="00EB4920">
              <w:rPr>
                <w:noProof/>
                <w:webHidden/>
              </w:rPr>
              <w:instrText xml:space="preserve"> PAGEREF _Toc76933355 \h </w:instrText>
            </w:r>
            <w:r w:rsidR="00EB4920">
              <w:rPr>
                <w:noProof/>
                <w:webHidden/>
              </w:rPr>
            </w:r>
            <w:r w:rsidR="00EB4920">
              <w:rPr>
                <w:noProof/>
                <w:webHidden/>
              </w:rPr>
              <w:fldChar w:fldCharType="separate"/>
            </w:r>
            <w:r w:rsidR="00EB4920">
              <w:rPr>
                <w:noProof/>
                <w:webHidden/>
              </w:rPr>
              <w:t>3</w:t>
            </w:r>
            <w:r w:rsidR="00EB4920">
              <w:rPr>
                <w:noProof/>
                <w:webHidden/>
              </w:rPr>
              <w:fldChar w:fldCharType="end"/>
            </w:r>
          </w:hyperlink>
        </w:p>
        <w:p w14:paraId="7C57AC94" w14:textId="4B713431" w:rsidR="00EB4920" w:rsidRDefault="00EB4920">
          <w:pPr>
            <w:pStyle w:val="TOC1"/>
            <w:tabs>
              <w:tab w:val="right" w:leader="dot" w:pos="9010"/>
            </w:tabs>
            <w:rPr>
              <w:rFonts w:eastAsiaTheme="minorEastAsia" w:cstheme="minorBidi"/>
              <w:b w:val="0"/>
              <w:bCs w:val="0"/>
              <w:i w:val="0"/>
              <w:iCs w:val="0"/>
              <w:noProof/>
              <w:lang w:val="en-IN"/>
            </w:rPr>
          </w:pPr>
          <w:hyperlink w:anchor="_Toc76933356" w:history="1">
            <w:r w:rsidRPr="009E4F6E">
              <w:rPr>
                <w:rStyle w:val="Hyperlink"/>
                <w:noProof/>
              </w:rPr>
              <w:t>T-Test: Definition, explanation and mechanism</w:t>
            </w:r>
            <w:r>
              <w:rPr>
                <w:noProof/>
                <w:webHidden/>
              </w:rPr>
              <w:tab/>
            </w:r>
            <w:r>
              <w:rPr>
                <w:noProof/>
                <w:webHidden/>
              </w:rPr>
              <w:fldChar w:fldCharType="begin"/>
            </w:r>
            <w:r>
              <w:rPr>
                <w:noProof/>
                <w:webHidden/>
              </w:rPr>
              <w:instrText xml:space="preserve"> PAGEREF _Toc76933356 \h </w:instrText>
            </w:r>
            <w:r>
              <w:rPr>
                <w:noProof/>
                <w:webHidden/>
              </w:rPr>
            </w:r>
            <w:r>
              <w:rPr>
                <w:noProof/>
                <w:webHidden/>
              </w:rPr>
              <w:fldChar w:fldCharType="separate"/>
            </w:r>
            <w:r>
              <w:rPr>
                <w:noProof/>
                <w:webHidden/>
              </w:rPr>
              <w:t>3</w:t>
            </w:r>
            <w:r>
              <w:rPr>
                <w:noProof/>
                <w:webHidden/>
              </w:rPr>
              <w:fldChar w:fldCharType="end"/>
            </w:r>
          </w:hyperlink>
        </w:p>
        <w:p w14:paraId="4A84919E" w14:textId="4F0CF12E" w:rsidR="00EB4920" w:rsidRDefault="00EB4920">
          <w:pPr>
            <w:pStyle w:val="TOC1"/>
            <w:tabs>
              <w:tab w:val="right" w:leader="dot" w:pos="9010"/>
            </w:tabs>
            <w:rPr>
              <w:rFonts w:eastAsiaTheme="minorEastAsia" w:cstheme="minorBidi"/>
              <w:b w:val="0"/>
              <w:bCs w:val="0"/>
              <w:i w:val="0"/>
              <w:iCs w:val="0"/>
              <w:noProof/>
              <w:lang w:val="en-IN"/>
            </w:rPr>
          </w:pPr>
          <w:hyperlink w:anchor="_Toc76933357" w:history="1">
            <w:r w:rsidRPr="009E4F6E">
              <w:rPr>
                <w:rStyle w:val="Hyperlink"/>
                <w:noProof/>
              </w:rPr>
              <w:t>Hypothesis Testing: How It works</w:t>
            </w:r>
            <w:r>
              <w:rPr>
                <w:noProof/>
                <w:webHidden/>
              </w:rPr>
              <w:tab/>
            </w:r>
            <w:r>
              <w:rPr>
                <w:noProof/>
                <w:webHidden/>
              </w:rPr>
              <w:fldChar w:fldCharType="begin"/>
            </w:r>
            <w:r>
              <w:rPr>
                <w:noProof/>
                <w:webHidden/>
              </w:rPr>
              <w:instrText xml:space="preserve"> PAGEREF _Toc76933357 \h </w:instrText>
            </w:r>
            <w:r>
              <w:rPr>
                <w:noProof/>
                <w:webHidden/>
              </w:rPr>
            </w:r>
            <w:r>
              <w:rPr>
                <w:noProof/>
                <w:webHidden/>
              </w:rPr>
              <w:fldChar w:fldCharType="separate"/>
            </w:r>
            <w:r>
              <w:rPr>
                <w:noProof/>
                <w:webHidden/>
              </w:rPr>
              <w:t>4</w:t>
            </w:r>
            <w:r>
              <w:rPr>
                <w:noProof/>
                <w:webHidden/>
              </w:rPr>
              <w:fldChar w:fldCharType="end"/>
            </w:r>
          </w:hyperlink>
        </w:p>
        <w:p w14:paraId="5AD32AF2" w14:textId="4F6E00D0" w:rsidR="00EB4920" w:rsidRDefault="00EB4920">
          <w:pPr>
            <w:pStyle w:val="TOC1"/>
            <w:tabs>
              <w:tab w:val="right" w:leader="dot" w:pos="9010"/>
            </w:tabs>
            <w:rPr>
              <w:rFonts w:eastAsiaTheme="minorEastAsia" w:cstheme="minorBidi"/>
              <w:b w:val="0"/>
              <w:bCs w:val="0"/>
              <w:i w:val="0"/>
              <w:iCs w:val="0"/>
              <w:noProof/>
              <w:lang w:val="en-IN"/>
            </w:rPr>
          </w:pPr>
          <w:hyperlink w:anchor="_Toc76933358" w:history="1">
            <w:r w:rsidRPr="009E4F6E">
              <w:rPr>
                <w:rStyle w:val="Hyperlink"/>
                <w:noProof/>
              </w:rPr>
              <w:t>Developing the hypothesis: Null &amp; Alternative</w:t>
            </w:r>
            <w:r>
              <w:rPr>
                <w:noProof/>
                <w:webHidden/>
              </w:rPr>
              <w:tab/>
            </w:r>
            <w:r>
              <w:rPr>
                <w:noProof/>
                <w:webHidden/>
              </w:rPr>
              <w:fldChar w:fldCharType="begin"/>
            </w:r>
            <w:r>
              <w:rPr>
                <w:noProof/>
                <w:webHidden/>
              </w:rPr>
              <w:instrText xml:space="preserve"> PAGEREF _Toc76933358 \h </w:instrText>
            </w:r>
            <w:r>
              <w:rPr>
                <w:noProof/>
                <w:webHidden/>
              </w:rPr>
            </w:r>
            <w:r>
              <w:rPr>
                <w:noProof/>
                <w:webHidden/>
              </w:rPr>
              <w:fldChar w:fldCharType="separate"/>
            </w:r>
            <w:r>
              <w:rPr>
                <w:noProof/>
                <w:webHidden/>
              </w:rPr>
              <w:t>5</w:t>
            </w:r>
            <w:r>
              <w:rPr>
                <w:noProof/>
                <w:webHidden/>
              </w:rPr>
              <w:fldChar w:fldCharType="end"/>
            </w:r>
          </w:hyperlink>
        </w:p>
        <w:p w14:paraId="722369DE" w14:textId="5A3A4A6D" w:rsidR="00EB4920" w:rsidRDefault="00EB4920">
          <w:pPr>
            <w:pStyle w:val="TOC1"/>
            <w:tabs>
              <w:tab w:val="right" w:leader="dot" w:pos="9010"/>
            </w:tabs>
            <w:rPr>
              <w:rFonts w:eastAsiaTheme="minorEastAsia" w:cstheme="minorBidi"/>
              <w:b w:val="0"/>
              <w:bCs w:val="0"/>
              <w:i w:val="0"/>
              <w:iCs w:val="0"/>
              <w:noProof/>
              <w:lang w:val="en-IN"/>
            </w:rPr>
          </w:pPr>
          <w:hyperlink w:anchor="_Toc76933359" w:history="1">
            <w:r w:rsidRPr="009E4F6E">
              <w:rPr>
                <w:rStyle w:val="Hyperlink"/>
                <w:noProof/>
              </w:rPr>
              <w:t>Testing the hypothesis in different significance level:</w:t>
            </w:r>
            <w:r>
              <w:rPr>
                <w:noProof/>
                <w:webHidden/>
              </w:rPr>
              <w:tab/>
            </w:r>
            <w:r>
              <w:rPr>
                <w:noProof/>
                <w:webHidden/>
              </w:rPr>
              <w:fldChar w:fldCharType="begin"/>
            </w:r>
            <w:r>
              <w:rPr>
                <w:noProof/>
                <w:webHidden/>
              </w:rPr>
              <w:instrText xml:space="preserve"> PAGEREF _Toc76933359 \h </w:instrText>
            </w:r>
            <w:r>
              <w:rPr>
                <w:noProof/>
                <w:webHidden/>
              </w:rPr>
            </w:r>
            <w:r>
              <w:rPr>
                <w:noProof/>
                <w:webHidden/>
              </w:rPr>
              <w:fldChar w:fldCharType="separate"/>
            </w:r>
            <w:r>
              <w:rPr>
                <w:noProof/>
                <w:webHidden/>
              </w:rPr>
              <w:t>5</w:t>
            </w:r>
            <w:r>
              <w:rPr>
                <w:noProof/>
                <w:webHidden/>
              </w:rPr>
              <w:fldChar w:fldCharType="end"/>
            </w:r>
          </w:hyperlink>
        </w:p>
        <w:p w14:paraId="53A14F53" w14:textId="46BEF55D" w:rsidR="00EB4920" w:rsidRDefault="00EB4920">
          <w:pPr>
            <w:pStyle w:val="TOC1"/>
            <w:tabs>
              <w:tab w:val="right" w:leader="dot" w:pos="9010"/>
            </w:tabs>
            <w:rPr>
              <w:rFonts w:eastAsiaTheme="minorEastAsia" w:cstheme="minorBidi"/>
              <w:b w:val="0"/>
              <w:bCs w:val="0"/>
              <w:i w:val="0"/>
              <w:iCs w:val="0"/>
              <w:noProof/>
              <w:lang w:val="en-IN"/>
            </w:rPr>
          </w:pPr>
          <w:hyperlink w:anchor="_Toc76933360" w:history="1">
            <w:r w:rsidRPr="009E4F6E">
              <w:rPr>
                <w:rStyle w:val="Hyperlink"/>
                <w:noProof/>
              </w:rPr>
              <w:t>Outliers:</w:t>
            </w:r>
            <w:r>
              <w:rPr>
                <w:noProof/>
                <w:webHidden/>
              </w:rPr>
              <w:tab/>
            </w:r>
            <w:r>
              <w:rPr>
                <w:noProof/>
                <w:webHidden/>
              </w:rPr>
              <w:fldChar w:fldCharType="begin"/>
            </w:r>
            <w:r>
              <w:rPr>
                <w:noProof/>
                <w:webHidden/>
              </w:rPr>
              <w:instrText xml:space="preserve"> PAGEREF _Toc76933360 \h </w:instrText>
            </w:r>
            <w:r>
              <w:rPr>
                <w:noProof/>
                <w:webHidden/>
              </w:rPr>
            </w:r>
            <w:r>
              <w:rPr>
                <w:noProof/>
                <w:webHidden/>
              </w:rPr>
              <w:fldChar w:fldCharType="separate"/>
            </w:r>
            <w:r>
              <w:rPr>
                <w:noProof/>
                <w:webHidden/>
              </w:rPr>
              <w:t>7</w:t>
            </w:r>
            <w:r>
              <w:rPr>
                <w:noProof/>
                <w:webHidden/>
              </w:rPr>
              <w:fldChar w:fldCharType="end"/>
            </w:r>
          </w:hyperlink>
        </w:p>
        <w:p w14:paraId="6E6D0FB9" w14:textId="4584AD26" w:rsidR="00EB4920" w:rsidRDefault="00EB4920">
          <w:pPr>
            <w:pStyle w:val="TOC1"/>
            <w:tabs>
              <w:tab w:val="right" w:leader="dot" w:pos="9010"/>
            </w:tabs>
            <w:rPr>
              <w:rFonts w:eastAsiaTheme="minorEastAsia" w:cstheme="minorBidi"/>
              <w:b w:val="0"/>
              <w:bCs w:val="0"/>
              <w:i w:val="0"/>
              <w:iCs w:val="0"/>
              <w:noProof/>
              <w:lang w:val="en-IN"/>
            </w:rPr>
          </w:pPr>
          <w:hyperlink w:anchor="_Toc76933361" w:history="1">
            <w:r w:rsidRPr="009E4F6E">
              <w:rPr>
                <w:rStyle w:val="Hyperlink"/>
                <w:noProof/>
              </w:rPr>
              <w:t>Other features:</w:t>
            </w:r>
            <w:r>
              <w:rPr>
                <w:noProof/>
                <w:webHidden/>
              </w:rPr>
              <w:tab/>
            </w:r>
            <w:r>
              <w:rPr>
                <w:noProof/>
                <w:webHidden/>
              </w:rPr>
              <w:fldChar w:fldCharType="begin"/>
            </w:r>
            <w:r>
              <w:rPr>
                <w:noProof/>
                <w:webHidden/>
              </w:rPr>
              <w:instrText xml:space="preserve"> PAGEREF _Toc76933361 \h </w:instrText>
            </w:r>
            <w:r>
              <w:rPr>
                <w:noProof/>
                <w:webHidden/>
              </w:rPr>
            </w:r>
            <w:r>
              <w:rPr>
                <w:noProof/>
                <w:webHidden/>
              </w:rPr>
              <w:fldChar w:fldCharType="separate"/>
            </w:r>
            <w:r>
              <w:rPr>
                <w:noProof/>
                <w:webHidden/>
              </w:rPr>
              <w:t>11</w:t>
            </w:r>
            <w:r>
              <w:rPr>
                <w:noProof/>
                <w:webHidden/>
              </w:rPr>
              <w:fldChar w:fldCharType="end"/>
            </w:r>
          </w:hyperlink>
        </w:p>
        <w:p w14:paraId="69010D9D" w14:textId="2F36D12E" w:rsidR="00EB4920" w:rsidRDefault="00EB4920">
          <w:pPr>
            <w:pStyle w:val="TOC1"/>
            <w:tabs>
              <w:tab w:val="right" w:leader="dot" w:pos="9010"/>
            </w:tabs>
            <w:rPr>
              <w:rFonts w:eastAsiaTheme="minorEastAsia" w:cstheme="minorBidi"/>
              <w:b w:val="0"/>
              <w:bCs w:val="0"/>
              <w:i w:val="0"/>
              <w:iCs w:val="0"/>
              <w:noProof/>
              <w:lang w:val="en-IN"/>
            </w:rPr>
          </w:pPr>
          <w:hyperlink w:anchor="_Toc76933362" w:history="1">
            <w:r w:rsidRPr="009E4F6E">
              <w:rPr>
                <w:rStyle w:val="Hyperlink"/>
                <w:noProof/>
              </w:rPr>
              <w:t>Other observations:</w:t>
            </w:r>
            <w:r>
              <w:rPr>
                <w:noProof/>
                <w:webHidden/>
              </w:rPr>
              <w:tab/>
            </w:r>
            <w:r>
              <w:rPr>
                <w:noProof/>
                <w:webHidden/>
              </w:rPr>
              <w:fldChar w:fldCharType="begin"/>
            </w:r>
            <w:r>
              <w:rPr>
                <w:noProof/>
                <w:webHidden/>
              </w:rPr>
              <w:instrText xml:space="preserve"> PAGEREF _Toc76933362 \h </w:instrText>
            </w:r>
            <w:r>
              <w:rPr>
                <w:noProof/>
                <w:webHidden/>
              </w:rPr>
            </w:r>
            <w:r>
              <w:rPr>
                <w:noProof/>
                <w:webHidden/>
              </w:rPr>
              <w:fldChar w:fldCharType="separate"/>
            </w:r>
            <w:r>
              <w:rPr>
                <w:noProof/>
                <w:webHidden/>
              </w:rPr>
              <w:t>11</w:t>
            </w:r>
            <w:r>
              <w:rPr>
                <w:noProof/>
                <w:webHidden/>
              </w:rPr>
              <w:fldChar w:fldCharType="end"/>
            </w:r>
          </w:hyperlink>
        </w:p>
        <w:p w14:paraId="68741EF8" w14:textId="02C5EE46" w:rsidR="00EB4920" w:rsidRDefault="00EB4920">
          <w:pPr>
            <w:pStyle w:val="TOC1"/>
            <w:tabs>
              <w:tab w:val="right" w:leader="dot" w:pos="9010"/>
            </w:tabs>
            <w:rPr>
              <w:rFonts w:eastAsiaTheme="minorEastAsia" w:cstheme="minorBidi"/>
              <w:b w:val="0"/>
              <w:bCs w:val="0"/>
              <w:i w:val="0"/>
              <w:iCs w:val="0"/>
              <w:noProof/>
              <w:lang w:val="en-IN"/>
            </w:rPr>
          </w:pPr>
          <w:hyperlink w:anchor="_Toc76933363" w:history="1">
            <w:r w:rsidRPr="009E4F6E">
              <w:rPr>
                <w:rStyle w:val="Hyperlink"/>
                <w:noProof/>
              </w:rPr>
              <w:t>Conclusion:</w:t>
            </w:r>
            <w:r>
              <w:rPr>
                <w:noProof/>
                <w:webHidden/>
              </w:rPr>
              <w:tab/>
            </w:r>
            <w:r>
              <w:rPr>
                <w:noProof/>
                <w:webHidden/>
              </w:rPr>
              <w:fldChar w:fldCharType="begin"/>
            </w:r>
            <w:r>
              <w:rPr>
                <w:noProof/>
                <w:webHidden/>
              </w:rPr>
              <w:instrText xml:space="preserve"> PAGEREF _Toc76933363 \h </w:instrText>
            </w:r>
            <w:r>
              <w:rPr>
                <w:noProof/>
                <w:webHidden/>
              </w:rPr>
            </w:r>
            <w:r>
              <w:rPr>
                <w:noProof/>
                <w:webHidden/>
              </w:rPr>
              <w:fldChar w:fldCharType="separate"/>
            </w:r>
            <w:r>
              <w:rPr>
                <w:noProof/>
                <w:webHidden/>
              </w:rPr>
              <w:t>12</w:t>
            </w:r>
            <w:r>
              <w:rPr>
                <w:noProof/>
                <w:webHidden/>
              </w:rPr>
              <w:fldChar w:fldCharType="end"/>
            </w:r>
          </w:hyperlink>
        </w:p>
        <w:p w14:paraId="49D4EF41" w14:textId="6FD0D5F1" w:rsidR="00EB4920" w:rsidRDefault="00EB4920">
          <w:pPr>
            <w:pStyle w:val="TOC1"/>
            <w:tabs>
              <w:tab w:val="right" w:leader="dot" w:pos="9010"/>
            </w:tabs>
            <w:rPr>
              <w:rFonts w:eastAsiaTheme="minorEastAsia" w:cstheme="minorBidi"/>
              <w:b w:val="0"/>
              <w:bCs w:val="0"/>
              <w:i w:val="0"/>
              <w:iCs w:val="0"/>
              <w:noProof/>
              <w:lang w:val="en-IN"/>
            </w:rPr>
          </w:pPr>
          <w:hyperlink w:anchor="_Toc76933364" w:history="1">
            <w:r w:rsidRPr="009E4F6E">
              <w:rPr>
                <w:rStyle w:val="Hyperlink"/>
                <w:noProof/>
              </w:rPr>
              <w:t>References:</w:t>
            </w:r>
            <w:r>
              <w:rPr>
                <w:noProof/>
                <w:webHidden/>
              </w:rPr>
              <w:tab/>
            </w:r>
            <w:r>
              <w:rPr>
                <w:noProof/>
                <w:webHidden/>
              </w:rPr>
              <w:fldChar w:fldCharType="begin"/>
            </w:r>
            <w:r>
              <w:rPr>
                <w:noProof/>
                <w:webHidden/>
              </w:rPr>
              <w:instrText xml:space="preserve"> PAGEREF _Toc76933364 \h </w:instrText>
            </w:r>
            <w:r>
              <w:rPr>
                <w:noProof/>
                <w:webHidden/>
              </w:rPr>
            </w:r>
            <w:r>
              <w:rPr>
                <w:noProof/>
                <w:webHidden/>
              </w:rPr>
              <w:fldChar w:fldCharType="separate"/>
            </w:r>
            <w:r>
              <w:rPr>
                <w:noProof/>
                <w:webHidden/>
              </w:rPr>
              <w:t>13</w:t>
            </w:r>
            <w:r>
              <w:rPr>
                <w:noProof/>
                <w:webHidden/>
              </w:rPr>
              <w:fldChar w:fldCharType="end"/>
            </w:r>
          </w:hyperlink>
        </w:p>
        <w:p w14:paraId="65E19DC3" w14:textId="4E7AE808" w:rsidR="008151B0" w:rsidRDefault="008151B0">
          <w:r>
            <w:rPr>
              <w:b/>
              <w:bCs/>
              <w:noProof/>
            </w:rPr>
            <w:fldChar w:fldCharType="end"/>
          </w:r>
        </w:p>
      </w:sdtContent>
    </w:sdt>
    <w:p w14:paraId="3DA04FFA" w14:textId="77777777" w:rsidR="008151B0" w:rsidRDefault="008151B0">
      <w:pPr>
        <w:spacing w:line="240" w:lineRule="auto"/>
        <w:rPr>
          <w:rFonts w:asciiTheme="majorHAnsi" w:eastAsiaTheme="majorEastAsia" w:hAnsiTheme="majorHAnsi" w:cstheme="majorBidi"/>
          <w:color w:val="2F5496" w:themeColor="accent1" w:themeShade="BF"/>
          <w:sz w:val="32"/>
          <w:szCs w:val="32"/>
        </w:rPr>
      </w:pPr>
      <w:r>
        <w:br w:type="page"/>
      </w:r>
    </w:p>
    <w:p w14:paraId="315FB561" w14:textId="337F81B8" w:rsidR="00480386" w:rsidRDefault="00480386" w:rsidP="00D05BCB">
      <w:pPr>
        <w:pStyle w:val="Heading1"/>
      </w:pPr>
      <w:bookmarkStart w:id="1" w:name="_Toc76933355"/>
      <w:r>
        <w:lastRenderedPageBreak/>
        <w:t>Introduction:</w:t>
      </w:r>
      <w:bookmarkEnd w:id="1"/>
    </w:p>
    <w:p w14:paraId="206EFD79" w14:textId="5EF40F77" w:rsidR="00480386" w:rsidRPr="00480386" w:rsidRDefault="00480386" w:rsidP="00480386">
      <w:r>
        <w:t>S</w:t>
      </w:r>
      <w:r w:rsidR="00581574">
        <w:t>tatistical methods are important crucial for measuring and calculating data in real time. Statistical inference is the crucial part of statistical methods include hypothesis testing. T-test, Z test etc. Hypothesis testing often used in many real-life scenarios for analysing a dataset, visualisation of the outcomes and so on. It helps to draw scientific conclusion from a set of data hence helps to decide on steps that are to be taken. Nowadays, the statistical inference approach is being applied for analysing data using multiple tools like R, Excel, Python etc. Such tools with the help of inference analyses a data and helps an analyst to reach a scientific conclusion.</w:t>
      </w:r>
    </w:p>
    <w:p w14:paraId="73DB020F" w14:textId="3FBE24E7" w:rsidR="00D05BCB" w:rsidRDefault="00714ABF" w:rsidP="00D05BCB">
      <w:pPr>
        <w:pStyle w:val="Heading1"/>
      </w:pPr>
      <w:bookmarkStart w:id="2" w:name="_Toc76933356"/>
      <w:r>
        <w:t>T-Test: Definition, explanation and mechanism</w:t>
      </w:r>
      <w:bookmarkEnd w:id="2"/>
    </w:p>
    <w:p w14:paraId="33EAFBD3" w14:textId="65C338C4" w:rsidR="00D05BCB" w:rsidRDefault="00D05BCB" w:rsidP="00D05BCB">
      <w:r>
        <w:t>t-Test is a crucial tool of inferential statistics</w:t>
      </w:r>
      <w:r w:rsidR="00B32988">
        <w:t xml:space="preserve"> which helps to identify the significant difference between the means of two group if that exists and may be related to certain features. </w:t>
      </w:r>
      <w:r w:rsidR="00346A25">
        <w:t xml:space="preserve">The t-test and its features are there in the statistics </w:t>
      </w:r>
      <w:r w:rsidR="00C72AF2">
        <w:t xml:space="preserve">only </w:t>
      </w:r>
      <w:r w:rsidR="00346A25">
        <w:t xml:space="preserve">to measure the differences the mean only. </w:t>
      </w:r>
      <w:r w:rsidR="00026201">
        <w:t>Cases, where differences are being measured more than two groups, the suitable tool for the same is ANNOVA</w:t>
      </w:r>
      <w:r w:rsidR="008151B0">
        <w:t xml:space="preserve"> </w:t>
      </w:r>
      <w:sdt>
        <w:sdtPr>
          <w:id w:val="-1357107650"/>
          <w:citation/>
        </w:sdtPr>
        <w:sdtContent>
          <w:r w:rsidR="008151B0">
            <w:fldChar w:fldCharType="begin"/>
          </w:r>
          <w:r w:rsidR="008151B0">
            <w:rPr>
              <w:lang w:val="en-US"/>
            </w:rPr>
            <w:instrText xml:space="preserve"> CITATION Cas21 \l 1033 </w:instrText>
          </w:r>
          <w:r w:rsidR="008151B0">
            <w:fldChar w:fldCharType="separate"/>
          </w:r>
          <w:r w:rsidR="008151B0" w:rsidRPr="008151B0">
            <w:rPr>
              <w:noProof/>
              <w:lang w:val="en-US"/>
            </w:rPr>
            <w:t>(Casella &amp; Berger, 2021)</w:t>
          </w:r>
          <w:r w:rsidR="008151B0">
            <w:fldChar w:fldCharType="end"/>
          </w:r>
        </w:sdtContent>
      </w:sdt>
      <w:r w:rsidR="00026201">
        <w:t xml:space="preserve">. </w:t>
      </w:r>
      <w:r w:rsidR="00C72AF2">
        <w:t>The best way to test this difference is to apply hypothesis testing with the help of t-test. Now it is important to develop the hypothesis before generating a t-test for understanding the differences of mean of two groups. In the standard statistical methods there are two types of hypothesis and it is always the null hypothesis who gets to develop first. So, t-tests have three options which are one sample t-test, independent two sample t-test and paired sample t-test.</w:t>
      </w:r>
      <w:r w:rsidR="00026201">
        <w:t xml:space="preserve"> The t-test has some basic assumptions which says that a give data is independent, normally distributed, and contains the similar amount of variance within the groups. Paired t-test are used when two groups come from single population</w:t>
      </w:r>
      <w:r w:rsidR="00EB4920">
        <w:t xml:space="preserve"> </w:t>
      </w:r>
      <w:sdt>
        <w:sdtPr>
          <w:id w:val="307284155"/>
          <w:citation/>
        </w:sdtPr>
        <w:sdtContent>
          <w:r w:rsidR="00EB4920">
            <w:fldChar w:fldCharType="begin"/>
          </w:r>
          <w:r w:rsidR="00EB4920">
            <w:rPr>
              <w:lang w:val="en-US"/>
            </w:rPr>
            <w:instrText xml:space="preserve"> CITATION Cre14 \l 1033 </w:instrText>
          </w:r>
          <w:r w:rsidR="00EB4920">
            <w:fldChar w:fldCharType="separate"/>
          </w:r>
          <w:r w:rsidR="00EB4920" w:rsidRPr="00EB4920">
            <w:rPr>
              <w:noProof/>
              <w:lang w:val="en-US"/>
            </w:rPr>
            <w:t>(Creswell, 2014)</w:t>
          </w:r>
          <w:r w:rsidR="00EB4920">
            <w:fldChar w:fldCharType="end"/>
          </w:r>
        </w:sdtContent>
      </w:sdt>
      <w:r w:rsidR="00026201">
        <w:t xml:space="preserve">. A two-sample t-test or independent t-test is required when two groups come from two different population. One sample t-test is applied when a </w:t>
      </w:r>
      <w:r w:rsidR="00AF27E8">
        <w:t xml:space="preserve">group is being compared with a standard value. Also, there are other tools named one tailed t-test and two tailed t-test. One tailed test when to identify the difference between two population. Two tailed tests </w:t>
      </w:r>
      <w:proofErr w:type="gramStart"/>
      <w:r w:rsidR="00AF27E8">
        <w:t>is</w:t>
      </w:r>
      <w:proofErr w:type="gramEnd"/>
      <w:r w:rsidR="00AF27E8">
        <w:t xml:space="preserve"> applicable when to identify whether any of the population mean is lesser or greater than other</w:t>
      </w:r>
      <w:r w:rsidR="008151B0">
        <w:t xml:space="preserve"> </w:t>
      </w:r>
      <w:sdt>
        <w:sdtPr>
          <w:id w:val="-1564026756"/>
          <w:citation/>
        </w:sdtPr>
        <w:sdtContent>
          <w:r w:rsidR="00EB4920">
            <w:fldChar w:fldCharType="begin"/>
          </w:r>
          <w:r w:rsidR="00EB4920">
            <w:rPr>
              <w:lang w:val="en-US"/>
            </w:rPr>
            <w:instrText xml:space="preserve"> CITATION Har171 \l 1033 </w:instrText>
          </w:r>
          <w:r w:rsidR="00EB4920">
            <w:fldChar w:fldCharType="separate"/>
          </w:r>
          <w:r w:rsidR="00EB4920" w:rsidRPr="00EB4920">
            <w:rPr>
              <w:noProof/>
              <w:lang w:val="en-US"/>
            </w:rPr>
            <w:t>(Hartshorn, 2017)</w:t>
          </w:r>
          <w:r w:rsidR="00EB4920">
            <w:fldChar w:fldCharType="end"/>
          </w:r>
        </w:sdtContent>
      </w:sdt>
      <w:r w:rsidR="00AF27E8">
        <w:t>. Below is the formula for two sample t-test,</w:t>
      </w:r>
    </w:p>
    <w:p w14:paraId="58CBA997" w14:textId="77777777" w:rsidR="00AF27E8" w:rsidRDefault="00AF27E8" w:rsidP="00D05BCB"/>
    <w:p w14:paraId="1835DAD4" w14:textId="77777777" w:rsidR="00AF27E8" w:rsidRPr="00AF27E8" w:rsidRDefault="00AF27E8" w:rsidP="00AF27E8">
      <w:pPr>
        <w:spacing w:line="240" w:lineRule="auto"/>
        <w:jc w:val="center"/>
        <w:rPr>
          <w:rFonts w:ascii="Times New Roman" w:eastAsia="Times New Roman" w:hAnsi="Times New Roman" w:cs="Times New Roman"/>
          <w:lang w:val="en-IN"/>
        </w:rPr>
      </w:pPr>
      <w:r w:rsidRPr="00AF27E8">
        <w:rPr>
          <w:rFonts w:ascii="Times New Roman" w:eastAsia="Times New Roman" w:hAnsi="Times New Roman" w:cs="Times New Roman"/>
          <w:lang w:val="en-IN"/>
        </w:rPr>
        <w:lastRenderedPageBreak/>
        <w:fldChar w:fldCharType="begin"/>
      </w:r>
      <w:r w:rsidRPr="00AF27E8">
        <w:rPr>
          <w:rFonts w:ascii="Times New Roman" w:eastAsia="Times New Roman" w:hAnsi="Times New Roman" w:cs="Times New Roman"/>
          <w:lang w:val="en-IN"/>
        </w:rPr>
        <w:instrText xml:space="preserve"> INCLUDEPICTURE "/var/folders/pf/c9q45c0n5x34s1qrwf9z0tl00000gn/T/com.microsoft.Word/WebArchiveCopyPasteTempFiles/t-test-formula-300x121.png" \* MERGEFORMATINET </w:instrText>
      </w:r>
      <w:r w:rsidRPr="00AF27E8">
        <w:rPr>
          <w:rFonts w:ascii="Times New Roman" w:eastAsia="Times New Roman" w:hAnsi="Times New Roman" w:cs="Times New Roman"/>
          <w:lang w:val="en-IN"/>
        </w:rPr>
        <w:fldChar w:fldCharType="separate"/>
      </w:r>
      <w:r w:rsidRPr="00AF27E8">
        <w:rPr>
          <w:rFonts w:ascii="Times New Roman" w:eastAsia="Times New Roman" w:hAnsi="Times New Roman" w:cs="Times New Roman"/>
          <w:noProof/>
          <w:lang w:val="en-IN"/>
        </w:rPr>
        <w:drawing>
          <wp:inline distT="0" distB="0" distL="0" distR="0" wp14:anchorId="319A7627" wp14:editId="0DB37FFA">
            <wp:extent cx="3811270" cy="1537970"/>
            <wp:effectExtent l="0" t="0" r="0" b="0"/>
            <wp:docPr id="1" name="Picture 1" descr="T-test formula"/>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T-test formula"/>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3811270" cy="1537970"/>
                    </a:xfrm>
                    <a:prstGeom prst="rect">
                      <a:avLst/>
                    </a:prstGeom>
                    <a:noFill/>
                    <a:ln>
                      <a:noFill/>
                    </a:ln>
                  </pic:spPr>
                </pic:pic>
              </a:graphicData>
            </a:graphic>
          </wp:inline>
        </w:drawing>
      </w:r>
      <w:r w:rsidRPr="00AF27E8">
        <w:rPr>
          <w:rFonts w:ascii="Times New Roman" w:eastAsia="Times New Roman" w:hAnsi="Times New Roman" w:cs="Times New Roman"/>
          <w:lang w:val="en-IN"/>
        </w:rPr>
        <w:fldChar w:fldCharType="end"/>
      </w:r>
    </w:p>
    <w:p w14:paraId="6518A9BD" w14:textId="77777777" w:rsidR="00AF27E8" w:rsidRDefault="00AF27E8" w:rsidP="00D05BCB"/>
    <w:p w14:paraId="7E34B6BC" w14:textId="77777777" w:rsidR="00C72AF2" w:rsidRDefault="00714ABF" w:rsidP="00C72AF2">
      <w:pPr>
        <w:pStyle w:val="Heading1"/>
      </w:pPr>
      <w:bookmarkStart w:id="3" w:name="_Toc76933357"/>
      <w:r>
        <w:t>Hypothesis Testing: How It works</w:t>
      </w:r>
      <w:bookmarkEnd w:id="3"/>
    </w:p>
    <w:p w14:paraId="47534CE6" w14:textId="7F0A5965" w:rsidR="00D05BCB" w:rsidRDefault="008969C3" w:rsidP="000E54FB">
      <w:r>
        <w:t xml:space="preserve">The hypothesis testing is an important tool or act in statistics which are being developed basis some assumption in a given scenario. Through the hypothesis testing tools an analyst develops her assumptions in the form of hypothesis. The hypothesis is of two types i.e. null hypothesis and alternate hypothesis. The testing of hypothesis </w:t>
      </w:r>
      <w:r w:rsidR="00C125E3">
        <w:t>is</w:t>
      </w:r>
      <w:r>
        <w:t xml:space="preserve"> helpful to identify the plausibility of a particular hypothesis by using sample data</w:t>
      </w:r>
      <w:r w:rsidR="00EB4920">
        <w:t xml:space="preserve"> </w:t>
      </w:r>
      <w:sdt>
        <w:sdtPr>
          <w:id w:val="-901063116"/>
          <w:citation/>
        </w:sdtPr>
        <w:sdtContent>
          <w:r w:rsidR="00EB4920">
            <w:fldChar w:fldCharType="begin"/>
          </w:r>
          <w:r w:rsidR="00EB4920">
            <w:rPr>
              <w:lang w:val="en-US"/>
            </w:rPr>
            <w:instrText xml:space="preserve"> CITATION Gil01 \l 1033 </w:instrText>
          </w:r>
          <w:r w:rsidR="00EB4920">
            <w:fldChar w:fldCharType="separate"/>
          </w:r>
          <w:r w:rsidR="00EB4920" w:rsidRPr="00EB4920">
            <w:rPr>
              <w:noProof/>
              <w:lang w:val="en-US"/>
            </w:rPr>
            <w:t>(Gillespie, 2001)</w:t>
          </w:r>
          <w:r w:rsidR="00EB4920">
            <w:fldChar w:fldCharType="end"/>
          </w:r>
        </w:sdtContent>
      </w:sdt>
      <w:r>
        <w:t>. The null hypothesis is developed first for any study</w:t>
      </w:r>
      <w:r w:rsidR="00C125E3">
        <w:t xml:space="preserve"> and the data may come from a large population. The hypothesis testing has four steps to follow the whole process. Firstly, an analyst states the two types of hypothesis i.e.the analysis develops both the null and alternate hypothesis based on the given scenario. Secondly, the plan of evaluating the data will be developed. In this stage the analysis identifies the tools and platforms through which the data will be analysed and the hypothesis will be tested. Thirdly, the plan will be carried out and the analyst will physically perform the tools to evaluate. In the final stage the based on the result, the null hypothesis will be rejected or the considered as plausi</w:t>
      </w:r>
      <w:r w:rsidR="000E54FB">
        <w:t>ble</w:t>
      </w:r>
      <w:r w:rsidR="00EB4920">
        <w:t xml:space="preserve"> </w:t>
      </w:r>
      <w:sdt>
        <w:sdtPr>
          <w:id w:val="-1394262468"/>
          <w:citation/>
        </w:sdtPr>
        <w:sdtContent>
          <w:r w:rsidR="00EB4920">
            <w:fldChar w:fldCharType="begin"/>
          </w:r>
          <w:r w:rsidR="00EB4920">
            <w:rPr>
              <w:lang w:val="en-US"/>
            </w:rPr>
            <w:instrText xml:space="preserve"> CITATION Taf19 \l 1033 </w:instrText>
          </w:r>
          <w:r w:rsidR="00EB4920">
            <w:fldChar w:fldCharType="separate"/>
          </w:r>
          <w:r w:rsidR="00EB4920" w:rsidRPr="00EB4920">
            <w:rPr>
              <w:noProof/>
              <w:lang w:val="en-US"/>
            </w:rPr>
            <w:t>(Taff, 2019)</w:t>
          </w:r>
          <w:r w:rsidR="00EB4920">
            <w:fldChar w:fldCharType="end"/>
          </w:r>
        </w:sdtContent>
      </w:sdt>
      <w:r w:rsidR="000E54FB">
        <w:t xml:space="preserve">. </w:t>
      </w:r>
    </w:p>
    <w:p w14:paraId="61B9DE1B" w14:textId="01847E5B" w:rsidR="000E54FB" w:rsidRDefault="000E54FB" w:rsidP="000E54FB">
      <w:r>
        <w:t xml:space="preserve">So, the null hypothesis or </w:t>
      </w:r>
      <w:r w:rsidRPr="000E54FB">
        <w:t>H</w:t>
      </w:r>
      <w:r w:rsidRPr="000E54FB">
        <w:rPr>
          <w:vertAlign w:val="subscript"/>
        </w:rPr>
        <w:t xml:space="preserve">0 </w:t>
      </w:r>
      <w:r>
        <w:t>gives a statement where there will be no difference between sample mean or proportion or basically denotes the difference as 0. Similarly, alternate hypothesis or Ha depicts a statement which is against or contradicts with null hypothesis. Since both of the hypothesis states against each other so it is important to test and analyse all the facts and figures to test the hypothesis and reach to a decision. The evidence comes in the form of a sample data set</w:t>
      </w:r>
      <w:r w:rsidR="00EB4920">
        <w:t xml:space="preserve"> </w:t>
      </w:r>
      <w:sdt>
        <w:sdtPr>
          <w:id w:val="129747759"/>
          <w:citation/>
        </w:sdtPr>
        <w:sdtContent>
          <w:r w:rsidR="00EB4920">
            <w:fldChar w:fldCharType="begin"/>
          </w:r>
          <w:r w:rsidR="00EB4920">
            <w:rPr>
              <w:lang w:val="en-US"/>
            </w:rPr>
            <w:instrText xml:space="preserve"> CITATION Kua12 \l 1033 </w:instrText>
          </w:r>
          <w:r w:rsidR="00EB4920">
            <w:fldChar w:fldCharType="separate"/>
          </w:r>
          <w:r w:rsidR="00EB4920" w:rsidRPr="00EB4920">
            <w:rPr>
              <w:noProof/>
              <w:lang w:val="en-US"/>
            </w:rPr>
            <w:t>(Kuada, 2012)</w:t>
          </w:r>
          <w:r w:rsidR="00EB4920">
            <w:fldChar w:fldCharType="end"/>
          </w:r>
        </w:sdtContent>
      </w:sdt>
      <w:r>
        <w:t xml:space="preserve">. A decision is made based on the analysis of the data. The option of </w:t>
      </w:r>
      <w:proofErr w:type="gramStart"/>
      <w:r>
        <w:t>making a decision</w:t>
      </w:r>
      <w:proofErr w:type="gramEnd"/>
      <w:r>
        <w:t xml:space="preserve"> are two i.e. either reject </w:t>
      </w:r>
      <w:proofErr w:type="spellStart"/>
      <w:r>
        <w:t>Ho</w:t>
      </w:r>
      <w:proofErr w:type="spellEnd"/>
      <w:r>
        <w:t xml:space="preserve"> and accept Ha or vice-verse based on which hypothesis are being supported by the results. </w:t>
      </w:r>
      <w:proofErr w:type="spellStart"/>
      <w:r>
        <w:t>Ho</w:t>
      </w:r>
      <w:proofErr w:type="spellEnd"/>
      <w:r>
        <w:t xml:space="preserve"> will always have a symbol of ‘=’ in it whereas Ha will never have ‘=’ sign to use.</w:t>
      </w:r>
    </w:p>
    <w:p w14:paraId="328AA7BF" w14:textId="77777777" w:rsidR="00525FAB" w:rsidRDefault="00525FAB" w:rsidP="000E54FB">
      <w:r>
        <w:rPr>
          <w:noProof/>
        </w:rPr>
        <w:lastRenderedPageBreak/>
        <w:drawing>
          <wp:inline distT="0" distB="0" distL="0" distR="0" wp14:anchorId="3A414A13" wp14:editId="75C393D7">
            <wp:extent cx="5727700" cy="1960245"/>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Screenshot 2021-07-08 at 3.48.48 PM.png"/>
                    <pic:cNvPicPr/>
                  </pic:nvPicPr>
                  <pic:blipFill>
                    <a:blip r:embed="rId8">
                      <a:extLst>
                        <a:ext uri="{28A0092B-C50C-407E-A947-70E740481C1C}">
                          <a14:useLocalDpi xmlns:a14="http://schemas.microsoft.com/office/drawing/2010/main" val="0"/>
                        </a:ext>
                      </a:extLst>
                    </a:blip>
                    <a:stretch>
                      <a:fillRect/>
                    </a:stretch>
                  </pic:blipFill>
                  <pic:spPr>
                    <a:xfrm>
                      <a:off x="0" y="0"/>
                      <a:ext cx="5727700" cy="1960245"/>
                    </a:xfrm>
                    <a:prstGeom prst="rect">
                      <a:avLst/>
                    </a:prstGeom>
                  </pic:spPr>
                </pic:pic>
              </a:graphicData>
            </a:graphic>
          </wp:inline>
        </w:drawing>
      </w:r>
    </w:p>
    <w:p w14:paraId="0C52207C" w14:textId="77777777" w:rsidR="009B23C9" w:rsidRDefault="00B908F6" w:rsidP="00B908F6">
      <w:pPr>
        <w:pStyle w:val="Heading1"/>
      </w:pPr>
      <w:bookmarkStart w:id="4" w:name="_Toc76933358"/>
      <w:r>
        <w:t>Developing the hypothesis: Null &amp; Alternative</w:t>
      </w:r>
      <w:bookmarkEnd w:id="4"/>
    </w:p>
    <w:p w14:paraId="45B4DD35" w14:textId="77777777" w:rsidR="00B908F6" w:rsidRDefault="009B3CE3" w:rsidP="00B908F6">
      <w:r>
        <w:t xml:space="preserve">Developing a hypothesis is an important and primary part of analysing a data. The data based on COVID infection in 2019 which includes the list of patients who have infected by COVID virus. The patients have been separated by their origin i.e. white patients and BAME (Black, Asian and Minority ethnic) patients. The age of each of 50 white patients and BAME patients infected by the same virus has been given in the data. Based on the data the hypotheses have been developed below. </w:t>
      </w:r>
    </w:p>
    <w:p w14:paraId="469721E1" w14:textId="77777777" w:rsidR="004A7B77" w:rsidRDefault="004A7B77" w:rsidP="00B908F6">
      <w:r>
        <w:t>The null hypothesis states that,</w:t>
      </w:r>
    </w:p>
    <w:p w14:paraId="2EFB9699" w14:textId="77777777" w:rsidR="004A7B77" w:rsidRDefault="004A7B77" w:rsidP="00B908F6">
      <w:proofErr w:type="spellStart"/>
      <w:r>
        <w:t>Ho</w:t>
      </w:r>
      <w:proofErr w:type="spellEnd"/>
      <w:r>
        <w:t>: White people below the age of 45 and BAME people below the age of 45 are facing the same rate of infection. In simple words, there is no such relationship exist between the infection rate and pattern amongst both the age group.</w:t>
      </w:r>
    </w:p>
    <w:p w14:paraId="04CD279B" w14:textId="77777777" w:rsidR="004A7B77" w:rsidRDefault="004A7B77" w:rsidP="00B908F6">
      <w:r>
        <w:t>Ha: White people below the age of 45 are being affected by the COVID 19 virus more in compared to BAME people below the age of 45. This alternate hypothesis states that, the BAME people below the age of 45 are having stronger immunity power than white people of the same age group. White people in the age of below 45 are getting infected more than the other group. This statement means that there is a relationship between the two components given in the data.</w:t>
      </w:r>
    </w:p>
    <w:p w14:paraId="4D750561" w14:textId="77777777" w:rsidR="00961FC2" w:rsidRDefault="005A5391" w:rsidP="005A5391">
      <w:pPr>
        <w:pStyle w:val="Heading1"/>
      </w:pPr>
      <w:bookmarkStart w:id="5" w:name="_Toc76933359"/>
      <w:r>
        <w:t>Testing the hypothesis in different significance level:</w:t>
      </w:r>
      <w:bookmarkEnd w:id="5"/>
    </w:p>
    <w:p w14:paraId="1D5C2A30" w14:textId="7AB7BD06" w:rsidR="005A5391" w:rsidRDefault="005A5391" w:rsidP="005A5391">
      <w:r>
        <w:t>Since the sample size given in the data is more than 30, the t-test cannot be performed. The reason behind the t-test not being able to perform properly in such cases is the distribution of the t-test will not be clear or distinguishable with the normal distribution. Hence, the Z-test will be performed in this case. Now the reason behind the Z-test being suitable for sample size more than 30 is under the rule of CLT or Central Limit Theorem, a larger size of the sample is considered to be normally distributed</w:t>
      </w:r>
      <w:r w:rsidR="00EB4920">
        <w:t xml:space="preserve"> </w:t>
      </w:r>
      <w:sdt>
        <w:sdtPr>
          <w:id w:val="-1904906080"/>
          <w:citation/>
        </w:sdtPr>
        <w:sdtContent>
          <w:r w:rsidR="00EB4920">
            <w:fldChar w:fldCharType="begin"/>
          </w:r>
          <w:r w:rsidR="00EB4920">
            <w:rPr>
              <w:lang w:val="en-US"/>
            </w:rPr>
            <w:instrText xml:space="preserve"> CITATION FisUK \l 1033 </w:instrText>
          </w:r>
          <w:r w:rsidR="00EB4920">
            <w:fldChar w:fldCharType="separate"/>
          </w:r>
          <w:r w:rsidR="00EB4920" w:rsidRPr="00EB4920">
            <w:rPr>
              <w:noProof/>
              <w:lang w:val="en-US"/>
            </w:rPr>
            <w:t>(Fischer, UK)</w:t>
          </w:r>
          <w:r w:rsidR="00EB4920">
            <w:fldChar w:fldCharType="end"/>
          </w:r>
        </w:sdtContent>
      </w:sdt>
      <w:r>
        <w:t xml:space="preserve">. In the case of z score has to be </w:t>
      </w:r>
      <w:r>
        <w:lastRenderedPageBreak/>
        <w:t xml:space="preserve">taken into consideration. </w:t>
      </w:r>
      <w:r w:rsidR="00417F41">
        <w:t>However, the above data has been tested with a help of Z test</w:t>
      </w:r>
      <w:r w:rsidR="00EB4920">
        <w:t xml:space="preserve"> </w:t>
      </w:r>
      <w:sdt>
        <w:sdtPr>
          <w:id w:val="1268117257"/>
          <w:citation/>
        </w:sdtPr>
        <w:sdtContent>
          <w:r w:rsidR="00EB4920">
            <w:fldChar w:fldCharType="begin"/>
          </w:r>
          <w:r w:rsidR="00EB4920">
            <w:rPr>
              <w:lang w:val="en-US"/>
            </w:rPr>
            <w:instrText xml:space="preserve"> CITATION Pan18 \l 1033 </w:instrText>
          </w:r>
          <w:r w:rsidR="00EB4920">
            <w:fldChar w:fldCharType="separate"/>
          </w:r>
          <w:r w:rsidR="00EB4920" w:rsidRPr="00EB4920">
            <w:rPr>
              <w:noProof/>
              <w:lang w:val="en-US"/>
            </w:rPr>
            <w:t>(Panke, 2018)</w:t>
          </w:r>
          <w:r w:rsidR="00EB4920">
            <w:fldChar w:fldCharType="end"/>
          </w:r>
        </w:sdtContent>
      </w:sdt>
      <w:r w:rsidR="00417F41">
        <w:t xml:space="preserve">. </w:t>
      </w:r>
      <w:r w:rsidR="00346B9F">
        <w:t>Variance of sample 1 is the variance of sample data of white people whereas variance 2 is for BAME community.</w:t>
      </w:r>
    </w:p>
    <w:tbl>
      <w:tblPr>
        <w:tblW w:w="3209" w:type="dxa"/>
        <w:tblLook w:val="04A0" w:firstRow="1" w:lastRow="0" w:firstColumn="1" w:lastColumn="0" w:noHBand="0" w:noVBand="1"/>
      </w:tblPr>
      <w:tblGrid>
        <w:gridCol w:w="1909"/>
        <w:gridCol w:w="1300"/>
      </w:tblGrid>
      <w:tr w:rsidR="00346B9F" w:rsidRPr="00346B9F" w14:paraId="1ACC854E" w14:textId="77777777" w:rsidTr="00346B9F">
        <w:trPr>
          <w:trHeight w:val="580"/>
        </w:trPr>
        <w:tc>
          <w:tcPr>
            <w:tcW w:w="1909" w:type="dxa"/>
            <w:tcBorders>
              <w:top w:val="single" w:sz="4" w:space="0" w:color="auto"/>
              <w:left w:val="single" w:sz="4" w:space="0" w:color="auto"/>
              <w:bottom w:val="single" w:sz="4" w:space="0" w:color="auto"/>
              <w:right w:val="single" w:sz="4" w:space="0" w:color="auto"/>
            </w:tcBorders>
            <w:shd w:val="clear" w:color="auto" w:fill="auto"/>
            <w:vAlign w:val="center"/>
            <w:hideMark/>
          </w:tcPr>
          <w:p w14:paraId="73CB4601" w14:textId="77777777" w:rsidR="00346B9F" w:rsidRPr="00346B9F" w:rsidRDefault="00346B9F" w:rsidP="00346B9F">
            <w:pPr>
              <w:spacing w:line="240" w:lineRule="auto"/>
              <w:jc w:val="center"/>
              <w:rPr>
                <w:rFonts w:ascii="Times New Roman" w:eastAsia="Times New Roman" w:hAnsi="Times New Roman" w:cs="Times New Roman"/>
                <w:sz w:val="20"/>
                <w:szCs w:val="20"/>
                <w:lang w:val="en-IN"/>
              </w:rPr>
            </w:pPr>
            <w:r w:rsidRPr="00346B9F">
              <w:rPr>
                <w:rFonts w:ascii="Times New Roman" w:eastAsia="Times New Roman" w:hAnsi="Times New Roman" w:cs="Times New Roman"/>
                <w:sz w:val="20"/>
                <w:szCs w:val="20"/>
                <w:lang w:val="en-IN"/>
              </w:rPr>
              <w:t>Variance of sample 1</w:t>
            </w:r>
          </w:p>
        </w:tc>
        <w:tc>
          <w:tcPr>
            <w:tcW w:w="1300" w:type="dxa"/>
            <w:tcBorders>
              <w:top w:val="single" w:sz="4" w:space="0" w:color="auto"/>
              <w:left w:val="nil"/>
              <w:bottom w:val="single" w:sz="4" w:space="0" w:color="auto"/>
              <w:right w:val="single" w:sz="4" w:space="0" w:color="auto"/>
            </w:tcBorders>
            <w:shd w:val="clear" w:color="auto" w:fill="auto"/>
            <w:noWrap/>
            <w:vAlign w:val="bottom"/>
            <w:hideMark/>
          </w:tcPr>
          <w:p w14:paraId="58499B02" w14:textId="77777777" w:rsidR="00346B9F" w:rsidRPr="00346B9F" w:rsidRDefault="00346B9F" w:rsidP="00346B9F">
            <w:pPr>
              <w:spacing w:line="240" w:lineRule="auto"/>
              <w:jc w:val="right"/>
              <w:rPr>
                <w:rFonts w:ascii="Arial" w:eastAsia="Times New Roman" w:hAnsi="Arial" w:cs="Arial"/>
                <w:sz w:val="20"/>
                <w:szCs w:val="20"/>
                <w:lang w:val="en-IN"/>
              </w:rPr>
            </w:pPr>
            <w:r w:rsidRPr="00346B9F">
              <w:rPr>
                <w:rFonts w:ascii="Arial" w:eastAsia="Times New Roman" w:hAnsi="Arial" w:cs="Arial"/>
                <w:sz w:val="20"/>
                <w:szCs w:val="20"/>
                <w:lang w:val="en-IN"/>
              </w:rPr>
              <w:t>143.513878</w:t>
            </w:r>
          </w:p>
        </w:tc>
      </w:tr>
      <w:tr w:rsidR="00346B9F" w:rsidRPr="00346B9F" w14:paraId="7F219A02" w14:textId="77777777" w:rsidTr="00346B9F">
        <w:trPr>
          <w:trHeight w:val="280"/>
        </w:trPr>
        <w:tc>
          <w:tcPr>
            <w:tcW w:w="1909" w:type="dxa"/>
            <w:tcBorders>
              <w:top w:val="nil"/>
              <w:left w:val="single" w:sz="4" w:space="0" w:color="auto"/>
              <w:bottom w:val="single" w:sz="4" w:space="0" w:color="auto"/>
              <w:right w:val="single" w:sz="4" w:space="0" w:color="auto"/>
            </w:tcBorders>
            <w:shd w:val="clear" w:color="auto" w:fill="auto"/>
            <w:noWrap/>
            <w:vAlign w:val="bottom"/>
            <w:hideMark/>
          </w:tcPr>
          <w:p w14:paraId="3322B231" w14:textId="77777777" w:rsidR="00346B9F" w:rsidRPr="00346B9F" w:rsidRDefault="00346B9F" w:rsidP="00346B9F">
            <w:pPr>
              <w:spacing w:line="240" w:lineRule="auto"/>
              <w:rPr>
                <w:rFonts w:eastAsia="Times New Roman" w:cs="Arial"/>
                <w:sz w:val="20"/>
                <w:szCs w:val="20"/>
                <w:lang w:val="en-IN"/>
              </w:rPr>
            </w:pPr>
            <w:r w:rsidRPr="00346B9F">
              <w:rPr>
                <w:rFonts w:eastAsia="Times New Roman" w:cs="Arial"/>
                <w:sz w:val="20"/>
                <w:szCs w:val="20"/>
                <w:lang w:val="en-IN"/>
              </w:rPr>
              <w:t>Variance pf sample 2</w:t>
            </w:r>
          </w:p>
        </w:tc>
        <w:tc>
          <w:tcPr>
            <w:tcW w:w="1300" w:type="dxa"/>
            <w:tcBorders>
              <w:top w:val="nil"/>
              <w:left w:val="nil"/>
              <w:bottom w:val="single" w:sz="4" w:space="0" w:color="auto"/>
              <w:right w:val="single" w:sz="4" w:space="0" w:color="auto"/>
            </w:tcBorders>
            <w:shd w:val="clear" w:color="auto" w:fill="auto"/>
            <w:noWrap/>
            <w:vAlign w:val="bottom"/>
            <w:hideMark/>
          </w:tcPr>
          <w:p w14:paraId="551AC5C3" w14:textId="77777777" w:rsidR="00346B9F" w:rsidRPr="00346B9F" w:rsidRDefault="00346B9F" w:rsidP="00346B9F">
            <w:pPr>
              <w:spacing w:line="240" w:lineRule="auto"/>
              <w:jc w:val="right"/>
              <w:rPr>
                <w:rFonts w:ascii="Arial" w:eastAsia="Times New Roman" w:hAnsi="Arial" w:cs="Arial"/>
                <w:sz w:val="20"/>
                <w:szCs w:val="20"/>
                <w:lang w:val="en-IN"/>
              </w:rPr>
            </w:pPr>
            <w:r w:rsidRPr="00346B9F">
              <w:rPr>
                <w:rFonts w:ascii="Arial" w:eastAsia="Times New Roman" w:hAnsi="Arial" w:cs="Arial"/>
                <w:sz w:val="20"/>
                <w:szCs w:val="20"/>
                <w:lang w:val="en-IN"/>
              </w:rPr>
              <w:t>547.182041</w:t>
            </w:r>
          </w:p>
        </w:tc>
      </w:tr>
    </w:tbl>
    <w:p w14:paraId="471E4C91" w14:textId="77777777" w:rsidR="00346B9F" w:rsidRDefault="00346B9F" w:rsidP="005A5391"/>
    <w:tbl>
      <w:tblPr>
        <w:tblW w:w="5623" w:type="dxa"/>
        <w:tblLook w:val="04A0" w:firstRow="1" w:lastRow="0" w:firstColumn="1" w:lastColumn="0" w:noHBand="0" w:noVBand="1"/>
      </w:tblPr>
      <w:tblGrid>
        <w:gridCol w:w="2898"/>
        <w:gridCol w:w="2480"/>
        <w:gridCol w:w="916"/>
      </w:tblGrid>
      <w:tr w:rsidR="00417F41" w:rsidRPr="00417F41" w14:paraId="39BCDE5D" w14:textId="77777777" w:rsidTr="00B441D3">
        <w:trPr>
          <w:trHeight w:val="280"/>
        </w:trPr>
        <w:tc>
          <w:tcPr>
            <w:tcW w:w="2898"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706C2AAB" w14:textId="77777777" w:rsidR="00417F41" w:rsidRPr="00C316F2" w:rsidRDefault="00417F41" w:rsidP="00417F41">
            <w:pPr>
              <w:spacing w:line="240" w:lineRule="auto"/>
              <w:rPr>
                <w:rFonts w:eastAsia="Times New Roman" w:cs="Arial"/>
                <w:b/>
                <w:bCs/>
                <w:sz w:val="20"/>
                <w:szCs w:val="20"/>
                <w:lang w:val="en-IN"/>
              </w:rPr>
            </w:pPr>
            <w:r w:rsidRPr="00C316F2">
              <w:rPr>
                <w:rFonts w:eastAsia="Times New Roman" w:cs="Arial"/>
                <w:b/>
                <w:bCs/>
                <w:sz w:val="20"/>
                <w:szCs w:val="20"/>
                <w:lang w:val="en-IN"/>
              </w:rPr>
              <w:t>z-Test: Two Sample for Means</w:t>
            </w:r>
          </w:p>
        </w:tc>
        <w:tc>
          <w:tcPr>
            <w:tcW w:w="2480" w:type="dxa"/>
            <w:tcBorders>
              <w:top w:val="single" w:sz="4" w:space="0" w:color="auto"/>
              <w:left w:val="nil"/>
              <w:bottom w:val="single" w:sz="4" w:space="0" w:color="auto"/>
              <w:right w:val="single" w:sz="4" w:space="0" w:color="auto"/>
            </w:tcBorders>
            <w:shd w:val="clear" w:color="auto" w:fill="auto"/>
            <w:noWrap/>
            <w:vAlign w:val="bottom"/>
            <w:hideMark/>
          </w:tcPr>
          <w:p w14:paraId="00ADD3B7" w14:textId="77777777" w:rsidR="00417F41" w:rsidRPr="00C316F2" w:rsidRDefault="00417F41" w:rsidP="00417F41">
            <w:pPr>
              <w:spacing w:line="240" w:lineRule="auto"/>
              <w:rPr>
                <w:rFonts w:eastAsia="Times New Roman" w:cs="Arial"/>
                <w:b/>
                <w:bCs/>
                <w:sz w:val="20"/>
                <w:szCs w:val="20"/>
                <w:lang w:val="en-IN"/>
              </w:rPr>
            </w:pPr>
            <w:r w:rsidRPr="00C316F2">
              <w:rPr>
                <w:rFonts w:eastAsia="Times New Roman" w:cs="Arial"/>
                <w:b/>
                <w:bCs/>
                <w:sz w:val="20"/>
                <w:szCs w:val="20"/>
                <w:lang w:val="en-IN"/>
              </w:rPr>
              <w:t>p=.10</w:t>
            </w:r>
          </w:p>
        </w:tc>
        <w:tc>
          <w:tcPr>
            <w:tcW w:w="245" w:type="dxa"/>
            <w:tcBorders>
              <w:top w:val="single" w:sz="4" w:space="0" w:color="auto"/>
              <w:left w:val="nil"/>
              <w:bottom w:val="single" w:sz="4" w:space="0" w:color="auto"/>
              <w:right w:val="single" w:sz="4" w:space="0" w:color="auto"/>
            </w:tcBorders>
            <w:shd w:val="clear" w:color="auto" w:fill="auto"/>
            <w:noWrap/>
            <w:vAlign w:val="bottom"/>
            <w:hideMark/>
          </w:tcPr>
          <w:p w14:paraId="279FD50B" w14:textId="77777777" w:rsidR="00417F41" w:rsidRPr="00C316F2" w:rsidRDefault="00417F41" w:rsidP="00417F41">
            <w:pPr>
              <w:spacing w:line="240" w:lineRule="auto"/>
              <w:rPr>
                <w:rFonts w:eastAsia="Times New Roman" w:cs="Arial"/>
                <w:sz w:val="20"/>
                <w:szCs w:val="20"/>
                <w:lang w:val="en-IN"/>
              </w:rPr>
            </w:pPr>
            <w:r w:rsidRPr="00C316F2">
              <w:rPr>
                <w:rFonts w:eastAsia="Times New Roman" w:cs="Arial"/>
                <w:sz w:val="20"/>
                <w:szCs w:val="20"/>
                <w:lang w:val="en-IN"/>
              </w:rPr>
              <w:t> </w:t>
            </w:r>
          </w:p>
        </w:tc>
      </w:tr>
      <w:tr w:rsidR="00417F41" w:rsidRPr="00417F41" w14:paraId="6E67804D" w14:textId="77777777" w:rsidTr="00B441D3">
        <w:trPr>
          <w:trHeight w:val="280"/>
        </w:trPr>
        <w:tc>
          <w:tcPr>
            <w:tcW w:w="2898" w:type="dxa"/>
            <w:tcBorders>
              <w:top w:val="nil"/>
              <w:left w:val="single" w:sz="4" w:space="0" w:color="auto"/>
              <w:bottom w:val="single" w:sz="4" w:space="0" w:color="auto"/>
              <w:right w:val="single" w:sz="4" w:space="0" w:color="auto"/>
            </w:tcBorders>
            <w:shd w:val="clear" w:color="auto" w:fill="auto"/>
            <w:noWrap/>
            <w:vAlign w:val="bottom"/>
            <w:hideMark/>
          </w:tcPr>
          <w:p w14:paraId="1DAB7330" w14:textId="77777777" w:rsidR="00417F41" w:rsidRPr="00C316F2" w:rsidRDefault="00417F41" w:rsidP="00417F41">
            <w:pPr>
              <w:spacing w:line="240" w:lineRule="auto"/>
              <w:rPr>
                <w:rFonts w:eastAsia="Times New Roman" w:cs="Arial"/>
                <w:sz w:val="20"/>
                <w:szCs w:val="20"/>
                <w:lang w:val="en-IN"/>
              </w:rPr>
            </w:pPr>
            <w:r w:rsidRPr="00C316F2">
              <w:rPr>
                <w:rFonts w:eastAsia="Times New Roman" w:cs="Arial"/>
                <w:sz w:val="20"/>
                <w:szCs w:val="20"/>
                <w:lang w:val="en-IN"/>
              </w:rPr>
              <w:t> </w:t>
            </w:r>
          </w:p>
        </w:tc>
        <w:tc>
          <w:tcPr>
            <w:tcW w:w="2480" w:type="dxa"/>
            <w:tcBorders>
              <w:top w:val="nil"/>
              <w:left w:val="nil"/>
              <w:bottom w:val="single" w:sz="4" w:space="0" w:color="auto"/>
              <w:right w:val="single" w:sz="4" w:space="0" w:color="auto"/>
            </w:tcBorders>
            <w:shd w:val="clear" w:color="auto" w:fill="auto"/>
            <w:noWrap/>
            <w:vAlign w:val="bottom"/>
            <w:hideMark/>
          </w:tcPr>
          <w:p w14:paraId="556EA8B1" w14:textId="77777777" w:rsidR="00417F41" w:rsidRPr="00C316F2" w:rsidRDefault="00417F41" w:rsidP="00417F41">
            <w:pPr>
              <w:spacing w:line="240" w:lineRule="auto"/>
              <w:rPr>
                <w:rFonts w:eastAsia="Times New Roman" w:cs="Arial"/>
                <w:sz w:val="20"/>
                <w:szCs w:val="20"/>
                <w:lang w:val="en-IN"/>
              </w:rPr>
            </w:pPr>
            <w:r w:rsidRPr="00C316F2">
              <w:rPr>
                <w:rFonts w:eastAsia="Times New Roman" w:cs="Arial"/>
                <w:sz w:val="20"/>
                <w:szCs w:val="20"/>
                <w:lang w:val="en-IN"/>
              </w:rPr>
              <w:t> </w:t>
            </w:r>
          </w:p>
        </w:tc>
        <w:tc>
          <w:tcPr>
            <w:tcW w:w="245" w:type="dxa"/>
            <w:tcBorders>
              <w:top w:val="nil"/>
              <w:left w:val="nil"/>
              <w:bottom w:val="single" w:sz="4" w:space="0" w:color="auto"/>
              <w:right w:val="single" w:sz="4" w:space="0" w:color="auto"/>
            </w:tcBorders>
            <w:shd w:val="clear" w:color="auto" w:fill="auto"/>
            <w:noWrap/>
            <w:vAlign w:val="bottom"/>
            <w:hideMark/>
          </w:tcPr>
          <w:p w14:paraId="114A673E" w14:textId="77777777" w:rsidR="00417F41" w:rsidRPr="00C316F2" w:rsidRDefault="00417F41" w:rsidP="00417F41">
            <w:pPr>
              <w:spacing w:line="240" w:lineRule="auto"/>
              <w:rPr>
                <w:rFonts w:eastAsia="Times New Roman" w:cs="Arial"/>
                <w:sz w:val="20"/>
                <w:szCs w:val="20"/>
                <w:lang w:val="en-IN"/>
              </w:rPr>
            </w:pPr>
            <w:r w:rsidRPr="00C316F2">
              <w:rPr>
                <w:rFonts w:eastAsia="Times New Roman" w:cs="Arial"/>
                <w:sz w:val="20"/>
                <w:szCs w:val="20"/>
                <w:lang w:val="en-IN"/>
              </w:rPr>
              <w:t> </w:t>
            </w:r>
          </w:p>
        </w:tc>
      </w:tr>
      <w:tr w:rsidR="00417F41" w:rsidRPr="00417F41" w14:paraId="79AC1558" w14:textId="77777777" w:rsidTr="00B441D3">
        <w:trPr>
          <w:trHeight w:val="280"/>
        </w:trPr>
        <w:tc>
          <w:tcPr>
            <w:tcW w:w="2898" w:type="dxa"/>
            <w:tcBorders>
              <w:top w:val="nil"/>
              <w:left w:val="single" w:sz="4" w:space="0" w:color="auto"/>
              <w:bottom w:val="single" w:sz="4" w:space="0" w:color="auto"/>
              <w:right w:val="single" w:sz="4" w:space="0" w:color="auto"/>
            </w:tcBorders>
            <w:shd w:val="clear" w:color="auto" w:fill="auto"/>
            <w:noWrap/>
            <w:vAlign w:val="bottom"/>
            <w:hideMark/>
          </w:tcPr>
          <w:p w14:paraId="13B1EE74" w14:textId="77777777" w:rsidR="00417F41" w:rsidRPr="00C316F2" w:rsidRDefault="00417F41" w:rsidP="00417F41">
            <w:pPr>
              <w:spacing w:line="240" w:lineRule="auto"/>
              <w:jc w:val="center"/>
              <w:rPr>
                <w:rFonts w:eastAsia="Times New Roman" w:cs="Arial"/>
                <w:i/>
                <w:iCs/>
                <w:sz w:val="20"/>
                <w:szCs w:val="20"/>
                <w:lang w:val="en-IN"/>
              </w:rPr>
            </w:pPr>
            <w:r w:rsidRPr="00C316F2">
              <w:rPr>
                <w:rFonts w:eastAsia="Times New Roman" w:cs="Arial"/>
                <w:i/>
                <w:iCs/>
                <w:sz w:val="20"/>
                <w:szCs w:val="20"/>
                <w:lang w:val="en-IN"/>
              </w:rPr>
              <w:t> </w:t>
            </w:r>
          </w:p>
        </w:tc>
        <w:tc>
          <w:tcPr>
            <w:tcW w:w="2480" w:type="dxa"/>
            <w:tcBorders>
              <w:top w:val="nil"/>
              <w:left w:val="nil"/>
              <w:bottom w:val="single" w:sz="4" w:space="0" w:color="auto"/>
              <w:right w:val="single" w:sz="4" w:space="0" w:color="auto"/>
            </w:tcBorders>
            <w:shd w:val="clear" w:color="auto" w:fill="auto"/>
            <w:noWrap/>
            <w:vAlign w:val="bottom"/>
            <w:hideMark/>
          </w:tcPr>
          <w:p w14:paraId="2C15A1F2" w14:textId="77777777" w:rsidR="00417F41" w:rsidRPr="00C316F2" w:rsidRDefault="00417F41" w:rsidP="00417F41">
            <w:pPr>
              <w:spacing w:line="240" w:lineRule="auto"/>
              <w:jc w:val="center"/>
              <w:rPr>
                <w:rFonts w:eastAsia="Times New Roman" w:cs="Arial"/>
                <w:i/>
                <w:iCs/>
                <w:sz w:val="20"/>
                <w:szCs w:val="20"/>
                <w:lang w:val="en-IN"/>
              </w:rPr>
            </w:pPr>
            <w:r w:rsidRPr="00C316F2">
              <w:rPr>
                <w:rFonts w:eastAsia="Times New Roman" w:cs="Arial"/>
                <w:i/>
                <w:iCs/>
                <w:sz w:val="20"/>
                <w:szCs w:val="20"/>
                <w:lang w:val="en-IN"/>
              </w:rPr>
              <w:t>Variable 1</w:t>
            </w:r>
          </w:p>
        </w:tc>
        <w:tc>
          <w:tcPr>
            <w:tcW w:w="245" w:type="dxa"/>
            <w:tcBorders>
              <w:top w:val="nil"/>
              <w:left w:val="nil"/>
              <w:bottom w:val="single" w:sz="4" w:space="0" w:color="auto"/>
              <w:right w:val="single" w:sz="4" w:space="0" w:color="auto"/>
            </w:tcBorders>
            <w:shd w:val="clear" w:color="auto" w:fill="auto"/>
            <w:noWrap/>
            <w:vAlign w:val="bottom"/>
            <w:hideMark/>
          </w:tcPr>
          <w:p w14:paraId="54F29788" w14:textId="77777777" w:rsidR="00417F41" w:rsidRPr="00C316F2" w:rsidRDefault="00417F41" w:rsidP="00417F41">
            <w:pPr>
              <w:spacing w:line="240" w:lineRule="auto"/>
              <w:jc w:val="center"/>
              <w:rPr>
                <w:rFonts w:eastAsia="Times New Roman" w:cs="Arial"/>
                <w:i/>
                <w:iCs/>
                <w:sz w:val="20"/>
                <w:szCs w:val="20"/>
                <w:lang w:val="en-IN"/>
              </w:rPr>
            </w:pPr>
            <w:r w:rsidRPr="00C316F2">
              <w:rPr>
                <w:rFonts w:eastAsia="Times New Roman" w:cs="Arial"/>
                <w:i/>
                <w:iCs/>
                <w:sz w:val="20"/>
                <w:szCs w:val="20"/>
                <w:lang w:val="en-IN"/>
              </w:rPr>
              <w:t>Variable 2</w:t>
            </w:r>
          </w:p>
        </w:tc>
      </w:tr>
      <w:tr w:rsidR="00417F41" w:rsidRPr="00417F41" w14:paraId="0F288C7D" w14:textId="77777777" w:rsidTr="00B441D3">
        <w:trPr>
          <w:trHeight w:val="280"/>
        </w:trPr>
        <w:tc>
          <w:tcPr>
            <w:tcW w:w="2898" w:type="dxa"/>
            <w:tcBorders>
              <w:top w:val="nil"/>
              <w:left w:val="single" w:sz="4" w:space="0" w:color="auto"/>
              <w:bottom w:val="single" w:sz="4" w:space="0" w:color="auto"/>
              <w:right w:val="single" w:sz="4" w:space="0" w:color="auto"/>
            </w:tcBorders>
            <w:shd w:val="clear" w:color="auto" w:fill="auto"/>
            <w:noWrap/>
            <w:vAlign w:val="bottom"/>
            <w:hideMark/>
          </w:tcPr>
          <w:p w14:paraId="59BBC21C" w14:textId="77777777" w:rsidR="00417F41" w:rsidRPr="00C316F2" w:rsidRDefault="00417F41" w:rsidP="00417F41">
            <w:pPr>
              <w:spacing w:line="240" w:lineRule="auto"/>
              <w:rPr>
                <w:rFonts w:eastAsia="Times New Roman" w:cs="Arial"/>
                <w:sz w:val="20"/>
                <w:szCs w:val="20"/>
                <w:lang w:val="en-IN"/>
              </w:rPr>
            </w:pPr>
            <w:r w:rsidRPr="00C316F2">
              <w:rPr>
                <w:rFonts w:eastAsia="Times New Roman" w:cs="Arial"/>
                <w:sz w:val="20"/>
                <w:szCs w:val="20"/>
                <w:lang w:val="en-IN"/>
              </w:rPr>
              <w:t>Mean</w:t>
            </w:r>
          </w:p>
        </w:tc>
        <w:tc>
          <w:tcPr>
            <w:tcW w:w="2480" w:type="dxa"/>
            <w:tcBorders>
              <w:top w:val="nil"/>
              <w:left w:val="nil"/>
              <w:bottom w:val="single" w:sz="4" w:space="0" w:color="auto"/>
              <w:right w:val="single" w:sz="4" w:space="0" w:color="auto"/>
            </w:tcBorders>
            <w:shd w:val="clear" w:color="auto" w:fill="auto"/>
            <w:noWrap/>
            <w:vAlign w:val="bottom"/>
            <w:hideMark/>
          </w:tcPr>
          <w:p w14:paraId="131290CE" w14:textId="77777777" w:rsidR="00417F41" w:rsidRPr="00C316F2" w:rsidRDefault="00417F41" w:rsidP="00417F41">
            <w:pPr>
              <w:spacing w:line="240" w:lineRule="auto"/>
              <w:jc w:val="right"/>
              <w:rPr>
                <w:rFonts w:eastAsia="Times New Roman" w:cs="Arial"/>
                <w:sz w:val="20"/>
                <w:szCs w:val="20"/>
                <w:lang w:val="en-IN"/>
              </w:rPr>
            </w:pPr>
            <w:r w:rsidRPr="00C316F2">
              <w:rPr>
                <w:rFonts w:eastAsia="Times New Roman" w:cs="Arial"/>
                <w:sz w:val="20"/>
                <w:szCs w:val="20"/>
                <w:lang w:val="en-IN"/>
              </w:rPr>
              <w:t>36.58</w:t>
            </w:r>
          </w:p>
        </w:tc>
        <w:tc>
          <w:tcPr>
            <w:tcW w:w="245" w:type="dxa"/>
            <w:tcBorders>
              <w:top w:val="nil"/>
              <w:left w:val="nil"/>
              <w:bottom w:val="single" w:sz="4" w:space="0" w:color="auto"/>
              <w:right w:val="single" w:sz="4" w:space="0" w:color="auto"/>
            </w:tcBorders>
            <w:shd w:val="clear" w:color="auto" w:fill="auto"/>
            <w:noWrap/>
            <w:vAlign w:val="bottom"/>
            <w:hideMark/>
          </w:tcPr>
          <w:p w14:paraId="4A49E023" w14:textId="77777777" w:rsidR="00417F41" w:rsidRPr="00C316F2" w:rsidRDefault="00417F41" w:rsidP="00417F41">
            <w:pPr>
              <w:spacing w:line="240" w:lineRule="auto"/>
              <w:jc w:val="right"/>
              <w:rPr>
                <w:rFonts w:eastAsia="Times New Roman" w:cs="Arial"/>
                <w:sz w:val="20"/>
                <w:szCs w:val="20"/>
                <w:lang w:val="en-IN"/>
              </w:rPr>
            </w:pPr>
            <w:r w:rsidRPr="00C316F2">
              <w:rPr>
                <w:rFonts w:eastAsia="Times New Roman" w:cs="Arial"/>
                <w:sz w:val="20"/>
                <w:szCs w:val="20"/>
                <w:lang w:val="en-IN"/>
              </w:rPr>
              <w:t>60.04</w:t>
            </w:r>
          </w:p>
        </w:tc>
      </w:tr>
      <w:tr w:rsidR="00417F41" w:rsidRPr="00417F41" w14:paraId="54BFA4C8" w14:textId="77777777" w:rsidTr="00B441D3">
        <w:trPr>
          <w:trHeight w:val="280"/>
        </w:trPr>
        <w:tc>
          <w:tcPr>
            <w:tcW w:w="2898" w:type="dxa"/>
            <w:tcBorders>
              <w:top w:val="nil"/>
              <w:left w:val="single" w:sz="4" w:space="0" w:color="auto"/>
              <w:bottom w:val="single" w:sz="4" w:space="0" w:color="auto"/>
              <w:right w:val="single" w:sz="4" w:space="0" w:color="auto"/>
            </w:tcBorders>
            <w:shd w:val="clear" w:color="auto" w:fill="auto"/>
            <w:noWrap/>
            <w:vAlign w:val="bottom"/>
            <w:hideMark/>
          </w:tcPr>
          <w:p w14:paraId="21A24EDC" w14:textId="77777777" w:rsidR="00417F41" w:rsidRPr="00C316F2" w:rsidRDefault="00417F41" w:rsidP="00417F41">
            <w:pPr>
              <w:spacing w:line="240" w:lineRule="auto"/>
              <w:rPr>
                <w:rFonts w:eastAsia="Times New Roman" w:cs="Arial"/>
                <w:sz w:val="20"/>
                <w:szCs w:val="20"/>
                <w:lang w:val="en-IN"/>
              </w:rPr>
            </w:pPr>
            <w:r w:rsidRPr="00C316F2">
              <w:rPr>
                <w:rFonts w:eastAsia="Times New Roman" w:cs="Arial"/>
                <w:sz w:val="20"/>
                <w:szCs w:val="20"/>
                <w:lang w:val="en-IN"/>
              </w:rPr>
              <w:t>Known Variance</w:t>
            </w:r>
          </w:p>
        </w:tc>
        <w:tc>
          <w:tcPr>
            <w:tcW w:w="2480" w:type="dxa"/>
            <w:tcBorders>
              <w:top w:val="nil"/>
              <w:left w:val="nil"/>
              <w:bottom w:val="single" w:sz="4" w:space="0" w:color="auto"/>
              <w:right w:val="single" w:sz="4" w:space="0" w:color="auto"/>
            </w:tcBorders>
            <w:shd w:val="clear" w:color="auto" w:fill="auto"/>
            <w:noWrap/>
            <w:vAlign w:val="bottom"/>
            <w:hideMark/>
          </w:tcPr>
          <w:p w14:paraId="6AB81148" w14:textId="77777777" w:rsidR="00417F41" w:rsidRPr="00C316F2" w:rsidRDefault="00417F41" w:rsidP="00417F41">
            <w:pPr>
              <w:spacing w:line="240" w:lineRule="auto"/>
              <w:jc w:val="right"/>
              <w:rPr>
                <w:rFonts w:eastAsia="Times New Roman" w:cs="Arial"/>
                <w:sz w:val="20"/>
                <w:szCs w:val="20"/>
                <w:lang w:val="en-IN"/>
              </w:rPr>
            </w:pPr>
            <w:r w:rsidRPr="00C316F2">
              <w:rPr>
                <w:rFonts w:eastAsia="Times New Roman" w:cs="Arial"/>
                <w:sz w:val="20"/>
                <w:szCs w:val="20"/>
                <w:lang w:val="en-IN"/>
              </w:rPr>
              <w:t>143.513</w:t>
            </w:r>
          </w:p>
        </w:tc>
        <w:tc>
          <w:tcPr>
            <w:tcW w:w="245" w:type="dxa"/>
            <w:tcBorders>
              <w:top w:val="nil"/>
              <w:left w:val="nil"/>
              <w:bottom w:val="single" w:sz="4" w:space="0" w:color="auto"/>
              <w:right w:val="single" w:sz="4" w:space="0" w:color="auto"/>
            </w:tcBorders>
            <w:shd w:val="clear" w:color="auto" w:fill="auto"/>
            <w:noWrap/>
            <w:vAlign w:val="bottom"/>
            <w:hideMark/>
          </w:tcPr>
          <w:p w14:paraId="327BDC50" w14:textId="77777777" w:rsidR="00417F41" w:rsidRPr="00C316F2" w:rsidRDefault="00417F41" w:rsidP="00417F41">
            <w:pPr>
              <w:spacing w:line="240" w:lineRule="auto"/>
              <w:jc w:val="right"/>
              <w:rPr>
                <w:rFonts w:eastAsia="Times New Roman" w:cs="Arial"/>
                <w:sz w:val="20"/>
                <w:szCs w:val="20"/>
                <w:lang w:val="en-IN"/>
              </w:rPr>
            </w:pPr>
            <w:r w:rsidRPr="00C316F2">
              <w:rPr>
                <w:rFonts w:eastAsia="Times New Roman" w:cs="Arial"/>
                <w:sz w:val="20"/>
                <w:szCs w:val="20"/>
                <w:lang w:val="en-IN"/>
              </w:rPr>
              <w:t>547.182</w:t>
            </w:r>
          </w:p>
        </w:tc>
      </w:tr>
      <w:tr w:rsidR="00417F41" w:rsidRPr="00417F41" w14:paraId="081B2BF5" w14:textId="77777777" w:rsidTr="00B441D3">
        <w:trPr>
          <w:trHeight w:val="280"/>
        </w:trPr>
        <w:tc>
          <w:tcPr>
            <w:tcW w:w="2898" w:type="dxa"/>
            <w:tcBorders>
              <w:top w:val="nil"/>
              <w:left w:val="single" w:sz="4" w:space="0" w:color="auto"/>
              <w:bottom w:val="single" w:sz="4" w:space="0" w:color="auto"/>
              <w:right w:val="single" w:sz="4" w:space="0" w:color="auto"/>
            </w:tcBorders>
            <w:shd w:val="clear" w:color="auto" w:fill="auto"/>
            <w:noWrap/>
            <w:vAlign w:val="bottom"/>
            <w:hideMark/>
          </w:tcPr>
          <w:p w14:paraId="57215D94" w14:textId="77777777" w:rsidR="00417F41" w:rsidRPr="00C316F2" w:rsidRDefault="00417F41" w:rsidP="00417F41">
            <w:pPr>
              <w:spacing w:line="240" w:lineRule="auto"/>
              <w:rPr>
                <w:rFonts w:eastAsia="Times New Roman" w:cs="Arial"/>
                <w:sz w:val="20"/>
                <w:szCs w:val="20"/>
                <w:lang w:val="en-IN"/>
              </w:rPr>
            </w:pPr>
            <w:r w:rsidRPr="00C316F2">
              <w:rPr>
                <w:rFonts w:eastAsia="Times New Roman" w:cs="Arial"/>
                <w:sz w:val="20"/>
                <w:szCs w:val="20"/>
                <w:lang w:val="en-IN"/>
              </w:rPr>
              <w:t>Observations</w:t>
            </w:r>
          </w:p>
        </w:tc>
        <w:tc>
          <w:tcPr>
            <w:tcW w:w="2480" w:type="dxa"/>
            <w:tcBorders>
              <w:top w:val="nil"/>
              <w:left w:val="nil"/>
              <w:bottom w:val="single" w:sz="4" w:space="0" w:color="auto"/>
              <w:right w:val="single" w:sz="4" w:space="0" w:color="auto"/>
            </w:tcBorders>
            <w:shd w:val="clear" w:color="auto" w:fill="auto"/>
            <w:noWrap/>
            <w:vAlign w:val="bottom"/>
            <w:hideMark/>
          </w:tcPr>
          <w:p w14:paraId="360FD733" w14:textId="77777777" w:rsidR="00417F41" w:rsidRPr="00C316F2" w:rsidRDefault="00417F41" w:rsidP="00417F41">
            <w:pPr>
              <w:spacing w:line="240" w:lineRule="auto"/>
              <w:jc w:val="right"/>
              <w:rPr>
                <w:rFonts w:eastAsia="Times New Roman" w:cs="Arial"/>
                <w:sz w:val="20"/>
                <w:szCs w:val="20"/>
                <w:lang w:val="en-IN"/>
              </w:rPr>
            </w:pPr>
            <w:r w:rsidRPr="00C316F2">
              <w:rPr>
                <w:rFonts w:eastAsia="Times New Roman" w:cs="Arial"/>
                <w:sz w:val="20"/>
                <w:szCs w:val="20"/>
                <w:lang w:val="en-IN"/>
              </w:rPr>
              <w:t>50</w:t>
            </w:r>
          </w:p>
        </w:tc>
        <w:tc>
          <w:tcPr>
            <w:tcW w:w="245" w:type="dxa"/>
            <w:tcBorders>
              <w:top w:val="nil"/>
              <w:left w:val="nil"/>
              <w:bottom w:val="single" w:sz="4" w:space="0" w:color="auto"/>
              <w:right w:val="single" w:sz="4" w:space="0" w:color="auto"/>
            </w:tcBorders>
            <w:shd w:val="clear" w:color="auto" w:fill="auto"/>
            <w:noWrap/>
            <w:vAlign w:val="bottom"/>
            <w:hideMark/>
          </w:tcPr>
          <w:p w14:paraId="18BF909A" w14:textId="77777777" w:rsidR="00417F41" w:rsidRPr="00C316F2" w:rsidRDefault="00417F41" w:rsidP="00417F41">
            <w:pPr>
              <w:spacing w:line="240" w:lineRule="auto"/>
              <w:jc w:val="right"/>
              <w:rPr>
                <w:rFonts w:eastAsia="Times New Roman" w:cs="Arial"/>
                <w:sz w:val="20"/>
                <w:szCs w:val="20"/>
                <w:lang w:val="en-IN"/>
              </w:rPr>
            </w:pPr>
            <w:r w:rsidRPr="00C316F2">
              <w:rPr>
                <w:rFonts w:eastAsia="Times New Roman" w:cs="Arial"/>
                <w:sz w:val="20"/>
                <w:szCs w:val="20"/>
                <w:lang w:val="en-IN"/>
              </w:rPr>
              <w:t>50</w:t>
            </w:r>
          </w:p>
        </w:tc>
      </w:tr>
      <w:tr w:rsidR="00417F41" w:rsidRPr="00417F41" w14:paraId="008564FB" w14:textId="77777777" w:rsidTr="00B441D3">
        <w:trPr>
          <w:trHeight w:val="280"/>
        </w:trPr>
        <w:tc>
          <w:tcPr>
            <w:tcW w:w="2898" w:type="dxa"/>
            <w:tcBorders>
              <w:top w:val="nil"/>
              <w:left w:val="single" w:sz="4" w:space="0" w:color="auto"/>
              <w:bottom w:val="single" w:sz="4" w:space="0" w:color="auto"/>
              <w:right w:val="single" w:sz="4" w:space="0" w:color="auto"/>
            </w:tcBorders>
            <w:shd w:val="clear" w:color="auto" w:fill="auto"/>
            <w:noWrap/>
            <w:vAlign w:val="bottom"/>
            <w:hideMark/>
          </w:tcPr>
          <w:p w14:paraId="1571F879" w14:textId="77777777" w:rsidR="00417F41" w:rsidRPr="00C316F2" w:rsidRDefault="00417F41" w:rsidP="00417F41">
            <w:pPr>
              <w:spacing w:line="240" w:lineRule="auto"/>
              <w:rPr>
                <w:rFonts w:eastAsia="Times New Roman" w:cs="Arial"/>
                <w:sz w:val="20"/>
                <w:szCs w:val="20"/>
                <w:lang w:val="en-IN"/>
              </w:rPr>
            </w:pPr>
            <w:r w:rsidRPr="00C316F2">
              <w:rPr>
                <w:rFonts w:eastAsia="Times New Roman" w:cs="Arial"/>
                <w:sz w:val="20"/>
                <w:szCs w:val="20"/>
                <w:lang w:val="en-IN"/>
              </w:rPr>
              <w:t>Hypothesized Mean Difference</w:t>
            </w:r>
          </w:p>
        </w:tc>
        <w:tc>
          <w:tcPr>
            <w:tcW w:w="2480" w:type="dxa"/>
            <w:tcBorders>
              <w:top w:val="nil"/>
              <w:left w:val="nil"/>
              <w:bottom w:val="single" w:sz="4" w:space="0" w:color="auto"/>
              <w:right w:val="single" w:sz="4" w:space="0" w:color="auto"/>
            </w:tcBorders>
            <w:shd w:val="clear" w:color="auto" w:fill="auto"/>
            <w:noWrap/>
            <w:vAlign w:val="bottom"/>
            <w:hideMark/>
          </w:tcPr>
          <w:p w14:paraId="505602B6" w14:textId="77777777" w:rsidR="00417F41" w:rsidRPr="00C316F2" w:rsidRDefault="00417F41" w:rsidP="00417F41">
            <w:pPr>
              <w:spacing w:line="240" w:lineRule="auto"/>
              <w:jc w:val="right"/>
              <w:rPr>
                <w:rFonts w:eastAsia="Times New Roman" w:cs="Arial"/>
                <w:sz w:val="20"/>
                <w:szCs w:val="20"/>
                <w:lang w:val="en-IN"/>
              </w:rPr>
            </w:pPr>
            <w:r w:rsidRPr="00C316F2">
              <w:rPr>
                <w:rFonts w:eastAsia="Times New Roman" w:cs="Arial"/>
                <w:sz w:val="20"/>
                <w:szCs w:val="20"/>
                <w:lang w:val="en-IN"/>
              </w:rPr>
              <w:t>0</w:t>
            </w:r>
          </w:p>
        </w:tc>
        <w:tc>
          <w:tcPr>
            <w:tcW w:w="245" w:type="dxa"/>
            <w:tcBorders>
              <w:top w:val="nil"/>
              <w:left w:val="nil"/>
              <w:bottom w:val="single" w:sz="4" w:space="0" w:color="auto"/>
              <w:right w:val="single" w:sz="4" w:space="0" w:color="auto"/>
            </w:tcBorders>
            <w:shd w:val="clear" w:color="auto" w:fill="auto"/>
            <w:noWrap/>
            <w:vAlign w:val="bottom"/>
            <w:hideMark/>
          </w:tcPr>
          <w:p w14:paraId="0EB2E845" w14:textId="77777777" w:rsidR="00417F41" w:rsidRPr="00C316F2" w:rsidRDefault="00417F41" w:rsidP="00417F41">
            <w:pPr>
              <w:spacing w:line="240" w:lineRule="auto"/>
              <w:rPr>
                <w:rFonts w:eastAsia="Times New Roman" w:cs="Arial"/>
                <w:sz w:val="20"/>
                <w:szCs w:val="20"/>
                <w:lang w:val="en-IN"/>
              </w:rPr>
            </w:pPr>
            <w:r w:rsidRPr="00C316F2">
              <w:rPr>
                <w:rFonts w:eastAsia="Times New Roman" w:cs="Arial"/>
                <w:sz w:val="20"/>
                <w:szCs w:val="20"/>
                <w:lang w:val="en-IN"/>
              </w:rPr>
              <w:t> </w:t>
            </w:r>
          </w:p>
        </w:tc>
      </w:tr>
      <w:tr w:rsidR="00417F41" w:rsidRPr="00417F41" w14:paraId="308AD023" w14:textId="77777777" w:rsidTr="00B441D3">
        <w:trPr>
          <w:trHeight w:val="280"/>
        </w:trPr>
        <w:tc>
          <w:tcPr>
            <w:tcW w:w="2898" w:type="dxa"/>
            <w:tcBorders>
              <w:top w:val="nil"/>
              <w:left w:val="single" w:sz="4" w:space="0" w:color="auto"/>
              <w:bottom w:val="single" w:sz="4" w:space="0" w:color="auto"/>
              <w:right w:val="single" w:sz="4" w:space="0" w:color="auto"/>
            </w:tcBorders>
            <w:shd w:val="clear" w:color="auto" w:fill="auto"/>
            <w:noWrap/>
            <w:vAlign w:val="bottom"/>
            <w:hideMark/>
          </w:tcPr>
          <w:p w14:paraId="187F905B" w14:textId="77777777" w:rsidR="00417F41" w:rsidRPr="00C316F2" w:rsidRDefault="00417F41" w:rsidP="00417F41">
            <w:pPr>
              <w:spacing w:line="240" w:lineRule="auto"/>
              <w:rPr>
                <w:rFonts w:eastAsia="Times New Roman" w:cs="Arial"/>
                <w:sz w:val="20"/>
                <w:szCs w:val="20"/>
                <w:lang w:val="en-IN"/>
              </w:rPr>
            </w:pPr>
            <w:r w:rsidRPr="00C316F2">
              <w:rPr>
                <w:rFonts w:eastAsia="Times New Roman" w:cs="Arial"/>
                <w:sz w:val="20"/>
                <w:szCs w:val="20"/>
                <w:lang w:val="en-IN"/>
              </w:rPr>
              <w:t>z</w:t>
            </w:r>
          </w:p>
        </w:tc>
        <w:tc>
          <w:tcPr>
            <w:tcW w:w="2480" w:type="dxa"/>
            <w:tcBorders>
              <w:top w:val="nil"/>
              <w:left w:val="nil"/>
              <w:bottom w:val="single" w:sz="4" w:space="0" w:color="auto"/>
              <w:right w:val="single" w:sz="4" w:space="0" w:color="auto"/>
            </w:tcBorders>
            <w:shd w:val="clear" w:color="auto" w:fill="auto"/>
            <w:noWrap/>
            <w:vAlign w:val="bottom"/>
            <w:hideMark/>
          </w:tcPr>
          <w:p w14:paraId="70D1BC1D" w14:textId="77777777" w:rsidR="00417F41" w:rsidRPr="00C316F2" w:rsidRDefault="00417F41" w:rsidP="00417F41">
            <w:pPr>
              <w:spacing w:line="240" w:lineRule="auto"/>
              <w:jc w:val="right"/>
              <w:rPr>
                <w:rFonts w:eastAsia="Times New Roman" w:cs="Arial"/>
                <w:sz w:val="20"/>
                <w:szCs w:val="20"/>
                <w:lang w:val="en-IN"/>
              </w:rPr>
            </w:pPr>
            <w:r w:rsidRPr="00C316F2">
              <w:rPr>
                <w:rFonts w:eastAsia="Times New Roman" w:cs="Arial"/>
                <w:sz w:val="20"/>
                <w:szCs w:val="20"/>
                <w:lang w:val="en-IN"/>
              </w:rPr>
              <w:t>-6.3120</w:t>
            </w:r>
          </w:p>
        </w:tc>
        <w:tc>
          <w:tcPr>
            <w:tcW w:w="245" w:type="dxa"/>
            <w:tcBorders>
              <w:top w:val="nil"/>
              <w:left w:val="nil"/>
              <w:bottom w:val="single" w:sz="4" w:space="0" w:color="auto"/>
              <w:right w:val="single" w:sz="4" w:space="0" w:color="auto"/>
            </w:tcBorders>
            <w:shd w:val="clear" w:color="auto" w:fill="auto"/>
            <w:noWrap/>
            <w:vAlign w:val="bottom"/>
            <w:hideMark/>
          </w:tcPr>
          <w:p w14:paraId="392A8DB3" w14:textId="77777777" w:rsidR="00417F41" w:rsidRPr="00C316F2" w:rsidRDefault="00417F41" w:rsidP="00417F41">
            <w:pPr>
              <w:spacing w:line="240" w:lineRule="auto"/>
              <w:rPr>
                <w:rFonts w:eastAsia="Times New Roman" w:cs="Arial"/>
                <w:sz w:val="20"/>
                <w:szCs w:val="20"/>
                <w:lang w:val="en-IN"/>
              </w:rPr>
            </w:pPr>
            <w:r w:rsidRPr="00C316F2">
              <w:rPr>
                <w:rFonts w:eastAsia="Times New Roman" w:cs="Arial"/>
                <w:sz w:val="20"/>
                <w:szCs w:val="20"/>
                <w:lang w:val="en-IN"/>
              </w:rPr>
              <w:t> </w:t>
            </w:r>
          </w:p>
        </w:tc>
      </w:tr>
      <w:tr w:rsidR="00417F41" w:rsidRPr="00417F41" w14:paraId="1CC251EF" w14:textId="77777777" w:rsidTr="00B441D3">
        <w:trPr>
          <w:trHeight w:val="280"/>
        </w:trPr>
        <w:tc>
          <w:tcPr>
            <w:tcW w:w="2898" w:type="dxa"/>
            <w:tcBorders>
              <w:top w:val="nil"/>
              <w:left w:val="single" w:sz="4" w:space="0" w:color="auto"/>
              <w:bottom w:val="single" w:sz="4" w:space="0" w:color="auto"/>
              <w:right w:val="single" w:sz="4" w:space="0" w:color="auto"/>
            </w:tcBorders>
            <w:shd w:val="clear" w:color="auto" w:fill="auto"/>
            <w:noWrap/>
            <w:vAlign w:val="bottom"/>
            <w:hideMark/>
          </w:tcPr>
          <w:p w14:paraId="585FACD3" w14:textId="77777777" w:rsidR="00417F41" w:rsidRPr="00C316F2" w:rsidRDefault="00417F41" w:rsidP="00417F41">
            <w:pPr>
              <w:spacing w:line="240" w:lineRule="auto"/>
              <w:rPr>
                <w:rFonts w:eastAsia="Times New Roman" w:cs="Arial"/>
                <w:sz w:val="20"/>
                <w:szCs w:val="20"/>
                <w:lang w:val="en-IN"/>
              </w:rPr>
            </w:pPr>
            <w:r w:rsidRPr="00C316F2">
              <w:rPr>
                <w:rFonts w:eastAsia="Times New Roman" w:cs="Arial"/>
                <w:sz w:val="20"/>
                <w:szCs w:val="20"/>
                <w:lang w:val="en-IN"/>
              </w:rPr>
              <w:t>P(Z&lt;=z) one-tail</w:t>
            </w:r>
          </w:p>
        </w:tc>
        <w:tc>
          <w:tcPr>
            <w:tcW w:w="2480" w:type="dxa"/>
            <w:tcBorders>
              <w:top w:val="nil"/>
              <w:left w:val="nil"/>
              <w:bottom w:val="single" w:sz="4" w:space="0" w:color="auto"/>
              <w:right w:val="single" w:sz="4" w:space="0" w:color="auto"/>
            </w:tcBorders>
            <w:shd w:val="clear" w:color="auto" w:fill="auto"/>
            <w:noWrap/>
            <w:vAlign w:val="bottom"/>
            <w:hideMark/>
          </w:tcPr>
          <w:p w14:paraId="6975F9E2" w14:textId="77777777" w:rsidR="00417F41" w:rsidRPr="00C316F2" w:rsidRDefault="00417F41" w:rsidP="00417F41">
            <w:pPr>
              <w:spacing w:line="240" w:lineRule="auto"/>
              <w:jc w:val="right"/>
              <w:rPr>
                <w:rFonts w:eastAsia="Times New Roman" w:cs="Arial"/>
                <w:sz w:val="20"/>
                <w:szCs w:val="20"/>
                <w:lang w:val="en-IN"/>
              </w:rPr>
            </w:pPr>
            <w:r w:rsidRPr="00C316F2">
              <w:rPr>
                <w:rFonts w:eastAsia="Times New Roman" w:cs="Arial"/>
                <w:sz w:val="20"/>
                <w:szCs w:val="20"/>
                <w:lang w:val="en-IN"/>
              </w:rPr>
              <w:t>1.3769</w:t>
            </w:r>
          </w:p>
        </w:tc>
        <w:tc>
          <w:tcPr>
            <w:tcW w:w="245" w:type="dxa"/>
            <w:tcBorders>
              <w:top w:val="nil"/>
              <w:left w:val="nil"/>
              <w:bottom w:val="single" w:sz="4" w:space="0" w:color="auto"/>
              <w:right w:val="single" w:sz="4" w:space="0" w:color="auto"/>
            </w:tcBorders>
            <w:shd w:val="clear" w:color="auto" w:fill="auto"/>
            <w:noWrap/>
            <w:vAlign w:val="bottom"/>
            <w:hideMark/>
          </w:tcPr>
          <w:p w14:paraId="6E004E22" w14:textId="77777777" w:rsidR="00417F41" w:rsidRPr="00C316F2" w:rsidRDefault="00417F41" w:rsidP="00417F41">
            <w:pPr>
              <w:spacing w:line="240" w:lineRule="auto"/>
              <w:rPr>
                <w:rFonts w:eastAsia="Times New Roman" w:cs="Arial"/>
                <w:sz w:val="20"/>
                <w:szCs w:val="20"/>
                <w:lang w:val="en-IN"/>
              </w:rPr>
            </w:pPr>
            <w:r w:rsidRPr="00C316F2">
              <w:rPr>
                <w:rFonts w:eastAsia="Times New Roman" w:cs="Arial"/>
                <w:sz w:val="20"/>
                <w:szCs w:val="20"/>
                <w:lang w:val="en-IN"/>
              </w:rPr>
              <w:t> </w:t>
            </w:r>
          </w:p>
        </w:tc>
      </w:tr>
      <w:tr w:rsidR="00417F41" w:rsidRPr="00417F41" w14:paraId="5D96A3DF" w14:textId="77777777" w:rsidTr="00B441D3">
        <w:trPr>
          <w:trHeight w:val="280"/>
        </w:trPr>
        <w:tc>
          <w:tcPr>
            <w:tcW w:w="2898" w:type="dxa"/>
            <w:tcBorders>
              <w:top w:val="nil"/>
              <w:left w:val="single" w:sz="4" w:space="0" w:color="auto"/>
              <w:bottom w:val="single" w:sz="4" w:space="0" w:color="auto"/>
              <w:right w:val="single" w:sz="4" w:space="0" w:color="auto"/>
            </w:tcBorders>
            <w:shd w:val="clear" w:color="auto" w:fill="auto"/>
            <w:noWrap/>
            <w:vAlign w:val="bottom"/>
            <w:hideMark/>
          </w:tcPr>
          <w:p w14:paraId="65CE00BC" w14:textId="77777777" w:rsidR="00417F41" w:rsidRPr="00C316F2" w:rsidRDefault="00417F41" w:rsidP="00417F41">
            <w:pPr>
              <w:spacing w:line="240" w:lineRule="auto"/>
              <w:rPr>
                <w:rFonts w:eastAsia="Times New Roman" w:cs="Arial"/>
                <w:sz w:val="20"/>
                <w:szCs w:val="20"/>
                <w:lang w:val="en-IN"/>
              </w:rPr>
            </w:pPr>
            <w:r w:rsidRPr="00C316F2">
              <w:rPr>
                <w:rFonts w:eastAsia="Times New Roman" w:cs="Arial"/>
                <w:sz w:val="20"/>
                <w:szCs w:val="20"/>
                <w:lang w:val="en-IN"/>
              </w:rPr>
              <w:t>z Critical one-tail</w:t>
            </w:r>
          </w:p>
        </w:tc>
        <w:tc>
          <w:tcPr>
            <w:tcW w:w="2480" w:type="dxa"/>
            <w:tcBorders>
              <w:top w:val="nil"/>
              <w:left w:val="nil"/>
              <w:bottom w:val="single" w:sz="4" w:space="0" w:color="auto"/>
              <w:right w:val="single" w:sz="4" w:space="0" w:color="auto"/>
            </w:tcBorders>
            <w:shd w:val="clear" w:color="auto" w:fill="auto"/>
            <w:noWrap/>
            <w:vAlign w:val="bottom"/>
            <w:hideMark/>
          </w:tcPr>
          <w:p w14:paraId="2AFF0E01" w14:textId="77777777" w:rsidR="00417F41" w:rsidRPr="00C316F2" w:rsidRDefault="00417F41" w:rsidP="00417F41">
            <w:pPr>
              <w:spacing w:line="240" w:lineRule="auto"/>
              <w:jc w:val="right"/>
              <w:rPr>
                <w:rFonts w:eastAsia="Times New Roman" w:cs="Arial"/>
                <w:sz w:val="20"/>
                <w:szCs w:val="20"/>
                <w:lang w:val="en-IN"/>
              </w:rPr>
            </w:pPr>
            <w:r w:rsidRPr="00C316F2">
              <w:rPr>
                <w:rFonts w:eastAsia="Times New Roman" w:cs="Arial"/>
                <w:sz w:val="20"/>
                <w:szCs w:val="20"/>
                <w:lang w:val="en-IN"/>
              </w:rPr>
              <w:t>1.2815</w:t>
            </w:r>
          </w:p>
        </w:tc>
        <w:tc>
          <w:tcPr>
            <w:tcW w:w="245" w:type="dxa"/>
            <w:tcBorders>
              <w:top w:val="nil"/>
              <w:left w:val="nil"/>
              <w:bottom w:val="single" w:sz="4" w:space="0" w:color="auto"/>
              <w:right w:val="single" w:sz="4" w:space="0" w:color="auto"/>
            </w:tcBorders>
            <w:shd w:val="clear" w:color="auto" w:fill="auto"/>
            <w:noWrap/>
            <w:vAlign w:val="bottom"/>
            <w:hideMark/>
          </w:tcPr>
          <w:p w14:paraId="15C910CF" w14:textId="77777777" w:rsidR="00417F41" w:rsidRPr="00C316F2" w:rsidRDefault="00417F41" w:rsidP="00417F41">
            <w:pPr>
              <w:spacing w:line="240" w:lineRule="auto"/>
              <w:rPr>
                <w:rFonts w:eastAsia="Times New Roman" w:cs="Arial"/>
                <w:sz w:val="20"/>
                <w:szCs w:val="20"/>
                <w:lang w:val="en-IN"/>
              </w:rPr>
            </w:pPr>
            <w:r w:rsidRPr="00C316F2">
              <w:rPr>
                <w:rFonts w:eastAsia="Times New Roman" w:cs="Arial"/>
                <w:sz w:val="20"/>
                <w:szCs w:val="20"/>
                <w:lang w:val="en-IN"/>
              </w:rPr>
              <w:t> </w:t>
            </w:r>
          </w:p>
        </w:tc>
      </w:tr>
      <w:tr w:rsidR="00417F41" w:rsidRPr="00417F41" w14:paraId="2368E1E2" w14:textId="77777777" w:rsidTr="00B441D3">
        <w:trPr>
          <w:trHeight w:val="280"/>
        </w:trPr>
        <w:tc>
          <w:tcPr>
            <w:tcW w:w="2898" w:type="dxa"/>
            <w:tcBorders>
              <w:top w:val="nil"/>
              <w:left w:val="single" w:sz="4" w:space="0" w:color="auto"/>
              <w:bottom w:val="single" w:sz="4" w:space="0" w:color="auto"/>
              <w:right w:val="single" w:sz="4" w:space="0" w:color="auto"/>
            </w:tcBorders>
            <w:shd w:val="clear" w:color="auto" w:fill="auto"/>
            <w:noWrap/>
            <w:vAlign w:val="bottom"/>
            <w:hideMark/>
          </w:tcPr>
          <w:p w14:paraId="77199792" w14:textId="77777777" w:rsidR="00417F41" w:rsidRPr="00C316F2" w:rsidRDefault="00417F41" w:rsidP="00417F41">
            <w:pPr>
              <w:spacing w:line="240" w:lineRule="auto"/>
              <w:rPr>
                <w:rFonts w:eastAsia="Times New Roman" w:cs="Arial"/>
                <w:sz w:val="20"/>
                <w:szCs w:val="20"/>
                <w:lang w:val="en-IN"/>
              </w:rPr>
            </w:pPr>
            <w:r w:rsidRPr="00C316F2">
              <w:rPr>
                <w:rFonts w:eastAsia="Times New Roman" w:cs="Arial"/>
                <w:sz w:val="20"/>
                <w:szCs w:val="20"/>
                <w:lang w:val="en-IN"/>
              </w:rPr>
              <w:t>P(Z&lt;=z) two-tail</w:t>
            </w:r>
          </w:p>
        </w:tc>
        <w:tc>
          <w:tcPr>
            <w:tcW w:w="2480" w:type="dxa"/>
            <w:tcBorders>
              <w:top w:val="nil"/>
              <w:left w:val="nil"/>
              <w:bottom w:val="single" w:sz="4" w:space="0" w:color="auto"/>
              <w:right w:val="single" w:sz="4" w:space="0" w:color="auto"/>
            </w:tcBorders>
            <w:shd w:val="clear" w:color="auto" w:fill="auto"/>
            <w:noWrap/>
            <w:vAlign w:val="bottom"/>
            <w:hideMark/>
          </w:tcPr>
          <w:p w14:paraId="2BD8BC05" w14:textId="77777777" w:rsidR="00417F41" w:rsidRPr="00C316F2" w:rsidRDefault="00417F41" w:rsidP="00417F41">
            <w:pPr>
              <w:spacing w:line="240" w:lineRule="auto"/>
              <w:jc w:val="right"/>
              <w:rPr>
                <w:rFonts w:eastAsia="Times New Roman" w:cs="Arial"/>
                <w:sz w:val="20"/>
                <w:szCs w:val="20"/>
                <w:lang w:val="en-IN"/>
              </w:rPr>
            </w:pPr>
            <w:r w:rsidRPr="00C316F2">
              <w:rPr>
                <w:rFonts w:eastAsia="Times New Roman" w:cs="Arial"/>
                <w:sz w:val="20"/>
                <w:szCs w:val="20"/>
                <w:lang w:val="en-IN"/>
              </w:rPr>
              <w:t>2.7538</w:t>
            </w:r>
          </w:p>
        </w:tc>
        <w:tc>
          <w:tcPr>
            <w:tcW w:w="245" w:type="dxa"/>
            <w:tcBorders>
              <w:top w:val="nil"/>
              <w:left w:val="nil"/>
              <w:bottom w:val="single" w:sz="4" w:space="0" w:color="auto"/>
              <w:right w:val="single" w:sz="4" w:space="0" w:color="auto"/>
            </w:tcBorders>
            <w:shd w:val="clear" w:color="auto" w:fill="auto"/>
            <w:noWrap/>
            <w:vAlign w:val="bottom"/>
            <w:hideMark/>
          </w:tcPr>
          <w:p w14:paraId="34B1C896" w14:textId="77777777" w:rsidR="00417F41" w:rsidRPr="00C316F2" w:rsidRDefault="00417F41" w:rsidP="00417F41">
            <w:pPr>
              <w:spacing w:line="240" w:lineRule="auto"/>
              <w:rPr>
                <w:rFonts w:eastAsia="Times New Roman" w:cs="Arial"/>
                <w:sz w:val="20"/>
                <w:szCs w:val="20"/>
                <w:lang w:val="en-IN"/>
              </w:rPr>
            </w:pPr>
            <w:r w:rsidRPr="00C316F2">
              <w:rPr>
                <w:rFonts w:eastAsia="Times New Roman" w:cs="Arial"/>
                <w:sz w:val="20"/>
                <w:szCs w:val="20"/>
                <w:lang w:val="en-IN"/>
              </w:rPr>
              <w:t> </w:t>
            </w:r>
          </w:p>
        </w:tc>
      </w:tr>
      <w:tr w:rsidR="00417F41" w:rsidRPr="00417F41" w14:paraId="4FE789D7" w14:textId="77777777" w:rsidTr="00B441D3">
        <w:trPr>
          <w:trHeight w:val="280"/>
        </w:trPr>
        <w:tc>
          <w:tcPr>
            <w:tcW w:w="2898" w:type="dxa"/>
            <w:tcBorders>
              <w:top w:val="nil"/>
              <w:left w:val="single" w:sz="4" w:space="0" w:color="auto"/>
              <w:bottom w:val="single" w:sz="4" w:space="0" w:color="auto"/>
              <w:right w:val="single" w:sz="4" w:space="0" w:color="auto"/>
            </w:tcBorders>
            <w:shd w:val="clear" w:color="auto" w:fill="auto"/>
            <w:noWrap/>
            <w:vAlign w:val="bottom"/>
            <w:hideMark/>
          </w:tcPr>
          <w:p w14:paraId="09AE6835" w14:textId="77777777" w:rsidR="00417F41" w:rsidRPr="00C316F2" w:rsidRDefault="00417F41" w:rsidP="00417F41">
            <w:pPr>
              <w:spacing w:line="240" w:lineRule="auto"/>
              <w:rPr>
                <w:rFonts w:eastAsia="Times New Roman" w:cs="Arial"/>
                <w:sz w:val="20"/>
                <w:szCs w:val="20"/>
                <w:lang w:val="en-IN"/>
              </w:rPr>
            </w:pPr>
            <w:r w:rsidRPr="00C316F2">
              <w:rPr>
                <w:rFonts w:eastAsia="Times New Roman" w:cs="Arial"/>
                <w:sz w:val="20"/>
                <w:szCs w:val="20"/>
                <w:lang w:val="en-IN"/>
              </w:rPr>
              <w:t>z Critical two-tail</w:t>
            </w:r>
          </w:p>
        </w:tc>
        <w:tc>
          <w:tcPr>
            <w:tcW w:w="2480" w:type="dxa"/>
            <w:tcBorders>
              <w:top w:val="nil"/>
              <w:left w:val="nil"/>
              <w:bottom w:val="single" w:sz="4" w:space="0" w:color="auto"/>
              <w:right w:val="single" w:sz="4" w:space="0" w:color="auto"/>
            </w:tcBorders>
            <w:shd w:val="clear" w:color="auto" w:fill="auto"/>
            <w:noWrap/>
            <w:vAlign w:val="bottom"/>
            <w:hideMark/>
          </w:tcPr>
          <w:p w14:paraId="02E06936" w14:textId="77777777" w:rsidR="00417F41" w:rsidRPr="00C316F2" w:rsidRDefault="00417F41" w:rsidP="00417F41">
            <w:pPr>
              <w:spacing w:line="240" w:lineRule="auto"/>
              <w:jc w:val="right"/>
              <w:rPr>
                <w:rFonts w:eastAsia="Times New Roman" w:cs="Arial"/>
                <w:sz w:val="20"/>
                <w:szCs w:val="20"/>
                <w:lang w:val="en-IN"/>
              </w:rPr>
            </w:pPr>
            <w:r w:rsidRPr="00C316F2">
              <w:rPr>
                <w:rFonts w:eastAsia="Times New Roman" w:cs="Arial"/>
                <w:sz w:val="20"/>
                <w:szCs w:val="20"/>
                <w:lang w:val="en-IN"/>
              </w:rPr>
              <w:t>1.64485363</w:t>
            </w:r>
          </w:p>
        </w:tc>
        <w:tc>
          <w:tcPr>
            <w:tcW w:w="245" w:type="dxa"/>
            <w:tcBorders>
              <w:top w:val="nil"/>
              <w:left w:val="nil"/>
              <w:bottom w:val="single" w:sz="4" w:space="0" w:color="auto"/>
              <w:right w:val="single" w:sz="4" w:space="0" w:color="auto"/>
            </w:tcBorders>
            <w:shd w:val="clear" w:color="auto" w:fill="auto"/>
            <w:noWrap/>
            <w:vAlign w:val="bottom"/>
            <w:hideMark/>
          </w:tcPr>
          <w:p w14:paraId="7630F9AE" w14:textId="77777777" w:rsidR="00417F41" w:rsidRPr="00C316F2" w:rsidRDefault="00417F41" w:rsidP="00417F41">
            <w:pPr>
              <w:spacing w:line="240" w:lineRule="auto"/>
              <w:rPr>
                <w:rFonts w:eastAsia="Times New Roman" w:cs="Arial"/>
                <w:sz w:val="20"/>
                <w:szCs w:val="20"/>
                <w:lang w:val="en-IN"/>
              </w:rPr>
            </w:pPr>
            <w:r w:rsidRPr="00C316F2">
              <w:rPr>
                <w:rFonts w:eastAsia="Times New Roman" w:cs="Arial"/>
                <w:sz w:val="20"/>
                <w:szCs w:val="20"/>
                <w:lang w:val="en-IN"/>
              </w:rPr>
              <w:t> </w:t>
            </w:r>
          </w:p>
        </w:tc>
      </w:tr>
      <w:tr w:rsidR="00417F41" w:rsidRPr="00417F41" w14:paraId="2C3DD934" w14:textId="77777777" w:rsidTr="00B441D3">
        <w:trPr>
          <w:trHeight w:val="280"/>
        </w:trPr>
        <w:tc>
          <w:tcPr>
            <w:tcW w:w="2898" w:type="dxa"/>
            <w:tcBorders>
              <w:top w:val="nil"/>
              <w:left w:val="single" w:sz="4" w:space="0" w:color="auto"/>
              <w:bottom w:val="single" w:sz="4" w:space="0" w:color="auto"/>
              <w:right w:val="single" w:sz="4" w:space="0" w:color="auto"/>
            </w:tcBorders>
            <w:shd w:val="clear" w:color="auto" w:fill="auto"/>
            <w:noWrap/>
            <w:vAlign w:val="bottom"/>
            <w:hideMark/>
          </w:tcPr>
          <w:p w14:paraId="009FD0CE" w14:textId="77777777" w:rsidR="00417F41" w:rsidRPr="00C316F2" w:rsidRDefault="00417F41" w:rsidP="00417F41">
            <w:pPr>
              <w:spacing w:line="240" w:lineRule="auto"/>
              <w:rPr>
                <w:rFonts w:eastAsia="Times New Roman" w:cs="Arial"/>
                <w:sz w:val="20"/>
                <w:szCs w:val="20"/>
                <w:lang w:val="en-IN"/>
              </w:rPr>
            </w:pPr>
            <w:r w:rsidRPr="00C316F2">
              <w:rPr>
                <w:rFonts w:eastAsia="Times New Roman" w:cs="Arial"/>
                <w:sz w:val="20"/>
                <w:szCs w:val="20"/>
                <w:lang w:val="en-IN"/>
              </w:rPr>
              <w:t> </w:t>
            </w:r>
          </w:p>
        </w:tc>
        <w:tc>
          <w:tcPr>
            <w:tcW w:w="2480" w:type="dxa"/>
            <w:tcBorders>
              <w:top w:val="nil"/>
              <w:left w:val="nil"/>
              <w:bottom w:val="single" w:sz="4" w:space="0" w:color="auto"/>
              <w:right w:val="single" w:sz="4" w:space="0" w:color="auto"/>
            </w:tcBorders>
            <w:shd w:val="clear" w:color="auto" w:fill="auto"/>
            <w:noWrap/>
            <w:vAlign w:val="bottom"/>
            <w:hideMark/>
          </w:tcPr>
          <w:p w14:paraId="0E1A1E32" w14:textId="77777777" w:rsidR="00417F41" w:rsidRPr="00C316F2" w:rsidRDefault="00417F41" w:rsidP="00417F41">
            <w:pPr>
              <w:spacing w:line="240" w:lineRule="auto"/>
              <w:rPr>
                <w:rFonts w:eastAsia="Times New Roman" w:cs="Arial"/>
                <w:sz w:val="20"/>
                <w:szCs w:val="20"/>
                <w:lang w:val="en-IN"/>
              </w:rPr>
            </w:pPr>
            <w:r w:rsidRPr="00C316F2">
              <w:rPr>
                <w:rFonts w:eastAsia="Times New Roman" w:cs="Arial"/>
                <w:sz w:val="20"/>
                <w:szCs w:val="20"/>
                <w:lang w:val="en-IN"/>
              </w:rPr>
              <w:t> </w:t>
            </w:r>
          </w:p>
        </w:tc>
        <w:tc>
          <w:tcPr>
            <w:tcW w:w="245" w:type="dxa"/>
            <w:tcBorders>
              <w:top w:val="nil"/>
              <w:left w:val="nil"/>
              <w:bottom w:val="single" w:sz="4" w:space="0" w:color="auto"/>
              <w:right w:val="single" w:sz="4" w:space="0" w:color="auto"/>
            </w:tcBorders>
            <w:shd w:val="clear" w:color="auto" w:fill="auto"/>
            <w:noWrap/>
            <w:vAlign w:val="bottom"/>
            <w:hideMark/>
          </w:tcPr>
          <w:p w14:paraId="1B050FDA" w14:textId="77777777" w:rsidR="00417F41" w:rsidRPr="00C316F2" w:rsidRDefault="00417F41" w:rsidP="00417F41">
            <w:pPr>
              <w:spacing w:line="240" w:lineRule="auto"/>
              <w:rPr>
                <w:rFonts w:eastAsia="Times New Roman" w:cs="Arial"/>
                <w:sz w:val="20"/>
                <w:szCs w:val="20"/>
                <w:lang w:val="en-IN"/>
              </w:rPr>
            </w:pPr>
            <w:r w:rsidRPr="00C316F2">
              <w:rPr>
                <w:rFonts w:eastAsia="Times New Roman" w:cs="Arial"/>
                <w:sz w:val="20"/>
                <w:szCs w:val="20"/>
                <w:lang w:val="en-IN"/>
              </w:rPr>
              <w:t> </w:t>
            </w:r>
          </w:p>
        </w:tc>
      </w:tr>
      <w:tr w:rsidR="00417F41" w:rsidRPr="00417F41" w14:paraId="63CBCCC4" w14:textId="77777777" w:rsidTr="00B441D3">
        <w:trPr>
          <w:trHeight w:val="280"/>
        </w:trPr>
        <w:tc>
          <w:tcPr>
            <w:tcW w:w="2898" w:type="dxa"/>
            <w:tcBorders>
              <w:top w:val="nil"/>
              <w:left w:val="single" w:sz="4" w:space="0" w:color="auto"/>
              <w:bottom w:val="single" w:sz="4" w:space="0" w:color="auto"/>
              <w:right w:val="single" w:sz="4" w:space="0" w:color="auto"/>
            </w:tcBorders>
            <w:shd w:val="clear" w:color="auto" w:fill="auto"/>
            <w:noWrap/>
            <w:vAlign w:val="bottom"/>
            <w:hideMark/>
          </w:tcPr>
          <w:p w14:paraId="5BC26828" w14:textId="77777777" w:rsidR="00417F41" w:rsidRPr="00C316F2" w:rsidRDefault="00417F41" w:rsidP="00417F41">
            <w:pPr>
              <w:spacing w:line="240" w:lineRule="auto"/>
              <w:rPr>
                <w:rFonts w:eastAsia="Times New Roman" w:cs="Arial"/>
                <w:b/>
                <w:bCs/>
                <w:sz w:val="20"/>
                <w:szCs w:val="20"/>
                <w:lang w:val="en-IN"/>
              </w:rPr>
            </w:pPr>
            <w:r w:rsidRPr="00C316F2">
              <w:rPr>
                <w:rFonts w:eastAsia="Times New Roman" w:cs="Arial"/>
                <w:b/>
                <w:bCs/>
                <w:sz w:val="20"/>
                <w:szCs w:val="20"/>
                <w:lang w:val="en-IN"/>
              </w:rPr>
              <w:t>z-Test: Two Sample for Means</w:t>
            </w:r>
          </w:p>
        </w:tc>
        <w:tc>
          <w:tcPr>
            <w:tcW w:w="2480" w:type="dxa"/>
            <w:tcBorders>
              <w:top w:val="nil"/>
              <w:left w:val="nil"/>
              <w:bottom w:val="single" w:sz="4" w:space="0" w:color="auto"/>
              <w:right w:val="single" w:sz="4" w:space="0" w:color="auto"/>
            </w:tcBorders>
            <w:shd w:val="clear" w:color="auto" w:fill="auto"/>
            <w:noWrap/>
            <w:vAlign w:val="bottom"/>
            <w:hideMark/>
          </w:tcPr>
          <w:p w14:paraId="4C22BAEF" w14:textId="77777777" w:rsidR="00417F41" w:rsidRPr="00C316F2" w:rsidRDefault="00417F41" w:rsidP="00417F41">
            <w:pPr>
              <w:spacing w:line="240" w:lineRule="auto"/>
              <w:rPr>
                <w:rFonts w:eastAsia="Times New Roman" w:cs="Arial"/>
                <w:b/>
                <w:bCs/>
                <w:sz w:val="20"/>
                <w:szCs w:val="20"/>
                <w:lang w:val="en-IN"/>
              </w:rPr>
            </w:pPr>
            <w:r w:rsidRPr="00C316F2">
              <w:rPr>
                <w:rFonts w:eastAsia="Times New Roman" w:cs="Arial"/>
                <w:b/>
                <w:bCs/>
                <w:sz w:val="20"/>
                <w:szCs w:val="20"/>
                <w:lang w:val="en-IN"/>
              </w:rPr>
              <w:t>P=.01</w:t>
            </w:r>
          </w:p>
        </w:tc>
        <w:tc>
          <w:tcPr>
            <w:tcW w:w="245" w:type="dxa"/>
            <w:tcBorders>
              <w:top w:val="nil"/>
              <w:left w:val="nil"/>
              <w:bottom w:val="single" w:sz="4" w:space="0" w:color="auto"/>
              <w:right w:val="single" w:sz="4" w:space="0" w:color="auto"/>
            </w:tcBorders>
            <w:shd w:val="clear" w:color="auto" w:fill="auto"/>
            <w:noWrap/>
            <w:vAlign w:val="bottom"/>
            <w:hideMark/>
          </w:tcPr>
          <w:p w14:paraId="6B6A304C" w14:textId="77777777" w:rsidR="00417F41" w:rsidRPr="00C316F2" w:rsidRDefault="00417F41" w:rsidP="00417F41">
            <w:pPr>
              <w:spacing w:line="240" w:lineRule="auto"/>
              <w:rPr>
                <w:rFonts w:eastAsia="Times New Roman" w:cs="Arial"/>
                <w:sz w:val="20"/>
                <w:szCs w:val="20"/>
                <w:lang w:val="en-IN"/>
              </w:rPr>
            </w:pPr>
            <w:r w:rsidRPr="00C316F2">
              <w:rPr>
                <w:rFonts w:eastAsia="Times New Roman" w:cs="Arial"/>
                <w:sz w:val="20"/>
                <w:szCs w:val="20"/>
                <w:lang w:val="en-IN"/>
              </w:rPr>
              <w:t> </w:t>
            </w:r>
          </w:p>
        </w:tc>
      </w:tr>
      <w:tr w:rsidR="00417F41" w:rsidRPr="00417F41" w14:paraId="12322708" w14:textId="77777777" w:rsidTr="00B441D3">
        <w:trPr>
          <w:trHeight w:val="280"/>
        </w:trPr>
        <w:tc>
          <w:tcPr>
            <w:tcW w:w="2898" w:type="dxa"/>
            <w:tcBorders>
              <w:top w:val="nil"/>
              <w:left w:val="single" w:sz="4" w:space="0" w:color="auto"/>
              <w:bottom w:val="single" w:sz="4" w:space="0" w:color="auto"/>
              <w:right w:val="single" w:sz="4" w:space="0" w:color="auto"/>
            </w:tcBorders>
            <w:shd w:val="clear" w:color="auto" w:fill="auto"/>
            <w:noWrap/>
            <w:vAlign w:val="bottom"/>
            <w:hideMark/>
          </w:tcPr>
          <w:p w14:paraId="1C7B7078" w14:textId="77777777" w:rsidR="00417F41" w:rsidRPr="00C316F2" w:rsidRDefault="00417F41" w:rsidP="00417F41">
            <w:pPr>
              <w:spacing w:line="240" w:lineRule="auto"/>
              <w:rPr>
                <w:rFonts w:eastAsia="Times New Roman" w:cs="Arial"/>
                <w:b/>
                <w:bCs/>
                <w:sz w:val="20"/>
                <w:szCs w:val="20"/>
                <w:lang w:val="en-IN"/>
              </w:rPr>
            </w:pPr>
            <w:r w:rsidRPr="00C316F2">
              <w:rPr>
                <w:rFonts w:eastAsia="Times New Roman" w:cs="Arial"/>
                <w:b/>
                <w:bCs/>
                <w:sz w:val="20"/>
                <w:szCs w:val="20"/>
                <w:lang w:val="en-IN"/>
              </w:rPr>
              <w:t> </w:t>
            </w:r>
          </w:p>
        </w:tc>
        <w:tc>
          <w:tcPr>
            <w:tcW w:w="2480" w:type="dxa"/>
            <w:tcBorders>
              <w:top w:val="nil"/>
              <w:left w:val="nil"/>
              <w:bottom w:val="single" w:sz="4" w:space="0" w:color="auto"/>
              <w:right w:val="single" w:sz="4" w:space="0" w:color="auto"/>
            </w:tcBorders>
            <w:shd w:val="clear" w:color="auto" w:fill="auto"/>
            <w:noWrap/>
            <w:vAlign w:val="bottom"/>
            <w:hideMark/>
          </w:tcPr>
          <w:p w14:paraId="46966956" w14:textId="77777777" w:rsidR="00417F41" w:rsidRPr="00C316F2" w:rsidRDefault="00417F41" w:rsidP="00417F41">
            <w:pPr>
              <w:spacing w:line="240" w:lineRule="auto"/>
              <w:rPr>
                <w:rFonts w:eastAsia="Times New Roman" w:cs="Arial"/>
                <w:b/>
                <w:bCs/>
                <w:sz w:val="20"/>
                <w:szCs w:val="20"/>
                <w:lang w:val="en-IN"/>
              </w:rPr>
            </w:pPr>
            <w:r w:rsidRPr="00C316F2">
              <w:rPr>
                <w:rFonts w:eastAsia="Times New Roman" w:cs="Arial"/>
                <w:b/>
                <w:bCs/>
                <w:sz w:val="20"/>
                <w:szCs w:val="20"/>
                <w:lang w:val="en-IN"/>
              </w:rPr>
              <w:t> </w:t>
            </w:r>
          </w:p>
        </w:tc>
        <w:tc>
          <w:tcPr>
            <w:tcW w:w="245" w:type="dxa"/>
            <w:tcBorders>
              <w:top w:val="nil"/>
              <w:left w:val="nil"/>
              <w:bottom w:val="single" w:sz="4" w:space="0" w:color="auto"/>
              <w:right w:val="single" w:sz="4" w:space="0" w:color="auto"/>
            </w:tcBorders>
            <w:shd w:val="clear" w:color="auto" w:fill="auto"/>
            <w:noWrap/>
            <w:vAlign w:val="bottom"/>
            <w:hideMark/>
          </w:tcPr>
          <w:p w14:paraId="1353D57F" w14:textId="77777777" w:rsidR="00417F41" w:rsidRPr="00C316F2" w:rsidRDefault="00417F41" w:rsidP="00417F41">
            <w:pPr>
              <w:spacing w:line="240" w:lineRule="auto"/>
              <w:rPr>
                <w:rFonts w:eastAsia="Times New Roman" w:cs="Arial"/>
                <w:sz w:val="20"/>
                <w:szCs w:val="20"/>
                <w:lang w:val="en-IN"/>
              </w:rPr>
            </w:pPr>
            <w:r w:rsidRPr="00C316F2">
              <w:rPr>
                <w:rFonts w:eastAsia="Times New Roman" w:cs="Arial"/>
                <w:sz w:val="20"/>
                <w:szCs w:val="20"/>
                <w:lang w:val="en-IN"/>
              </w:rPr>
              <w:t> </w:t>
            </w:r>
          </w:p>
        </w:tc>
      </w:tr>
      <w:tr w:rsidR="00417F41" w:rsidRPr="00417F41" w14:paraId="5835C62A" w14:textId="77777777" w:rsidTr="00B441D3">
        <w:trPr>
          <w:trHeight w:val="280"/>
        </w:trPr>
        <w:tc>
          <w:tcPr>
            <w:tcW w:w="2898" w:type="dxa"/>
            <w:tcBorders>
              <w:top w:val="nil"/>
              <w:left w:val="single" w:sz="4" w:space="0" w:color="auto"/>
              <w:bottom w:val="single" w:sz="4" w:space="0" w:color="auto"/>
              <w:right w:val="single" w:sz="4" w:space="0" w:color="auto"/>
            </w:tcBorders>
            <w:shd w:val="clear" w:color="auto" w:fill="auto"/>
            <w:noWrap/>
            <w:vAlign w:val="bottom"/>
            <w:hideMark/>
          </w:tcPr>
          <w:p w14:paraId="291012BC" w14:textId="77777777" w:rsidR="00417F41" w:rsidRPr="00C316F2" w:rsidRDefault="00417F41" w:rsidP="00417F41">
            <w:pPr>
              <w:spacing w:line="240" w:lineRule="auto"/>
              <w:jc w:val="center"/>
              <w:rPr>
                <w:rFonts w:eastAsia="Times New Roman" w:cs="Arial"/>
                <w:i/>
                <w:iCs/>
                <w:sz w:val="20"/>
                <w:szCs w:val="20"/>
                <w:lang w:val="en-IN"/>
              </w:rPr>
            </w:pPr>
            <w:r w:rsidRPr="00C316F2">
              <w:rPr>
                <w:rFonts w:eastAsia="Times New Roman" w:cs="Arial"/>
                <w:i/>
                <w:iCs/>
                <w:sz w:val="20"/>
                <w:szCs w:val="20"/>
                <w:lang w:val="en-IN"/>
              </w:rPr>
              <w:t> </w:t>
            </w:r>
          </w:p>
        </w:tc>
        <w:tc>
          <w:tcPr>
            <w:tcW w:w="2480" w:type="dxa"/>
            <w:tcBorders>
              <w:top w:val="nil"/>
              <w:left w:val="nil"/>
              <w:bottom w:val="single" w:sz="4" w:space="0" w:color="auto"/>
              <w:right w:val="single" w:sz="4" w:space="0" w:color="auto"/>
            </w:tcBorders>
            <w:shd w:val="clear" w:color="auto" w:fill="auto"/>
            <w:noWrap/>
            <w:vAlign w:val="bottom"/>
            <w:hideMark/>
          </w:tcPr>
          <w:p w14:paraId="68AB6BF2" w14:textId="77777777" w:rsidR="00417F41" w:rsidRPr="00C316F2" w:rsidRDefault="00417F41" w:rsidP="00417F41">
            <w:pPr>
              <w:spacing w:line="240" w:lineRule="auto"/>
              <w:jc w:val="center"/>
              <w:rPr>
                <w:rFonts w:eastAsia="Times New Roman" w:cs="Arial"/>
                <w:i/>
                <w:iCs/>
                <w:sz w:val="20"/>
                <w:szCs w:val="20"/>
                <w:lang w:val="en-IN"/>
              </w:rPr>
            </w:pPr>
            <w:r w:rsidRPr="00C316F2">
              <w:rPr>
                <w:rFonts w:eastAsia="Times New Roman" w:cs="Arial"/>
                <w:i/>
                <w:iCs/>
                <w:sz w:val="20"/>
                <w:szCs w:val="20"/>
                <w:lang w:val="en-IN"/>
              </w:rPr>
              <w:t>Variable 1</w:t>
            </w:r>
          </w:p>
        </w:tc>
        <w:tc>
          <w:tcPr>
            <w:tcW w:w="245" w:type="dxa"/>
            <w:tcBorders>
              <w:top w:val="nil"/>
              <w:left w:val="nil"/>
              <w:bottom w:val="single" w:sz="4" w:space="0" w:color="auto"/>
              <w:right w:val="single" w:sz="4" w:space="0" w:color="auto"/>
            </w:tcBorders>
            <w:shd w:val="clear" w:color="auto" w:fill="auto"/>
            <w:noWrap/>
            <w:vAlign w:val="bottom"/>
            <w:hideMark/>
          </w:tcPr>
          <w:p w14:paraId="1358FEDB" w14:textId="77777777" w:rsidR="00417F41" w:rsidRPr="00C316F2" w:rsidRDefault="00417F41" w:rsidP="00417F41">
            <w:pPr>
              <w:spacing w:line="240" w:lineRule="auto"/>
              <w:jc w:val="center"/>
              <w:rPr>
                <w:rFonts w:eastAsia="Times New Roman" w:cs="Arial"/>
                <w:i/>
                <w:iCs/>
                <w:sz w:val="20"/>
                <w:szCs w:val="20"/>
                <w:lang w:val="en-IN"/>
              </w:rPr>
            </w:pPr>
            <w:r w:rsidRPr="00C316F2">
              <w:rPr>
                <w:rFonts w:eastAsia="Times New Roman" w:cs="Arial"/>
                <w:i/>
                <w:iCs/>
                <w:sz w:val="20"/>
                <w:szCs w:val="20"/>
                <w:lang w:val="en-IN"/>
              </w:rPr>
              <w:t>Variable 2</w:t>
            </w:r>
          </w:p>
        </w:tc>
      </w:tr>
      <w:tr w:rsidR="00417F41" w:rsidRPr="00417F41" w14:paraId="57B90122" w14:textId="77777777" w:rsidTr="00B441D3">
        <w:trPr>
          <w:trHeight w:val="280"/>
        </w:trPr>
        <w:tc>
          <w:tcPr>
            <w:tcW w:w="2898" w:type="dxa"/>
            <w:tcBorders>
              <w:top w:val="nil"/>
              <w:left w:val="single" w:sz="4" w:space="0" w:color="auto"/>
              <w:bottom w:val="single" w:sz="4" w:space="0" w:color="auto"/>
              <w:right w:val="single" w:sz="4" w:space="0" w:color="auto"/>
            </w:tcBorders>
            <w:shd w:val="clear" w:color="auto" w:fill="auto"/>
            <w:noWrap/>
            <w:vAlign w:val="bottom"/>
            <w:hideMark/>
          </w:tcPr>
          <w:p w14:paraId="2200125A" w14:textId="77777777" w:rsidR="00417F41" w:rsidRPr="00C316F2" w:rsidRDefault="00417F41" w:rsidP="00417F41">
            <w:pPr>
              <w:spacing w:line="240" w:lineRule="auto"/>
              <w:rPr>
                <w:rFonts w:eastAsia="Times New Roman" w:cs="Arial"/>
                <w:sz w:val="20"/>
                <w:szCs w:val="20"/>
                <w:lang w:val="en-IN"/>
              </w:rPr>
            </w:pPr>
            <w:r w:rsidRPr="00C316F2">
              <w:rPr>
                <w:rFonts w:eastAsia="Times New Roman" w:cs="Arial"/>
                <w:sz w:val="20"/>
                <w:szCs w:val="20"/>
                <w:lang w:val="en-IN"/>
              </w:rPr>
              <w:t>Mean</w:t>
            </w:r>
          </w:p>
        </w:tc>
        <w:tc>
          <w:tcPr>
            <w:tcW w:w="2480" w:type="dxa"/>
            <w:tcBorders>
              <w:top w:val="nil"/>
              <w:left w:val="nil"/>
              <w:bottom w:val="single" w:sz="4" w:space="0" w:color="auto"/>
              <w:right w:val="single" w:sz="4" w:space="0" w:color="auto"/>
            </w:tcBorders>
            <w:shd w:val="clear" w:color="auto" w:fill="auto"/>
            <w:noWrap/>
            <w:vAlign w:val="bottom"/>
            <w:hideMark/>
          </w:tcPr>
          <w:p w14:paraId="77CCB90B" w14:textId="77777777" w:rsidR="00417F41" w:rsidRPr="00C316F2" w:rsidRDefault="00417F41" w:rsidP="00417F41">
            <w:pPr>
              <w:spacing w:line="240" w:lineRule="auto"/>
              <w:jc w:val="right"/>
              <w:rPr>
                <w:rFonts w:eastAsia="Times New Roman" w:cs="Arial"/>
                <w:sz w:val="20"/>
                <w:szCs w:val="20"/>
                <w:lang w:val="en-IN"/>
              </w:rPr>
            </w:pPr>
            <w:r w:rsidRPr="00C316F2">
              <w:rPr>
                <w:rFonts w:eastAsia="Times New Roman" w:cs="Arial"/>
                <w:sz w:val="20"/>
                <w:szCs w:val="20"/>
                <w:lang w:val="en-IN"/>
              </w:rPr>
              <w:t>36.58</w:t>
            </w:r>
          </w:p>
        </w:tc>
        <w:tc>
          <w:tcPr>
            <w:tcW w:w="245" w:type="dxa"/>
            <w:tcBorders>
              <w:top w:val="nil"/>
              <w:left w:val="nil"/>
              <w:bottom w:val="single" w:sz="4" w:space="0" w:color="auto"/>
              <w:right w:val="single" w:sz="4" w:space="0" w:color="auto"/>
            </w:tcBorders>
            <w:shd w:val="clear" w:color="auto" w:fill="auto"/>
            <w:noWrap/>
            <w:vAlign w:val="bottom"/>
            <w:hideMark/>
          </w:tcPr>
          <w:p w14:paraId="03E3DD9A" w14:textId="77777777" w:rsidR="00417F41" w:rsidRPr="00C316F2" w:rsidRDefault="00417F41" w:rsidP="00417F41">
            <w:pPr>
              <w:spacing w:line="240" w:lineRule="auto"/>
              <w:jc w:val="right"/>
              <w:rPr>
                <w:rFonts w:eastAsia="Times New Roman" w:cs="Arial"/>
                <w:sz w:val="20"/>
                <w:szCs w:val="20"/>
                <w:lang w:val="en-IN"/>
              </w:rPr>
            </w:pPr>
            <w:r w:rsidRPr="00C316F2">
              <w:rPr>
                <w:rFonts w:eastAsia="Times New Roman" w:cs="Arial"/>
                <w:sz w:val="20"/>
                <w:szCs w:val="20"/>
                <w:lang w:val="en-IN"/>
              </w:rPr>
              <w:t>60.04</w:t>
            </w:r>
          </w:p>
        </w:tc>
      </w:tr>
      <w:tr w:rsidR="00417F41" w:rsidRPr="00417F41" w14:paraId="4F5D6B77" w14:textId="77777777" w:rsidTr="00B441D3">
        <w:trPr>
          <w:trHeight w:val="280"/>
        </w:trPr>
        <w:tc>
          <w:tcPr>
            <w:tcW w:w="2898" w:type="dxa"/>
            <w:tcBorders>
              <w:top w:val="nil"/>
              <w:left w:val="single" w:sz="4" w:space="0" w:color="auto"/>
              <w:bottom w:val="single" w:sz="4" w:space="0" w:color="auto"/>
              <w:right w:val="single" w:sz="4" w:space="0" w:color="auto"/>
            </w:tcBorders>
            <w:shd w:val="clear" w:color="auto" w:fill="auto"/>
            <w:noWrap/>
            <w:vAlign w:val="bottom"/>
            <w:hideMark/>
          </w:tcPr>
          <w:p w14:paraId="6F6D6B49" w14:textId="77777777" w:rsidR="00417F41" w:rsidRPr="00C316F2" w:rsidRDefault="00417F41" w:rsidP="00417F41">
            <w:pPr>
              <w:spacing w:line="240" w:lineRule="auto"/>
              <w:rPr>
                <w:rFonts w:eastAsia="Times New Roman" w:cs="Arial"/>
                <w:sz w:val="20"/>
                <w:szCs w:val="20"/>
                <w:lang w:val="en-IN"/>
              </w:rPr>
            </w:pPr>
            <w:r w:rsidRPr="00C316F2">
              <w:rPr>
                <w:rFonts w:eastAsia="Times New Roman" w:cs="Arial"/>
                <w:sz w:val="20"/>
                <w:szCs w:val="20"/>
                <w:lang w:val="en-IN"/>
              </w:rPr>
              <w:t>Known Variance</w:t>
            </w:r>
          </w:p>
        </w:tc>
        <w:tc>
          <w:tcPr>
            <w:tcW w:w="2480" w:type="dxa"/>
            <w:tcBorders>
              <w:top w:val="nil"/>
              <w:left w:val="nil"/>
              <w:bottom w:val="single" w:sz="4" w:space="0" w:color="auto"/>
              <w:right w:val="single" w:sz="4" w:space="0" w:color="auto"/>
            </w:tcBorders>
            <w:shd w:val="clear" w:color="auto" w:fill="auto"/>
            <w:noWrap/>
            <w:vAlign w:val="bottom"/>
            <w:hideMark/>
          </w:tcPr>
          <w:p w14:paraId="53B9CBF9" w14:textId="77777777" w:rsidR="00417F41" w:rsidRPr="00C316F2" w:rsidRDefault="00417F41" w:rsidP="00417F41">
            <w:pPr>
              <w:spacing w:line="240" w:lineRule="auto"/>
              <w:jc w:val="right"/>
              <w:rPr>
                <w:rFonts w:eastAsia="Times New Roman" w:cs="Arial"/>
                <w:sz w:val="20"/>
                <w:szCs w:val="20"/>
                <w:lang w:val="en-IN"/>
              </w:rPr>
            </w:pPr>
            <w:r w:rsidRPr="00C316F2">
              <w:rPr>
                <w:rFonts w:eastAsia="Times New Roman" w:cs="Arial"/>
                <w:sz w:val="20"/>
                <w:szCs w:val="20"/>
                <w:lang w:val="en-IN"/>
              </w:rPr>
              <w:t>143.513</w:t>
            </w:r>
          </w:p>
        </w:tc>
        <w:tc>
          <w:tcPr>
            <w:tcW w:w="245" w:type="dxa"/>
            <w:tcBorders>
              <w:top w:val="nil"/>
              <w:left w:val="nil"/>
              <w:bottom w:val="single" w:sz="4" w:space="0" w:color="auto"/>
              <w:right w:val="single" w:sz="4" w:space="0" w:color="auto"/>
            </w:tcBorders>
            <w:shd w:val="clear" w:color="auto" w:fill="auto"/>
            <w:noWrap/>
            <w:vAlign w:val="bottom"/>
            <w:hideMark/>
          </w:tcPr>
          <w:p w14:paraId="19D3046C" w14:textId="77777777" w:rsidR="00417F41" w:rsidRPr="00C316F2" w:rsidRDefault="00417F41" w:rsidP="00417F41">
            <w:pPr>
              <w:spacing w:line="240" w:lineRule="auto"/>
              <w:jc w:val="right"/>
              <w:rPr>
                <w:rFonts w:eastAsia="Times New Roman" w:cs="Arial"/>
                <w:sz w:val="20"/>
                <w:szCs w:val="20"/>
                <w:lang w:val="en-IN"/>
              </w:rPr>
            </w:pPr>
            <w:r w:rsidRPr="00C316F2">
              <w:rPr>
                <w:rFonts w:eastAsia="Times New Roman" w:cs="Arial"/>
                <w:sz w:val="20"/>
                <w:szCs w:val="20"/>
                <w:lang w:val="en-IN"/>
              </w:rPr>
              <w:t>547.182</w:t>
            </w:r>
          </w:p>
        </w:tc>
      </w:tr>
      <w:tr w:rsidR="00417F41" w:rsidRPr="00417F41" w14:paraId="67345C7E" w14:textId="77777777" w:rsidTr="00B441D3">
        <w:trPr>
          <w:trHeight w:val="280"/>
        </w:trPr>
        <w:tc>
          <w:tcPr>
            <w:tcW w:w="2898" w:type="dxa"/>
            <w:tcBorders>
              <w:top w:val="nil"/>
              <w:left w:val="single" w:sz="4" w:space="0" w:color="auto"/>
              <w:bottom w:val="single" w:sz="4" w:space="0" w:color="auto"/>
              <w:right w:val="single" w:sz="4" w:space="0" w:color="auto"/>
            </w:tcBorders>
            <w:shd w:val="clear" w:color="auto" w:fill="auto"/>
            <w:noWrap/>
            <w:vAlign w:val="bottom"/>
            <w:hideMark/>
          </w:tcPr>
          <w:p w14:paraId="4DF091F7" w14:textId="77777777" w:rsidR="00417F41" w:rsidRPr="00C316F2" w:rsidRDefault="00417F41" w:rsidP="00417F41">
            <w:pPr>
              <w:spacing w:line="240" w:lineRule="auto"/>
              <w:rPr>
                <w:rFonts w:eastAsia="Times New Roman" w:cs="Arial"/>
                <w:sz w:val="20"/>
                <w:szCs w:val="20"/>
                <w:lang w:val="en-IN"/>
              </w:rPr>
            </w:pPr>
            <w:r w:rsidRPr="00C316F2">
              <w:rPr>
                <w:rFonts w:eastAsia="Times New Roman" w:cs="Arial"/>
                <w:sz w:val="20"/>
                <w:szCs w:val="20"/>
                <w:lang w:val="en-IN"/>
              </w:rPr>
              <w:t>Observations</w:t>
            </w:r>
          </w:p>
        </w:tc>
        <w:tc>
          <w:tcPr>
            <w:tcW w:w="2480" w:type="dxa"/>
            <w:tcBorders>
              <w:top w:val="nil"/>
              <w:left w:val="nil"/>
              <w:bottom w:val="single" w:sz="4" w:space="0" w:color="auto"/>
              <w:right w:val="single" w:sz="4" w:space="0" w:color="auto"/>
            </w:tcBorders>
            <w:shd w:val="clear" w:color="auto" w:fill="auto"/>
            <w:noWrap/>
            <w:vAlign w:val="bottom"/>
            <w:hideMark/>
          </w:tcPr>
          <w:p w14:paraId="211C937D" w14:textId="77777777" w:rsidR="00417F41" w:rsidRPr="00C316F2" w:rsidRDefault="00417F41" w:rsidP="00417F41">
            <w:pPr>
              <w:spacing w:line="240" w:lineRule="auto"/>
              <w:jc w:val="right"/>
              <w:rPr>
                <w:rFonts w:eastAsia="Times New Roman" w:cs="Arial"/>
                <w:sz w:val="20"/>
                <w:szCs w:val="20"/>
                <w:lang w:val="en-IN"/>
              </w:rPr>
            </w:pPr>
            <w:r w:rsidRPr="00C316F2">
              <w:rPr>
                <w:rFonts w:eastAsia="Times New Roman" w:cs="Arial"/>
                <w:sz w:val="20"/>
                <w:szCs w:val="20"/>
                <w:lang w:val="en-IN"/>
              </w:rPr>
              <w:t>50</w:t>
            </w:r>
          </w:p>
        </w:tc>
        <w:tc>
          <w:tcPr>
            <w:tcW w:w="245" w:type="dxa"/>
            <w:tcBorders>
              <w:top w:val="nil"/>
              <w:left w:val="nil"/>
              <w:bottom w:val="single" w:sz="4" w:space="0" w:color="auto"/>
              <w:right w:val="single" w:sz="4" w:space="0" w:color="auto"/>
            </w:tcBorders>
            <w:shd w:val="clear" w:color="auto" w:fill="auto"/>
            <w:noWrap/>
            <w:vAlign w:val="bottom"/>
            <w:hideMark/>
          </w:tcPr>
          <w:p w14:paraId="6052E552" w14:textId="77777777" w:rsidR="00417F41" w:rsidRPr="00C316F2" w:rsidRDefault="00417F41" w:rsidP="00417F41">
            <w:pPr>
              <w:spacing w:line="240" w:lineRule="auto"/>
              <w:jc w:val="right"/>
              <w:rPr>
                <w:rFonts w:eastAsia="Times New Roman" w:cs="Arial"/>
                <w:sz w:val="20"/>
                <w:szCs w:val="20"/>
                <w:lang w:val="en-IN"/>
              </w:rPr>
            </w:pPr>
            <w:r w:rsidRPr="00C316F2">
              <w:rPr>
                <w:rFonts w:eastAsia="Times New Roman" w:cs="Arial"/>
                <w:sz w:val="20"/>
                <w:szCs w:val="20"/>
                <w:lang w:val="en-IN"/>
              </w:rPr>
              <w:t>50</w:t>
            </w:r>
          </w:p>
        </w:tc>
      </w:tr>
      <w:tr w:rsidR="00417F41" w:rsidRPr="00417F41" w14:paraId="24B282E3" w14:textId="77777777" w:rsidTr="00B441D3">
        <w:trPr>
          <w:trHeight w:val="280"/>
        </w:trPr>
        <w:tc>
          <w:tcPr>
            <w:tcW w:w="2898" w:type="dxa"/>
            <w:tcBorders>
              <w:top w:val="nil"/>
              <w:left w:val="single" w:sz="4" w:space="0" w:color="auto"/>
              <w:bottom w:val="single" w:sz="4" w:space="0" w:color="auto"/>
              <w:right w:val="single" w:sz="4" w:space="0" w:color="auto"/>
            </w:tcBorders>
            <w:shd w:val="clear" w:color="auto" w:fill="auto"/>
            <w:noWrap/>
            <w:vAlign w:val="bottom"/>
            <w:hideMark/>
          </w:tcPr>
          <w:p w14:paraId="5ECD4894" w14:textId="77777777" w:rsidR="00417F41" w:rsidRPr="00C316F2" w:rsidRDefault="00417F41" w:rsidP="00417F41">
            <w:pPr>
              <w:spacing w:line="240" w:lineRule="auto"/>
              <w:rPr>
                <w:rFonts w:eastAsia="Times New Roman" w:cs="Arial"/>
                <w:sz w:val="20"/>
                <w:szCs w:val="20"/>
                <w:lang w:val="en-IN"/>
              </w:rPr>
            </w:pPr>
            <w:r w:rsidRPr="00C316F2">
              <w:rPr>
                <w:rFonts w:eastAsia="Times New Roman" w:cs="Arial"/>
                <w:sz w:val="20"/>
                <w:szCs w:val="20"/>
                <w:lang w:val="en-IN"/>
              </w:rPr>
              <w:t>Hypothesized Mean Difference</w:t>
            </w:r>
          </w:p>
        </w:tc>
        <w:tc>
          <w:tcPr>
            <w:tcW w:w="2480" w:type="dxa"/>
            <w:tcBorders>
              <w:top w:val="nil"/>
              <w:left w:val="nil"/>
              <w:bottom w:val="single" w:sz="4" w:space="0" w:color="auto"/>
              <w:right w:val="single" w:sz="4" w:space="0" w:color="auto"/>
            </w:tcBorders>
            <w:shd w:val="clear" w:color="auto" w:fill="auto"/>
            <w:noWrap/>
            <w:vAlign w:val="bottom"/>
            <w:hideMark/>
          </w:tcPr>
          <w:p w14:paraId="04664ACF" w14:textId="77777777" w:rsidR="00417F41" w:rsidRPr="00C316F2" w:rsidRDefault="00417F41" w:rsidP="00417F41">
            <w:pPr>
              <w:spacing w:line="240" w:lineRule="auto"/>
              <w:jc w:val="right"/>
              <w:rPr>
                <w:rFonts w:eastAsia="Times New Roman" w:cs="Arial"/>
                <w:sz w:val="20"/>
                <w:szCs w:val="20"/>
                <w:lang w:val="en-IN"/>
              </w:rPr>
            </w:pPr>
            <w:r w:rsidRPr="00C316F2">
              <w:rPr>
                <w:rFonts w:eastAsia="Times New Roman" w:cs="Arial"/>
                <w:sz w:val="20"/>
                <w:szCs w:val="20"/>
                <w:lang w:val="en-IN"/>
              </w:rPr>
              <w:t>0</w:t>
            </w:r>
          </w:p>
        </w:tc>
        <w:tc>
          <w:tcPr>
            <w:tcW w:w="245" w:type="dxa"/>
            <w:tcBorders>
              <w:top w:val="nil"/>
              <w:left w:val="nil"/>
              <w:bottom w:val="single" w:sz="4" w:space="0" w:color="auto"/>
              <w:right w:val="single" w:sz="4" w:space="0" w:color="auto"/>
            </w:tcBorders>
            <w:shd w:val="clear" w:color="auto" w:fill="auto"/>
            <w:noWrap/>
            <w:vAlign w:val="bottom"/>
            <w:hideMark/>
          </w:tcPr>
          <w:p w14:paraId="63509009" w14:textId="77777777" w:rsidR="00417F41" w:rsidRPr="00C316F2" w:rsidRDefault="00417F41" w:rsidP="00417F41">
            <w:pPr>
              <w:spacing w:line="240" w:lineRule="auto"/>
              <w:rPr>
                <w:rFonts w:eastAsia="Times New Roman" w:cs="Arial"/>
                <w:sz w:val="20"/>
                <w:szCs w:val="20"/>
                <w:lang w:val="en-IN"/>
              </w:rPr>
            </w:pPr>
            <w:r w:rsidRPr="00C316F2">
              <w:rPr>
                <w:rFonts w:eastAsia="Times New Roman" w:cs="Arial"/>
                <w:sz w:val="20"/>
                <w:szCs w:val="20"/>
                <w:lang w:val="en-IN"/>
              </w:rPr>
              <w:t> </w:t>
            </w:r>
          </w:p>
        </w:tc>
      </w:tr>
      <w:tr w:rsidR="00417F41" w:rsidRPr="00417F41" w14:paraId="6674D631" w14:textId="77777777" w:rsidTr="00B441D3">
        <w:trPr>
          <w:trHeight w:val="280"/>
        </w:trPr>
        <w:tc>
          <w:tcPr>
            <w:tcW w:w="2898" w:type="dxa"/>
            <w:tcBorders>
              <w:top w:val="nil"/>
              <w:left w:val="single" w:sz="4" w:space="0" w:color="auto"/>
              <w:bottom w:val="single" w:sz="4" w:space="0" w:color="auto"/>
              <w:right w:val="single" w:sz="4" w:space="0" w:color="auto"/>
            </w:tcBorders>
            <w:shd w:val="clear" w:color="auto" w:fill="auto"/>
            <w:noWrap/>
            <w:vAlign w:val="bottom"/>
            <w:hideMark/>
          </w:tcPr>
          <w:p w14:paraId="6F53FB3B" w14:textId="77777777" w:rsidR="00417F41" w:rsidRPr="00C316F2" w:rsidRDefault="00417F41" w:rsidP="00417F41">
            <w:pPr>
              <w:spacing w:line="240" w:lineRule="auto"/>
              <w:rPr>
                <w:rFonts w:eastAsia="Times New Roman" w:cs="Arial"/>
                <w:sz w:val="20"/>
                <w:szCs w:val="20"/>
                <w:lang w:val="en-IN"/>
              </w:rPr>
            </w:pPr>
            <w:r w:rsidRPr="00C316F2">
              <w:rPr>
                <w:rFonts w:eastAsia="Times New Roman" w:cs="Arial"/>
                <w:sz w:val="20"/>
                <w:szCs w:val="20"/>
                <w:lang w:val="en-IN"/>
              </w:rPr>
              <w:t>z</w:t>
            </w:r>
          </w:p>
        </w:tc>
        <w:tc>
          <w:tcPr>
            <w:tcW w:w="2480" w:type="dxa"/>
            <w:tcBorders>
              <w:top w:val="nil"/>
              <w:left w:val="nil"/>
              <w:bottom w:val="single" w:sz="4" w:space="0" w:color="auto"/>
              <w:right w:val="single" w:sz="4" w:space="0" w:color="auto"/>
            </w:tcBorders>
            <w:shd w:val="clear" w:color="auto" w:fill="auto"/>
            <w:noWrap/>
            <w:vAlign w:val="bottom"/>
            <w:hideMark/>
          </w:tcPr>
          <w:p w14:paraId="03D9EC31" w14:textId="77777777" w:rsidR="00417F41" w:rsidRPr="00C316F2" w:rsidRDefault="00417F41" w:rsidP="00417F41">
            <w:pPr>
              <w:spacing w:line="240" w:lineRule="auto"/>
              <w:jc w:val="right"/>
              <w:rPr>
                <w:rFonts w:eastAsia="Times New Roman" w:cs="Arial"/>
                <w:sz w:val="20"/>
                <w:szCs w:val="20"/>
                <w:lang w:val="en-IN"/>
              </w:rPr>
            </w:pPr>
            <w:r w:rsidRPr="00C316F2">
              <w:rPr>
                <w:rFonts w:eastAsia="Times New Roman" w:cs="Arial"/>
                <w:sz w:val="20"/>
                <w:szCs w:val="20"/>
                <w:lang w:val="en-IN"/>
              </w:rPr>
              <w:t>-6.3120</w:t>
            </w:r>
          </w:p>
        </w:tc>
        <w:tc>
          <w:tcPr>
            <w:tcW w:w="245" w:type="dxa"/>
            <w:tcBorders>
              <w:top w:val="nil"/>
              <w:left w:val="nil"/>
              <w:bottom w:val="single" w:sz="4" w:space="0" w:color="auto"/>
              <w:right w:val="single" w:sz="4" w:space="0" w:color="auto"/>
            </w:tcBorders>
            <w:shd w:val="clear" w:color="auto" w:fill="auto"/>
            <w:noWrap/>
            <w:vAlign w:val="bottom"/>
            <w:hideMark/>
          </w:tcPr>
          <w:p w14:paraId="5A46BAB0" w14:textId="77777777" w:rsidR="00417F41" w:rsidRPr="00C316F2" w:rsidRDefault="00417F41" w:rsidP="00417F41">
            <w:pPr>
              <w:spacing w:line="240" w:lineRule="auto"/>
              <w:rPr>
                <w:rFonts w:eastAsia="Times New Roman" w:cs="Arial"/>
                <w:sz w:val="20"/>
                <w:szCs w:val="20"/>
                <w:lang w:val="en-IN"/>
              </w:rPr>
            </w:pPr>
            <w:r w:rsidRPr="00C316F2">
              <w:rPr>
                <w:rFonts w:eastAsia="Times New Roman" w:cs="Arial"/>
                <w:sz w:val="20"/>
                <w:szCs w:val="20"/>
                <w:lang w:val="en-IN"/>
              </w:rPr>
              <w:t> </w:t>
            </w:r>
          </w:p>
        </w:tc>
      </w:tr>
      <w:tr w:rsidR="00417F41" w:rsidRPr="00417F41" w14:paraId="6160AD74" w14:textId="77777777" w:rsidTr="00B441D3">
        <w:trPr>
          <w:trHeight w:val="280"/>
        </w:trPr>
        <w:tc>
          <w:tcPr>
            <w:tcW w:w="2898" w:type="dxa"/>
            <w:tcBorders>
              <w:top w:val="nil"/>
              <w:left w:val="single" w:sz="4" w:space="0" w:color="auto"/>
              <w:bottom w:val="single" w:sz="4" w:space="0" w:color="auto"/>
              <w:right w:val="single" w:sz="4" w:space="0" w:color="auto"/>
            </w:tcBorders>
            <w:shd w:val="clear" w:color="auto" w:fill="auto"/>
            <w:noWrap/>
            <w:vAlign w:val="bottom"/>
            <w:hideMark/>
          </w:tcPr>
          <w:p w14:paraId="2B49F0FD" w14:textId="77777777" w:rsidR="00417F41" w:rsidRPr="00C316F2" w:rsidRDefault="00417F41" w:rsidP="00417F41">
            <w:pPr>
              <w:spacing w:line="240" w:lineRule="auto"/>
              <w:rPr>
                <w:rFonts w:eastAsia="Times New Roman" w:cs="Arial"/>
                <w:sz w:val="20"/>
                <w:szCs w:val="20"/>
                <w:lang w:val="en-IN"/>
              </w:rPr>
            </w:pPr>
            <w:r w:rsidRPr="00C316F2">
              <w:rPr>
                <w:rFonts w:eastAsia="Times New Roman" w:cs="Arial"/>
                <w:sz w:val="20"/>
                <w:szCs w:val="20"/>
                <w:lang w:val="en-IN"/>
              </w:rPr>
              <w:t>P(Z&lt;=z) one-tail</w:t>
            </w:r>
          </w:p>
        </w:tc>
        <w:tc>
          <w:tcPr>
            <w:tcW w:w="2480" w:type="dxa"/>
            <w:tcBorders>
              <w:top w:val="nil"/>
              <w:left w:val="nil"/>
              <w:bottom w:val="single" w:sz="4" w:space="0" w:color="auto"/>
              <w:right w:val="single" w:sz="4" w:space="0" w:color="auto"/>
            </w:tcBorders>
            <w:shd w:val="clear" w:color="auto" w:fill="auto"/>
            <w:noWrap/>
            <w:vAlign w:val="bottom"/>
            <w:hideMark/>
          </w:tcPr>
          <w:p w14:paraId="4EAEF5EC" w14:textId="77777777" w:rsidR="00417F41" w:rsidRPr="00C316F2" w:rsidRDefault="00417F41" w:rsidP="00417F41">
            <w:pPr>
              <w:spacing w:line="240" w:lineRule="auto"/>
              <w:jc w:val="right"/>
              <w:rPr>
                <w:rFonts w:eastAsia="Times New Roman" w:cs="Arial"/>
                <w:sz w:val="20"/>
                <w:szCs w:val="20"/>
                <w:lang w:val="en-IN"/>
              </w:rPr>
            </w:pPr>
            <w:r w:rsidRPr="00C316F2">
              <w:rPr>
                <w:rFonts w:eastAsia="Times New Roman" w:cs="Arial"/>
                <w:sz w:val="20"/>
                <w:szCs w:val="20"/>
                <w:lang w:val="en-IN"/>
              </w:rPr>
              <w:t>1.3769</w:t>
            </w:r>
          </w:p>
        </w:tc>
        <w:tc>
          <w:tcPr>
            <w:tcW w:w="245" w:type="dxa"/>
            <w:tcBorders>
              <w:top w:val="nil"/>
              <w:left w:val="nil"/>
              <w:bottom w:val="single" w:sz="4" w:space="0" w:color="auto"/>
              <w:right w:val="single" w:sz="4" w:space="0" w:color="auto"/>
            </w:tcBorders>
            <w:shd w:val="clear" w:color="auto" w:fill="auto"/>
            <w:noWrap/>
            <w:vAlign w:val="bottom"/>
            <w:hideMark/>
          </w:tcPr>
          <w:p w14:paraId="291D3AAC" w14:textId="77777777" w:rsidR="00417F41" w:rsidRPr="00C316F2" w:rsidRDefault="00417F41" w:rsidP="00417F41">
            <w:pPr>
              <w:spacing w:line="240" w:lineRule="auto"/>
              <w:rPr>
                <w:rFonts w:eastAsia="Times New Roman" w:cs="Arial"/>
                <w:sz w:val="20"/>
                <w:szCs w:val="20"/>
                <w:lang w:val="en-IN"/>
              </w:rPr>
            </w:pPr>
            <w:r w:rsidRPr="00C316F2">
              <w:rPr>
                <w:rFonts w:eastAsia="Times New Roman" w:cs="Arial"/>
                <w:sz w:val="20"/>
                <w:szCs w:val="20"/>
                <w:lang w:val="en-IN"/>
              </w:rPr>
              <w:t> </w:t>
            </w:r>
          </w:p>
        </w:tc>
      </w:tr>
      <w:tr w:rsidR="00417F41" w:rsidRPr="00417F41" w14:paraId="150E9A7A" w14:textId="77777777" w:rsidTr="00B441D3">
        <w:trPr>
          <w:trHeight w:val="280"/>
        </w:trPr>
        <w:tc>
          <w:tcPr>
            <w:tcW w:w="2898" w:type="dxa"/>
            <w:tcBorders>
              <w:top w:val="nil"/>
              <w:left w:val="single" w:sz="4" w:space="0" w:color="auto"/>
              <w:bottom w:val="single" w:sz="4" w:space="0" w:color="auto"/>
              <w:right w:val="single" w:sz="4" w:space="0" w:color="auto"/>
            </w:tcBorders>
            <w:shd w:val="clear" w:color="auto" w:fill="auto"/>
            <w:noWrap/>
            <w:vAlign w:val="bottom"/>
            <w:hideMark/>
          </w:tcPr>
          <w:p w14:paraId="54EB143B" w14:textId="77777777" w:rsidR="00417F41" w:rsidRPr="00C316F2" w:rsidRDefault="00417F41" w:rsidP="00417F41">
            <w:pPr>
              <w:spacing w:line="240" w:lineRule="auto"/>
              <w:rPr>
                <w:rFonts w:eastAsia="Times New Roman" w:cs="Arial"/>
                <w:sz w:val="20"/>
                <w:szCs w:val="20"/>
                <w:lang w:val="en-IN"/>
              </w:rPr>
            </w:pPr>
            <w:r w:rsidRPr="00C316F2">
              <w:rPr>
                <w:rFonts w:eastAsia="Times New Roman" w:cs="Arial"/>
                <w:sz w:val="20"/>
                <w:szCs w:val="20"/>
                <w:lang w:val="en-IN"/>
              </w:rPr>
              <w:t>z Critical one-tail</w:t>
            </w:r>
          </w:p>
        </w:tc>
        <w:tc>
          <w:tcPr>
            <w:tcW w:w="2480" w:type="dxa"/>
            <w:tcBorders>
              <w:top w:val="nil"/>
              <w:left w:val="nil"/>
              <w:bottom w:val="single" w:sz="4" w:space="0" w:color="auto"/>
              <w:right w:val="single" w:sz="4" w:space="0" w:color="auto"/>
            </w:tcBorders>
            <w:shd w:val="clear" w:color="auto" w:fill="auto"/>
            <w:noWrap/>
            <w:vAlign w:val="bottom"/>
            <w:hideMark/>
          </w:tcPr>
          <w:p w14:paraId="5973F426" w14:textId="77777777" w:rsidR="00417F41" w:rsidRPr="00C316F2" w:rsidRDefault="00417F41" w:rsidP="00417F41">
            <w:pPr>
              <w:spacing w:line="240" w:lineRule="auto"/>
              <w:jc w:val="right"/>
              <w:rPr>
                <w:rFonts w:eastAsia="Times New Roman" w:cs="Arial"/>
                <w:sz w:val="20"/>
                <w:szCs w:val="20"/>
                <w:lang w:val="en-IN"/>
              </w:rPr>
            </w:pPr>
            <w:r w:rsidRPr="00C316F2">
              <w:rPr>
                <w:rFonts w:eastAsia="Times New Roman" w:cs="Arial"/>
                <w:sz w:val="20"/>
                <w:szCs w:val="20"/>
                <w:lang w:val="en-IN"/>
              </w:rPr>
              <w:t>2.3263</w:t>
            </w:r>
          </w:p>
        </w:tc>
        <w:tc>
          <w:tcPr>
            <w:tcW w:w="245" w:type="dxa"/>
            <w:tcBorders>
              <w:top w:val="nil"/>
              <w:left w:val="nil"/>
              <w:bottom w:val="single" w:sz="4" w:space="0" w:color="auto"/>
              <w:right w:val="single" w:sz="4" w:space="0" w:color="auto"/>
            </w:tcBorders>
            <w:shd w:val="clear" w:color="auto" w:fill="auto"/>
            <w:noWrap/>
            <w:vAlign w:val="bottom"/>
            <w:hideMark/>
          </w:tcPr>
          <w:p w14:paraId="506A320A" w14:textId="77777777" w:rsidR="00417F41" w:rsidRPr="00C316F2" w:rsidRDefault="00417F41" w:rsidP="00417F41">
            <w:pPr>
              <w:spacing w:line="240" w:lineRule="auto"/>
              <w:rPr>
                <w:rFonts w:eastAsia="Times New Roman" w:cs="Arial"/>
                <w:sz w:val="20"/>
                <w:szCs w:val="20"/>
                <w:lang w:val="en-IN"/>
              </w:rPr>
            </w:pPr>
            <w:r w:rsidRPr="00C316F2">
              <w:rPr>
                <w:rFonts w:eastAsia="Times New Roman" w:cs="Arial"/>
                <w:sz w:val="20"/>
                <w:szCs w:val="20"/>
                <w:lang w:val="en-IN"/>
              </w:rPr>
              <w:t> </w:t>
            </w:r>
          </w:p>
        </w:tc>
      </w:tr>
      <w:tr w:rsidR="00417F41" w:rsidRPr="00417F41" w14:paraId="1E9599C4" w14:textId="77777777" w:rsidTr="00B441D3">
        <w:trPr>
          <w:trHeight w:val="280"/>
        </w:trPr>
        <w:tc>
          <w:tcPr>
            <w:tcW w:w="2898" w:type="dxa"/>
            <w:tcBorders>
              <w:top w:val="nil"/>
              <w:left w:val="single" w:sz="4" w:space="0" w:color="auto"/>
              <w:bottom w:val="single" w:sz="4" w:space="0" w:color="auto"/>
              <w:right w:val="single" w:sz="4" w:space="0" w:color="auto"/>
            </w:tcBorders>
            <w:shd w:val="clear" w:color="auto" w:fill="auto"/>
            <w:noWrap/>
            <w:vAlign w:val="bottom"/>
            <w:hideMark/>
          </w:tcPr>
          <w:p w14:paraId="6C4902EC" w14:textId="77777777" w:rsidR="00417F41" w:rsidRPr="00C316F2" w:rsidRDefault="00417F41" w:rsidP="00417F41">
            <w:pPr>
              <w:spacing w:line="240" w:lineRule="auto"/>
              <w:rPr>
                <w:rFonts w:eastAsia="Times New Roman" w:cs="Arial"/>
                <w:sz w:val="20"/>
                <w:szCs w:val="20"/>
                <w:lang w:val="en-IN"/>
              </w:rPr>
            </w:pPr>
            <w:r w:rsidRPr="00C316F2">
              <w:rPr>
                <w:rFonts w:eastAsia="Times New Roman" w:cs="Arial"/>
                <w:sz w:val="20"/>
                <w:szCs w:val="20"/>
                <w:lang w:val="en-IN"/>
              </w:rPr>
              <w:t>P(Z&lt;=z) two-tail</w:t>
            </w:r>
          </w:p>
        </w:tc>
        <w:tc>
          <w:tcPr>
            <w:tcW w:w="2480" w:type="dxa"/>
            <w:tcBorders>
              <w:top w:val="nil"/>
              <w:left w:val="nil"/>
              <w:bottom w:val="single" w:sz="4" w:space="0" w:color="auto"/>
              <w:right w:val="single" w:sz="4" w:space="0" w:color="auto"/>
            </w:tcBorders>
            <w:shd w:val="clear" w:color="auto" w:fill="auto"/>
            <w:noWrap/>
            <w:vAlign w:val="bottom"/>
            <w:hideMark/>
          </w:tcPr>
          <w:p w14:paraId="48021850" w14:textId="77777777" w:rsidR="00417F41" w:rsidRPr="00C316F2" w:rsidRDefault="00417F41" w:rsidP="00417F41">
            <w:pPr>
              <w:spacing w:line="240" w:lineRule="auto"/>
              <w:jc w:val="right"/>
              <w:rPr>
                <w:rFonts w:eastAsia="Times New Roman" w:cs="Arial"/>
                <w:sz w:val="20"/>
                <w:szCs w:val="20"/>
                <w:lang w:val="en-IN"/>
              </w:rPr>
            </w:pPr>
            <w:r w:rsidRPr="00C316F2">
              <w:rPr>
                <w:rFonts w:eastAsia="Times New Roman" w:cs="Arial"/>
                <w:sz w:val="20"/>
                <w:szCs w:val="20"/>
                <w:lang w:val="en-IN"/>
              </w:rPr>
              <w:t>2.7538</w:t>
            </w:r>
          </w:p>
        </w:tc>
        <w:tc>
          <w:tcPr>
            <w:tcW w:w="245" w:type="dxa"/>
            <w:tcBorders>
              <w:top w:val="nil"/>
              <w:left w:val="nil"/>
              <w:bottom w:val="single" w:sz="4" w:space="0" w:color="auto"/>
              <w:right w:val="single" w:sz="4" w:space="0" w:color="auto"/>
            </w:tcBorders>
            <w:shd w:val="clear" w:color="auto" w:fill="auto"/>
            <w:noWrap/>
            <w:vAlign w:val="bottom"/>
            <w:hideMark/>
          </w:tcPr>
          <w:p w14:paraId="136B8337" w14:textId="77777777" w:rsidR="00417F41" w:rsidRPr="00C316F2" w:rsidRDefault="00417F41" w:rsidP="00417F41">
            <w:pPr>
              <w:spacing w:line="240" w:lineRule="auto"/>
              <w:rPr>
                <w:rFonts w:eastAsia="Times New Roman" w:cs="Arial"/>
                <w:sz w:val="20"/>
                <w:szCs w:val="20"/>
                <w:lang w:val="en-IN"/>
              </w:rPr>
            </w:pPr>
            <w:r w:rsidRPr="00C316F2">
              <w:rPr>
                <w:rFonts w:eastAsia="Times New Roman" w:cs="Arial"/>
                <w:sz w:val="20"/>
                <w:szCs w:val="20"/>
                <w:lang w:val="en-IN"/>
              </w:rPr>
              <w:t> </w:t>
            </w:r>
          </w:p>
        </w:tc>
      </w:tr>
      <w:tr w:rsidR="00417F41" w:rsidRPr="00417F41" w14:paraId="7E921F74" w14:textId="77777777" w:rsidTr="00B441D3">
        <w:trPr>
          <w:trHeight w:val="280"/>
        </w:trPr>
        <w:tc>
          <w:tcPr>
            <w:tcW w:w="2898" w:type="dxa"/>
            <w:tcBorders>
              <w:top w:val="nil"/>
              <w:left w:val="single" w:sz="4" w:space="0" w:color="auto"/>
              <w:bottom w:val="single" w:sz="4" w:space="0" w:color="auto"/>
              <w:right w:val="single" w:sz="4" w:space="0" w:color="auto"/>
            </w:tcBorders>
            <w:shd w:val="clear" w:color="auto" w:fill="auto"/>
            <w:noWrap/>
            <w:vAlign w:val="bottom"/>
            <w:hideMark/>
          </w:tcPr>
          <w:p w14:paraId="6C38C44D" w14:textId="77777777" w:rsidR="00417F41" w:rsidRPr="00C316F2" w:rsidRDefault="00417F41" w:rsidP="00417F41">
            <w:pPr>
              <w:spacing w:line="240" w:lineRule="auto"/>
              <w:rPr>
                <w:rFonts w:eastAsia="Times New Roman" w:cs="Arial"/>
                <w:sz w:val="20"/>
                <w:szCs w:val="20"/>
                <w:lang w:val="en-IN"/>
              </w:rPr>
            </w:pPr>
            <w:r w:rsidRPr="00C316F2">
              <w:rPr>
                <w:rFonts w:eastAsia="Times New Roman" w:cs="Arial"/>
                <w:sz w:val="20"/>
                <w:szCs w:val="20"/>
                <w:lang w:val="en-IN"/>
              </w:rPr>
              <w:t>z Critical two-tail</w:t>
            </w:r>
          </w:p>
        </w:tc>
        <w:tc>
          <w:tcPr>
            <w:tcW w:w="2480" w:type="dxa"/>
            <w:tcBorders>
              <w:top w:val="nil"/>
              <w:left w:val="nil"/>
              <w:bottom w:val="single" w:sz="4" w:space="0" w:color="auto"/>
              <w:right w:val="single" w:sz="4" w:space="0" w:color="auto"/>
            </w:tcBorders>
            <w:shd w:val="clear" w:color="auto" w:fill="auto"/>
            <w:noWrap/>
            <w:vAlign w:val="bottom"/>
            <w:hideMark/>
          </w:tcPr>
          <w:p w14:paraId="58CF9E7B" w14:textId="77777777" w:rsidR="00417F41" w:rsidRPr="00C316F2" w:rsidRDefault="00417F41" w:rsidP="00417F41">
            <w:pPr>
              <w:spacing w:line="240" w:lineRule="auto"/>
              <w:jc w:val="right"/>
              <w:rPr>
                <w:rFonts w:eastAsia="Times New Roman" w:cs="Arial"/>
                <w:sz w:val="20"/>
                <w:szCs w:val="20"/>
                <w:lang w:val="en-IN"/>
              </w:rPr>
            </w:pPr>
            <w:r w:rsidRPr="00C316F2">
              <w:rPr>
                <w:rFonts w:eastAsia="Times New Roman" w:cs="Arial"/>
                <w:sz w:val="20"/>
                <w:szCs w:val="20"/>
                <w:lang w:val="en-IN"/>
              </w:rPr>
              <w:t>2.5758</w:t>
            </w:r>
          </w:p>
        </w:tc>
        <w:tc>
          <w:tcPr>
            <w:tcW w:w="245" w:type="dxa"/>
            <w:tcBorders>
              <w:top w:val="nil"/>
              <w:left w:val="nil"/>
              <w:bottom w:val="single" w:sz="4" w:space="0" w:color="auto"/>
              <w:right w:val="single" w:sz="4" w:space="0" w:color="auto"/>
            </w:tcBorders>
            <w:shd w:val="clear" w:color="auto" w:fill="auto"/>
            <w:noWrap/>
            <w:vAlign w:val="bottom"/>
            <w:hideMark/>
          </w:tcPr>
          <w:p w14:paraId="2FFFACBA" w14:textId="77777777" w:rsidR="00417F41" w:rsidRPr="00C316F2" w:rsidRDefault="00417F41" w:rsidP="00417F41">
            <w:pPr>
              <w:spacing w:line="240" w:lineRule="auto"/>
              <w:rPr>
                <w:rFonts w:eastAsia="Times New Roman" w:cs="Arial"/>
                <w:sz w:val="20"/>
                <w:szCs w:val="20"/>
                <w:lang w:val="en-IN"/>
              </w:rPr>
            </w:pPr>
            <w:r w:rsidRPr="00C316F2">
              <w:rPr>
                <w:rFonts w:eastAsia="Times New Roman" w:cs="Arial"/>
                <w:sz w:val="20"/>
                <w:szCs w:val="20"/>
                <w:lang w:val="en-IN"/>
              </w:rPr>
              <w:t> </w:t>
            </w:r>
          </w:p>
        </w:tc>
      </w:tr>
      <w:tr w:rsidR="00417F41" w:rsidRPr="00417F41" w14:paraId="5AFF1332" w14:textId="77777777" w:rsidTr="00B441D3">
        <w:trPr>
          <w:trHeight w:val="280"/>
        </w:trPr>
        <w:tc>
          <w:tcPr>
            <w:tcW w:w="2898" w:type="dxa"/>
            <w:tcBorders>
              <w:top w:val="nil"/>
              <w:left w:val="single" w:sz="4" w:space="0" w:color="auto"/>
              <w:bottom w:val="single" w:sz="4" w:space="0" w:color="auto"/>
              <w:right w:val="single" w:sz="4" w:space="0" w:color="auto"/>
            </w:tcBorders>
            <w:shd w:val="clear" w:color="auto" w:fill="auto"/>
            <w:noWrap/>
            <w:vAlign w:val="bottom"/>
            <w:hideMark/>
          </w:tcPr>
          <w:p w14:paraId="46CD94B5" w14:textId="77777777" w:rsidR="00417F41" w:rsidRPr="00C316F2" w:rsidRDefault="00417F41" w:rsidP="00417F41">
            <w:pPr>
              <w:spacing w:line="240" w:lineRule="auto"/>
              <w:rPr>
                <w:rFonts w:eastAsia="Times New Roman" w:cs="Arial"/>
                <w:sz w:val="20"/>
                <w:szCs w:val="20"/>
                <w:lang w:val="en-IN"/>
              </w:rPr>
            </w:pPr>
            <w:r w:rsidRPr="00C316F2">
              <w:rPr>
                <w:rFonts w:eastAsia="Times New Roman" w:cs="Arial"/>
                <w:sz w:val="20"/>
                <w:szCs w:val="20"/>
                <w:lang w:val="en-IN"/>
              </w:rPr>
              <w:t> </w:t>
            </w:r>
          </w:p>
        </w:tc>
        <w:tc>
          <w:tcPr>
            <w:tcW w:w="2480" w:type="dxa"/>
            <w:tcBorders>
              <w:top w:val="nil"/>
              <w:left w:val="nil"/>
              <w:bottom w:val="single" w:sz="4" w:space="0" w:color="auto"/>
              <w:right w:val="single" w:sz="4" w:space="0" w:color="auto"/>
            </w:tcBorders>
            <w:shd w:val="clear" w:color="auto" w:fill="auto"/>
            <w:noWrap/>
            <w:vAlign w:val="bottom"/>
            <w:hideMark/>
          </w:tcPr>
          <w:p w14:paraId="57CECF6D" w14:textId="77777777" w:rsidR="00417F41" w:rsidRPr="00C316F2" w:rsidRDefault="00417F41" w:rsidP="00417F41">
            <w:pPr>
              <w:spacing w:line="240" w:lineRule="auto"/>
              <w:rPr>
                <w:rFonts w:eastAsia="Times New Roman" w:cs="Arial"/>
                <w:sz w:val="20"/>
                <w:szCs w:val="20"/>
                <w:lang w:val="en-IN"/>
              </w:rPr>
            </w:pPr>
            <w:r w:rsidRPr="00C316F2">
              <w:rPr>
                <w:rFonts w:eastAsia="Times New Roman" w:cs="Arial"/>
                <w:sz w:val="20"/>
                <w:szCs w:val="20"/>
                <w:lang w:val="en-IN"/>
              </w:rPr>
              <w:t> </w:t>
            </w:r>
          </w:p>
        </w:tc>
        <w:tc>
          <w:tcPr>
            <w:tcW w:w="245" w:type="dxa"/>
            <w:tcBorders>
              <w:top w:val="nil"/>
              <w:left w:val="nil"/>
              <w:bottom w:val="single" w:sz="4" w:space="0" w:color="auto"/>
              <w:right w:val="single" w:sz="4" w:space="0" w:color="auto"/>
            </w:tcBorders>
            <w:shd w:val="clear" w:color="auto" w:fill="auto"/>
            <w:noWrap/>
            <w:vAlign w:val="bottom"/>
            <w:hideMark/>
          </w:tcPr>
          <w:p w14:paraId="33F8631D" w14:textId="77777777" w:rsidR="00417F41" w:rsidRPr="00C316F2" w:rsidRDefault="00417F41" w:rsidP="00417F41">
            <w:pPr>
              <w:spacing w:line="240" w:lineRule="auto"/>
              <w:rPr>
                <w:rFonts w:eastAsia="Times New Roman" w:cs="Arial"/>
                <w:sz w:val="20"/>
                <w:szCs w:val="20"/>
                <w:lang w:val="en-IN"/>
              </w:rPr>
            </w:pPr>
            <w:r w:rsidRPr="00C316F2">
              <w:rPr>
                <w:rFonts w:eastAsia="Times New Roman" w:cs="Arial"/>
                <w:sz w:val="20"/>
                <w:szCs w:val="20"/>
                <w:lang w:val="en-IN"/>
              </w:rPr>
              <w:t> </w:t>
            </w:r>
          </w:p>
        </w:tc>
      </w:tr>
      <w:tr w:rsidR="00417F41" w:rsidRPr="00417F41" w14:paraId="4651B0DA" w14:textId="77777777" w:rsidTr="00B441D3">
        <w:trPr>
          <w:trHeight w:val="280"/>
        </w:trPr>
        <w:tc>
          <w:tcPr>
            <w:tcW w:w="2898" w:type="dxa"/>
            <w:tcBorders>
              <w:top w:val="nil"/>
              <w:left w:val="single" w:sz="4" w:space="0" w:color="auto"/>
              <w:bottom w:val="single" w:sz="4" w:space="0" w:color="auto"/>
              <w:right w:val="single" w:sz="4" w:space="0" w:color="auto"/>
            </w:tcBorders>
            <w:shd w:val="clear" w:color="auto" w:fill="auto"/>
            <w:noWrap/>
            <w:vAlign w:val="bottom"/>
            <w:hideMark/>
          </w:tcPr>
          <w:p w14:paraId="06903FD5" w14:textId="77777777" w:rsidR="00417F41" w:rsidRPr="00C316F2" w:rsidRDefault="00417F41" w:rsidP="00417F41">
            <w:pPr>
              <w:spacing w:line="240" w:lineRule="auto"/>
              <w:rPr>
                <w:rFonts w:eastAsia="Times New Roman" w:cs="Arial"/>
                <w:b/>
                <w:bCs/>
                <w:sz w:val="20"/>
                <w:szCs w:val="20"/>
                <w:lang w:val="en-IN"/>
              </w:rPr>
            </w:pPr>
            <w:r w:rsidRPr="00C316F2">
              <w:rPr>
                <w:rFonts w:eastAsia="Times New Roman" w:cs="Arial"/>
                <w:b/>
                <w:bCs/>
                <w:sz w:val="20"/>
                <w:szCs w:val="20"/>
                <w:lang w:val="en-IN"/>
              </w:rPr>
              <w:t>z-Test: Two Sample for Means</w:t>
            </w:r>
          </w:p>
        </w:tc>
        <w:tc>
          <w:tcPr>
            <w:tcW w:w="2480" w:type="dxa"/>
            <w:tcBorders>
              <w:top w:val="nil"/>
              <w:left w:val="nil"/>
              <w:bottom w:val="single" w:sz="4" w:space="0" w:color="auto"/>
              <w:right w:val="single" w:sz="4" w:space="0" w:color="auto"/>
            </w:tcBorders>
            <w:shd w:val="clear" w:color="auto" w:fill="auto"/>
            <w:noWrap/>
            <w:vAlign w:val="bottom"/>
            <w:hideMark/>
          </w:tcPr>
          <w:p w14:paraId="66ED799C" w14:textId="77777777" w:rsidR="00417F41" w:rsidRPr="00C316F2" w:rsidRDefault="00417F41" w:rsidP="00417F41">
            <w:pPr>
              <w:spacing w:line="240" w:lineRule="auto"/>
              <w:rPr>
                <w:rFonts w:eastAsia="Times New Roman" w:cs="Arial"/>
                <w:b/>
                <w:bCs/>
                <w:sz w:val="20"/>
                <w:szCs w:val="20"/>
                <w:lang w:val="en-IN"/>
              </w:rPr>
            </w:pPr>
            <w:r w:rsidRPr="00C316F2">
              <w:rPr>
                <w:rFonts w:eastAsia="Times New Roman" w:cs="Arial"/>
                <w:b/>
                <w:bCs/>
                <w:sz w:val="20"/>
                <w:szCs w:val="20"/>
                <w:lang w:val="en-IN"/>
              </w:rPr>
              <w:t>P=.02</w:t>
            </w:r>
          </w:p>
        </w:tc>
        <w:tc>
          <w:tcPr>
            <w:tcW w:w="245" w:type="dxa"/>
            <w:tcBorders>
              <w:top w:val="nil"/>
              <w:left w:val="nil"/>
              <w:bottom w:val="single" w:sz="4" w:space="0" w:color="auto"/>
              <w:right w:val="single" w:sz="4" w:space="0" w:color="auto"/>
            </w:tcBorders>
            <w:shd w:val="clear" w:color="auto" w:fill="auto"/>
            <w:noWrap/>
            <w:vAlign w:val="bottom"/>
            <w:hideMark/>
          </w:tcPr>
          <w:p w14:paraId="3F5F4E75" w14:textId="77777777" w:rsidR="00417F41" w:rsidRPr="00C316F2" w:rsidRDefault="00417F41" w:rsidP="00417F41">
            <w:pPr>
              <w:spacing w:line="240" w:lineRule="auto"/>
              <w:rPr>
                <w:rFonts w:eastAsia="Times New Roman" w:cs="Arial"/>
                <w:sz w:val="20"/>
                <w:szCs w:val="20"/>
                <w:lang w:val="en-IN"/>
              </w:rPr>
            </w:pPr>
            <w:r w:rsidRPr="00C316F2">
              <w:rPr>
                <w:rFonts w:eastAsia="Times New Roman" w:cs="Arial"/>
                <w:sz w:val="20"/>
                <w:szCs w:val="20"/>
                <w:lang w:val="en-IN"/>
              </w:rPr>
              <w:t> </w:t>
            </w:r>
          </w:p>
        </w:tc>
      </w:tr>
      <w:tr w:rsidR="00417F41" w:rsidRPr="00417F41" w14:paraId="4A6315A4" w14:textId="77777777" w:rsidTr="00B441D3">
        <w:trPr>
          <w:trHeight w:val="280"/>
        </w:trPr>
        <w:tc>
          <w:tcPr>
            <w:tcW w:w="2898" w:type="dxa"/>
            <w:tcBorders>
              <w:top w:val="nil"/>
              <w:left w:val="single" w:sz="4" w:space="0" w:color="auto"/>
              <w:bottom w:val="single" w:sz="4" w:space="0" w:color="auto"/>
              <w:right w:val="single" w:sz="4" w:space="0" w:color="auto"/>
            </w:tcBorders>
            <w:shd w:val="clear" w:color="auto" w:fill="auto"/>
            <w:noWrap/>
            <w:vAlign w:val="bottom"/>
            <w:hideMark/>
          </w:tcPr>
          <w:p w14:paraId="46FA6693" w14:textId="77777777" w:rsidR="00417F41" w:rsidRPr="00C316F2" w:rsidRDefault="00417F41" w:rsidP="00417F41">
            <w:pPr>
              <w:spacing w:line="240" w:lineRule="auto"/>
              <w:rPr>
                <w:rFonts w:eastAsia="Times New Roman" w:cs="Arial"/>
                <w:sz w:val="20"/>
                <w:szCs w:val="20"/>
                <w:lang w:val="en-IN"/>
              </w:rPr>
            </w:pPr>
            <w:r w:rsidRPr="00C316F2">
              <w:rPr>
                <w:rFonts w:eastAsia="Times New Roman" w:cs="Arial"/>
                <w:sz w:val="20"/>
                <w:szCs w:val="20"/>
                <w:lang w:val="en-IN"/>
              </w:rPr>
              <w:t> </w:t>
            </w:r>
          </w:p>
        </w:tc>
        <w:tc>
          <w:tcPr>
            <w:tcW w:w="2480" w:type="dxa"/>
            <w:tcBorders>
              <w:top w:val="nil"/>
              <w:left w:val="nil"/>
              <w:bottom w:val="single" w:sz="4" w:space="0" w:color="auto"/>
              <w:right w:val="single" w:sz="4" w:space="0" w:color="auto"/>
            </w:tcBorders>
            <w:shd w:val="clear" w:color="auto" w:fill="auto"/>
            <w:noWrap/>
            <w:vAlign w:val="bottom"/>
            <w:hideMark/>
          </w:tcPr>
          <w:p w14:paraId="0F3DE4E8" w14:textId="77777777" w:rsidR="00417F41" w:rsidRPr="00C316F2" w:rsidRDefault="00417F41" w:rsidP="00417F41">
            <w:pPr>
              <w:spacing w:line="240" w:lineRule="auto"/>
              <w:rPr>
                <w:rFonts w:eastAsia="Times New Roman" w:cs="Arial"/>
                <w:sz w:val="20"/>
                <w:szCs w:val="20"/>
                <w:lang w:val="en-IN"/>
              </w:rPr>
            </w:pPr>
            <w:r w:rsidRPr="00C316F2">
              <w:rPr>
                <w:rFonts w:eastAsia="Times New Roman" w:cs="Arial"/>
                <w:sz w:val="20"/>
                <w:szCs w:val="20"/>
                <w:lang w:val="en-IN"/>
              </w:rPr>
              <w:t> </w:t>
            </w:r>
          </w:p>
        </w:tc>
        <w:tc>
          <w:tcPr>
            <w:tcW w:w="245" w:type="dxa"/>
            <w:tcBorders>
              <w:top w:val="nil"/>
              <w:left w:val="nil"/>
              <w:bottom w:val="single" w:sz="4" w:space="0" w:color="auto"/>
              <w:right w:val="single" w:sz="4" w:space="0" w:color="auto"/>
            </w:tcBorders>
            <w:shd w:val="clear" w:color="auto" w:fill="auto"/>
            <w:noWrap/>
            <w:vAlign w:val="bottom"/>
            <w:hideMark/>
          </w:tcPr>
          <w:p w14:paraId="5483410B" w14:textId="77777777" w:rsidR="00417F41" w:rsidRPr="00C316F2" w:rsidRDefault="00417F41" w:rsidP="00417F41">
            <w:pPr>
              <w:spacing w:line="240" w:lineRule="auto"/>
              <w:rPr>
                <w:rFonts w:eastAsia="Times New Roman" w:cs="Arial"/>
                <w:sz w:val="20"/>
                <w:szCs w:val="20"/>
                <w:lang w:val="en-IN"/>
              </w:rPr>
            </w:pPr>
            <w:r w:rsidRPr="00C316F2">
              <w:rPr>
                <w:rFonts w:eastAsia="Times New Roman" w:cs="Arial"/>
                <w:sz w:val="20"/>
                <w:szCs w:val="20"/>
                <w:lang w:val="en-IN"/>
              </w:rPr>
              <w:t> </w:t>
            </w:r>
          </w:p>
        </w:tc>
      </w:tr>
      <w:tr w:rsidR="00417F41" w:rsidRPr="00417F41" w14:paraId="55482FFC" w14:textId="77777777" w:rsidTr="00B441D3">
        <w:trPr>
          <w:trHeight w:val="280"/>
        </w:trPr>
        <w:tc>
          <w:tcPr>
            <w:tcW w:w="2898" w:type="dxa"/>
            <w:tcBorders>
              <w:top w:val="nil"/>
              <w:left w:val="single" w:sz="4" w:space="0" w:color="auto"/>
              <w:bottom w:val="single" w:sz="4" w:space="0" w:color="auto"/>
              <w:right w:val="single" w:sz="4" w:space="0" w:color="auto"/>
            </w:tcBorders>
            <w:shd w:val="clear" w:color="auto" w:fill="auto"/>
            <w:noWrap/>
            <w:vAlign w:val="bottom"/>
            <w:hideMark/>
          </w:tcPr>
          <w:p w14:paraId="56421BD4" w14:textId="77777777" w:rsidR="00417F41" w:rsidRPr="00C316F2" w:rsidRDefault="00417F41" w:rsidP="00417F41">
            <w:pPr>
              <w:spacing w:line="240" w:lineRule="auto"/>
              <w:jc w:val="center"/>
              <w:rPr>
                <w:rFonts w:eastAsia="Times New Roman" w:cs="Arial"/>
                <w:i/>
                <w:iCs/>
                <w:sz w:val="20"/>
                <w:szCs w:val="20"/>
                <w:lang w:val="en-IN"/>
              </w:rPr>
            </w:pPr>
            <w:r w:rsidRPr="00C316F2">
              <w:rPr>
                <w:rFonts w:eastAsia="Times New Roman" w:cs="Arial"/>
                <w:i/>
                <w:iCs/>
                <w:sz w:val="20"/>
                <w:szCs w:val="20"/>
                <w:lang w:val="en-IN"/>
              </w:rPr>
              <w:t> </w:t>
            </w:r>
          </w:p>
        </w:tc>
        <w:tc>
          <w:tcPr>
            <w:tcW w:w="2480" w:type="dxa"/>
            <w:tcBorders>
              <w:top w:val="nil"/>
              <w:left w:val="nil"/>
              <w:bottom w:val="single" w:sz="4" w:space="0" w:color="auto"/>
              <w:right w:val="single" w:sz="4" w:space="0" w:color="auto"/>
            </w:tcBorders>
            <w:shd w:val="clear" w:color="auto" w:fill="auto"/>
            <w:noWrap/>
            <w:vAlign w:val="bottom"/>
            <w:hideMark/>
          </w:tcPr>
          <w:p w14:paraId="41327965" w14:textId="77777777" w:rsidR="00417F41" w:rsidRPr="00C316F2" w:rsidRDefault="00417F41" w:rsidP="00417F41">
            <w:pPr>
              <w:spacing w:line="240" w:lineRule="auto"/>
              <w:jc w:val="center"/>
              <w:rPr>
                <w:rFonts w:eastAsia="Times New Roman" w:cs="Arial"/>
                <w:i/>
                <w:iCs/>
                <w:sz w:val="20"/>
                <w:szCs w:val="20"/>
                <w:lang w:val="en-IN"/>
              </w:rPr>
            </w:pPr>
            <w:r w:rsidRPr="00C316F2">
              <w:rPr>
                <w:rFonts w:eastAsia="Times New Roman" w:cs="Arial"/>
                <w:i/>
                <w:iCs/>
                <w:sz w:val="20"/>
                <w:szCs w:val="20"/>
                <w:lang w:val="en-IN"/>
              </w:rPr>
              <w:t>Variable 1</w:t>
            </w:r>
          </w:p>
        </w:tc>
        <w:tc>
          <w:tcPr>
            <w:tcW w:w="245" w:type="dxa"/>
            <w:tcBorders>
              <w:top w:val="nil"/>
              <w:left w:val="nil"/>
              <w:bottom w:val="single" w:sz="4" w:space="0" w:color="auto"/>
              <w:right w:val="single" w:sz="4" w:space="0" w:color="auto"/>
            </w:tcBorders>
            <w:shd w:val="clear" w:color="auto" w:fill="auto"/>
            <w:noWrap/>
            <w:vAlign w:val="bottom"/>
            <w:hideMark/>
          </w:tcPr>
          <w:p w14:paraId="4867E850" w14:textId="77777777" w:rsidR="00417F41" w:rsidRPr="00C316F2" w:rsidRDefault="00417F41" w:rsidP="00417F41">
            <w:pPr>
              <w:spacing w:line="240" w:lineRule="auto"/>
              <w:jc w:val="center"/>
              <w:rPr>
                <w:rFonts w:eastAsia="Times New Roman" w:cs="Arial"/>
                <w:i/>
                <w:iCs/>
                <w:sz w:val="20"/>
                <w:szCs w:val="20"/>
                <w:lang w:val="en-IN"/>
              </w:rPr>
            </w:pPr>
            <w:r w:rsidRPr="00C316F2">
              <w:rPr>
                <w:rFonts w:eastAsia="Times New Roman" w:cs="Arial"/>
                <w:i/>
                <w:iCs/>
                <w:sz w:val="20"/>
                <w:szCs w:val="20"/>
                <w:lang w:val="en-IN"/>
              </w:rPr>
              <w:t>Variable 2</w:t>
            </w:r>
          </w:p>
        </w:tc>
      </w:tr>
      <w:tr w:rsidR="00417F41" w:rsidRPr="00417F41" w14:paraId="24444A6C" w14:textId="77777777" w:rsidTr="00B441D3">
        <w:trPr>
          <w:trHeight w:val="280"/>
        </w:trPr>
        <w:tc>
          <w:tcPr>
            <w:tcW w:w="2898" w:type="dxa"/>
            <w:tcBorders>
              <w:top w:val="nil"/>
              <w:left w:val="single" w:sz="4" w:space="0" w:color="auto"/>
              <w:bottom w:val="single" w:sz="4" w:space="0" w:color="auto"/>
              <w:right w:val="single" w:sz="4" w:space="0" w:color="auto"/>
            </w:tcBorders>
            <w:shd w:val="clear" w:color="auto" w:fill="auto"/>
            <w:noWrap/>
            <w:vAlign w:val="bottom"/>
            <w:hideMark/>
          </w:tcPr>
          <w:p w14:paraId="4D65B81A" w14:textId="77777777" w:rsidR="00417F41" w:rsidRPr="00C316F2" w:rsidRDefault="00417F41" w:rsidP="00417F41">
            <w:pPr>
              <w:spacing w:line="240" w:lineRule="auto"/>
              <w:rPr>
                <w:rFonts w:eastAsia="Times New Roman" w:cs="Arial"/>
                <w:sz w:val="20"/>
                <w:szCs w:val="20"/>
                <w:lang w:val="en-IN"/>
              </w:rPr>
            </w:pPr>
            <w:r w:rsidRPr="00C316F2">
              <w:rPr>
                <w:rFonts w:eastAsia="Times New Roman" w:cs="Arial"/>
                <w:sz w:val="20"/>
                <w:szCs w:val="20"/>
                <w:lang w:val="en-IN"/>
              </w:rPr>
              <w:t>Mean</w:t>
            </w:r>
          </w:p>
        </w:tc>
        <w:tc>
          <w:tcPr>
            <w:tcW w:w="2480" w:type="dxa"/>
            <w:tcBorders>
              <w:top w:val="nil"/>
              <w:left w:val="nil"/>
              <w:bottom w:val="single" w:sz="4" w:space="0" w:color="auto"/>
              <w:right w:val="single" w:sz="4" w:space="0" w:color="auto"/>
            </w:tcBorders>
            <w:shd w:val="clear" w:color="auto" w:fill="auto"/>
            <w:noWrap/>
            <w:vAlign w:val="bottom"/>
            <w:hideMark/>
          </w:tcPr>
          <w:p w14:paraId="5254AA51" w14:textId="77777777" w:rsidR="00417F41" w:rsidRPr="00C316F2" w:rsidRDefault="00417F41" w:rsidP="00417F41">
            <w:pPr>
              <w:spacing w:line="240" w:lineRule="auto"/>
              <w:jc w:val="right"/>
              <w:rPr>
                <w:rFonts w:eastAsia="Times New Roman" w:cs="Arial"/>
                <w:sz w:val="20"/>
                <w:szCs w:val="20"/>
                <w:lang w:val="en-IN"/>
              </w:rPr>
            </w:pPr>
            <w:r w:rsidRPr="00C316F2">
              <w:rPr>
                <w:rFonts w:eastAsia="Times New Roman" w:cs="Arial"/>
                <w:sz w:val="20"/>
                <w:szCs w:val="20"/>
                <w:lang w:val="en-IN"/>
              </w:rPr>
              <w:t>36.58</w:t>
            </w:r>
          </w:p>
        </w:tc>
        <w:tc>
          <w:tcPr>
            <w:tcW w:w="245" w:type="dxa"/>
            <w:tcBorders>
              <w:top w:val="nil"/>
              <w:left w:val="nil"/>
              <w:bottom w:val="single" w:sz="4" w:space="0" w:color="auto"/>
              <w:right w:val="single" w:sz="4" w:space="0" w:color="auto"/>
            </w:tcBorders>
            <w:shd w:val="clear" w:color="auto" w:fill="auto"/>
            <w:noWrap/>
            <w:vAlign w:val="bottom"/>
            <w:hideMark/>
          </w:tcPr>
          <w:p w14:paraId="1516BC58" w14:textId="77777777" w:rsidR="00417F41" w:rsidRPr="00C316F2" w:rsidRDefault="00417F41" w:rsidP="00417F41">
            <w:pPr>
              <w:spacing w:line="240" w:lineRule="auto"/>
              <w:jc w:val="right"/>
              <w:rPr>
                <w:rFonts w:eastAsia="Times New Roman" w:cs="Arial"/>
                <w:sz w:val="20"/>
                <w:szCs w:val="20"/>
                <w:lang w:val="en-IN"/>
              </w:rPr>
            </w:pPr>
            <w:r w:rsidRPr="00C316F2">
              <w:rPr>
                <w:rFonts w:eastAsia="Times New Roman" w:cs="Arial"/>
                <w:sz w:val="20"/>
                <w:szCs w:val="20"/>
                <w:lang w:val="en-IN"/>
              </w:rPr>
              <w:t>60.04</w:t>
            </w:r>
          </w:p>
        </w:tc>
      </w:tr>
      <w:tr w:rsidR="00417F41" w:rsidRPr="00417F41" w14:paraId="5487A57A" w14:textId="77777777" w:rsidTr="00B441D3">
        <w:trPr>
          <w:trHeight w:val="280"/>
        </w:trPr>
        <w:tc>
          <w:tcPr>
            <w:tcW w:w="2898" w:type="dxa"/>
            <w:tcBorders>
              <w:top w:val="nil"/>
              <w:left w:val="single" w:sz="4" w:space="0" w:color="auto"/>
              <w:bottom w:val="single" w:sz="4" w:space="0" w:color="auto"/>
              <w:right w:val="single" w:sz="4" w:space="0" w:color="auto"/>
            </w:tcBorders>
            <w:shd w:val="clear" w:color="auto" w:fill="auto"/>
            <w:noWrap/>
            <w:vAlign w:val="bottom"/>
            <w:hideMark/>
          </w:tcPr>
          <w:p w14:paraId="6AE7CB87" w14:textId="77777777" w:rsidR="00417F41" w:rsidRPr="00C316F2" w:rsidRDefault="00417F41" w:rsidP="00417F41">
            <w:pPr>
              <w:spacing w:line="240" w:lineRule="auto"/>
              <w:rPr>
                <w:rFonts w:eastAsia="Times New Roman" w:cs="Arial"/>
                <w:sz w:val="20"/>
                <w:szCs w:val="20"/>
                <w:lang w:val="en-IN"/>
              </w:rPr>
            </w:pPr>
            <w:r w:rsidRPr="00C316F2">
              <w:rPr>
                <w:rFonts w:eastAsia="Times New Roman" w:cs="Arial"/>
                <w:sz w:val="20"/>
                <w:szCs w:val="20"/>
                <w:lang w:val="en-IN"/>
              </w:rPr>
              <w:t>Known Variance</w:t>
            </w:r>
          </w:p>
        </w:tc>
        <w:tc>
          <w:tcPr>
            <w:tcW w:w="2480" w:type="dxa"/>
            <w:tcBorders>
              <w:top w:val="nil"/>
              <w:left w:val="nil"/>
              <w:bottom w:val="single" w:sz="4" w:space="0" w:color="auto"/>
              <w:right w:val="single" w:sz="4" w:space="0" w:color="auto"/>
            </w:tcBorders>
            <w:shd w:val="clear" w:color="auto" w:fill="auto"/>
            <w:noWrap/>
            <w:vAlign w:val="bottom"/>
            <w:hideMark/>
          </w:tcPr>
          <w:p w14:paraId="5977E005" w14:textId="77777777" w:rsidR="00417F41" w:rsidRPr="00C316F2" w:rsidRDefault="00417F41" w:rsidP="00417F41">
            <w:pPr>
              <w:spacing w:line="240" w:lineRule="auto"/>
              <w:jc w:val="right"/>
              <w:rPr>
                <w:rFonts w:eastAsia="Times New Roman" w:cs="Arial"/>
                <w:sz w:val="20"/>
                <w:szCs w:val="20"/>
                <w:lang w:val="en-IN"/>
              </w:rPr>
            </w:pPr>
            <w:r w:rsidRPr="00C316F2">
              <w:rPr>
                <w:rFonts w:eastAsia="Times New Roman" w:cs="Arial"/>
                <w:sz w:val="20"/>
                <w:szCs w:val="20"/>
                <w:lang w:val="en-IN"/>
              </w:rPr>
              <w:t>143.513</w:t>
            </w:r>
          </w:p>
        </w:tc>
        <w:tc>
          <w:tcPr>
            <w:tcW w:w="245" w:type="dxa"/>
            <w:tcBorders>
              <w:top w:val="nil"/>
              <w:left w:val="nil"/>
              <w:bottom w:val="single" w:sz="4" w:space="0" w:color="auto"/>
              <w:right w:val="single" w:sz="4" w:space="0" w:color="auto"/>
            </w:tcBorders>
            <w:shd w:val="clear" w:color="auto" w:fill="auto"/>
            <w:noWrap/>
            <w:vAlign w:val="bottom"/>
            <w:hideMark/>
          </w:tcPr>
          <w:p w14:paraId="66DA01E5" w14:textId="77777777" w:rsidR="00417F41" w:rsidRPr="00C316F2" w:rsidRDefault="00417F41" w:rsidP="00417F41">
            <w:pPr>
              <w:spacing w:line="240" w:lineRule="auto"/>
              <w:jc w:val="right"/>
              <w:rPr>
                <w:rFonts w:eastAsia="Times New Roman" w:cs="Arial"/>
                <w:sz w:val="20"/>
                <w:szCs w:val="20"/>
                <w:lang w:val="en-IN"/>
              </w:rPr>
            </w:pPr>
            <w:r w:rsidRPr="00C316F2">
              <w:rPr>
                <w:rFonts w:eastAsia="Times New Roman" w:cs="Arial"/>
                <w:sz w:val="20"/>
                <w:szCs w:val="20"/>
                <w:lang w:val="en-IN"/>
              </w:rPr>
              <w:t>547.182</w:t>
            </w:r>
          </w:p>
        </w:tc>
      </w:tr>
      <w:tr w:rsidR="00417F41" w:rsidRPr="00417F41" w14:paraId="1CA5F4FD" w14:textId="77777777" w:rsidTr="00B441D3">
        <w:trPr>
          <w:trHeight w:val="280"/>
        </w:trPr>
        <w:tc>
          <w:tcPr>
            <w:tcW w:w="2898" w:type="dxa"/>
            <w:tcBorders>
              <w:top w:val="nil"/>
              <w:left w:val="single" w:sz="4" w:space="0" w:color="auto"/>
              <w:bottom w:val="single" w:sz="4" w:space="0" w:color="auto"/>
              <w:right w:val="single" w:sz="4" w:space="0" w:color="auto"/>
            </w:tcBorders>
            <w:shd w:val="clear" w:color="auto" w:fill="auto"/>
            <w:noWrap/>
            <w:vAlign w:val="bottom"/>
            <w:hideMark/>
          </w:tcPr>
          <w:p w14:paraId="72E419C0" w14:textId="77777777" w:rsidR="00417F41" w:rsidRPr="00C316F2" w:rsidRDefault="00417F41" w:rsidP="00417F41">
            <w:pPr>
              <w:spacing w:line="240" w:lineRule="auto"/>
              <w:rPr>
                <w:rFonts w:eastAsia="Times New Roman" w:cs="Arial"/>
                <w:sz w:val="20"/>
                <w:szCs w:val="20"/>
                <w:lang w:val="en-IN"/>
              </w:rPr>
            </w:pPr>
            <w:r w:rsidRPr="00C316F2">
              <w:rPr>
                <w:rFonts w:eastAsia="Times New Roman" w:cs="Arial"/>
                <w:sz w:val="20"/>
                <w:szCs w:val="20"/>
                <w:lang w:val="en-IN"/>
              </w:rPr>
              <w:t>Observations</w:t>
            </w:r>
          </w:p>
        </w:tc>
        <w:tc>
          <w:tcPr>
            <w:tcW w:w="2480" w:type="dxa"/>
            <w:tcBorders>
              <w:top w:val="nil"/>
              <w:left w:val="nil"/>
              <w:bottom w:val="single" w:sz="4" w:space="0" w:color="auto"/>
              <w:right w:val="single" w:sz="4" w:space="0" w:color="auto"/>
            </w:tcBorders>
            <w:shd w:val="clear" w:color="auto" w:fill="auto"/>
            <w:noWrap/>
            <w:vAlign w:val="bottom"/>
            <w:hideMark/>
          </w:tcPr>
          <w:p w14:paraId="33BCD230" w14:textId="77777777" w:rsidR="00417F41" w:rsidRPr="00C316F2" w:rsidRDefault="00417F41" w:rsidP="00417F41">
            <w:pPr>
              <w:spacing w:line="240" w:lineRule="auto"/>
              <w:jc w:val="right"/>
              <w:rPr>
                <w:rFonts w:eastAsia="Times New Roman" w:cs="Arial"/>
                <w:sz w:val="20"/>
                <w:szCs w:val="20"/>
                <w:lang w:val="en-IN"/>
              </w:rPr>
            </w:pPr>
            <w:r w:rsidRPr="00C316F2">
              <w:rPr>
                <w:rFonts w:eastAsia="Times New Roman" w:cs="Arial"/>
                <w:sz w:val="20"/>
                <w:szCs w:val="20"/>
                <w:lang w:val="en-IN"/>
              </w:rPr>
              <w:t>50</w:t>
            </w:r>
          </w:p>
        </w:tc>
        <w:tc>
          <w:tcPr>
            <w:tcW w:w="245" w:type="dxa"/>
            <w:tcBorders>
              <w:top w:val="nil"/>
              <w:left w:val="nil"/>
              <w:bottom w:val="single" w:sz="4" w:space="0" w:color="auto"/>
              <w:right w:val="single" w:sz="4" w:space="0" w:color="auto"/>
            </w:tcBorders>
            <w:shd w:val="clear" w:color="auto" w:fill="auto"/>
            <w:noWrap/>
            <w:vAlign w:val="bottom"/>
            <w:hideMark/>
          </w:tcPr>
          <w:p w14:paraId="6DD84397" w14:textId="77777777" w:rsidR="00417F41" w:rsidRPr="00C316F2" w:rsidRDefault="00417F41" w:rsidP="00417F41">
            <w:pPr>
              <w:spacing w:line="240" w:lineRule="auto"/>
              <w:jc w:val="right"/>
              <w:rPr>
                <w:rFonts w:eastAsia="Times New Roman" w:cs="Arial"/>
                <w:sz w:val="20"/>
                <w:szCs w:val="20"/>
                <w:lang w:val="en-IN"/>
              </w:rPr>
            </w:pPr>
            <w:r w:rsidRPr="00C316F2">
              <w:rPr>
                <w:rFonts w:eastAsia="Times New Roman" w:cs="Arial"/>
                <w:sz w:val="20"/>
                <w:szCs w:val="20"/>
                <w:lang w:val="en-IN"/>
              </w:rPr>
              <w:t>50</w:t>
            </w:r>
          </w:p>
        </w:tc>
      </w:tr>
      <w:tr w:rsidR="00417F41" w:rsidRPr="00417F41" w14:paraId="32D7FE39" w14:textId="77777777" w:rsidTr="00B441D3">
        <w:trPr>
          <w:trHeight w:val="280"/>
        </w:trPr>
        <w:tc>
          <w:tcPr>
            <w:tcW w:w="2898" w:type="dxa"/>
            <w:tcBorders>
              <w:top w:val="nil"/>
              <w:left w:val="single" w:sz="4" w:space="0" w:color="auto"/>
              <w:bottom w:val="single" w:sz="4" w:space="0" w:color="auto"/>
              <w:right w:val="single" w:sz="4" w:space="0" w:color="auto"/>
            </w:tcBorders>
            <w:shd w:val="clear" w:color="auto" w:fill="auto"/>
            <w:noWrap/>
            <w:vAlign w:val="bottom"/>
            <w:hideMark/>
          </w:tcPr>
          <w:p w14:paraId="25B44E93" w14:textId="77777777" w:rsidR="00417F41" w:rsidRPr="00C316F2" w:rsidRDefault="00417F41" w:rsidP="00417F41">
            <w:pPr>
              <w:spacing w:line="240" w:lineRule="auto"/>
              <w:rPr>
                <w:rFonts w:eastAsia="Times New Roman" w:cs="Arial"/>
                <w:sz w:val="20"/>
                <w:szCs w:val="20"/>
                <w:lang w:val="en-IN"/>
              </w:rPr>
            </w:pPr>
            <w:r w:rsidRPr="00C316F2">
              <w:rPr>
                <w:rFonts w:eastAsia="Times New Roman" w:cs="Arial"/>
                <w:sz w:val="20"/>
                <w:szCs w:val="20"/>
                <w:lang w:val="en-IN"/>
              </w:rPr>
              <w:t>Hypothesized Mean Difference</w:t>
            </w:r>
          </w:p>
        </w:tc>
        <w:tc>
          <w:tcPr>
            <w:tcW w:w="2480" w:type="dxa"/>
            <w:tcBorders>
              <w:top w:val="nil"/>
              <w:left w:val="nil"/>
              <w:bottom w:val="single" w:sz="4" w:space="0" w:color="auto"/>
              <w:right w:val="single" w:sz="4" w:space="0" w:color="auto"/>
            </w:tcBorders>
            <w:shd w:val="clear" w:color="auto" w:fill="auto"/>
            <w:noWrap/>
            <w:vAlign w:val="bottom"/>
            <w:hideMark/>
          </w:tcPr>
          <w:p w14:paraId="11372DE1" w14:textId="77777777" w:rsidR="00417F41" w:rsidRPr="00C316F2" w:rsidRDefault="00417F41" w:rsidP="00417F41">
            <w:pPr>
              <w:spacing w:line="240" w:lineRule="auto"/>
              <w:jc w:val="right"/>
              <w:rPr>
                <w:rFonts w:eastAsia="Times New Roman" w:cs="Arial"/>
                <w:sz w:val="20"/>
                <w:szCs w:val="20"/>
                <w:lang w:val="en-IN"/>
              </w:rPr>
            </w:pPr>
            <w:r w:rsidRPr="00C316F2">
              <w:rPr>
                <w:rFonts w:eastAsia="Times New Roman" w:cs="Arial"/>
                <w:sz w:val="20"/>
                <w:szCs w:val="20"/>
                <w:lang w:val="en-IN"/>
              </w:rPr>
              <w:t>0</w:t>
            </w:r>
          </w:p>
        </w:tc>
        <w:tc>
          <w:tcPr>
            <w:tcW w:w="245" w:type="dxa"/>
            <w:tcBorders>
              <w:top w:val="nil"/>
              <w:left w:val="nil"/>
              <w:bottom w:val="single" w:sz="4" w:space="0" w:color="auto"/>
              <w:right w:val="single" w:sz="4" w:space="0" w:color="auto"/>
            </w:tcBorders>
            <w:shd w:val="clear" w:color="auto" w:fill="auto"/>
            <w:noWrap/>
            <w:vAlign w:val="bottom"/>
            <w:hideMark/>
          </w:tcPr>
          <w:p w14:paraId="0CE7C75D" w14:textId="77777777" w:rsidR="00417F41" w:rsidRPr="00C316F2" w:rsidRDefault="00417F41" w:rsidP="00417F41">
            <w:pPr>
              <w:spacing w:line="240" w:lineRule="auto"/>
              <w:rPr>
                <w:rFonts w:eastAsia="Times New Roman" w:cs="Arial"/>
                <w:sz w:val="20"/>
                <w:szCs w:val="20"/>
                <w:lang w:val="en-IN"/>
              </w:rPr>
            </w:pPr>
            <w:r w:rsidRPr="00C316F2">
              <w:rPr>
                <w:rFonts w:eastAsia="Times New Roman" w:cs="Arial"/>
                <w:sz w:val="20"/>
                <w:szCs w:val="20"/>
                <w:lang w:val="en-IN"/>
              </w:rPr>
              <w:t> </w:t>
            </w:r>
          </w:p>
        </w:tc>
      </w:tr>
      <w:tr w:rsidR="00417F41" w:rsidRPr="00417F41" w14:paraId="392DFA12" w14:textId="77777777" w:rsidTr="00B441D3">
        <w:trPr>
          <w:trHeight w:val="280"/>
        </w:trPr>
        <w:tc>
          <w:tcPr>
            <w:tcW w:w="2898" w:type="dxa"/>
            <w:tcBorders>
              <w:top w:val="nil"/>
              <w:left w:val="single" w:sz="4" w:space="0" w:color="auto"/>
              <w:bottom w:val="single" w:sz="4" w:space="0" w:color="auto"/>
              <w:right w:val="single" w:sz="4" w:space="0" w:color="auto"/>
            </w:tcBorders>
            <w:shd w:val="clear" w:color="auto" w:fill="auto"/>
            <w:noWrap/>
            <w:vAlign w:val="bottom"/>
            <w:hideMark/>
          </w:tcPr>
          <w:p w14:paraId="23409678" w14:textId="77777777" w:rsidR="00417F41" w:rsidRPr="00C316F2" w:rsidRDefault="00417F41" w:rsidP="00417F41">
            <w:pPr>
              <w:spacing w:line="240" w:lineRule="auto"/>
              <w:rPr>
                <w:rFonts w:eastAsia="Times New Roman" w:cs="Arial"/>
                <w:sz w:val="20"/>
                <w:szCs w:val="20"/>
                <w:lang w:val="en-IN"/>
              </w:rPr>
            </w:pPr>
            <w:r w:rsidRPr="00C316F2">
              <w:rPr>
                <w:rFonts w:eastAsia="Times New Roman" w:cs="Arial"/>
                <w:sz w:val="20"/>
                <w:szCs w:val="20"/>
                <w:lang w:val="en-IN"/>
              </w:rPr>
              <w:t>z</w:t>
            </w:r>
          </w:p>
        </w:tc>
        <w:tc>
          <w:tcPr>
            <w:tcW w:w="2480" w:type="dxa"/>
            <w:tcBorders>
              <w:top w:val="nil"/>
              <w:left w:val="nil"/>
              <w:bottom w:val="single" w:sz="4" w:space="0" w:color="auto"/>
              <w:right w:val="single" w:sz="4" w:space="0" w:color="auto"/>
            </w:tcBorders>
            <w:shd w:val="clear" w:color="auto" w:fill="auto"/>
            <w:noWrap/>
            <w:vAlign w:val="bottom"/>
            <w:hideMark/>
          </w:tcPr>
          <w:p w14:paraId="7FD93130" w14:textId="77777777" w:rsidR="00417F41" w:rsidRPr="00C316F2" w:rsidRDefault="00417F41" w:rsidP="00417F41">
            <w:pPr>
              <w:spacing w:line="240" w:lineRule="auto"/>
              <w:jc w:val="right"/>
              <w:rPr>
                <w:rFonts w:eastAsia="Times New Roman" w:cs="Arial"/>
                <w:sz w:val="20"/>
                <w:szCs w:val="20"/>
                <w:lang w:val="en-IN"/>
              </w:rPr>
            </w:pPr>
            <w:r w:rsidRPr="00C316F2">
              <w:rPr>
                <w:rFonts w:eastAsia="Times New Roman" w:cs="Arial"/>
                <w:sz w:val="20"/>
                <w:szCs w:val="20"/>
                <w:lang w:val="en-IN"/>
              </w:rPr>
              <w:t>-6.3120</w:t>
            </w:r>
          </w:p>
        </w:tc>
        <w:tc>
          <w:tcPr>
            <w:tcW w:w="245" w:type="dxa"/>
            <w:tcBorders>
              <w:top w:val="nil"/>
              <w:left w:val="nil"/>
              <w:bottom w:val="single" w:sz="4" w:space="0" w:color="auto"/>
              <w:right w:val="single" w:sz="4" w:space="0" w:color="auto"/>
            </w:tcBorders>
            <w:shd w:val="clear" w:color="auto" w:fill="auto"/>
            <w:noWrap/>
            <w:vAlign w:val="bottom"/>
            <w:hideMark/>
          </w:tcPr>
          <w:p w14:paraId="4A40F619" w14:textId="77777777" w:rsidR="00417F41" w:rsidRPr="00C316F2" w:rsidRDefault="00417F41" w:rsidP="00417F41">
            <w:pPr>
              <w:spacing w:line="240" w:lineRule="auto"/>
              <w:rPr>
                <w:rFonts w:eastAsia="Times New Roman" w:cs="Arial"/>
                <w:sz w:val="20"/>
                <w:szCs w:val="20"/>
                <w:lang w:val="en-IN"/>
              </w:rPr>
            </w:pPr>
            <w:r w:rsidRPr="00C316F2">
              <w:rPr>
                <w:rFonts w:eastAsia="Times New Roman" w:cs="Arial"/>
                <w:sz w:val="20"/>
                <w:szCs w:val="20"/>
                <w:lang w:val="en-IN"/>
              </w:rPr>
              <w:t> </w:t>
            </w:r>
          </w:p>
        </w:tc>
      </w:tr>
      <w:tr w:rsidR="00417F41" w:rsidRPr="00417F41" w14:paraId="57172EDE" w14:textId="77777777" w:rsidTr="00B441D3">
        <w:trPr>
          <w:trHeight w:val="280"/>
        </w:trPr>
        <w:tc>
          <w:tcPr>
            <w:tcW w:w="2898" w:type="dxa"/>
            <w:tcBorders>
              <w:top w:val="nil"/>
              <w:left w:val="single" w:sz="4" w:space="0" w:color="auto"/>
              <w:bottom w:val="single" w:sz="4" w:space="0" w:color="auto"/>
              <w:right w:val="single" w:sz="4" w:space="0" w:color="auto"/>
            </w:tcBorders>
            <w:shd w:val="clear" w:color="auto" w:fill="auto"/>
            <w:noWrap/>
            <w:vAlign w:val="bottom"/>
            <w:hideMark/>
          </w:tcPr>
          <w:p w14:paraId="33DF47FA" w14:textId="77777777" w:rsidR="00417F41" w:rsidRPr="00C316F2" w:rsidRDefault="00417F41" w:rsidP="00417F41">
            <w:pPr>
              <w:spacing w:line="240" w:lineRule="auto"/>
              <w:rPr>
                <w:rFonts w:eastAsia="Times New Roman" w:cs="Arial"/>
                <w:sz w:val="20"/>
                <w:szCs w:val="20"/>
                <w:lang w:val="en-IN"/>
              </w:rPr>
            </w:pPr>
            <w:r w:rsidRPr="00C316F2">
              <w:rPr>
                <w:rFonts w:eastAsia="Times New Roman" w:cs="Arial"/>
                <w:sz w:val="20"/>
                <w:szCs w:val="20"/>
                <w:lang w:val="en-IN"/>
              </w:rPr>
              <w:t>P(Z&lt;=z) one-tail</w:t>
            </w:r>
          </w:p>
        </w:tc>
        <w:tc>
          <w:tcPr>
            <w:tcW w:w="2480" w:type="dxa"/>
            <w:tcBorders>
              <w:top w:val="nil"/>
              <w:left w:val="nil"/>
              <w:bottom w:val="single" w:sz="4" w:space="0" w:color="auto"/>
              <w:right w:val="single" w:sz="4" w:space="0" w:color="auto"/>
            </w:tcBorders>
            <w:shd w:val="clear" w:color="auto" w:fill="auto"/>
            <w:noWrap/>
            <w:vAlign w:val="bottom"/>
            <w:hideMark/>
          </w:tcPr>
          <w:p w14:paraId="17D90795" w14:textId="77777777" w:rsidR="00417F41" w:rsidRPr="00C316F2" w:rsidRDefault="00417F41" w:rsidP="00417F41">
            <w:pPr>
              <w:spacing w:line="240" w:lineRule="auto"/>
              <w:jc w:val="right"/>
              <w:rPr>
                <w:rFonts w:eastAsia="Times New Roman" w:cs="Arial"/>
                <w:sz w:val="20"/>
                <w:szCs w:val="20"/>
                <w:lang w:val="en-IN"/>
              </w:rPr>
            </w:pPr>
            <w:r w:rsidRPr="00C316F2">
              <w:rPr>
                <w:rFonts w:eastAsia="Times New Roman" w:cs="Arial"/>
                <w:sz w:val="20"/>
                <w:szCs w:val="20"/>
                <w:lang w:val="en-IN"/>
              </w:rPr>
              <w:t>1.3769</w:t>
            </w:r>
          </w:p>
        </w:tc>
        <w:tc>
          <w:tcPr>
            <w:tcW w:w="245" w:type="dxa"/>
            <w:tcBorders>
              <w:top w:val="nil"/>
              <w:left w:val="nil"/>
              <w:bottom w:val="single" w:sz="4" w:space="0" w:color="auto"/>
              <w:right w:val="single" w:sz="4" w:space="0" w:color="auto"/>
            </w:tcBorders>
            <w:shd w:val="clear" w:color="auto" w:fill="auto"/>
            <w:noWrap/>
            <w:vAlign w:val="bottom"/>
            <w:hideMark/>
          </w:tcPr>
          <w:p w14:paraId="7C0496B9" w14:textId="77777777" w:rsidR="00417F41" w:rsidRPr="00C316F2" w:rsidRDefault="00417F41" w:rsidP="00417F41">
            <w:pPr>
              <w:spacing w:line="240" w:lineRule="auto"/>
              <w:rPr>
                <w:rFonts w:eastAsia="Times New Roman" w:cs="Arial"/>
                <w:sz w:val="20"/>
                <w:szCs w:val="20"/>
                <w:lang w:val="en-IN"/>
              </w:rPr>
            </w:pPr>
            <w:r w:rsidRPr="00C316F2">
              <w:rPr>
                <w:rFonts w:eastAsia="Times New Roman" w:cs="Arial"/>
                <w:sz w:val="20"/>
                <w:szCs w:val="20"/>
                <w:lang w:val="en-IN"/>
              </w:rPr>
              <w:t> </w:t>
            </w:r>
          </w:p>
        </w:tc>
      </w:tr>
      <w:tr w:rsidR="00417F41" w:rsidRPr="00417F41" w14:paraId="1AE0328F" w14:textId="77777777" w:rsidTr="00B441D3">
        <w:trPr>
          <w:trHeight w:val="280"/>
        </w:trPr>
        <w:tc>
          <w:tcPr>
            <w:tcW w:w="2898" w:type="dxa"/>
            <w:tcBorders>
              <w:top w:val="nil"/>
              <w:left w:val="single" w:sz="4" w:space="0" w:color="auto"/>
              <w:bottom w:val="single" w:sz="4" w:space="0" w:color="auto"/>
              <w:right w:val="single" w:sz="4" w:space="0" w:color="auto"/>
            </w:tcBorders>
            <w:shd w:val="clear" w:color="auto" w:fill="auto"/>
            <w:noWrap/>
            <w:vAlign w:val="bottom"/>
            <w:hideMark/>
          </w:tcPr>
          <w:p w14:paraId="2F6DD7A3" w14:textId="77777777" w:rsidR="00417F41" w:rsidRPr="00C316F2" w:rsidRDefault="00417F41" w:rsidP="00417F41">
            <w:pPr>
              <w:spacing w:line="240" w:lineRule="auto"/>
              <w:rPr>
                <w:rFonts w:eastAsia="Times New Roman" w:cs="Arial"/>
                <w:sz w:val="20"/>
                <w:szCs w:val="20"/>
                <w:lang w:val="en-IN"/>
              </w:rPr>
            </w:pPr>
            <w:r w:rsidRPr="00C316F2">
              <w:rPr>
                <w:rFonts w:eastAsia="Times New Roman" w:cs="Arial"/>
                <w:sz w:val="20"/>
                <w:szCs w:val="20"/>
                <w:lang w:val="en-IN"/>
              </w:rPr>
              <w:t>z Critical one-tail</w:t>
            </w:r>
          </w:p>
        </w:tc>
        <w:tc>
          <w:tcPr>
            <w:tcW w:w="2480" w:type="dxa"/>
            <w:tcBorders>
              <w:top w:val="nil"/>
              <w:left w:val="nil"/>
              <w:bottom w:val="single" w:sz="4" w:space="0" w:color="auto"/>
              <w:right w:val="single" w:sz="4" w:space="0" w:color="auto"/>
            </w:tcBorders>
            <w:shd w:val="clear" w:color="auto" w:fill="auto"/>
            <w:noWrap/>
            <w:vAlign w:val="bottom"/>
            <w:hideMark/>
          </w:tcPr>
          <w:p w14:paraId="23F64BA7" w14:textId="77777777" w:rsidR="00417F41" w:rsidRPr="00C316F2" w:rsidRDefault="00417F41" w:rsidP="00417F41">
            <w:pPr>
              <w:spacing w:line="240" w:lineRule="auto"/>
              <w:jc w:val="right"/>
              <w:rPr>
                <w:rFonts w:eastAsia="Times New Roman" w:cs="Arial"/>
                <w:sz w:val="20"/>
                <w:szCs w:val="20"/>
                <w:lang w:val="en-IN"/>
              </w:rPr>
            </w:pPr>
            <w:r w:rsidRPr="00C316F2">
              <w:rPr>
                <w:rFonts w:eastAsia="Times New Roman" w:cs="Arial"/>
                <w:sz w:val="20"/>
                <w:szCs w:val="20"/>
                <w:lang w:val="en-IN"/>
              </w:rPr>
              <w:t>2.0537</w:t>
            </w:r>
          </w:p>
        </w:tc>
        <w:tc>
          <w:tcPr>
            <w:tcW w:w="245" w:type="dxa"/>
            <w:tcBorders>
              <w:top w:val="nil"/>
              <w:left w:val="nil"/>
              <w:bottom w:val="single" w:sz="4" w:space="0" w:color="auto"/>
              <w:right w:val="single" w:sz="4" w:space="0" w:color="auto"/>
            </w:tcBorders>
            <w:shd w:val="clear" w:color="auto" w:fill="auto"/>
            <w:noWrap/>
            <w:vAlign w:val="bottom"/>
            <w:hideMark/>
          </w:tcPr>
          <w:p w14:paraId="3AC10B6D" w14:textId="77777777" w:rsidR="00417F41" w:rsidRPr="00C316F2" w:rsidRDefault="00417F41" w:rsidP="00417F41">
            <w:pPr>
              <w:spacing w:line="240" w:lineRule="auto"/>
              <w:rPr>
                <w:rFonts w:eastAsia="Times New Roman" w:cs="Arial"/>
                <w:sz w:val="20"/>
                <w:szCs w:val="20"/>
                <w:lang w:val="en-IN"/>
              </w:rPr>
            </w:pPr>
            <w:r w:rsidRPr="00C316F2">
              <w:rPr>
                <w:rFonts w:eastAsia="Times New Roman" w:cs="Arial"/>
                <w:sz w:val="20"/>
                <w:szCs w:val="20"/>
                <w:lang w:val="en-IN"/>
              </w:rPr>
              <w:t> </w:t>
            </w:r>
          </w:p>
        </w:tc>
      </w:tr>
      <w:tr w:rsidR="00417F41" w:rsidRPr="00417F41" w14:paraId="36978D82" w14:textId="77777777" w:rsidTr="00B441D3">
        <w:trPr>
          <w:trHeight w:val="280"/>
        </w:trPr>
        <w:tc>
          <w:tcPr>
            <w:tcW w:w="2898" w:type="dxa"/>
            <w:tcBorders>
              <w:top w:val="nil"/>
              <w:left w:val="single" w:sz="4" w:space="0" w:color="auto"/>
              <w:bottom w:val="single" w:sz="4" w:space="0" w:color="auto"/>
              <w:right w:val="single" w:sz="4" w:space="0" w:color="auto"/>
            </w:tcBorders>
            <w:shd w:val="clear" w:color="auto" w:fill="auto"/>
            <w:noWrap/>
            <w:vAlign w:val="bottom"/>
            <w:hideMark/>
          </w:tcPr>
          <w:p w14:paraId="26006940" w14:textId="77777777" w:rsidR="00417F41" w:rsidRPr="00C316F2" w:rsidRDefault="00417F41" w:rsidP="00417F41">
            <w:pPr>
              <w:spacing w:line="240" w:lineRule="auto"/>
              <w:rPr>
                <w:rFonts w:eastAsia="Times New Roman" w:cs="Arial"/>
                <w:sz w:val="20"/>
                <w:szCs w:val="20"/>
                <w:lang w:val="en-IN"/>
              </w:rPr>
            </w:pPr>
            <w:r w:rsidRPr="00C316F2">
              <w:rPr>
                <w:rFonts w:eastAsia="Times New Roman" w:cs="Arial"/>
                <w:sz w:val="20"/>
                <w:szCs w:val="20"/>
                <w:lang w:val="en-IN"/>
              </w:rPr>
              <w:lastRenderedPageBreak/>
              <w:t>P(Z&lt;=z) two-tail</w:t>
            </w:r>
          </w:p>
        </w:tc>
        <w:tc>
          <w:tcPr>
            <w:tcW w:w="2480" w:type="dxa"/>
            <w:tcBorders>
              <w:top w:val="nil"/>
              <w:left w:val="nil"/>
              <w:bottom w:val="single" w:sz="4" w:space="0" w:color="auto"/>
              <w:right w:val="single" w:sz="4" w:space="0" w:color="auto"/>
            </w:tcBorders>
            <w:shd w:val="clear" w:color="auto" w:fill="auto"/>
            <w:noWrap/>
            <w:vAlign w:val="bottom"/>
            <w:hideMark/>
          </w:tcPr>
          <w:p w14:paraId="78D272CB" w14:textId="77777777" w:rsidR="00417F41" w:rsidRPr="00C316F2" w:rsidRDefault="00417F41" w:rsidP="00417F41">
            <w:pPr>
              <w:spacing w:line="240" w:lineRule="auto"/>
              <w:jc w:val="right"/>
              <w:rPr>
                <w:rFonts w:eastAsia="Times New Roman" w:cs="Arial"/>
                <w:sz w:val="20"/>
                <w:szCs w:val="20"/>
                <w:lang w:val="en-IN"/>
              </w:rPr>
            </w:pPr>
            <w:r w:rsidRPr="00C316F2">
              <w:rPr>
                <w:rFonts w:eastAsia="Times New Roman" w:cs="Arial"/>
                <w:sz w:val="20"/>
                <w:szCs w:val="20"/>
                <w:lang w:val="en-IN"/>
              </w:rPr>
              <w:t>2.7538</w:t>
            </w:r>
          </w:p>
        </w:tc>
        <w:tc>
          <w:tcPr>
            <w:tcW w:w="245" w:type="dxa"/>
            <w:tcBorders>
              <w:top w:val="nil"/>
              <w:left w:val="nil"/>
              <w:bottom w:val="single" w:sz="4" w:space="0" w:color="auto"/>
              <w:right w:val="single" w:sz="4" w:space="0" w:color="auto"/>
            </w:tcBorders>
            <w:shd w:val="clear" w:color="auto" w:fill="auto"/>
            <w:noWrap/>
            <w:vAlign w:val="bottom"/>
            <w:hideMark/>
          </w:tcPr>
          <w:p w14:paraId="3C8ADEF1" w14:textId="77777777" w:rsidR="00417F41" w:rsidRPr="00C316F2" w:rsidRDefault="00417F41" w:rsidP="00417F41">
            <w:pPr>
              <w:spacing w:line="240" w:lineRule="auto"/>
              <w:rPr>
                <w:rFonts w:eastAsia="Times New Roman" w:cs="Arial"/>
                <w:sz w:val="20"/>
                <w:szCs w:val="20"/>
                <w:lang w:val="en-IN"/>
              </w:rPr>
            </w:pPr>
            <w:r w:rsidRPr="00C316F2">
              <w:rPr>
                <w:rFonts w:eastAsia="Times New Roman" w:cs="Arial"/>
                <w:sz w:val="20"/>
                <w:szCs w:val="20"/>
                <w:lang w:val="en-IN"/>
              </w:rPr>
              <w:t> </w:t>
            </w:r>
          </w:p>
        </w:tc>
      </w:tr>
      <w:tr w:rsidR="00417F41" w:rsidRPr="00417F41" w14:paraId="73BF8EFB" w14:textId="77777777" w:rsidTr="00B441D3">
        <w:trPr>
          <w:trHeight w:val="280"/>
        </w:trPr>
        <w:tc>
          <w:tcPr>
            <w:tcW w:w="2898" w:type="dxa"/>
            <w:tcBorders>
              <w:top w:val="nil"/>
              <w:left w:val="single" w:sz="4" w:space="0" w:color="auto"/>
              <w:bottom w:val="single" w:sz="4" w:space="0" w:color="auto"/>
              <w:right w:val="single" w:sz="4" w:space="0" w:color="auto"/>
            </w:tcBorders>
            <w:shd w:val="clear" w:color="auto" w:fill="auto"/>
            <w:noWrap/>
            <w:vAlign w:val="bottom"/>
            <w:hideMark/>
          </w:tcPr>
          <w:p w14:paraId="6F1C726A" w14:textId="77777777" w:rsidR="00417F41" w:rsidRPr="00C316F2" w:rsidRDefault="00417F41" w:rsidP="00417F41">
            <w:pPr>
              <w:spacing w:line="240" w:lineRule="auto"/>
              <w:rPr>
                <w:rFonts w:eastAsia="Times New Roman" w:cs="Arial"/>
                <w:sz w:val="20"/>
                <w:szCs w:val="20"/>
                <w:lang w:val="en-IN"/>
              </w:rPr>
            </w:pPr>
            <w:r w:rsidRPr="00C316F2">
              <w:rPr>
                <w:rFonts w:eastAsia="Times New Roman" w:cs="Arial"/>
                <w:sz w:val="20"/>
                <w:szCs w:val="20"/>
                <w:lang w:val="en-IN"/>
              </w:rPr>
              <w:t>z Critical two-tail</w:t>
            </w:r>
          </w:p>
        </w:tc>
        <w:tc>
          <w:tcPr>
            <w:tcW w:w="2480" w:type="dxa"/>
            <w:tcBorders>
              <w:top w:val="nil"/>
              <w:left w:val="nil"/>
              <w:bottom w:val="single" w:sz="4" w:space="0" w:color="auto"/>
              <w:right w:val="single" w:sz="4" w:space="0" w:color="auto"/>
            </w:tcBorders>
            <w:shd w:val="clear" w:color="auto" w:fill="auto"/>
            <w:noWrap/>
            <w:vAlign w:val="bottom"/>
            <w:hideMark/>
          </w:tcPr>
          <w:p w14:paraId="315E4392" w14:textId="77777777" w:rsidR="00417F41" w:rsidRPr="00C316F2" w:rsidRDefault="00417F41" w:rsidP="00417F41">
            <w:pPr>
              <w:spacing w:line="240" w:lineRule="auto"/>
              <w:jc w:val="right"/>
              <w:rPr>
                <w:rFonts w:eastAsia="Times New Roman" w:cs="Arial"/>
                <w:sz w:val="20"/>
                <w:szCs w:val="20"/>
                <w:lang w:val="en-IN"/>
              </w:rPr>
            </w:pPr>
            <w:r w:rsidRPr="00C316F2">
              <w:rPr>
                <w:rFonts w:eastAsia="Times New Roman" w:cs="Arial"/>
                <w:sz w:val="20"/>
                <w:szCs w:val="20"/>
                <w:lang w:val="en-IN"/>
              </w:rPr>
              <w:t>2.3263</w:t>
            </w:r>
          </w:p>
        </w:tc>
        <w:tc>
          <w:tcPr>
            <w:tcW w:w="245" w:type="dxa"/>
            <w:tcBorders>
              <w:top w:val="nil"/>
              <w:left w:val="nil"/>
              <w:bottom w:val="single" w:sz="4" w:space="0" w:color="auto"/>
              <w:right w:val="single" w:sz="4" w:space="0" w:color="auto"/>
            </w:tcBorders>
            <w:shd w:val="clear" w:color="auto" w:fill="auto"/>
            <w:noWrap/>
            <w:vAlign w:val="bottom"/>
            <w:hideMark/>
          </w:tcPr>
          <w:p w14:paraId="085303A5" w14:textId="77777777" w:rsidR="00417F41" w:rsidRPr="00C316F2" w:rsidRDefault="00417F41" w:rsidP="00417F41">
            <w:pPr>
              <w:spacing w:line="240" w:lineRule="auto"/>
              <w:rPr>
                <w:rFonts w:eastAsia="Times New Roman" w:cs="Arial"/>
                <w:sz w:val="20"/>
                <w:szCs w:val="20"/>
                <w:lang w:val="en-IN"/>
              </w:rPr>
            </w:pPr>
            <w:r w:rsidRPr="00C316F2">
              <w:rPr>
                <w:rFonts w:eastAsia="Times New Roman" w:cs="Arial"/>
                <w:sz w:val="20"/>
                <w:szCs w:val="20"/>
                <w:lang w:val="en-IN"/>
              </w:rPr>
              <w:t> </w:t>
            </w:r>
          </w:p>
        </w:tc>
      </w:tr>
    </w:tbl>
    <w:p w14:paraId="16DD1C50" w14:textId="77777777" w:rsidR="00417F41" w:rsidRDefault="00417F41" w:rsidP="005A5391"/>
    <w:p w14:paraId="3B93D68B" w14:textId="2866B315" w:rsidR="00346B9F" w:rsidRDefault="00346B9F" w:rsidP="005A5391">
      <w:r>
        <w:t xml:space="preserve">From the above analysis it is clear that, z = - 6.312 and the p value is </w:t>
      </w:r>
      <w:r w:rsidR="00B441D3">
        <w:t>1.3769. In general, it is known that if the p value is greater than 0.05 then the null hypothesis cannot be rejected. So, this analysis results a failure in rejecting the null hypothesis</w:t>
      </w:r>
      <w:r w:rsidR="00EB4920">
        <w:t xml:space="preserve"> </w:t>
      </w:r>
      <w:sdt>
        <w:sdtPr>
          <w:id w:val="1660341608"/>
          <w:citation/>
        </w:sdtPr>
        <w:sdtContent>
          <w:r w:rsidR="00EB4920">
            <w:fldChar w:fldCharType="begin"/>
          </w:r>
          <w:r w:rsidR="00EB4920">
            <w:rPr>
              <w:lang w:val="en-US"/>
            </w:rPr>
            <w:instrText xml:space="preserve"> CITATION Lev04 \l 1033 </w:instrText>
          </w:r>
          <w:r w:rsidR="00EB4920">
            <w:fldChar w:fldCharType="separate"/>
          </w:r>
          <w:r w:rsidR="00EB4920" w:rsidRPr="00EB4920">
            <w:rPr>
              <w:noProof/>
              <w:lang w:val="en-US"/>
            </w:rPr>
            <w:t>(Levie, 2004)</w:t>
          </w:r>
          <w:r w:rsidR="00EB4920">
            <w:fldChar w:fldCharType="end"/>
          </w:r>
        </w:sdtContent>
      </w:sdt>
      <w:r w:rsidR="00B441D3">
        <w:t xml:space="preserve">. So, in this scenario, it can be said that there is no relation between the white people being affected by the COVID 19 virus if compared with BAME people being affected by the same virus. </w:t>
      </w:r>
    </w:p>
    <w:p w14:paraId="0F11EBE4" w14:textId="4828039A" w:rsidR="004E39E6" w:rsidRDefault="004E39E6" w:rsidP="004E39E6">
      <w:pPr>
        <w:pStyle w:val="Heading1"/>
      </w:pPr>
      <w:bookmarkStart w:id="6" w:name="_Toc76933360"/>
      <w:r>
        <w:t>Outliers:</w:t>
      </w:r>
      <w:bookmarkEnd w:id="6"/>
    </w:p>
    <w:tbl>
      <w:tblPr>
        <w:tblW w:w="9100" w:type="dxa"/>
        <w:tblLook w:val="04A0" w:firstRow="1" w:lastRow="0" w:firstColumn="1" w:lastColumn="0" w:noHBand="0" w:noVBand="1"/>
      </w:tblPr>
      <w:tblGrid>
        <w:gridCol w:w="1300"/>
        <w:gridCol w:w="1300"/>
        <w:gridCol w:w="1300"/>
        <w:gridCol w:w="1300"/>
        <w:gridCol w:w="1300"/>
        <w:gridCol w:w="1300"/>
        <w:gridCol w:w="1300"/>
      </w:tblGrid>
      <w:tr w:rsidR="00B379F6" w:rsidRPr="00B379F6" w14:paraId="5DF35DB0" w14:textId="77777777" w:rsidTr="00B379F6">
        <w:trPr>
          <w:trHeight w:val="280"/>
        </w:trPr>
        <w:tc>
          <w:tcPr>
            <w:tcW w:w="1300" w:type="dxa"/>
            <w:tcBorders>
              <w:top w:val="single" w:sz="4" w:space="0" w:color="auto"/>
              <w:left w:val="single" w:sz="4" w:space="0" w:color="auto"/>
              <w:bottom w:val="single" w:sz="4" w:space="0" w:color="auto"/>
              <w:right w:val="single" w:sz="4" w:space="0" w:color="auto"/>
            </w:tcBorders>
            <w:shd w:val="clear" w:color="auto" w:fill="auto"/>
            <w:vAlign w:val="center"/>
            <w:hideMark/>
          </w:tcPr>
          <w:p w14:paraId="24E10612" w14:textId="77777777" w:rsidR="00B379F6" w:rsidRPr="00AE77D1" w:rsidRDefault="00B379F6" w:rsidP="003F53B1">
            <w:pPr>
              <w:rPr>
                <w:lang w:val="en-IN"/>
              </w:rPr>
            </w:pPr>
            <w:r w:rsidRPr="00AE77D1">
              <w:rPr>
                <w:lang w:val="en-IN"/>
              </w:rPr>
              <w:t>White Patient</w:t>
            </w:r>
          </w:p>
        </w:tc>
        <w:tc>
          <w:tcPr>
            <w:tcW w:w="1300" w:type="dxa"/>
            <w:tcBorders>
              <w:top w:val="single" w:sz="4" w:space="0" w:color="auto"/>
              <w:left w:val="nil"/>
              <w:bottom w:val="single" w:sz="4" w:space="0" w:color="auto"/>
              <w:right w:val="single" w:sz="4" w:space="0" w:color="auto"/>
            </w:tcBorders>
            <w:shd w:val="clear" w:color="auto" w:fill="auto"/>
            <w:noWrap/>
            <w:vAlign w:val="bottom"/>
            <w:hideMark/>
          </w:tcPr>
          <w:p w14:paraId="67B2A40C" w14:textId="77777777" w:rsidR="00B379F6" w:rsidRPr="00AE77D1" w:rsidRDefault="00B379F6" w:rsidP="003F53B1">
            <w:pPr>
              <w:rPr>
                <w:rFonts w:cs="Arial"/>
                <w:lang w:val="en-IN"/>
              </w:rPr>
            </w:pPr>
            <w:r w:rsidRPr="00AE77D1">
              <w:rPr>
                <w:rFonts w:cs="Arial"/>
                <w:lang w:val="en-IN"/>
              </w:rPr>
              <w:t>OUTLIER</w:t>
            </w:r>
          </w:p>
        </w:tc>
        <w:tc>
          <w:tcPr>
            <w:tcW w:w="1300" w:type="dxa"/>
            <w:tcBorders>
              <w:top w:val="single" w:sz="4" w:space="0" w:color="auto"/>
              <w:left w:val="nil"/>
              <w:bottom w:val="single" w:sz="4" w:space="0" w:color="auto"/>
              <w:right w:val="single" w:sz="4" w:space="0" w:color="auto"/>
            </w:tcBorders>
            <w:shd w:val="clear" w:color="auto" w:fill="auto"/>
            <w:noWrap/>
            <w:vAlign w:val="bottom"/>
            <w:hideMark/>
          </w:tcPr>
          <w:p w14:paraId="4B4C5373" w14:textId="77777777" w:rsidR="00B379F6" w:rsidRPr="00AE77D1" w:rsidRDefault="00B379F6" w:rsidP="003F53B1">
            <w:pPr>
              <w:rPr>
                <w:rFonts w:cs="Arial"/>
                <w:lang w:val="en-IN"/>
              </w:rPr>
            </w:pPr>
            <w:r w:rsidRPr="00AE77D1">
              <w:rPr>
                <w:rFonts w:cs="Arial"/>
                <w:lang w:val="en-IN"/>
              </w:rPr>
              <w:t>Q1</w:t>
            </w:r>
          </w:p>
        </w:tc>
        <w:tc>
          <w:tcPr>
            <w:tcW w:w="1300" w:type="dxa"/>
            <w:tcBorders>
              <w:top w:val="single" w:sz="4" w:space="0" w:color="auto"/>
              <w:left w:val="nil"/>
              <w:bottom w:val="single" w:sz="4" w:space="0" w:color="auto"/>
              <w:right w:val="single" w:sz="4" w:space="0" w:color="auto"/>
            </w:tcBorders>
            <w:shd w:val="clear" w:color="auto" w:fill="auto"/>
            <w:noWrap/>
            <w:vAlign w:val="bottom"/>
            <w:hideMark/>
          </w:tcPr>
          <w:p w14:paraId="4A2A3C9E" w14:textId="77777777" w:rsidR="00B379F6" w:rsidRPr="00AE77D1" w:rsidRDefault="00B379F6" w:rsidP="003F53B1">
            <w:pPr>
              <w:rPr>
                <w:rFonts w:cs="Arial"/>
                <w:lang w:val="en-IN"/>
              </w:rPr>
            </w:pPr>
            <w:r w:rsidRPr="00AE77D1">
              <w:rPr>
                <w:rFonts w:cs="Arial"/>
                <w:lang w:val="en-IN"/>
              </w:rPr>
              <w:t>Q3</w:t>
            </w:r>
          </w:p>
        </w:tc>
        <w:tc>
          <w:tcPr>
            <w:tcW w:w="1300" w:type="dxa"/>
            <w:tcBorders>
              <w:top w:val="single" w:sz="4" w:space="0" w:color="auto"/>
              <w:left w:val="nil"/>
              <w:bottom w:val="single" w:sz="4" w:space="0" w:color="auto"/>
              <w:right w:val="single" w:sz="4" w:space="0" w:color="auto"/>
            </w:tcBorders>
            <w:shd w:val="clear" w:color="auto" w:fill="auto"/>
            <w:noWrap/>
            <w:vAlign w:val="bottom"/>
            <w:hideMark/>
          </w:tcPr>
          <w:p w14:paraId="51644B12" w14:textId="77777777" w:rsidR="00B379F6" w:rsidRPr="00AE77D1" w:rsidRDefault="00B379F6" w:rsidP="003F53B1">
            <w:pPr>
              <w:rPr>
                <w:rFonts w:cs="Arial"/>
                <w:lang w:val="en-IN"/>
              </w:rPr>
            </w:pPr>
            <w:r w:rsidRPr="00AE77D1">
              <w:rPr>
                <w:rFonts w:cs="Arial"/>
                <w:lang w:val="en-IN"/>
              </w:rPr>
              <w:t>IQR</w:t>
            </w:r>
          </w:p>
        </w:tc>
        <w:tc>
          <w:tcPr>
            <w:tcW w:w="1300" w:type="dxa"/>
            <w:tcBorders>
              <w:top w:val="single" w:sz="4" w:space="0" w:color="auto"/>
              <w:left w:val="nil"/>
              <w:bottom w:val="single" w:sz="4" w:space="0" w:color="auto"/>
              <w:right w:val="single" w:sz="4" w:space="0" w:color="auto"/>
            </w:tcBorders>
            <w:shd w:val="clear" w:color="auto" w:fill="auto"/>
            <w:noWrap/>
            <w:vAlign w:val="bottom"/>
            <w:hideMark/>
          </w:tcPr>
          <w:p w14:paraId="0FA0CAEF" w14:textId="77777777" w:rsidR="00B379F6" w:rsidRPr="00AE77D1" w:rsidRDefault="00B379F6" w:rsidP="003F53B1">
            <w:pPr>
              <w:rPr>
                <w:rFonts w:cs="Arial"/>
                <w:lang w:val="en-IN"/>
              </w:rPr>
            </w:pPr>
            <w:r w:rsidRPr="00AE77D1">
              <w:rPr>
                <w:rFonts w:cs="Arial"/>
                <w:lang w:val="en-IN"/>
              </w:rPr>
              <w:t>UPPER BOUND</w:t>
            </w:r>
          </w:p>
        </w:tc>
        <w:tc>
          <w:tcPr>
            <w:tcW w:w="1300" w:type="dxa"/>
            <w:tcBorders>
              <w:top w:val="single" w:sz="4" w:space="0" w:color="auto"/>
              <w:left w:val="nil"/>
              <w:bottom w:val="single" w:sz="4" w:space="0" w:color="auto"/>
              <w:right w:val="single" w:sz="4" w:space="0" w:color="auto"/>
            </w:tcBorders>
            <w:shd w:val="clear" w:color="auto" w:fill="auto"/>
            <w:noWrap/>
            <w:vAlign w:val="bottom"/>
            <w:hideMark/>
          </w:tcPr>
          <w:p w14:paraId="2695DAB0" w14:textId="77777777" w:rsidR="00B379F6" w:rsidRPr="00AE77D1" w:rsidRDefault="00B379F6" w:rsidP="003F53B1">
            <w:pPr>
              <w:rPr>
                <w:rFonts w:cs="Arial"/>
                <w:lang w:val="en-IN"/>
              </w:rPr>
            </w:pPr>
            <w:r w:rsidRPr="00AE77D1">
              <w:rPr>
                <w:rFonts w:cs="Arial"/>
                <w:lang w:val="en-IN"/>
              </w:rPr>
              <w:t>LOWER BOUND</w:t>
            </w:r>
          </w:p>
        </w:tc>
      </w:tr>
      <w:tr w:rsidR="00B379F6" w:rsidRPr="00B379F6" w14:paraId="1407B296" w14:textId="77777777" w:rsidTr="00B379F6">
        <w:trPr>
          <w:trHeight w:val="280"/>
        </w:trPr>
        <w:tc>
          <w:tcPr>
            <w:tcW w:w="1300" w:type="dxa"/>
            <w:tcBorders>
              <w:top w:val="single" w:sz="4" w:space="0" w:color="auto"/>
              <w:left w:val="single" w:sz="4" w:space="0" w:color="auto"/>
              <w:bottom w:val="single" w:sz="4" w:space="0" w:color="auto"/>
              <w:right w:val="single" w:sz="4" w:space="0" w:color="auto"/>
            </w:tcBorders>
            <w:shd w:val="clear" w:color="auto" w:fill="auto"/>
            <w:vAlign w:val="center"/>
            <w:hideMark/>
          </w:tcPr>
          <w:p w14:paraId="5C5E1B47" w14:textId="77777777" w:rsidR="00B379F6" w:rsidRPr="00AE77D1" w:rsidRDefault="00B379F6" w:rsidP="003F53B1">
            <w:pPr>
              <w:rPr>
                <w:lang w:val="en-IN"/>
              </w:rPr>
            </w:pPr>
            <w:r w:rsidRPr="00AE77D1">
              <w:rPr>
                <w:lang w:val="en-IN"/>
              </w:rPr>
              <w:t>20</w:t>
            </w:r>
          </w:p>
        </w:tc>
        <w:tc>
          <w:tcPr>
            <w:tcW w:w="1300" w:type="dxa"/>
            <w:tcBorders>
              <w:top w:val="single" w:sz="4" w:space="0" w:color="auto"/>
              <w:left w:val="nil"/>
              <w:bottom w:val="single" w:sz="4" w:space="0" w:color="auto"/>
              <w:right w:val="single" w:sz="4" w:space="0" w:color="auto"/>
            </w:tcBorders>
            <w:shd w:val="clear" w:color="auto" w:fill="auto"/>
            <w:noWrap/>
            <w:vAlign w:val="bottom"/>
            <w:hideMark/>
          </w:tcPr>
          <w:p w14:paraId="214953AD" w14:textId="77777777" w:rsidR="00B379F6" w:rsidRPr="00AE77D1" w:rsidRDefault="00B379F6" w:rsidP="003F53B1">
            <w:pPr>
              <w:rPr>
                <w:rFonts w:cs="Arial"/>
                <w:lang w:val="en-IN"/>
              </w:rPr>
            </w:pPr>
            <w:r w:rsidRPr="00AE77D1">
              <w:rPr>
                <w:rFonts w:cs="Arial"/>
                <w:lang w:val="en-IN"/>
              </w:rPr>
              <w:t>FALSE</w:t>
            </w:r>
          </w:p>
        </w:tc>
        <w:tc>
          <w:tcPr>
            <w:tcW w:w="1300" w:type="dxa"/>
            <w:tcBorders>
              <w:top w:val="single" w:sz="4" w:space="0" w:color="auto"/>
              <w:left w:val="nil"/>
              <w:bottom w:val="single" w:sz="4" w:space="0" w:color="auto"/>
              <w:right w:val="single" w:sz="4" w:space="0" w:color="auto"/>
            </w:tcBorders>
            <w:shd w:val="clear" w:color="auto" w:fill="auto"/>
            <w:noWrap/>
            <w:vAlign w:val="bottom"/>
            <w:hideMark/>
          </w:tcPr>
          <w:p w14:paraId="151BE85F" w14:textId="77777777" w:rsidR="00B379F6" w:rsidRPr="00AE77D1" w:rsidRDefault="00B379F6" w:rsidP="003F53B1">
            <w:pPr>
              <w:rPr>
                <w:rFonts w:cs="Arial"/>
                <w:lang w:val="en-IN"/>
              </w:rPr>
            </w:pPr>
            <w:r w:rsidRPr="00AE77D1">
              <w:rPr>
                <w:rFonts w:cs="Arial"/>
                <w:lang w:val="en-IN"/>
              </w:rPr>
              <w:t>28.25</w:t>
            </w:r>
          </w:p>
        </w:tc>
        <w:tc>
          <w:tcPr>
            <w:tcW w:w="1300" w:type="dxa"/>
            <w:tcBorders>
              <w:top w:val="single" w:sz="4" w:space="0" w:color="auto"/>
              <w:left w:val="nil"/>
              <w:bottom w:val="single" w:sz="4" w:space="0" w:color="auto"/>
              <w:right w:val="single" w:sz="4" w:space="0" w:color="auto"/>
            </w:tcBorders>
            <w:shd w:val="clear" w:color="auto" w:fill="auto"/>
            <w:noWrap/>
            <w:vAlign w:val="bottom"/>
            <w:hideMark/>
          </w:tcPr>
          <w:p w14:paraId="6AAE33CA" w14:textId="77777777" w:rsidR="00B379F6" w:rsidRPr="00AE77D1" w:rsidRDefault="00B379F6" w:rsidP="003F53B1">
            <w:pPr>
              <w:rPr>
                <w:rFonts w:cs="Arial"/>
                <w:lang w:val="en-IN"/>
              </w:rPr>
            </w:pPr>
            <w:r w:rsidRPr="00AE77D1">
              <w:rPr>
                <w:rFonts w:cs="Arial"/>
                <w:lang w:val="en-IN"/>
              </w:rPr>
              <w:t>43.75</w:t>
            </w:r>
          </w:p>
        </w:tc>
        <w:tc>
          <w:tcPr>
            <w:tcW w:w="1300" w:type="dxa"/>
            <w:tcBorders>
              <w:top w:val="single" w:sz="4" w:space="0" w:color="auto"/>
              <w:left w:val="nil"/>
              <w:bottom w:val="single" w:sz="4" w:space="0" w:color="auto"/>
              <w:right w:val="single" w:sz="4" w:space="0" w:color="auto"/>
            </w:tcBorders>
            <w:shd w:val="clear" w:color="auto" w:fill="auto"/>
            <w:noWrap/>
            <w:vAlign w:val="bottom"/>
            <w:hideMark/>
          </w:tcPr>
          <w:p w14:paraId="3805BDD3" w14:textId="77777777" w:rsidR="00B379F6" w:rsidRPr="00AE77D1" w:rsidRDefault="00B379F6" w:rsidP="003F53B1">
            <w:pPr>
              <w:rPr>
                <w:rFonts w:cs="Arial"/>
                <w:lang w:val="en-IN"/>
              </w:rPr>
            </w:pPr>
            <w:r w:rsidRPr="00AE77D1">
              <w:rPr>
                <w:rFonts w:cs="Arial"/>
                <w:lang w:val="en-IN"/>
              </w:rPr>
              <w:t>15.5</w:t>
            </w:r>
          </w:p>
        </w:tc>
        <w:tc>
          <w:tcPr>
            <w:tcW w:w="1300" w:type="dxa"/>
            <w:tcBorders>
              <w:top w:val="single" w:sz="4" w:space="0" w:color="auto"/>
              <w:left w:val="nil"/>
              <w:bottom w:val="single" w:sz="4" w:space="0" w:color="auto"/>
              <w:right w:val="single" w:sz="4" w:space="0" w:color="auto"/>
            </w:tcBorders>
            <w:shd w:val="clear" w:color="auto" w:fill="auto"/>
            <w:noWrap/>
            <w:vAlign w:val="bottom"/>
            <w:hideMark/>
          </w:tcPr>
          <w:p w14:paraId="4F5021A4" w14:textId="77777777" w:rsidR="00B379F6" w:rsidRPr="00AE77D1" w:rsidRDefault="00B379F6" w:rsidP="003F53B1">
            <w:pPr>
              <w:rPr>
                <w:rFonts w:cs="Arial"/>
                <w:lang w:val="en-IN"/>
              </w:rPr>
            </w:pPr>
            <w:r w:rsidRPr="00AE77D1">
              <w:rPr>
                <w:rFonts w:cs="Arial"/>
                <w:lang w:val="en-IN"/>
              </w:rPr>
              <w:t>67</w:t>
            </w:r>
          </w:p>
        </w:tc>
        <w:tc>
          <w:tcPr>
            <w:tcW w:w="1300" w:type="dxa"/>
            <w:tcBorders>
              <w:top w:val="single" w:sz="4" w:space="0" w:color="auto"/>
              <w:left w:val="nil"/>
              <w:bottom w:val="single" w:sz="4" w:space="0" w:color="auto"/>
              <w:right w:val="single" w:sz="4" w:space="0" w:color="auto"/>
            </w:tcBorders>
            <w:shd w:val="clear" w:color="auto" w:fill="auto"/>
            <w:noWrap/>
            <w:vAlign w:val="bottom"/>
            <w:hideMark/>
          </w:tcPr>
          <w:p w14:paraId="50277030" w14:textId="77777777" w:rsidR="00B379F6" w:rsidRPr="00AE77D1" w:rsidRDefault="00B379F6" w:rsidP="003F53B1">
            <w:pPr>
              <w:rPr>
                <w:rFonts w:cs="Arial"/>
                <w:lang w:val="en-IN"/>
              </w:rPr>
            </w:pPr>
            <w:r w:rsidRPr="00AE77D1">
              <w:rPr>
                <w:rFonts w:cs="Arial"/>
                <w:lang w:val="en-IN"/>
              </w:rPr>
              <w:t>5</w:t>
            </w:r>
          </w:p>
        </w:tc>
      </w:tr>
      <w:tr w:rsidR="00B379F6" w:rsidRPr="00B379F6" w14:paraId="3ACEA3BC" w14:textId="77777777" w:rsidTr="00B379F6">
        <w:trPr>
          <w:trHeight w:val="280"/>
        </w:trPr>
        <w:tc>
          <w:tcPr>
            <w:tcW w:w="1300" w:type="dxa"/>
            <w:tcBorders>
              <w:top w:val="single" w:sz="4" w:space="0" w:color="auto"/>
              <w:left w:val="single" w:sz="4" w:space="0" w:color="auto"/>
              <w:bottom w:val="single" w:sz="4" w:space="0" w:color="auto"/>
              <w:right w:val="single" w:sz="4" w:space="0" w:color="auto"/>
            </w:tcBorders>
            <w:shd w:val="clear" w:color="auto" w:fill="auto"/>
            <w:vAlign w:val="center"/>
            <w:hideMark/>
          </w:tcPr>
          <w:p w14:paraId="065AF378" w14:textId="77777777" w:rsidR="00B379F6" w:rsidRPr="00AE77D1" w:rsidRDefault="00B379F6" w:rsidP="003F53B1">
            <w:pPr>
              <w:rPr>
                <w:lang w:val="en-IN"/>
              </w:rPr>
            </w:pPr>
            <w:r w:rsidRPr="00AE77D1">
              <w:rPr>
                <w:lang w:val="en-IN"/>
              </w:rPr>
              <w:t>22</w:t>
            </w:r>
          </w:p>
        </w:tc>
        <w:tc>
          <w:tcPr>
            <w:tcW w:w="1300" w:type="dxa"/>
            <w:tcBorders>
              <w:top w:val="single" w:sz="4" w:space="0" w:color="auto"/>
              <w:left w:val="nil"/>
              <w:bottom w:val="single" w:sz="4" w:space="0" w:color="auto"/>
              <w:right w:val="single" w:sz="4" w:space="0" w:color="auto"/>
            </w:tcBorders>
            <w:shd w:val="clear" w:color="auto" w:fill="auto"/>
            <w:noWrap/>
            <w:vAlign w:val="bottom"/>
            <w:hideMark/>
          </w:tcPr>
          <w:p w14:paraId="6A3B074D" w14:textId="77777777" w:rsidR="00B379F6" w:rsidRPr="00AE77D1" w:rsidRDefault="00B379F6" w:rsidP="003F53B1">
            <w:pPr>
              <w:rPr>
                <w:rFonts w:cs="Arial"/>
                <w:lang w:val="en-IN"/>
              </w:rPr>
            </w:pPr>
            <w:r w:rsidRPr="00AE77D1">
              <w:rPr>
                <w:rFonts w:cs="Arial"/>
                <w:lang w:val="en-IN"/>
              </w:rPr>
              <w:t>FALSE</w:t>
            </w:r>
          </w:p>
        </w:tc>
        <w:tc>
          <w:tcPr>
            <w:tcW w:w="1300" w:type="dxa"/>
            <w:tcBorders>
              <w:top w:val="single" w:sz="4" w:space="0" w:color="auto"/>
              <w:left w:val="nil"/>
              <w:bottom w:val="single" w:sz="4" w:space="0" w:color="auto"/>
              <w:right w:val="single" w:sz="4" w:space="0" w:color="auto"/>
            </w:tcBorders>
            <w:shd w:val="clear" w:color="auto" w:fill="auto"/>
            <w:noWrap/>
            <w:vAlign w:val="bottom"/>
            <w:hideMark/>
          </w:tcPr>
          <w:p w14:paraId="75940477" w14:textId="77777777" w:rsidR="00B379F6" w:rsidRPr="00AE77D1" w:rsidRDefault="00B379F6" w:rsidP="003F53B1">
            <w:pPr>
              <w:rPr>
                <w:rFonts w:cs="Arial"/>
                <w:lang w:val="en-IN"/>
              </w:rPr>
            </w:pPr>
            <w:r w:rsidRPr="00AE77D1">
              <w:rPr>
                <w:rFonts w:cs="Arial"/>
                <w:lang w:val="en-IN"/>
              </w:rPr>
              <w:t> </w:t>
            </w:r>
          </w:p>
        </w:tc>
        <w:tc>
          <w:tcPr>
            <w:tcW w:w="1300" w:type="dxa"/>
            <w:tcBorders>
              <w:top w:val="single" w:sz="4" w:space="0" w:color="auto"/>
              <w:left w:val="nil"/>
              <w:bottom w:val="single" w:sz="4" w:space="0" w:color="auto"/>
              <w:right w:val="single" w:sz="4" w:space="0" w:color="auto"/>
            </w:tcBorders>
            <w:shd w:val="clear" w:color="auto" w:fill="auto"/>
            <w:noWrap/>
            <w:vAlign w:val="bottom"/>
            <w:hideMark/>
          </w:tcPr>
          <w:p w14:paraId="4A7C2DDC" w14:textId="77777777" w:rsidR="00B379F6" w:rsidRPr="00AE77D1" w:rsidRDefault="00B379F6" w:rsidP="003F53B1">
            <w:pPr>
              <w:rPr>
                <w:rFonts w:cs="Arial"/>
                <w:lang w:val="en-IN"/>
              </w:rPr>
            </w:pPr>
            <w:r w:rsidRPr="00AE77D1">
              <w:rPr>
                <w:rFonts w:cs="Arial"/>
                <w:lang w:val="en-IN"/>
              </w:rPr>
              <w:t> </w:t>
            </w:r>
          </w:p>
        </w:tc>
        <w:tc>
          <w:tcPr>
            <w:tcW w:w="1300" w:type="dxa"/>
            <w:tcBorders>
              <w:top w:val="single" w:sz="4" w:space="0" w:color="auto"/>
              <w:left w:val="nil"/>
              <w:bottom w:val="single" w:sz="4" w:space="0" w:color="auto"/>
              <w:right w:val="single" w:sz="4" w:space="0" w:color="auto"/>
            </w:tcBorders>
            <w:shd w:val="clear" w:color="auto" w:fill="auto"/>
            <w:noWrap/>
            <w:vAlign w:val="bottom"/>
            <w:hideMark/>
          </w:tcPr>
          <w:p w14:paraId="18F828AA" w14:textId="77777777" w:rsidR="00B379F6" w:rsidRPr="00AE77D1" w:rsidRDefault="00B379F6" w:rsidP="003F53B1">
            <w:pPr>
              <w:rPr>
                <w:rFonts w:cs="Arial"/>
                <w:lang w:val="en-IN"/>
              </w:rPr>
            </w:pPr>
            <w:r w:rsidRPr="00AE77D1">
              <w:rPr>
                <w:rFonts w:cs="Arial"/>
                <w:lang w:val="en-IN"/>
              </w:rPr>
              <w:t> </w:t>
            </w:r>
          </w:p>
        </w:tc>
        <w:tc>
          <w:tcPr>
            <w:tcW w:w="1300" w:type="dxa"/>
            <w:tcBorders>
              <w:top w:val="single" w:sz="4" w:space="0" w:color="auto"/>
              <w:left w:val="nil"/>
              <w:bottom w:val="single" w:sz="4" w:space="0" w:color="auto"/>
              <w:right w:val="single" w:sz="4" w:space="0" w:color="auto"/>
            </w:tcBorders>
            <w:shd w:val="clear" w:color="auto" w:fill="auto"/>
            <w:noWrap/>
            <w:vAlign w:val="bottom"/>
            <w:hideMark/>
          </w:tcPr>
          <w:p w14:paraId="033CD023" w14:textId="77777777" w:rsidR="00B379F6" w:rsidRPr="00AE77D1" w:rsidRDefault="00B379F6" w:rsidP="003F53B1">
            <w:pPr>
              <w:rPr>
                <w:rFonts w:cs="Arial"/>
                <w:lang w:val="en-IN"/>
              </w:rPr>
            </w:pPr>
            <w:r w:rsidRPr="00AE77D1">
              <w:rPr>
                <w:rFonts w:cs="Arial"/>
                <w:lang w:val="en-IN"/>
              </w:rPr>
              <w:t> </w:t>
            </w:r>
          </w:p>
        </w:tc>
        <w:tc>
          <w:tcPr>
            <w:tcW w:w="1300" w:type="dxa"/>
            <w:tcBorders>
              <w:top w:val="single" w:sz="4" w:space="0" w:color="auto"/>
              <w:left w:val="nil"/>
              <w:bottom w:val="single" w:sz="4" w:space="0" w:color="auto"/>
              <w:right w:val="single" w:sz="4" w:space="0" w:color="auto"/>
            </w:tcBorders>
            <w:shd w:val="clear" w:color="auto" w:fill="auto"/>
            <w:noWrap/>
            <w:vAlign w:val="bottom"/>
            <w:hideMark/>
          </w:tcPr>
          <w:p w14:paraId="4F09820A" w14:textId="77777777" w:rsidR="00B379F6" w:rsidRPr="00AE77D1" w:rsidRDefault="00B379F6" w:rsidP="003F53B1">
            <w:pPr>
              <w:rPr>
                <w:rFonts w:cs="Arial"/>
                <w:lang w:val="en-IN"/>
              </w:rPr>
            </w:pPr>
            <w:r w:rsidRPr="00AE77D1">
              <w:rPr>
                <w:rFonts w:cs="Arial"/>
                <w:lang w:val="en-IN"/>
              </w:rPr>
              <w:t> </w:t>
            </w:r>
          </w:p>
        </w:tc>
      </w:tr>
      <w:tr w:rsidR="00B379F6" w:rsidRPr="00B379F6" w14:paraId="4CFFC50B" w14:textId="77777777" w:rsidTr="00B379F6">
        <w:trPr>
          <w:trHeight w:val="280"/>
        </w:trPr>
        <w:tc>
          <w:tcPr>
            <w:tcW w:w="1300" w:type="dxa"/>
            <w:tcBorders>
              <w:top w:val="single" w:sz="4" w:space="0" w:color="auto"/>
              <w:left w:val="single" w:sz="4" w:space="0" w:color="auto"/>
              <w:bottom w:val="single" w:sz="4" w:space="0" w:color="auto"/>
              <w:right w:val="single" w:sz="4" w:space="0" w:color="auto"/>
            </w:tcBorders>
            <w:shd w:val="clear" w:color="auto" w:fill="auto"/>
            <w:vAlign w:val="center"/>
            <w:hideMark/>
          </w:tcPr>
          <w:p w14:paraId="246C3592" w14:textId="77777777" w:rsidR="00B379F6" w:rsidRPr="00AE77D1" w:rsidRDefault="00B379F6" w:rsidP="003F53B1">
            <w:pPr>
              <w:rPr>
                <w:lang w:val="en-IN"/>
              </w:rPr>
            </w:pPr>
            <w:r w:rsidRPr="00AE77D1">
              <w:rPr>
                <w:lang w:val="en-IN"/>
              </w:rPr>
              <w:t>25</w:t>
            </w:r>
          </w:p>
        </w:tc>
        <w:tc>
          <w:tcPr>
            <w:tcW w:w="1300" w:type="dxa"/>
            <w:tcBorders>
              <w:top w:val="single" w:sz="4" w:space="0" w:color="auto"/>
              <w:left w:val="nil"/>
              <w:bottom w:val="single" w:sz="4" w:space="0" w:color="auto"/>
              <w:right w:val="single" w:sz="4" w:space="0" w:color="auto"/>
            </w:tcBorders>
            <w:shd w:val="clear" w:color="auto" w:fill="auto"/>
            <w:noWrap/>
            <w:vAlign w:val="bottom"/>
            <w:hideMark/>
          </w:tcPr>
          <w:p w14:paraId="664FE672" w14:textId="77777777" w:rsidR="00B379F6" w:rsidRPr="00AE77D1" w:rsidRDefault="00B379F6" w:rsidP="003F53B1">
            <w:pPr>
              <w:rPr>
                <w:rFonts w:cs="Arial"/>
                <w:lang w:val="en-IN"/>
              </w:rPr>
            </w:pPr>
            <w:r w:rsidRPr="00AE77D1">
              <w:rPr>
                <w:rFonts w:cs="Arial"/>
                <w:lang w:val="en-IN"/>
              </w:rPr>
              <w:t>FALSE</w:t>
            </w:r>
          </w:p>
        </w:tc>
        <w:tc>
          <w:tcPr>
            <w:tcW w:w="1300" w:type="dxa"/>
            <w:tcBorders>
              <w:top w:val="single" w:sz="4" w:space="0" w:color="auto"/>
              <w:left w:val="nil"/>
              <w:bottom w:val="single" w:sz="4" w:space="0" w:color="auto"/>
              <w:right w:val="single" w:sz="4" w:space="0" w:color="auto"/>
            </w:tcBorders>
            <w:shd w:val="clear" w:color="auto" w:fill="auto"/>
            <w:noWrap/>
            <w:vAlign w:val="bottom"/>
            <w:hideMark/>
          </w:tcPr>
          <w:p w14:paraId="22489D66" w14:textId="77777777" w:rsidR="00B379F6" w:rsidRPr="00AE77D1" w:rsidRDefault="00B379F6" w:rsidP="003F53B1">
            <w:pPr>
              <w:rPr>
                <w:rFonts w:cs="Arial"/>
                <w:lang w:val="en-IN"/>
              </w:rPr>
            </w:pPr>
            <w:r w:rsidRPr="00AE77D1">
              <w:rPr>
                <w:rFonts w:cs="Arial"/>
                <w:lang w:val="en-IN"/>
              </w:rPr>
              <w:t> </w:t>
            </w:r>
          </w:p>
        </w:tc>
        <w:tc>
          <w:tcPr>
            <w:tcW w:w="1300" w:type="dxa"/>
            <w:tcBorders>
              <w:top w:val="single" w:sz="4" w:space="0" w:color="auto"/>
              <w:left w:val="nil"/>
              <w:bottom w:val="single" w:sz="4" w:space="0" w:color="auto"/>
              <w:right w:val="single" w:sz="4" w:space="0" w:color="auto"/>
            </w:tcBorders>
            <w:shd w:val="clear" w:color="auto" w:fill="auto"/>
            <w:noWrap/>
            <w:vAlign w:val="bottom"/>
            <w:hideMark/>
          </w:tcPr>
          <w:p w14:paraId="56CB20CE" w14:textId="77777777" w:rsidR="00B379F6" w:rsidRPr="00AE77D1" w:rsidRDefault="00B379F6" w:rsidP="003F53B1">
            <w:pPr>
              <w:rPr>
                <w:rFonts w:cs="Arial"/>
                <w:lang w:val="en-IN"/>
              </w:rPr>
            </w:pPr>
            <w:r w:rsidRPr="00AE77D1">
              <w:rPr>
                <w:rFonts w:cs="Arial"/>
                <w:lang w:val="en-IN"/>
              </w:rPr>
              <w:t> </w:t>
            </w:r>
          </w:p>
        </w:tc>
        <w:tc>
          <w:tcPr>
            <w:tcW w:w="1300" w:type="dxa"/>
            <w:tcBorders>
              <w:top w:val="single" w:sz="4" w:space="0" w:color="auto"/>
              <w:left w:val="nil"/>
              <w:bottom w:val="single" w:sz="4" w:space="0" w:color="auto"/>
              <w:right w:val="single" w:sz="4" w:space="0" w:color="auto"/>
            </w:tcBorders>
            <w:shd w:val="clear" w:color="auto" w:fill="auto"/>
            <w:noWrap/>
            <w:vAlign w:val="bottom"/>
            <w:hideMark/>
          </w:tcPr>
          <w:p w14:paraId="49B65501" w14:textId="77777777" w:rsidR="00B379F6" w:rsidRPr="00AE77D1" w:rsidRDefault="00B379F6" w:rsidP="003F53B1">
            <w:pPr>
              <w:rPr>
                <w:rFonts w:cs="Arial"/>
                <w:lang w:val="en-IN"/>
              </w:rPr>
            </w:pPr>
            <w:r w:rsidRPr="00AE77D1">
              <w:rPr>
                <w:rFonts w:cs="Arial"/>
                <w:lang w:val="en-IN"/>
              </w:rPr>
              <w:t> </w:t>
            </w:r>
          </w:p>
        </w:tc>
        <w:tc>
          <w:tcPr>
            <w:tcW w:w="1300" w:type="dxa"/>
            <w:tcBorders>
              <w:top w:val="single" w:sz="4" w:space="0" w:color="auto"/>
              <w:left w:val="nil"/>
              <w:bottom w:val="single" w:sz="4" w:space="0" w:color="auto"/>
              <w:right w:val="single" w:sz="4" w:space="0" w:color="auto"/>
            </w:tcBorders>
            <w:shd w:val="clear" w:color="auto" w:fill="auto"/>
            <w:noWrap/>
            <w:vAlign w:val="bottom"/>
            <w:hideMark/>
          </w:tcPr>
          <w:p w14:paraId="72E7DCDB" w14:textId="77777777" w:rsidR="00B379F6" w:rsidRPr="00AE77D1" w:rsidRDefault="00B379F6" w:rsidP="003F53B1">
            <w:pPr>
              <w:rPr>
                <w:rFonts w:cs="Arial"/>
                <w:lang w:val="en-IN"/>
              </w:rPr>
            </w:pPr>
            <w:r w:rsidRPr="00AE77D1">
              <w:rPr>
                <w:rFonts w:cs="Arial"/>
                <w:lang w:val="en-IN"/>
              </w:rPr>
              <w:t> </w:t>
            </w:r>
          </w:p>
        </w:tc>
        <w:tc>
          <w:tcPr>
            <w:tcW w:w="1300" w:type="dxa"/>
            <w:tcBorders>
              <w:top w:val="single" w:sz="4" w:space="0" w:color="auto"/>
              <w:left w:val="nil"/>
              <w:bottom w:val="single" w:sz="4" w:space="0" w:color="auto"/>
              <w:right w:val="single" w:sz="4" w:space="0" w:color="auto"/>
            </w:tcBorders>
            <w:shd w:val="clear" w:color="auto" w:fill="auto"/>
            <w:noWrap/>
            <w:vAlign w:val="bottom"/>
            <w:hideMark/>
          </w:tcPr>
          <w:p w14:paraId="4410A110" w14:textId="77777777" w:rsidR="00B379F6" w:rsidRPr="00AE77D1" w:rsidRDefault="00B379F6" w:rsidP="003F53B1">
            <w:pPr>
              <w:rPr>
                <w:rFonts w:cs="Arial"/>
                <w:lang w:val="en-IN"/>
              </w:rPr>
            </w:pPr>
            <w:r w:rsidRPr="00AE77D1">
              <w:rPr>
                <w:rFonts w:cs="Arial"/>
                <w:lang w:val="en-IN"/>
              </w:rPr>
              <w:t> </w:t>
            </w:r>
          </w:p>
        </w:tc>
      </w:tr>
      <w:tr w:rsidR="00B379F6" w:rsidRPr="00B379F6" w14:paraId="19C0DAD0" w14:textId="77777777" w:rsidTr="00B379F6">
        <w:trPr>
          <w:trHeight w:val="280"/>
        </w:trPr>
        <w:tc>
          <w:tcPr>
            <w:tcW w:w="1300" w:type="dxa"/>
            <w:tcBorders>
              <w:top w:val="single" w:sz="4" w:space="0" w:color="auto"/>
              <w:left w:val="single" w:sz="4" w:space="0" w:color="auto"/>
              <w:bottom w:val="single" w:sz="4" w:space="0" w:color="auto"/>
              <w:right w:val="single" w:sz="4" w:space="0" w:color="auto"/>
            </w:tcBorders>
            <w:shd w:val="clear" w:color="auto" w:fill="auto"/>
            <w:vAlign w:val="center"/>
            <w:hideMark/>
          </w:tcPr>
          <w:p w14:paraId="0B3715DC" w14:textId="77777777" w:rsidR="00B379F6" w:rsidRPr="00AE77D1" w:rsidRDefault="00B379F6" w:rsidP="003F53B1">
            <w:pPr>
              <w:rPr>
                <w:lang w:val="en-IN"/>
              </w:rPr>
            </w:pPr>
            <w:r w:rsidRPr="00AE77D1">
              <w:rPr>
                <w:lang w:val="en-IN"/>
              </w:rPr>
              <w:t>26</w:t>
            </w:r>
          </w:p>
        </w:tc>
        <w:tc>
          <w:tcPr>
            <w:tcW w:w="1300" w:type="dxa"/>
            <w:tcBorders>
              <w:top w:val="single" w:sz="4" w:space="0" w:color="auto"/>
              <w:left w:val="nil"/>
              <w:bottom w:val="single" w:sz="4" w:space="0" w:color="auto"/>
              <w:right w:val="single" w:sz="4" w:space="0" w:color="auto"/>
            </w:tcBorders>
            <w:shd w:val="clear" w:color="auto" w:fill="auto"/>
            <w:noWrap/>
            <w:vAlign w:val="bottom"/>
            <w:hideMark/>
          </w:tcPr>
          <w:p w14:paraId="5B4E4ABF" w14:textId="77777777" w:rsidR="00B379F6" w:rsidRPr="00AE77D1" w:rsidRDefault="00B379F6" w:rsidP="003F53B1">
            <w:pPr>
              <w:rPr>
                <w:rFonts w:cs="Arial"/>
                <w:lang w:val="en-IN"/>
              </w:rPr>
            </w:pPr>
            <w:r w:rsidRPr="00AE77D1">
              <w:rPr>
                <w:rFonts w:cs="Arial"/>
                <w:lang w:val="en-IN"/>
              </w:rPr>
              <w:t>FALSE</w:t>
            </w:r>
          </w:p>
        </w:tc>
        <w:tc>
          <w:tcPr>
            <w:tcW w:w="1300" w:type="dxa"/>
            <w:tcBorders>
              <w:top w:val="single" w:sz="4" w:space="0" w:color="auto"/>
              <w:left w:val="nil"/>
              <w:bottom w:val="single" w:sz="4" w:space="0" w:color="auto"/>
              <w:right w:val="single" w:sz="4" w:space="0" w:color="auto"/>
            </w:tcBorders>
            <w:shd w:val="clear" w:color="auto" w:fill="auto"/>
            <w:noWrap/>
            <w:vAlign w:val="bottom"/>
            <w:hideMark/>
          </w:tcPr>
          <w:p w14:paraId="65967992" w14:textId="77777777" w:rsidR="00B379F6" w:rsidRPr="00AE77D1" w:rsidRDefault="00B379F6" w:rsidP="003F53B1">
            <w:pPr>
              <w:rPr>
                <w:rFonts w:cs="Arial"/>
                <w:lang w:val="en-IN"/>
              </w:rPr>
            </w:pPr>
            <w:r w:rsidRPr="00AE77D1">
              <w:rPr>
                <w:rFonts w:cs="Arial"/>
                <w:lang w:val="en-IN"/>
              </w:rPr>
              <w:t> </w:t>
            </w:r>
          </w:p>
        </w:tc>
        <w:tc>
          <w:tcPr>
            <w:tcW w:w="1300" w:type="dxa"/>
            <w:tcBorders>
              <w:top w:val="single" w:sz="4" w:space="0" w:color="auto"/>
              <w:left w:val="nil"/>
              <w:bottom w:val="single" w:sz="4" w:space="0" w:color="auto"/>
              <w:right w:val="single" w:sz="4" w:space="0" w:color="auto"/>
            </w:tcBorders>
            <w:shd w:val="clear" w:color="auto" w:fill="auto"/>
            <w:noWrap/>
            <w:vAlign w:val="bottom"/>
            <w:hideMark/>
          </w:tcPr>
          <w:p w14:paraId="58C2BD5D" w14:textId="77777777" w:rsidR="00B379F6" w:rsidRPr="00AE77D1" w:rsidRDefault="00B379F6" w:rsidP="003F53B1">
            <w:pPr>
              <w:rPr>
                <w:rFonts w:cs="Arial"/>
                <w:lang w:val="en-IN"/>
              </w:rPr>
            </w:pPr>
            <w:r w:rsidRPr="00AE77D1">
              <w:rPr>
                <w:rFonts w:cs="Arial"/>
                <w:lang w:val="en-IN"/>
              </w:rPr>
              <w:t> </w:t>
            </w:r>
          </w:p>
        </w:tc>
        <w:tc>
          <w:tcPr>
            <w:tcW w:w="1300" w:type="dxa"/>
            <w:tcBorders>
              <w:top w:val="single" w:sz="4" w:space="0" w:color="auto"/>
              <w:left w:val="nil"/>
              <w:bottom w:val="single" w:sz="4" w:space="0" w:color="auto"/>
              <w:right w:val="single" w:sz="4" w:space="0" w:color="auto"/>
            </w:tcBorders>
            <w:shd w:val="clear" w:color="auto" w:fill="auto"/>
            <w:noWrap/>
            <w:vAlign w:val="bottom"/>
            <w:hideMark/>
          </w:tcPr>
          <w:p w14:paraId="41E78522" w14:textId="77777777" w:rsidR="00B379F6" w:rsidRPr="00AE77D1" w:rsidRDefault="00B379F6" w:rsidP="003F53B1">
            <w:pPr>
              <w:rPr>
                <w:rFonts w:cs="Arial"/>
                <w:lang w:val="en-IN"/>
              </w:rPr>
            </w:pPr>
            <w:r w:rsidRPr="00AE77D1">
              <w:rPr>
                <w:rFonts w:cs="Arial"/>
                <w:lang w:val="en-IN"/>
              </w:rPr>
              <w:t> </w:t>
            </w:r>
          </w:p>
        </w:tc>
        <w:tc>
          <w:tcPr>
            <w:tcW w:w="1300" w:type="dxa"/>
            <w:tcBorders>
              <w:top w:val="single" w:sz="4" w:space="0" w:color="auto"/>
              <w:left w:val="nil"/>
              <w:bottom w:val="single" w:sz="4" w:space="0" w:color="auto"/>
              <w:right w:val="single" w:sz="4" w:space="0" w:color="auto"/>
            </w:tcBorders>
            <w:shd w:val="clear" w:color="auto" w:fill="auto"/>
            <w:noWrap/>
            <w:vAlign w:val="bottom"/>
            <w:hideMark/>
          </w:tcPr>
          <w:p w14:paraId="69EB35DA" w14:textId="77777777" w:rsidR="00B379F6" w:rsidRPr="00AE77D1" w:rsidRDefault="00B379F6" w:rsidP="003F53B1">
            <w:pPr>
              <w:rPr>
                <w:rFonts w:cs="Arial"/>
                <w:lang w:val="en-IN"/>
              </w:rPr>
            </w:pPr>
            <w:r w:rsidRPr="00AE77D1">
              <w:rPr>
                <w:rFonts w:cs="Arial"/>
                <w:lang w:val="en-IN"/>
              </w:rPr>
              <w:t> </w:t>
            </w:r>
          </w:p>
        </w:tc>
        <w:tc>
          <w:tcPr>
            <w:tcW w:w="1300" w:type="dxa"/>
            <w:tcBorders>
              <w:top w:val="single" w:sz="4" w:space="0" w:color="auto"/>
              <w:left w:val="nil"/>
              <w:bottom w:val="single" w:sz="4" w:space="0" w:color="auto"/>
              <w:right w:val="single" w:sz="4" w:space="0" w:color="auto"/>
            </w:tcBorders>
            <w:shd w:val="clear" w:color="auto" w:fill="auto"/>
            <w:noWrap/>
            <w:vAlign w:val="bottom"/>
            <w:hideMark/>
          </w:tcPr>
          <w:p w14:paraId="7F7DD77D" w14:textId="77777777" w:rsidR="00B379F6" w:rsidRPr="00AE77D1" w:rsidRDefault="00B379F6" w:rsidP="003F53B1">
            <w:pPr>
              <w:rPr>
                <w:rFonts w:cs="Arial"/>
                <w:lang w:val="en-IN"/>
              </w:rPr>
            </w:pPr>
            <w:r w:rsidRPr="00AE77D1">
              <w:rPr>
                <w:rFonts w:cs="Arial"/>
                <w:lang w:val="en-IN"/>
              </w:rPr>
              <w:t> </w:t>
            </w:r>
          </w:p>
        </w:tc>
      </w:tr>
      <w:tr w:rsidR="00B379F6" w:rsidRPr="00B379F6" w14:paraId="1462E682" w14:textId="77777777" w:rsidTr="00B379F6">
        <w:trPr>
          <w:trHeight w:val="280"/>
        </w:trPr>
        <w:tc>
          <w:tcPr>
            <w:tcW w:w="1300" w:type="dxa"/>
            <w:tcBorders>
              <w:top w:val="single" w:sz="4" w:space="0" w:color="auto"/>
              <w:left w:val="single" w:sz="4" w:space="0" w:color="auto"/>
              <w:bottom w:val="single" w:sz="4" w:space="0" w:color="auto"/>
              <w:right w:val="single" w:sz="4" w:space="0" w:color="auto"/>
            </w:tcBorders>
            <w:shd w:val="clear" w:color="auto" w:fill="auto"/>
            <w:vAlign w:val="center"/>
            <w:hideMark/>
          </w:tcPr>
          <w:p w14:paraId="16970F8B" w14:textId="77777777" w:rsidR="00B379F6" w:rsidRPr="00AE77D1" w:rsidRDefault="00B379F6" w:rsidP="003F53B1">
            <w:pPr>
              <w:rPr>
                <w:lang w:val="en-IN"/>
              </w:rPr>
            </w:pPr>
            <w:r w:rsidRPr="00AE77D1">
              <w:rPr>
                <w:lang w:val="en-IN"/>
              </w:rPr>
              <w:t>29</w:t>
            </w:r>
          </w:p>
        </w:tc>
        <w:tc>
          <w:tcPr>
            <w:tcW w:w="1300" w:type="dxa"/>
            <w:tcBorders>
              <w:top w:val="single" w:sz="4" w:space="0" w:color="auto"/>
              <w:left w:val="nil"/>
              <w:bottom w:val="single" w:sz="4" w:space="0" w:color="auto"/>
              <w:right w:val="single" w:sz="4" w:space="0" w:color="auto"/>
            </w:tcBorders>
            <w:shd w:val="clear" w:color="auto" w:fill="auto"/>
            <w:noWrap/>
            <w:vAlign w:val="bottom"/>
            <w:hideMark/>
          </w:tcPr>
          <w:p w14:paraId="3C3C00E4" w14:textId="77777777" w:rsidR="00B379F6" w:rsidRPr="00AE77D1" w:rsidRDefault="00B379F6" w:rsidP="003F53B1">
            <w:pPr>
              <w:rPr>
                <w:rFonts w:cs="Arial"/>
                <w:lang w:val="en-IN"/>
              </w:rPr>
            </w:pPr>
            <w:r w:rsidRPr="00AE77D1">
              <w:rPr>
                <w:rFonts w:cs="Arial"/>
                <w:lang w:val="en-IN"/>
              </w:rPr>
              <w:t>FALSE</w:t>
            </w:r>
          </w:p>
        </w:tc>
        <w:tc>
          <w:tcPr>
            <w:tcW w:w="1300" w:type="dxa"/>
            <w:tcBorders>
              <w:top w:val="single" w:sz="4" w:space="0" w:color="auto"/>
              <w:left w:val="nil"/>
              <w:bottom w:val="single" w:sz="4" w:space="0" w:color="auto"/>
              <w:right w:val="single" w:sz="4" w:space="0" w:color="auto"/>
            </w:tcBorders>
            <w:shd w:val="clear" w:color="auto" w:fill="auto"/>
            <w:noWrap/>
            <w:vAlign w:val="bottom"/>
            <w:hideMark/>
          </w:tcPr>
          <w:p w14:paraId="64FB09E9" w14:textId="77777777" w:rsidR="00B379F6" w:rsidRPr="00AE77D1" w:rsidRDefault="00B379F6" w:rsidP="003F53B1">
            <w:pPr>
              <w:rPr>
                <w:rFonts w:cs="Arial"/>
                <w:lang w:val="en-IN"/>
              </w:rPr>
            </w:pPr>
            <w:r w:rsidRPr="00AE77D1">
              <w:rPr>
                <w:rFonts w:cs="Arial"/>
                <w:lang w:val="en-IN"/>
              </w:rPr>
              <w:t> </w:t>
            </w:r>
          </w:p>
        </w:tc>
        <w:tc>
          <w:tcPr>
            <w:tcW w:w="1300" w:type="dxa"/>
            <w:tcBorders>
              <w:top w:val="single" w:sz="4" w:space="0" w:color="auto"/>
              <w:left w:val="nil"/>
              <w:bottom w:val="single" w:sz="4" w:space="0" w:color="auto"/>
              <w:right w:val="single" w:sz="4" w:space="0" w:color="auto"/>
            </w:tcBorders>
            <w:shd w:val="clear" w:color="auto" w:fill="auto"/>
            <w:noWrap/>
            <w:vAlign w:val="bottom"/>
            <w:hideMark/>
          </w:tcPr>
          <w:p w14:paraId="0DB81CBE" w14:textId="77777777" w:rsidR="00B379F6" w:rsidRPr="00AE77D1" w:rsidRDefault="00B379F6" w:rsidP="003F53B1">
            <w:pPr>
              <w:rPr>
                <w:rFonts w:cs="Arial"/>
                <w:lang w:val="en-IN"/>
              </w:rPr>
            </w:pPr>
            <w:r w:rsidRPr="00AE77D1">
              <w:rPr>
                <w:rFonts w:cs="Arial"/>
                <w:lang w:val="en-IN"/>
              </w:rPr>
              <w:t> </w:t>
            </w:r>
          </w:p>
        </w:tc>
        <w:tc>
          <w:tcPr>
            <w:tcW w:w="1300" w:type="dxa"/>
            <w:tcBorders>
              <w:top w:val="single" w:sz="4" w:space="0" w:color="auto"/>
              <w:left w:val="nil"/>
              <w:bottom w:val="single" w:sz="4" w:space="0" w:color="auto"/>
              <w:right w:val="single" w:sz="4" w:space="0" w:color="auto"/>
            </w:tcBorders>
            <w:shd w:val="clear" w:color="auto" w:fill="auto"/>
            <w:noWrap/>
            <w:vAlign w:val="bottom"/>
            <w:hideMark/>
          </w:tcPr>
          <w:p w14:paraId="6B336A7B" w14:textId="77777777" w:rsidR="00B379F6" w:rsidRPr="00AE77D1" w:rsidRDefault="00B379F6" w:rsidP="003F53B1">
            <w:pPr>
              <w:rPr>
                <w:rFonts w:cs="Arial"/>
                <w:lang w:val="en-IN"/>
              </w:rPr>
            </w:pPr>
            <w:r w:rsidRPr="00AE77D1">
              <w:rPr>
                <w:rFonts w:cs="Arial"/>
                <w:lang w:val="en-IN"/>
              </w:rPr>
              <w:t> </w:t>
            </w:r>
          </w:p>
        </w:tc>
        <w:tc>
          <w:tcPr>
            <w:tcW w:w="1300" w:type="dxa"/>
            <w:tcBorders>
              <w:top w:val="single" w:sz="4" w:space="0" w:color="auto"/>
              <w:left w:val="nil"/>
              <w:bottom w:val="single" w:sz="4" w:space="0" w:color="auto"/>
              <w:right w:val="single" w:sz="4" w:space="0" w:color="auto"/>
            </w:tcBorders>
            <w:shd w:val="clear" w:color="auto" w:fill="auto"/>
            <w:noWrap/>
            <w:vAlign w:val="bottom"/>
            <w:hideMark/>
          </w:tcPr>
          <w:p w14:paraId="2E88D923" w14:textId="77777777" w:rsidR="00B379F6" w:rsidRPr="00AE77D1" w:rsidRDefault="00B379F6" w:rsidP="003F53B1">
            <w:pPr>
              <w:rPr>
                <w:rFonts w:cs="Arial"/>
                <w:lang w:val="en-IN"/>
              </w:rPr>
            </w:pPr>
            <w:r w:rsidRPr="00AE77D1">
              <w:rPr>
                <w:rFonts w:cs="Arial"/>
                <w:lang w:val="en-IN"/>
              </w:rPr>
              <w:t> </w:t>
            </w:r>
          </w:p>
        </w:tc>
        <w:tc>
          <w:tcPr>
            <w:tcW w:w="1300" w:type="dxa"/>
            <w:tcBorders>
              <w:top w:val="single" w:sz="4" w:space="0" w:color="auto"/>
              <w:left w:val="nil"/>
              <w:bottom w:val="single" w:sz="4" w:space="0" w:color="auto"/>
              <w:right w:val="single" w:sz="4" w:space="0" w:color="auto"/>
            </w:tcBorders>
            <w:shd w:val="clear" w:color="auto" w:fill="auto"/>
            <w:noWrap/>
            <w:vAlign w:val="bottom"/>
            <w:hideMark/>
          </w:tcPr>
          <w:p w14:paraId="52FECF48" w14:textId="77777777" w:rsidR="00B379F6" w:rsidRPr="00AE77D1" w:rsidRDefault="00B379F6" w:rsidP="003F53B1">
            <w:pPr>
              <w:rPr>
                <w:rFonts w:cs="Arial"/>
                <w:lang w:val="en-IN"/>
              </w:rPr>
            </w:pPr>
            <w:r w:rsidRPr="00AE77D1">
              <w:rPr>
                <w:rFonts w:cs="Arial"/>
                <w:lang w:val="en-IN"/>
              </w:rPr>
              <w:t> </w:t>
            </w:r>
          </w:p>
        </w:tc>
      </w:tr>
      <w:tr w:rsidR="00B379F6" w:rsidRPr="00B379F6" w14:paraId="785FF2F1" w14:textId="77777777" w:rsidTr="00B379F6">
        <w:trPr>
          <w:trHeight w:val="280"/>
        </w:trPr>
        <w:tc>
          <w:tcPr>
            <w:tcW w:w="1300" w:type="dxa"/>
            <w:tcBorders>
              <w:top w:val="single" w:sz="4" w:space="0" w:color="auto"/>
              <w:left w:val="single" w:sz="4" w:space="0" w:color="auto"/>
              <w:bottom w:val="single" w:sz="4" w:space="0" w:color="auto"/>
              <w:right w:val="single" w:sz="4" w:space="0" w:color="auto"/>
            </w:tcBorders>
            <w:shd w:val="clear" w:color="auto" w:fill="auto"/>
            <w:vAlign w:val="center"/>
            <w:hideMark/>
          </w:tcPr>
          <w:p w14:paraId="3131CB8A" w14:textId="77777777" w:rsidR="00B379F6" w:rsidRPr="00AE77D1" w:rsidRDefault="00B379F6" w:rsidP="003F53B1">
            <w:pPr>
              <w:rPr>
                <w:lang w:val="en-IN"/>
              </w:rPr>
            </w:pPr>
            <w:r w:rsidRPr="00AE77D1">
              <w:rPr>
                <w:lang w:val="en-IN"/>
              </w:rPr>
              <w:t>77</w:t>
            </w:r>
          </w:p>
        </w:tc>
        <w:tc>
          <w:tcPr>
            <w:tcW w:w="1300" w:type="dxa"/>
            <w:tcBorders>
              <w:top w:val="single" w:sz="4" w:space="0" w:color="auto"/>
              <w:left w:val="nil"/>
              <w:bottom w:val="single" w:sz="4" w:space="0" w:color="auto"/>
              <w:right w:val="single" w:sz="4" w:space="0" w:color="auto"/>
            </w:tcBorders>
            <w:shd w:val="clear" w:color="auto" w:fill="auto"/>
            <w:noWrap/>
            <w:vAlign w:val="bottom"/>
            <w:hideMark/>
          </w:tcPr>
          <w:p w14:paraId="5E5A3D74" w14:textId="77777777" w:rsidR="00B379F6" w:rsidRPr="00AE77D1" w:rsidRDefault="00B379F6" w:rsidP="003F53B1">
            <w:pPr>
              <w:rPr>
                <w:rFonts w:cs="Arial"/>
                <w:lang w:val="en-IN"/>
              </w:rPr>
            </w:pPr>
            <w:r w:rsidRPr="00AE77D1">
              <w:rPr>
                <w:rFonts w:cs="Arial"/>
                <w:lang w:val="en-IN"/>
              </w:rPr>
              <w:t>TRUE</w:t>
            </w:r>
          </w:p>
        </w:tc>
        <w:tc>
          <w:tcPr>
            <w:tcW w:w="1300" w:type="dxa"/>
            <w:tcBorders>
              <w:top w:val="single" w:sz="4" w:space="0" w:color="auto"/>
              <w:left w:val="nil"/>
              <w:bottom w:val="single" w:sz="4" w:space="0" w:color="auto"/>
              <w:right w:val="single" w:sz="4" w:space="0" w:color="auto"/>
            </w:tcBorders>
            <w:shd w:val="clear" w:color="auto" w:fill="auto"/>
            <w:noWrap/>
            <w:vAlign w:val="bottom"/>
            <w:hideMark/>
          </w:tcPr>
          <w:p w14:paraId="46F4808E" w14:textId="77777777" w:rsidR="00B379F6" w:rsidRPr="00AE77D1" w:rsidRDefault="00B379F6" w:rsidP="003F53B1">
            <w:pPr>
              <w:rPr>
                <w:rFonts w:cs="Arial"/>
                <w:lang w:val="en-IN"/>
              </w:rPr>
            </w:pPr>
            <w:r w:rsidRPr="00AE77D1">
              <w:rPr>
                <w:rFonts w:cs="Arial"/>
                <w:lang w:val="en-IN"/>
              </w:rPr>
              <w:t> </w:t>
            </w:r>
          </w:p>
        </w:tc>
        <w:tc>
          <w:tcPr>
            <w:tcW w:w="1300" w:type="dxa"/>
            <w:tcBorders>
              <w:top w:val="single" w:sz="4" w:space="0" w:color="auto"/>
              <w:left w:val="nil"/>
              <w:bottom w:val="single" w:sz="4" w:space="0" w:color="auto"/>
              <w:right w:val="single" w:sz="4" w:space="0" w:color="auto"/>
            </w:tcBorders>
            <w:shd w:val="clear" w:color="auto" w:fill="auto"/>
            <w:noWrap/>
            <w:vAlign w:val="bottom"/>
            <w:hideMark/>
          </w:tcPr>
          <w:p w14:paraId="2CF49344" w14:textId="77777777" w:rsidR="00B379F6" w:rsidRPr="00AE77D1" w:rsidRDefault="00B379F6" w:rsidP="003F53B1">
            <w:pPr>
              <w:rPr>
                <w:rFonts w:cs="Arial"/>
                <w:lang w:val="en-IN"/>
              </w:rPr>
            </w:pPr>
            <w:r w:rsidRPr="00AE77D1">
              <w:rPr>
                <w:rFonts w:cs="Arial"/>
                <w:lang w:val="en-IN"/>
              </w:rPr>
              <w:t> </w:t>
            </w:r>
          </w:p>
        </w:tc>
        <w:tc>
          <w:tcPr>
            <w:tcW w:w="1300" w:type="dxa"/>
            <w:tcBorders>
              <w:top w:val="single" w:sz="4" w:space="0" w:color="auto"/>
              <w:left w:val="nil"/>
              <w:bottom w:val="single" w:sz="4" w:space="0" w:color="auto"/>
              <w:right w:val="single" w:sz="4" w:space="0" w:color="auto"/>
            </w:tcBorders>
            <w:shd w:val="clear" w:color="auto" w:fill="auto"/>
            <w:noWrap/>
            <w:vAlign w:val="bottom"/>
            <w:hideMark/>
          </w:tcPr>
          <w:p w14:paraId="3DC25CB6" w14:textId="77777777" w:rsidR="00B379F6" w:rsidRPr="00AE77D1" w:rsidRDefault="00B379F6" w:rsidP="003F53B1">
            <w:pPr>
              <w:rPr>
                <w:rFonts w:cs="Arial"/>
                <w:lang w:val="en-IN"/>
              </w:rPr>
            </w:pPr>
            <w:r w:rsidRPr="00AE77D1">
              <w:rPr>
                <w:rFonts w:cs="Arial"/>
                <w:lang w:val="en-IN"/>
              </w:rPr>
              <w:t> </w:t>
            </w:r>
          </w:p>
        </w:tc>
        <w:tc>
          <w:tcPr>
            <w:tcW w:w="1300" w:type="dxa"/>
            <w:tcBorders>
              <w:top w:val="single" w:sz="4" w:space="0" w:color="auto"/>
              <w:left w:val="nil"/>
              <w:bottom w:val="single" w:sz="4" w:space="0" w:color="auto"/>
              <w:right w:val="single" w:sz="4" w:space="0" w:color="auto"/>
            </w:tcBorders>
            <w:shd w:val="clear" w:color="auto" w:fill="auto"/>
            <w:noWrap/>
            <w:vAlign w:val="bottom"/>
            <w:hideMark/>
          </w:tcPr>
          <w:p w14:paraId="646B971E" w14:textId="77777777" w:rsidR="00B379F6" w:rsidRPr="00AE77D1" w:rsidRDefault="00B379F6" w:rsidP="003F53B1">
            <w:pPr>
              <w:rPr>
                <w:rFonts w:cs="Arial"/>
                <w:lang w:val="en-IN"/>
              </w:rPr>
            </w:pPr>
            <w:r w:rsidRPr="00AE77D1">
              <w:rPr>
                <w:rFonts w:cs="Arial"/>
                <w:lang w:val="en-IN"/>
              </w:rPr>
              <w:t> </w:t>
            </w:r>
          </w:p>
        </w:tc>
        <w:tc>
          <w:tcPr>
            <w:tcW w:w="1300" w:type="dxa"/>
            <w:tcBorders>
              <w:top w:val="single" w:sz="4" w:space="0" w:color="auto"/>
              <w:left w:val="nil"/>
              <w:bottom w:val="single" w:sz="4" w:space="0" w:color="auto"/>
              <w:right w:val="single" w:sz="4" w:space="0" w:color="auto"/>
            </w:tcBorders>
            <w:shd w:val="clear" w:color="auto" w:fill="auto"/>
            <w:noWrap/>
            <w:vAlign w:val="bottom"/>
            <w:hideMark/>
          </w:tcPr>
          <w:p w14:paraId="0E915469" w14:textId="77777777" w:rsidR="00B379F6" w:rsidRPr="00AE77D1" w:rsidRDefault="00B379F6" w:rsidP="003F53B1">
            <w:pPr>
              <w:rPr>
                <w:rFonts w:cs="Arial"/>
                <w:lang w:val="en-IN"/>
              </w:rPr>
            </w:pPr>
            <w:r w:rsidRPr="00AE77D1">
              <w:rPr>
                <w:rFonts w:cs="Arial"/>
                <w:lang w:val="en-IN"/>
              </w:rPr>
              <w:t> </w:t>
            </w:r>
          </w:p>
        </w:tc>
      </w:tr>
      <w:tr w:rsidR="00B379F6" w:rsidRPr="00B379F6" w14:paraId="2B08CF65" w14:textId="77777777" w:rsidTr="00B379F6">
        <w:trPr>
          <w:trHeight w:val="280"/>
        </w:trPr>
        <w:tc>
          <w:tcPr>
            <w:tcW w:w="1300" w:type="dxa"/>
            <w:tcBorders>
              <w:top w:val="single" w:sz="4" w:space="0" w:color="auto"/>
              <w:left w:val="single" w:sz="4" w:space="0" w:color="auto"/>
              <w:bottom w:val="single" w:sz="4" w:space="0" w:color="auto"/>
              <w:right w:val="single" w:sz="4" w:space="0" w:color="auto"/>
            </w:tcBorders>
            <w:shd w:val="clear" w:color="auto" w:fill="auto"/>
            <w:vAlign w:val="center"/>
            <w:hideMark/>
          </w:tcPr>
          <w:p w14:paraId="13F80D9A" w14:textId="77777777" w:rsidR="00B379F6" w:rsidRPr="00AE77D1" w:rsidRDefault="00B379F6" w:rsidP="003F53B1">
            <w:pPr>
              <w:rPr>
                <w:lang w:val="en-IN"/>
              </w:rPr>
            </w:pPr>
            <w:r w:rsidRPr="00AE77D1">
              <w:rPr>
                <w:lang w:val="en-IN"/>
              </w:rPr>
              <w:t>48</w:t>
            </w:r>
          </w:p>
        </w:tc>
        <w:tc>
          <w:tcPr>
            <w:tcW w:w="1300" w:type="dxa"/>
            <w:tcBorders>
              <w:top w:val="single" w:sz="4" w:space="0" w:color="auto"/>
              <w:left w:val="nil"/>
              <w:bottom w:val="single" w:sz="4" w:space="0" w:color="auto"/>
              <w:right w:val="single" w:sz="4" w:space="0" w:color="auto"/>
            </w:tcBorders>
            <w:shd w:val="clear" w:color="auto" w:fill="auto"/>
            <w:noWrap/>
            <w:vAlign w:val="bottom"/>
            <w:hideMark/>
          </w:tcPr>
          <w:p w14:paraId="2E2E7EC6" w14:textId="77777777" w:rsidR="00B379F6" w:rsidRPr="00AE77D1" w:rsidRDefault="00B379F6" w:rsidP="003F53B1">
            <w:pPr>
              <w:rPr>
                <w:rFonts w:cs="Arial"/>
                <w:lang w:val="en-IN"/>
              </w:rPr>
            </w:pPr>
            <w:r w:rsidRPr="00AE77D1">
              <w:rPr>
                <w:rFonts w:cs="Arial"/>
                <w:lang w:val="en-IN"/>
              </w:rPr>
              <w:t>FALSE</w:t>
            </w:r>
          </w:p>
        </w:tc>
        <w:tc>
          <w:tcPr>
            <w:tcW w:w="1300" w:type="dxa"/>
            <w:tcBorders>
              <w:top w:val="single" w:sz="4" w:space="0" w:color="auto"/>
              <w:left w:val="nil"/>
              <w:bottom w:val="single" w:sz="4" w:space="0" w:color="auto"/>
              <w:right w:val="single" w:sz="4" w:space="0" w:color="auto"/>
            </w:tcBorders>
            <w:shd w:val="clear" w:color="auto" w:fill="auto"/>
            <w:noWrap/>
            <w:vAlign w:val="bottom"/>
            <w:hideMark/>
          </w:tcPr>
          <w:p w14:paraId="48C243C0" w14:textId="77777777" w:rsidR="00B379F6" w:rsidRPr="00AE77D1" w:rsidRDefault="00B379F6" w:rsidP="003F53B1">
            <w:pPr>
              <w:rPr>
                <w:rFonts w:cs="Arial"/>
                <w:lang w:val="en-IN"/>
              </w:rPr>
            </w:pPr>
            <w:r w:rsidRPr="00AE77D1">
              <w:rPr>
                <w:rFonts w:cs="Arial"/>
                <w:lang w:val="en-IN"/>
              </w:rPr>
              <w:t> </w:t>
            </w:r>
          </w:p>
        </w:tc>
        <w:tc>
          <w:tcPr>
            <w:tcW w:w="1300" w:type="dxa"/>
            <w:tcBorders>
              <w:top w:val="single" w:sz="4" w:space="0" w:color="auto"/>
              <w:left w:val="nil"/>
              <w:bottom w:val="single" w:sz="4" w:space="0" w:color="auto"/>
              <w:right w:val="single" w:sz="4" w:space="0" w:color="auto"/>
            </w:tcBorders>
            <w:shd w:val="clear" w:color="auto" w:fill="auto"/>
            <w:noWrap/>
            <w:vAlign w:val="bottom"/>
            <w:hideMark/>
          </w:tcPr>
          <w:p w14:paraId="5FAE0413" w14:textId="77777777" w:rsidR="00B379F6" w:rsidRPr="00AE77D1" w:rsidRDefault="00B379F6" w:rsidP="003F53B1">
            <w:pPr>
              <w:rPr>
                <w:rFonts w:cs="Arial"/>
                <w:lang w:val="en-IN"/>
              </w:rPr>
            </w:pPr>
            <w:r w:rsidRPr="00AE77D1">
              <w:rPr>
                <w:rFonts w:cs="Arial"/>
                <w:lang w:val="en-IN"/>
              </w:rPr>
              <w:t> </w:t>
            </w:r>
          </w:p>
        </w:tc>
        <w:tc>
          <w:tcPr>
            <w:tcW w:w="1300" w:type="dxa"/>
            <w:tcBorders>
              <w:top w:val="single" w:sz="4" w:space="0" w:color="auto"/>
              <w:left w:val="nil"/>
              <w:bottom w:val="single" w:sz="4" w:space="0" w:color="auto"/>
              <w:right w:val="single" w:sz="4" w:space="0" w:color="auto"/>
            </w:tcBorders>
            <w:shd w:val="clear" w:color="auto" w:fill="auto"/>
            <w:noWrap/>
            <w:vAlign w:val="bottom"/>
            <w:hideMark/>
          </w:tcPr>
          <w:p w14:paraId="31DF3940" w14:textId="77777777" w:rsidR="00B379F6" w:rsidRPr="00AE77D1" w:rsidRDefault="00B379F6" w:rsidP="003F53B1">
            <w:pPr>
              <w:rPr>
                <w:rFonts w:cs="Arial"/>
                <w:lang w:val="en-IN"/>
              </w:rPr>
            </w:pPr>
            <w:r w:rsidRPr="00AE77D1">
              <w:rPr>
                <w:rFonts w:cs="Arial"/>
                <w:lang w:val="en-IN"/>
              </w:rPr>
              <w:t> </w:t>
            </w:r>
          </w:p>
        </w:tc>
        <w:tc>
          <w:tcPr>
            <w:tcW w:w="1300" w:type="dxa"/>
            <w:tcBorders>
              <w:top w:val="single" w:sz="4" w:space="0" w:color="auto"/>
              <w:left w:val="nil"/>
              <w:bottom w:val="single" w:sz="4" w:space="0" w:color="auto"/>
              <w:right w:val="single" w:sz="4" w:space="0" w:color="auto"/>
            </w:tcBorders>
            <w:shd w:val="clear" w:color="auto" w:fill="auto"/>
            <w:noWrap/>
            <w:vAlign w:val="bottom"/>
            <w:hideMark/>
          </w:tcPr>
          <w:p w14:paraId="5BA418C0" w14:textId="77777777" w:rsidR="00B379F6" w:rsidRPr="00AE77D1" w:rsidRDefault="00B379F6" w:rsidP="003F53B1">
            <w:pPr>
              <w:rPr>
                <w:rFonts w:cs="Arial"/>
                <w:lang w:val="en-IN"/>
              </w:rPr>
            </w:pPr>
            <w:r w:rsidRPr="00AE77D1">
              <w:rPr>
                <w:rFonts w:cs="Arial"/>
                <w:lang w:val="en-IN"/>
              </w:rPr>
              <w:t> </w:t>
            </w:r>
          </w:p>
        </w:tc>
        <w:tc>
          <w:tcPr>
            <w:tcW w:w="1300" w:type="dxa"/>
            <w:tcBorders>
              <w:top w:val="single" w:sz="4" w:space="0" w:color="auto"/>
              <w:left w:val="nil"/>
              <w:bottom w:val="single" w:sz="4" w:space="0" w:color="auto"/>
              <w:right w:val="single" w:sz="4" w:space="0" w:color="auto"/>
            </w:tcBorders>
            <w:shd w:val="clear" w:color="auto" w:fill="auto"/>
            <w:noWrap/>
            <w:vAlign w:val="bottom"/>
            <w:hideMark/>
          </w:tcPr>
          <w:p w14:paraId="4156690C" w14:textId="77777777" w:rsidR="00B379F6" w:rsidRPr="00AE77D1" w:rsidRDefault="00B379F6" w:rsidP="003F53B1">
            <w:pPr>
              <w:rPr>
                <w:rFonts w:cs="Arial"/>
                <w:lang w:val="en-IN"/>
              </w:rPr>
            </w:pPr>
            <w:r w:rsidRPr="00AE77D1">
              <w:rPr>
                <w:rFonts w:cs="Arial"/>
                <w:lang w:val="en-IN"/>
              </w:rPr>
              <w:t> </w:t>
            </w:r>
          </w:p>
        </w:tc>
      </w:tr>
      <w:tr w:rsidR="00B379F6" w:rsidRPr="00B379F6" w14:paraId="1012DC2E" w14:textId="77777777" w:rsidTr="00B379F6">
        <w:trPr>
          <w:trHeight w:val="280"/>
        </w:trPr>
        <w:tc>
          <w:tcPr>
            <w:tcW w:w="1300" w:type="dxa"/>
            <w:tcBorders>
              <w:top w:val="single" w:sz="4" w:space="0" w:color="auto"/>
              <w:left w:val="single" w:sz="4" w:space="0" w:color="auto"/>
              <w:bottom w:val="single" w:sz="4" w:space="0" w:color="auto"/>
              <w:right w:val="single" w:sz="4" w:space="0" w:color="auto"/>
            </w:tcBorders>
            <w:shd w:val="clear" w:color="auto" w:fill="auto"/>
            <w:vAlign w:val="center"/>
            <w:hideMark/>
          </w:tcPr>
          <w:p w14:paraId="0C092DF6" w14:textId="77777777" w:rsidR="00B379F6" w:rsidRPr="00AE77D1" w:rsidRDefault="00B379F6" w:rsidP="003F53B1">
            <w:pPr>
              <w:rPr>
                <w:lang w:val="en-IN"/>
              </w:rPr>
            </w:pPr>
            <w:r w:rsidRPr="00AE77D1">
              <w:rPr>
                <w:lang w:val="en-IN"/>
              </w:rPr>
              <w:t>43</w:t>
            </w:r>
          </w:p>
        </w:tc>
        <w:tc>
          <w:tcPr>
            <w:tcW w:w="1300" w:type="dxa"/>
            <w:tcBorders>
              <w:top w:val="single" w:sz="4" w:space="0" w:color="auto"/>
              <w:left w:val="nil"/>
              <w:bottom w:val="single" w:sz="4" w:space="0" w:color="auto"/>
              <w:right w:val="single" w:sz="4" w:space="0" w:color="auto"/>
            </w:tcBorders>
            <w:shd w:val="clear" w:color="auto" w:fill="auto"/>
            <w:noWrap/>
            <w:vAlign w:val="bottom"/>
            <w:hideMark/>
          </w:tcPr>
          <w:p w14:paraId="5734E8CB" w14:textId="77777777" w:rsidR="00B379F6" w:rsidRPr="00AE77D1" w:rsidRDefault="00B379F6" w:rsidP="003F53B1">
            <w:pPr>
              <w:rPr>
                <w:rFonts w:cs="Arial"/>
                <w:lang w:val="en-IN"/>
              </w:rPr>
            </w:pPr>
            <w:r w:rsidRPr="00AE77D1">
              <w:rPr>
                <w:rFonts w:cs="Arial"/>
                <w:lang w:val="en-IN"/>
              </w:rPr>
              <w:t>FALSE</w:t>
            </w:r>
          </w:p>
        </w:tc>
        <w:tc>
          <w:tcPr>
            <w:tcW w:w="1300" w:type="dxa"/>
            <w:tcBorders>
              <w:top w:val="single" w:sz="4" w:space="0" w:color="auto"/>
              <w:left w:val="nil"/>
              <w:bottom w:val="single" w:sz="4" w:space="0" w:color="auto"/>
              <w:right w:val="single" w:sz="4" w:space="0" w:color="auto"/>
            </w:tcBorders>
            <w:shd w:val="clear" w:color="auto" w:fill="auto"/>
            <w:noWrap/>
            <w:vAlign w:val="bottom"/>
            <w:hideMark/>
          </w:tcPr>
          <w:p w14:paraId="23D396F4" w14:textId="77777777" w:rsidR="00B379F6" w:rsidRPr="00AE77D1" w:rsidRDefault="00B379F6" w:rsidP="003F53B1">
            <w:pPr>
              <w:rPr>
                <w:rFonts w:cs="Arial"/>
                <w:lang w:val="en-IN"/>
              </w:rPr>
            </w:pPr>
            <w:r w:rsidRPr="00AE77D1">
              <w:rPr>
                <w:rFonts w:cs="Arial"/>
                <w:lang w:val="en-IN"/>
              </w:rPr>
              <w:t> </w:t>
            </w:r>
          </w:p>
        </w:tc>
        <w:tc>
          <w:tcPr>
            <w:tcW w:w="1300" w:type="dxa"/>
            <w:tcBorders>
              <w:top w:val="single" w:sz="4" w:space="0" w:color="auto"/>
              <w:left w:val="nil"/>
              <w:bottom w:val="single" w:sz="4" w:space="0" w:color="auto"/>
              <w:right w:val="single" w:sz="4" w:space="0" w:color="auto"/>
            </w:tcBorders>
            <w:shd w:val="clear" w:color="auto" w:fill="auto"/>
            <w:noWrap/>
            <w:vAlign w:val="bottom"/>
            <w:hideMark/>
          </w:tcPr>
          <w:p w14:paraId="0752D501" w14:textId="77777777" w:rsidR="00B379F6" w:rsidRPr="00AE77D1" w:rsidRDefault="00B379F6" w:rsidP="003F53B1">
            <w:pPr>
              <w:rPr>
                <w:rFonts w:cs="Arial"/>
                <w:lang w:val="en-IN"/>
              </w:rPr>
            </w:pPr>
            <w:r w:rsidRPr="00AE77D1">
              <w:rPr>
                <w:rFonts w:cs="Arial"/>
                <w:lang w:val="en-IN"/>
              </w:rPr>
              <w:t> </w:t>
            </w:r>
          </w:p>
        </w:tc>
        <w:tc>
          <w:tcPr>
            <w:tcW w:w="1300" w:type="dxa"/>
            <w:tcBorders>
              <w:top w:val="single" w:sz="4" w:space="0" w:color="auto"/>
              <w:left w:val="nil"/>
              <w:bottom w:val="single" w:sz="4" w:space="0" w:color="auto"/>
              <w:right w:val="single" w:sz="4" w:space="0" w:color="auto"/>
            </w:tcBorders>
            <w:shd w:val="clear" w:color="auto" w:fill="auto"/>
            <w:noWrap/>
            <w:vAlign w:val="bottom"/>
            <w:hideMark/>
          </w:tcPr>
          <w:p w14:paraId="0FC229FC" w14:textId="77777777" w:rsidR="00B379F6" w:rsidRPr="00AE77D1" w:rsidRDefault="00B379F6" w:rsidP="003F53B1">
            <w:pPr>
              <w:rPr>
                <w:rFonts w:cs="Arial"/>
                <w:lang w:val="en-IN"/>
              </w:rPr>
            </w:pPr>
            <w:r w:rsidRPr="00AE77D1">
              <w:rPr>
                <w:rFonts w:cs="Arial"/>
                <w:lang w:val="en-IN"/>
              </w:rPr>
              <w:t> </w:t>
            </w:r>
          </w:p>
        </w:tc>
        <w:tc>
          <w:tcPr>
            <w:tcW w:w="1300" w:type="dxa"/>
            <w:tcBorders>
              <w:top w:val="single" w:sz="4" w:space="0" w:color="auto"/>
              <w:left w:val="nil"/>
              <w:bottom w:val="single" w:sz="4" w:space="0" w:color="auto"/>
              <w:right w:val="single" w:sz="4" w:space="0" w:color="auto"/>
            </w:tcBorders>
            <w:shd w:val="clear" w:color="auto" w:fill="auto"/>
            <w:noWrap/>
            <w:vAlign w:val="bottom"/>
            <w:hideMark/>
          </w:tcPr>
          <w:p w14:paraId="26D158E1" w14:textId="77777777" w:rsidR="00B379F6" w:rsidRPr="00AE77D1" w:rsidRDefault="00B379F6" w:rsidP="003F53B1">
            <w:pPr>
              <w:rPr>
                <w:rFonts w:cs="Arial"/>
                <w:lang w:val="en-IN"/>
              </w:rPr>
            </w:pPr>
            <w:r w:rsidRPr="00AE77D1">
              <w:rPr>
                <w:rFonts w:cs="Arial"/>
                <w:lang w:val="en-IN"/>
              </w:rPr>
              <w:t> </w:t>
            </w:r>
          </w:p>
        </w:tc>
        <w:tc>
          <w:tcPr>
            <w:tcW w:w="1300" w:type="dxa"/>
            <w:tcBorders>
              <w:top w:val="single" w:sz="4" w:space="0" w:color="auto"/>
              <w:left w:val="nil"/>
              <w:bottom w:val="single" w:sz="4" w:space="0" w:color="auto"/>
              <w:right w:val="single" w:sz="4" w:space="0" w:color="auto"/>
            </w:tcBorders>
            <w:shd w:val="clear" w:color="auto" w:fill="auto"/>
            <w:noWrap/>
            <w:vAlign w:val="bottom"/>
            <w:hideMark/>
          </w:tcPr>
          <w:p w14:paraId="484B6948" w14:textId="77777777" w:rsidR="00B379F6" w:rsidRPr="00AE77D1" w:rsidRDefault="00B379F6" w:rsidP="003F53B1">
            <w:pPr>
              <w:rPr>
                <w:rFonts w:cs="Arial"/>
                <w:lang w:val="en-IN"/>
              </w:rPr>
            </w:pPr>
            <w:r w:rsidRPr="00AE77D1">
              <w:rPr>
                <w:rFonts w:cs="Arial"/>
                <w:lang w:val="en-IN"/>
              </w:rPr>
              <w:t> </w:t>
            </w:r>
          </w:p>
        </w:tc>
      </w:tr>
      <w:tr w:rsidR="00B379F6" w:rsidRPr="00B379F6" w14:paraId="5E8BF4D2" w14:textId="77777777" w:rsidTr="00B379F6">
        <w:trPr>
          <w:trHeight w:val="280"/>
        </w:trPr>
        <w:tc>
          <w:tcPr>
            <w:tcW w:w="1300" w:type="dxa"/>
            <w:tcBorders>
              <w:top w:val="single" w:sz="4" w:space="0" w:color="auto"/>
              <w:left w:val="single" w:sz="4" w:space="0" w:color="auto"/>
              <w:bottom w:val="single" w:sz="4" w:space="0" w:color="auto"/>
              <w:right w:val="single" w:sz="4" w:space="0" w:color="auto"/>
            </w:tcBorders>
            <w:shd w:val="clear" w:color="auto" w:fill="auto"/>
            <w:vAlign w:val="center"/>
            <w:hideMark/>
          </w:tcPr>
          <w:p w14:paraId="3E958F34" w14:textId="77777777" w:rsidR="00B379F6" w:rsidRPr="00AE77D1" w:rsidRDefault="00B379F6" w:rsidP="003F53B1">
            <w:pPr>
              <w:rPr>
                <w:lang w:val="en-IN"/>
              </w:rPr>
            </w:pPr>
            <w:r w:rsidRPr="00AE77D1">
              <w:rPr>
                <w:lang w:val="en-IN"/>
              </w:rPr>
              <w:t>55</w:t>
            </w:r>
          </w:p>
        </w:tc>
        <w:tc>
          <w:tcPr>
            <w:tcW w:w="1300" w:type="dxa"/>
            <w:tcBorders>
              <w:top w:val="single" w:sz="4" w:space="0" w:color="auto"/>
              <w:left w:val="nil"/>
              <w:bottom w:val="single" w:sz="4" w:space="0" w:color="auto"/>
              <w:right w:val="single" w:sz="4" w:space="0" w:color="auto"/>
            </w:tcBorders>
            <w:shd w:val="clear" w:color="auto" w:fill="auto"/>
            <w:noWrap/>
            <w:vAlign w:val="bottom"/>
            <w:hideMark/>
          </w:tcPr>
          <w:p w14:paraId="0AA3841A" w14:textId="77777777" w:rsidR="00B379F6" w:rsidRPr="00AE77D1" w:rsidRDefault="00B379F6" w:rsidP="003F53B1">
            <w:pPr>
              <w:rPr>
                <w:rFonts w:cs="Arial"/>
                <w:lang w:val="en-IN"/>
              </w:rPr>
            </w:pPr>
            <w:r w:rsidRPr="00AE77D1">
              <w:rPr>
                <w:rFonts w:cs="Arial"/>
                <w:lang w:val="en-IN"/>
              </w:rPr>
              <w:t>FALSE</w:t>
            </w:r>
          </w:p>
        </w:tc>
        <w:tc>
          <w:tcPr>
            <w:tcW w:w="1300" w:type="dxa"/>
            <w:tcBorders>
              <w:top w:val="single" w:sz="4" w:space="0" w:color="auto"/>
              <w:left w:val="nil"/>
              <w:bottom w:val="single" w:sz="4" w:space="0" w:color="auto"/>
              <w:right w:val="single" w:sz="4" w:space="0" w:color="auto"/>
            </w:tcBorders>
            <w:shd w:val="clear" w:color="auto" w:fill="auto"/>
            <w:noWrap/>
            <w:vAlign w:val="bottom"/>
            <w:hideMark/>
          </w:tcPr>
          <w:p w14:paraId="3E0F947D" w14:textId="77777777" w:rsidR="00B379F6" w:rsidRPr="00AE77D1" w:rsidRDefault="00B379F6" w:rsidP="003F53B1">
            <w:pPr>
              <w:rPr>
                <w:rFonts w:cs="Arial"/>
                <w:lang w:val="en-IN"/>
              </w:rPr>
            </w:pPr>
            <w:r w:rsidRPr="00AE77D1">
              <w:rPr>
                <w:rFonts w:cs="Arial"/>
                <w:lang w:val="en-IN"/>
              </w:rPr>
              <w:t> </w:t>
            </w:r>
          </w:p>
        </w:tc>
        <w:tc>
          <w:tcPr>
            <w:tcW w:w="1300" w:type="dxa"/>
            <w:tcBorders>
              <w:top w:val="single" w:sz="4" w:space="0" w:color="auto"/>
              <w:left w:val="nil"/>
              <w:bottom w:val="single" w:sz="4" w:space="0" w:color="auto"/>
              <w:right w:val="single" w:sz="4" w:space="0" w:color="auto"/>
            </w:tcBorders>
            <w:shd w:val="clear" w:color="auto" w:fill="auto"/>
            <w:noWrap/>
            <w:vAlign w:val="bottom"/>
            <w:hideMark/>
          </w:tcPr>
          <w:p w14:paraId="76C05E57" w14:textId="77777777" w:rsidR="00B379F6" w:rsidRPr="00AE77D1" w:rsidRDefault="00B379F6" w:rsidP="003F53B1">
            <w:pPr>
              <w:rPr>
                <w:rFonts w:cs="Arial"/>
                <w:lang w:val="en-IN"/>
              </w:rPr>
            </w:pPr>
            <w:r w:rsidRPr="00AE77D1">
              <w:rPr>
                <w:rFonts w:cs="Arial"/>
                <w:lang w:val="en-IN"/>
              </w:rPr>
              <w:t> </w:t>
            </w:r>
          </w:p>
        </w:tc>
        <w:tc>
          <w:tcPr>
            <w:tcW w:w="1300" w:type="dxa"/>
            <w:tcBorders>
              <w:top w:val="single" w:sz="4" w:space="0" w:color="auto"/>
              <w:left w:val="nil"/>
              <w:bottom w:val="single" w:sz="4" w:space="0" w:color="auto"/>
              <w:right w:val="single" w:sz="4" w:space="0" w:color="auto"/>
            </w:tcBorders>
            <w:shd w:val="clear" w:color="auto" w:fill="auto"/>
            <w:noWrap/>
            <w:vAlign w:val="bottom"/>
            <w:hideMark/>
          </w:tcPr>
          <w:p w14:paraId="4CF03521" w14:textId="77777777" w:rsidR="00B379F6" w:rsidRPr="00AE77D1" w:rsidRDefault="00B379F6" w:rsidP="003F53B1">
            <w:pPr>
              <w:rPr>
                <w:rFonts w:cs="Arial"/>
                <w:lang w:val="en-IN"/>
              </w:rPr>
            </w:pPr>
            <w:r w:rsidRPr="00AE77D1">
              <w:rPr>
                <w:rFonts w:cs="Arial"/>
                <w:lang w:val="en-IN"/>
              </w:rPr>
              <w:t> </w:t>
            </w:r>
          </w:p>
        </w:tc>
        <w:tc>
          <w:tcPr>
            <w:tcW w:w="1300" w:type="dxa"/>
            <w:tcBorders>
              <w:top w:val="single" w:sz="4" w:space="0" w:color="auto"/>
              <w:left w:val="nil"/>
              <w:bottom w:val="single" w:sz="4" w:space="0" w:color="auto"/>
              <w:right w:val="single" w:sz="4" w:space="0" w:color="auto"/>
            </w:tcBorders>
            <w:shd w:val="clear" w:color="auto" w:fill="auto"/>
            <w:noWrap/>
            <w:vAlign w:val="bottom"/>
            <w:hideMark/>
          </w:tcPr>
          <w:p w14:paraId="363300D7" w14:textId="77777777" w:rsidR="00B379F6" w:rsidRPr="00AE77D1" w:rsidRDefault="00B379F6" w:rsidP="003F53B1">
            <w:pPr>
              <w:rPr>
                <w:rFonts w:cs="Arial"/>
                <w:lang w:val="en-IN"/>
              </w:rPr>
            </w:pPr>
            <w:r w:rsidRPr="00AE77D1">
              <w:rPr>
                <w:rFonts w:cs="Arial"/>
                <w:lang w:val="en-IN"/>
              </w:rPr>
              <w:t> </w:t>
            </w:r>
          </w:p>
        </w:tc>
        <w:tc>
          <w:tcPr>
            <w:tcW w:w="1300" w:type="dxa"/>
            <w:tcBorders>
              <w:top w:val="single" w:sz="4" w:space="0" w:color="auto"/>
              <w:left w:val="nil"/>
              <w:bottom w:val="single" w:sz="4" w:space="0" w:color="auto"/>
              <w:right w:val="single" w:sz="4" w:space="0" w:color="auto"/>
            </w:tcBorders>
            <w:shd w:val="clear" w:color="auto" w:fill="auto"/>
            <w:noWrap/>
            <w:vAlign w:val="bottom"/>
            <w:hideMark/>
          </w:tcPr>
          <w:p w14:paraId="5DB40761" w14:textId="77777777" w:rsidR="00B379F6" w:rsidRPr="00AE77D1" w:rsidRDefault="00B379F6" w:rsidP="003F53B1">
            <w:pPr>
              <w:rPr>
                <w:rFonts w:cs="Arial"/>
                <w:lang w:val="en-IN"/>
              </w:rPr>
            </w:pPr>
            <w:r w:rsidRPr="00AE77D1">
              <w:rPr>
                <w:rFonts w:cs="Arial"/>
                <w:lang w:val="en-IN"/>
              </w:rPr>
              <w:t> </w:t>
            </w:r>
          </w:p>
        </w:tc>
      </w:tr>
      <w:tr w:rsidR="00B379F6" w:rsidRPr="00B379F6" w14:paraId="36893459" w14:textId="77777777" w:rsidTr="00B379F6">
        <w:trPr>
          <w:trHeight w:val="280"/>
        </w:trPr>
        <w:tc>
          <w:tcPr>
            <w:tcW w:w="1300" w:type="dxa"/>
            <w:tcBorders>
              <w:top w:val="single" w:sz="4" w:space="0" w:color="auto"/>
              <w:left w:val="single" w:sz="4" w:space="0" w:color="auto"/>
              <w:bottom w:val="single" w:sz="4" w:space="0" w:color="auto"/>
              <w:right w:val="single" w:sz="4" w:space="0" w:color="auto"/>
            </w:tcBorders>
            <w:shd w:val="clear" w:color="auto" w:fill="auto"/>
            <w:vAlign w:val="center"/>
            <w:hideMark/>
          </w:tcPr>
          <w:p w14:paraId="3A3BFB4C" w14:textId="77777777" w:rsidR="00B379F6" w:rsidRPr="00AE77D1" w:rsidRDefault="00B379F6" w:rsidP="003F53B1">
            <w:pPr>
              <w:rPr>
                <w:lang w:val="en-IN"/>
              </w:rPr>
            </w:pPr>
            <w:r w:rsidRPr="00AE77D1">
              <w:rPr>
                <w:lang w:val="en-IN"/>
              </w:rPr>
              <w:t>43</w:t>
            </w:r>
          </w:p>
        </w:tc>
        <w:tc>
          <w:tcPr>
            <w:tcW w:w="1300" w:type="dxa"/>
            <w:tcBorders>
              <w:top w:val="single" w:sz="4" w:space="0" w:color="auto"/>
              <w:left w:val="nil"/>
              <w:bottom w:val="single" w:sz="4" w:space="0" w:color="auto"/>
              <w:right w:val="single" w:sz="4" w:space="0" w:color="auto"/>
            </w:tcBorders>
            <w:shd w:val="clear" w:color="auto" w:fill="auto"/>
            <w:noWrap/>
            <w:vAlign w:val="bottom"/>
            <w:hideMark/>
          </w:tcPr>
          <w:p w14:paraId="2A2478BD" w14:textId="77777777" w:rsidR="00B379F6" w:rsidRPr="00AE77D1" w:rsidRDefault="00B379F6" w:rsidP="003F53B1">
            <w:pPr>
              <w:rPr>
                <w:rFonts w:cs="Arial"/>
                <w:lang w:val="en-IN"/>
              </w:rPr>
            </w:pPr>
            <w:r w:rsidRPr="00AE77D1">
              <w:rPr>
                <w:rFonts w:cs="Arial"/>
                <w:lang w:val="en-IN"/>
              </w:rPr>
              <w:t>FALSE</w:t>
            </w:r>
          </w:p>
        </w:tc>
        <w:tc>
          <w:tcPr>
            <w:tcW w:w="1300" w:type="dxa"/>
            <w:tcBorders>
              <w:top w:val="single" w:sz="4" w:space="0" w:color="auto"/>
              <w:left w:val="nil"/>
              <w:bottom w:val="single" w:sz="4" w:space="0" w:color="auto"/>
              <w:right w:val="single" w:sz="4" w:space="0" w:color="auto"/>
            </w:tcBorders>
            <w:shd w:val="clear" w:color="auto" w:fill="auto"/>
            <w:noWrap/>
            <w:vAlign w:val="bottom"/>
            <w:hideMark/>
          </w:tcPr>
          <w:p w14:paraId="5438B43D" w14:textId="77777777" w:rsidR="00B379F6" w:rsidRPr="00AE77D1" w:rsidRDefault="00B379F6" w:rsidP="003F53B1">
            <w:pPr>
              <w:rPr>
                <w:rFonts w:cs="Arial"/>
                <w:lang w:val="en-IN"/>
              </w:rPr>
            </w:pPr>
            <w:r w:rsidRPr="00AE77D1">
              <w:rPr>
                <w:rFonts w:cs="Arial"/>
                <w:lang w:val="en-IN"/>
              </w:rPr>
              <w:t> </w:t>
            </w:r>
          </w:p>
        </w:tc>
        <w:tc>
          <w:tcPr>
            <w:tcW w:w="1300" w:type="dxa"/>
            <w:tcBorders>
              <w:top w:val="single" w:sz="4" w:space="0" w:color="auto"/>
              <w:left w:val="nil"/>
              <w:bottom w:val="single" w:sz="4" w:space="0" w:color="auto"/>
              <w:right w:val="single" w:sz="4" w:space="0" w:color="auto"/>
            </w:tcBorders>
            <w:shd w:val="clear" w:color="auto" w:fill="auto"/>
            <w:noWrap/>
            <w:vAlign w:val="bottom"/>
            <w:hideMark/>
          </w:tcPr>
          <w:p w14:paraId="1E67703D" w14:textId="77777777" w:rsidR="00B379F6" w:rsidRPr="00AE77D1" w:rsidRDefault="00B379F6" w:rsidP="003F53B1">
            <w:pPr>
              <w:rPr>
                <w:rFonts w:cs="Arial"/>
                <w:lang w:val="en-IN"/>
              </w:rPr>
            </w:pPr>
            <w:r w:rsidRPr="00AE77D1">
              <w:rPr>
                <w:rFonts w:cs="Arial"/>
                <w:lang w:val="en-IN"/>
              </w:rPr>
              <w:t> </w:t>
            </w:r>
          </w:p>
        </w:tc>
        <w:tc>
          <w:tcPr>
            <w:tcW w:w="1300" w:type="dxa"/>
            <w:tcBorders>
              <w:top w:val="single" w:sz="4" w:space="0" w:color="auto"/>
              <w:left w:val="nil"/>
              <w:bottom w:val="single" w:sz="4" w:space="0" w:color="auto"/>
              <w:right w:val="single" w:sz="4" w:space="0" w:color="auto"/>
            </w:tcBorders>
            <w:shd w:val="clear" w:color="auto" w:fill="auto"/>
            <w:noWrap/>
            <w:vAlign w:val="bottom"/>
            <w:hideMark/>
          </w:tcPr>
          <w:p w14:paraId="0149931B" w14:textId="77777777" w:rsidR="00B379F6" w:rsidRPr="00AE77D1" w:rsidRDefault="00B379F6" w:rsidP="003F53B1">
            <w:pPr>
              <w:rPr>
                <w:rFonts w:cs="Arial"/>
                <w:lang w:val="en-IN"/>
              </w:rPr>
            </w:pPr>
            <w:r w:rsidRPr="00AE77D1">
              <w:rPr>
                <w:rFonts w:cs="Arial"/>
                <w:lang w:val="en-IN"/>
              </w:rPr>
              <w:t> </w:t>
            </w:r>
          </w:p>
        </w:tc>
        <w:tc>
          <w:tcPr>
            <w:tcW w:w="1300" w:type="dxa"/>
            <w:tcBorders>
              <w:top w:val="single" w:sz="4" w:space="0" w:color="auto"/>
              <w:left w:val="nil"/>
              <w:bottom w:val="single" w:sz="4" w:space="0" w:color="auto"/>
              <w:right w:val="single" w:sz="4" w:space="0" w:color="auto"/>
            </w:tcBorders>
            <w:shd w:val="clear" w:color="auto" w:fill="auto"/>
            <w:noWrap/>
            <w:vAlign w:val="bottom"/>
            <w:hideMark/>
          </w:tcPr>
          <w:p w14:paraId="7E9D1619" w14:textId="77777777" w:rsidR="00B379F6" w:rsidRPr="00AE77D1" w:rsidRDefault="00B379F6" w:rsidP="003F53B1">
            <w:pPr>
              <w:rPr>
                <w:rFonts w:cs="Arial"/>
                <w:lang w:val="en-IN"/>
              </w:rPr>
            </w:pPr>
            <w:r w:rsidRPr="00AE77D1">
              <w:rPr>
                <w:rFonts w:cs="Arial"/>
                <w:lang w:val="en-IN"/>
              </w:rPr>
              <w:t> </w:t>
            </w:r>
          </w:p>
        </w:tc>
        <w:tc>
          <w:tcPr>
            <w:tcW w:w="1300" w:type="dxa"/>
            <w:tcBorders>
              <w:top w:val="single" w:sz="4" w:space="0" w:color="auto"/>
              <w:left w:val="nil"/>
              <w:bottom w:val="single" w:sz="4" w:space="0" w:color="auto"/>
              <w:right w:val="single" w:sz="4" w:space="0" w:color="auto"/>
            </w:tcBorders>
            <w:shd w:val="clear" w:color="auto" w:fill="auto"/>
            <w:noWrap/>
            <w:vAlign w:val="bottom"/>
            <w:hideMark/>
          </w:tcPr>
          <w:p w14:paraId="6B65AC20" w14:textId="77777777" w:rsidR="00B379F6" w:rsidRPr="00AE77D1" w:rsidRDefault="00B379F6" w:rsidP="003F53B1">
            <w:pPr>
              <w:rPr>
                <w:rFonts w:cs="Arial"/>
                <w:lang w:val="en-IN"/>
              </w:rPr>
            </w:pPr>
            <w:r w:rsidRPr="00AE77D1">
              <w:rPr>
                <w:rFonts w:cs="Arial"/>
                <w:lang w:val="en-IN"/>
              </w:rPr>
              <w:t> </w:t>
            </w:r>
          </w:p>
        </w:tc>
      </w:tr>
      <w:tr w:rsidR="00B379F6" w:rsidRPr="00B379F6" w14:paraId="2EAC8422" w14:textId="77777777" w:rsidTr="00B379F6">
        <w:trPr>
          <w:trHeight w:val="280"/>
        </w:trPr>
        <w:tc>
          <w:tcPr>
            <w:tcW w:w="1300" w:type="dxa"/>
            <w:tcBorders>
              <w:top w:val="single" w:sz="4" w:space="0" w:color="auto"/>
              <w:left w:val="single" w:sz="4" w:space="0" w:color="auto"/>
              <w:bottom w:val="single" w:sz="4" w:space="0" w:color="auto"/>
              <w:right w:val="single" w:sz="4" w:space="0" w:color="auto"/>
            </w:tcBorders>
            <w:shd w:val="clear" w:color="auto" w:fill="auto"/>
            <w:vAlign w:val="center"/>
            <w:hideMark/>
          </w:tcPr>
          <w:p w14:paraId="48AA0363" w14:textId="77777777" w:rsidR="00B379F6" w:rsidRPr="00AE77D1" w:rsidRDefault="00B379F6" w:rsidP="003F53B1">
            <w:pPr>
              <w:rPr>
                <w:lang w:val="en-IN"/>
              </w:rPr>
            </w:pPr>
            <w:r w:rsidRPr="00AE77D1">
              <w:rPr>
                <w:lang w:val="en-IN"/>
              </w:rPr>
              <w:t>27</w:t>
            </w:r>
          </w:p>
        </w:tc>
        <w:tc>
          <w:tcPr>
            <w:tcW w:w="1300" w:type="dxa"/>
            <w:tcBorders>
              <w:top w:val="single" w:sz="4" w:space="0" w:color="auto"/>
              <w:left w:val="nil"/>
              <w:bottom w:val="single" w:sz="4" w:space="0" w:color="auto"/>
              <w:right w:val="single" w:sz="4" w:space="0" w:color="auto"/>
            </w:tcBorders>
            <w:shd w:val="clear" w:color="auto" w:fill="auto"/>
            <w:noWrap/>
            <w:vAlign w:val="bottom"/>
            <w:hideMark/>
          </w:tcPr>
          <w:p w14:paraId="3D50CAA0" w14:textId="77777777" w:rsidR="00B379F6" w:rsidRPr="00AE77D1" w:rsidRDefault="00B379F6" w:rsidP="003F53B1">
            <w:pPr>
              <w:rPr>
                <w:rFonts w:cs="Arial"/>
                <w:lang w:val="en-IN"/>
              </w:rPr>
            </w:pPr>
            <w:r w:rsidRPr="00AE77D1">
              <w:rPr>
                <w:rFonts w:cs="Arial"/>
                <w:lang w:val="en-IN"/>
              </w:rPr>
              <w:t>FALSE</w:t>
            </w:r>
          </w:p>
        </w:tc>
        <w:tc>
          <w:tcPr>
            <w:tcW w:w="1300" w:type="dxa"/>
            <w:tcBorders>
              <w:top w:val="single" w:sz="4" w:space="0" w:color="auto"/>
              <w:left w:val="nil"/>
              <w:bottom w:val="single" w:sz="4" w:space="0" w:color="auto"/>
              <w:right w:val="single" w:sz="4" w:space="0" w:color="auto"/>
            </w:tcBorders>
            <w:shd w:val="clear" w:color="auto" w:fill="auto"/>
            <w:noWrap/>
            <w:vAlign w:val="bottom"/>
            <w:hideMark/>
          </w:tcPr>
          <w:p w14:paraId="5F7A37E9" w14:textId="77777777" w:rsidR="00B379F6" w:rsidRPr="00AE77D1" w:rsidRDefault="00B379F6" w:rsidP="003F53B1">
            <w:pPr>
              <w:rPr>
                <w:rFonts w:cs="Arial"/>
                <w:lang w:val="en-IN"/>
              </w:rPr>
            </w:pPr>
            <w:r w:rsidRPr="00AE77D1">
              <w:rPr>
                <w:rFonts w:cs="Arial"/>
                <w:lang w:val="en-IN"/>
              </w:rPr>
              <w:t> </w:t>
            </w:r>
          </w:p>
        </w:tc>
        <w:tc>
          <w:tcPr>
            <w:tcW w:w="1300" w:type="dxa"/>
            <w:tcBorders>
              <w:top w:val="single" w:sz="4" w:space="0" w:color="auto"/>
              <w:left w:val="nil"/>
              <w:bottom w:val="single" w:sz="4" w:space="0" w:color="auto"/>
              <w:right w:val="single" w:sz="4" w:space="0" w:color="auto"/>
            </w:tcBorders>
            <w:shd w:val="clear" w:color="auto" w:fill="auto"/>
            <w:noWrap/>
            <w:vAlign w:val="bottom"/>
            <w:hideMark/>
          </w:tcPr>
          <w:p w14:paraId="6EBFD30A" w14:textId="77777777" w:rsidR="00B379F6" w:rsidRPr="00AE77D1" w:rsidRDefault="00B379F6" w:rsidP="003F53B1">
            <w:pPr>
              <w:rPr>
                <w:rFonts w:cs="Arial"/>
                <w:lang w:val="en-IN"/>
              </w:rPr>
            </w:pPr>
            <w:r w:rsidRPr="00AE77D1">
              <w:rPr>
                <w:rFonts w:cs="Arial"/>
                <w:lang w:val="en-IN"/>
              </w:rPr>
              <w:t> </w:t>
            </w:r>
          </w:p>
        </w:tc>
        <w:tc>
          <w:tcPr>
            <w:tcW w:w="1300" w:type="dxa"/>
            <w:tcBorders>
              <w:top w:val="single" w:sz="4" w:space="0" w:color="auto"/>
              <w:left w:val="nil"/>
              <w:bottom w:val="single" w:sz="4" w:space="0" w:color="auto"/>
              <w:right w:val="single" w:sz="4" w:space="0" w:color="auto"/>
            </w:tcBorders>
            <w:shd w:val="clear" w:color="auto" w:fill="auto"/>
            <w:noWrap/>
            <w:vAlign w:val="bottom"/>
            <w:hideMark/>
          </w:tcPr>
          <w:p w14:paraId="501007F7" w14:textId="77777777" w:rsidR="00B379F6" w:rsidRPr="00AE77D1" w:rsidRDefault="00B379F6" w:rsidP="003F53B1">
            <w:pPr>
              <w:rPr>
                <w:rFonts w:cs="Arial"/>
                <w:lang w:val="en-IN"/>
              </w:rPr>
            </w:pPr>
            <w:r w:rsidRPr="00AE77D1">
              <w:rPr>
                <w:rFonts w:cs="Arial"/>
                <w:lang w:val="en-IN"/>
              </w:rPr>
              <w:t> </w:t>
            </w:r>
          </w:p>
        </w:tc>
        <w:tc>
          <w:tcPr>
            <w:tcW w:w="1300" w:type="dxa"/>
            <w:tcBorders>
              <w:top w:val="single" w:sz="4" w:space="0" w:color="auto"/>
              <w:left w:val="nil"/>
              <w:bottom w:val="single" w:sz="4" w:space="0" w:color="auto"/>
              <w:right w:val="single" w:sz="4" w:space="0" w:color="auto"/>
            </w:tcBorders>
            <w:shd w:val="clear" w:color="auto" w:fill="auto"/>
            <w:noWrap/>
            <w:vAlign w:val="bottom"/>
            <w:hideMark/>
          </w:tcPr>
          <w:p w14:paraId="120E66C6" w14:textId="77777777" w:rsidR="00B379F6" w:rsidRPr="00AE77D1" w:rsidRDefault="00B379F6" w:rsidP="003F53B1">
            <w:pPr>
              <w:rPr>
                <w:rFonts w:cs="Arial"/>
                <w:lang w:val="en-IN"/>
              </w:rPr>
            </w:pPr>
            <w:r w:rsidRPr="00AE77D1">
              <w:rPr>
                <w:rFonts w:cs="Arial"/>
                <w:lang w:val="en-IN"/>
              </w:rPr>
              <w:t> </w:t>
            </w:r>
          </w:p>
        </w:tc>
        <w:tc>
          <w:tcPr>
            <w:tcW w:w="1300" w:type="dxa"/>
            <w:tcBorders>
              <w:top w:val="single" w:sz="4" w:space="0" w:color="auto"/>
              <w:left w:val="nil"/>
              <w:bottom w:val="single" w:sz="4" w:space="0" w:color="auto"/>
              <w:right w:val="single" w:sz="4" w:space="0" w:color="auto"/>
            </w:tcBorders>
            <w:shd w:val="clear" w:color="auto" w:fill="auto"/>
            <w:noWrap/>
            <w:vAlign w:val="bottom"/>
            <w:hideMark/>
          </w:tcPr>
          <w:p w14:paraId="4D897DD0" w14:textId="77777777" w:rsidR="00B379F6" w:rsidRPr="00AE77D1" w:rsidRDefault="00B379F6" w:rsidP="003F53B1">
            <w:pPr>
              <w:rPr>
                <w:rFonts w:cs="Arial"/>
                <w:lang w:val="en-IN"/>
              </w:rPr>
            </w:pPr>
            <w:r w:rsidRPr="00AE77D1">
              <w:rPr>
                <w:rFonts w:cs="Arial"/>
                <w:lang w:val="en-IN"/>
              </w:rPr>
              <w:t> </w:t>
            </w:r>
          </w:p>
        </w:tc>
      </w:tr>
      <w:tr w:rsidR="00B379F6" w:rsidRPr="00B379F6" w14:paraId="39AE6C93" w14:textId="77777777" w:rsidTr="00B379F6">
        <w:trPr>
          <w:trHeight w:val="280"/>
        </w:trPr>
        <w:tc>
          <w:tcPr>
            <w:tcW w:w="1300" w:type="dxa"/>
            <w:tcBorders>
              <w:top w:val="single" w:sz="4" w:space="0" w:color="auto"/>
              <w:left w:val="single" w:sz="4" w:space="0" w:color="auto"/>
              <w:bottom w:val="single" w:sz="4" w:space="0" w:color="auto"/>
              <w:right w:val="single" w:sz="4" w:space="0" w:color="auto"/>
            </w:tcBorders>
            <w:shd w:val="clear" w:color="auto" w:fill="auto"/>
            <w:vAlign w:val="center"/>
            <w:hideMark/>
          </w:tcPr>
          <w:p w14:paraId="2B55D196" w14:textId="77777777" w:rsidR="00B379F6" w:rsidRPr="00AE77D1" w:rsidRDefault="00B379F6" w:rsidP="003F53B1">
            <w:pPr>
              <w:rPr>
                <w:lang w:val="en-IN"/>
              </w:rPr>
            </w:pPr>
            <w:r w:rsidRPr="00AE77D1">
              <w:rPr>
                <w:lang w:val="en-IN"/>
              </w:rPr>
              <w:t>34</w:t>
            </w:r>
          </w:p>
        </w:tc>
        <w:tc>
          <w:tcPr>
            <w:tcW w:w="1300" w:type="dxa"/>
            <w:tcBorders>
              <w:top w:val="single" w:sz="4" w:space="0" w:color="auto"/>
              <w:left w:val="nil"/>
              <w:bottom w:val="single" w:sz="4" w:space="0" w:color="auto"/>
              <w:right w:val="single" w:sz="4" w:space="0" w:color="auto"/>
            </w:tcBorders>
            <w:shd w:val="clear" w:color="auto" w:fill="auto"/>
            <w:noWrap/>
            <w:vAlign w:val="bottom"/>
            <w:hideMark/>
          </w:tcPr>
          <w:p w14:paraId="16563B0A" w14:textId="77777777" w:rsidR="00B379F6" w:rsidRPr="00AE77D1" w:rsidRDefault="00B379F6" w:rsidP="003F53B1">
            <w:pPr>
              <w:rPr>
                <w:rFonts w:cs="Arial"/>
                <w:lang w:val="en-IN"/>
              </w:rPr>
            </w:pPr>
            <w:r w:rsidRPr="00AE77D1">
              <w:rPr>
                <w:rFonts w:cs="Arial"/>
                <w:lang w:val="en-IN"/>
              </w:rPr>
              <w:t>FALSE</w:t>
            </w:r>
          </w:p>
        </w:tc>
        <w:tc>
          <w:tcPr>
            <w:tcW w:w="1300" w:type="dxa"/>
            <w:tcBorders>
              <w:top w:val="single" w:sz="4" w:space="0" w:color="auto"/>
              <w:left w:val="nil"/>
              <w:bottom w:val="single" w:sz="4" w:space="0" w:color="auto"/>
              <w:right w:val="single" w:sz="4" w:space="0" w:color="auto"/>
            </w:tcBorders>
            <w:shd w:val="clear" w:color="auto" w:fill="auto"/>
            <w:noWrap/>
            <w:vAlign w:val="bottom"/>
            <w:hideMark/>
          </w:tcPr>
          <w:p w14:paraId="0523B66B" w14:textId="77777777" w:rsidR="00B379F6" w:rsidRPr="00AE77D1" w:rsidRDefault="00B379F6" w:rsidP="003F53B1">
            <w:pPr>
              <w:rPr>
                <w:rFonts w:cs="Arial"/>
                <w:lang w:val="en-IN"/>
              </w:rPr>
            </w:pPr>
            <w:r w:rsidRPr="00AE77D1">
              <w:rPr>
                <w:rFonts w:cs="Arial"/>
                <w:lang w:val="en-IN"/>
              </w:rPr>
              <w:t> </w:t>
            </w:r>
          </w:p>
        </w:tc>
        <w:tc>
          <w:tcPr>
            <w:tcW w:w="1300" w:type="dxa"/>
            <w:tcBorders>
              <w:top w:val="single" w:sz="4" w:space="0" w:color="auto"/>
              <w:left w:val="nil"/>
              <w:bottom w:val="single" w:sz="4" w:space="0" w:color="auto"/>
              <w:right w:val="single" w:sz="4" w:space="0" w:color="auto"/>
            </w:tcBorders>
            <w:shd w:val="clear" w:color="auto" w:fill="auto"/>
            <w:noWrap/>
            <w:vAlign w:val="bottom"/>
            <w:hideMark/>
          </w:tcPr>
          <w:p w14:paraId="4619DACC" w14:textId="77777777" w:rsidR="00B379F6" w:rsidRPr="00AE77D1" w:rsidRDefault="00B379F6" w:rsidP="003F53B1">
            <w:pPr>
              <w:rPr>
                <w:rFonts w:cs="Arial"/>
                <w:lang w:val="en-IN"/>
              </w:rPr>
            </w:pPr>
            <w:r w:rsidRPr="00AE77D1">
              <w:rPr>
                <w:rFonts w:cs="Arial"/>
                <w:lang w:val="en-IN"/>
              </w:rPr>
              <w:t> </w:t>
            </w:r>
          </w:p>
        </w:tc>
        <w:tc>
          <w:tcPr>
            <w:tcW w:w="1300" w:type="dxa"/>
            <w:tcBorders>
              <w:top w:val="single" w:sz="4" w:space="0" w:color="auto"/>
              <w:left w:val="nil"/>
              <w:bottom w:val="single" w:sz="4" w:space="0" w:color="auto"/>
              <w:right w:val="single" w:sz="4" w:space="0" w:color="auto"/>
            </w:tcBorders>
            <w:shd w:val="clear" w:color="auto" w:fill="auto"/>
            <w:noWrap/>
            <w:vAlign w:val="bottom"/>
            <w:hideMark/>
          </w:tcPr>
          <w:p w14:paraId="68EB993A" w14:textId="77777777" w:rsidR="00B379F6" w:rsidRPr="00AE77D1" w:rsidRDefault="00B379F6" w:rsidP="003F53B1">
            <w:pPr>
              <w:rPr>
                <w:rFonts w:cs="Arial"/>
                <w:lang w:val="en-IN"/>
              </w:rPr>
            </w:pPr>
            <w:r w:rsidRPr="00AE77D1">
              <w:rPr>
                <w:rFonts w:cs="Arial"/>
                <w:lang w:val="en-IN"/>
              </w:rPr>
              <w:t> </w:t>
            </w:r>
          </w:p>
        </w:tc>
        <w:tc>
          <w:tcPr>
            <w:tcW w:w="1300" w:type="dxa"/>
            <w:tcBorders>
              <w:top w:val="single" w:sz="4" w:space="0" w:color="auto"/>
              <w:left w:val="nil"/>
              <w:bottom w:val="single" w:sz="4" w:space="0" w:color="auto"/>
              <w:right w:val="single" w:sz="4" w:space="0" w:color="auto"/>
            </w:tcBorders>
            <w:shd w:val="clear" w:color="auto" w:fill="auto"/>
            <w:noWrap/>
            <w:vAlign w:val="bottom"/>
            <w:hideMark/>
          </w:tcPr>
          <w:p w14:paraId="31622D19" w14:textId="77777777" w:rsidR="00B379F6" w:rsidRPr="00AE77D1" w:rsidRDefault="00B379F6" w:rsidP="003F53B1">
            <w:pPr>
              <w:rPr>
                <w:rFonts w:cs="Arial"/>
                <w:lang w:val="en-IN"/>
              </w:rPr>
            </w:pPr>
            <w:r w:rsidRPr="00AE77D1">
              <w:rPr>
                <w:rFonts w:cs="Arial"/>
                <w:lang w:val="en-IN"/>
              </w:rPr>
              <w:t> </w:t>
            </w:r>
          </w:p>
        </w:tc>
        <w:tc>
          <w:tcPr>
            <w:tcW w:w="1300" w:type="dxa"/>
            <w:tcBorders>
              <w:top w:val="single" w:sz="4" w:space="0" w:color="auto"/>
              <w:left w:val="nil"/>
              <w:bottom w:val="single" w:sz="4" w:space="0" w:color="auto"/>
              <w:right w:val="single" w:sz="4" w:space="0" w:color="auto"/>
            </w:tcBorders>
            <w:shd w:val="clear" w:color="auto" w:fill="auto"/>
            <w:noWrap/>
            <w:vAlign w:val="bottom"/>
            <w:hideMark/>
          </w:tcPr>
          <w:p w14:paraId="1E68E88F" w14:textId="77777777" w:rsidR="00B379F6" w:rsidRPr="00AE77D1" w:rsidRDefault="00B379F6" w:rsidP="003F53B1">
            <w:pPr>
              <w:rPr>
                <w:rFonts w:cs="Arial"/>
                <w:lang w:val="en-IN"/>
              </w:rPr>
            </w:pPr>
            <w:r w:rsidRPr="00AE77D1">
              <w:rPr>
                <w:rFonts w:cs="Arial"/>
                <w:lang w:val="en-IN"/>
              </w:rPr>
              <w:t> </w:t>
            </w:r>
          </w:p>
        </w:tc>
      </w:tr>
      <w:tr w:rsidR="00B379F6" w:rsidRPr="00B379F6" w14:paraId="7F380063" w14:textId="77777777" w:rsidTr="00B379F6">
        <w:trPr>
          <w:trHeight w:val="280"/>
        </w:trPr>
        <w:tc>
          <w:tcPr>
            <w:tcW w:w="1300" w:type="dxa"/>
            <w:tcBorders>
              <w:top w:val="single" w:sz="4" w:space="0" w:color="auto"/>
              <w:left w:val="single" w:sz="4" w:space="0" w:color="auto"/>
              <w:bottom w:val="single" w:sz="4" w:space="0" w:color="auto"/>
              <w:right w:val="single" w:sz="4" w:space="0" w:color="auto"/>
            </w:tcBorders>
            <w:shd w:val="clear" w:color="auto" w:fill="auto"/>
            <w:vAlign w:val="center"/>
            <w:hideMark/>
          </w:tcPr>
          <w:p w14:paraId="738806D6" w14:textId="77777777" w:rsidR="00B379F6" w:rsidRPr="00AE77D1" w:rsidRDefault="00B379F6" w:rsidP="003F53B1">
            <w:pPr>
              <w:rPr>
                <w:lang w:val="en-IN"/>
              </w:rPr>
            </w:pPr>
            <w:r w:rsidRPr="00AE77D1">
              <w:rPr>
                <w:lang w:val="en-IN"/>
              </w:rPr>
              <w:t>14</w:t>
            </w:r>
          </w:p>
        </w:tc>
        <w:tc>
          <w:tcPr>
            <w:tcW w:w="1300" w:type="dxa"/>
            <w:tcBorders>
              <w:top w:val="single" w:sz="4" w:space="0" w:color="auto"/>
              <w:left w:val="nil"/>
              <w:bottom w:val="single" w:sz="4" w:space="0" w:color="auto"/>
              <w:right w:val="single" w:sz="4" w:space="0" w:color="auto"/>
            </w:tcBorders>
            <w:shd w:val="clear" w:color="auto" w:fill="auto"/>
            <w:noWrap/>
            <w:vAlign w:val="bottom"/>
            <w:hideMark/>
          </w:tcPr>
          <w:p w14:paraId="447B2BDD" w14:textId="77777777" w:rsidR="00B379F6" w:rsidRPr="00AE77D1" w:rsidRDefault="00B379F6" w:rsidP="003F53B1">
            <w:pPr>
              <w:rPr>
                <w:rFonts w:cs="Arial"/>
                <w:lang w:val="en-IN"/>
              </w:rPr>
            </w:pPr>
            <w:r w:rsidRPr="00AE77D1">
              <w:rPr>
                <w:rFonts w:cs="Arial"/>
                <w:lang w:val="en-IN"/>
              </w:rPr>
              <w:t>FALSE</w:t>
            </w:r>
          </w:p>
        </w:tc>
        <w:tc>
          <w:tcPr>
            <w:tcW w:w="1300" w:type="dxa"/>
            <w:tcBorders>
              <w:top w:val="single" w:sz="4" w:space="0" w:color="auto"/>
              <w:left w:val="nil"/>
              <w:bottom w:val="single" w:sz="4" w:space="0" w:color="auto"/>
              <w:right w:val="single" w:sz="4" w:space="0" w:color="auto"/>
            </w:tcBorders>
            <w:shd w:val="clear" w:color="auto" w:fill="auto"/>
            <w:noWrap/>
            <w:vAlign w:val="bottom"/>
            <w:hideMark/>
          </w:tcPr>
          <w:p w14:paraId="444E9B52" w14:textId="77777777" w:rsidR="00B379F6" w:rsidRPr="00AE77D1" w:rsidRDefault="00B379F6" w:rsidP="003F53B1">
            <w:pPr>
              <w:rPr>
                <w:rFonts w:cs="Arial"/>
                <w:lang w:val="en-IN"/>
              </w:rPr>
            </w:pPr>
            <w:r w:rsidRPr="00AE77D1">
              <w:rPr>
                <w:rFonts w:cs="Arial"/>
                <w:lang w:val="en-IN"/>
              </w:rPr>
              <w:t> </w:t>
            </w:r>
          </w:p>
        </w:tc>
        <w:tc>
          <w:tcPr>
            <w:tcW w:w="1300" w:type="dxa"/>
            <w:tcBorders>
              <w:top w:val="single" w:sz="4" w:space="0" w:color="auto"/>
              <w:left w:val="nil"/>
              <w:bottom w:val="single" w:sz="4" w:space="0" w:color="auto"/>
              <w:right w:val="single" w:sz="4" w:space="0" w:color="auto"/>
            </w:tcBorders>
            <w:shd w:val="clear" w:color="auto" w:fill="auto"/>
            <w:noWrap/>
            <w:vAlign w:val="bottom"/>
            <w:hideMark/>
          </w:tcPr>
          <w:p w14:paraId="16A9710F" w14:textId="77777777" w:rsidR="00B379F6" w:rsidRPr="00AE77D1" w:rsidRDefault="00B379F6" w:rsidP="003F53B1">
            <w:pPr>
              <w:rPr>
                <w:rFonts w:cs="Arial"/>
                <w:lang w:val="en-IN"/>
              </w:rPr>
            </w:pPr>
            <w:r w:rsidRPr="00AE77D1">
              <w:rPr>
                <w:rFonts w:cs="Arial"/>
                <w:lang w:val="en-IN"/>
              </w:rPr>
              <w:t> </w:t>
            </w:r>
          </w:p>
        </w:tc>
        <w:tc>
          <w:tcPr>
            <w:tcW w:w="1300" w:type="dxa"/>
            <w:tcBorders>
              <w:top w:val="single" w:sz="4" w:space="0" w:color="auto"/>
              <w:left w:val="nil"/>
              <w:bottom w:val="single" w:sz="4" w:space="0" w:color="auto"/>
              <w:right w:val="single" w:sz="4" w:space="0" w:color="auto"/>
            </w:tcBorders>
            <w:shd w:val="clear" w:color="auto" w:fill="auto"/>
            <w:noWrap/>
            <w:vAlign w:val="bottom"/>
            <w:hideMark/>
          </w:tcPr>
          <w:p w14:paraId="7D62FEDF" w14:textId="77777777" w:rsidR="00B379F6" w:rsidRPr="00AE77D1" w:rsidRDefault="00B379F6" w:rsidP="003F53B1">
            <w:pPr>
              <w:rPr>
                <w:rFonts w:cs="Arial"/>
                <w:lang w:val="en-IN"/>
              </w:rPr>
            </w:pPr>
            <w:r w:rsidRPr="00AE77D1">
              <w:rPr>
                <w:rFonts w:cs="Arial"/>
                <w:lang w:val="en-IN"/>
              </w:rPr>
              <w:t> </w:t>
            </w:r>
          </w:p>
        </w:tc>
        <w:tc>
          <w:tcPr>
            <w:tcW w:w="1300" w:type="dxa"/>
            <w:tcBorders>
              <w:top w:val="single" w:sz="4" w:space="0" w:color="auto"/>
              <w:left w:val="nil"/>
              <w:bottom w:val="single" w:sz="4" w:space="0" w:color="auto"/>
              <w:right w:val="single" w:sz="4" w:space="0" w:color="auto"/>
            </w:tcBorders>
            <w:shd w:val="clear" w:color="auto" w:fill="auto"/>
            <w:noWrap/>
            <w:vAlign w:val="bottom"/>
            <w:hideMark/>
          </w:tcPr>
          <w:p w14:paraId="59D8BA94" w14:textId="77777777" w:rsidR="00B379F6" w:rsidRPr="00AE77D1" w:rsidRDefault="00B379F6" w:rsidP="003F53B1">
            <w:pPr>
              <w:rPr>
                <w:rFonts w:cs="Arial"/>
                <w:lang w:val="en-IN"/>
              </w:rPr>
            </w:pPr>
            <w:r w:rsidRPr="00AE77D1">
              <w:rPr>
                <w:rFonts w:cs="Arial"/>
                <w:lang w:val="en-IN"/>
              </w:rPr>
              <w:t> </w:t>
            </w:r>
          </w:p>
        </w:tc>
        <w:tc>
          <w:tcPr>
            <w:tcW w:w="1300" w:type="dxa"/>
            <w:tcBorders>
              <w:top w:val="single" w:sz="4" w:space="0" w:color="auto"/>
              <w:left w:val="nil"/>
              <w:bottom w:val="single" w:sz="4" w:space="0" w:color="auto"/>
              <w:right w:val="single" w:sz="4" w:space="0" w:color="auto"/>
            </w:tcBorders>
            <w:shd w:val="clear" w:color="auto" w:fill="auto"/>
            <w:noWrap/>
            <w:vAlign w:val="bottom"/>
            <w:hideMark/>
          </w:tcPr>
          <w:p w14:paraId="6A7AAC7C" w14:textId="77777777" w:rsidR="00B379F6" w:rsidRPr="00AE77D1" w:rsidRDefault="00B379F6" w:rsidP="003F53B1">
            <w:pPr>
              <w:rPr>
                <w:rFonts w:cs="Arial"/>
                <w:lang w:val="en-IN"/>
              </w:rPr>
            </w:pPr>
            <w:r w:rsidRPr="00AE77D1">
              <w:rPr>
                <w:rFonts w:cs="Arial"/>
                <w:lang w:val="en-IN"/>
              </w:rPr>
              <w:t> </w:t>
            </w:r>
          </w:p>
        </w:tc>
      </w:tr>
      <w:tr w:rsidR="00B379F6" w:rsidRPr="00B379F6" w14:paraId="011D1F91" w14:textId="77777777" w:rsidTr="00B379F6">
        <w:trPr>
          <w:trHeight w:val="280"/>
        </w:trPr>
        <w:tc>
          <w:tcPr>
            <w:tcW w:w="1300" w:type="dxa"/>
            <w:tcBorders>
              <w:top w:val="single" w:sz="4" w:space="0" w:color="auto"/>
              <w:left w:val="single" w:sz="4" w:space="0" w:color="auto"/>
              <w:bottom w:val="single" w:sz="4" w:space="0" w:color="auto"/>
              <w:right w:val="single" w:sz="4" w:space="0" w:color="auto"/>
            </w:tcBorders>
            <w:shd w:val="clear" w:color="auto" w:fill="auto"/>
            <w:vAlign w:val="center"/>
            <w:hideMark/>
          </w:tcPr>
          <w:p w14:paraId="2273D306" w14:textId="77777777" w:rsidR="00B379F6" w:rsidRPr="00AE77D1" w:rsidRDefault="00B379F6" w:rsidP="003F53B1">
            <w:pPr>
              <w:rPr>
                <w:lang w:val="en-IN"/>
              </w:rPr>
            </w:pPr>
            <w:r w:rsidRPr="00AE77D1">
              <w:rPr>
                <w:lang w:val="en-IN"/>
              </w:rPr>
              <w:t>50</w:t>
            </w:r>
          </w:p>
        </w:tc>
        <w:tc>
          <w:tcPr>
            <w:tcW w:w="1300" w:type="dxa"/>
            <w:tcBorders>
              <w:top w:val="single" w:sz="4" w:space="0" w:color="auto"/>
              <w:left w:val="nil"/>
              <w:bottom w:val="single" w:sz="4" w:space="0" w:color="auto"/>
              <w:right w:val="single" w:sz="4" w:space="0" w:color="auto"/>
            </w:tcBorders>
            <w:shd w:val="clear" w:color="auto" w:fill="auto"/>
            <w:noWrap/>
            <w:vAlign w:val="bottom"/>
            <w:hideMark/>
          </w:tcPr>
          <w:p w14:paraId="507346CD" w14:textId="77777777" w:rsidR="00B379F6" w:rsidRPr="00AE77D1" w:rsidRDefault="00B379F6" w:rsidP="003F53B1">
            <w:pPr>
              <w:rPr>
                <w:rFonts w:cs="Arial"/>
                <w:lang w:val="en-IN"/>
              </w:rPr>
            </w:pPr>
            <w:r w:rsidRPr="00AE77D1">
              <w:rPr>
                <w:rFonts w:cs="Arial"/>
                <w:lang w:val="en-IN"/>
              </w:rPr>
              <w:t>FALSE</w:t>
            </w:r>
          </w:p>
        </w:tc>
        <w:tc>
          <w:tcPr>
            <w:tcW w:w="1300" w:type="dxa"/>
            <w:tcBorders>
              <w:top w:val="single" w:sz="4" w:space="0" w:color="auto"/>
              <w:left w:val="nil"/>
              <w:bottom w:val="single" w:sz="4" w:space="0" w:color="auto"/>
              <w:right w:val="single" w:sz="4" w:space="0" w:color="auto"/>
            </w:tcBorders>
            <w:shd w:val="clear" w:color="auto" w:fill="auto"/>
            <w:noWrap/>
            <w:vAlign w:val="bottom"/>
            <w:hideMark/>
          </w:tcPr>
          <w:p w14:paraId="716FF418" w14:textId="77777777" w:rsidR="00B379F6" w:rsidRPr="00AE77D1" w:rsidRDefault="00B379F6" w:rsidP="003F53B1">
            <w:pPr>
              <w:rPr>
                <w:rFonts w:cs="Arial"/>
                <w:lang w:val="en-IN"/>
              </w:rPr>
            </w:pPr>
            <w:r w:rsidRPr="00AE77D1">
              <w:rPr>
                <w:rFonts w:cs="Arial"/>
                <w:lang w:val="en-IN"/>
              </w:rPr>
              <w:t> </w:t>
            </w:r>
          </w:p>
        </w:tc>
        <w:tc>
          <w:tcPr>
            <w:tcW w:w="1300" w:type="dxa"/>
            <w:tcBorders>
              <w:top w:val="single" w:sz="4" w:space="0" w:color="auto"/>
              <w:left w:val="nil"/>
              <w:bottom w:val="single" w:sz="4" w:space="0" w:color="auto"/>
              <w:right w:val="single" w:sz="4" w:space="0" w:color="auto"/>
            </w:tcBorders>
            <w:shd w:val="clear" w:color="auto" w:fill="auto"/>
            <w:noWrap/>
            <w:vAlign w:val="bottom"/>
            <w:hideMark/>
          </w:tcPr>
          <w:p w14:paraId="6EF443D0" w14:textId="77777777" w:rsidR="00B379F6" w:rsidRPr="00AE77D1" w:rsidRDefault="00B379F6" w:rsidP="003F53B1">
            <w:pPr>
              <w:rPr>
                <w:rFonts w:cs="Arial"/>
                <w:lang w:val="en-IN"/>
              </w:rPr>
            </w:pPr>
            <w:r w:rsidRPr="00AE77D1">
              <w:rPr>
                <w:rFonts w:cs="Arial"/>
                <w:lang w:val="en-IN"/>
              </w:rPr>
              <w:t> </w:t>
            </w:r>
          </w:p>
        </w:tc>
        <w:tc>
          <w:tcPr>
            <w:tcW w:w="1300" w:type="dxa"/>
            <w:tcBorders>
              <w:top w:val="single" w:sz="4" w:space="0" w:color="auto"/>
              <w:left w:val="nil"/>
              <w:bottom w:val="single" w:sz="4" w:space="0" w:color="auto"/>
              <w:right w:val="single" w:sz="4" w:space="0" w:color="auto"/>
            </w:tcBorders>
            <w:shd w:val="clear" w:color="auto" w:fill="auto"/>
            <w:noWrap/>
            <w:vAlign w:val="bottom"/>
            <w:hideMark/>
          </w:tcPr>
          <w:p w14:paraId="2BDA6F96" w14:textId="77777777" w:rsidR="00B379F6" w:rsidRPr="00AE77D1" w:rsidRDefault="00B379F6" w:rsidP="003F53B1">
            <w:pPr>
              <w:rPr>
                <w:rFonts w:cs="Arial"/>
                <w:lang w:val="en-IN"/>
              </w:rPr>
            </w:pPr>
            <w:r w:rsidRPr="00AE77D1">
              <w:rPr>
                <w:rFonts w:cs="Arial"/>
                <w:lang w:val="en-IN"/>
              </w:rPr>
              <w:t> </w:t>
            </w:r>
          </w:p>
        </w:tc>
        <w:tc>
          <w:tcPr>
            <w:tcW w:w="1300" w:type="dxa"/>
            <w:tcBorders>
              <w:top w:val="single" w:sz="4" w:space="0" w:color="auto"/>
              <w:left w:val="nil"/>
              <w:bottom w:val="single" w:sz="4" w:space="0" w:color="auto"/>
              <w:right w:val="single" w:sz="4" w:space="0" w:color="auto"/>
            </w:tcBorders>
            <w:shd w:val="clear" w:color="auto" w:fill="auto"/>
            <w:noWrap/>
            <w:vAlign w:val="bottom"/>
            <w:hideMark/>
          </w:tcPr>
          <w:p w14:paraId="75F78C0E" w14:textId="77777777" w:rsidR="00B379F6" w:rsidRPr="00AE77D1" w:rsidRDefault="00B379F6" w:rsidP="003F53B1">
            <w:pPr>
              <w:rPr>
                <w:rFonts w:cs="Arial"/>
                <w:lang w:val="en-IN"/>
              </w:rPr>
            </w:pPr>
            <w:r w:rsidRPr="00AE77D1">
              <w:rPr>
                <w:rFonts w:cs="Arial"/>
                <w:lang w:val="en-IN"/>
              </w:rPr>
              <w:t> </w:t>
            </w:r>
          </w:p>
        </w:tc>
        <w:tc>
          <w:tcPr>
            <w:tcW w:w="1300" w:type="dxa"/>
            <w:tcBorders>
              <w:top w:val="single" w:sz="4" w:space="0" w:color="auto"/>
              <w:left w:val="nil"/>
              <w:bottom w:val="single" w:sz="4" w:space="0" w:color="auto"/>
              <w:right w:val="single" w:sz="4" w:space="0" w:color="auto"/>
            </w:tcBorders>
            <w:shd w:val="clear" w:color="auto" w:fill="auto"/>
            <w:noWrap/>
            <w:vAlign w:val="bottom"/>
            <w:hideMark/>
          </w:tcPr>
          <w:p w14:paraId="34C4E8A0" w14:textId="77777777" w:rsidR="00B379F6" w:rsidRPr="00AE77D1" w:rsidRDefault="00B379F6" w:rsidP="003F53B1">
            <w:pPr>
              <w:rPr>
                <w:rFonts w:cs="Arial"/>
                <w:lang w:val="en-IN"/>
              </w:rPr>
            </w:pPr>
            <w:r w:rsidRPr="00AE77D1">
              <w:rPr>
                <w:rFonts w:cs="Arial"/>
                <w:lang w:val="en-IN"/>
              </w:rPr>
              <w:t> </w:t>
            </w:r>
          </w:p>
        </w:tc>
      </w:tr>
      <w:tr w:rsidR="00B379F6" w:rsidRPr="00B379F6" w14:paraId="295F957D" w14:textId="77777777" w:rsidTr="00B379F6">
        <w:trPr>
          <w:trHeight w:val="280"/>
        </w:trPr>
        <w:tc>
          <w:tcPr>
            <w:tcW w:w="1300" w:type="dxa"/>
            <w:tcBorders>
              <w:top w:val="single" w:sz="4" w:space="0" w:color="auto"/>
              <w:left w:val="single" w:sz="4" w:space="0" w:color="auto"/>
              <w:bottom w:val="single" w:sz="4" w:space="0" w:color="auto"/>
              <w:right w:val="single" w:sz="4" w:space="0" w:color="auto"/>
            </w:tcBorders>
            <w:shd w:val="clear" w:color="auto" w:fill="auto"/>
            <w:vAlign w:val="center"/>
            <w:hideMark/>
          </w:tcPr>
          <w:p w14:paraId="55509E32" w14:textId="77777777" w:rsidR="00B379F6" w:rsidRPr="00AE77D1" w:rsidRDefault="00B379F6" w:rsidP="003F53B1">
            <w:pPr>
              <w:rPr>
                <w:lang w:val="en-IN"/>
              </w:rPr>
            </w:pPr>
            <w:r w:rsidRPr="00AE77D1">
              <w:rPr>
                <w:lang w:val="en-IN"/>
              </w:rPr>
              <w:t>37</w:t>
            </w:r>
          </w:p>
        </w:tc>
        <w:tc>
          <w:tcPr>
            <w:tcW w:w="1300" w:type="dxa"/>
            <w:tcBorders>
              <w:top w:val="single" w:sz="4" w:space="0" w:color="auto"/>
              <w:left w:val="nil"/>
              <w:bottom w:val="single" w:sz="4" w:space="0" w:color="auto"/>
              <w:right w:val="single" w:sz="4" w:space="0" w:color="auto"/>
            </w:tcBorders>
            <w:shd w:val="clear" w:color="auto" w:fill="auto"/>
            <w:noWrap/>
            <w:vAlign w:val="bottom"/>
            <w:hideMark/>
          </w:tcPr>
          <w:p w14:paraId="10D1B790" w14:textId="77777777" w:rsidR="00B379F6" w:rsidRPr="00AE77D1" w:rsidRDefault="00B379F6" w:rsidP="003F53B1">
            <w:pPr>
              <w:rPr>
                <w:rFonts w:cs="Arial"/>
                <w:lang w:val="en-IN"/>
              </w:rPr>
            </w:pPr>
            <w:r w:rsidRPr="00AE77D1">
              <w:rPr>
                <w:rFonts w:cs="Arial"/>
                <w:lang w:val="en-IN"/>
              </w:rPr>
              <w:t>FALSE</w:t>
            </w:r>
          </w:p>
        </w:tc>
        <w:tc>
          <w:tcPr>
            <w:tcW w:w="1300" w:type="dxa"/>
            <w:tcBorders>
              <w:top w:val="single" w:sz="4" w:space="0" w:color="auto"/>
              <w:left w:val="nil"/>
              <w:bottom w:val="single" w:sz="4" w:space="0" w:color="auto"/>
              <w:right w:val="single" w:sz="4" w:space="0" w:color="auto"/>
            </w:tcBorders>
            <w:shd w:val="clear" w:color="auto" w:fill="auto"/>
            <w:noWrap/>
            <w:vAlign w:val="bottom"/>
            <w:hideMark/>
          </w:tcPr>
          <w:p w14:paraId="587BD49F" w14:textId="77777777" w:rsidR="00B379F6" w:rsidRPr="00AE77D1" w:rsidRDefault="00B379F6" w:rsidP="003F53B1">
            <w:pPr>
              <w:rPr>
                <w:rFonts w:cs="Arial"/>
                <w:lang w:val="en-IN"/>
              </w:rPr>
            </w:pPr>
            <w:r w:rsidRPr="00AE77D1">
              <w:rPr>
                <w:rFonts w:cs="Arial"/>
                <w:lang w:val="en-IN"/>
              </w:rPr>
              <w:t> </w:t>
            </w:r>
          </w:p>
        </w:tc>
        <w:tc>
          <w:tcPr>
            <w:tcW w:w="1300" w:type="dxa"/>
            <w:tcBorders>
              <w:top w:val="single" w:sz="4" w:space="0" w:color="auto"/>
              <w:left w:val="nil"/>
              <w:bottom w:val="single" w:sz="4" w:space="0" w:color="auto"/>
              <w:right w:val="single" w:sz="4" w:space="0" w:color="auto"/>
            </w:tcBorders>
            <w:shd w:val="clear" w:color="auto" w:fill="auto"/>
            <w:noWrap/>
            <w:vAlign w:val="bottom"/>
            <w:hideMark/>
          </w:tcPr>
          <w:p w14:paraId="2198B247" w14:textId="77777777" w:rsidR="00B379F6" w:rsidRPr="00AE77D1" w:rsidRDefault="00B379F6" w:rsidP="003F53B1">
            <w:pPr>
              <w:rPr>
                <w:rFonts w:cs="Arial"/>
                <w:lang w:val="en-IN"/>
              </w:rPr>
            </w:pPr>
            <w:r w:rsidRPr="00AE77D1">
              <w:rPr>
                <w:rFonts w:cs="Arial"/>
                <w:lang w:val="en-IN"/>
              </w:rPr>
              <w:t> </w:t>
            </w:r>
          </w:p>
        </w:tc>
        <w:tc>
          <w:tcPr>
            <w:tcW w:w="1300" w:type="dxa"/>
            <w:tcBorders>
              <w:top w:val="single" w:sz="4" w:space="0" w:color="auto"/>
              <w:left w:val="nil"/>
              <w:bottom w:val="single" w:sz="4" w:space="0" w:color="auto"/>
              <w:right w:val="single" w:sz="4" w:space="0" w:color="auto"/>
            </w:tcBorders>
            <w:shd w:val="clear" w:color="auto" w:fill="auto"/>
            <w:noWrap/>
            <w:vAlign w:val="bottom"/>
            <w:hideMark/>
          </w:tcPr>
          <w:p w14:paraId="79FC1173" w14:textId="77777777" w:rsidR="00B379F6" w:rsidRPr="00AE77D1" w:rsidRDefault="00B379F6" w:rsidP="003F53B1">
            <w:pPr>
              <w:rPr>
                <w:rFonts w:cs="Arial"/>
                <w:lang w:val="en-IN"/>
              </w:rPr>
            </w:pPr>
            <w:r w:rsidRPr="00AE77D1">
              <w:rPr>
                <w:rFonts w:cs="Arial"/>
                <w:lang w:val="en-IN"/>
              </w:rPr>
              <w:t> </w:t>
            </w:r>
          </w:p>
        </w:tc>
        <w:tc>
          <w:tcPr>
            <w:tcW w:w="1300" w:type="dxa"/>
            <w:tcBorders>
              <w:top w:val="single" w:sz="4" w:space="0" w:color="auto"/>
              <w:left w:val="nil"/>
              <w:bottom w:val="single" w:sz="4" w:space="0" w:color="auto"/>
              <w:right w:val="single" w:sz="4" w:space="0" w:color="auto"/>
            </w:tcBorders>
            <w:shd w:val="clear" w:color="auto" w:fill="auto"/>
            <w:noWrap/>
            <w:vAlign w:val="bottom"/>
            <w:hideMark/>
          </w:tcPr>
          <w:p w14:paraId="563669CE" w14:textId="77777777" w:rsidR="00B379F6" w:rsidRPr="00AE77D1" w:rsidRDefault="00B379F6" w:rsidP="003F53B1">
            <w:pPr>
              <w:rPr>
                <w:rFonts w:cs="Arial"/>
                <w:lang w:val="en-IN"/>
              </w:rPr>
            </w:pPr>
            <w:r w:rsidRPr="00AE77D1">
              <w:rPr>
                <w:rFonts w:cs="Arial"/>
                <w:lang w:val="en-IN"/>
              </w:rPr>
              <w:t> </w:t>
            </w:r>
          </w:p>
        </w:tc>
        <w:tc>
          <w:tcPr>
            <w:tcW w:w="1300" w:type="dxa"/>
            <w:tcBorders>
              <w:top w:val="single" w:sz="4" w:space="0" w:color="auto"/>
              <w:left w:val="nil"/>
              <w:bottom w:val="single" w:sz="4" w:space="0" w:color="auto"/>
              <w:right w:val="single" w:sz="4" w:space="0" w:color="auto"/>
            </w:tcBorders>
            <w:shd w:val="clear" w:color="auto" w:fill="auto"/>
            <w:noWrap/>
            <w:vAlign w:val="bottom"/>
            <w:hideMark/>
          </w:tcPr>
          <w:p w14:paraId="0085D596" w14:textId="77777777" w:rsidR="00B379F6" w:rsidRPr="00AE77D1" w:rsidRDefault="00B379F6" w:rsidP="003F53B1">
            <w:pPr>
              <w:rPr>
                <w:rFonts w:cs="Arial"/>
                <w:lang w:val="en-IN"/>
              </w:rPr>
            </w:pPr>
            <w:r w:rsidRPr="00AE77D1">
              <w:rPr>
                <w:rFonts w:cs="Arial"/>
                <w:lang w:val="en-IN"/>
              </w:rPr>
              <w:t> </w:t>
            </w:r>
          </w:p>
        </w:tc>
      </w:tr>
      <w:tr w:rsidR="00B379F6" w:rsidRPr="00B379F6" w14:paraId="404D1D0F" w14:textId="77777777" w:rsidTr="00B379F6">
        <w:trPr>
          <w:trHeight w:val="280"/>
        </w:trPr>
        <w:tc>
          <w:tcPr>
            <w:tcW w:w="1300" w:type="dxa"/>
            <w:tcBorders>
              <w:top w:val="single" w:sz="4" w:space="0" w:color="auto"/>
              <w:left w:val="single" w:sz="4" w:space="0" w:color="auto"/>
              <w:bottom w:val="single" w:sz="4" w:space="0" w:color="auto"/>
              <w:right w:val="single" w:sz="4" w:space="0" w:color="auto"/>
            </w:tcBorders>
            <w:shd w:val="clear" w:color="auto" w:fill="auto"/>
            <w:vAlign w:val="center"/>
            <w:hideMark/>
          </w:tcPr>
          <w:p w14:paraId="52F6A684" w14:textId="77777777" w:rsidR="00B379F6" w:rsidRPr="00AE77D1" w:rsidRDefault="00B379F6" w:rsidP="003F53B1">
            <w:pPr>
              <w:rPr>
                <w:lang w:val="en-IN"/>
              </w:rPr>
            </w:pPr>
            <w:r w:rsidRPr="00AE77D1">
              <w:rPr>
                <w:lang w:val="en-IN"/>
              </w:rPr>
              <w:t>35</w:t>
            </w:r>
          </w:p>
        </w:tc>
        <w:tc>
          <w:tcPr>
            <w:tcW w:w="1300" w:type="dxa"/>
            <w:tcBorders>
              <w:top w:val="single" w:sz="4" w:space="0" w:color="auto"/>
              <w:left w:val="nil"/>
              <w:bottom w:val="single" w:sz="4" w:space="0" w:color="auto"/>
              <w:right w:val="single" w:sz="4" w:space="0" w:color="auto"/>
            </w:tcBorders>
            <w:shd w:val="clear" w:color="auto" w:fill="auto"/>
            <w:noWrap/>
            <w:vAlign w:val="bottom"/>
            <w:hideMark/>
          </w:tcPr>
          <w:p w14:paraId="5B5EED95" w14:textId="77777777" w:rsidR="00B379F6" w:rsidRPr="00AE77D1" w:rsidRDefault="00B379F6" w:rsidP="003F53B1">
            <w:pPr>
              <w:rPr>
                <w:rFonts w:cs="Arial"/>
                <w:lang w:val="en-IN"/>
              </w:rPr>
            </w:pPr>
            <w:r w:rsidRPr="00AE77D1">
              <w:rPr>
                <w:rFonts w:cs="Arial"/>
                <w:lang w:val="en-IN"/>
              </w:rPr>
              <w:t>FALSE</w:t>
            </w:r>
          </w:p>
        </w:tc>
        <w:tc>
          <w:tcPr>
            <w:tcW w:w="1300" w:type="dxa"/>
            <w:tcBorders>
              <w:top w:val="single" w:sz="4" w:space="0" w:color="auto"/>
              <w:left w:val="nil"/>
              <w:bottom w:val="single" w:sz="4" w:space="0" w:color="auto"/>
              <w:right w:val="single" w:sz="4" w:space="0" w:color="auto"/>
            </w:tcBorders>
            <w:shd w:val="clear" w:color="auto" w:fill="auto"/>
            <w:noWrap/>
            <w:vAlign w:val="bottom"/>
            <w:hideMark/>
          </w:tcPr>
          <w:p w14:paraId="63CD4432" w14:textId="77777777" w:rsidR="00B379F6" w:rsidRPr="00AE77D1" w:rsidRDefault="00B379F6" w:rsidP="003F53B1">
            <w:pPr>
              <w:rPr>
                <w:rFonts w:cs="Arial"/>
                <w:lang w:val="en-IN"/>
              </w:rPr>
            </w:pPr>
            <w:r w:rsidRPr="00AE77D1">
              <w:rPr>
                <w:rFonts w:cs="Arial"/>
                <w:lang w:val="en-IN"/>
              </w:rPr>
              <w:t> </w:t>
            </w:r>
          </w:p>
        </w:tc>
        <w:tc>
          <w:tcPr>
            <w:tcW w:w="1300" w:type="dxa"/>
            <w:tcBorders>
              <w:top w:val="single" w:sz="4" w:space="0" w:color="auto"/>
              <w:left w:val="nil"/>
              <w:bottom w:val="single" w:sz="4" w:space="0" w:color="auto"/>
              <w:right w:val="single" w:sz="4" w:space="0" w:color="auto"/>
            </w:tcBorders>
            <w:shd w:val="clear" w:color="auto" w:fill="auto"/>
            <w:noWrap/>
            <w:vAlign w:val="bottom"/>
            <w:hideMark/>
          </w:tcPr>
          <w:p w14:paraId="54BE0E8D" w14:textId="77777777" w:rsidR="00B379F6" w:rsidRPr="00AE77D1" w:rsidRDefault="00B379F6" w:rsidP="003F53B1">
            <w:pPr>
              <w:rPr>
                <w:rFonts w:cs="Arial"/>
                <w:lang w:val="en-IN"/>
              </w:rPr>
            </w:pPr>
            <w:r w:rsidRPr="00AE77D1">
              <w:rPr>
                <w:rFonts w:cs="Arial"/>
                <w:lang w:val="en-IN"/>
              </w:rPr>
              <w:t> </w:t>
            </w:r>
          </w:p>
        </w:tc>
        <w:tc>
          <w:tcPr>
            <w:tcW w:w="1300" w:type="dxa"/>
            <w:tcBorders>
              <w:top w:val="single" w:sz="4" w:space="0" w:color="auto"/>
              <w:left w:val="nil"/>
              <w:bottom w:val="single" w:sz="4" w:space="0" w:color="auto"/>
              <w:right w:val="single" w:sz="4" w:space="0" w:color="auto"/>
            </w:tcBorders>
            <w:shd w:val="clear" w:color="auto" w:fill="auto"/>
            <w:noWrap/>
            <w:vAlign w:val="bottom"/>
            <w:hideMark/>
          </w:tcPr>
          <w:p w14:paraId="1A410FA4" w14:textId="77777777" w:rsidR="00B379F6" w:rsidRPr="00AE77D1" w:rsidRDefault="00B379F6" w:rsidP="003F53B1">
            <w:pPr>
              <w:rPr>
                <w:rFonts w:cs="Arial"/>
                <w:lang w:val="en-IN"/>
              </w:rPr>
            </w:pPr>
            <w:r w:rsidRPr="00AE77D1">
              <w:rPr>
                <w:rFonts w:cs="Arial"/>
                <w:lang w:val="en-IN"/>
              </w:rPr>
              <w:t> </w:t>
            </w:r>
          </w:p>
        </w:tc>
        <w:tc>
          <w:tcPr>
            <w:tcW w:w="1300" w:type="dxa"/>
            <w:tcBorders>
              <w:top w:val="single" w:sz="4" w:space="0" w:color="auto"/>
              <w:left w:val="nil"/>
              <w:bottom w:val="single" w:sz="4" w:space="0" w:color="auto"/>
              <w:right w:val="single" w:sz="4" w:space="0" w:color="auto"/>
            </w:tcBorders>
            <w:shd w:val="clear" w:color="auto" w:fill="auto"/>
            <w:noWrap/>
            <w:vAlign w:val="bottom"/>
            <w:hideMark/>
          </w:tcPr>
          <w:p w14:paraId="4D01C6F1" w14:textId="77777777" w:rsidR="00B379F6" w:rsidRPr="00AE77D1" w:rsidRDefault="00B379F6" w:rsidP="003F53B1">
            <w:pPr>
              <w:rPr>
                <w:rFonts w:cs="Arial"/>
                <w:lang w:val="en-IN"/>
              </w:rPr>
            </w:pPr>
            <w:r w:rsidRPr="00AE77D1">
              <w:rPr>
                <w:rFonts w:cs="Arial"/>
                <w:lang w:val="en-IN"/>
              </w:rPr>
              <w:t> </w:t>
            </w:r>
          </w:p>
        </w:tc>
        <w:tc>
          <w:tcPr>
            <w:tcW w:w="1300" w:type="dxa"/>
            <w:tcBorders>
              <w:top w:val="single" w:sz="4" w:space="0" w:color="auto"/>
              <w:left w:val="nil"/>
              <w:bottom w:val="single" w:sz="4" w:space="0" w:color="auto"/>
              <w:right w:val="single" w:sz="4" w:space="0" w:color="auto"/>
            </w:tcBorders>
            <w:shd w:val="clear" w:color="auto" w:fill="auto"/>
            <w:noWrap/>
            <w:vAlign w:val="bottom"/>
            <w:hideMark/>
          </w:tcPr>
          <w:p w14:paraId="5839E683" w14:textId="77777777" w:rsidR="00B379F6" w:rsidRPr="00AE77D1" w:rsidRDefault="00B379F6" w:rsidP="003F53B1">
            <w:pPr>
              <w:rPr>
                <w:rFonts w:cs="Arial"/>
                <w:lang w:val="en-IN"/>
              </w:rPr>
            </w:pPr>
            <w:r w:rsidRPr="00AE77D1">
              <w:rPr>
                <w:rFonts w:cs="Arial"/>
                <w:lang w:val="en-IN"/>
              </w:rPr>
              <w:t> </w:t>
            </w:r>
          </w:p>
        </w:tc>
      </w:tr>
      <w:tr w:rsidR="00B379F6" w:rsidRPr="00B379F6" w14:paraId="66C3B1A2" w14:textId="77777777" w:rsidTr="00B379F6">
        <w:trPr>
          <w:trHeight w:val="280"/>
        </w:trPr>
        <w:tc>
          <w:tcPr>
            <w:tcW w:w="1300" w:type="dxa"/>
            <w:tcBorders>
              <w:top w:val="single" w:sz="4" w:space="0" w:color="auto"/>
              <w:left w:val="single" w:sz="4" w:space="0" w:color="auto"/>
              <w:bottom w:val="single" w:sz="4" w:space="0" w:color="auto"/>
              <w:right w:val="single" w:sz="4" w:space="0" w:color="auto"/>
            </w:tcBorders>
            <w:shd w:val="clear" w:color="auto" w:fill="auto"/>
            <w:vAlign w:val="center"/>
            <w:hideMark/>
          </w:tcPr>
          <w:p w14:paraId="6960B0BF" w14:textId="77777777" w:rsidR="00B379F6" w:rsidRPr="00AE77D1" w:rsidRDefault="00B379F6" w:rsidP="003F53B1">
            <w:pPr>
              <w:rPr>
                <w:lang w:val="en-IN"/>
              </w:rPr>
            </w:pPr>
            <w:r w:rsidRPr="00AE77D1">
              <w:rPr>
                <w:lang w:val="en-IN"/>
              </w:rPr>
              <w:t>33</w:t>
            </w:r>
          </w:p>
        </w:tc>
        <w:tc>
          <w:tcPr>
            <w:tcW w:w="1300" w:type="dxa"/>
            <w:tcBorders>
              <w:top w:val="single" w:sz="4" w:space="0" w:color="auto"/>
              <w:left w:val="nil"/>
              <w:bottom w:val="single" w:sz="4" w:space="0" w:color="auto"/>
              <w:right w:val="single" w:sz="4" w:space="0" w:color="auto"/>
            </w:tcBorders>
            <w:shd w:val="clear" w:color="auto" w:fill="auto"/>
            <w:noWrap/>
            <w:vAlign w:val="bottom"/>
            <w:hideMark/>
          </w:tcPr>
          <w:p w14:paraId="3D698998" w14:textId="77777777" w:rsidR="00B379F6" w:rsidRPr="00AE77D1" w:rsidRDefault="00B379F6" w:rsidP="003F53B1">
            <w:pPr>
              <w:rPr>
                <w:rFonts w:cs="Arial"/>
                <w:lang w:val="en-IN"/>
              </w:rPr>
            </w:pPr>
            <w:r w:rsidRPr="00AE77D1">
              <w:rPr>
                <w:rFonts w:cs="Arial"/>
                <w:lang w:val="en-IN"/>
              </w:rPr>
              <w:t>FALSE</w:t>
            </w:r>
          </w:p>
        </w:tc>
        <w:tc>
          <w:tcPr>
            <w:tcW w:w="1300" w:type="dxa"/>
            <w:tcBorders>
              <w:top w:val="single" w:sz="4" w:space="0" w:color="auto"/>
              <w:left w:val="nil"/>
              <w:bottom w:val="single" w:sz="4" w:space="0" w:color="auto"/>
              <w:right w:val="single" w:sz="4" w:space="0" w:color="auto"/>
            </w:tcBorders>
            <w:shd w:val="clear" w:color="auto" w:fill="auto"/>
            <w:noWrap/>
            <w:vAlign w:val="bottom"/>
            <w:hideMark/>
          </w:tcPr>
          <w:p w14:paraId="14D06FE0" w14:textId="77777777" w:rsidR="00B379F6" w:rsidRPr="00AE77D1" w:rsidRDefault="00B379F6" w:rsidP="003F53B1">
            <w:pPr>
              <w:rPr>
                <w:rFonts w:cs="Arial"/>
                <w:lang w:val="en-IN"/>
              </w:rPr>
            </w:pPr>
            <w:r w:rsidRPr="00AE77D1">
              <w:rPr>
                <w:rFonts w:cs="Arial"/>
                <w:lang w:val="en-IN"/>
              </w:rPr>
              <w:t> </w:t>
            </w:r>
          </w:p>
        </w:tc>
        <w:tc>
          <w:tcPr>
            <w:tcW w:w="1300" w:type="dxa"/>
            <w:tcBorders>
              <w:top w:val="single" w:sz="4" w:space="0" w:color="auto"/>
              <w:left w:val="nil"/>
              <w:bottom w:val="single" w:sz="4" w:space="0" w:color="auto"/>
              <w:right w:val="single" w:sz="4" w:space="0" w:color="auto"/>
            </w:tcBorders>
            <w:shd w:val="clear" w:color="auto" w:fill="auto"/>
            <w:noWrap/>
            <w:vAlign w:val="bottom"/>
            <w:hideMark/>
          </w:tcPr>
          <w:p w14:paraId="1B60AE2F" w14:textId="77777777" w:rsidR="00B379F6" w:rsidRPr="00AE77D1" w:rsidRDefault="00B379F6" w:rsidP="003F53B1">
            <w:pPr>
              <w:rPr>
                <w:rFonts w:cs="Arial"/>
                <w:lang w:val="en-IN"/>
              </w:rPr>
            </w:pPr>
            <w:r w:rsidRPr="00AE77D1">
              <w:rPr>
                <w:rFonts w:cs="Arial"/>
                <w:lang w:val="en-IN"/>
              </w:rPr>
              <w:t> </w:t>
            </w:r>
          </w:p>
        </w:tc>
        <w:tc>
          <w:tcPr>
            <w:tcW w:w="1300" w:type="dxa"/>
            <w:tcBorders>
              <w:top w:val="single" w:sz="4" w:space="0" w:color="auto"/>
              <w:left w:val="nil"/>
              <w:bottom w:val="single" w:sz="4" w:space="0" w:color="auto"/>
              <w:right w:val="single" w:sz="4" w:space="0" w:color="auto"/>
            </w:tcBorders>
            <w:shd w:val="clear" w:color="auto" w:fill="auto"/>
            <w:noWrap/>
            <w:vAlign w:val="bottom"/>
            <w:hideMark/>
          </w:tcPr>
          <w:p w14:paraId="6706F153" w14:textId="77777777" w:rsidR="00B379F6" w:rsidRPr="00AE77D1" w:rsidRDefault="00B379F6" w:rsidP="003F53B1">
            <w:pPr>
              <w:rPr>
                <w:rFonts w:cs="Arial"/>
                <w:lang w:val="en-IN"/>
              </w:rPr>
            </w:pPr>
            <w:r w:rsidRPr="00AE77D1">
              <w:rPr>
                <w:rFonts w:cs="Arial"/>
                <w:lang w:val="en-IN"/>
              </w:rPr>
              <w:t> </w:t>
            </w:r>
          </w:p>
        </w:tc>
        <w:tc>
          <w:tcPr>
            <w:tcW w:w="1300" w:type="dxa"/>
            <w:tcBorders>
              <w:top w:val="single" w:sz="4" w:space="0" w:color="auto"/>
              <w:left w:val="nil"/>
              <w:bottom w:val="single" w:sz="4" w:space="0" w:color="auto"/>
              <w:right w:val="single" w:sz="4" w:space="0" w:color="auto"/>
            </w:tcBorders>
            <w:shd w:val="clear" w:color="auto" w:fill="auto"/>
            <w:noWrap/>
            <w:vAlign w:val="bottom"/>
            <w:hideMark/>
          </w:tcPr>
          <w:p w14:paraId="1064FC75" w14:textId="77777777" w:rsidR="00B379F6" w:rsidRPr="00AE77D1" w:rsidRDefault="00B379F6" w:rsidP="003F53B1">
            <w:pPr>
              <w:rPr>
                <w:rFonts w:cs="Arial"/>
                <w:lang w:val="en-IN"/>
              </w:rPr>
            </w:pPr>
            <w:r w:rsidRPr="00AE77D1">
              <w:rPr>
                <w:rFonts w:cs="Arial"/>
                <w:lang w:val="en-IN"/>
              </w:rPr>
              <w:t> </w:t>
            </w:r>
          </w:p>
        </w:tc>
        <w:tc>
          <w:tcPr>
            <w:tcW w:w="1300" w:type="dxa"/>
            <w:tcBorders>
              <w:top w:val="single" w:sz="4" w:space="0" w:color="auto"/>
              <w:left w:val="nil"/>
              <w:bottom w:val="single" w:sz="4" w:space="0" w:color="auto"/>
              <w:right w:val="single" w:sz="4" w:space="0" w:color="auto"/>
            </w:tcBorders>
            <w:shd w:val="clear" w:color="auto" w:fill="auto"/>
            <w:noWrap/>
            <w:vAlign w:val="bottom"/>
            <w:hideMark/>
          </w:tcPr>
          <w:p w14:paraId="0D35DF49" w14:textId="77777777" w:rsidR="00B379F6" w:rsidRPr="00AE77D1" w:rsidRDefault="00B379F6" w:rsidP="003F53B1">
            <w:pPr>
              <w:rPr>
                <w:rFonts w:cs="Arial"/>
                <w:lang w:val="en-IN"/>
              </w:rPr>
            </w:pPr>
            <w:r w:rsidRPr="00AE77D1">
              <w:rPr>
                <w:rFonts w:cs="Arial"/>
                <w:lang w:val="en-IN"/>
              </w:rPr>
              <w:t> </w:t>
            </w:r>
          </w:p>
        </w:tc>
      </w:tr>
      <w:tr w:rsidR="00B379F6" w:rsidRPr="00B379F6" w14:paraId="5F92AD11" w14:textId="77777777" w:rsidTr="00B379F6">
        <w:trPr>
          <w:trHeight w:val="280"/>
        </w:trPr>
        <w:tc>
          <w:tcPr>
            <w:tcW w:w="1300" w:type="dxa"/>
            <w:tcBorders>
              <w:top w:val="single" w:sz="4" w:space="0" w:color="auto"/>
              <w:left w:val="single" w:sz="4" w:space="0" w:color="auto"/>
              <w:bottom w:val="single" w:sz="4" w:space="0" w:color="auto"/>
              <w:right w:val="single" w:sz="4" w:space="0" w:color="auto"/>
            </w:tcBorders>
            <w:shd w:val="clear" w:color="auto" w:fill="auto"/>
            <w:vAlign w:val="center"/>
            <w:hideMark/>
          </w:tcPr>
          <w:p w14:paraId="7C8283F1" w14:textId="77777777" w:rsidR="00B379F6" w:rsidRPr="00AE77D1" w:rsidRDefault="00B379F6" w:rsidP="003F53B1">
            <w:pPr>
              <w:rPr>
                <w:lang w:val="en-IN"/>
              </w:rPr>
            </w:pPr>
            <w:r w:rsidRPr="00AE77D1">
              <w:rPr>
                <w:lang w:val="en-IN"/>
              </w:rPr>
              <w:t>40</w:t>
            </w:r>
          </w:p>
        </w:tc>
        <w:tc>
          <w:tcPr>
            <w:tcW w:w="1300" w:type="dxa"/>
            <w:tcBorders>
              <w:top w:val="single" w:sz="4" w:space="0" w:color="auto"/>
              <w:left w:val="nil"/>
              <w:bottom w:val="single" w:sz="4" w:space="0" w:color="auto"/>
              <w:right w:val="single" w:sz="4" w:space="0" w:color="auto"/>
            </w:tcBorders>
            <w:shd w:val="clear" w:color="auto" w:fill="auto"/>
            <w:noWrap/>
            <w:vAlign w:val="bottom"/>
            <w:hideMark/>
          </w:tcPr>
          <w:p w14:paraId="360CAA90" w14:textId="77777777" w:rsidR="00B379F6" w:rsidRPr="00AE77D1" w:rsidRDefault="00B379F6" w:rsidP="003F53B1">
            <w:pPr>
              <w:rPr>
                <w:rFonts w:cs="Arial"/>
                <w:lang w:val="en-IN"/>
              </w:rPr>
            </w:pPr>
            <w:r w:rsidRPr="00AE77D1">
              <w:rPr>
                <w:rFonts w:cs="Arial"/>
                <w:lang w:val="en-IN"/>
              </w:rPr>
              <w:t>FALSE</w:t>
            </w:r>
          </w:p>
        </w:tc>
        <w:tc>
          <w:tcPr>
            <w:tcW w:w="1300" w:type="dxa"/>
            <w:tcBorders>
              <w:top w:val="single" w:sz="4" w:space="0" w:color="auto"/>
              <w:left w:val="nil"/>
              <w:bottom w:val="single" w:sz="4" w:space="0" w:color="auto"/>
              <w:right w:val="single" w:sz="4" w:space="0" w:color="auto"/>
            </w:tcBorders>
            <w:shd w:val="clear" w:color="auto" w:fill="auto"/>
            <w:noWrap/>
            <w:vAlign w:val="bottom"/>
            <w:hideMark/>
          </w:tcPr>
          <w:p w14:paraId="1EF83373" w14:textId="77777777" w:rsidR="00B379F6" w:rsidRPr="00AE77D1" w:rsidRDefault="00B379F6" w:rsidP="003F53B1">
            <w:pPr>
              <w:rPr>
                <w:rFonts w:cs="Arial"/>
                <w:lang w:val="en-IN"/>
              </w:rPr>
            </w:pPr>
            <w:r w:rsidRPr="00AE77D1">
              <w:rPr>
                <w:rFonts w:cs="Arial"/>
                <w:lang w:val="en-IN"/>
              </w:rPr>
              <w:t> </w:t>
            </w:r>
          </w:p>
        </w:tc>
        <w:tc>
          <w:tcPr>
            <w:tcW w:w="1300" w:type="dxa"/>
            <w:tcBorders>
              <w:top w:val="single" w:sz="4" w:space="0" w:color="auto"/>
              <w:left w:val="nil"/>
              <w:bottom w:val="single" w:sz="4" w:space="0" w:color="auto"/>
              <w:right w:val="single" w:sz="4" w:space="0" w:color="auto"/>
            </w:tcBorders>
            <w:shd w:val="clear" w:color="auto" w:fill="auto"/>
            <w:noWrap/>
            <w:vAlign w:val="bottom"/>
            <w:hideMark/>
          </w:tcPr>
          <w:p w14:paraId="32DA9427" w14:textId="77777777" w:rsidR="00B379F6" w:rsidRPr="00AE77D1" w:rsidRDefault="00B379F6" w:rsidP="003F53B1">
            <w:pPr>
              <w:rPr>
                <w:rFonts w:cs="Arial"/>
                <w:lang w:val="en-IN"/>
              </w:rPr>
            </w:pPr>
            <w:r w:rsidRPr="00AE77D1">
              <w:rPr>
                <w:rFonts w:cs="Arial"/>
                <w:lang w:val="en-IN"/>
              </w:rPr>
              <w:t> </w:t>
            </w:r>
          </w:p>
        </w:tc>
        <w:tc>
          <w:tcPr>
            <w:tcW w:w="1300" w:type="dxa"/>
            <w:tcBorders>
              <w:top w:val="single" w:sz="4" w:space="0" w:color="auto"/>
              <w:left w:val="nil"/>
              <w:bottom w:val="single" w:sz="4" w:space="0" w:color="auto"/>
              <w:right w:val="single" w:sz="4" w:space="0" w:color="auto"/>
            </w:tcBorders>
            <w:shd w:val="clear" w:color="auto" w:fill="auto"/>
            <w:noWrap/>
            <w:vAlign w:val="bottom"/>
            <w:hideMark/>
          </w:tcPr>
          <w:p w14:paraId="067259B0" w14:textId="77777777" w:rsidR="00B379F6" w:rsidRPr="00AE77D1" w:rsidRDefault="00B379F6" w:rsidP="003F53B1">
            <w:pPr>
              <w:rPr>
                <w:rFonts w:cs="Arial"/>
                <w:lang w:val="en-IN"/>
              </w:rPr>
            </w:pPr>
            <w:r w:rsidRPr="00AE77D1">
              <w:rPr>
                <w:rFonts w:cs="Arial"/>
                <w:lang w:val="en-IN"/>
              </w:rPr>
              <w:t> </w:t>
            </w:r>
          </w:p>
        </w:tc>
        <w:tc>
          <w:tcPr>
            <w:tcW w:w="1300" w:type="dxa"/>
            <w:tcBorders>
              <w:top w:val="single" w:sz="4" w:space="0" w:color="auto"/>
              <w:left w:val="nil"/>
              <w:bottom w:val="single" w:sz="4" w:space="0" w:color="auto"/>
              <w:right w:val="single" w:sz="4" w:space="0" w:color="auto"/>
            </w:tcBorders>
            <w:shd w:val="clear" w:color="auto" w:fill="auto"/>
            <w:noWrap/>
            <w:vAlign w:val="bottom"/>
            <w:hideMark/>
          </w:tcPr>
          <w:p w14:paraId="6BE76D48" w14:textId="77777777" w:rsidR="00B379F6" w:rsidRPr="00AE77D1" w:rsidRDefault="00B379F6" w:rsidP="003F53B1">
            <w:pPr>
              <w:rPr>
                <w:rFonts w:cs="Arial"/>
                <w:lang w:val="en-IN"/>
              </w:rPr>
            </w:pPr>
            <w:r w:rsidRPr="00AE77D1">
              <w:rPr>
                <w:rFonts w:cs="Arial"/>
                <w:lang w:val="en-IN"/>
              </w:rPr>
              <w:t> </w:t>
            </w:r>
          </w:p>
        </w:tc>
        <w:tc>
          <w:tcPr>
            <w:tcW w:w="1300" w:type="dxa"/>
            <w:tcBorders>
              <w:top w:val="single" w:sz="4" w:space="0" w:color="auto"/>
              <w:left w:val="nil"/>
              <w:bottom w:val="single" w:sz="4" w:space="0" w:color="auto"/>
              <w:right w:val="single" w:sz="4" w:space="0" w:color="auto"/>
            </w:tcBorders>
            <w:shd w:val="clear" w:color="auto" w:fill="auto"/>
            <w:noWrap/>
            <w:vAlign w:val="bottom"/>
            <w:hideMark/>
          </w:tcPr>
          <w:p w14:paraId="285853C6" w14:textId="77777777" w:rsidR="00B379F6" w:rsidRPr="00AE77D1" w:rsidRDefault="00B379F6" w:rsidP="003F53B1">
            <w:pPr>
              <w:rPr>
                <w:rFonts w:cs="Arial"/>
                <w:lang w:val="en-IN"/>
              </w:rPr>
            </w:pPr>
            <w:r w:rsidRPr="00AE77D1">
              <w:rPr>
                <w:rFonts w:cs="Arial"/>
                <w:lang w:val="en-IN"/>
              </w:rPr>
              <w:t> </w:t>
            </w:r>
          </w:p>
        </w:tc>
      </w:tr>
      <w:tr w:rsidR="00B379F6" w:rsidRPr="00B379F6" w14:paraId="1B4C8BB7" w14:textId="77777777" w:rsidTr="00B379F6">
        <w:trPr>
          <w:trHeight w:val="280"/>
        </w:trPr>
        <w:tc>
          <w:tcPr>
            <w:tcW w:w="1300" w:type="dxa"/>
            <w:tcBorders>
              <w:top w:val="single" w:sz="4" w:space="0" w:color="auto"/>
              <w:left w:val="single" w:sz="4" w:space="0" w:color="auto"/>
              <w:bottom w:val="single" w:sz="4" w:space="0" w:color="auto"/>
              <w:right w:val="single" w:sz="4" w:space="0" w:color="auto"/>
            </w:tcBorders>
            <w:shd w:val="clear" w:color="auto" w:fill="auto"/>
            <w:vAlign w:val="center"/>
            <w:hideMark/>
          </w:tcPr>
          <w:p w14:paraId="190652B9" w14:textId="77777777" w:rsidR="00B379F6" w:rsidRPr="00AE77D1" w:rsidRDefault="00B379F6" w:rsidP="003F53B1">
            <w:pPr>
              <w:rPr>
                <w:lang w:val="en-IN"/>
              </w:rPr>
            </w:pPr>
            <w:r w:rsidRPr="00AE77D1">
              <w:rPr>
                <w:lang w:val="en-IN"/>
              </w:rPr>
              <w:t>42</w:t>
            </w:r>
          </w:p>
        </w:tc>
        <w:tc>
          <w:tcPr>
            <w:tcW w:w="1300" w:type="dxa"/>
            <w:tcBorders>
              <w:top w:val="single" w:sz="4" w:space="0" w:color="auto"/>
              <w:left w:val="nil"/>
              <w:bottom w:val="single" w:sz="4" w:space="0" w:color="auto"/>
              <w:right w:val="single" w:sz="4" w:space="0" w:color="auto"/>
            </w:tcBorders>
            <w:shd w:val="clear" w:color="auto" w:fill="auto"/>
            <w:noWrap/>
            <w:vAlign w:val="bottom"/>
            <w:hideMark/>
          </w:tcPr>
          <w:p w14:paraId="22A04C1D" w14:textId="77777777" w:rsidR="00B379F6" w:rsidRPr="00AE77D1" w:rsidRDefault="00B379F6" w:rsidP="003F53B1">
            <w:pPr>
              <w:rPr>
                <w:rFonts w:cs="Arial"/>
                <w:lang w:val="en-IN"/>
              </w:rPr>
            </w:pPr>
            <w:r w:rsidRPr="00AE77D1">
              <w:rPr>
                <w:rFonts w:cs="Arial"/>
                <w:lang w:val="en-IN"/>
              </w:rPr>
              <w:t>FALSE</w:t>
            </w:r>
          </w:p>
        </w:tc>
        <w:tc>
          <w:tcPr>
            <w:tcW w:w="1300" w:type="dxa"/>
            <w:tcBorders>
              <w:top w:val="single" w:sz="4" w:space="0" w:color="auto"/>
              <w:left w:val="nil"/>
              <w:bottom w:val="single" w:sz="4" w:space="0" w:color="auto"/>
              <w:right w:val="single" w:sz="4" w:space="0" w:color="auto"/>
            </w:tcBorders>
            <w:shd w:val="clear" w:color="auto" w:fill="auto"/>
            <w:noWrap/>
            <w:vAlign w:val="bottom"/>
            <w:hideMark/>
          </w:tcPr>
          <w:p w14:paraId="7A94C441" w14:textId="77777777" w:rsidR="00B379F6" w:rsidRPr="00AE77D1" w:rsidRDefault="00B379F6" w:rsidP="003F53B1">
            <w:pPr>
              <w:rPr>
                <w:rFonts w:cs="Arial"/>
                <w:lang w:val="en-IN"/>
              </w:rPr>
            </w:pPr>
            <w:r w:rsidRPr="00AE77D1">
              <w:rPr>
                <w:rFonts w:cs="Arial"/>
                <w:lang w:val="en-IN"/>
              </w:rPr>
              <w:t> </w:t>
            </w:r>
          </w:p>
        </w:tc>
        <w:tc>
          <w:tcPr>
            <w:tcW w:w="1300" w:type="dxa"/>
            <w:tcBorders>
              <w:top w:val="single" w:sz="4" w:space="0" w:color="auto"/>
              <w:left w:val="nil"/>
              <w:bottom w:val="single" w:sz="4" w:space="0" w:color="auto"/>
              <w:right w:val="single" w:sz="4" w:space="0" w:color="auto"/>
            </w:tcBorders>
            <w:shd w:val="clear" w:color="auto" w:fill="auto"/>
            <w:noWrap/>
            <w:vAlign w:val="bottom"/>
            <w:hideMark/>
          </w:tcPr>
          <w:p w14:paraId="3839FC02" w14:textId="77777777" w:rsidR="00B379F6" w:rsidRPr="00AE77D1" w:rsidRDefault="00B379F6" w:rsidP="003F53B1">
            <w:pPr>
              <w:rPr>
                <w:rFonts w:cs="Arial"/>
                <w:lang w:val="en-IN"/>
              </w:rPr>
            </w:pPr>
            <w:r w:rsidRPr="00AE77D1">
              <w:rPr>
                <w:rFonts w:cs="Arial"/>
                <w:lang w:val="en-IN"/>
              </w:rPr>
              <w:t> </w:t>
            </w:r>
          </w:p>
        </w:tc>
        <w:tc>
          <w:tcPr>
            <w:tcW w:w="1300" w:type="dxa"/>
            <w:tcBorders>
              <w:top w:val="single" w:sz="4" w:space="0" w:color="auto"/>
              <w:left w:val="nil"/>
              <w:bottom w:val="single" w:sz="4" w:space="0" w:color="auto"/>
              <w:right w:val="single" w:sz="4" w:space="0" w:color="auto"/>
            </w:tcBorders>
            <w:shd w:val="clear" w:color="auto" w:fill="auto"/>
            <w:noWrap/>
            <w:vAlign w:val="bottom"/>
            <w:hideMark/>
          </w:tcPr>
          <w:p w14:paraId="23859F16" w14:textId="77777777" w:rsidR="00B379F6" w:rsidRPr="00AE77D1" w:rsidRDefault="00B379F6" w:rsidP="003F53B1">
            <w:pPr>
              <w:rPr>
                <w:rFonts w:cs="Arial"/>
                <w:lang w:val="en-IN"/>
              </w:rPr>
            </w:pPr>
            <w:r w:rsidRPr="00AE77D1">
              <w:rPr>
                <w:rFonts w:cs="Arial"/>
                <w:lang w:val="en-IN"/>
              </w:rPr>
              <w:t> </w:t>
            </w:r>
          </w:p>
        </w:tc>
        <w:tc>
          <w:tcPr>
            <w:tcW w:w="1300" w:type="dxa"/>
            <w:tcBorders>
              <w:top w:val="single" w:sz="4" w:space="0" w:color="auto"/>
              <w:left w:val="nil"/>
              <w:bottom w:val="single" w:sz="4" w:space="0" w:color="auto"/>
              <w:right w:val="single" w:sz="4" w:space="0" w:color="auto"/>
            </w:tcBorders>
            <w:shd w:val="clear" w:color="auto" w:fill="auto"/>
            <w:noWrap/>
            <w:vAlign w:val="bottom"/>
            <w:hideMark/>
          </w:tcPr>
          <w:p w14:paraId="5834D7F9" w14:textId="77777777" w:rsidR="00B379F6" w:rsidRPr="00AE77D1" w:rsidRDefault="00B379F6" w:rsidP="003F53B1">
            <w:pPr>
              <w:rPr>
                <w:rFonts w:cs="Arial"/>
                <w:lang w:val="en-IN"/>
              </w:rPr>
            </w:pPr>
            <w:r w:rsidRPr="00AE77D1">
              <w:rPr>
                <w:rFonts w:cs="Arial"/>
                <w:lang w:val="en-IN"/>
              </w:rPr>
              <w:t> </w:t>
            </w:r>
          </w:p>
        </w:tc>
        <w:tc>
          <w:tcPr>
            <w:tcW w:w="1300" w:type="dxa"/>
            <w:tcBorders>
              <w:top w:val="single" w:sz="4" w:space="0" w:color="auto"/>
              <w:left w:val="nil"/>
              <w:bottom w:val="single" w:sz="4" w:space="0" w:color="auto"/>
              <w:right w:val="single" w:sz="4" w:space="0" w:color="auto"/>
            </w:tcBorders>
            <w:shd w:val="clear" w:color="auto" w:fill="auto"/>
            <w:noWrap/>
            <w:vAlign w:val="bottom"/>
            <w:hideMark/>
          </w:tcPr>
          <w:p w14:paraId="7E4E4225" w14:textId="77777777" w:rsidR="00B379F6" w:rsidRPr="00AE77D1" w:rsidRDefault="00B379F6" w:rsidP="003F53B1">
            <w:pPr>
              <w:rPr>
                <w:rFonts w:cs="Arial"/>
                <w:lang w:val="en-IN"/>
              </w:rPr>
            </w:pPr>
            <w:r w:rsidRPr="00AE77D1">
              <w:rPr>
                <w:rFonts w:cs="Arial"/>
                <w:lang w:val="en-IN"/>
              </w:rPr>
              <w:t> </w:t>
            </w:r>
          </w:p>
        </w:tc>
      </w:tr>
      <w:tr w:rsidR="00B379F6" w:rsidRPr="00B379F6" w14:paraId="50B57E8F" w14:textId="77777777" w:rsidTr="00B379F6">
        <w:trPr>
          <w:trHeight w:val="280"/>
        </w:trPr>
        <w:tc>
          <w:tcPr>
            <w:tcW w:w="1300" w:type="dxa"/>
            <w:tcBorders>
              <w:top w:val="single" w:sz="4" w:space="0" w:color="auto"/>
              <w:left w:val="single" w:sz="4" w:space="0" w:color="auto"/>
              <w:bottom w:val="single" w:sz="4" w:space="0" w:color="auto"/>
              <w:right w:val="single" w:sz="4" w:space="0" w:color="auto"/>
            </w:tcBorders>
            <w:shd w:val="clear" w:color="auto" w:fill="auto"/>
            <w:vAlign w:val="center"/>
            <w:hideMark/>
          </w:tcPr>
          <w:p w14:paraId="6298B223" w14:textId="77777777" w:rsidR="00B379F6" w:rsidRPr="00AE77D1" w:rsidRDefault="00B379F6" w:rsidP="003F53B1">
            <w:pPr>
              <w:rPr>
                <w:lang w:val="en-IN"/>
              </w:rPr>
            </w:pPr>
            <w:r w:rsidRPr="00AE77D1">
              <w:rPr>
                <w:lang w:val="en-IN"/>
              </w:rPr>
              <w:t>48</w:t>
            </w:r>
          </w:p>
        </w:tc>
        <w:tc>
          <w:tcPr>
            <w:tcW w:w="1300" w:type="dxa"/>
            <w:tcBorders>
              <w:top w:val="single" w:sz="4" w:space="0" w:color="auto"/>
              <w:left w:val="nil"/>
              <w:bottom w:val="single" w:sz="4" w:space="0" w:color="auto"/>
              <w:right w:val="single" w:sz="4" w:space="0" w:color="auto"/>
            </w:tcBorders>
            <w:shd w:val="clear" w:color="auto" w:fill="auto"/>
            <w:noWrap/>
            <w:vAlign w:val="bottom"/>
            <w:hideMark/>
          </w:tcPr>
          <w:p w14:paraId="16F6CD92" w14:textId="77777777" w:rsidR="00B379F6" w:rsidRPr="00AE77D1" w:rsidRDefault="00B379F6" w:rsidP="003F53B1">
            <w:pPr>
              <w:rPr>
                <w:rFonts w:cs="Arial"/>
                <w:lang w:val="en-IN"/>
              </w:rPr>
            </w:pPr>
            <w:r w:rsidRPr="00AE77D1">
              <w:rPr>
                <w:rFonts w:cs="Arial"/>
                <w:lang w:val="en-IN"/>
              </w:rPr>
              <w:t>FALSE</w:t>
            </w:r>
          </w:p>
        </w:tc>
        <w:tc>
          <w:tcPr>
            <w:tcW w:w="1300" w:type="dxa"/>
            <w:tcBorders>
              <w:top w:val="single" w:sz="4" w:space="0" w:color="auto"/>
              <w:left w:val="nil"/>
              <w:bottom w:val="single" w:sz="4" w:space="0" w:color="auto"/>
              <w:right w:val="single" w:sz="4" w:space="0" w:color="auto"/>
            </w:tcBorders>
            <w:shd w:val="clear" w:color="auto" w:fill="auto"/>
            <w:noWrap/>
            <w:vAlign w:val="bottom"/>
            <w:hideMark/>
          </w:tcPr>
          <w:p w14:paraId="15392040" w14:textId="77777777" w:rsidR="00B379F6" w:rsidRPr="00AE77D1" w:rsidRDefault="00B379F6" w:rsidP="003F53B1">
            <w:pPr>
              <w:rPr>
                <w:rFonts w:cs="Arial"/>
                <w:lang w:val="en-IN"/>
              </w:rPr>
            </w:pPr>
            <w:r w:rsidRPr="00AE77D1">
              <w:rPr>
                <w:rFonts w:cs="Arial"/>
                <w:lang w:val="en-IN"/>
              </w:rPr>
              <w:t> </w:t>
            </w:r>
          </w:p>
        </w:tc>
        <w:tc>
          <w:tcPr>
            <w:tcW w:w="1300" w:type="dxa"/>
            <w:tcBorders>
              <w:top w:val="single" w:sz="4" w:space="0" w:color="auto"/>
              <w:left w:val="nil"/>
              <w:bottom w:val="single" w:sz="4" w:space="0" w:color="auto"/>
              <w:right w:val="single" w:sz="4" w:space="0" w:color="auto"/>
            </w:tcBorders>
            <w:shd w:val="clear" w:color="auto" w:fill="auto"/>
            <w:noWrap/>
            <w:vAlign w:val="bottom"/>
            <w:hideMark/>
          </w:tcPr>
          <w:p w14:paraId="4B96F24B" w14:textId="77777777" w:rsidR="00B379F6" w:rsidRPr="00AE77D1" w:rsidRDefault="00B379F6" w:rsidP="003F53B1">
            <w:pPr>
              <w:rPr>
                <w:rFonts w:cs="Arial"/>
                <w:lang w:val="en-IN"/>
              </w:rPr>
            </w:pPr>
            <w:r w:rsidRPr="00AE77D1">
              <w:rPr>
                <w:rFonts w:cs="Arial"/>
                <w:lang w:val="en-IN"/>
              </w:rPr>
              <w:t> </w:t>
            </w:r>
          </w:p>
        </w:tc>
        <w:tc>
          <w:tcPr>
            <w:tcW w:w="1300" w:type="dxa"/>
            <w:tcBorders>
              <w:top w:val="single" w:sz="4" w:space="0" w:color="auto"/>
              <w:left w:val="nil"/>
              <w:bottom w:val="single" w:sz="4" w:space="0" w:color="auto"/>
              <w:right w:val="single" w:sz="4" w:space="0" w:color="auto"/>
            </w:tcBorders>
            <w:shd w:val="clear" w:color="auto" w:fill="auto"/>
            <w:noWrap/>
            <w:vAlign w:val="bottom"/>
            <w:hideMark/>
          </w:tcPr>
          <w:p w14:paraId="78DA062D" w14:textId="77777777" w:rsidR="00B379F6" w:rsidRPr="00AE77D1" w:rsidRDefault="00B379F6" w:rsidP="003F53B1">
            <w:pPr>
              <w:rPr>
                <w:rFonts w:cs="Arial"/>
                <w:lang w:val="en-IN"/>
              </w:rPr>
            </w:pPr>
            <w:r w:rsidRPr="00AE77D1">
              <w:rPr>
                <w:rFonts w:cs="Arial"/>
                <w:lang w:val="en-IN"/>
              </w:rPr>
              <w:t> </w:t>
            </w:r>
          </w:p>
        </w:tc>
        <w:tc>
          <w:tcPr>
            <w:tcW w:w="1300" w:type="dxa"/>
            <w:tcBorders>
              <w:top w:val="single" w:sz="4" w:space="0" w:color="auto"/>
              <w:left w:val="nil"/>
              <w:bottom w:val="single" w:sz="4" w:space="0" w:color="auto"/>
              <w:right w:val="single" w:sz="4" w:space="0" w:color="auto"/>
            </w:tcBorders>
            <w:shd w:val="clear" w:color="auto" w:fill="auto"/>
            <w:noWrap/>
            <w:vAlign w:val="bottom"/>
            <w:hideMark/>
          </w:tcPr>
          <w:p w14:paraId="5F2BF1DE" w14:textId="77777777" w:rsidR="00B379F6" w:rsidRPr="00AE77D1" w:rsidRDefault="00B379F6" w:rsidP="003F53B1">
            <w:pPr>
              <w:rPr>
                <w:rFonts w:cs="Arial"/>
                <w:lang w:val="en-IN"/>
              </w:rPr>
            </w:pPr>
            <w:r w:rsidRPr="00AE77D1">
              <w:rPr>
                <w:rFonts w:cs="Arial"/>
                <w:lang w:val="en-IN"/>
              </w:rPr>
              <w:t> </w:t>
            </w:r>
          </w:p>
        </w:tc>
        <w:tc>
          <w:tcPr>
            <w:tcW w:w="1300" w:type="dxa"/>
            <w:tcBorders>
              <w:top w:val="single" w:sz="4" w:space="0" w:color="auto"/>
              <w:left w:val="nil"/>
              <w:bottom w:val="single" w:sz="4" w:space="0" w:color="auto"/>
              <w:right w:val="single" w:sz="4" w:space="0" w:color="auto"/>
            </w:tcBorders>
            <w:shd w:val="clear" w:color="auto" w:fill="auto"/>
            <w:noWrap/>
            <w:vAlign w:val="bottom"/>
            <w:hideMark/>
          </w:tcPr>
          <w:p w14:paraId="33EAC5DD" w14:textId="77777777" w:rsidR="00B379F6" w:rsidRPr="00AE77D1" w:rsidRDefault="00B379F6" w:rsidP="003F53B1">
            <w:pPr>
              <w:rPr>
                <w:rFonts w:cs="Arial"/>
                <w:lang w:val="en-IN"/>
              </w:rPr>
            </w:pPr>
            <w:r w:rsidRPr="00AE77D1">
              <w:rPr>
                <w:rFonts w:cs="Arial"/>
                <w:lang w:val="en-IN"/>
              </w:rPr>
              <w:t> </w:t>
            </w:r>
          </w:p>
        </w:tc>
      </w:tr>
      <w:tr w:rsidR="00B379F6" w:rsidRPr="00B379F6" w14:paraId="06CB97B5" w14:textId="77777777" w:rsidTr="00B379F6">
        <w:trPr>
          <w:trHeight w:val="280"/>
        </w:trPr>
        <w:tc>
          <w:tcPr>
            <w:tcW w:w="1300" w:type="dxa"/>
            <w:tcBorders>
              <w:top w:val="single" w:sz="4" w:space="0" w:color="auto"/>
              <w:left w:val="single" w:sz="4" w:space="0" w:color="auto"/>
              <w:bottom w:val="single" w:sz="4" w:space="0" w:color="auto"/>
              <w:right w:val="single" w:sz="4" w:space="0" w:color="auto"/>
            </w:tcBorders>
            <w:shd w:val="clear" w:color="auto" w:fill="auto"/>
            <w:vAlign w:val="center"/>
            <w:hideMark/>
          </w:tcPr>
          <w:p w14:paraId="5DC51488" w14:textId="77777777" w:rsidR="00B379F6" w:rsidRPr="00AE77D1" w:rsidRDefault="00B379F6" w:rsidP="003F53B1">
            <w:pPr>
              <w:rPr>
                <w:lang w:val="en-IN"/>
              </w:rPr>
            </w:pPr>
            <w:r w:rsidRPr="00AE77D1">
              <w:rPr>
                <w:lang w:val="en-IN"/>
              </w:rPr>
              <w:t>49</w:t>
            </w:r>
          </w:p>
        </w:tc>
        <w:tc>
          <w:tcPr>
            <w:tcW w:w="1300" w:type="dxa"/>
            <w:tcBorders>
              <w:top w:val="single" w:sz="4" w:space="0" w:color="auto"/>
              <w:left w:val="nil"/>
              <w:bottom w:val="single" w:sz="4" w:space="0" w:color="auto"/>
              <w:right w:val="single" w:sz="4" w:space="0" w:color="auto"/>
            </w:tcBorders>
            <w:shd w:val="clear" w:color="auto" w:fill="auto"/>
            <w:noWrap/>
            <w:vAlign w:val="bottom"/>
            <w:hideMark/>
          </w:tcPr>
          <w:p w14:paraId="6CB1846A" w14:textId="77777777" w:rsidR="00B379F6" w:rsidRPr="00AE77D1" w:rsidRDefault="00B379F6" w:rsidP="003F53B1">
            <w:pPr>
              <w:rPr>
                <w:rFonts w:cs="Arial"/>
                <w:lang w:val="en-IN"/>
              </w:rPr>
            </w:pPr>
            <w:r w:rsidRPr="00AE77D1">
              <w:rPr>
                <w:rFonts w:cs="Arial"/>
                <w:lang w:val="en-IN"/>
              </w:rPr>
              <w:t>FALSE</w:t>
            </w:r>
          </w:p>
        </w:tc>
        <w:tc>
          <w:tcPr>
            <w:tcW w:w="1300" w:type="dxa"/>
            <w:tcBorders>
              <w:top w:val="single" w:sz="4" w:space="0" w:color="auto"/>
              <w:left w:val="nil"/>
              <w:bottom w:val="single" w:sz="4" w:space="0" w:color="auto"/>
              <w:right w:val="single" w:sz="4" w:space="0" w:color="auto"/>
            </w:tcBorders>
            <w:shd w:val="clear" w:color="auto" w:fill="auto"/>
            <w:noWrap/>
            <w:vAlign w:val="bottom"/>
            <w:hideMark/>
          </w:tcPr>
          <w:p w14:paraId="7131BCA2" w14:textId="77777777" w:rsidR="00B379F6" w:rsidRPr="00AE77D1" w:rsidRDefault="00B379F6" w:rsidP="003F53B1">
            <w:pPr>
              <w:rPr>
                <w:rFonts w:cs="Arial"/>
                <w:lang w:val="en-IN"/>
              </w:rPr>
            </w:pPr>
            <w:r w:rsidRPr="00AE77D1">
              <w:rPr>
                <w:rFonts w:cs="Arial"/>
                <w:lang w:val="en-IN"/>
              </w:rPr>
              <w:t> </w:t>
            </w:r>
          </w:p>
        </w:tc>
        <w:tc>
          <w:tcPr>
            <w:tcW w:w="1300" w:type="dxa"/>
            <w:tcBorders>
              <w:top w:val="single" w:sz="4" w:space="0" w:color="auto"/>
              <w:left w:val="nil"/>
              <w:bottom w:val="single" w:sz="4" w:space="0" w:color="auto"/>
              <w:right w:val="single" w:sz="4" w:space="0" w:color="auto"/>
            </w:tcBorders>
            <w:shd w:val="clear" w:color="auto" w:fill="auto"/>
            <w:noWrap/>
            <w:vAlign w:val="bottom"/>
            <w:hideMark/>
          </w:tcPr>
          <w:p w14:paraId="1C1E82DF" w14:textId="77777777" w:rsidR="00B379F6" w:rsidRPr="00AE77D1" w:rsidRDefault="00B379F6" w:rsidP="003F53B1">
            <w:pPr>
              <w:rPr>
                <w:rFonts w:cs="Arial"/>
                <w:lang w:val="en-IN"/>
              </w:rPr>
            </w:pPr>
            <w:r w:rsidRPr="00AE77D1">
              <w:rPr>
                <w:rFonts w:cs="Arial"/>
                <w:lang w:val="en-IN"/>
              </w:rPr>
              <w:t> </w:t>
            </w:r>
          </w:p>
        </w:tc>
        <w:tc>
          <w:tcPr>
            <w:tcW w:w="1300" w:type="dxa"/>
            <w:tcBorders>
              <w:top w:val="single" w:sz="4" w:space="0" w:color="auto"/>
              <w:left w:val="nil"/>
              <w:bottom w:val="single" w:sz="4" w:space="0" w:color="auto"/>
              <w:right w:val="single" w:sz="4" w:space="0" w:color="auto"/>
            </w:tcBorders>
            <w:shd w:val="clear" w:color="auto" w:fill="auto"/>
            <w:noWrap/>
            <w:vAlign w:val="bottom"/>
            <w:hideMark/>
          </w:tcPr>
          <w:p w14:paraId="598F6DC4" w14:textId="77777777" w:rsidR="00B379F6" w:rsidRPr="00AE77D1" w:rsidRDefault="00B379F6" w:rsidP="003F53B1">
            <w:pPr>
              <w:rPr>
                <w:rFonts w:cs="Arial"/>
                <w:lang w:val="en-IN"/>
              </w:rPr>
            </w:pPr>
            <w:r w:rsidRPr="00AE77D1">
              <w:rPr>
                <w:rFonts w:cs="Arial"/>
                <w:lang w:val="en-IN"/>
              </w:rPr>
              <w:t> </w:t>
            </w:r>
          </w:p>
        </w:tc>
        <w:tc>
          <w:tcPr>
            <w:tcW w:w="1300" w:type="dxa"/>
            <w:tcBorders>
              <w:top w:val="single" w:sz="4" w:space="0" w:color="auto"/>
              <w:left w:val="nil"/>
              <w:bottom w:val="single" w:sz="4" w:space="0" w:color="auto"/>
              <w:right w:val="single" w:sz="4" w:space="0" w:color="auto"/>
            </w:tcBorders>
            <w:shd w:val="clear" w:color="auto" w:fill="auto"/>
            <w:noWrap/>
            <w:vAlign w:val="bottom"/>
            <w:hideMark/>
          </w:tcPr>
          <w:p w14:paraId="6E72E05A" w14:textId="77777777" w:rsidR="00B379F6" w:rsidRPr="00AE77D1" w:rsidRDefault="00B379F6" w:rsidP="003F53B1">
            <w:pPr>
              <w:rPr>
                <w:rFonts w:cs="Arial"/>
                <w:lang w:val="en-IN"/>
              </w:rPr>
            </w:pPr>
            <w:r w:rsidRPr="00AE77D1">
              <w:rPr>
                <w:rFonts w:cs="Arial"/>
                <w:lang w:val="en-IN"/>
              </w:rPr>
              <w:t> </w:t>
            </w:r>
          </w:p>
        </w:tc>
        <w:tc>
          <w:tcPr>
            <w:tcW w:w="1300" w:type="dxa"/>
            <w:tcBorders>
              <w:top w:val="single" w:sz="4" w:space="0" w:color="auto"/>
              <w:left w:val="nil"/>
              <w:bottom w:val="single" w:sz="4" w:space="0" w:color="auto"/>
              <w:right w:val="single" w:sz="4" w:space="0" w:color="auto"/>
            </w:tcBorders>
            <w:shd w:val="clear" w:color="auto" w:fill="auto"/>
            <w:noWrap/>
            <w:vAlign w:val="bottom"/>
            <w:hideMark/>
          </w:tcPr>
          <w:p w14:paraId="4815C8F7" w14:textId="77777777" w:rsidR="00B379F6" w:rsidRPr="00AE77D1" w:rsidRDefault="00B379F6" w:rsidP="003F53B1">
            <w:pPr>
              <w:rPr>
                <w:rFonts w:cs="Arial"/>
                <w:lang w:val="en-IN"/>
              </w:rPr>
            </w:pPr>
            <w:r w:rsidRPr="00AE77D1">
              <w:rPr>
                <w:rFonts w:cs="Arial"/>
                <w:lang w:val="en-IN"/>
              </w:rPr>
              <w:t> </w:t>
            </w:r>
          </w:p>
        </w:tc>
      </w:tr>
      <w:tr w:rsidR="00B379F6" w:rsidRPr="00B379F6" w14:paraId="12503052" w14:textId="77777777" w:rsidTr="00B379F6">
        <w:trPr>
          <w:trHeight w:val="280"/>
        </w:trPr>
        <w:tc>
          <w:tcPr>
            <w:tcW w:w="1300" w:type="dxa"/>
            <w:tcBorders>
              <w:top w:val="single" w:sz="4" w:space="0" w:color="auto"/>
              <w:left w:val="single" w:sz="4" w:space="0" w:color="auto"/>
              <w:bottom w:val="single" w:sz="4" w:space="0" w:color="auto"/>
              <w:right w:val="single" w:sz="4" w:space="0" w:color="auto"/>
            </w:tcBorders>
            <w:shd w:val="clear" w:color="auto" w:fill="auto"/>
            <w:vAlign w:val="center"/>
            <w:hideMark/>
          </w:tcPr>
          <w:p w14:paraId="4B87A46A" w14:textId="77777777" w:rsidR="00B379F6" w:rsidRPr="00AE77D1" w:rsidRDefault="00B379F6" w:rsidP="003F53B1">
            <w:pPr>
              <w:rPr>
                <w:lang w:val="en-IN"/>
              </w:rPr>
            </w:pPr>
            <w:r w:rsidRPr="00AE77D1">
              <w:rPr>
                <w:lang w:val="en-IN"/>
              </w:rPr>
              <w:lastRenderedPageBreak/>
              <w:t>50</w:t>
            </w:r>
          </w:p>
        </w:tc>
        <w:tc>
          <w:tcPr>
            <w:tcW w:w="1300" w:type="dxa"/>
            <w:tcBorders>
              <w:top w:val="single" w:sz="4" w:space="0" w:color="auto"/>
              <w:left w:val="nil"/>
              <w:bottom w:val="single" w:sz="4" w:space="0" w:color="auto"/>
              <w:right w:val="single" w:sz="4" w:space="0" w:color="auto"/>
            </w:tcBorders>
            <w:shd w:val="clear" w:color="auto" w:fill="auto"/>
            <w:noWrap/>
            <w:vAlign w:val="bottom"/>
            <w:hideMark/>
          </w:tcPr>
          <w:p w14:paraId="2DBB500C" w14:textId="77777777" w:rsidR="00B379F6" w:rsidRPr="00AE77D1" w:rsidRDefault="00B379F6" w:rsidP="003F53B1">
            <w:pPr>
              <w:rPr>
                <w:rFonts w:cs="Arial"/>
                <w:lang w:val="en-IN"/>
              </w:rPr>
            </w:pPr>
            <w:r w:rsidRPr="00AE77D1">
              <w:rPr>
                <w:rFonts w:cs="Arial"/>
                <w:lang w:val="en-IN"/>
              </w:rPr>
              <w:t>FALSE</w:t>
            </w:r>
          </w:p>
        </w:tc>
        <w:tc>
          <w:tcPr>
            <w:tcW w:w="1300" w:type="dxa"/>
            <w:tcBorders>
              <w:top w:val="single" w:sz="4" w:space="0" w:color="auto"/>
              <w:left w:val="nil"/>
              <w:bottom w:val="single" w:sz="4" w:space="0" w:color="auto"/>
              <w:right w:val="single" w:sz="4" w:space="0" w:color="auto"/>
            </w:tcBorders>
            <w:shd w:val="clear" w:color="auto" w:fill="auto"/>
            <w:noWrap/>
            <w:vAlign w:val="bottom"/>
            <w:hideMark/>
          </w:tcPr>
          <w:p w14:paraId="05FAB886" w14:textId="77777777" w:rsidR="00B379F6" w:rsidRPr="00AE77D1" w:rsidRDefault="00B379F6" w:rsidP="003F53B1">
            <w:pPr>
              <w:rPr>
                <w:rFonts w:cs="Arial"/>
                <w:lang w:val="en-IN"/>
              </w:rPr>
            </w:pPr>
            <w:r w:rsidRPr="00AE77D1">
              <w:rPr>
                <w:rFonts w:cs="Arial"/>
                <w:lang w:val="en-IN"/>
              </w:rPr>
              <w:t> </w:t>
            </w:r>
          </w:p>
        </w:tc>
        <w:tc>
          <w:tcPr>
            <w:tcW w:w="1300" w:type="dxa"/>
            <w:tcBorders>
              <w:top w:val="single" w:sz="4" w:space="0" w:color="auto"/>
              <w:left w:val="nil"/>
              <w:bottom w:val="single" w:sz="4" w:space="0" w:color="auto"/>
              <w:right w:val="single" w:sz="4" w:space="0" w:color="auto"/>
            </w:tcBorders>
            <w:shd w:val="clear" w:color="auto" w:fill="auto"/>
            <w:noWrap/>
            <w:vAlign w:val="bottom"/>
            <w:hideMark/>
          </w:tcPr>
          <w:p w14:paraId="7E85B030" w14:textId="77777777" w:rsidR="00B379F6" w:rsidRPr="00AE77D1" w:rsidRDefault="00B379F6" w:rsidP="003F53B1">
            <w:pPr>
              <w:rPr>
                <w:rFonts w:cs="Arial"/>
                <w:lang w:val="en-IN"/>
              </w:rPr>
            </w:pPr>
            <w:r w:rsidRPr="00AE77D1">
              <w:rPr>
                <w:rFonts w:cs="Arial"/>
                <w:lang w:val="en-IN"/>
              </w:rPr>
              <w:t> </w:t>
            </w:r>
          </w:p>
        </w:tc>
        <w:tc>
          <w:tcPr>
            <w:tcW w:w="1300" w:type="dxa"/>
            <w:tcBorders>
              <w:top w:val="single" w:sz="4" w:space="0" w:color="auto"/>
              <w:left w:val="nil"/>
              <w:bottom w:val="single" w:sz="4" w:space="0" w:color="auto"/>
              <w:right w:val="single" w:sz="4" w:space="0" w:color="auto"/>
            </w:tcBorders>
            <w:shd w:val="clear" w:color="auto" w:fill="auto"/>
            <w:noWrap/>
            <w:vAlign w:val="bottom"/>
            <w:hideMark/>
          </w:tcPr>
          <w:p w14:paraId="69C51486" w14:textId="77777777" w:rsidR="00B379F6" w:rsidRPr="00AE77D1" w:rsidRDefault="00B379F6" w:rsidP="003F53B1">
            <w:pPr>
              <w:rPr>
                <w:rFonts w:cs="Arial"/>
                <w:lang w:val="en-IN"/>
              </w:rPr>
            </w:pPr>
            <w:r w:rsidRPr="00AE77D1">
              <w:rPr>
                <w:rFonts w:cs="Arial"/>
                <w:lang w:val="en-IN"/>
              </w:rPr>
              <w:t> </w:t>
            </w:r>
          </w:p>
        </w:tc>
        <w:tc>
          <w:tcPr>
            <w:tcW w:w="1300" w:type="dxa"/>
            <w:tcBorders>
              <w:top w:val="single" w:sz="4" w:space="0" w:color="auto"/>
              <w:left w:val="nil"/>
              <w:bottom w:val="single" w:sz="4" w:space="0" w:color="auto"/>
              <w:right w:val="single" w:sz="4" w:space="0" w:color="auto"/>
            </w:tcBorders>
            <w:shd w:val="clear" w:color="auto" w:fill="auto"/>
            <w:noWrap/>
            <w:vAlign w:val="bottom"/>
            <w:hideMark/>
          </w:tcPr>
          <w:p w14:paraId="48B158E2" w14:textId="77777777" w:rsidR="00B379F6" w:rsidRPr="00AE77D1" w:rsidRDefault="00B379F6" w:rsidP="003F53B1">
            <w:pPr>
              <w:rPr>
                <w:rFonts w:cs="Arial"/>
                <w:lang w:val="en-IN"/>
              </w:rPr>
            </w:pPr>
            <w:r w:rsidRPr="00AE77D1">
              <w:rPr>
                <w:rFonts w:cs="Arial"/>
                <w:lang w:val="en-IN"/>
              </w:rPr>
              <w:t> </w:t>
            </w:r>
          </w:p>
        </w:tc>
        <w:tc>
          <w:tcPr>
            <w:tcW w:w="1300" w:type="dxa"/>
            <w:tcBorders>
              <w:top w:val="single" w:sz="4" w:space="0" w:color="auto"/>
              <w:left w:val="nil"/>
              <w:bottom w:val="single" w:sz="4" w:space="0" w:color="auto"/>
              <w:right w:val="single" w:sz="4" w:space="0" w:color="auto"/>
            </w:tcBorders>
            <w:shd w:val="clear" w:color="auto" w:fill="auto"/>
            <w:noWrap/>
            <w:vAlign w:val="bottom"/>
            <w:hideMark/>
          </w:tcPr>
          <w:p w14:paraId="56ABA7C6" w14:textId="77777777" w:rsidR="00B379F6" w:rsidRPr="00AE77D1" w:rsidRDefault="00B379F6" w:rsidP="003F53B1">
            <w:pPr>
              <w:rPr>
                <w:rFonts w:cs="Arial"/>
                <w:lang w:val="en-IN"/>
              </w:rPr>
            </w:pPr>
            <w:r w:rsidRPr="00AE77D1">
              <w:rPr>
                <w:rFonts w:cs="Arial"/>
                <w:lang w:val="en-IN"/>
              </w:rPr>
              <w:t> </w:t>
            </w:r>
          </w:p>
        </w:tc>
      </w:tr>
      <w:tr w:rsidR="00B379F6" w:rsidRPr="00B379F6" w14:paraId="58EF4588" w14:textId="77777777" w:rsidTr="00B379F6">
        <w:trPr>
          <w:trHeight w:val="280"/>
        </w:trPr>
        <w:tc>
          <w:tcPr>
            <w:tcW w:w="1300" w:type="dxa"/>
            <w:tcBorders>
              <w:top w:val="single" w:sz="4" w:space="0" w:color="auto"/>
              <w:left w:val="single" w:sz="4" w:space="0" w:color="auto"/>
              <w:bottom w:val="single" w:sz="4" w:space="0" w:color="auto"/>
              <w:right w:val="single" w:sz="4" w:space="0" w:color="auto"/>
            </w:tcBorders>
            <w:shd w:val="clear" w:color="auto" w:fill="auto"/>
            <w:vAlign w:val="center"/>
            <w:hideMark/>
          </w:tcPr>
          <w:p w14:paraId="295A8804" w14:textId="77777777" w:rsidR="00B379F6" w:rsidRPr="00AE77D1" w:rsidRDefault="00B379F6" w:rsidP="003F53B1">
            <w:pPr>
              <w:rPr>
                <w:lang w:val="en-IN"/>
              </w:rPr>
            </w:pPr>
            <w:r w:rsidRPr="00AE77D1">
              <w:rPr>
                <w:lang w:val="en-IN"/>
              </w:rPr>
              <w:t>33</w:t>
            </w:r>
          </w:p>
        </w:tc>
        <w:tc>
          <w:tcPr>
            <w:tcW w:w="1300" w:type="dxa"/>
            <w:tcBorders>
              <w:top w:val="single" w:sz="4" w:space="0" w:color="auto"/>
              <w:left w:val="nil"/>
              <w:bottom w:val="single" w:sz="4" w:space="0" w:color="auto"/>
              <w:right w:val="single" w:sz="4" w:space="0" w:color="auto"/>
            </w:tcBorders>
            <w:shd w:val="clear" w:color="auto" w:fill="auto"/>
            <w:noWrap/>
            <w:vAlign w:val="bottom"/>
            <w:hideMark/>
          </w:tcPr>
          <w:p w14:paraId="1120CD35" w14:textId="77777777" w:rsidR="00B379F6" w:rsidRPr="00AE77D1" w:rsidRDefault="00B379F6" w:rsidP="003F53B1">
            <w:pPr>
              <w:rPr>
                <w:rFonts w:cs="Arial"/>
                <w:lang w:val="en-IN"/>
              </w:rPr>
            </w:pPr>
            <w:r w:rsidRPr="00AE77D1">
              <w:rPr>
                <w:rFonts w:cs="Arial"/>
                <w:lang w:val="en-IN"/>
              </w:rPr>
              <w:t>FALSE</w:t>
            </w:r>
          </w:p>
        </w:tc>
        <w:tc>
          <w:tcPr>
            <w:tcW w:w="1300" w:type="dxa"/>
            <w:tcBorders>
              <w:top w:val="single" w:sz="4" w:space="0" w:color="auto"/>
              <w:left w:val="nil"/>
              <w:bottom w:val="single" w:sz="4" w:space="0" w:color="auto"/>
              <w:right w:val="single" w:sz="4" w:space="0" w:color="auto"/>
            </w:tcBorders>
            <w:shd w:val="clear" w:color="auto" w:fill="auto"/>
            <w:noWrap/>
            <w:vAlign w:val="bottom"/>
            <w:hideMark/>
          </w:tcPr>
          <w:p w14:paraId="326D363B" w14:textId="77777777" w:rsidR="00B379F6" w:rsidRPr="00AE77D1" w:rsidRDefault="00B379F6" w:rsidP="003F53B1">
            <w:pPr>
              <w:rPr>
                <w:rFonts w:cs="Arial"/>
                <w:lang w:val="en-IN"/>
              </w:rPr>
            </w:pPr>
            <w:r w:rsidRPr="00AE77D1">
              <w:rPr>
                <w:rFonts w:cs="Arial"/>
                <w:lang w:val="en-IN"/>
              </w:rPr>
              <w:t> </w:t>
            </w:r>
          </w:p>
        </w:tc>
        <w:tc>
          <w:tcPr>
            <w:tcW w:w="1300" w:type="dxa"/>
            <w:tcBorders>
              <w:top w:val="single" w:sz="4" w:space="0" w:color="auto"/>
              <w:left w:val="nil"/>
              <w:bottom w:val="single" w:sz="4" w:space="0" w:color="auto"/>
              <w:right w:val="single" w:sz="4" w:space="0" w:color="auto"/>
            </w:tcBorders>
            <w:shd w:val="clear" w:color="auto" w:fill="auto"/>
            <w:noWrap/>
            <w:vAlign w:val="bottom"/>
            <w:hideMark/>
          </w:tcPr>
          <w:p w14:paraId="22C65651" w14:textId="77777777" w:rsidR="00B379F6" w:rsidRPr="00AE77D1" w:rsidRDefault="00B379F6" w:rsidP="003F53B1">
            <w:pPr>
              <w:rPr>
                <w:rFonts w:cs="Arial"/>
                <w:lang w:val="en-IN"/>
              </w:rPr>
            </w:pPr>
            <w:r w:rsidRPr="00AE77D1">
              <w:rPr>
                <w:rFonts w:cs="Arial"/>
                <w:lang w:val="en-IN"/>
              </w:rPr>
              <w:t> </w:t>
            </w:r>
          </w:p>
        </w:tc>
        <w:tc>
          <w:tcPr>
            <w:tcW w:w="1300" w:type="dxa"/>
            <w:tcBorders>
              <w:top w:val="single" w:sz="4" w:space="0" w:color="auto"/>
              <w:left w:val="nil"/>
              <w:bottom w:val="single" w:sz="4" w:space="0" w:color="auto"/>
              <w:right w:val="single" w:sz="4" w:space="0" w:color="auto"/>
            </w:tcBorders>
            <w:shd w:val="clear" w:color="auto" w:fill="auto"/>
            <w:noWrap/>
            <w:vAlign w:val="bottom"/>
            <w:hideMark/>
          </w:tcPr>
          <w:p w14:paraId="2DEA35F2" w14:textId="77777777" w:rsidR="00B379F6" w:rsidRPr="00AE77D1" w:rsidRDefault="00B379F6" w:rsidP="003F53B1">
            <w:pPr>
              <w:rPr>
                <w:rFonts w:cs="Arial"/>
                <w:lang w:val="en-IN"/>
              </w:rPr>
            </w:pPr>
            <w:r w:rsidRPr="00AE77D1">
              <w:rPr>
                <w:rFonts w:cs="Arial"/>
                <w:lang w:val="en-IN"/>
              </w:rPr>
              <w:t> </w:t>
            </w:r>
          </w:p>
        </w:tc>
        <w:tc>
          <w:tcPr>
            <w:tcW w:w="1300" w:type="dxa"/>
            <w:tcBorders>
              <w:top w:val="single" w:sz="4" w:space="0" w:color="auto"/>
              <w:left w:val="nil"/>
              <w:bottom w:val="single" w:sz="4" w:space="0" w:color="auto"/>
              <w:right w:val="single" w:sz="4" w:space="0" w:color="auto"/>
            </w:tcBorders>
            <w:shd w:val="clear" w:color="auto" w:fill="auto"/>
            <w:noWrap/>
            <w:vAlign w:val="bottom"/>
            <w:hideMark/>
          </w:tcPr>
          <w:p w14:paraId="0D245A8F" w14:textId="77777777" w:rsidR="00B379F6" w:rsidRPr="00AE77D1" w:rsidRDefault="00B379F6" w:rsidP="003F53B1">
            <w:pPr>
              <w:rPr>
                <w:rFonts w:cs="Arial"/>
                <w:lang w:val="en-IN"/>
              </w:rPr>
            </w:pPr>
            <w:r w:rsidRPr="00AE77D1">
              <w:rPr>
                <w:rFonts w:cs="Arial"/>
                <w:lang w:val="en-IN"/>
              </w:rPr>
              <w:t> </w:t>
            </w:r>
          </w:p>
        </w:tc>
        <w:tc>
          <w:tcPr>
            <w:tcW w:w="1300" w:type="dxa"/>
            <w:tcBorders>
              <w:top w:val="single" w:sz="4" w:space="0" w:color="auto"/>
              <w:left w:val="nil"/>
              <w:bottom w:val="single" w:sz="4" w:space="0" w:color="auto"/>
              <w:right w:val="single" w:sz="4" w:space="0" w:color="auto"/>
            </w:tcBorders>
            <w:shd w:val="clear" w:color="auto" w:fill="auto"/>
            <w:noWrap/>
            <w:vAlign w:val="bottom"/>
            <w:hideMark/>
          </w:tcPr>
          <w:p w14:paraId="46B2EB07" w14:textId="77777777" w:rsidR="00B379F6" w:rsidRPr="00AE77D1" w:rsidRDefault="00B379F6" w:rsidP="003F53B1">
            <w:pPr>
              <w:rPr>
                <w:rFonts w:cs="Arial"/>
                <w:lang w:val="en-IN"/>
              </w:rPr>
            </w:pPr>
            <w:r w:rsidRPr="00AE77D1">
              <w:rPr>
                <w:rFonts w:cs="Arial"/>
                <w:lang w:val="en-IN"/>
              </w:rPr>
              <w:t> </w:t>
            </w:r>
          </w:p>
        </w:tc>
      </w:tr>
      <w:tr w:rsidR="00B379F6" w:rsidRPr="00B379F6" w14:paraId="3542258F" w14:textId="77777777" w:rsidTr="00B379F6">
        <w:trPr>
          <w:trHeight w:val="280"/>
        </w:trPr>
        <w:tc>
          <w:tcPr>
            <w:tcW w:w="1300" w:type="dxa"/>
            <w:tcBorders>
              <w:top w:val="single" w:sz="4" w:space="0" w:color="auto"/>
              <w:left w:val="single" w:sz="4" w:space="0" w:color="auto"/>
              <w:bottom w:val="single" w:sz="4" w:space="0" w:color="auto"/>
              <w:right w:val="single" w:sz="4" w:space="0" w:color="auto"/>
            </w:tcBorders>
            <w:shd w:val="clear" w:color="auto" w:fill="auto"/>
            <w:vAlign w:val="center"/>
            <w:hideMark/>
          </w:tcPr>
          <w:p w14:paraId="6E4B5203" w14:textId="77777777" w:rsidR="00B379F6" w:rsidRPr="00AE77D1" w:rsidRDefault="00B379F6" w:rsidP="003F53B1">
            <w:pPr>
              <w:rPr>
                <w:lang w:val="en-IN"/>
              </w:rPr>
            </w:pPr>
            <w:r w:rsidRPr="00AE77D1">
              <w:rPr>
                <w:lang w:val="en-IN"/>
              </w:rPr>
              <w:t>43</w:t>
            </w:r>
          </w:p>
        </w:tc>
        <w:tc>
          <w:tcPr>
            <w:tcW w:w="1300" w:type="dxa"/>
            <w:tcBorders>
              <w:top w:val="single" w:sz="4" w:space="0" w:color="auto"/>
              <w:left w:val="nil"/>
              <w:bottom w:val="single" w:sz="4" w:space="0" w:color="auto"/>
              <w:right w:val="single" w:sz="4" w:space="0" w:color="auto"/>
            </w:tcBorders>
            <w:shd w:val="clear" w:color="auto" w:fill="auto"/>
            <w:noWrap/>
            <w:vAlign w:val="bottom"/>
            <w:hideMark/>
          </w:tcPr>
          <w:p w14:paraId="5A963499" w14:textId="77777777" w:rsidR="00B379F6" w:rsidRPr="00AE77D1" w:rsidRDefault="00B379F6" w:rsidP="003F53B1">
            <w:pPr>
              <w:rPr>
                <w:rFonts w:cs="Arial"/>
                <w:lang w:val="en-IN"/>
              </w:rPr>
            </w:pPr>
            <w:r w:rsidRPr="00AE77D1">
              <w:rPr>
                <w:rFonts w:cs="Arial"/>
                <w:lang w:val="en-IN"/>
              </w:rPr>
              <w:t>FALSE</w:t>
            </w:r>
          </w:p>
        </w:tc>
        <w:tc>
          <w:tcPr>
            <w:tcW w:w="1300" w:type="dxa"/>
            <w:tcBorders>
              <w:top w:val="single" w:sz="4" w:space="0" w:color="auto"/>
              <w:left w:val="nil"/>
              <w:bottom w:val="single" w:sz="4" w:space="0" w:color="auto"/>
              <w:right w:val="single" w:sz="4" w:space="0" w:color="auto"/>
            </w:tcBorders>
            <w:shd w:val="clear" w:color="auto" w:fill="auto"/>
            <w:noWrap/>
            <w:vAlign w:val="bottom"/>
            <w:hideMark/>
          </w:tcPr>
          <w:p w14:paraId="4F6CC6FE" w14:textId="77777777" w:rsidR="00B379F6" w:rsidRPr="00AE77D1" w:rsidRDefault="00B379F6" w:rsidP="003F53B1">
            <w:pPr>
              <w:rPr>
                <w:rFonts w:cs="Arial"/>
                <w:lang w:val="en-IN"/>
              </w:rPr>
            </w:pPr>
            <w:r w:rsidRPr="00AE77D1">
              <w:rPr>
                <w:rFonts w:cs="Arial"/>
                <w:lang w:val="en-IN"/>
              </w:rPr>
              <w:t> </w:t>
            </w:r>
          </w:p>
        </w:tc>
        <w:tc>
          <w:tcPr>
            <w:tcW w:w="1300" w:type="dxa"/>
            <w:tcBorders>
              <w:top w:val="single" w:sz="4" w:space="0" w:color="auto"/>
              <w:left w:val="nil"/>
              <w:bottom w:val="single" w:sz="4" w:space="0" w:color="auto"/>
              <w:right w:val="single" w:sz="4" w:space="0" w:color="auto"/>
            </w:tcBorders>
            <w:shd w:val="clear" w:color="auto" w:fill="auto"/>
            <w:noWrap/>
            <w:vAlign w:val="bottom"/>
            <w:hideMark/>
          </w:tcPr>
          <w:p w14:paraId="1B1AF051" w14:textId="77777777" w:rsidR="00B379F6" w:rsidRPr="00AE77D1" w:rsidRDefault="00B379F6" w:rsidP="003F53B1">
            <w:pPr>
              <w:rPr>
                <w:rFonts w:cs="Arial"/>
                <w:lang w:val="en-IN"/>
              </w:rPr>
            </w:pPr>
            <w:r w:rsidRPr="00AE77D1">
              <w:rPr>
                <w:rFonts w:cs="Arial"/>
                <w:lang w:val="en-IN"/>
              </w:rPr>
              <w:t> </w:t>
            </w:r>
          </w:p>
        </w:tc>
        <w:tc>
          <w:tcPr>
            <w:tcW w:w="1300" w:type="dxa"/>
            <w:tcBorders>
              <w:top w:val="single" w:sz="4" w:space="0" w:color="auto"/>
              <w:left w:val="nil"/>
              <w:bottom w:val="single" w:sz="4" w:space="0" w:color="auto"/>
              <w:right w:val="single" w:sz="4" w:space="0" w:color="auto"/>
            </w:tcBorders>
            <w:shd w:val="clear" w:color="auto" w:fill="auto"/>
            <w:noWrap/>
            <w:vAlign w:val="bottom"/>
            <w:hideMark/>
          </w:tcPr>
          <w:p w14:paraId="7382186F" w14:textId="77777777" w:rsidR="00B379F6" w:rsidRPr="00AE77D1" w:rsidRDefault="00B379F6" w:rsidP="003F53B1">
            <w:pPr>
              <w:rPr>
                <w:rFonts w:cs="Arial"/>
                <w:lang w:val="en-IN"/>
              </w:rPr>
            </w:pPr>
            <w:r w:rsidRPr="00AE77D1">
              <w:rPr>
                <w:rFonts w:cs="Arial"/>
                <w:lang w:val="en-IN"/>
              </w:rPr>
              <w:t> </w:t>
            </w:r>
          </w:p>
        </w:tc>
        <w:tc>
          <w:tcPr>
            <w:tcW w:w="1300" w:type="dxa"/>
            <w:tcBorders>
              <w:top w:val="single" w:sz="4" w:space="0" w:color="auto"/>
              <w:left w:val="nil"/>
              <w:bottom w:val="single" w:sz="4" w:space="0" w:color="auto"/>
              <w:right w:val="single" w:sz="4" w:space="0" w:color="auto"/>
            </w:tcBorders>
            <w:shd w:val="clear" w:color="auto" w:fill="auto"/>
            <w:noWrap/>
            <w:vAlign w:val="bottom"/>
            <w:hideMark/>
          </w:tcPr>
          <w:p w14:paraId="60F03F53" w14:textId="77777777" w:rsidR="00B379F6" w:rsidRPr="00AE77D1" w:rsidRDefault="00B379F6" w:rsidP="003F53B1">
            <w:pPr>
              <w:rPr>
                <w:rFonts w:cs="Arial"/>
                <w:lang w:val="en-IN"/>
              </w:rPr>
            </w:pPr>
            <w:r w:rsidRPr="00AE77D1">
              <w:rPr>
                <w:rFonts w:cs="Arial"/>
                <w:lang w:val="en-IN"/>
              </w:rPr>
              <w:t> </w:t>
            </w:r>
          </w:p>
        </w:tc>
        <w:tc>
          <w:tcPr>
            <w:tcW w:w="1300" w:type="dxa"/>
            <w:tcBorders>
              <w:top w:val="single" w:sz="4" w:space="0" w:color="auto"/>
              <w:left w:val="nil"/>
              <w:bottom w:val="single" w:sz="4" w:space="0" w:color="auto"/>
              <w:right w:val="single" w:sz="4" w:space="0" w:color="auto"/>
            </w:tcBorders>
            <w:shd w:val="clear" w:color="auto" w:fill="auto"/>
            <w:noWrap/>
            <w:vAlign w:val="bottom"/>
            <w:hideMark/>
          </w:tcPr>
          <w:p w14:paraId="7BBA4DA8" w14:textId="77777777" w:rsidR="00B379F6" w:rsidRPr="00AE77D1" w:rsidRDefault="00B379F6" w:rsidP="003F53B1">
            <w:pPr>
              <w:rPr>
                <w:rFonts w:cs="Arial"/>
                <w:lang w:val="en-IN"/>
              </w:rPr>
            </w:pPr>
            <w:r w:rsidRPr="00AE77D1">
              <w:rPr>
                <w:rFonts w:cs="Arial"/>
                <w:lang w:val="en-IN"/>
              </w:rPr>
              <w:t> </w:t>
            </w:r>
          </w:p>
        </w:tc>
      </w:tr>
      <w:tr w:rsidR="00B379F6" w:rsidRPr="00B379F6" w14:paraId="06A47592" w14:textId="77777777" w:rsidTr="00B379F6">
        <w:trPr>
          <w:trHeight w:val="280"/>
        </w:trPr>
        <w:tc>
          <w:tcPr>
            <w:tcW w:w="1300" w:type="dxa"/>
            <w:tcBorders>
              <w:top w:val="single" w:sz="4" w:space="0" w:color="auto"/>
              <w:left w:val="single" w:sz="4" w:space="0" w:color="auto"/>
              <w:bottom w:val="single" w:sz="4" w:space="0" w:color="auto"/>
              <w:right w:val="single" w:sz="4" w:space="0" w:color="auto"/>
            </w:tcBorders>
            <w:shd w:val="clear" w:color="auto" w:fill="auto"/>
            <w:vAlign w:val="center"/>
            <w:hideMark/>
          </w:tcPr>
          <w:p w14:paraId="45A7BEC8" w14:textId="77777777" w:rsidR="00B379F6" w:rsidRPr="00AE77D1" w:rsidRDefault="00B379F6" w:rsidP="003F53B1">
            <w:pPr>
              <w:rPr>
                <w:lang w:val="en-IN"/>
              </w:rPr>
            </w:pPr>
            <w:r w:rsidRPr="00AE77D1">
              <w:rPr>
                <w:lang w:val="en-IN"/>
              </w:rPr>
              <w:t>50</w:t>
            </w:r>
          </w:p>
        </w:tc>
        <w:tc>
          <w:tcPr>
            <w:tcW w:w="1300" w:type="dxa"/>
            <w:tcBorders>
              <w:top w:val="single" w:sz="4" w:space="0" w:color="auto"/>
              <w:left w:val="nil"/>
              <w:bottom w:val="single" w:sz="4" w:space="0" w:color="auto"/>
              <w:right w:val="single" w:sz="4" w:space="0" w:color="auto"/>
            </w:tcBorders>
            <w:shd w:val="clear" w:color="auto" w:fill="auto"/>
            <w:noWrap/>
            <w:vAlign w:val="bottom"/>
            <w:hideMark/>
          </w:tcPr>
          <w:p w14:paraId="4F4EE4B5" w14:textId="77777777" w:rsidR="00B379F6" w:rsidRPr="00AE77D1" w:rsidRDefault="00B379F6" w:rsidP="003F53B1">
            <w:pPr>
              <w:rPr>
                <w:rFonts w:cs="Arial"/>
                <w:lang w:val="en-IN"/>
              </w:rPr>
            </w:pPr>
            <w:r w:rsidRPr="00AE77D1">
              <w:rPr>
                <w:rFonts w:cs="Arial"/>
                <w:lang w:val="en-IN"/>
              </w:rPr>
              <w:t>FALSE</w:t>
            </w:r>
          </w:p>
        </w:tc>
        <w:tc>
          <w:tcPr>
            <w:tcW w:w="1300" w:type="dxa"/>
            <w:tcBorders>
              <w:top w:val="single" w:sz="4" w:space="0" w:color="auto"/>
              <w:left w:val="nil"/>
              <w:bottom w:val="single" w:sz="4" w:space="0" w:color="auto"/>
              <w:right w:val="single" w:sz="4" w:space="0" w:color="auto"/>
            </w:tcBorders>
            <w:shd w:val="clear" w:color="auto" w:fill="auto"/>
            <w:noWrap/>
            <w:vAlign w:val="bottom"/>
            <w:hideMark/>
          </w:tcPr>
          <w:p w14:paraId="20A8DCBB" w14:textId="77777777" w:rsidR="00B379F6" w:rsidRPr="00AE77D1" w:rsidRDefault="00B379F6" w:rsidP="003F53B1">
            <w:pPr>
              <w:rPr>
                <w:rFonts w:cs="Arial"/>
                <w:lang w:val="en-IN"/>
              </w:rPr>
            </w:pPr>
            <w:r w:rsidRPr="00AE77D1">
              <w:rPr>
                <w:rFonts w:cs="Arial"/>
                <w:lang w:val="en-IN"/>
              </w:rPr>
              <w:t> </w:t>
            </w:r>
          </w:p>
        </w:tc>
        <w:tc>
          <w:tcPr>
            <w:tcW w:w="1300" w:type="dxa"/>
            <w:tcBorders>
              <w:top w:val="single" w:sz="4" w:space="0" w:color="auto"/>
              <w:left w:val="nil"/>
              <w:bottom w:val="single" w:sz="4" w:space="0" w:color="auto"/>
              <w:right w:val="single" w:sz="4" w:space="0" w:color="auto"/>
            </w:tcBorders>
            <w:shd w:val="clear" w:color="auto" w:fill="auto"/>
            <w:noWrap/>
            <w:vAlign w:val="bottom"/>
            <w:hideMark/>
          </w:tcPr>
          <w:p w14:paraId="0928B7C5" w14:textId="77777777" w:rsidR="00B379F6" w:rsidRPr="00AE77D1" w:rsidRDefault="00B379F6" w:rsidP="003F53B1">
            <w:pPr>
              <w:rPr>
                <w:rFonts w:cs="Arial"/>
                <w:lang w:val="en-IN"/>
              </w:rPr>
            </w:pPr>
            <w:r w:rsidRPr="00AE77D1">
              <w:rPr>
                <w:rFonts w:cs="Arial"/>
                <w:lang w:val="en-IN"/>
              </w:rPr>
              <w:t> </w:t>
            </w:r>
          </w:p>
        </w:tc>
        <w:tc>
          <w:tcPr>
            <w:tcW w:w="1300" w:type="dxa"/>
            <w:tcBorders>
              <w:top w:val="single" w:sz="4" w:space="0" w:color="auto"/>
              <w:left w:val="nil"/>
              <w:bottom w:val="single" w:sz="4" w:space="0" w:color="auto"/>
              <w:right w:val="single" w:sz="4" w:space="0" w:color="auto"/>
            </w:tcBorders>
            <w:shd w:val="clear" w:color="auto" w:fill="auto"/>
            <w:noWrap/>
            <w:vAlign w:val="bottom"/>
            <w:hideMark/>
          </w:tcPr>
          <w:p w14:paraId="7A1EBF21" w14:textId="77777777" w:rsidR="00B379F6" w:rsidRPr="00AE77D1" w:rsidRDefault="00B379F6" w:rsidP="003F53B1">
            <w:pPr>
              <w:rPr>
                <w:rFonts w:cs="Arial"/>
                <w:lang w:val="en-IN"/>
              </w:rPr>
            </w:pPr>
            <w:r w:rsidRPr="00AE77D1">
              <w:rPr>
                <w:rFonts w:cs="Arial"/>
                <w:lang w:val="en-IN"/>
              </w:rPr>
              <w:t> </w:t>
            </w:r>
          </w:p>
        </w:tc>
        <w:tc>
          <w:tcPr>
            <w:tcW w:w="1300" w:type="dxa"/>
            <w:tcBorders>
              <w:top w:val="single" w:sz="4" w:space="0" w:color="auto"/>
              <w:left w:val="nil"/>
              <w:bottom w:val="single" w:sz="4" w:space="0" w:color="auto"/>
              <w:right w:val="single" w:sz="4" w:space="0" w:color="auto"/>
            </w:tcBorders>
            <w:shd w:val="clear" w:color="auto" w:fill="auto"/>
            <w:noWrap/>
            <w:vAlign w:val="bottom"/>
            <w:hideMark/>
          </w:tcPr>
          <w:p w14:paraId="08974888" w14:textId="77777777" w:rsidR="00B379F6" w:rsidRPr="00AE77D1" w:rsidRDefault="00B379F6" w:rsidP="003F53B1">
            <w:pPr>
              <w:rPr>
                <w:rFonts w:cs="Arial"/>
                <w:lang w:val="en-IN"/>
              </w:rPr>
            </w:pPr>
            <w:r w:rsidRPr="00AE77D1">
              <w:rPr>
                <w:rFonts w:cs="Arial"/>
                <w:lang w:val="en-IN"/>
              </w:rPr>
              <w:t> </w:t>
            </w:r>
          </w:p>
        </w:tc>
        <w:tc>
          <w:tcPr>
            <w:tcW w:w="1300" w:type="dxa"/>
            <w:tcBorders>
              <w:top w:val="single" w:sz="4" w:space="0" w:color="auto"/>
              <w:left w:val="nil"/>
              <w:bottom w:val="single" w:sz="4" w:space="0" w:color="auto"/>
              <w:right w:val="single" w:sz="4" w:space="0" w:color="auto"/>
            </w:tcBorders>
            <w:shd w:val="clear" w:color="auto" w:fill="auto"/>
            <w:noWrap/>
            <w:vAlign w:val="bottom"/>
            <w:hideMark/>
          </w:tcPr>
          <w:p w14:paraId="2EC6407B" w14:textId="77777777" w:rsidR="00B379F6" w:rsidRPr="00AE77D1" w:rsidRDefault="00B379F6" w:rsidP="003F53B1">
            <w:pPr>
              <w:rPr>
                <w:rFonts w:cs="Arial"/>
                <w:lang w:val="en-IN"/>
              </w:rPr>
            </w:pPr>
            <w:r w:rsidRPr="00AE77D1">
              <w:rPr>
                <w:rFonts w:cs="Arial"/>
                <w:lang w:val="en-IN"/>
              </w:rPr>
              <w:t> </w:t>
            </w:r>
          </w:p>
        </w:tc>
      </w:tr>
      <w:tr w:rsidR="00B379F6" w:rsidRPr="00B379F6" w14:paraId="0B7C95DA" w14:textId="77777777" w:rsidTr="00B379F6">
        <w:trPr>
          <w:trHeight w:val="280"/>
        </w:trPr>
        <w:tc>
          <w:tcPr>
            <w:tcW w:w="1300" w:type="dxa"/>
            <w:tcBorders>
              <w:top w:val="single" w:sz="4" w:space="0" w:color="auto"/>
              <w:left w:val="single" w:sz="4" w:space="0" w:color="auto"/>
              <w:bottom w:val="single" w:sz="4" w:space="0" w:color="auto"/>
              <w:right w:val="single" w:sz="4" w:space="0" w:color="auto"/>
            </w:tcBorders>
            <w:shd w:val="clear" w:color="auto" w:fill="auto"/>
            <w:vAlign w:val="center"/>
            <w:hideMark/>
          </w:tcPr>
          <w:p w14:paraId="6E3F0F12" w14:textId="77777777" w:rsidR="00B379F6" w:rsidRPr="00AE77D1" w:rsidRDefault="00B379F6" w:rsidP="003F53B1">
            <w:pPr>
              <w:rPr>
                <w:lang w:val="en-IN"/>
              </w:rPr>
            </w:pPr>
            <w:r w:rsidRPr="00AE77D1">
              <w:rPr>
                <w:lang w:val="en-IN"/>
              </w:rPr>
              <w:t>50</w:t>
            </w:r>
          </w:p>
        </w:tc>
        <w:tc>
          <w:tcPr>
            <w:tcW w:w="1300" w:type="dxa"/>
            <w:tcBorders>
              <w:top w:val="single" w:sz="4" w:space="0" w:color="auto"/>
              <w:left w:val="nil"/>
              <w:bottom w:val="single" w:sz="4" w:space="0" w:color="auto"/>
              <w:right w:val="single" w:sz="4" w:space="0" w:color="auto"/>
            </w:tcBorders>
            <w:shd w:val="clear" w:color="auto" w:fill="auto"/>
            <w:noWrap/>
            <w:vAlign w:val="bottom"/>
            <w:hideMark/>
          </w:tcPr>
          <w:p w14:paraId="043205C0" w14:textId="77777777" w:rsidR="00B379F6" w:rsidRPr="00AE77D1" w:rsidRDefault="00B379F6" w:rsidP="003F53B1">
            <w:pPr>
              <w:rPr>
                <w:rFonts w:cs="Arial"/>
                <w:lang w:val="en-IN"/>
              </w:rPr>
            </w:pPr>
            <w:r w:rsidRPr="00AE77D1">
              <w:rPr>
                <w:rFonts w:cs="Arial"/>
                <w:lang w:val="en-IN"/>
              </w:rPr>
              <w:t>FALSE</w:t>
            </w:r>
          </w:p>
        </w:tc>
        <w:tc>
          <w:tcPr>
            <w:tcW w:w="1300" w:type="dxa"/>
            <w:tcBorders>
              <w:top w:val="single" w:sz="4" w:space="0" w:color="auto"/>
              <w:left w:val="nil"/>
              <w:bottom w:val="single" w:sz="4" w:space="0" w:color="auto"/>
              <w:right w:val="single" w:sz="4" w:space="0" w:color="auto"/>
            </w:tcBorders>
            <w:shd w:val="clear" w:color="auto" w:fill="auto"/>
            <w:noWrap/>
            <w:vAlign w:val="bottom"/>
            <w:hideMark/>
          </w:tcPr>
          <w:p w14:paraId="0E1352EC" w14:textId="77777777" w:rsidR="00B379F6" w:rsidRPr="00AE77D1" w:rsidRDefault="00B379F6" w:rsidP="003F53B1">
            <w:pPr>
              <w:rPr>
                <w:rFonts w:cs="Arial"/>
                <w:lang w:val="en-IN"/>
              </w:rPr>
            </w:pPr>
            <w:r w:rsidRPr="00AE77D1">
              <w:rPr>
                <w:rFonts w:cs="Arial"/>
                <w:lang w:val="en-IN"/>
              </w:rPr>
              <w:t> </w:t>
            </w:r>
          </w:p>
        </w:tc>
        <w:tc>
          <w:tcPr>
            <w:tcW w:w="1300" w:type="dxa"/>
            <w:tcBorders>
              <w:top w:val="single" w:sz="4" w:space="0" w:color="auto"/>
              <w:left w:val="nil"/>
              <w:bottom w:val="single" w:sz="4" w:space="0" w:color="auto"/>
              <w:right w:val="single" w:sz="4" w:space="0" w:color="auto"/>
            </w:tcBorders>
            <w:shd w:val="clear" w:color="auto" w:fill="auto"/>
            <w:noWrap/>
            <w:vAlign w:val="bottom"/>
            <w:hideMark/>
          </w:tcPr>
          <w:p w14:paraId="1660D5BE" w14:textId="77777777" w:rsidR="00B379F6" w:rsidRPr="00AE77D1" w:rsidRDefault="00B379F6" w:rsidP="003F53B1">
            <w:pPr>
              <w:rPr>
                <w:rFonts w:cs="Arial"/>
                <w:lang w:val="en-IN"/>
              </w:rPr>
            </w:pPr>
            <w:r w:rsidRPr="00AE77D1">
              <w:rPr>
                <w:rFonts w:cs="Arial"/>
                <w:lang w:val="en-IN"/>
              </w:rPr>
              <w:t> </w:t>
            </w:r>
          </w:p>
        </w:tc>
        <w:tc>
          <w:tcPr>
            <w:tcW w:w="1300" w:type="dxa"/>
            <w:tcBorders>
              <w:top w:val="single" w:sz="4" w:space="0" w:color="auto"/>
              <w:left w:val="nil"/>
              <w:bottom w:val="single" w:sz="4" w:space="0" w:color="auto"/>
              <w:right w:val="single" w:sz="4" w:space="0" w:color="auto"/>
            </w:tcBorders>
            <w:shd w:val="clear" w:color="auto" w:fill="auto"/>
            <w:noWrap/>
            <w:vAlign w:val="bottom"/>
            <w:hideMark/>
          </w:tcPr>
          <w:p w14:paraId="1BF4A1BB" w14:textId="77777777" w:rsidR="00B379F6" w:rsidRPr="00AE77D1" w:rsidRDefault="00B379F6" w:rsidP="003F53B1">
            <w:pPr>
              <w:rPr>
                <w:rFonts w:cs="Arial"/>
                <w:lang w:val="en-IN"/>
              </w:rPr>
            </w:pPr>
            <w:r w:rsidRPr="00AE77D1">
              <w:rPr>
                <w:rFonts w:cs="Arial"/>
                <w:lang w:val="en-IN"/>
              </w:rPr>
              <w:t> </w:t>
            </w:r>
          </w:p>
        </w:tc>
        <w:tc>
          <w:tcPr>
            <w:tcW w:w="1300" w:type="dxa"/>
            <w:tcBorders>
              <w:top w:val="single" w:sz="4" w:space="0" w:color="auto"/>
              <w:left w:val="nil"/>
              <w:bottom w:val="single" w:sz="4" w:space="0" w:color="auto"/>
              <w:right w:val="single" w:sz="4" w:space="0" w:color="auto"/>
            </w:tcBorders>
            <w:shd w:val="clear" w:color="auto" w:fill="auto"/>
            <w:noWrap/>
            <w:vAlign w:val="bottom"/>
            <w:hideMark/>
          </w:tcPr>
          <w:p w14:paraId="12ED5642" w14:textId="77777777" w:rsidR="00B379F6" w:rsidRPr="00AE77D1" w:rsidRDefault="00B379F6" w:rsidP="003F53B1">
            <w:pPr>
              <w:rPr>
                <w:rFonts w:cs="Arial"/>
                <w:lang w:val="en-IN"/>
              </w:rPr>
            </w:pPr>
            <w:r w:rsidRPr="00AE77D1">
              <w:rPr>
                <w:rFonts w:cs="Arial"/>
                <w:lang w:val="en-IN"/>
              </w:rPr>
              <w:t> </w:t>
            </w:r>
          </w:p>
        </w:tc>
        <w:tc>
          <w:tcPr>
            <w:tcW w:w="1300" w:type="dxa"/>
            <w:tcBorders>
              <w:top w:val="single" w:sz="4" w:space="0" w:color="auto"/>
              <w:left w:val="nil"/>
              <w:bottom w:val="single" w:sz="4" w:space="0" w:color="auto"/>
              <w:right w:val="single" w:sz="4" w:space="0" w:color="auto"/>
            </w:tcBorders>
            <w:shd w:val="clear" w:color="auto" w:fill="auto"/>
            <w:noWrap/>
            <w:vAlign w:val="bottom"/>
            <w:hideMark/>
          </w:tcPr>
          <w:p w14:paraId="3612D4DB" w14:textId="77777777" w:rsidR="00B379F6" w:rsidRPr="00AE77D1" w:rsidRDefault="00B379F6" w:rsidP="003F53B1">
            <w:pPr>
              <w:rPr>
                <w:rFonts w:cs="Arial"/>
                <w:lang w:val="en-IN"/>
              </w:rPr>
            </w:pPr>
            <w:r w:rsidRPr="00AE77D1">
              <w:rPr>
                <w:rFonts w:cs="Arial"/>
                <w:lang w:val="en-IN"/>
              </w:rPr>
              <w:t> </w:t>
            </w:r>
          </w:p>
        </w:tc>
      </w:tr>
      <w:tr w:rsidR="00B379F6" w:rsidRPr="00B379F6" w14:paraId="42C3AAEB" w14:textId="77777777" w:rsidTr="00B379F6">
        <w:trPr>
          <w:trHeight w:val="280"/>
        </w:trPr>
        <w:tc>
          <w:tcPr>
            <w:tcW w:w="1300" w:type="dxa"/>
            <w:tcBorders>
              <w:top w:val="single" w:sz="4" w:space="0" w:color="auto"/>
              <w:left w:val="single" w:sz="4" w:space="0" w:color="auto"/>
              <w:bottom w:val="single" w:sz="4" w:space="0" w:color="auto"/>
              <w:right w:val="single" w:sz="4" w:space="0" w:color="auto"/>
            </w:tcBorders>
            <w:shd w:val="clear" w:color="auto" w:fill="auto"/>
            <w:vAlign w:val="center"/>
            <w:hideMark/>
          </w:tcPr>
          <w:p w14:paraId="458D79D4" w14:textId="77777777" w:rsidR="00B379F6" w:rsidRPr="00AE77D1" w:rsidRDefault="00B379F6" w:rsidP="003F53B1">
            <w:pPr>
              <w:rPr>
                <w:lang w:val="en-IN"/>
              </w:rPr>
            </w:pPr>
            <w:r w:rsidRPr="00AE77D1">
              <w:rPr>
                <w:lang w:val="en-IN"/>
              </w:rPr>
              <w:t>32</w:t>
            </w:r>
          </w:p>
        </w:tc>
        <w:tc>
          <w:tcPr>
            <w:tcW w:w="1300" w:type="dxa"/>
            <w:tcBorders>
              <w:top w:val="single" w:sz="4" w:space="0" w:color="auto"/>
              <w:left w:val="nil"/>
              <w:bottom w:val="single" w:sz="4" w:space="0" w:color="auto"/>
              <w:right w:val="single" w:sz="4" w:space="0" w:color="auto"/>
            </w:tcBorders>
            <w:shd w:val="clear" w:color="auto" w:fill="auto"/>
            <w:noWrap/>
            <w:vAlign w:val="bottom"/>
            <w:hideMark/>
          </w:tcPr>
          <w:p w14:paraId="5F87853E" w14:textId="77777777" w:rsidR="00B379F6" w:rsidRPr="00AE77D1" w:rsidRDefault="00B379F6" w:rsidP="003F53B1">
            <w:pPr>
              <w:rPr>
                <w:rFonts w:cs="Arial"/>
                <w:lang w:val="en-IN"/>
              </w:rPr>
            </w:pPr>
            <w:r w:rsidRPr="00AE77D1">
              <w:rPr>
                <w:rFonts w:cs="Arial"/>
                <w:lang w:val="en-IN"/>
              </w:rPr>
              <w:t>FALSE</w:t>
            </w:r>
          </w:p>
        </w:tc>
        <w:tc>
          <w:tcPr>
            <w:tcW w:w="1300" w:type="dxa"/>
            <w:tcBorders>
              <w:top w:val="single" w:sz="4" w:space="0" w:color="auto"/>
              <w:left w:val="nil"/>
              <w:bottom w:val="single" w:sz="4" w:space="0" w:color="auto"/>
              <w:right w:val="single" w:sz="4" w:space="0" w:color="auto"/>
            </w:tcBorders>
            <w:shd w:val="clear" w:color="auto" w:fill="auto"/>
            <w:noWrap/>
            <w:vAlign w:val="bottom"/>
            <w:hideMark/>
          </w:tcPr>
          <w:p w14:paraId="6D0F8372" w14:textId="77777777" w:rsidR="00B379F6" w:rsidRPr="00AE77D1" w:rsidRDefault="00B379F6" w:rsidP="003F53B1">
            <w:pPr>
              <w:rPr>
                <w:rFonts w:cs="Arial"/>
                <w:lang w:val="en-IN"/>
              </w:rPr>
            </w:pPr>
            <w:r w:rsidRPr="00AE77D1">
              <w:rPr>
                <w:rFonts w:cs="Arial"/>
                <w:lang w:val="en-IN"/>
              </w:rPr>
              <w:t> </w:t>
            </w:r>
          </w:p>
        </w:tc>
        <w:tc>
          <w:tcPr>
            <w:tcW w:w="1300" w:type="dxa"/>
            <w:tcBorders>
              <w:top w:val="single" w:sz="4" w:space="0" w:color="auto"/>
              <w:left w:val="nil"/>
              <w:bottom w:val="single" w:sz="4" w:space="0" w:color="auto"/>
              <w:right w:val="single" w:sz="4" w:space="0" w:color="auto"/>
            </w:tcBorders>
            <w:shd w:val="clear" w:color="auto" w:fill="auto"/>
            <w:noWrap/>
            <w:vAlign w:val="bottom"/>
            <w:hideMark/>
          </w:tcPr>
          <w:p w14:paraId="0732AA26" w14:textId="77777777" w:rsidR="00B379F6" w:rsidRPr="00AE77D1" w:rsidRDefault="00B379F6" w:rsidP="003F53B1">
            <w:pPr>
              <w:rPr>
                <w:rFonts w:cs="Arial"/>
                <w:lang w:val="en-IN"/>
              </w:rPr>
            </w:pPr>
            <w:r w:rsidRPr="00AE77D1">
              <w:rPr>
                <w:rFonts w:cs="Arial"/>
                <w:lang w:val="en-IN"/>
              </w:rPr>
              <w:t> </w:t>
            </w:r>
          </w:p>
        </w:tc>
        <w:tc>
          <w:tcPr>
            <w:tcW w:w="1300" w:type="dxa"/>
            <w:tcBorders>
              <w:top w:val="single" w:sz="4" w:space="0" w:color="auto"/>
              <w:left w:val="nil"/>
              <w:bottom w:val="single" w:sz="4" w:space="0" w:color="auto"/>
              <w:right w:val="single" w:sz="4" w:space="0" w:color="auto"/>
            </w:tcBorders>
            <w:shd w:val="clear" w:color="auto" w:fill="auto"/>
            <w:noWrap/>
            <w:vAlign w:val="bottom"/>
            <w:hideMark/>
          </w:tcPr>
          <w:p w14:paraId="3DB61F7D" w14:textId="77777777" w:rsidR="00B379F6" w:rsidRPr="00AE77D1" w:rsidRDefault="00B379F6" w:rsidP="003F53B1">
            <w:pPr>
              <w:rPr>
                <w:rFonts w:cs="Arial"/>
                <w:lang w:val="en-IN"/>
              </w:rPr>
            </w:pPr>
            <w:r w:rsidRPr="00AE77D1">
              <w:rPr>
                <w:rFonts w:cs="Arial"/>
                <w:lang w:val="en-IN"/>
              </w:rPr>
              <w:t> </w:t>
            </w:r>
          </w:p>
        </w:tc>
        <w:tc>
          <w:tcPr>
            <w:tcW w:w="1300" w:type="dxa"/>
            <w:tcBorders>
              <w:top w:val="single" w:sz="4" w:space="0" w:color="auto"/>
              <w:left w:val="nil"/>
              <w:bottom w:val="single" w:sz="4" w:space="0" w:color="auto"/>
              <w:right w:val="single" w:sz="4" w:space="0" w:color="auto"/>
            </w:tcBorders>
            <w:shd w:val="clear" w:color="auto" w:fill="auto"/>
            <w:noWrap/>
            <w:vAlign w:val="bottom"/>
            <w:hideMark/>
          </w:tcPr>
          <w:p w14:paraId="0EE2D448" w14:textId="77777777" w:rsidR="00B379F6" w:rsidRPr="00AE77D1" w:rsidRDefault="00B379F6" w:rsidP="003F53B1">
            <w:pPr>
              <w:rPr>
                <w:rFonts w:cs="Arial"/>
                <w:lang w:val="en-IN"/>
              </w:rPr>
            </w:pPr>
            <w:r w:rsidRPr="00AE77D1">
              <w:rPr>
                <w:rFonts w:cs="Arial"/>
                <w:lang w:val="en-IN"/>
              </w:rPr>
              <w:t> </w:t>
            </w:r>
          </w:p>
        </w:tc>
        <w:tc>
          <w:tcPr>
            <w:tcW w:w="1300" w:type="dxa"/>
            <w:tcBorders>
              <w:top w:val="single" w:sz="4" w:space="0" w:color="auto"/>
              <w:left w:val="nil"/>
              <w:bottom w:val="single" w:sz="4" w:space="0" w:color="auto"/>
              <w:right w:val="single" w:sz="4" w:space="0" w:color="auto"/>
            </w:tcBorders>
            <w:shd w:val="clear" w:color="auto" w:fill="auto"/>
            <w:noWrap/>
            <w:vAlign w:val="bottom"/>
            <w:hideMark/>
          </w:tcPr>
          <w:p w14:paraId="2EF687C7" w14:textId="77777777" w:rsidR="00B379F6" w:rsidRPr="00AE77D1" w:rsidRDefault="00B379F6" w:rsidP="003F53B1">
            <w:pPr>
              <w:rPr>
                <w:rFonts w:cs="Arial"/>
                <w:lang w:val="en-IN"/>
              </w:rPr>
            </w:pPr>
            <w:r w:rsidRPr="00AE77D1">
              <w:rPr>
                <w:rFonts w:cs="Arial"/>
                <w:lang w:val="en-IN"/>
              </w:rPr>
              <w:t> </w:t>
            </w:r>
          </w:p>
        </w:tc>
      </w:tr>
      <w:tr w:rsidR="00B379F6" w:rsidRPr="00B379F6" w14:paraId="53514FC3" w14:textId="77777777" w:rsidTr="00B379F6">
        <w:trPr>
          <w:trHeight w:val="280"/>
        </w:trPr>
        <w:tc>
          <w:tcPr>
            <w:tcW w:w="1300" w:type="dxa"/>
            <w:tcBorders>
              <w:top w:val="single" w:sz="4" w:space="0" w:color="auto"/>
              <w:left w:val="single" w:sz="4" w:space="0" w:color="auto"/>
              <w:bottom w:val="single" w:sz="4" w:space="0" w:color="auto"/>
              <w:right w:val="single" w:sz="4" w:space="0" w:color="auto"/>
            </w:tcBorders>
            <w:shd w:val="clear" w:color="auto" w:fill="auto"/>
            <w:vAlign w:val="center"/>
            <w:hideMark/>
          </w:tcPr>
          <w:p w14:paraId="6780DA1A" w14:textId="77777777" w:rsidR="00B379F6" w:rsidRPr="00AE77D1" w:rsidRDefault="00B379F6" w:rsidP="003F53B1">
            <w:pPr>
              <w:rPr>
                <w:lang w:val="en-IN"/>
              </w:rPr>
            </w:pPr>
            <w:r w:rsidRPr="00AE77D1">
              <w:rPr>
                <w:lang w:val="en-IN"/>
              </w:rPr>
              <w:t>20</w:t>
            </w:r>
          </w:p>
        </w:tc>
        <w:tc>
          <w:tcPr>
            <w:tcW w:w="1300" w:type="dxa"/>
            <w:tcBorders>
              <w:top w:val="single" w:sz="4" w:space="0" w:color="auto"/>
              <w:left w:val="nil"/>
              <w:bottom w:val="single" w:sz="4" w:space="0" w:color="auto"/>
              <w:right w:val="single" w:sz="4" w:space="0" w:color="auto"/>
            </w:tcBorders>
            <w:shd w:val="clear" w:color="auto" w:fill="auto"/>
            <w:noWrap/>
            <w:vAlign w:val="bottom"/>
            <w:hideMark/>
          </w:tcPr>
          <w:p w14:paraId="553C0464" w14:textId="77777777" w:rsidR="00B379F6" w:rsidRPr="00AE77D1" w:rsidRDefault="00B379F6" w:rsidP="003F53B1">
            <w:pPr>
              <w:rPr>
                <w:rFonts w:cs="Arial"/>
                <w:lang w:val="en-IN"/>
              </w:rPr>
            </w:pPr>
            <w:r w:rsidRPr="00AE77D1">
              <w:rPr>
                <w:rFonts w:cs="Arial"/>
                <w:lang w:val="en-IN"/>
              </w:rPr>
              <w:t>FALSE</w:t>
            </w:r>
          </w:p>
        </w:tc>
        <w:tc>
          <w:tcPr>
            <w:tcW w:w="1300" w:type="dxa"/>
            <w:tcBorders>
              <w:top w:val="single" w:sz="4" w:space="0" w:color="auto"/>
              <w:left w:val="nil"/>
              <w:bottom w:val="single" w:sz="4" w:space="0" w:color="auto"/>
              <w:right w:val="single" w:sz="4" w:space="0" w:color="auto"/>
            </w:tcBorders>
            <w:shd w:val="clear" w:color="auto" w:fill="auto"/>
            <w:noWrap/>
            <w:vAlign w:val="bottom"/>
            <w:hideMark/>
          </w:tcPr>
          <w:p w14:paraId="7A814E36" w14:textId="77777777" w:rsidR="00B379F6" w:rsidRPr="00AE77D1" w:rsidRDefault="00B379F6" w:rsidP="003F53B1">
            <w:pPr>
              <w:rPr>
                <w:rFonts w:cs="Arial"/>
                <w:lang w:val="en-IN"/>
              </w:rPr>
            </w:pPr>
            <w:r w:rsidRPr="00AE77D1">
              <w:rPr>
                <w:rFonts w:cs="Arial"/>
                <w:lang w:val="en-IN"/>
              </w:rPr>
              <w:t> </w:t>
            </w:r>
          </w:p>
        </w:tc>
        <w:tc>
          <w:tcPr>
            <w:tcW w:w="1300" w:type="dxa"/>
            <w:tcBorders>
              <w:top w:val="single" w:sz="4" w:space="0" w:color="auto"/>
              <w:left w:val="nil"/>
              <w:bottom w:val="single" w:sz="4" w:space="0" w:color="auto"/>
              <w:right w:val="single" w:sz="4" w:space="0" w:color="auto"/>
            </w:tcBorders>
            <w:shd w:val="clear" w:color="auto" w:fill="auto"/>
            <w:noWrap/>
            <w:vAlign w:val="bottom"/>
            <w:hideMark/>
          </w:tcPr>
          <w:p w14:paraId="4DA25E4F" w14:textId="77777777" w:rsidR="00B379F6" w:rsidRPr="00AE77D1" w:rsidRDefault="00B379F6" w:rsidP="003F53B1">
            <w:pPr>
              <w:rPr>
                <w:rFonts w:cs="Arial"/>
                <w:lang w:val="en-IN"/>
              </w:rPr>
            </w:pPr>
            <w:r w:rsidRPr="00AE77D1">
              <w:rPr>
                <w:rFonts w:cs="Arial"/>
                <w:lang w:val="en-IN"/>
              </w:rPr>
              <w:t> </w:t>
            </w:r>
          </w:p>
        </w:tc>
        <w:tc>
          <w:tcPr>
            <w:tcW w:w="1300" w:type="dxa"/>
            <w:tcBorders>
              <w:top w:val="single" w:sz="4" w:space="0" w:color="auto"/>
              <w:left w:val="nil"/>
              <w:bottom w:val="single" w:sz="4" w:space="0" w:color="auto"/>
              <w:right w:val="single" w:sz="4" w:space="0" w:color="auto"/>
            </w:tcBorders>
            <w:shd w:val="clear" w:color="auto" w:fill="auto"/>
            <w:noWrap/>
            <w:vAlign w:val="bottom"/>
            <w:hideMark/>
          </w:tcPr>
          <w:p w14:paraId="6908DDBB" w14:textId="77777777" w:rsidR="00B379F6" w:rsidRPr="00AE77D1" w:rsidRDefault="00B379F6" w:rsidP="003F53B1">
            <w:pPr>
              <w:rPr>
                <w:rFonts w:cs="Arial"/>
                <w:lang w:val="en-IN"/>
              </w:rPr>
            </w:pPr>
            <w:r w:rsidRPr="00AE77D1">
              <w:rPr>
                <w:rFonts w:cs="Arial"/>
                <w:lang w:val="en-IN"/>
              </w:rPr>
              <w:t> </w:t>
            </w:r>
          </w:p>
        </w:tc>
        <w:tc>
          <w:tcPr>
            <w:tcW w:w="1300" w:type="dxa"/>
            <w:tcBorders>
              <w:top w:val="single" w:sz="4" w:space="0" w:color="auto"/>
              <w:left w:val="nil"/>
              <w:bottom w:val="single" w:sz="4" w:space="0" w:color="auto"/>
              <w:right w:val="single" w:sz="4" w:space="0" w:color="auto"/>
            </w:tcBorders>
            <w:shd w:val="clear" w:color="auto" w:fill="auto"/>
            <w:noWrap/>
            <w:vAlign w:val="bottom"/>
            <w:hideMark/>
          </w:tcPr>
          <w:p w14:paraId="142F3164" w14:textId="77777777" w:rsidR="00B379F6" w:rsidRPr="00AE77D1" w:rsidRDefault="00B379F6" w:rsidP="003F53B1">
            <w:pPr>
              <w:rPr>
                <w:rFonts w:cs="Arial"/>
                <w:lang w:val="en-IN"/>
              </w:rPr>
            </w:pPr>
            <w:r w:rsidRPr="00AE77D1">
              <w:rPr>
                <w:rFonts w:cs="Arial"/>
                <w:lang w:val="en-IN"/>
              </w:rPr>
              <w:t> </w:t>
            </w:r>
          </w:p>
        </w:tc>
        <w:tc>
          <w:tcPr>
            <w:tcW w:w="1300" w:type="dxa"/>
            <w:tcBorders>
              <w:top w:val="single" w:sz="4" w:space="0" w:color="auto"/>
              <w:left w:val="nil"/>
              <w:bottom w:val="single" w:sz="4" w:space="0" w:color="auto"/>
              <w:right w:val="single" w:sz="4" w:space="0" w:color="auto"/>
            </w:tcBorders>
            <w:shd w:val="clear" w:color="auto" w:fill="auto"/>
            <w:noWrap/>
            <w:vAlign w:val="bottom"/>
            <w:hideMark/>
          </w:tcPr>
          <w:p w14:paraId="718696BA" w14:textId="77777777" w:rsidR="00B379F6" w:rsidRPr="00AE77D1" w:rsidRDefault="00B379F6" w:rsidP="003F53B1">
            <w:pPr>
              <w:rPr>
                <w:rFonts w:cs="Arial"/>
                <w:lang w:val="en-IN"/>
              </w:rPr>
            </w:pPr>
            <w:r w:rsidRPr="00AE77D1">
              <w:rPr>
                <w:rFonts w:cs="Arial"/>
                <w:lang w:val="en-IN"/>
              </w:rPr>
              <w:t> </w:t>
            </w:r>
          </w:p>
        </w:tc>
      </w:tr>
      <w:tr w:rsidR="00B379F6" w:rsidRPr="00B379F6" w14:paraId="541C7791" w14:textId="77777777" w:rsidTr="00B379F6">
        <w:trPr>
          <w:trHeight w:val="280"/>
        </w:trPr>
        <w:tc>
          <w:tcPr>
            <w:tcW w:w="1300" w:type="dxa"/>
            <w:tcBorders>
              <w:top w:val="single" w:sz="4" w:space="0" w:color="auto"/>
              <w:left w:val="single" w:sz="4" w:space="0" w:color="auto"/>
              <w:bottom w:val="single" w:sz="4" w:space="0" w:color="auto"/>
              <w:right w:val="single" w:sz="4" w:space="0" w:color="auto"/>
            </w:tcBorders>
            <w:shd w:val="clear" w:color="auto" w:fill="auto"/>
            <w:vAlign w:val="center"/>
            <w:hideMark/>
          </w:tcPr>
          <w:p w14:paraId="716DBEC8" w14:textId="77777777" w:rsidR="00B379F6" w:rsidRPr="00AE77D1" w:rsidRDefault="00B379F6" w:rsidP="003F53B1">
            <w:pPr>
              <w:rPr>
                <w:lang w:val="en-IN"/>
              </w:rPr>
            </w:pPr>
            <w:r w:rsidRPr="00AE77D1">
              <w:rPr>
                <w:lang w:val="en-IN"/>
              </w:rPr>
              <w:t>30</w:t>
            </w:r>
          </w:p>
        </w:tc>
        <w:tc>
          <w:tcPr>
            <w:tcW w:w="1300" w:type="dxa"/>
            <w:tcBorders>
              <w:top w:val="single" w:sz="4" w:space="0" w:color="auto"/>
              <w:left w:val="nil"/>
              <w:bottom w:val="single" w:sz="4" w:space="0" w:color="auto"/>
              <w:right w:val="single" w:sz="4" w:space="0" w:color="auto"/>
            </w:tcBorders>
            <w:shd w:val="clear" w:color="auto" w:fill="auto"/>
            <w:noWrap/>
            <w:vAlign w:val="bottom"/>
            <w:hideMark/>
          </w:tcPr>
          <w:p w14:paraId="1A3D01C9" w14:textId="77777777" w:rsidR="00B379F6" w:rsidRPr="00AE77D1" w:rsidRDefault="00B379F6" w:rsidP="003F53B1">
            <w:pPr>
              <w:rPr>
                <w:rFonts w:cs="Arial"/>
                <w:lang w:val="en-IN"/>
              </w:rPr>
            </w:pPr>
            <w:r w:rsidRPr="00AE77D1">
              <w:rPr>
                <w:rFonts w:cs="Arial"/>
                <w:lang w:val="en-IN"/>
              </w:rPr>
              <w:t>FALSE</w:t>
            </w:r>
          </w:p>
        </w:tc>
        <w:tc>
          <w:tcPr>
            <w:tcW w:w="1300" w:type="dxa"/>
            <w:tcBorders>
              <w:top w:val="single" w:sz="4" w:space="0" w:color="auto"/>
              <w:left w:val="nil"/>
              <w:bottom w:val="single" w:sz="4" w:space="0" w:color="auto"/>
              <w:right w:val="single" w:sz="4" w:space="0" w:color="auto"/>
            </w:tcBorders>
            <w:shd w:val="clear" w:color="auto" w:fill="auto"/>
            <w:noWrap/>
            <w:vAlign w:val="bottom"/>
            <w:hideMark/>
          </w:tcPr>
          <w:p w14:paraId="317A2AB3" w14:textId="77777777" w:rsidR="00B379F6" w:rsidRPr="00AE77D1" w:rsidRDefault="00B379F6" w:rsidP="003F53B1">
            <w:pPr>
              <w:rPr>
                <w:rFonts w:cs="Arial"/>
                <w:lang w:val="en-IN"/>
              </w:rPr>
            </w:pPr>
            <w:r w:rsidRPr="00AE77D1">
              <w:rPr>
                <w:rFonts w:cs="Arial"/>
                <w:lang w:val="en-IN"/>
              </w:rPr>
              <w:t> </w:t>
            </w:r>
          </w:p>
        </w:tc>
        <w:tc>
          <w:tcPr>
            <w:tcW w:w="1300" w:type="dxa"/>
            <w:tcBorders>
              <w:top w:val="single" w:sz="4" w:space="0" w:color="auto"/>
              <w:left w:val="nil"/>
              <w:bottom w:val="single" w:sz="4" w:space="0" w:color="auto"/>
              <w:right w:val="single" w:sz="4" w:space="0" w:color="auto"/>
            </w:tcBorders>
            <w:shd w:val="clear" w:color="auto" w:fill="auto"/>
            <w:noWrap/>
            <w:vAlign w:val="bottom"/>
            <w:hideMark/>
          </w:tcPr>
          <w:p w14:paraId="36C4F516" w14:textId="77777777" w:rsidR="00B379F6" w:rsidRPr="00AE77D1" w:rsidRDefault="00B379F6" w:rsidP="003F53B1">
            <w:pPr>
              <w:rPr>
                <w:rFonts w:cs="Arial"/>
                <w:lang w:val="en-IN"/>
              </w:rPr>
            </w:pPr>
            <w:r w:rsidRPr="00AE77D1">
              <w:rPr>
                <w:rFonts w:cs="Arial"/>
                <w:lang w:val="en-IN"/>
              </w:rPr>
              <w:t> </w:t>
            </w:r>
          </w:p>
        </w:tc>
        <w:tc>
          <w:tcPr>
            <w:tcW w:w="1300" w:type="dxa"/>
            <w:tcBorders>
              <w:top w:val="single" w:sz="4" w:space="0" w:color="auto"/>
              <w:left w:val="nil"/>
              <w:bottom w:val="single" w:sz="4" w:space="0" w:color="auto"/>
              <w:right w:val="single" w:sz="4" w:space="0" w:color="auto"/>
            </w:tcBorders>
            <w:shd w:val="clear" w:color="auto" w:fill="auto"/>
            <w:noWrap/>
            <w:vAlign w:val="bottom"/>
            <w:hideMark/>
          </w:tcPr>
          <w:p w14:paraId="3CFB2196" w14:textId="77777777" w:rsidR="00B379F6" w:rsidRPr="00AE77D1" w:rsidRDefault="00B379F6" w:rsidP="003F53B1">
            <w:pPr>
              <w:rPr>
                <w:rFonts w:cs="Arial"/>
                <w:lang w:val="en-IN"/>
              </w:rPr>
            </w:pPr>
            <w:r w:rsidRPr="00AE77D1">
              <w:rPr>
                <w:rFonts w:cs="Arial"/>
                <w:lang w:val="en-IN"/>
              </w:rPr>
              <w:t> </w:t>
            </w:r>
          </w:p>
        </w:tc>
        <w:tc>
          <w:tcPr>
            <w:tcW w:w="1300" w:type="dxa"/>
            <w:tcBorders>
              <w:top w:val="single" w:sz="4" w:space="0" w:color="auto"/>
              <w:left w:val="nil"/>
              <w:bottom w:val="single" w:sz="4" w:space="0" w:color="auto"/>
              <w:right w:val="single" w:sz="4" w:space="0" w:color="auto"/>
            </w:tcBorders>
            <w:shd w:val="clear" w:color="auto" w:fill="auto"/>
            <w:noWrap/>
            <w:vAlign w:val="bottom"/>
            <w:hideMark/>
          </w:tcPr>
          <w:p w14:paraId="0944541B" w14:textId="77777777" w:rsidR="00B379F6" w:rsidRPr="00AE77D1" w:rsidRDefault="00B379F6" w:rsidP="003F53B1">
            <w:pPr>
              <w:rPr>
                <w:rFonts w:cs="Arial"/>
                <w:lang w:val="en-IN"/>
              </w:rPr>
            </w:pPr>
            <w:r w:rsidRPr="00AE77D1">
              <w:rPr>
                <w:rFonts w:cs="Arial"/>
                <w:lang w:val="en-IN"/>
              </w:rPr>
              <w:t> </w:t>
            </w:r>
          </w:p>
        </w:tc>
        <w:tc>
          <w:tcPr>
            <w:tcW w:w="1300" w:type="dxa"/>
            <w:tcBorders>
              <w:top w:val="single" w:sz="4" w:space="0" w:color="auto"/>
              <w:left w:val="nil"/>
              <w:bottom w:val="single" w:sz="4" w:space="0" w:color="auto"/>
              <w:right w:val="single" w:sz="4" w:space="0" w:color="auto"/>
            </w:tcBorders>
            <w:shd w:val="clear" w:color="auto" w:fill="auto"/>
            <w:noWrap/>
            <w:vAlign w:val="bottom"/>
            <w:hideMark/>
          </w:tcPr>
          <w:p w14:paraId="1D5B56C5" w14:textId="77777777" w:rsidR="00B379F6" w:rsidRPr="00AE77D1" w:rsidRDefault="00B379F6" w:rsidP="003F53B1">
            <w:pPr>
              <w:rPr>
                <w:rFonts w:cs="Arial"/>
                <w:lang w:val="en-IN"/>
              </w:rPr>
            </w:pPr>
            <w:r w:rsidRPr="00AE77D1">
              <w:rPr>
                <w:rFonts w:cs="Arial"/>
                <w:lang w:val="en-IN"/>
              </w:rPr>
              <w:t> </w:t>
            </w:r>
          </w:p>
        </w:tc>
      </w:tr>
      <w:tr w:rsidR="00B379F6" w:rsidRPr="00B379F6" w14:paraId="44AD5A93" w14:textId="77777777" w:rsidTr="00B379F6">
        <w:trPr>
          <w:trHeight w:val="280"/>
        </w:trPr>
        <w:tc>
          <w:tcPr>
            <w:tcW w:w="1300" w:type="dxa"/>
            <w:tcBorders>
              <w:top w:val="single" w:sz="4" w:space="0" w:color="auto"/>
              <w:left w:val="single" w:sz="4" w:space="0" w:color="auto"/>
              <w:bottom w:val="single" w:sz="4" w:space="0" w:color="auto"/>
              <w:right w:val="single" w:sz="4" w:space="0" w:color="auto"/>
            </w:tcBorders>
            <w:shd w:val="clear" w:color="auto" w:fill="auto"/>
            <w:vAlign w:val="center"/>
            <w:hideMark/>
          </w:tcPr>
          <w:p w14:paraId="6323D1C3" w14:textId="77777777" w:rsidR="00B379F6" w:rsidRPr="00AE77D1" w:rsidRDefault="00B379F6" w:rsidP="003F53B1">
            <w:pPr>
              <w:rPr>
                <w:lang w:val="en-IN"/>
              </w:rPr>
            </w:pPr>
            <w:r w:rsidRPr="00AE77D1">
              <w:rPr>
                <w:lang w:val="en-IN"/>
              </w:rPr>
              <w:t>40</w:t>
            </w:r>
          </w:p>
        </w:tc>
        <w:tc>
          <w:tcPr>
            <w:tcW w:w="1300" w:type="dxa"/>
            <w:tcBorders>
              <w:top w:val="single" w:sz="4" w:space="0" w:color="auto"/>
              <w:left w:val="nil"/>
              <w:bottom w:val="single" w:sz="4" w:space="0" w:color="auto"/>
              <w:right w:val="single" w:sz="4" w:space="0" w:color="auto"/>
            </w:tcBorders>
            <w:shd w:val="clear" w:color="auto" w:fill="auto"/>
            <w:noWrap/>
            <w:vAlign w:val="bottom"/>
            <w:hideMark/>
          </w:tcPr>
          <w:p w14:paraId="703308BE" w14:textId="77777777" w:rsidR="00B379F6" w:rsidRPr="00AE77D1" w:rsidRDefault="00B379F6" w:rsidP="003F53B1">
            <w:pPr>
              <w:rPr>
                <w:rFonts w:cs="Arial"/>
                <w:lang w:val="en-IN"/>
              </w:rPr>
            </w:pPr>
            <w:r w:rsidRPr="00AE77D1">
              <w:rPr>
                <w:rFonts w:cs="Arial"/>
                <w:lang w:val="en-IN"/>
              </w:rPr>
              <w:t>FALSE</w:t>
            </w:r>
          </w:p>
        </w:tc>
        <w:tc>
          <w:tcPr>
            <w:tcW w:w="1300" w:type="dxa"/>
            <w:tcBorders>
              <w:top w:val="single" w:sz="4" w:space="0" w:color="auto"/>
              <w:left w:val="nil"/>
              <w:bottom w:val="single" w:sz="4" w:space="0" w:color="auto"/>
              <w:right w:val="single" w:sz="4" w:space="0" w:color="auto"/>
            </w:tcBorders>
            <w:shd w:val="clear" w:color="auto" w:fill="auto"/>
            <w:noWrap/>
            <w:vAlign w:val="bottom"/>
            <w:hideMark/>
          </w:tcPr>
          <w:p w14:paraId="70E3583B" w14:textId="77777777" w:rsidR="00B379F6" w:rsidRPr="00AE77D1" w:rsidRDefault="00B379F6" w:rsidP="003F53B1">
            <w:pPr>
              <w:rPr>
                <w:rFonts w:cs="Arial"/>
                <w:lang w:val="en-IN"/>
              </w:rPr>
            </w:pPr>
            <w:r w:rsidRPr="00AE77D1">
              <w:rPr>
                <w:rFonts w:cs="Arial"/>
                <w:lang w:val="en-IN"/>
              </w:rPr>
              <w:t> </w:t>
            </w:r>
          </w:p>
        </w:tc>
        <w:tc>
          <w:tcPr>
            <w:tcW w:w="1300" w:type="dxa"/>
            <w:tcBorders>
              <w:top w:val="single" w:sz="4" w:space="0" w:color="auto"/>
              <w:left w:val="nil"/>
              <w:bottom w:val="single" w:sz="4" w:space="0" w:color="auto"/>
              <w:right w:val="single" w:sz="4" w:space="0" w:color="auto"/>
            </w:tcBorders>
            <w:shd w:val="clear" w:color="auto" w:fill="auto"/>
            <w:noWrap/>
            <w:vAlign w:val="bottom"/>
            <w:hideMark/>
          </w:tcPr>
          <w:p w14:paraId="5CBCCF56" w14:textId="77777777" w:rsidR="00B379F6" w:rsidRPr="00AE77D1" w:rsidRDefault="00B379F6" w:rsidP="003F53B1">
            <w:pPr>
              <w:rPr>
                <w:rFonts w:cs="Arial"/>
                <w:lang w:val="en-IN"/>
              </w:rPr>
            </w:pPr>
            <w:r w:rsidRPr="00AE77D1">
              <w:rPr>
                <w:rFonts w:cs="Arial"/>
                <w:lang w:val="en-IN"/>
              </w:rPr>
              <w:t> </w:t>
            </w:r>
          </w:p>
        </w:tc>
        <w:tc>
          <w:tcPr>
            <w:tcW w:w="1300" w:type="dxa"/>
            <w:tcBorders>
              <w:top w:val="single" w:sz="4" w:space="0" w:color="auto"/>
              <w:left w:val="nil"/>
              <w:bottom w:val="single" w:sz="4" w:space="0" w:color="auto"/>
              <w:right w:val="single" w:sz="4" w:space="0" w:color="auto"/>
            </w:tcBorders>
            <w:shd w:val="clear" w:color="auto" w:fill="auto"/>
            <w:noWrap/>
            <w:vAlign w:val="bottom"/>
            <w:hideMark/>
          </w:tcPr>
          <w:p w14:paraId="526AF27A" w14:textId="77777777" w:rsidR="00B379F6" w:rsidRPr="00AE77D1" w:rsidRDefault="00B379F6" w:rsidP="003F53B1">
            <w:pPr>
              <w:rPr>
                <w:rFonts w:cs="Arial"/>
                <w:lang w:val="en-IN"/>
              </w:rPr>
            </w:pPr>
            <w:r w:rsidRPr="00AE77D1">
              <w:rPr>
                <w:rFonts w:cs="Arial"/>
                <w:lang w:val="en-IN"/>
              </w:rPr>
              <w:t> </w:t>
            </w:r>
          </w:p>
        </w:tc>
        <w:tc>
          <w:tcPr>
            <w:tcW w:w="1300" w:type="dxa"/>
            <w:tcBorders>
              <w:top w:val="single" w:sz="4" w:space="0" w:color="auto"/>
              <w:left w:val="nil"/>
              <w:bottom w:val="single" w:sz="4" w:space="0" w:color="auto"/>
              <w:right w:val="single" w:sz="4" w:space="0" w:color="auto"/>
            </w:tcBorders>
            <w:shd w:val="clear" w:color="auto" w:fill="auto"/>
            <w:noWrap/>
            <w:vAlign w:val="bottom"/>
            <w:hideMark/>
          </w:tcPr>
          <w:p w14:paraId="6BE52329" w14:textId="77777777" w:rsidR="00B379F6" w:rsidRPr="00AE77D1" w:rsidRDefault="00B379F6" w:rsidP="003F53B1">
            <w:pPr>
              <w:rPr>
                <w:rFonts w:cs="Arial"/>
                <w:lang w:val="en-IN"/>
              </w:rPr>
            </w:pPr>
            <w:r w:rsidRPr="00AE77D1">
              <w:rPr>
                <w:rFonts w:cs="Arial"/>
                <w:lang w:val="en-IN"/>
              </w:rPr>
              <w:t> </w:t>
            </w:r>
          </w:p>
        </w:tc>
        <w:tc>
          <w:tcPr>
            <w:tcW w:w="1300" w:type="dxa"/>
            <w:tcBorders>
              <w:top w:val="single" w:sz="4" w:space="0" w:color="auto"/>
              <w:left w:val="nil"/>
              <w:bottom w:val="single" w:sz="4" w:space="0" w:color="auto"/>
              <w:right w:val="single" w:sz="4" w:space="0" w:color="auto"/>
            </w:tcBorders>
            <w:shd w:val="clear" w:color="auto" w:fill="auto"/>
            <w:noWrap/>
            <w:vAlign w:val="bottom"/>
            <w:hideMark/>
          </w:tcPr>
          <w:p w14:paraId="5082CADD" w14:textId="77777777" w:rsidR="00B379F6" w:rsidRPr="00AE77D1" w:rsidRDefault="00B379F6" w:rsidP="003F53B1">
            <w:pPr>
              <w:rPr>
                <w:rFonts w:cs="Arial"/>
                <w:lang w:val="en-IN"/>
              </w:rPr>
            </w:pPr>
            <w:r w:rsidRPr="00AE77D1">
              <w:rPr>
                <w:rFonts w:cs="Arial"/>
                <w:lang w:val="en-IN"/>
              </w:rPr>
              <w:t> </w:t>
            </w:r>
          </w:p>
        </w:tc>
      </w:tr>
      <w:tr w:rsidR="00B379F6" w:rsidRPr="00B379F6" w14:paraId="1BFB8F6F" w14:textId="77777777" w:rsidTr="00B379F6">
        <w:trPr>
          <w:trHeight w:val="280"/>
        </w:trPr>
        <w:tc>
          <w:tcPr>
            <w:tcW w:w="1300" w:type="dxa"/>
            <w:tcBorders>
              <w:top w:val="single" w:sz="4" w:space="0" w:color="auto"/>
              <w:left w:val="single" w:sz="4" w:space="0" w:color="auto"/>
              <w:bottom w:val="single" w:sz="4" w:space="0" w:color="auto"/>
              <w:right w:val="single" w:sz="4" w:space="0" w:color="auto"/>
            </w:tcBorders>
            <w:shd w:val="clear" w:color="auto" w:fill="auto"/>
            <w:vAlign w:val="center"/>
            <w:hideMark/>
          </w:tcPr>
          <w:p w14:paraId="49788E85" w14:textId="77777777" w:rsidR="00B379F6" w:rsidRPr="00AE77D1" w:rsidRDefault="00B379F6" w:rsidP="003F53B1">
            <w:pPr>
              <w:rPr>
                <w:lang w:val="en-IN"/>
              </w:rPr>
            </w:pPr>
            <w:r w:rsidRPr="00AE77D1">
              <w:rPr>
                <w:lang w:val="en-IN"/>
              </w:rPr>
              <w:t>44</w:t>
            </w:r>
          </w:p>
        </w:tc>
        <w:tc>
          <w:tcPr>
            <w:tcW w:w="1300" w:type="dxa"/>
            <w:tcBorders>
              <w:top w:val="single" w:sz="4" w:space="0" w:color="auto"/>
              <w:left w:val="nil"/>
              <w:bottom w:val="single" w:sz="4" w:space="0" w:color="auto"/>
              <w:right w:val="single" w:sz="4" w:space="0" w:color="auto"/>
            </w:tcBorders>
            <w:shd w:val="clear" w:color="auto" w:fill="auto"/>
            <w:noWrap/>
            <w:vAlign w:val="bottom"/>
            <w:hideMark/>
          </w:tcPr>
          <w:p w14:paraId="31006B58" w14:textId="77777777" w:rsidR="00B379F6" w:rsidRPr="00AE77D1" w:rsidRDefault="00B379F6" w:rsidP="003F53B1">
            <w:pPr>
              <w:rPr>
                <w:rFonts w:cs="Arial"/>
                <w:lang w:val="en-IN"/>
              </w:rPr>
            </w:pPr>
            <w:r w:rsidRPr="00AE77D1">
              <w:rPr>
                <w:rFonts w:cs="Arial"/>
                <w:lang w:val="en-IN"/>
              </w:rPr>
              <w:t>FALSE</w:t>
            </w:r>
          </w:p>
        </w:tc>
        <w:tc>
          <w:tcPr>
            <w:tcW w:w="1300" w:type="dxa"/>
            <w:tcBorders>
              <w:top w:val="single" w:sz="4" w:space="0" w:color="auto"/>
              <w:left w:val="nil"/>
              <w:bottom w:val="single" w:sz="4" w:space="0" w:color="auto"/>
              <w:right w:val="single" w:sz="4" w:space="0" w:color="auto"/>
            </w:tcBorders>
            <w:shd w:val="clear" w:color="auto" w:fill="auto"/>
            <w:noWrap/>
            <w:vAlign w:val="bottom"/>
            <w:hideMark/>
          </w:tcPr>
          <w:p w14:paraId="7822DF70" w14:textId="77777777" w:rsidR="00B379F6" w:rsidRPr="00AE77D1" w:rsidRDefault="00B379F6" w:rsidP="003F53B1">
            <w:pPr>
              <w:rPr>
                <w:rFonts w:cs="Arial"/>
                <w:lang w:val="en-IN"/>
              </w:rPr>
            </w:pPr>
            <w:r w:rsidRPr="00AE77D1">
              <w:rPr>
                <w:rFonts w:cs="Arial"/>
                <w:lang w:val="en-IN"/>
              </w:rPr>
              <w:t> </w:t>
            </w:r>
          </w:p>
        </w:tc>
        <w:tc>
          <w:tcPr>
            <w:tcW w:w="1300" w:type="dxa"/>
            <w:tcBorders>
              <w:top w:val="single" w:sz="4" w:space="0" w:color="auto"/>
              <w:left w:val="nil"/>
              <w:bottom w:val="single" w:sz="4" w:space="0" w:color="auto"/>
              <w:right w:val="single" w:sz="4" w:space="0" w:color="auto"/>
            </w:tcBorders>
            <w:shd w:val="clear" w:color="auto" w:fill="auto"/>
            <w:noWrap/>
            <w:vAlign w:val="bottom"/>
            <w:hideMark/>
          </w:tcPr>
          <w:p w14:paraId="6CE2CF09" w14:textId="77777777" w:rsidR="00B379F6" w:rsidRPr="00AE77D1" w:rsidRDefault="00B379F6" w:rsidP="003F53B1">
            <w:pPr>
              <w:rPr>
                <w:rFonts w:cs="Arial"/>
                <w:lang w:val="en-IN"/>
              </w:rPr>
            </w:pPr>
            <w:r w:rsidRPr="00AE77D1">
              <w:rPr>
                <w:rFonts w:cs="Arial"/>
                <w:lang w:val="en-IN"/>
              </w:rPr>
              <w:t> </w:t>
            </w:r>
          </w:p>
        </w:tc>
        <w:tc>
          <w:tcPr>
            <w:tcW w:w="1300" w:type="dxa"/>
            <w:tcBorders>
              <w:top w:val="single" w:sz="4" w:space="0" w:color="auto"/>
              <w:left w:val="nil"/>
              <w:bottom w:val="single" w:sz="4" w:space="0" w:color="auto"/>
              <w:right w:val="single" w:sz="4" w:space="0" w:color="auto"/>
            </w:tcBorders>
            <w:shd w:val="clear" w:color="auto" w:fill="auto"/>
            <w:noWrap/>
            <w:vAlign w:val="bottom"/>
            <w:hideMark/>
          </w:tcPr>
          <w:p w14:paraId="542D7624" w14:textId="77777777" w:rsidR="00B379F6" w:rsidRPr="00AE77D1" w:rsidRDefault="00B379F6" w:rsidP="003F53B1">
            <w:pPr>
              <w:rPr>
                <w:rFonts w:cs="Arial"/>
                <w:lang w:val="en-IN"/>
              </w:rPr>
            </w:pPr>
            <w:r w:rsidRPr="00AE77D1">
              <w:rPr>
                <w:rFonts w:cs="Arial"/>
                <w:lang w:val="en-IN"/>
              </w:rPr>
              <w:t> </w:t>
            </w:r>
          </w:p>
        </w:tc>
        <w:tc>
          <w:tcPr>
            <w:tcW w:w="1300" w:type="dxa"/>
            <w:tcBorders>
              <w:top w:val="single" w:sz="4" w:space="0" w:color="auto"/>
              <w:left w:val="nil"/>
              <w:bottom w:val="single" w:sz="4" w:space="0" w:color="auto"/>
              <w:right w:val="single" w:sz="4" w:space="0" w:color="auto"/>
            </w:tcBorders>
            <w:shd w:val="clear" w:color="auto" w:fill="auto"/>
            <w:noWrap/>
            <w:vAlign w:val="bottom"/>
            <w:hideMark/>
          </w:tcPr>
          <w:p w14:paraId="6F1A363E" w14:textId="77777777" w:rsidR="00B379F6" w:rsidRPr="00AE77D1" w:rsidRDefault="00B379F6" w:rsidP="003F53B1">
            <w:pPr>
              <w:rPr>
                <w:rFonts w:cs="Arial"/>
                <w:lang w:val="en-IN"/>
              </w:rPr>
            </w:pPr>
            <w:r w:rsidRPr="00AE77D1">
              <w:rPr>
                <w:rFonts w:cs="Arial"/>
                <w:lang w:val="en-IN"/>
              </w:rPr>
              <w:t> </w:t>
            </w:r>
          </w:p>
        </w:tc>
        <w:tc>
          <w:tcPr>
            <w:tcW w:w="1300" w:type="dxa"/>
            <w:tcBorders>
              <w:top w:val="single" w:sz="4" w:space="0" w:color="auto"/>
              <w:left w:val="nil"/>
              <w:bottom w:val="single" w:sz="4" w:space="0" w:color="auto"/>
              <w:right w:val="single" w:sz="4" w:space="0" w:color="auto"/>
            </w:tcBorders>
            <w:shd w:val="clear" w:color="auto" w:fill="auto"/>
            <w:noWrap/>
            <w:vAlign w:val="bottom"/>
            <w:hideMark/>
          </w:tcPr>
          <w:p w14:paraId="5B9FC954" w14:textId="77777777" w:rsidR="00B379F6" w:rsidRPr="00AE77D1" w:rsidRDefault="00B379F6" w:rsidP="003F53B1">
            <w:pPr>
              <w:rPr>
                <w:rFonts w:cs="Arial"/>
                <w:lang w:val="en-IN"/>
              </w:rPr>
            </w:pPr>
            <w:r w:rsidRPr="00AE77D1">
              <w:rPr>
                <w:rFonts w:cs="Arial"/>
                <w:lang w:val="en-IN"/>
              </w:rPr>
              <w:t> </w:t>
            </w:r>
          </w:p>
        </w:tc>
      </w:tr>
      <w:tr w:rsidR="00B379F6" w:rsidRPr="00B379F6" w14:paraId="221FBC4E" w14:textId="77777777" w:rsidTr="00B379F6">
        <w:trPr>
          <w:trHeight w:val="280"/>
        </w:trPr>
        <w:tc>
          <w:tcPr>
            <w:tcW w:w="1300" w:type="dxa"/>
            <w:tcBorders>
              <w:top w:val="single" w:sz="4" w:space="0" w:color="auto"/>
              <w:left w:val="single" w:sz="4" w:space="0" w:color="auto"/>
              <w:bottom w:val="single" w:sz="4" w:space="0" w:color="auto"/>
              <w:right w:val="single" w:sz="4" w:space="0" w:color="auto"/>
            </w:tcBorders>
            <w:shd w:val="clear" w:color="auto" w:fill="auto"/>
            <w:vAlign w:val="center"/>
            <w:hideMark/>
          </w:tcPr>
          <w:p w14:paraId="1CBA48BA" w14:textId="77777777" w:rsidR="00B379F6" w:rsidRPr="00AE77D1" w:rsidRDefault="00B379F6" w:rsidP="003F53B1">
            <w:pPr>
              <w:rPr>
                <w:lang w:val="en-IN"/>
              </w:rPr>
            </w:pPr>
            <w:r w:rsidRPr="00AE77D1">
              <w:rPr>
                <w:lang w:val="en-IN"/>
              </w:rPr>
              <w:t>35</w:t>
            </w:r>
          </w:p>
        </w:tc>
        <w:tc>
          <w:tcPr>
            <w:tcW w:w="1300" w:type="dxa"/>
            <w:tcBorders>
              <w:top w:val="single" w:sz="4" w:space="0" w:color="auto"/>
              <w:left w:val="nil"/>
              <w:bottom w:val="single" w:sz="4" w:space="0" w:color="auto"/>
              <w:right w:val="single" w:sz="4" w:space="0" w:color="auto"/>
            </w:tcBorders>
            <w:shd w:val="clear" w:color="auto" w:fill="auto"/>
            <w:noWrap/>
            <w:vAlign w:val="bottom"/>
            <w:hideMark/>
          </w:tcPr>
          <w:p w14:paraId="3184D246" w14:textId="77777777" w:rsidR="00B379F6" w:rsidRPr="00AE77D1" w:rsidRDefault="00B379F6" w:rsidP="003F53B1">
            <w:pPr>
              <w:rPr>
                <w:rFonts w:cs="Arial"/>
                <w:lang w:val="en-IN"/>
              </w:rPr>
            </w:pPr>
            <w:r w:rsidRPr="00AE77D1">
              <w:rPr>
                <w:rFonts w:cs="Arial"/>
                <w:lang w:val="en-IN"/>
              </w:rPr>
              <w:t>FALSE</w:t>
            </w:r>
          </w:p>
        </w:tc>
        <w:tc>
          <w:tcPr>
            <w:tcW w:w="1300" w:type="dxa"/>
            <w:tcBorders>
              <w:top w:val="single" w:sz="4" w:space="0" w:color="auto"/>
              <w:left w:val="nil"/>
              <w:bottom w:val="single" w:sz="4" w:space="0" w:color="auto"/>
              <w:right w:val="single" w:sz="4" w:space="0" w:color="auto"/>
            </w:tcBorders>
            <w:shd w:val="clear" w:color="auto" w:fill="auto"/>
            <w:noWrap/>
            <w:vAlign w:val="bottom"/>
            <w:hideMark/>
          </w:tcPr>
          <w:p w14:paraId="4F83A4F1" w14:textId="77777777" w:rsidR="00B379F6" w:rsidRPr="00AE77D1" w:rsidRDefault="00B379F6" w:rsidP="003F53B1">
            <w:pPr>
              <w:rPr>
                <w:rFonts w:cs="Arial"/>
                <w:lang w:val="en-IN"/>
              </w:rPr>
            </w:pPr>
            <w:r w:rsidRPr="00AE77D1">
              <w:rPr>
                <w:rFonts w:cs="Arial"/>
                <w:lang w:val="en-IN"/>
              </w:rPr>
              <w:t> </w:t>
            </w:r>
          </w:p>
        </w:tc>
        <w:tc>
          <w:tcPr>
            <w:tcW w:w="1300" w:type="dxa"/>
            <w:tcBorders>
              <w:top w:val="single" w:sz="4" w:space="0" w:color="auto"/>
              <w:left w:val="nil"/>
              <w:bottom w:val="single" w:sz="4" w:space="0" w:color="auto"/>
              <w:right w:val="single" w:sz="4" w:space="0" w:color="auto"/>
            </w:tcBorders>
            <w:shd w:val="clear" w:color="auto" w:fill="auto"/>
            <w:noWrap/>
            <w:vAlign w:val="bottom"/>
            <w:hideMark/>
          </w:tcPr>
          <w:p w14:paraId="085B7F68" w14:textId="77777777" w:rsidR="00B379F6" w:rsidRPr="00AE77D1" w:rsidRDefault="00B379F6" w:rsidP="003F53B1">
            <w:pPr>
              <w:rPr>
                <w:rFonts w:cs="Arial"/>
                <w:lang w:val="en-IN"/>
              </w:rPr>
            </w:pPr>
            <w:r w:rsidRPr="00AE77D1">
              <w:rPr>
                <w:rFonts w:cs="Arial"/>
                <w:lang w:val="en-IN"/>
              </w:rPr>
              <w:t> </w:t>
            </w:r>
          </w:p>
        </w:tc>
        <w:tc>
          <w:tcPr>
            <w:tcW w:w="1300" w:type="dxa"/>
            <w:tcBorders>
              <w:top w:val="single" w:sz="4" w:space="0" w:color="auto"/>
              <w:left w:val="nil"/>
              <w:bottom w:val="single" w:sz="4" w:space="0" w:color="auto"/>
              <w:right w:val="single" w:sz="4" w:space="0" w:color="auto"/>
            </w:tcBorders>
            <w:shd w:val="clear" w:color="auto" w:fill="auto"/>
            <w:noWrap/>
            <w:vAlign w:val="bottom"/>
            <w:hideMark/>
          </w:tcPr>
          <w:p w14:paraId="393361B1" w14:textId="77777777" w:rsidR="00B379F6" w:rsidRPr="00AE77D1" w:rsidRDefault="00B379F6" w:rsidP="003F53B1">
            <w:pPr>
              <w:rPr>
                <w:rFonts w:cs="Arial"/>
                <w:lang w:val="en-IN"/>
              </w:rPr>
            </w:pPr>
            <w:r w:rsidRPr="00AE77D1">
              <w:rPr>
                <w:rFonts w:cs="Arial"/>
                <w:lang w:val="en-IN"/>
              </w:rPr>
              <w:t> </w:t>
            </w:r>
          </w:p>
        </w:tc>
        <w:tc>
          <w:tcPr>
            <w:tcW w:w="1300" w:type="dxa"/>
            <w:tcBorders>
              <w:top w:val="single" w:sz="4" w:space="0" w:color="auto"/>
              <w:left w:val="nil"/>
              <w:bottom w:val="single" w:sz="4" w:space="0" w:color="auto"/>
              <w:right w:val="single" w:sz="4" w:space="0" w:color="auto"/>
            </w:tcBorders>
            <w:shd w:val="clear" w:color="auto" w:fill="auto"/>
            <w:noWrap/>
            <w:vAlign w:val="bottom"/>
            <w:hideMark/>
          </w:tcPr>
          <w:p w14:paraId="0337A3E3" w14:textId="77777777" w:rsidR="00B379F6" w:rsidRPr="00AE77D1" w:rsidRDefault="00B379F6" w:rsidP="003F53B1">
            <w:pPr>
              <w:rPr>
                <w:rFonts w:cs="Arial"/>
                <w:lang w:val="en-IN"/>
              </w:rPr>
            </w:pPr>
            <w:r w:rsidRPr="00AE77D1">
              <w:rPr>
                <w:rFonts w:cs="Arial"/>
                <w:lang w:val="en-IN"/>
              </w:rPr>
              <w:t> </w:t>
            </w:r>
          </w:p>
        </w:tc>
        <w:tc>
          <w:tcPr>
            <w:tcW w:w="1300" w:type="dxa"/>
            <w:tcBorders>
              <w:top w:val="single" w:sz="4" w:space="0" w:color="auto"/>
              <w:left w:val="nil"/>
              <w:bottom w:val="single" w:sz="4" w:space="0" w:color="auto"/>
              <w:right w:val="single" w:sz="4" w:space="0" w:color="auto"/>
            </w:tcBorders>
            <w:shd w:val="clear" w:color="auto" w:fill="auto"/>
            <w:noWrap/>
            <w:vAlign w:val="bottom"/>
            <w:hideMark/>
          </w:tcPr>
          <w:p w14:paraId="0896F41D" w14:textId="77777777" w:rsidR="00B379F6" w:rsidRPr="00AE77D1" w:rsidRDefault="00B379F6" w:rsidP="003F53B1">
            <w:pPr>
              <w:rPr>
                <w:rFonts w:cs="Arial"/>
                <w:lang w:val="en-IN"/>
              </w:rPr>
            </w:pPr>
            <w:r w:rsidRPr="00AE77D1">
              <w:rPr>
                <w:rFonts w:cs="Arial"/>
                <w:lang w:val="en-IN"/>
              </w:rPr>
              <w:t> </w:t>
            </w:r>
          </w:p>
        </w:tc>
      </w:tr>
      <w:tr w:rsidR="00B379F6" w:rsidRPr="00B379F6" w14:paraId="48095868" w14:textId="77777777" w:rsidTr="00B379F6">
        <w:trPr>
          <w:trHeight w:val="280"/>
        </w:trPr>
        <w:tc>
          <w:tcPr>
            <w:tcW w:w="1300" w:type="dxa"/>
            <w:tcBorders>
              <w:top w:val="single" w:sz="4" w:space="0" w:color="auto"/>
              <w:left w:val="single" w:sz="4" w:space="0" w:color="auto"/>
              <w:bottom w:val="single" w:sz="4" w:space="0" w:color="auto"/>
              <w:right w:val="single" w:sz="4" w:space="0" w:color="auto"/>
            </w:tcBorders>
            <w:shd w:val="clear" w:color="auto" w:fill="auto"/>
            <w:vAlign w:val="center"/>
            <w:hideMark/>
          </w:tcPr>
          <w:p w14:paraId="3687B68C" w14:textId="77777777" w:rsidR="00B379F6" w:rsidRPr="00AE77D1" w:rsidRDefault="00B379F6" w:rsidP="003F53B1">
            <w:pPr>
              <w:rPr>
                <w:lang w:val="en-IN"/>
              </w:rPr>
            </w:pPr>
            <w:r w:rsidRPr="00AE77D1">
              <w:rPr>
                <w:lang w:val="en-IN"/>
              </w:rPr>
              <w:t>28</w:t>
            </w:r>
          </w:p>
        </w:tc>
        <w:tc>
          <w:tcPr>
            <w:tcW w:w="1300" w:type="dxa"/>
            <w:tcBorders>
              <w:top w:val="single" w:sz="4" w:space="0" w:color="auto"/>
              <w:left w:val="nil"/>
              <w:bottom w:val="single" w:sz="4" w:space="0" w:color="auto"/>
              <w:right w:val="single" w:sz="4" w:space="0" w:color="auto"/>
            </w:tcBorders>
            <w:shd w:val="clear" w:color="auto" w:fill="auto"/>
            <w:noWrap/>
            <w:vAlign w:val="bottom"/>
            <w:hideMark/>
          </w:tcPr>
          <w:p w14:paraId="0F72E8A0" w14:textId="77777777" w:rsidR="00B379F6" w:rsidRPr="00AE77D1" w:rsidRDefault="00B379F6" w:rsidP="003F53B1">
            <w:pPr>
              <w:rPr>
                <w:rFonts w:cs="Arial"/>
                <w:lang w:val="en-IN"/>
              </w:rPr>
            </w:pPr>
            <w:r w:rsidRPr="00AE77D1">
              <w:rPr>
                <w:rFonts w:cs="Arial"/>
                <w:lang w:val="en-IN"/>
              </w:rPr>
              <w:t>FALSE</w:t>
            </w:r>
          </w:p>
        </w:tc>
        <w:tc>
          <w:tcPr>
            <w:tcW w:w="1300" w:type="dxa"/>
            <w:tcBorders>
              <w:top w:val="single" w:sz="4" w:space="0" w:color="auto"/>
              <w:left w:val="nil"/>
              <w:bottom w:val="single" w:sz="4" w:space="0" w:color="auto"/>
              <w:right w:val="single" w:sz="4" w:space="0" w:color="auto"/>
            </w:tcBorders>
            <w:shd w:val="clear" w:color="auto" w:fill="auto"/>
            <w:noWrap/>
            <w:vAlign w:val="bottom"/>
            <w:hideMark/>
          </w:tcPr>
          <w:p w14:paraId="4652F022" w14:textId="77777777" w:rsidR="00B379F6" w:rsidRPr="00AE77D1" w:rsidRDefault="00B379F6" w:rsidP="003F53B1">
            <w:pPr>
              <w:rPr>
                <w:rFonts w:cs="Arial"/>
                <w:lang w:val="en-IN"/>
              </w:rPr>
            </w:pPr>
            <w:r w:rsidRPr="00AE77D1">
              <w:rPr>
                <w:rFonts w:cs="Arial"/>
                <w:lang w:val="en-IN"/>
              </w:rPr>
              <w:t> </w:t>
            </w:r>
          </w:p>
        </w:tc>
        <w:tc>
          <w:tcPr>
            <w:tcW w:w="1300" w:type="dxa"/>
            <w:tcBorders>
              <w:top w:val="single" w:sz="4" w:space="0" w:color="auto"/>
              <w:left w:val="nil"/>
              <w:bottom w:val="single" w:sz="4" w:space="0" w:color="auto"/>
              <w:right w:val="single" w:sz="4" w:space="0" w:color="auto"/>
            </w:tcBorders>
            <w:shd w:val="clear" w:color="auto" w:fill="auto"/>
            <w:noWrap/>
            <w:vAlign w:val="bottom"/>
            <w:hideMark/>
          </w:tcPr>
          <w:p w14:paraId="76D3100E" w14:textId="77777777" w:rsidR="00B379F6" w:rsidRPr="00AE77D1" w:rsidRDefault="00B379F6" w:rsidP="003F53B1">
            <w:pPr>
              <w:rPr>
                <w:rFonts w:cs="Arial"/>
                <w:lang w:val="en-IN"/>
              </w:rPr>
            </w:pPr>
            <w:r w:rsidRPr="00AE77D1">
              <w:rPr>
                <w:rFonts w:cs="Arial"/>
                <w:lang w:val="en-IN"/>
              </w:rPr>
              <w:t> </w:t>
            </w:r>
          </w:p>
        </w:tc>
        <w:tc>
          <w:tcPr>
            <w:tcW w:w="1300" w:type="dxa"/>
            <w:tcBorders>
              <w:top w:val="single" w:sz="4" w:space="0" w:color="auto"/>
              <w:left w:val="nil"/>
              <w:bottom w:val="single" w:sz="4" w:space="0" w:color="auto"/>
              <w:right w:val="single" w:sz="4" w:space="0" w:color="auto"/>
            </w:tcBorders>
            <w:shd w:val="clear" w:color="auto" w:fill="auto"/>
            <w:noWrap/>
            <w:vAlign w:val="bottom"/>
            <w:hideMark/>
          </w:tcPr>
          <w:p w14:paraId="1A1BE2C6" w14:textId="77777777" w:rsidR="00B379F6" w:rsidRPr="00AE77D1" w:rsidRDefault="00B379F6" w:rsidP="003F53B1">
            <w:pPr>
              <w:rPr>
                <w:rFonts w:cs="Arial"/>
                <w:lang w:val="en-IN"/>
              </w:rPr>
            </w:pPr>
            <w:r w:rsidRPr="00AE77D1">
              <w:rPr>
                <w:rFonts w:cs="Arial"/>
                <w:lang w:val="en-IN"/>
              </w:rPr>
              <w:t> </w:t>
            </w:r>
          </w:p>
        </w:tc>
        <w:tc>
          <w:tcPr>
            <w:tcW w:w="1300" w:type="dxa"/>
            <w:tcBorders>
              <w:top w:val="single" w:sz="4" w:space="0" w:color="auto"/>
              <w:left w:val="nil"/>
              <w:bottom w:val="single" w:sz="4" w:space="0" w:color="auto"/>
              <w:right w:val="single" w:sz="4" w:space="0" w:color="auto"/>
            </w:tcBorders>
            <w:shd w:val="clear" w:color="auto" w:fill="auto"/>
            <w:noWrap/>
            <w:vAlign w:val="bottom"/>
            <w:hideMark/>
          </w:tcPr>
          <w:p w14:paraId="3AD778CF" w14:textId="77777777" w:rsidR="00B379F6" w:rsidRPr="00AE77D1" w:rsidRDefault="00B379F6" w:rsidP="003F53B1">
            <w:pPr>
              <w:rPr>
                <w:rFonts w:cs="Arial"/>
                <w:lang w:val="en-IN"/>
              </w:rPr>
            </w:pPr>
            <w:r w:rsidRPr="00AE77D1">
              <w:rPr>
                <w:rFonts w:cs="Arial"/>
                <w:lang w:val="en-IN"/>
              </w:rPr>
              <w:t> </w:t>
            </w:r>
          </w:p>
        </w:tc>
        <w:tc>
          <w:tcPr>
            <w:tcW w:w="1300" w:type="dxa"/>
            <w:tcBorders>
              <w:top w:val="single" w:sz="4" w:space="0" w:color="auto"/>
              <w:left w:val="nil"/>
              <w:bottom w:val="single" w:sz="4" w:space="0" w:color="auto"/>
              <w:right w:val="single" w:sz="4" w:space="0" w:color="auto"/>
            </w:tcBorders>
            <w:shd w:val="clear" w:color="auto" w:fill="auto"/>
            <w:noWrap/>
            <w:vAlign w:val="bottom"/>
            <w:hideMark/>
          </w:tcPr>
          <w:p w14:paraId="77425D7C" w14:textId="77777777" w:rsidR="00B379F6" w:rsidRPr="00AE77D1" w:rsidRDefault="00B379F6" w:rsidP="003F53B1">
            <w:pPr>
              <w:rPr>
                <w:rFonts w:cs="Arial"/>
                <w:lang w:val="en-IN"/>
              </w:rPr>
            </w:pPr>
            <w:r w:rsidRPr="00AE77D1">
              <w:rPr>
                <w:rFonts w:cs="Arial"/>
                <w:lang w:val="en-IN"/>
              </w:rPr>
              <w:t> </w:t>
            </w:r>
          </w:p>
        </w:tc>
      </w:tr>
      <w:tr w:rsidR="00B379F6" w:rsidRPr="00B379F6" w14:paraId="0676B35F" w14:textId="77777777" w:rsidTr="00B379F6">
        <w:trPr>
          <w:trHeight w:val="280"/>
        </w:trPr>
        <w:tc>
          <w:tcPr>
            <w:tcW w:w="1300" w:type="dxa"/>
            <w:tcBorders>
              <w:top w:val="single" w:sz="4" w:space="0" w:color="auto"/>
              <w:left w:val="single" w:sz="4" w:space="0" w:color="auto"/>
              <w:bottom w:val="single" w:sz="4" w:space="0" w:color="auto"/>
              <w:right w:val="single" w:sz="4" w:space="0" w:color="auto"/>
            </w:tcBorders>
            <w:shd w:val="clear" w:color="auto" w:fill="auto"/>
            <w:vAlign w:val="center"/>
            <w:hideMark/>
          </w:tcPr>
          <w:p w14:paraId="29915916" w14:textId="77777777" w:rsidR="00B379F6" w:rsidRPr="00AE77D1" w:rsidRDefault="00B379F6" w:rsidP="003F53B1">
            <w:pPr>
              <w:rPr>
                <w:lang w:val="en-IN"/>
              </w:rPr>
            </w:pPr>
            <w:r w:rsidRPr="00AE77D1">
              <w:rPr>
                <w:lang w:val="en-IN"/>
              </w:rPr>
              <w:t>40</w:t>
            </w:r>
          </w:p>
        </w:tc>
        <w:tc>
          <w:tcPr>
            <w:tcW w:w="1300" w:type="dxa"/>
            <w:tcBorders>
              <w:top w:val="single" w:sz="4" w:space="0" w:color="auto"/>
              <w:left w:val="nil"/>
              <w:bottom w:val="single" w:sz="4" w:space="0" w:color="auto"/>
              <w:right w:val="single" w:sz="4" w:space="0" w:color="auto"/>
            </w:tcBorders>
            <w:shd w:val="clear" w:color="auto" w:fill="auto"/>
            <w:noWrap/>
            <w:vAlign w:val="bottom"/>
            <w:hideMark/>
          </w:tcPr>
          <w:p w14:paraId="48136986" w14:textId="77777777" w:rsidR="00B379F6" w:rsidRPr="00AE77D1" w:rsidRDefault="00B379F6" w:rsidP="003F53B1">
            <w:pPr>
              <w:rPr>
                <w:rFonts w:cs="Arial"/>
                <w:lang w:val="en-IN"/>
              </w:rPr>
            </w:pPr>
            <w:r w:rsidRPr="00AE77D1">
              <w:rPr>
                <w:rFonts w:cs="Arial"/>
                <w:lang w:val="en-IN"/>
              </w:rPr>
              <w:t>FALSE</w:t>
            </w:r>
          </w:p>
        </w:tc>
        <w:tc>
          <w:tcPr>
            <w:tcW w:w="1300" w:type="dxa"/>
            <w:tcBorders>
              <w:top w:val="single" w:sz="4" w:space="0" w:color="auto"/>
              <w:left w:val="nil"/>
              <w:bottom w:val="single" w:sz="4" w:space="0" w:color="auto"/>
              <w:right w:val="single" w:sz="4" w:space="0" w:color="auto"/>
            </w:tcBorders>
            <w:shd w:val="clear" w:color="auto" w:fill="auto"/>
            <w:noWrap/>
            <w:vAlign w:val="bottom"/>
            <w:hideMark/>
          </w:tcPr>
          <w:p w14:paraId="2BC40CED" w14:textId="77777777" w:rsidR="00B379F6" w:rsidRPr="00AE77D1" w:rsidRDefault="00B379F6" w:rsidP="003F53B1">
            <w:pPr>
              <w:rPr>
                <w:rFonts w:cs="Arial"/>
                <w:lang w:val="en-IN"/>
              </w:rPr>
            </w:pPr>
            <w:r w:rsidRPr="00AE77D1">
              <w:rPr>
                <w:rFonts w:cs="Arial"/>
                <w:lang w:val="en-IN"/>
              </w:rPr>
              <w:t> </w:t>
            </w:r>
          </w:p>
        </w:tc>
        <w:tc>
          <w:tcPr>
            <w:tcW w:w="1300" w:type="dxa"/>
            <w:tcBorders>
              <w:top w:val="single" w:sz="4" w:space="0" w:color="auto"/>
              <w:left w:val="nil"/>
              <w:bottom w:val="single" w:sz="4" w:space="0" w:color="auto"/>
              <w:right w:val="single" w:sz="4" w:space="0" w:color="auto"/>
            </w:tcBorders>
            <w:shd w:val="clear" w:color="auto" w:fill="auto"/>
            <w:noWrap/>
            <w:vAlign w:val="bottom"/>
            <w:hideMark/>
          </w:tcPr>
          <w:p w14:paraId="1B30B25F" w14:textId="77777777" w:rsidR="00B379F6" w:rsidRPr="00AE77D1" w:rsidRDefault="00B379F6" w:rsidP="003F53B1">
            <w:pPr>
              <w:rPr>
                <w:rFonts w:cs="Arial"/>
                <w:lang w:val="en-IN"/>
              </w:rPr>
            </w:pPr>
            <w:r w:rsidRPr="00AE77D1">
              <w:rPr>
                <w:rFonts w:cs="Arial"/>
                <w:lang w:val="en-IN"/>
              </w:rPr>
              <w:t> </w:t>
            </w:r>
          </w:p>
        </w:tc>
        <w:tc>
          <w:tcPr>
            <w:tcW w:w="1300" w:type="dxa"/>
            <w:tcBorders>
              <w:top w:val="single" w:sz="4" w:space="0" w:color="auto"/>
              <w:left w:val="nil"/>
              <w:bottom w:val="single" w:sz="4" w:space="0" w:color="auto"/>
              <w:right w:val="single" w:sz="4" w:space="0" w:color="auto"/>
            </w:tcBorders>
            <w:shd w:val="clear" w:color="auto" w:fill="auto"/>
            <w:noWrap/>
            <w:vAlign w:val="bottom"/>
            <w:hideMark/>
          </w:tcPr>
          <w:p w14:paraId="3637AAEC" w14:textId="77777777" w:rsidR="00B379F6" w:rsidRPr="00AE77D1" w:rsidRDefault="00B379F6" w:rsidP="003F53B1">
            <w:pPr>
              <w:rPr>
                <w:rFonts w:cs="Arial"/>
                <w:lang w:val="en-IN"/>
              </w:rPr>
            </w:pPr>
            <w:r w:rsidRPr="00AE77D1">
              <w:rPr>
                <w:rFonts w:cs="Arial"/>
                <w:lang w:val="en-IN"/>
              </w:rPr>
              <w:t> </w:t>
            </w:r>
          </w:p>
        </w:tc>
        <w:tc>
          <w:tcPr>
            <w:tcW w:w="1300" w:type="dxa"/>
            <w:tcBorders>
              <w:top w:val="single" w:sz="4" w:space="0" w:color="auto"/>
              <w:left w:val="nil"/>
              <w:bottom w:val="single" w:sz="4" w:space="0" w:color="auto"/>
              <w:right w:val="single" w:sz="4" w:space="0" w:color="auto"/>
            </w:tcBorders>
            <w:shd w:val="clear" w:color="auto" w:fill="auto"/>
            <w:noWrap/>
            <w:vAlign w:val="bottom"/>
            <w:hideMark/>
          </w:tcPr>
          <w:p w14:paraId="10A4F35C" w14:textId="77777777" w:rsidR="00B379F6" w:rsidRPr="00AE77D1" w:rsidRDefault="00B379F6" w:rsidP="003F53B1">
            <w:pPr>
              <w:rPr>
                <w:rFonts w:cs="Arial"/>
                <w:lang w:val="en-IN"/>
              </w:rPr>
            </w:pPr>
            <w:r w:rsidRPr="00AE77D1">
              <w:rPr>
                <w:rFonts w:cs="Arial"/>
                <w:lang w:val="en-IN"/>
              </w:rPr>
              <w:t> </w:t>
            </w:r>
          </w:p>
        </w:tc>
        <w:tc>
          <w:tcPr>
            <w:tcW w:w="1300" w:type="dxa"/>
            <w:tcBorders>
              <w:top w:val="single" w:sz="4" w:space="0" w:color="auto"/>
              <w:left w:val="nil"/>
              <w:bottom w:val="single" w:sz="4" w:space="0" w:color="auto"/>
              <w:right w:val="single" w:sz="4" w:space="0" w:color="auto"/>
            </w:tcBorders>
            <w:shd w:val="clear" w:color="auto" w:fill="auto"/>
            <w:noWrap/>
            <w:vAlign w:val="bottom"/>
            <w:hideMark/>
          </w:tcPr>
          <w:p w14:paraId="2318B8CF" w14:textId="77777777" w:rsidR="00B379F6" w:rsidRPr="00AE77D1" w:rsidRDefault="00B379F6" w:rsidP="003F53B1">
            <w:pPr>
              <w:rPr>
                <w:rFonts w:cs="Arial"/>
                <w:lang w:val="en-IN"/>
              </w:rPr>
            </w:pPr>
            <w:r w:rsidRPr="00AE77D1">
              <w:rPr>
                <w:rFonts w:cs="Arial"/>
                <w:lang w:val="en-IN"/>
              </w:rPr>
              <w:t> </w:t>
            </w:r>
          </w:p>
        </w:tc>
      </w:tr>
      <w:tr w:rsidR="00B379F6" w:rsidRPr="00B379F6" w14:paraId="57D6559E" w14:textId="77777777" w:rsidTr="00B379F6">
        <w:trPr>
          <w:trHeight w:val="280"/>
        </w:trPr>
        <w:tc>
          <w:tcPr>
            <w:tcW w:w="1300" w:type="dxa"/>
            <w:tcBorders>
              <w:top w:val="single" w:sz="4" w:space="0" w:color="auto"/>
              <w:left w:val="single" w:sz="4" w:space="0" w:color="auto"/>
              <w:bottom w:val="single" w:sz="4" w:space="0" w:color="auto"/>
              <w:right w:val="single" w:sz="4" w:space="0" w:color="auto"/>
            </w:tcBorders>
            <w:shd w:val="clear" w:color="auto" w:fill="auto"/>
            <w:vAlign w:val="center"/>
            <w:hideMark/>
          </w:tcPr>
          <w:p w14:paraId="12CBF2A5" w14:textId="77777777" w:rsidR="00B379F6" w:rsidRPr="00AE77D1" w:rsidRDefault="00B379F6" w:rsidP="003F53B1">
            <w:pPr>
              <w:rPr>
                <w:lang w:val="en-IN"/>
              </w:rPr>
            </w:pPr>
            <w:r w:rsidRPr="00AE77D1">
              <w:rPr>
                <w:lang w:val="en-IN"/>
              </w:rPr>
              <w:t>43</w:t>
            </w:r>
          </w:p>
        </w:tc>
        <w:tc>
          <w:tcPr>
            <w:tcW w:w="1300" w:type="dxa"/>
            <w:tcBorders>
              <w:top w:val="single" w:sz="4" w:space="0" w:color="auto"/>
              <w:left w:val="nil"/>
              <w:bottom w:val="single" w:sz="4" w:space="0" w:color="auto"/>
              <w:right w:val="single" w:sz="4" w:space="0" w:color="auto"/>
            </w:tcBorders>
            <w:shd w:val="clear" w:color="auto" w:fill="auto"/>
            <w:noWrap/>
            <w:vAlign w:val="bottom"/>
            <w:hideMark/>
          </w:tcPr>
          <w:p w14:paraId="35286115" w14:textId="77777777" w:rsidR="00B379F6" w:rsidRPr="00AE77D1" w:rsidRDefault="00B379F6" w:rsidP="003F53B1">
            <w:pPr>
              <w:rPr>
                <w:rFonts w:cs="Arial"/>
                <w:lang w:val="en-IN"/>
              </w:rPr>
            </w:pPr>
            <w:r w:rsidRPr="00AE77D1">
              <w:rPr>
                <w:rFonts w:cs="Arial"/>
                <w:lang w:val="en-IN"/>
              </w:rPr>
              <w:t>FALSE</w:t>
            </w:r>
          </w:p>
        </w:tc>
        <w:tc>
          <w:tcPr>
            <w:tcW w:w="1300" w:type="dxa"/>
            <w:tcBorders>
              <w:top w:val="single" w:sz="4" w:space="0" w:color="auto"/>
              <w:left w:val="nil"/>
              <w:bottom w:val="single" w:sz="4" w:space="0" w:color="auto"/>
              <w:right w:val="single" w:sz="4" w:space="0" w:color="auto"/>
            </w:tcBorders>
            <w:shd w:val="clear" w:color="auto" w:fill="auto"/>
            <w:noWrap/>
            <w:vAlign w:val="bottom"/>
            <w:hideMark/>
          </w:tcPr>
          <w:p w14:paraId="692144DC" w14:textId="77777777" w:rsidR="00B379F6" w:rsidRPr="00AE77D1" w:rsidRDefault="00B379F6" w:rsidP="003F53B1">
            <w:pPr>
              <w:rPr>
                <w:rFonts w:cs="Arial"/>
                <w:lang w:val="en-IN"/>
              </w:rPr>
            </w:pPr>
            <w:r w:rsidRPr="00AE77D1">
              <w:rPr>
                <w:rFonts w:cs="Arial"/>
                <w:lang w:val="en-IN"/>
              </w:rPr>
              <w:t> </w:t>
            </w:r>
          </w:p>
        </w:tc>
        <w:tc>
          <w:tcPr>
            <w:tcW w:w="1300" w:type="dxa"/>
            <w:tcBorders>
              <w:top w:val="single" w:sz="4" w:space="0" w:color="auto"/>
              <w:left w:val="nil"/>
              <w:bottom w:val="single" w:sz="4" w:space="0" w:color="auto"/>
              <w:right w:val="single" w:sz="4" w:space="0" w:color="auto"/>
            </w:tcBorders>
            <w:shd w:val="clear" w:color="auto" w:fill="auto"/>
            <w:noWrap/>
            <w:vAlign w:val="bottom"/>
            <w:hideMark/>
          </w:tcPr>
          <w:p w14:paraId="3C5B8AC8" w14:textId="77777777" w:rsidR="00B379F6" w:rsidRPr="00AE77D1" w:rsidRDefault="00B379F6" w:rsidP="003F53B1">
            <w:pPr>
              <w:rPr>
                <w:rFonts w:cs="Arial"/>
                <w:lang w:val="en-IN"/>
              </w:rPr>
            </w:pPr>
            <w:r w:rsidRPr="00AE77D1">
              <w:rPr>
                <w:rFonts w:cs="Arial"/>
                <w:lang w:val="en-IN"/>
              </w:rPr>
              <w:t> </w:t>
            </w:r>
          </w:p>
        </w:tc>
        <w:tc>
          <w:tcPr>
            <w:tcW w:w="1300" w:type="dxa"/>
            <w:tcBorders>
              <w:top w:val="single" w:sz="4" w:space="0" w:color="auto"/>
              <w:left w:val="nil"/>
              <w:bottom w:val="single" w:sz="4" w:space="0" w:color="auto"/>
              <w:right w:val="single" w:sz="4" w:space="0" w:color="auto"/>
            </w:tcBorders>
            <w:shd w:val="clear" w:color="auto" w:fill="auto"/>
            <w:noWrap/>
            <w:vAlign w:val="bottom"/>
            <w:hideMark/>
          </w:tcPr>
          <w:p w14:paraId="1EE7F2D9" w14:textId="77777777" w:rsidR="00B379F6" w:rsidRPr="00AE77D1" w:rsidRDefault="00B379F6" w:rsidP="003F53B1">
            <w:pPr>
              <w:rPr>
                <w:rFonts w:cs="Arial"/>
                <w:lang w:val="en-IN"/>
              </w:rPr>
            </w:pPr>
            <w:r w:rsidRPr="00AE77D1">
              <w:rPr>
                <w:rFonts w:cs="Arial"/>
                <w:lang w:val="en-IN"/>
              </w:rPr>
              <w:t> </w:t>
            </w:r>
          </w:p>
        </w:tc>
        <w:tc>
          <w:tcPr>
            <w:tcW w:w="1300" w:type="dxa"/>
            <w:tcBorders>
              <w:top w:val="single" w:sz="4" w:space="0" w:color="auto"/>
              <w:left w:val="nil"/>
              <w:bottom w:val="single" w:sz="4" w:space="0" w:color="auto"/>
              <w:right w:val="single" w:sz="4" w:space="0" w:color="auto"/>
            </w:tcBorders>
            <w:shd w:val="clear" w:color="auto" w:fill="auto"/>
            <w:noWrap/>
            <w:vAlign w:val="bottom"/>
            <w:hideMark/>
          </w:tcPr>
          <w:p w14:paraId="435C40A7" w14:textId="77777777" w:rsidR="00B379F6" w:rsidRPr="00AE77D1" w:rsidRDefault="00B379F6" w:rsidP="003F53B1">
            <w:pPr>
              <w:rPr>
                <w:rFonts w:cs="Arial"/>
                <w:lang w:val="en-IN"/>
              </w:rPr>
            </w:pPr>
            <w:r w:rsidRPr="00AE77D1">
              <w:rPr>
                <w:rFonts w:cs="Arial"/>
                <w:lang w:val="en-IN"/>
              </w:rPr>
              <w:t> </w:t>
            </w:r>
          </w:p>
        </w:tc>
        <w:tc>
          <w:tcPr>
            <w:tcW w:w="1300" w:type="dxa"/>
            <w:tcBorders>
              <w:top w:val="single" w:sz="4" w:space="0" w:color="auto"/>
              <w:left w:val="nil"/>
              <w:bottom w:val="single" w:sz="4" w:space="0" w:color="auto"/>
              <w:right w:val="single" w:sz="4" w:space="0" w:color="auto"/>
            </w:tcBorders>
            <w:shd w:val="clear" w:color="auto" w:fill="auto"/>
            <w:noWrap/>
            <w:vAlign w:val="bottom"/>
            <w:hideMark/>
          </w:tcPr>
          <w:p w14:paraId="45292DFE" w14:textId="77777777" w:rsidR="00B379F6" w:rsidRPr="00AE77D1" w:rsidRDefault="00B379F6" w:rsidP="003F53B1">
            <w:pPr>
              <w:rPr>
                <w:rFonts w:cs="Arial"/>
                <w:lang w:val="en-IN"/>
              </w:rPr>
            </w:pPr>
            <w:r w:rsidRPr="00AE77D1">
              <w:rPr>
                <w:rFonts w:cs="Arial"/>
                <w:lang w:val="en-IN"/>
              </w:rPr>
              <w:t> </w:t>
            </w:r>
          </w:p>
        </w:tc>
      </w:tr>
      <w:tr w:rsidR="00B379F6" w:rsidRPr="00B379F6" w14:paraId="4E2229BA" w14:textId="77777777" w:rsidTr="00B379F6">
        <w:trPr>
          <w:trHeight w:val="280"/>
        </w:trPr>
        <w:tc>
          <w:tcPr>
            <w:tcW w:w="1300" w:type="dxa"/>
            <w:tcBorders>
              <w:top w:val="single" w:sz="4" w:space="0" w:color="auto"/>
              <w:left w:val="single" w:sz="4" w:space="0" w:color="auto"/>
              <w:bottom w:val="single" w:sz="4" w:space="0" w:color="auto"/>
              <w:right w:val="single" w:sz="4" w:space="0" w:color="auto"/>
            </w:tcBorders>
            <w:shd w:val="clear" w:color="auto" w:fill="auto"/>
            <w:vAlign w:val="center"/>
            <w:hideMark/>
          </w:tcPr>
          <w:p w14:paraId="549F8143" w14:textId="77777777" w:rsidR="00B379F6" w:rsidRPr="00AE77D1" w:rsidRDefault="00B379F6" w:rsidP="003F53B1">
            <w:pPr>
              <w:rPr>
                <w:lang w:val="en-IN"/>
              </w:rPr>
            </w:pPr>
            <w:r w:rsidRPr="00AE77D1">
              <w:rPr>
                <w:lang w:val="en-IN"/>
              </w:rPr>
              <w:t>38</w:t>
            </w:r>
          </w:p>
        </w:tc>
        <w:tc>
          <w:tcPr>
            <w:tcW w:w="1300" w:type="dxa"/>
            <w:tcBorders>
              <w:top w:val="single" w:sz="4" w:space="0" w:color="auto"/>
              <w:left w:val="nil"/>
              <w:bottom w:val="single" w:sz="4" w:space="0" w:color="auto"/>
              <w:right w:val="single" w:sz="4" w:space="0" w:color="auto"/>
            </w:tcBorders>
            <w:shd w:val="clear" w:color="auto" w:fill="auto"/>
            <w:noWrap/>
            <w:vAlign w:val="bottom"/>
            <w:hideMark/>
          </w:tcPr>
          <w:p w14:paraId="062ED2A4" w14:textId="77777777" w:rsidR="00B379F6" w:rsidRPr="00AE77D1" w:rsidRDefault="00B379F6" w:rsidP="003F53B1">
            <w:pPr>
              <w:rPr>
                <w:rFonts w:cs="Arial"/>
                <w:lang w:val="en-IN"/>
              </w:rPr>
            </w:pPr>
            <w:r w:rsidRPr="00AE77D1">
              <w:rPr>
                <w:rFonts w:cs="Arial"/>
                <w:lang w:val="en-IN"/>
              </w:rPr>
              <w:t>FALSE</w:t>
            </w:r>
          </w:p>
        </w:tc>
        <w:tc>
          <w:tcPr>
            <w:tcW w:w="1300" w:type="dxa"/>
            <w:tcBorders>
              <w:top w:val="single" w:sz="4" w:space="0" w:color="auto"/>
              <w:left w:val="nil"/>
              <w:bottom w:val="single" w:sz="4" w:space="0" w:color="auto"/>
              <w:right w:val="single" w:sz="4" w:space="0" w:color="auto"/>
            </w:tcBorders>
            <w:shd w:val="clear" w:color="auto" w:fill="auto"/>
            <w:noWrap/>
            <w:vAlign w:val="bottom"/>
            <w:hideMark/>
          </w:tcPr>
          <w:p w14:paraId="4D539540" w14:textId="77777777" w:rsidR="00B379F6" w:rsidRPr="00AE77D1" w:rsidRDefault="00B379F6" w:rsidP="003F53B1">
            <w:pPr>
              <w:rPr>
                <w:rFonts w:cs="Arial"/>
                <w:lang w:val="en-IN"/>
              </w:rPr>
            </w:pPr>
            <w:r w:rsidRPr="00AE77D1">
              <w:rPr>
                <w:rFonts w:cs="Arial"/>
                <w:lang w:val="en-IN"/>
              </w:rPr>
              <w:t> </w:t>
            </w:r>
          </w:p>
        </w:tc>
        <w:tc>
          <w:tcPr>
            <w:tcW w:w="1300" w:type="dxa"/>
            <w:tcBorders>
              <w:top w:val="single" w:sz="4" w:space="0" w:color="auto"/>
              <w:left w:val="nil"/>
              <w:bottom w:val="single" w:sz="4" w:space="0" w:color="auto"/>
              <w:right w:val="single" w:sz="4" w:space="0" w:color="auto"/>
            </w:tcBorders>
            <w:shd w:val="clear" w:color="auto" w:fill="auto"/>
            <w:noWrap/>
            <w:vAlign w:val="bottom"/>
            <w:hideMark/>
          </w:tcPr>
          <w:p w14:paraId="1A919085" w14:textId="77777777" w:rsidR="00B379F6" w:rsidRPr="00AE77D1" w:rsidRDefault="00B379F6" w:rsidP="003F53B1">
            <w:pPr>
              <w:rPr>
                <w:rFonts w:cs="Arial"/>
                <w:lang w:val="en-IN"/>
              </w:rPr>
            </w:pPr>
            <w:r w:rsidRPr="00AE77D1">
              <w:rPr>
                <w:rFonts w:cs="Arial"/>
                <w:lang w:val="en-IN"/>
              </w:rPr>
              <w:t> </w:t>
            </w:r>
          </w:p>
        </w:tc>
        <w:tc>
          <w:tcPr>
            <w:tcW w:w="1300" w:type="dxa"/>
            <w:tcBorders>
              <w:top w:val="single" w:sz="4" w:space="0" w:color="auto"/>
              <w:left w:val="nil"/>
              <w:bottom w:val="single" w:sz="4" w:space="0" w:color="auto"/>
              <w:right w:val="single" w:sz="4" w:space="0" w:color="auto"/>
            </w:tcBorders>
            <w:shd w:val="clear" w:color="auto" w:fill="auto"/>
            <w:noWrap/>
            <w:vAlign w:val="bottom"/>
            <w:hideMark/>
          </w:tcPr>
          <w:p w14:paraId="5D61F0BE" w14:textId="77777777" w:rsidR="00B379F6" w:rsidRPr="00AE77D1" w:rsidRDefault="00B379F6" w:rsidP="003F53B1">
            <w:pPr>
              <w:rPr>
                <w:rFonts w:cs="Arial"/>
                <w:lang w:val="en-IN"/>
              </w:rPr>
            </w:pPr>
            <w:r w:rsidRPr="00AE77D1">
              <w:rPr>
                <w:rFonts w:cs="Arial"/>
                <w:lang w:val="en-IN"/>
              </w:rPr>
              <w:t> </w:t>
            </w:r>
          </w:p>
        </w:tc>
        <w:tc>
          <w:tcPr>
            <w:tcW w:w="1300" w:type="dxa"/>
            <w:tcBorders>
              <w:top w:val="single" w:sz="4" w:space="0" w:color="auto"/>
              <w:left w:val="nil"/>
              <w:bottom w:val="single" w:sz="4" w:space="0" w:color="auto"/>
              <w:right w:val="single" w:sz="4" w:space="0" w:color="auto"/>
            </w:tcBorders>
            <w:shd w:val="clear" w:color="auto" w:fill="auto"/>
            <w:noWrap/>
            <w:vAlign w:val="bottom"/>
            <w:hideMark/>
          </w:tcPr>
          <w:p w14:paraId="115D8C3B" w14:textId="77777777" w:rsidR="00B379F6" w:rsidRPr="00AE77D1" w:rsidRDefault="00B379F6" w:rsidP="003F53B1">
            <w:pPr>
              <w:rPr>
                <w:rFonts w:cs="Arial"/>
                <w:lang w:val="en-IN"/>
              </w:rPr>
            </w:pPr>
            <w:r w:rsidRPr="00AE77D1">
              <w:rPr>
                <w:rFonts w:cs="Arial"/>
                <w:lang w:val="en-IN"/>
              </w:rPr>
              <w:t> </w:t>
            </w:r>
          </w:p>
        </w:tc>
        <w:tc>
          <w:tcPr>
            <w:tcW w:w="1300" w:type="dxa"/>
            <w:tcBorders>
              <w:top w:val="single" w:sz="4" w:space="0" w:color="auto"/>
              <w:left w:val="nil"/>
              <w:bottom w:val="single" w:sz="4" w:space="0" w:color="auto"/>
              <w:right w:val="single" w:sz="4" w:space="0" w:color="auto"/>
            </w:tcBorders>
            <w:shd w:val="clear" w:color="auto" w:fill="auto"/>
            <w:noWrap/>
            <w:vAlign w:val="bottom"/>
            <w:hideMark/>
          </w:tcPr>
          <w:p w14:paraId="4CD979CA" w14:textId="77777777" w:rsidR="00B379F6" w:rsidRPr="00AE77D1" w:rsidRDefault="00B379F6" w:rsidP="003F53B1">
            <w:pPr>
              <w:rPr>
                <w:rFonts w:cs="Arial"/>
                <w:lang w:val="en-IN"/>
              </w:rPr>
            </w:pPr>
            <w:r w:rsidRPr="00AE77D1">
              <w:rPr>
                <w:rFonts w:cs="Arial"/>
                <w:lang w:val="en-IN"/>
              </w:rPr>
              <w:t> </w:t>
            </w:r>
          </w:p>
        </w:tc>
      </w:tr>
      <w:tr w:rsidR="00B379F6" w:rsidRPr="00B379F6" w14:paraId="11803440" w14:textId="77777777" w:rsidTr="00B379F6">
        <w:trPr>
          <w:trHeight w:val="280"/>
        </w:trPr>
        <w:tc>
          <w:tcPr>
            <w:tcW w:w="1300" w:type="dxa"/>
            <w:tcBorders>
              <w:top w:val="single" w:sz="4" w:space="0" w:color="auto"/>
              <w:left w:val="single" w:sz="4" w:space="0" w:color="auto"/>
              <w:bottom w:val="single" w:sz="4" w:space="0" w:color="auto"/>
              <w:right w:val="single" w:sz="4" w:space="0" w:color="auto"/>
            </w:tcBorders>
            <w:shd w:val="clear" w:color="auto" w:fill="auto"/>
            <w:vAlign w:val="center"/>
            <w:hideMark/>
          </w:tcPr>
          <w:p w14:paraId="0FA79B44" w14:textId="77777777" w:rsidR="00B379F6" w:rsidRPr="00AE77D1" w:rsidRDefault="00B379F6" w:rsidP="003F53B1">
            <w:pPr>
              <w:rPr>
                <w:lang w:val="en-IN"/>
              </w:rPr>
            </w:pPr>
            <w:r w:rsidRPr="00AE77D1">
              <w:rPr>
                <w:lang w:val="en-IN"/>
              </w:rPr>
              <w:t>33</w:t>
            </w:r>
          </w:p>
        </w:tc>
        <w:tc>
          <w:tcPr>
            <w:tcW w:w="1300" w:type="dxa"/>
            <w:tcBorders>
              <w:top w:val="single" w:sz="4" w:space="0" w:color="auto"/>
              <w:left w:val="nil"/>
              <w:bottom w:val="single" w:sz="4" w:space="0" w:color="auto"/>
              <w:right w:val="single" w:sz="4" w:space="0" w:color="auto"/>
            </w:tcBorders>
            <w:shd w:val="clear" w:color="auto" w:fill="auto"/>
            <w:noWrap/>
            <w:vAlign w:val="bottom"/>
            <w:hideMark/>
          </w:tcPr>
          <w:p w14:paraId="2BFC3940" w14:textId="77777777" w:rsidR="00B379F6" w:rsidRPr="00AE77D1" w:rsidRDefault="00B379F6" w:rsidP="003F53B1">
            <w:pPr>
              <w:rPr>
                <w:rFonts w:cs="Arial"/>
                <w:lang w:val="en-IN"/>
              </w:rPr>
            </w:pPr>
            <w:r w:rsidRPr="00AE77D1">
              <w:rPr>
                <w:rFonts w:cs="Arial"/>
                <w:lang w:val="en-IN"/>
              </w:rPr>
              <w:t>FALSE</w:t>
            </w:r>
          </w:p>
        </w:tc>
        <w:tc>
          <w:tcPr>
            <w:tcW w:w="1300" w:type="dxa"/>
            <w:tcBorders>
              <w:top w:val="single" w:sz="4" w:space="0" w:color="auto"/>
              <w:left w:val="nil"/>
              <w:bottom w:val="single" w:sz="4" w:space="0" w:color="auto"/>
              <w:right w:val="single" w:sz="4" w:space="0" w:color="auto"/>
            </w:tcBorders>
            <w:shd w:val="clear" w:color="auto" w:fill="auto"/>
            <w:noWrap/>
            <w:vAlign w:val="bottom"/>
            <w:hideMark/>
          </w:tcPr>
          <w:p w14:paraId="062D12E9" w14:textId="77777777" w:rsidR="00B379F6" w:rsidRPr="00AE77D1" w:rsidRDefault="00B379F6" w:rsidP="003F53B1">
            <w:pPr>
              <w:rPr>
                <w:rFonts w:cs="Arial"/>
                <w:lang w:val="en-IN"/>
              </w:rPr>
            </w:pPr>
            <w:r w:rsidRPr="00AE77D1">
              <w:rPr>
                <w:rFonts w:cs="Arial"/>
                <w:lang w:val="en-IN"/>
              </w:rPr>
              <w:t> </w:t>
            </w:r>
          </w:p>
        </w:tc>
        <w:tc>
          <w:tcPr>
            <w:tcW w:w="1300" w:type="dxa"/>
            <w:tcBorders>
              <w:top w:val="single" w:sz="4" w:space="0" w:color="auto"/>
              <w:left w:val="nil"/>
              <w:bottom w:val="single" w:sz="4" w:space="0" w:color="auto"/>
              <w:right w:val="single" w:sz="4" w:space="0" w:color="auto"/>
            </w:tcBorders>
            <w:shd w:val="clear" w:color="auto" w:fill="auto"/>
            <w:noWrap/>
            <w:vAlign w:val="bottom"/>
            <w:hideMark/>
          </w:tcPr>
          <w:p w14:paraId="0A3B3323" w14:textId="77777777" w:rsidR="00B379F6" w:rsidRPr="00AE77D1" w:rsidRDefault="00B379F6" w:rsidP="003F53B1">
            <w:pPr>
              <w:rPr>
                <w:rFonts w:cs="Arial"/>
                <w:lang w:val="en-IN"/>
              </w:rPr>
            </w:pPr>
            <w:r w:rsidRPr="00AE77D1">
              <w:rPr>
                <w:rFonts w:cs="Arial"/>
                <w:lang w:val="en-IN"/>
              </w:rPr>
              <w:t> </w:t>
            </w:r>
          </w:p>
        </w:tc>
        <w:tc>
          <w:tcPr>
            <w:tcW w:w="1300" w:type="dxa"/>
            <w:tcBorders>
              <w:top w:val="single" w:sz="4" w:space="0" w:color="auto"/>
              <w:left w:val="nil"/>
              <w:bottom w:val="single" w:sz="4" w:space="0" w:color="auto"/>
              <w:right w:val="single" w:sz="4" w:space="0" w:color="auto"/>
            </w:tcBorders>
            <w:shd w:val="clear" w:color="auto" w:fill="auto"/>
            <w:noWrap/>
            <w:vAlign w:val="bottom"/>
            <w:hideMark/>
          </w:tcPr>
          <w:p w14:paraId="1C258BED" w14:textId="77777777" w:rsidR="00B379F6" w:rsidRPr="00AE77D1" w:rsidRDefault="00B379F6" w:rsidP="003F53B1">
            <w:pPr>
              <w:rPr>
                <w:rFonts w:cs="Arial"/>
                <w:lang w:val="en-IN"/>
              </w:rPr>
            </w:pPr>
            <w:r w:rsidRPr="00AE77D1">
              <w:rPr>
                <w:rFonts w:cs="Arial"/>
                <w:lang w:val="en-IN"/>
              </w:rPr>
              <w:t> </w:t>
            </w:r>
          </w:p>
        </w:tc>
        <w:tc>
          <w:tcPr>
            <w:tcW w:w="1300" w:type="dxa"/>
            <w:tcBorders>
              <w:top w:val="single" w:sz="4" w:space="0" w:color="auto"/>
              <w:left w:val="nil"/>
              <w:bottom w:val="single" w:sz="4" w:space="0" w:color="auto"/>
              <w:right w:val="single" w:sz="4" w:space="0" w:color="auto"/>
            </w:tcBorders>
            <w:shd w:val="clear" w:color="auto" w:fill="auto"/>
            <w:noWrap/>
            <w:vAlign w:val="bottom"/>
            <w:hideMark/>
          </w:tcPr>
          <w:p w14:paraId="6775BE24" w14:textId="77777777" w:rsidR="00B379F6" w:rsidRPr="00AE77D1" w:rsidRDefault="00B379F6" w:rsidP="003F53B1">
            <w:pPr>
              <w:rPr>
                <w:rFonts w:cs="Arial"/>
                <w:lang w:val="en-IN"/>
              </w:rPr>
            </w:pPr>
            <w:r w:rsidRPr="00AE77D1">
              <w:rPr>
                <w:rFonts w:cs="Arial"/>
                <w:lang w:val="en-IN"/>
              </w:rPr>
              <w:t> </w:t>
            </w:r>
          </w:p>
        </w:tc>
        <w:tc>
          <w:tcPr>
            <w:tcW w:w="1300" w:type="dxa"/>
            <w:tcBorders>
              <w:top w:val="single" w:sz="4" w:space="0" w:color="auto"/>
              <w:left w:val="nil"/>
              <w:bottom w:val="single" w:sz="4" w:space="0" w:color="auto"/>
              <w:right w:val="single" w:sz="4" w:space="0" w:color="auto"/>
            </w:tcBorders>
            <w:shd w:val="clear" w:color="auto" w:fill="auto"/>
            <w:noWrap/>
            <w:vAlign w:val="bottom"/>
            <w:hideMark/>
          </w:tcPr>
          <w:p w14:paraId="2B0C4A04" w14:textId="77777777" w:rsidR="00B379F6" w:rsidRPr="00AE77D1" w:rsidRDefault="00B379F6" w:rsidP="003F53B1">
            <w:pPr>
              <w:rPr>
                <w:rFonts w:cs="Arial"/>
                <w:lang w:val="en-IN"/>
              </w:rPr>
            </w:pPr>
            <w:r w:rsidRPr="00AE77D1">
              <w:rPr>
                <w:rFonts w:cs="Arial"/>
                <w:lang w:val="en-IN"/>
              </w:rPr>
              <w:t> </w:t>
            </w:r>
          </w:p>
        </w:tc>
      </w:tr>
      <w:tr w:rsidR="00B379F6" w:rsidRPr="00B379F6" w14:paraId="5EF07EE6" w14:textId="77777777" w:rsidTr="00B379F6">
        <w:trPr>
          <w:trHeight w:val="280"/>
        </w:trPr>
        <w:tc>
          <w:tcPr>
            <w:tcW w:w="1300" w:type="dxa"/>
            <w:tcBorders>
              <w:top w:val="single" w:sz="4" w:space="0" w:color="auto"/>
              <w:left w:val="single" w:sz="4" w:space="0" w:color="auto"/>
              <w:bottom w:val="single" w:sz="4" w:space="0" w:color="auto"/>
              <w:right w:val="single" w:sz="4" w:space="0" w:color="auto"/>
            </w:tcBorders>
            <w:shd w:val="clear" w:color="auto" w:fill="auto"/>
            <w:vAlign w:val="center"/>
            <w:hideMark/>
          </w:tcPr>
          <w:p w14:paraId="7E6148F2" w14:textId="77777777" w:rsidR="00B379F6" w:rsidRPr="00AE77D1" w:rsidRDefault="00B379F6" w:rsidP="003F53B1">
            <w:pPr>
              <w:rPr>
                <w:lang w:val="en-IN"/>
              </w:rPr>
            </w:pPr>
            <w:r w:rsidRPr="00AE77D1">
              <w:rPr>
                <w:lang w:val="en-IN"/>
              </w:rPr>
              <w:t>34</w:t>
            </w:r>
          </w:p>
        </w:tc>
        <w:tc>
          <w:tcPr>
            <w:tcW w:w="1300" w:type="dxa"/>
            <w:tcBorders>
              <w:top w:val="single" w:sz="4" w:space="0" w:color="auto"/>
              <w:left w:val="nil"/>
              <w:bottom w:val="single" w:sz="4" w:space="0" w:color="auto"/>
              <w:right w:val="single" w:sz="4" w:space="0" w:color="auto"/>
            </w:tcBorders>
            <w:shd w:val="clear" w:color="auto" w:fill="auto"/>
            <w:noWrap/>
            <w:vAlign w:val="bottom"/>
            <w:hideMark/>
          </w:tcPr>
          <w:p w14:paraId="753879FA" w14:textId="77777777" w:rsidR="00B379F6" w:rsidRPr="00AE77D1" w:rsidRDefault="00B379F6" w:rsidP="003F53B1">
            <w:pPr>
              <w:rPr>
                <w:rFonts w:cs="Arial"/>
                <w:lang w:val="en-IN"/>
              </w:rPr>
            </w:pPr>
            <w:r w:rsidRPr="00AE77D1">
              <w:rPr>
                <w:rFonts w:cs="Arial"/>
                <w:lang w:val="en-IN"/>
              </w:rPr>
              <w:t>FALSE</w:t>
            </w:r>
          </w:p>
        </w:tc>
        <w:tc>
          <w:tcPr>
            <w:tcW w:w="1300" w:type="dxa"/>
            <w:tcBorders>
              <w:top w:val="single" w:sz="4" w:space="0" w:color="auto"/>
              <w:left w:val="nil"/>
              <w:bottom w:val="single" w:sz="4" w:space="0" w:color="auto"/>
              <w:right w:val="single" w:sz="4" w:space="0" w:color="auto"/>
            </w:tcBorders>
            <w:shd w:val="clear" w:color="auto" w:fill="auto"/>
            <w:noWrap/>
            <w:vAlign w:val="bottom"/>
            <w:hideMark/>
          </w:tcPr>
          <w:p w14:paraId="12AC54A6" w14:textId="77777777" w:rsidR="00B379F6" w:rsidRPr="00AE77D1" w:rsidRDefault="00B379F6" w:rsidP="003F53B1">
            <w:pPr>
              <w:rPr>
                <w:rFonts w:cs="Arial"/>
                <w:lang w:val="en-IN"/>
              </w:rPr>
            </w:pPr>
            <w:r w:rsidRPr="00AE77D1">
              <w:rPr>
                <w:rFonts w:cs="Arial"/>
                <w:lang w:val="en-IN"/>
              </w:rPr>
              <w:t> </w:t>
            </w:r>
          </w:p>
        </w:tc>
        <w:tc>
          <w:tcPr>
            <w:tcW w:w="1300" w:type="dxa"/>
            <w:tcBorders>
              <w:top w:val="single" w:sz="4" w:space="0" w:color="auto"/>
              <w:left w:val="nil"/>
              <w:bottom w:val="single" w:sz="4" w:space="0" w:color="auto"/>
              <w:right w:val="single" w:sz="4" w:space="0" w:color="auto"/>
            </w:tcBorders>
            <w:shd w:val="clear" w:color="auto" w:fill="auto"/>
            <w:noWrap/>
            <w:vAlign w:val="bottom"/>
            <w:hideMark/>
          </w:tcPr>
          <w:p w14:paraId="78381C46" w14:textId="77777777" w:rsidR="00B379F6" w:rsidRPr="00AE77D1" w:rsidRDefault="00B379F6" w:rsidP="003F53B1">
            <w:pPr>
              <w:rPr>
                <w:rFonts w:cs="Arial"/>
                <w:lang w:val="en-IN"/>
              </w:rPr>
            </w:pPr>
            <w:r w:rsidRPr="00AE77D1">
              <w:rPr>
                <w:rFonts w:cs="Arial"/>
                <w:lang w:val="en-IN"/>
              </w:rPr>
              <w:t> </w:t>
            </w:r>
          </w:p>
        </w:tc>
        <w:tc>
          <w:tcPr>
            <w:tcW w:w="1300" w:type="dxa"/>
            <w:tcBorders>
              <w:top w:val="single" w:sz="4" w:space="0" w:color="auto"/>
              <w:left w:val="nil"/>
              <w:bottom w:val="single" w:sz="4" w:space="0" w:color="auto"/>
              <w:right w:val="single" w:sz="4" w:space="0" w:color="auto"/>
            </w:tcBorders>
            <w:shd w:val="clear" w:color="auto" w:fill="auto"/>
            <w:noWrap/>
            <w:vAlign w:val="bottom"/>
            <w:hideMark/>
          </w:tcPr>
          <w:p w14:paraId="1BA19D92" w14:textId="77777777" w:rsidR="00B379F6" w:rsidRPr="00AE77D1" w:rsidRDefault="00B379F6" w:rsidP="003F53B1">
            <w:pPr>
              <w:rPr>
                <w:rFonts w:cs="Arial"/>
                <w:lang w:val="en-IN"/>
              </w:rPr>
            </w:pPr>
            <w:r w:rsidRPr="00AE77D1">
              <w:rPr>
                <w:rFonts w:cs="Arial"/>
                <w:lang w:val="en-IN"/>
              </w:rPr>
              <w:t> </w:t>
            </w:r>
          </w:p>
        </w:tc>
        <w:tc>
          <w:tcPr>
            <w:tcW w:w="1300" w:type="dxa"/>
            <w:tcBorders>
              <w:top w:val="single" w:sz="4" w:space="0" w:color="auto"/>
              <w:left w:val="nil"/>
              <w:bottom w:val="single" w:sz="4" w:space="0" w:color="auto"/>
              <w:right w:val="single" w:sz="4" w:space="0" w:color="auto"/>
            </w:tcBorders>
            <w:shd w:val="clear" w:color="auto" w:fill="auto"/>
            <w:noWrap/>
            <w:vAlign w:val="bottom"/>
            <w:hideMark/>
          </w:tcPr>
          <w:p w14:paraId="2226B27F" w14:textId="77777777" w:rsidR="00B379F6" w:rsidRPr="00AE77D1" w:rsidRDefault="00B379F6" w:rsidP="003F53B1">
            <w:pPr>
              <w:rPr>
                <w:rFonts w:cs="Arial"/>
                <w:lang w:val="en-IN"/>
              </w:rPr>
            </w:pPr>
            <w:r w:rsidRPr="00AE77D1">
              <w:rPr>
                <w:rFonts w:cs="Arial"/>
                <w:lang w:val="en-IN"/>
              </w:rPr>
              <w:t> </w:t>
            </w:r>
          </w:p>
        </w:tc>
        <w:tc>
          <w:tcPr>
            <w:tcW w:w="1300" w:type="dxa"/>
            <w:tcBorders>
              <w:top w:val="single" w:sz="4" w:space="0" w:color="auto"/>
              <w:left w:val="nil"/>
              <w:bottom w:val="single" w:sz="4" w:space="0" w:color="auto"/>
              <w:right w:val="single" w:sz="4" w:space="0" w:color="auto"/>
            </w:tcBorders>
            <w:shd w:val="clear" w:color="auto" w:fill="auto"/>
            <w:noWrap/>
            <w:vAlign w:val="bottom"/>
            <w:hideMark/>
          </w:tcPr>
          <w:p w14:paraId="419A7E6A" w14:textId="77777777" w:rsidR="00B379F6" w:rsidRPr="00AE77D1" w:rsidRDefault="00B379F6" w:rsidP="003F53B1">
            <w:pPr>
              <w:rPr>
                <w:rFonts w:cs="Arial"/>
                <w:lang w:val="en-IN"/>
              </w:rPr>
            </w:pPr>
            <w:r w:rsidRPr="00AE77D1">
              <w:rPr>
                <w:rFonts w:cs="Arial"/>
                <w:lang w:val="en-IN"/>
              </w:rPr>
              <w:t> </w:t>
            </w:r>
          </w:p>
        </w:tc>
      </w:tr>
      <w:tr w:rsidR="00B379F6" w:rsidRPr="00B379F6" w14:paraId="48878BB2" w14:textId="77777777" w:rsidTr="00B379F6">
        <w:trPr>
          <w:trHeight w:val="280"/>
        </w:trPr>
        <w:tc>
          <w:tcPr>
            <w:tcW w:w="1300" w:type="dxa"/>
            <w:tcBorders>
              <w:top w:val="single" w:sz="4" w:space="0" w:color="auto"/>
              <w:left w:val="single" w:sz="4" w:space="0" w:color="auto"/>
              <w:bottom w:val="single" w:sz="4" w:space="0" w:color="auto"/>
              <w:right w:val="single" w:sz="4" w:space="0" w:color="auto"/>
            </w:tcBorders>
            <w:shd w:val="clear" w:color="auto" w:fill="auto"/>
            <w:vAlign w:val="center"/>
            <w:hideMark/>
          </w:tcPr>
          <w:p w14:paraId="4B4127F4" w14:textId="77777777" w:rsidR="00B379F6" w:rsidRPr="00AE77D1" w:rsidRDefault="00B379F6" w:rsidP="003F53B1">
            <w:pPr>
              <w:rPr>
                <w:lang w:val="en-IN"/>
              </w:rPr>
            </w:pPr>
            <w:r w:rsidRPr="00AE77D1">
              <w:rPr>
                <w:lang w:val="en-IN"/>
              </w:rPr>
              <w:t>50</w:t>
            </w:r>
          </w:p>
        </w:tc>
        <w:tc>
          <w:tcPr>
            <w:tcW w:w="1300" w:type="dxa"/>
            <w:tcBorders>
              <w:top w:val="single" w:sz="4" w:space="0" w:color="auto"/>
              <w:left w:val="nil"/>
              <w:bottom w:val="single" w:sz="4" w:space="0" w:color="auto"/>
              <w:right w:val="single" w:sz="4" w:space="0" w:color="auto"/>
            </w:tcBorders>
            <w:shd w:val="clear" w:color="auto" w:fill="auto"/>
            <w:noWrap/>
            <w:vAlign w:val="bottom"/>
            <w:hideMark/>
          </w:tcPr>
          <w:p w14:paraId="1DA692C9" w14:textId="77777777" w:rsidR="00B379F6" w:rsidRPr="00AE77D1" w:rsidRDefault="00B379F6" w:rsidP="003F53B1">
            <w:pPr>
              <w:rPr>
                <w:rFonts w:cs="Arial"/>
                <w:lang w:val="en-IN"/>
              </w:rPr>
            </w:pPr>
            <w:r w:rsidRPr="00AE77D1">
              <w:rPr>
                <w:rFonts w:cs="Arial"/>
                <w:lang w:val="en-IN"/>
              </w:rPr>
              <w:t>FALSE</w:t>
            </w:r>
          </w:p>
        </w:tc>
        <w:tc>
          <w:tcPr>
            <w:tcW w:w="1300" w:type="dxa"/>
            <w:tcBorders>
              <w:top w:val="single" w:sz="4" w:space="0" w:color="auto"/>
              <w:left w:val="nil"/>
              <w:bottom w:val="single" w:sz="4" w:space="0" w:color="auto"/>
              <w:right w:val="single" w:sz="4" w:space="0" w:color="auto"/>
            </w:tcBorders>
            <w:shd w:val="clear" w:color="auto" w:fill="auto"/>
            <w:noWrap/>
            <w:vAlign w:val="bottom"/>
            <w:hideMark/>
          </w:tcPr>
          <w:p w14:paraId="1A59E604" w14:textId="77777777" w:rsidR="00B379F6" w:rsidRPr="00AE77D1" w:rsidRDefault="00B379F6" w:rsidP="003F53B1">
            <w:pPr>
              <w:rPr>
                <w:rFonts w:cs="Arial"/>
                <w:lang w:val="en-IN"/>
              </w:rPr>
            </w:pPr>
            <w:r w:rsidRPr="00AE77D1">
              <w:rPr>
                <w:rFonts w:cs="Arial"/>
                <w:lang w:val="en-IN"/>
              </w:rPr>
              <w:t> </w:t>
            </w:r>
          </w:p>
        </w:tc>
        <w:tc>
          <w:tcPr>
            <w:tcW w:w="1300" w:type="dxa"/>
            <w:tcBorders>
              <w:top w:val="single" w:sz="4" w:space="0" w:color="auto"/>
              <w:left w:val="nil"/>
              <w:bottom w:val="single" w:sz="4" w:space="0" w:color="auto"/>
              <w:right w:val="single" w:sz="4" w:space="0" w:color="auto"/>
            </w:tcBorders>
            <w:shd w:val="clear" w:color="auto" w:fill="auto"/>
            <w:noWrap/>
            <w:vAlign w:val="bottom"/>
            <w:hideMark/>
          </w:tcPr>
          <w:p w14:paraId="05D9D563" w14:textId="77777777" w:rsidR="00B379F6" w:rsidRPr="00AE77D1" w:rsidRDefault="00B379F6" w:rsidP="003F53B1">
            <w:pPr>
              <w:rPr>
                <w:rFonts w:cs="Arial"/>
                <w:lang w:val="en-IN"/>
              </w:rPr>
            </w:pPr>
            <w:r w:rsidRPr="00AE77D1">
              <w:rPr>
                <w:rFonts w:cs="Arial"/>
                <w:lang w:val="en-IN"/>
              </w:rPr>
              <w:t> </w:t>
            </w:r>
          </w:p>
        </w:tc>
        <w:tc>
          <w:tcPr>
            <w:tcW w:w="1300" w:type="dxa"/>
            <w:tcBorders>
              <w:top w:val="single" w:sz="4" w:space="0" w:color="auto"/>
              <w:left w:val="nil"/>
              <w:bottom w:val="single" w:sz="4" w:space="0" w:color="auto"/>
              <w:right w:val="single" w:sz="4" w:space="0" w:color="auto"/>
            </w:tcBorders>
            <w:shd w:val="clear" w:color="auto" w:fill="auto"/>
            <w:noWrap/>
            <w:vAlign w:val="bottom"/>
            <w:hideMark/>
          </w:tcPr>
          <w:p w14:paraId="10DBF7B5" w14:textId="77777777" w:rsidR="00B379F6" w:rsidRPr="00AE77D1" w:rsidRDefault="00B379F6" w:rsidP="003F53B1">
            <w:pPr>
              <w:rPr>
                <w:rFonts w:cs="Arial"/>
                <w:lang w:val="en-IN"/>
              </w:rPr>
            </w:pPr>
            <w:r w:rsidRPr="00AE77D1">
              <w:rPr>
                <w:rFonts w:cs="Arial"/>
                <w:lang w:val="en-IN"/>
              </w:rPr>
              <w:t> </w:t>
            </w:r>
          </w:p>
        </w:tc>
        <w:tc>
          <w:tcPr>
            <w:tcW w:w="1300" w:type="dxa"/>
            <w:tcBorders>
              <w:top w:val="single" w:sz="4" w:space="0" w:color="auto"/>
              <w:left w:val="nil"/>
              <w:bottom w:val="single" w:sz="4" w:space="0" w:color="auto"/>
              <w:right w:val="single" w:sz="4" w:space="0" w:color="auto"/>
            </w:tcBorders>
            <w:shd w:val="clear" w:color="auto" w:fill="auto"/>
            <w:noWrap/>
            <w:vAlign w:val="bottom"/>
            <w:hideMark/>
          </w:tcPr>
          <w:p w14:paraId="61BA8BD5" w14:textId="77777777" w:rsidR="00B379F6" w:rsidRPr="00AE77D1" w:rsidRDefault="00B379F6" w:rsidP="003F53B1">
            <w:pPr>
              <w:rPr>
                <w:rFonts w:cs="Arial"/>
                <w:lang w:val="en-IN"/>
              </w:rPr>
            </w:pPr>
            <w:r w:rsidRPr="00AE77D1">
              <w:rPr>
                <w:rFonts w:cs="Arial"/>
                <w:lang w:val="en-IN"/>
              </w:rPr>
              <w:t> </w:t>
            </w:r>
          </w:p>
        </w:tc>
        <w:tc>
          <w:tcPr>
            <w:tcW w:w="1300" w:type="dxa"/>
            <w:tcBorders>
              <w:top w:val="single" w:sz="4" w:space="0" w:color="auto"/>
              <w:left w:val="nil"/>
              <w:bottom w:val="single" w:sz="4" w:space="0" w:color="auto"/>
              <w:right w:val="single" w:sz="4" w:space="0" w:color="auto"/>
            </w:tcBorders>
            <w:shd w:val="clear" w:color="auto" w:fill="auto"/>
            <w:noWrap/>
            <w:vAlign w:val="bottom"/>
            <w:hideMark/>
          </w:tcPr>
          <w:p w14:paraId="4C93433E" w14:textId="77777777" w:rsidR="00B379F6" w:rsidRPr="00AE77D1" w:rsidRDefault="00B379F6" w:rsidP="003F53B1">
            <w:pPr>
              <w:rPr>
                <w:rFonts w:cs="Arial"/>
                <w:lang w:val="en-IN"/>
              </w:rPr>
            </w:pPr>
            <w:r w:rsidRPr="00AE77D1">
              <w:rPr>
                <w:rFonts w:cs="Arial"/>
                <w:lang w:val="en-IN"/>
              </w:rPr>
              <w:t> </w:t>
            </w:r>
          </w:p>
        </w:tc>
      </w:tr>
      <w:tr w:rsidR="00B379F6" w:rsidRPr="00B379F6" w14:paraId="4412D20B" w14:textId="77777777" w:rsidTr="00B379F6">
        <w:trPr>
          <w:trHeight w:val="280"/>
        </w:trPr>
        <w:tc>
          <w:tcPr>
            <w:tcW w:w="1300" w:type="dxa"/>
            <w:tcBorders>
              <w:top w:val="single" w:sz="4" w:space="0" w:color="auto"/>
              <w:left w:val="single" w:sz="4" w:space="0" w:color="auto"/>
              <w:bottom w:val="single" w:sz="4" w:space="0" w:color="auto"/>
              <w:right w:val="single" w:sz="4" w:space="0" w:color="auto"/>
            </w:tcBorders>
            <w:shd w:val="clear" w:color="auto" w:fill="auto"/>
            <w:vAlign w:val="center"/>
            <w:hideMark/>
          </w:tcPr>
          <w:p w14:paraId="13071444" w14:textId="77777777" w:rsidR="00B379F6" w:rsidRPr="00AE77D1" w:rsidRDefault="00B379F6" w:rsidP="003F53B1">
            <w:pPr>
              <w:rPr>
                <w:lang w:val="en-IN"/>
              </w:rPr>
            </w:pPr>
            <w:r w:rsidRPr="00AE77D1">
              <w:rPr>
                <w:lang w:val="en-IN"/>
              </w:rPr>
              <w:t>22</w:t>
            </w:r>
          </w:p>
        </w:tc>
        <w:tc>
          <w:tcPr>
            <w:tcW w:w="1300" w:type="dxa"/>
            <w:tcBorders>
              <w:top w:val="single" w:sz="4" w:space="0" w:color="auto"/>
              <w:left w:val="nil"/>
              <w:bottom w:val="single" w:sz="4" w:space="0" w:color="auto"/>
              <w:right w:val="single" w:sz="4" w:space="0" w:color="auto"/>
            </w:tcBorders>
            <w:shd w:val="clear" w:color="auto" w:fill="auto"/>
            <w:noWrap/>
            <w:vAlign w:val="bottom"/>
            <w:hideMark/>
          </w:tcPr>
          <w:p w14:paraId="11A13E10" w14:textId="77777777" w:rsidR="00B379F6" w:rsidRPr="00AE77D1" w:rsidRDefault="00B379F6" w:rsidP="003F53B1">
            <w:pPr>
              <w:rPr>
                <w:rFonts w:cs="Arial"/>
                <w:lang w:val="en-IN"/>
              </w:rPr>
            </w:pPr>
            <w:r w:rsidRPr="00AE77D1">
              <w:rPr>
                <w:rFonts w:cs="Arial"/>
                <w:lang w:val="en-IN"/>
              </w:rPr>
              <w:t>FALSE</w:t>
            </w:r>
          </w:p>
        </w:tc>
        <w:tc>
          <w:tcPr>
            <w:tcW w:w="1300" w:type="dxa"/>
            <w:tcBorders>
              <w:top w:val="single" w:sz="4" w:space="0" w:color="auto"/>
              <w:left w:val="nil"/>
              <w:bottom w:val="single" w:sz="4" w:space="0" w:color="auto"/>
              <w:right w:val="single" w:sz="4" w:space="0" w:color="auto"/>
            </w:tcBorders>
            <w:shd w:val="clear" w:color="auto" w:fill="auto"/>
            <w:noWrap/>
            <w:vAlign w:val="bottom"/>
            <w:hideMark/>
          </w:tcPr>
          <w:p w14:paraId="71D6989E" w14:textId="77777777" w:rsidR="00B379F6" w:rsidRPr="00AE77D1" w:rsidRDefault="00B379F6" w:rsidP="003F53B1">
            <w:pPr>
              <w:rPr>
                <w:rFonts w:cs="Arial"/>
                <w:lang w:val="en-IN"/>
              </w:rPr>
            </w:pPr>
            <w:r w:rsidRPr="00AE77D1">
              <w:rPr>
                <w:rFonts w:cs="Arial"/>
                <w:lang w:val="en-IN"/>
              </w:rPr>
              <w:t> </w:t>
            </w:r>
          </w:p>
        </w:tc>
        <w:tc>
          <w:tcPr>
            <w:tcW w:w="1300" w:type="dxa"/>
            <w:tcBorders>
              <w:top w:val="single" w:sz="4" w:space="0" w:color="auto"/>
              <w:left w:val="nil"/>
              <w:bottom w:val="single" w:sz="4" w:space="0" w:color="auto"/>
              <w:right w:val="single" w:sz="4" w:space="0" w:color="auto"/>
            </w:tcBorders>
            <w:shd w:val="clear" w:color="auto" w:fill="auto"/>
            <w:noWrap/>
            <w:vAlign w:val="bottom"/>
            <w:hideMark/>
          </w:tcPr>
          <w:p w14:paraId="50A9D710" w14:textId="77777777" w:rsidR="00B379F6" w:rsidRPr="00AE77D1" w:rsidRDefault="00B379F6" w:rsidP="003F53B1">
            <w:pPr>
              <w:rPr>
                <w:rFonts w:cs="Arial"/>
                <w:lang w:val="en-IN"/>
              </w:rPr>
            </w:pPr>
            <w:r w:rsidRPr="00AE77D1">
              <w:rPr>
                <w:rFonts w:cs="Arial"/>
                <w:lang w:val="en-IN"/>
              </w:rPr>
              <w:t> </w:t>
            </w:r>
          </w:p>
        </w:tc>
        <w:tc>
          <w:tcPr>
            <w:tcW w:w="1300" w:type="dxa"/>
            <w:tcBorders>
              <w:top w:val="single" w:sz="4" w:space="0" w:color="auto"/>
              <w:left w:val="nil"/>
              <w:bottom w:val="single" w:sz="4" w:space="0" w:color="auto"/>
              <w:right w:val="single" w:sz="4" w:space="0" w:color="auto"/>
            </w:tcBorders>
            <w:shd w:val="clear" w:color="auto" w:fill="auto"/>
            <w:noWrap/>
            <w:vAlign w:val="bottom"/>
            <w:hideMark/>
          </w:tcPr>
          <w:p w14:paraId="1EAC6FC9" w14:textId="77777777" w:rsidR="00B379F6" w:rsidRPr="00AE77D1" w:rsidRDefault="00B379F6" w:rsidP="003F53B1">
            <w:pPr>
              <w:rPr>
                <w:rFonts w:cs="Arial"/>
                <w:lang w:val="en-IN"/>
              </w:rPr>
            </w:pPr>
            <w:r w:rsidRPr="00AE77D1">
              <w:rPr>
                <w:rFonts w:cs="Arial"/>
                <w:lang w:val="en-IN"/>
              </w:rPr>
              <w:t> </w:t>
            </w:r>
          </w:p>
        </w:tc>
        <w:tc>
          <w:tcPr>
            <w:tcW w:w="1300" w:type="dxa"/>
            <w:tcBorders>
              <w:top w:val="single" w:sz="4" w:space="0" w:color="auto"/>
              <w:left w:val="nil"/>
              <w:bottom w:val="single" w:sz="4" w:space="0" w:color="auto"/>
              <w:right w:val="single" w:sz="4" w:space="0" w:color="auto"/>
            </w:tcBorders>
            <w:shd w:val="clear" w:color="auto" w:fill="auto"/>
            <w:noWrap/>
            <w:vAlign w:val="bottom"/>
            <w:hideMark/>
          </w:tcPr>
          <w:p w14:paraId="584925DE" w14:textId="77777777" w:rsidR="00B379F6" w:rsidRPr="00AE77D1" w:rsidRDefault="00B379F6" w:rsidP="003F53B1">
            <w:pPr>
              <w:rPr>
                <w:rFonts w:cs="Arial"/>
                <w:lang w:val="en-IN"/>
              </w:rPr>
            </w:pPr>
            <w:r w:rsidRPr="00AE77D1">
              <w:rPr>
                <w:rFonts w:cs="Arial"/>
                <w:lang w:val="en-IN"/>
              </w:rPr>
              <w:t> </w:t>
            </w:r>
          </w:p>
        </w:tc>
        <w:tc>
          <w:tcPr>
            <w:tcW w:w="1300" w:type="dxa"/>
            <w:tcBorders>
              <w:top w:val="single" w:sz="4" w:space="0" w:color="auto"/>
              <w:left w:val="nil"/>
              <w:bottom w:val="single" w:sz="4" w:space="0" w:color="auto"/>
              <w:right w:val="single" w:sz="4" w:space="0" w:color="auto"/>
            </w:tcBorders>
            <w:shd w:val="clear" w:color="auto" w:fill="auto"/>
            <w:noWrap/>
            <w:vAlign w:val="bottom"/>
            <w:hideMark/>
          </w:tcPr>
          <w:p w14:paraId="093EAA2A" w14:textId="77777777" w:rsidR="00B379F6" w:rsidRPr="00AE77D1" w:rsidRDefault="00B379F6" w:rsidP="003F53B1">
            <w:pPr>
              <w:rPr>
                <w:rFonts w:cs="Arial"/>
                <w:lang w:val="en-IN"/>
              </w:rPr>
            </w:pPr>
            <w:r w:rsidRPr="00AE77D1">
              <w:rPr>
                <w:rFonts w:cs="Arial"/>
                <w:lang w:val="en-IN"/>
              </w:rPr>
              <w:t> </w:t>
            </w:r>
          </w:p>
        </w:tc>
      </w:tr>
      <w:tr w:rsidR="00B379F6" w:rsidRPr="00B379F6" w14:paraId="583C965D" w14:textId="77777777" w:rsidTr="00B379F6">
        <w:trPr>
          <w:trHeight w:val="280"/>
        </w:trPr>
        <w:tc>
          <w:tcPr>
            <w:tcW w:w="1300" w:type="dxa"/>
            <w:tcBorders>
              <w:top w:val="single" w:sz="4" w:space="0" w:color="auto"/>
              <w:left w:val="single" w:sz="4" w:space="0" w:color="auto"/>
              <w:bottom w:val="single" w:sz="4" w:space="0" w:color="auto"/>
              <w:right w:val="single" w:sz="4" w:space="0" w:color="auto"/>
            </w:tcBorders>
            <w:shd w:val="clear" w:color="auto" w:fill="auto"/>
            <w:vAlign w:val="center"/>
            <w:hideMark/>
          </w:tcPr>
          <w:p w14:paraId="2110C019" w14:textId="77777777" w:rsidR="00B379F6" w:rsidRPr="00AE77D1" w:rsidRDefault="00B379F6" w:rsidP="003F53B1">
            <w:pPr>
              <w:rPr>
                <w:lang w:val="en-IN"/>
              </w:rPr>
            </w:pPr>
            <w:r w:rsidRPr="00AE77D1">
              <w:rPr>
                <w:lang w:val="en-IN"/>
              </w:rPr>
              <w:t>37</w:t>
            </w:r>
          </w:p>
        </w:tc>
        <w:tc>
          <w:tcPr>
            <w:tcW w:w="1300" w:type="dxa"/>
            <w:tcBorders>
              <w:top w:val="single" w:sz="4" w:space="0" w:color="auto"/>
              <w:left w:val="nil"/>
              <w:bottom w:val="single" w:sz="4" w:space="0" w:color="auto"/>
              <w:right w:val="single" w:sz="4" w:space="0" w:color="auto"/>
            </w:tcBorders>
            <w:shd w:val="clear" w:color="auto" w:fill="auto"/>
            <w:noWrap/>
            <w:vAlign w:val="bottom"/>
            <w:hideMark/>
          </w:tcPr>
          <w:p w14:paraId="1AA6393B" w14:textId="77777777" w:rsidR="00B379F6" w:rsidRPr="00AE77D1" w:rsidRDefault="00B379F6" w:rsidP="003F53B1">
            <w:pPr>
              <w:rPr>
                <w:rFonts w:cs="Arial"/>
                <w:lang w:val="en-IN"/>
              </w:rPr>
            </w:pPr>
            <w:r w:rsidRPr="00AE77D1">
              <w:rPr>
                <w:rFonts w:cs="Arial"/>
                <w:lang w:val="en-IN"/>
              </w:rPr>
              <w:t>FALSE</w:t>
            </w:r>
          </w:p>
        </w:tc>
        <w:tc>
          <w:tcPr>
            <w:tcW w:w="1300" w:type="dxa"/>
            <w:tcBorders>
              <w:top w:val="single" w:sz="4" w:space="0" w:color="auto"/>
              <w:left w:val="nil"/>
              <w:bottom w:val="single" w:sz="4" w:space="0" w:color="auto"/>
              <w:right w:val="single" w:sz="4" w:space="0" w:color="auto"/>
            </w:tcBorders>
            <w:shd w:val="clear" w:color="auto" w:fill="auto"/>
            <w:noWrap/>
            <w:vAlign w:val="bottom"/>
            <w:hideMark/>
          </w:tcPr>
          <w:p w14:paraId="75EE3E1C" w14:textId="77777777" w:rsidR="00B379F6" w:rsidRPr="00AE77D1" w:rsidRDefault="00B379F6" w:rsidP="003F53B1">
            <w:pPr>
              <w:rPr>
                <w:rFonts w:cs="Arial"/>
                <w:lang w:val="en-IN"/>
              </w:rPr>
            </w:pPr>
            <w:r w:rsidRPr="00AE77D1">
              <w:rPr>
                <w:rFonts w:cs="Arial"/>
                <w:lang w:val="en-IN"/>
              </w:rPr>
              <w:t> </w:t>
            </w:r>
          </w:p>
        </w:tc>
        <w:tc>
          <w:tcPr>
            <w:tcW w:w="1300" w:type="dxa"/>
            <w:tcBorders>
              <w:top w:val="single" w:sz="4" w:space="0" w:color="auto"/>
              <w:left w:val="nil"/>
              <w:bottom w:val="single" w:sz="4" w:space="0" w:color="auto"/>
              <w:right w:val="single" w:sz="4" w:space="0" w:color="auto"/>
            </w:tcBorders>
            <w:shd w:val="clear" w:color="auto" w:fill="auto"/>
            <w:noWrap/>
            <w:vAlign w:val="bottom"/>
            <w:hideMark/>
          </w:tcPr>
          <w:p w14:paraId="4FD1A26B" w14:textId="77777777" w:rsidR="00B379F6" w:rsidRPr="00AE77D1" w:rsidRDefault="00B379F6" w:rsidP="003F53B1">
            <w:pPr>
              <w:rPr>
                <w:rFonts w:cs="Arial"/>
                <w:lang w:val="en-IN"/>
              </w:rPr>
            </w:pPr>
            <w:r w:rsidRPr="00AE77D1">
              <w:rPr>
                <w:rFonts w:cs="Arial"/>
                <w:lang w:val="en-IN"/>
              </w:rPr>
              <w:t> </w:t>
            </w:r>
          </w:p>
        </w:tc>
        <w:tc>
          <w:tcPr>
            <w:tcW w:w="1300" w:type="dxa"/>
            <w:tcBorders>
              <w:top w:val="single" w:sz="4" w:space="0" w:color="auto"/>
              <w:left w:val="nil"/>
              <w:bottom w:val="single" w:sz="4" w:space="0" w:color="auto"/>
              <w:right w:val="single" w:sz="4" w:space="0" w:color="auto"/>
            </w:tcBorders>
            <w:shd w:val="clear" w:color="auto" w:fill="auto"/>
            <w:noWrap/>
            <w:vAlign w:val="bottom"/>
            <w:hideMark/>
          </w:tcPr>
          <w:p w14:paraId="3850D297" w14:textId="77777777" w:rsidR="00B379F6" w:rsidRPr="00AE77D1" w:rsidRDefault="00B379F6" w:rsidP="003F53B1">
            <w:pPr>
              <w:rPr>
                <w:rFonts w:cs="Arial"/>
                <w:lang w:val="en-IN"/>
              </w:rPr>
            </w:pPr>
            <w:r w:rsidRPr="00AE77D1">
              <w:rPr>
                <w:rFonts w:cs="Arial"/>
                <w:lang w:val="en-IN"/>
              </w:rPr>
              <w:t> </w:t>
            </w:r>
          </w:p>
        </w:tc>
        <w:tc>
          <w:tcPr>
            <w:tcW w:w="1300" w:type="dxa"/>
            <w:tcBorders>
              <w:top w:val="single" w:sz="4" w:space="0" w:color="auto"/>
              <w:left w:val="nil"/>
              <w:bottom w:val="single" w:sz="4" w:space="0" w:color="auto"/>
              <w:right w:val="single" w:sz="4" w:space="0" w:color="auto"/>
            </w:tcBorders>
            <w:shd w:val="clear" w:color="auto" w:fill="auto"/>
            <w:noWrap/>
            <w:vAlign w:val="bottom"/>
            <w:hideMark/>
          </w:tcPr>
          <w:p w14:paraId="0FABBE07" w14:textId="77777777" w:rsidR="00B379F6" w:rsidRPr="00AE77D1" w:rsidRDefault="00B379F6" w:rsidP="003F53B1">
            <w:pPr>
              <w:rPr>
                <w:rFonts w:cs="Arial"/>
                <w:lang w:val="en-IN"/>
              </w:rPr>
            </w:pPr>
            <w:r w:rsidRPr="00AE77D1">
              <w:rPr>
                <w:rFonts w:cs="Arial"/>
                <w:lang w:val="en-IN"/>
              </w:rPr>
              <w:t> </w:t>
            </w:r>
          </w:p>
        </w:tc>
        <w:tc>
          <w:tcPr>
            <w:tcW w:w="1300" w:type="dxa"/>
            <w:tcBorders>
              <w:top w:val="single" w:sz="4" w:space="0" w:color="auto"/>
              <w:left w:val="nil"/>
              <w:bottom w:val="single" w:sz="4" w:space="0" w:color="auto"/>
              <w:right w:val="single" w:sz="4" w:space="0" w:color="auto"/>
            </w:tcBorders>
            <w:shd w:val="clear" w:color="auto" w:fill="auto"/>
            <w:noWrap/>
            <w:vAlign w:val="bottom"/>
            <w:hideMark/>
          </w:tcPr>
          <w:p w14:paraId="4AA5DDD8" w14:textId="77777777" w:rsidR="00B379F6" w:rsidRPr="00AE77D1" w:rsidRDefault="00B379F6" w:rsidP="003F53B1">
            <w:pPr>
              <w:rPr>
                <w:rFonts w:cs="Arial"/>
                <w:lang w:val="en-IN"/>
              </w:rPr>
            </w:pPr>
            <w:r w:rsidRPr="00AE77D1">
              <w:rPr>
                <w:rFonts w:cs="Arial"/>
                <w:lang w:val="en-IN"/>
              </w:rPr>
              <w:t> </w:t>
            </w:r>
          </w:p>
        </w:tc>
      </w:tr>
      <w:tr w:rsidR="00B379F6" w:rsidRPr="00B379F6" w14:paraId="40147498" w14:textId="77777777" w:rsidTr="00B379F6">
        <w:trPr>
          <w:trHeight w:val="280"/>
        </w:trPr>
        <w:tc>
          <w:tcPr>
            <w:tcW w:w="1300" w:type="dxa"/>
            <w:tcBorders>
              <w:top w:val="single" w:sz="4" w:space="0" w:color="auto"/>
              <w:left w:val="single" w:sz="4" w:space="0" w:color="auto"/>
              <w:bottom w:val="single" w:sz="4" w:space="0" w:color="auto"/>
              <w:right w:val="single" w:sz="4" w:space="0" w:color="auto"/>
            </w:tcBorders>
            <w:shd w:val="clear" w:color="auto" w:fill="auto"/>
            <w:vAlign w:val="center"/>
            <w:hideMark/>
          </w:tcPr>
          <w:p w14:paraId="27614108" w14:textId="77777777" w:rsidR="00B379F6" w:rsidRPr="00AE77D1" w:rsidRDefault="00B379F6" w:rsidP="003F53B1">
            <w:pPr>
              <w:rPr>
                <w:lang w:val="en-IN"/>
              </w:rPr>
            </w:pPr>
            <w:r w:rsidRPr="00AE77D1">
              <w:rPr>
                <w:lang w:val="en-IN"/>
              </w:rPr>
              <w:t>45</w:t>
            </w:r>
          </w:p>
        </w:tc>
        <w:tc>
          <w:tcPr>
            <w:tcW w:w="1300" w:type="dxa"/>
            <w:tcBorders>
              <w:top w:val="single" w:sz="4" w:space="0" w:color="auto"/>
              <w:left w:val="nil"/>
              <w:bottom w:val="single" w:sz="4" w:space="0" w:color="auto"/>
              <w:right w:val="single" w:sz="4" w:space="0" w:color="auto"/>
            </w:tcBorders>
            <w:shd w:val="clear" w:color="auto" w:fill="auto"/>
            <w:noWrap/>
            <w:vAlign w:val="bottom"/>
            <w:hideMark/>
          </w:tcPr>
          <w:p w14:paraId="5908A22D" w14:textId="77777777" w:rsidR="00B379F6" w:rsidRPr="00AE77D1" w:rsidRDefault="00B379F6" w:rsidP="003F53B1">
            <w:pPr>
              <w:rPr>
                <w:rFonts w:cs="Arial"/>
                <w:lang w:val="en-IN"/>
              </w:rPr>
            </w:pPr>
            <w:r w:rsidRPr="00AE77D1">
              <w:rPr>
                <w:rFonts w:cs="Arial"/>
                <w:lang w:val="en-IN"/>
              </w:rPr>
              <w:t>FALSE</w:t>
            </w:r>
          </w:p>
        </w:tc>
        <w:tc>
          <w:tcPr>
            <w:tcW w:w="1300" w:type="dxa"/>
            <w:tcBorders>
              <w:top w:val="single" w:sz="4" w:space="0" w:color="auto"/>
              <w:left w:val="nil"/>
              <w:bottom w:val="single" w:sz="4" w:space="0" w:color="auto"/>
              <w:right w:val="single" w:sz="4" w:space="0" w:color="auto"/>
            </w:tcBorders>
            <w:shd w:val="clear" w:color="auto" w:fill="auto"/>
            <w:noWrap/>
            <w:vAlign w:val="bottom"/>
            <w:hideMark/>
          </w:tcPr>
          <w:p w14:paraId="3B42831F" w14:textId="77777777" w:rsidR="00B379F6" w:rsidRPr="00AE77D1" w:rsidRDefault="00B379F6" w:rsidP="003F53B1">
            <w:pPr>
              <w:rPr>
                <w:rFonts w:cs="Arial"/>
                <w:lang w:val="en-IN"/>
              </w:rPr>
            </w:pPr>
            <w:r w:rsidRPr="00AE77D1">
              <w:rPr>
                <w:rFonts w:cs="Arial"/>
                <w:lang w:val="en-IN"/>
              </w:rPr>
              <w:t> </w:t>
            </w:r>
          </w:p>
        </w:tc>
        <w:tc>
          <w:tcPr>
            <w:tcW w:w="1300" w:type="dxa"/>
            <w:tcBorders>
              <w:top w:val="single" w:sz="4" w:space="0" w:color="auto"/>
              <w:left w:val="nil"/>
              <w:bottom w:val="single" w:sz="4" w:space="0" w:color="auto"/>
              <w:right w:val="single" w:sz="4" w:space="0" w:color="auto"/>
            </w:tcBorders>
            <w:shd w:val="clear" w:color="auto" w:fill="auto"/>
            <w:noWrap/>
            <w:vAlign w:val="bottom"/>
            <w:hideMark/>
          </w:tcPr>
          <w:p w14:paraId="01AD0FE3" w14:textId="77777777" w:rsidR="00B379F6" w:rsidRPr="00AE77D1" w:rsidRDefault="00B379F6" w:rsidP="003F53B1">
            <w:pPr>
              <w:rPr>
                <w:rFonts w:cs="Arial"/>
                <w:lang w:val="en-IN"/>
              </w:rPr>
            </w:pPr>
            <w:r w:rsidRPr="00AE77D1">
              <w:rPr>
                <w:rFonts w:cs="Arial"/>
                <w:lang w:val="en-IN"/>
              </w:rPr>
              <w:t> </w:t>
            </w:r>
          </w:p>
        </w:tc>
        <w:tc>
          <w:tcPr>
            <w:tcW w:w="1300" w:type="dxa"/>
            <w:tcBorders>
              <w:top w:val="single" w:sz="4" w:space="0" w:color="auto"/>
              <w:left w:val="nil"/>
              <w:bottom w:val="single" w:sz="4" w:space="0" w:color="auto"/>
              <w:right w:val="single" w:sz="4" w:space="0" w:color="auto"/>
            </w:tcBorders>
            <w:shd w:val="clear" w:color="auto" w:fill="auto"/>
            <w:noWrap/>
            <w:vAlign w:val="bottom"/>
            <w:hideMark/>
          </w:tcPr>
          <w:p w14:paraId="67471FD9" w14:textId="77777777" w:rsidR="00B379F6" w:rsidRPr="00AE77D1" w:rsidRDefault="00B379F6" w:rsidP="003F53B1">
            <w:pPr>
              <w:rPr>
                <w:rFonts w:cs="Arial"/>
                <w:lang w:val="en-IN"/>
              </w:rPr>
            </w:pPr>
            <w:r w:rsidRPr="00AE77D1">
              <w:rPr>
                <w:rFonts w:cs="Arial"/>
                <w:lang w:val="en-IN"/>
              </w:rPr>
              <w:t> </w:t>
            </w:r>
          </w:p>
        </w:tc>
        <w:tc>
          <w:tcPr>
            <w:tcW w:w="1300" w:type="dxa"/>
            <w:tcBorders>
              <w:top w:val="single" w:sz="4" w:space="0" w:color="auto"/>
              <w:left w:val="nil"/>
              <w:bottom w:val="single" w:sz="4" w:space="0" w:color="auto"/>
              <w:right w:val="single" w:sz="4" w:space="0" w:color="auto"/>
            </w:tcBorders>
            <w:shd w:val="clear" w:color="auto" w:fill="auto"/>
            <w:noWrap/>
            <w:vAlign w:val="bottom"/>
            <w:hideMark/>
          </w:tcPr>
          <w:p w14:paraId="2E9DC45E" w14:textId="77777777" w:rsidR="00B379F6" w:rsidRPr="00AE77D1" w:rsidRDefault="00B379F6" w:rsidP="003F53B1">
            <w:pPr>
              <w:rPr>
                <w:rFonts w:cs="Arial"/>
                <w:lang w:val="en-IN"/>
              </w:rPr>
            </w:pPr>
            <w:r w:rsidRPr="00AE77D1">
              <w:rPr>
                <w:rFonts w:cs="Arial"/>
                <w:lang w:val="en-IN"/>
              </w:rPr>
              <w:t> </w:t>
            </w:r>
          </w:p>
        </w:tc>
        <w:tc>
          <w:tcPr>
            <w:tcW w:w="1300" w:type="dxa"/>
            <w:tcBorders>
              <w:top w:val="single" w:sz="4" w:space="0" w:color="auto"/>
              <w:left w:val="nil"/>
              <w:bottom w:val="single" w:sz="4" w:space="0" w:color="auto"/>
              <w:right w:val="single" w:sz="4" w:space="0" w:color="auto"/>
            </w:tcBorders>
            <w:shd w:val="clear" w:color="auto" w:fill="auto"/>
            <w:noWrap/>
            <w:vAlign w:val="bottom"/>
            <w:hideMark/>
          </w:tcPr>
          <w:p w14:paraId="75831047" w14:textId="77777777" w:rsidR="00B379F6" w:rsidRPr="00AE77D1" w:rsidRDefault="00B379F6" w:rsidP="003F53B1">
            <w:pPr>
              <w:rPr>
                <w:rFonts w:cs="Arial"/>
                <w:lang w:val="en-IN"/>
              </w:rPr>
            </w:pPr>
            <w:r w:rsidRPr="00AE77D1">
              <w:rPr>
                <w:rFonts w:cs="Arial"/>
                <w:lang w:val="en-IN"/>
              </w:rPr>
              <w:t> </w:t>
            </w:r>
          </w:p>
        </w:tc>
      </w:tr>
      <w:tr w:rsidR="00B379F6" w:rsidRPr="00B379F6" w14:paraId="503140EA" w14:textId="77777777" w:rsidTr="00B379F6">
        <w:trPr>
          <w:trHeight w:val="280"/>
        </w:trPr>
        <w:tc>
          <w:tcPr>
            <w:tcW w:w="1300" w:type="dxa"/>
            <w:tcBorders>
              <w:top w:val="single" w:sz="4" w:space="0" w:color="auto"/>
              <w:left w:val="single" w:sz="4" w:space="0" w:color="auto"/>
              <w:bottom w:val="single" w:sz="4" w:space="0" w:color="auto"/>
              <w:right w:val="single" w:sz="4" w:space="0" w:color="auto"/>
            </w:tcBorders>
            <w:shd w:val="clear" w:color="auto" w:fill="auto"/>
            <w:vAlign w:val="center"/>
            <w:hideMark/>
          </w:tcPr>
          <w:p w14:paraId="6BC9CE59" w14:textId="77777777" w:rsidR="00B379F6" w:rsidRPr="00AE77D1" w:rsidRDefault="00B379F6" w:rsidP="003F53B1">
            <w:pPr>
              <w:rPr>
                <w:lang w:val="en-IN"/>
              </w:rPr>
            </w:pPr>
            <w:r w:rsidRPr="00AE77D1">
              <w:rPr>
                <w:lang w:val="en-IN"/>
              </w:rPr>
              <w:t>20</w:t>
            </w:r>
          </w:p>
        </w:tc>
        <w:tc>
          <w:tcPr>
            <w:tcW w:w="1300" w:type="dxa"/>
            <w:tcBorders>
              <w:top w:val="single" w:sz="4" w:space="0" w:color="auto"/>
              <w:left w:val="nil"/>
              <w:bottom w:val="single" w:sz="4" w:space="0" w:color="auto"/>
              <w:right w:val="single" w:sz="4" w:space="0" w:color="auto"/>
            </w:tcBorders>
            <w:shd w:val="clear" w:color="auto" w:fill="auto"/>
            <w:noWrap/>
            <w:vAlign w:val="bottom"/>
            <w:hideMark/>
          </w:tcPr>
          <w:p w14:paraId="37FE1216" w14:textId="77777777" w:rsidR="00B379F6" w:rsidRPr="00AE77D1" w:rsidRDefault="00B379F6" w:rsidP="003F53B1">
            <w:pPr>
              <w:rPr>
                <w:rFonts w:cs="Arial"/>
                <w:lang w:val="en-IN"/>
              </w:rPr>
            </w:pPr>
            <w:r w:rsidRPr="00AE77D1">
              <w:rPr>
                <w:rFonts w:cs="Arial"/>
                <w:lang w:val="en-IN"/>
              </w:rPr>
              <w:t>FALSE</w:t>
            </w:r>
          </w:p>
        </w:tc>
        <w:tc>
          <w:tcPr>
            <w:tcW w:w="1300" w:type="dxa"/>
            <w:tcBorders>
              <w:top w:val="single" w:sz="4" w:space="0" w:color="auto"/>
              <w:left w:val="nil"/>
              <w:bottom w:val="single" w:sz="4" w:space="0" w:color="auto"/>
              <w:right w:val="single" w:sz="4" w:space="0" w:color="auto"/>
            </w:tcBorders>
            <w:shd w:val="clear" w:color="auto" w:fill="auto"/>
            <w:noWrap/>
            <w:vAlign w:val="bottom"/>
            <w:hideMark/>
          </w:tcPr>
          <w:p w14:paraId="2908A33F" w14:textId="77777777" w:rsidR="00B379F6" w:rsidRPr="00AE77D1" w:rsidRDefault="00B379F6" w:rsidP="003F53B1">
            <w:pPr>
              <w:rPr>
                <w:rFonts w:cs="Arial"/>
                <w:lang w:val="en-IN"/>
              </w:rPr>
            </w:pPr>
            <w:r w:rsidRPr="00AE77D1">
              <w:rPr>
                <w:rFonts w:cs="Arial"/>
                <w:lang w:val="en-IN"/>
              </w:rPr>
              <w:t> </w:t>
            </w:r>
          </w:p>
        </w:tc>
        <w:tc>
          <w:tcPr>
            <w:tcW w:w="1300" w:type="dxa"/>
            <w:tcBorders>
              <w:top w:val="single" w:sz="4" w:space="0" w:color="auto"/>
              <w:left w:val="nil"/>
              <w:bottom w:val="single" w:sz="4" w:space="0" w:color="auto"/>
              <w:right w:val="single" w:sz="4" w:space="0" w:color="auto"/>
            </w:tcBorders>
            <w:shd w:val="clear" w:color="auto" w:fill="auto"/>
            <w:noWrap/>
            <w:vAlign w:val="bottom"/>
            <w:hideMark/>
          </w:tcPr>
          <w:p w14:paraId="4B6B65C7" w14:textId="77777777" w:rsidR="00B379F6" w:rsidRPr="00AE77D1" w:rsidRDefault="00B379F6" w:rsidP="003F53B1">
            <w:pPr>
              <w:rPr>
                <w:rFonts w:cs="Arial"/>
                <w:lang w:val="en-IN"/>
              </w:rPr>
            </w:pPr>
            <w:r w:rsidRPr="00AE77D1">
              <w:rPr>
                <w:rFonts w:cs="Arial"/>
                <w:lang w:val="en-IN"/>
              </w:rPr>
              <w:t> </w:t>
            </w:r>
          </w:p>
        </w:tc>
        <w:tc>
          <w:tcPr>
            <w:tcW w:w="1300" w:type="dxa"/>
            <w:tcBorders>
              <w:top w:val="single" w:sz="4" w:space="0" w:color="auto"/>
              <w:left w:val="nil"/>
              <w:bottom w:val="single" w:sz="4" w:space="0" w:color="auto"/>
              <w:right w:val="single" w:sz="4" w:space="0" w:color="auto"/>
            </w:tcBorders>
            <w:shd w:val="clear" w:color="auto" w:fill="auto"/>
            <w:noWrap/>
            <w:vAlign w:val="bottom"/>
            <w:hideMark/>
          </w:tcPr>
          <w:p w14:paraId="722C5E7A" w14:textId="77777777" w:rsidR="00B379F6" w:rsidRPr="00AE77D1" w:rsidRDefault="00B379F6" w:rsidP="003F53B1">
            <w:pPr>
              <w:rPr>
                <w:rFonts w:cs="Arial"/>
                <w:lang w:val="en-IN"/>
              </w:rPr>
            </w:pPr>
            <w:r w:rsidRPr="00AE77D1">
              <w:rPr>
                <w:rFonts w:cs="Arial"/>
                <w:lang w:val="en-IN"/>
              </w:rPr>
              <w:t> </w:t>
            </w:r>
          </w:p>
        </w:tc>
        <w:tc>
          <w:tcPr>
            <w:tcW w:w="1300" w:type="dxa"/>
            <w:tcBorders>
              <w:top w:val="single" w:sz="4" w:space="0" w:color="auto"/>
              <w:left w:val="nil"/>
              <w:bottom w:val="single" w:sz="4" w:space="0" w:color="auto"/>
              <w:right w:val="single" w:sz="4" w:space="0" w:color="auto"/>
            </w:tcBorders>
            <w:shd w:val="clear" w:color="auto" w:fill="auto"/>
            <w:noWrap/>
            <w:vAlign w:val="bottom"/>
            <w:hideMark/>
          </w:tcPr>
          <w:p w14:paraId="2B3170B2" w14:textId="77777777" w:rsidR="00B379F6" w:rsidRPr="00AE77D1" w:rsidRDefault="00B379F6" w:rsidP="003F53B1">
            <w:pPr>
              <w:rPr>
                <w:rFonts w:cs="Arial"/>
                <w:lang w:val="en-IN"/>
              </w:rPr>
            </w:pPr>
            <w:r w:rsidRPr="00AE77D1">
              <w:rPr>
                <w:rFonts w:cs="Arial"/>
                <w:lang w:val="en-IN"/>
              </w:rPr>
              <w:t> </w:t>
            </w:r>
          </w:p>
        </w:tc>
        <w:tc>
          <w:tcPr>
            <w:tcW w:w="1300" w:type="dxa"/>
            <w:tcBorders>
              <w:top w:val="single" w:sz="4" w:space="0" w:color="auto"/>
              <w:left w:val="nil"/>
              <w:bottom w:val="single" w:sz="4" w:space="0" w:color="auto"/>
              <w:right w:val="single" w:sz="4" w:space="0" w:color="auto"/>
            </w:tcBorders>
            <w:shd w:val="clear" w:color="auto" w:fill="auto"/>
            <w:noWrap/>
            <w:vAlign w:val="bottom"/>
            <w:hideMark/>
          </w:tcPr>
          <w:p w14:paraId="22BD389A" w14:textId="77777777" w:rsidR="00B379F6" w:rsidRPr="00AE77D1" w:rsidRDefault="00B379F6" w:rsidP="003F53B1">
            <w:pPr>
              <w:rPr>
                <w:rFonts w:cs="Arial"/>
                <w:lang w:val="en-IN"/>
              </w:rPr>
            </w:pPr>
            <w:r w:rsidRPr="00AE77D1">
              <w:rPr>
                <w:rFonts w:cs="Arial"/>
                <w:lang w:val="en-IN"/>
              </w:rPr>
              <w:t> </w:t>
            </w:r>
          </w:p>
        </w:tc>
      </w:tr>
      <w:tr w:rsidR="00B379F6" w:rsidRPr="00B379F6" w14:paraId="60CC8761" w14:textId="77777777" w:rsidTr="00B379F6">
        <w:trPr>
          <w:trHeight w:val="280"/>
        </w:trPr>
        <w:tc>
          <w:tcPr>
            <w:tcW w:w="1300" w:type="dxa"/>
            <w:tcBorders>
              <w:top w:val="single" w:sz="4" w:space="0" w:color="auto"/>
              <w:left w:val="single" w:sz="4" w:space="0" w:color="auto"/>
              <w:bottom w:val="single" w:sz="4" w:space="0" w:color="auto"/>
              <w:right w:val="single" w:sz="4" w:space="0" w:color="auto"/>
            </w:tcBorders>
            <w:shd w:val="clear" w:color="auto" w:fill="auto"/>
            <w:vAlign w:val="center"/>
            <w:hideMark/>
          </w:tcPr>
          <w:p w14:paraId="0C942A1A" w14:textId="77777777" w:rsidR="00B379F6" w:rsidRPr="00AE77D1" w:rsidRDefault="00B379F6" w:rsidP="003F53B1">
            <w:pPr>
              <w:rPr>
                <w:lang w:val="en-IN"/>
              </w:rPr>
            </w:pPr>
            <w:r w:rsidRPr="00AE77D1">
              <w:rPr>
                <w:lang w:val="en-IN"/>
              </w:rPr>
              <w:t>44</w:t>
            </w:r>
          </w:p>
        </w:tc>
        <w:tc>
          <w:tcPr>
            <w:tcW w:w="1300" w:type="dxa"/>
            <w:tcBorders>
              <w:top w:val="single" w:sz="4" w:space="0" w:color="auto"/>
              <w:left w:val="nil"/>
              <w:bottom w:val="single" w:sz="4" w:space="0" w:color="auto"/>
              <w:right w:val="single" w:sz="4" w:space="0" w:color="auto"/>
            </w:tcBorders>
            <w:shd w:val="clear" w:color="auto" w:fill="auto"/>
            <w:noWrap/>
            <w:vAlign w:val="bottom"/>
            <w:hideMark/>
          </w:tcPr>
          <w:p w14:paraId="2B1FD9CC" w14:textId="77777777" w:rsidR="00B379F6" w:rsidRPr="00AE77D1" w:rsidRDefault="00B379F6" w:rsidP="003F53B1">
            <w:pPr>
              <w:rPr>
                <w:rFonts w:cs="Arial"/>
                <w:lang w:val="en-IN"/>
              </w:rPr>
            </w:pPr>
            <w:r w:rsidRPr="00AE77D1">
              <w:rPr>
                <w:rFonts w:cs="Arial"/>
                <w:lang w:val="en-IN"/>
              </w:rPr>
              <w:t>FALSE</w:t>
            </w:r>
          </w:p>
        </w:tc>
        <w:tc>
          <w:tcPr>
            <w:tcW w:w="1300" w:type="dxa"/>
            <w:tcBorders>
              <w:top w:val="single" w:sz="4" w:space="0" w:color="auto"/>
              <w:left w:val="nil"/>
              <w:bottom w:val="single" w:sz="4" w:space="0" w:color="auto"/>
              <w:right w:val="single" w:sz="4" w:space="0" w:color="auto"/>
            </w:tcBorders>
            <w:shd w:val="clear" w:color="auto" w:fill="auto"/>
            <w:noWrap/>
            <w:vAlign w:val="bottom"/>
            <w:hideMark/>
          </w:tcPr>
          <w:p w14:paraId="7FF34358" w14:textId="77777777" w:rsidR="00B379F6" w:rsidRPr="00AE77D1" w:rsidRDefault="00B379F6" w:rsidP="003F53B1">
            <w:pPr>
              <w:rPr>
                <w:rFonts w:cs="Arial"/>
                <w:lang w:val="en-IN"/>
              </w:rPr>
            </w:pPr>
            <w:r w:rsidRPr="00AE77D1">
              <w:rPr>
                <w:rFonts w:cs="Arial"/>
                <w:lang w:val="en-IN"/>
              </w:rPr>
              <w:t> </w:t>
            </w:r>
          </w:p>
        </w:tc>
        <w:tc>
          <w:tcPr>
            <w:tcW w:w="1300" w:type="dxa"/>
            <w:tcBorders>
              <w:top w:val="single" w:sz="4" w:space="0" w:color="auto"/>
              <w:left w:val="nil"/>
              <w:bottom w:val="single" w:sz="4" w:space="0" w:color="auto"/>
              <w:right w:val="single" w:sz="4" w:space="0" w:color="auto"/>
            </w:tcBorders>
            <w:shd w:val="clear" w:color="auto" w:fill="auto"/>
            <w:noWrap/>
            <w:vAlign w:val="bottom"/>
            <w:hideMark/>
          </w:tcPr>
          <w:p w14:paraId="326B77D0" w14:textId="77777777" w:rsidR="00B379F6" w:rsidRPr="00AE77D1" w:rsidRDefault="00B379F6" w:rsidP="003F53B1">
            <w:pPr>
              <w:rPr>
                <w:rFonts w:cs="Arial"/>
                <w:lang w:val="en-IN"/>
              </w:rPr>
            </w:pPr>
            <w:r w:rsidRPr="00AE77D1">
              <w:rPr>
                <w:rFonts w:cs="Arial"/>
                <w:lang w:val="en-IN"/>
              </w:rPr>
              <w:t> </w:t>
            </w:r>
          </w:p>
        </w:tc>
        <w:tc>
          <w:tcPr>
            <w:tcW w:w="1300" w:type="dxa"/>
            <w:tcBorders>
              <w:top w:val="single" w:sz="4" w:space="0" w:color="auto"/>
              <w:left w:val="nil"/>
              <w:bottom w:val="single" w:sz="4" w:space="0" w:color="auto"/>
              <w:right w:val="single" w:sz="4" w:space="0" w:color="auto"/>
            </w:tcBorders>
            <w:shd w:val="clear" w:color="auto" w:fill="auto"/>
            <w:noWrap/>
            <w:vAlign w:val="bottom"/>
            <w:hideMark/>
          </w:tcPr>
          <w:p w14:paraId="5FE02F51" w14:textId="77777777" w:rsidR="00B379F6" w:rsidRPr="00AE77D1" w:rsidRDefault="00B379F6" w:rsidP="003F53B1">
            <w:pPr>
              <w:rPr>
                <w:rFonts w:cs="Arial"/>
                <w:lang w:val="en-IN"/>
              </w:rPr>
            </w:pPr>
            <w:r w:rsidRPr="00AE77D1">
              <w:rPr>
                <w:rFonts w:cs="Arial"/>
                <w:lang w:val="en-IN"/>
              </w:rPr>
              <w:t> </w:t>
            </w:r>
          </w:p>
        </w:tc>
        <w:tc>
          <w:tcPr>
            <w:tcW w:w="1300" w:type="dxa"/>
            <w:tcBorders>
              <w:top w:val="single" w:sz="4" w:space="0" w:color="auto"/>
              <w:left w:val="nil"/>
              <w:bottom w:val="single" w:sz="4" w:space="0" w:color="auto"/>
              <w:right w:val="single" w:sz="4" w:space="0" w:color="auto"/>
            </w:tcBorders>
            <w:shd w:val="clear" w:color="auto" w:fill="auto"/>
            <w:noWrap/>
            <w:vAlign w:val="bottom"/>
            <w:hideMark/>
          </w:tcPr>
          <w:p w14:paraId="36841E94" w14:textId="77777777" w:rsidR="00B379F6" w:rsidRPr="00AE77D1" w:rsidRDefault="00B379F6" w:rsidP="003F53B1">
            <w:pPr>
              <w:rPr>
                <w:rFonts w:cs="Arial"/>
                <w:lang w:val="en-IN"/>
              </w:rPr>
            </w:pPr>
            <w:r w:rsidRPr="00AE77D1">
              <w:rPr>
                <w:rFonts w:cs="Arial"/>
                <w:lang w:val="en-IN"/>
              </w:rPr>
              <w:t> </w:t>
            </w:r>
          </w:p>
        </w:tc>
        <w:tc>
          <w:tcPr>
            <w:tcW w:w="1300" w:type="dxa"/>
            <w:tcBorders>
              <w:top w:val="single" w:sz="4" w:space="0" w:color="auto"/>
              <w:left w:val="nil"/>
              <w:bottom w:val="single" w:sz="4" w:space="0" w:color="auto"/>
              <w:right w:val="single" w:sz="4" w:space="0" w:color="auto"/>
            </w:tcBorders>
            <w:shd w:val="clear" w:color="auto" w:fill="auto"/>
            <w:noWrap/>
            <w:vAlign w:val="bottom"/>
            <w:hideMark/>
          </w:tcPr>
          <w:p w14:paraId="0595D9AD" w14:textId="77777777" w:rsidR="00B379F6" w:rsidRPr="00AE77D1" w:rsidRDefault="00B379F6" w:rsidP="003F53B1">
            <w:pPr>
              <w:rPr>
                <w:rFonts w:cs="Arial"/>
                <w:lang w:val="en-IN"/>
              </w:rPr>
            </w:pPr>
            <w:r w:rsidRPr="00AE77D1">
              <w:rPr>
                <w:rFonts w:cs="Arial"/>
                <w:lang w:val="en-IN"/>
              </w:rPr>
              <w:t> </w:t>
            </w:r>
          </w:p>
        </w:tc>
      </w:tr>
      <w:tr w:rsidR="00B379F6" w:rsidRPr="00B379F6" w14:paraId="17EDEAE7" w14:textId="77777777" w:rsidTr="00B379F6">
        <w:trPr>
          <w:trHeight w:val="280"/>
        </w:trPr>
        <w:tc>
          <w:tcPr>
            <w:tcW w:w="1300" w:type="dxa"/>
            <w:tcBorders>
              <w:top w:val="single" w:sz="4" w:space="0" w:color="auto"/>
              <w:left w:val="single" w:sz="4" w:space="0" w:color="auto"/>
              <w:bottom w:val="single" w:sz="4" w:space="0" w:color="auto"/>
              <w:right w:val="single" w:sz="4" w:space="0" w:color="auto"/>
            </w:tcBorders>
            <w:shd w:val="clear" w:color="auto" w:fill="auto"/>
            <w:vAlign w:val="center"/>
            <w:hideMark/>
          </w:tcPr>
          <w:p w14:paraId="217283A9" w14:textId="77777777" w:rsidR="00B379F6" w:rsidRPr="00AE77D1" w:rsidRDefault="00B379F6" w:rsidP="003F53B1">
            <w:pPr>
              <w:rPr>
                <w:lang w:val="en-IN"/>
              </w:rPr>
            </w:pPr>
            <w:r w:rsidRPr="00AE77D1">
              <w:rPr>
                <w:lang w:val="en-IN"/>
              </w:rPr>
              <w:t>13</w:t>
            </w:r>
          </w:p>
        </w:tc>
        <w:tc>
          <w:tcPr>
            <w:tcW w:w="1300" w:type="dxa"/>
            <w:tcBorders>
              <w:top w:val="single" w:sz="4" w:space="0" w:color="auto"/>
              <w:left w:val="nil"/>
              <w:bottom w:val="single" w:sz="4" w:space="0" w:color="auto"/>
              <w:right w:val="single" w:sz="4" w:space="0" w:color="auto"/>
            </w:tcBorders>
            <w:shd w:val="clear" w:color="auto" w:fill="auto"/>
            <w:noWrap/>
            <w:vAlign w:val="bottom"/>
            <w:hideMark/>
          </w:tcPr>
          <w:p w14:paraId="4131A1B1" w14:textId="77777777" w:rsidR="00B379F6" w:rsidRPr="00AE77D1" w:rsidRDefault="00B379F6" w:rsidP="003F53B1">
            <w:pPr>
              <w:rPr>
                <w:rFonts w:cs="Arial"/>
                <w:lang w:val="en-IN"/>
              </w:rPr>
            </w:pPr>
            <w:r w:rsidRPr="00AE77D1">
              <w:rPr>
                <w:rFonts w:cs="Arial"/>
                <w:lang w:val="en-IN"/>
              </w:rPr>
              <w:t>FALSE</w:t>
            </w:r>
          </w:p>
        </w:tc>
        <w:tc>
          <w:tcPr>
            <w:tcW w:w="1300" w:type="dxa"/>
            <w:tcBorders>
              <w:top w:val="single" w:sz="4" w:space="0" w:color="auto"/>
              <w:left w:val="nil"/>
              <w:bottom w:val="single" w:sz="4" w:space="0" w:color="auto"/>
              <w:right w:val="single" w:sz="4" w:space="0" w:color="auto"/>
            </w:tcBorders>
            <w:shd w:val="clear" w:color="auto" w:fill="auto"/>
            <w:noWrap/>
            <w:vAlign w:val="bottom"/>
            <w:hideMark/>
          </w:tcPr>
          <w:p w14:paraId="2814DF17" w14:textId="77777777" w:rsidR="00B379F6" w:rsidRPr="00AE77D1" w:rsidRDefault="00B379F6" w:rsidP="003F53B1">
            <w:pPr>
              <w:rPr>
                <w:rFonts w:cs="Arial"/>
                <w:lang w:val="en-IN"/>
              </w:rPr>
            </w:pPr>
            <w:r w:rsidRPr="00AE77D1">
              <w:rPr>
                <w:rFonts w:cs="Arial"/>
                <w:lang w:val="en-IN"/>
              </w:rPr>
              <w:t> </w:t>
            </w:r>
          </w:p>
        </w:tc>
        <w:tc>
          <w:tcPr>
            <w:tcW w:w="1300" w:type="dxa"/>
            <w:tcBorders>
              <w:top w:val="single" w:sz="4" w:space="0" w:color="auto"/>
              <w:left w:val="nil"/>
              <w:bottom w:val="single" w:sz="4" w:space="0" w:color="auto"/>
              <w:right w:val="single" w:sz="4" w:space="0" w:color="auto"/>
            </w:tcBorders>
            <w:shd w:val="clear" w:color="auto" w:fill="auto"/>
            <w:noWrap/>
            <w:vAlign w:val="bottom"/>
            <w:hideMark/>
          </w:tcPr>
          <w:p w14:paraId="43BF3C63" w14:textId="77777777" w:rsidR="00B379F6" w:rsidRPr="00AE77D1" w:rsidRDefault="00B379F6" w:rsidP="003F53B1">
            <w:pPr>
              <w:rPr>
                <w:rFonts w:cs="Arial"/>
                <w:lang w:val="en-IN"/>
              </w:rPr>
            </w:pPr>
            <w:r w:rsidRPr="00AE77D1">
              <w:rPr>
                <w:rFonts w:cs="Arial"/>
                <w:lang w:val="en-IN"/>
              </w:rPr>
              <w:t> </w:t>
            </w:r>
          </w:p>
        </w:tc>
        <w:tc>
          <w:tcPr>
            <w:tcW w:w="1300" w:type="dxa"/>
            <w:tcBorders>
              <w:top w:val="single" w:sz="4" w:space="0" w:color="auto"/>
              <w:left w:val="nil"/>
              <w:bottom w:val="single" w:sz="4" w:space="0" w:color="auto"/>
              <w:right w:val="single" w:sz="4" w:space="0" w:color="auto"/>
            </w:tcBorders>
            <w:shd w:val="clear" w:color="auto" w:fill="auto"/>
            <w:noWrap/>
            <w:vAlign w:val="bottom"/>
            <w:hideMark/>
          </w:tcPr>
          <w:p w14:paraId="1A7C834D" w14:textId="77777777" w:rsidR="00B379F6" w:rsidRPr="00AE77D1" w:rsidRDefault="00B379F6" w:rsidP="003F53B1">
            <w:pPr>
              <w:rPr>
                <w:rFonts w:cs="Arial"/>
                <w:lang w:val="en-IN"/>
              </w:rPr>
            </w:pPr>
            <w:r w:rsidRPr="00AE77D1">
              <w:rPr>
                <w:rFonts w:cs="Arial"/>
                <w:lang w:val="en-IN"/>
              </w:rPr>
              <w:t> </w:t>
            </w:r>
          </w:p>
        </w:tc>
        <w:tc>
          <w:tcPr>
            <w:tcW w:w="1300" w:type="dxa"/>
            <w:tcBorders>
              <w:top w:val="single" w:sz="4" w:space="0" w:color="auto"/>
              <w:left w:val="nil"/>
              <w:bottom w:val="single" w:sz="4" w:space="0" w:color="auto"/>
              <w:right w:val="single" w:sz="4" w:space="0" w:color="auto"/>
            </w:tcBorders>
            <w:shd w:val="clear" w:color="auto" w:fill="auto"/>
            <w:noWrap/>
            <w:vAlign w:val="bottom"/>
            <w:hideMark/>
          </w:tcPr>
          <w:p w14:paraId="35C5D293" w14:textId="77777777" w:rsidR="00B379F6" w:rsidRPr="00AE77D1" w:rsidRDefault="00B379F6" w:rsidP="003F53B1">
            <w:pPr>
              <w:rPr>
                <w:rFonts w:cs="Arial"/>
                <w:lang w:val="en-IN"/>
              </w:rPr>
            </w:pPr>
            <w:r w:rsidRPr="00AE77D1">
              <w:rPr>
                <w:rFonts w:cs="Arial"/>
                <w:lang w:val="en-IN"/>
              </w:rPr>
              <w:t> </w:t>
            </w:r>
          </w:p>
        </w:tc>
        <w:tc>
          <w:tcPr>
            <w:tcW w:w="1300" w:type="dxa"/>
            <w:tcBorders>
              <w:top w:val="single" w:sz="4" w:space="0" w:color="auto"/>
              <w:left w:val="nil"/>
              <w:bottom w:val="single" w:sz="4" w:space="0" w:color="auto"/>
              <w:right w:val="single" w:sz="4" w:space="0" w:color="auto"/>
            </w:tcBorders>
            <w:shd w:val="clear" w:color="auto" w:fill="auto"/>
            <w:noWrap/>
            <w:vAlign w:val="bottom"/>
            <w:hideMark/>
          </w:tcPr>
          <w:p w14:paraId="012C34B0" w14:textId="77777777" w:rsidR="00B379F6" w:rsidRPr="00AE77D1" w:rsidRDefault="00B379F6" w:rsidP="003F53B1">
            <w:pPr>
              <w:rPr>
                <w:rFonts w:cs="Arial"/>
                <w:lang w:val="en-IN"/>
              </w:rPr>
            </w:pPr>
            <w:r w:rsidRPr="00AE77D1">
              <w:rPr>
                <w:rFonts w:cs="Arial"/>
                <w:lang w:val="en-IN"/>
              </w:rPr>
              <w:t> </w:t>
            </w:r>
          </w:p>
        </w:tc>
      </w:tr>
      <w:tr w:rsidR="00B379F6" w:rsidRPr="00B379F6" w14:paraId="474C45A9" w14:textId="77777777" w:rsidTr="00B379F6">
        <w:trPr>
          <w:trHeight w:val="280"/>
        </w:trPr>
        <w:tc>
          <w:tcPr>
            <w:tcW w:w="1300" w:type="dxa"/>
            <w:tcBorders>
              <w:top w:val="single" w:sz="4" w:space="0" w:color="auto"/>
              <w:left w:val="single" w:sz="4" w:space="0" w:color="auto"/>
              <w:bottom w:val="single" w:sz="4" w:space="0" w:color="auto"/>
              <w:right w:val="single" w:sz="4" w:space="0" w:color="auto"/>
            </w:tcBorders>
            <w:shd w:val="clear" w:color="auto" w:fill="auto"/>
            <w:vAlign w:val="center"/>
            <w:hideMark/>
          </w:tcPr>
          <w:p w14:paraId="1D5964C8" w14:textId="77777777" w:rsidR="00B379F6" w:rsidRPr="00AE77D1" w:rsidRDefault="00B379F6" w:rsidP="003F53B1">
            <w:pPr>
              <w:rPr>
                <w:lang w:val="en-IN"/>
              </w:rPr>
            </w:pPr>
            <w:r w:rsidRPr="00AE77D1">
              <w:rPr>
                <w:lang w:val="en-IN"/>
              </w:rPr>
              <w:t>20</w:t>
            </w:r>
          </w:p>
        </w:tc>
        <w:tc>
          <w:tcPr>
            <w:tcW w:w="1300" w:type="dxa"/>
            <w:tcBorders>
              <w:top w:val="single" w:sz="4" w:space="0" w:color="auto"/>
              <w:left w:val="nil"/>
              <w:bottom w:val="single" w:sz="4" w:space="0" w:color="auto"/>
              <w:right w:val="single" w:sz="4" w:space="0" w:color="auto"/>
            </w:tcBorders>
            <w:shd w:val="clear" w:color="auto" w:fill="auto"/>
            <w:noWrap/>
            <w:vAlign w:val="bottom"/>
            <w:hideMark/>
          </w:tcPr>
          <w:p w14:paraId="097C08DD" w14:textId="77777777" w:rsidR="00B379F6" w:rsidRPr="00AE77D1" w:rsidRDefault="00B379F6" w:rsidP="003F53B1">
            <w:pPr>
              <w:rPr>
                <w:rFonts w:cs="Arial"/>
                <w:lang w:val="en-IN"/>
              </w:rPr>
            </w:pPr>
            <w:r w:rsidRPr="00AE77D1">
              <w:rPr>
                <w:rFonts w:cs="Arial"/>
                <w:lang w:val="en-IN"/>
              </w:rPr>
              <w:t>FALSE</w:t>
            </w:r>
          </w:p>
        </w:tc>
        <w:tc>
          <w:tcPr>
            <w:tcW w:w="1300" w:type="dxa"/>
            <w:tcBorders>
              <w:top w:val="single" w:sz="4" w:space="0" w:color="auto"/>
              <w:left w:val="nil"/>
              <w:bottom w:val="single" w:sz="4" w:space="0" w:color="auto"/>
              <w:right w:val="single" w:sz="4" w:space="0" w:color="auto"/>
            </w:tcBorders>
            <w:shd w:val="clear" w:color="auto" w:fill="auto"/>
            <w:noWrap/>
            <w:vAlign w:val="bottom"/>
            <w:hideMark/>
          </w:tcPr>
          <w:p w14:paraId="766CCAF4" w14:textId="77777777" w:rsidR="00B379F6" w:rsidRPr="00AE77D1" w:rsidRDefault="00B379F6" w:rsidP="003F53B1">
            <w:pPr>
              <w:rPr>
                <w:rFonts w:cs="Arial"/>
                <w:lang w:val="en-IN"/>
              </w:rPr>
            </w:pPr>
            <w:r w:rsidRPr="00AE77D1">
              <w:rPr>
                <w:rFonts w:cs="Arial"/>
                <w:lang w:val="en-IN"/>
              </w:rPr>
              <w:t> </w:t>
            </w:r>
          </w:p>
        </w:tc>
        <w:tc>
          <w:tcPr>
            <w:tcW w:w="1300" w:type="dxa"/>
            <w:tcBorders>
              <w:top w:val="single" w:sz="4" w:space="0" w:color="auto"/>
              <w:left w:val="nil"/>
              <w:bottom w:val="single" w:sz="4" w:space="0" w:color="auto"/>
              <w:right w:val="single" w:sz="4" w:space="0" w:color="auto"/>
            </w:tcBorders>
            <w:shd w:val="clear" w:color="auto" w:fill="auto"/>
            <w:noWrap/>
            <w:vAlign w:val="bottom"/>
            <w:hideMark/>
          </w:tcPr>
          <w:p w14:paraId="46B2F1D5" w14:textId="77777777" w:rsidR="00B379F6" w:rsidRPr="00AE77D1" w:rsidRDefault="00B379F6" w:rsidP="003F53B1">
            <w:pPr>
              <w:rPr>
                <w:rFonts w:cs="Arial"/>
                <w:lang w:val="en-IN"/>
              </w:rPr>
            </w:pPr>
            <w:r w:rsidRPr="00AE77D1">
              <w:rPr>
                <w:rFonts w:cs="Arial"/>
                <w:lang w:val="en-IN"/>
              </w:rPr>
              <w:t> </w:t>
            </w:r>
          </w:p>
        </w:tc>
        <w:tc>
          <w:tcPr>
            <w:tcW w:w="1300" w:type="dxa"/>
            <w:tcBorders>
              <w:top w:val="single" w:sz="4" w:space="0" w:color="auto"/>
              <w:left w:val="nil"/>
              <w:bottom w:val="single" w:sz="4" w:space="0" w:color="auto"/>
              <w:right w:val="single" w:sz="4" w:space="0" w:color="auto"/>
            </w:tcBorders>
            <w:shd w:val="clear" w:color="auto" w:fill="auto"/>
            <w:noWrap/>
            <w:vAlign w:val="bottom"/>
            <w:hideMark/>
          </w:tcPr>
          <w:p w14:paraId="59F44BEC" w14:textId="77777777" w:rsidR="00B379F6" w:rsidRPr="00AE77D1" w:rsidRDefault="00B379F6" w:rsidP="003F53B1">
            <w:pPr>
              <w:rPr>
                <w:rFonts w:cs="Arial"/>
                <w:lang w:val="en-IN"/>
              </w:rPr>
            </w:pPr>
            <w:r w:rsidRPr="00AE77D1">
              <w:rPr>
                <w:rFonts w:cs="Arial"/>
                <w:lang w:val="en-IN"/>
              </w:rPr>
              <w:t> </w:t>
            </w:r>
          </w:p>
        </w:tc>
        <w:tc>
          <w:tcPr>
            <w:tcW w:w="1300" w:type="dxa"/>
            <w:tcBorders>
              <w:top w:val="single" w:sz="4" w:space="0" w:color="auto"/>
              <w:left w:val="nil"/>
              <w:bottom w:val="single" w:sz="4" w:space="0" w:color="auto"/>
              <w:right w:val="single" w:sz="4" w:space="0" w:color="auto"/>
            </w:tcBorders>
            <w:shd w:val="clear" w:color="auto" w:fill="auto"/>
            <w:noWrap/>
            <w:vAlign w:val="bottom"/>
            <w:hideMark/>
          </w:tcPr>
          <w:p w14:paraId="0C118AE2" w14:textId="77777777" w:rsidR="00B379F6" w:rsidRPr="00AE77D1" w:rsidRDefault="00B379F6" w:rsidP="003F53B1">
            <w:pPr>
              <w:rPr>
                <w:rFonts w:cs="Arial"/>
                <w:lang w:val="en-IN"/>
              </w:rPr>
            </w:pPr>
            <w:r w:rsidRPr="00AE77D1">
              <w:rPr>
                <w:rFonts w:cs="Arial"/>
                <w:lang w:val="en-IN"/>
              </w:rPr>
              <w:t> </w:t>
            </w:r>
          </w:p>
        </w:tc>
        <w:tc>
          <w:tcPr>
            <w:tcW w:w="1300" w:type="dxa"/>
            <w:tcBorders>
              <w:top w:val="single" w:sz="4" w:space="0" w:color="auto"/>
              <w:left w:val="nil"/>
              <w:bottom w:val="single" w:sz="4" w:space="0" w:color="auto"/>
              <w:right w:val="single" w:sz="4" w:space="0" w:color="auto"/>
            </w:tcBorders>
            <w:shd w:val="clear" w:color="auto" w:fill="auto"/>
            <w:noWrap/>
            <w:vAlign w:val="bottom"/>
            <w:hideMark/>
          </w:tcPr>
          <w:p w14:paraId="1809B408" w14:textId="77777777" w:rsidR="00B379F6" w:rsidRPr="00AE77D1" w:rsidRDefault="00B379F6" w:rsidP="003F53B1">
            <w:pPr>
              <w:rPr>
                <w:rFonts w:cs="Arial"/>
                <w:lang w:val="en-IN"/>
              </w:rPr>
            </w:pPr>
            <w:r w:rsidRPr="00AE77D1">
              <w:rPr>
                <w:rFonts w:cs="Arial"/>
                <w:lang w:val="en-IN"/>
              </w:rPr>
              <w:t> </w:t>
            </w:r>
          </w:p>
        </w:tc>
      </w:tr>
      <w:tr w:rsidR="00B379F6" w:rsidRPr="00B379F6" w14:paraId="5EFDAECB" w14:textId="77777777" w:rsidTr="00B379F6">
        <w:trPr>
          <w:trHeight w:val="280"/>
        </w:trPr>
        <w:tc>
          <w:tcPr>
            <w:tcW w:w="1300" w:type="dxa"/>
            <w:tcBorders>
              <w:top w:val="single" w:sz="4" w:space="0" w:color="auto"/>
              <w:left w:val="single" w:sz="4" w:space="0" w:color="auto"/>
              <w:bottom w:val="single" w:sz="4" w:space="0" w:color="auto"/>
              <w:right w:val="single" w:sz="4" w:space="0" w:color="auto"/>
            </w:tcBorders>
            <w:shd w:val="clear" w:color="auto" w:fill="auto"/>
            <w:vAlign w:val="center"/>
            <w:hideMark/>
          </w:tcPr>
          <w:p w14:paraId="54194B6C" w14:textId="77777777" w:rsidR="00B379F6" w:rsidRPr="00AE77D1" w:rsidRDefault="00B379F6" w:rsidP="003F53B1">
            <w:pPr>
              <w:rPr>
                <w:lang w:val="en-IN"/>
              </w:rPr>
            </w:pPr>
            <w:r w:rsidRPr="00AE77D1">
              <w:rPr>
                <w:lang w:val="en-IN"/>
              </w:rPr>
              <w:t>38</w:t>
            </w:r>
          </w:p>
        </w:tc>
        <w:tc>
          <w:tcPr>
            <w:tcW w:w="1300" w:type="dxa"/>
            <w:tcBorders>
              <w:top w:val="single" w:sz="4" w:space="0" w:color="auto"/>
              <w:left w:val="nil"/>
              <w:bottom w:val="single" w:sz="4" w:space="0" w:color="auto"/>
              <w:right w:val="single" w:sz="4" w:space="0" w:color="auto"/>
            </w:tcBorders>
            <w:shd w:val="clear" w:color="auto" w:fill="auto"/>
            <w:noWrap/>
            <w:vAlign w:val="bottom"/>
            <w:hideMark/>
          </w:tcPr>
          <w:p w14:paraId="696F3EB5" w14:textId="77777777" w:rsidR="00B379F6" w:rsidRPr="00AE77D1" w:rsidRDefault="00B379F6" w:rsidP="003F53B1">
            <w:pPr>
              <w:rPr>
                <w:rFonts w:cs="Arial"/>
                <w:lang w:val="en-IN"/>
              </w:rPr>
            </w:pPr>
            <w:r w:rsidRPr="00AE77D1">
              <w:rPr>
                <w:rFonts w:cs="Arial"/>
                <w:lang w:val="en-IN"/>
              </w:rPr>
              <w:t>FALSE</w:t>
            </w:r>
          </w:p>
        </w:tc>
        <w:tc>
          <w:tcPr>
            <w:tcW w:w="1300" w:type="dxa"/>
            <w:tcBorders>
              <w:top w:val="single" w:sz="4" w:space="0" w:color="auto"/>
              <w:left w:val="nil"/>
              <w:bottom w:val="single" w:sz="4" w:space="0" w:color="auto"/>
              <w:right w:val="single" w:sz="4" w:space="0" w:color="auto"/>
            </w:tcBorders>
            <w:shd w:val="clear" w:color="auto" w:fill="auto"/>
            <w:noWrap/>
            <w:vAlign w:val="bottom"/>
            <w:hideMark/>
          </w:tcPr>
          <w:p w14:paraId="6BC582BD" w14:textId="77777777" w:rsidR="00B379F6" w:rsidRPr="00AE77D1" w:rsidRDefault="00B379F6" w:rsidP="003F53B1">
            <w:pPr>
              <w:rPr>
                <w:rFonts w:cs="Arial"/>
                <w:lang w:val="en-IN"/>
              </w:rPr>
            </w:pPr>
            <w:r w:rsidRPr="00AE77D1">
              <w:rPr>
                <w:rFonts w:cs="Arial"/>
                <w:lang w:val="en-IN"/>
              </w:rPr>
              <w:t> </w:t>
            </w:r>
          </w:p>
        </w:tc>
        <w:tc>
          <w:tcPr>
            <w:tcW w:w="1300" w:type="dxa"/>
            <w:tcBorders>
              <w:top w:val="single" w:sz="4" w:space="0" w:color="auto"/>
              <w:left w:val="nil"/>
              <w:bottom w:val="single" w:sz="4" w:space="0" w:color="auto"/>
              <w:right w:val="single" w:sz="4" w:space="0" w:color="auto"/>
            </w:tcBorders>
            <w:shd w:val="clear" w:color="auto" w:fill="auto"/>
            <w:noWrap/>
            <w:vAlign w:val="bottom"/>
            <w:hideMark/>
          </w:tcPr>
          <w:p w14:paraId="13357676" w14:textId="77777777" w:rsidR="00B379F6" w:rsidRPr="00AE77D1" w:rsidRDefault="00B379F6" w:rsidP="003F53B1">
            <w:pPr>
              <w:rPr>
                <w:rFonts w:cs="Arial"/>
                <w:lang w:val="en-IN"/>
              </w:rPr>
            </w:pPr>
            <w:r w:rsidRPr="00AE77D1">
              <w:rPr>
                <w:rFonts w:cs="Arial"/>
                <w:lang w:val="en-IN"/>
              </w:rPr>
              <w:t> </w:t>
            </w:r>
          </w:p>
        </w:tc>
        <w:tc>
          <w:tcPr>
            <w:tcW w:w="1300" w:type="dxa"/>
            <w:tcBorders>
              <w:top w:val="single" w:sz="4" w:space="0" w:color="auto"/>
              <w:left w:val="nil"/>
              <w:bottom w:val="single" w:sz="4" w:space="0" w:color="auto"/>
              <w:right w:val="single" w:sz="4" w:space="0" w:color="auto"/>
            </w:tcBorders>
            <w:shd w:val="clear" w:color="auto" w:fill="auto"/>
            <w:noWrap/>
            <w:vAlign w:val="bottom"/>
            <w:hideMark/>
          </w:tcPr>
          <w:p w14:paraId="050E52A1" w14:textId="77777777" w:rsidR="00B379F6" w:rsidRPr="00AE77D1" w:rsidRDefault="00B379F6" w:rsidP="003F53B1">
            <w:pPr>
              <w:rPr>
                <w:rFonts w:cs="Arial"/>
                <w:lang w:val="en-IN"/>
              </w:rPr>
            </w:pPr>
            <w:r w:rsidRPr="00AE77D1">
              <w:rPr>
                <w:rFonts w:cs="Arial"/>
                <w:lang w:val="en-IN"/>
              </w:rPr>
              <w:t> </w:t>
            </w:r>
          </w:p>
        </w:tc>
        <w:tc>
          <w:tcPr>
            <w:tcW w:w="1300" w:type="dxa"/>
            <w:tcBorders>
              <w:top w:val="single" w:sz="4" w:space="0" w:color="auto"/>
              <w:left w:val="nil"/>
              <w:bottom w:val="single" w:sz="4" w:space="0" w:color="auto"/>
              <w:right w:val="single" w:sz="4" w:space="0" w:color="auto"/>
            </w:tcBorders>
            <w:shd w:val="clear" w:color="auto" w:fill="auto"/>
            <w:noWrap/>
            <w:vAlign w:val="bottom"/>
            <w:hideMark/>
          </w:tcPr>
          <w:p w14:paraId="1184A217" w14:textId="77777777" w:rsidR="00B379F6" w:rsidRPr="00AE77D1" w:rsidRDefault="00B379F6" w:rsidP="003F53B1">
            <w:pPr>
              <w:rPr>
                <w:rFonts w:cs="Arial"/>
                <w:lang w:val="en-IN"/>
              </w:rPr>
            </w:pPr>
            <w:r w:rsidRPr="00AE77D1">
              <w:rPr>
                <w:rFonts w:cs="Arial"/>
                <w:lang w:val="en-IN"/>
              </w:rPr>
              <w:t> </w:t>
            </w:r>
          </w:p>
        </w:tc>
        <w:tc>
          <w:tcPr>
            <w:tcW w:w="1300" w:type="dxa"/>
            <w:tcBorders>
              <w:top w:val="single" w:sz="4" w:space="0" w:color="auto"/>
              <w:left w:val="nil"/>
              <w:bottom w:val="single" w:sz="4" w:space="0" w:color="auto"/>
              <w:right w:val="single" w:sz="4" w:space="0" w:color="auto"/>
            </w:tcBorders>
            <w:shd w:val="clear" w:color="auto" w:fill="auto"/>
            <w:noWrap/>
            <w:vAlign w:val="bottom"/>
            <w:hideMark/>
          </w:tcPr>
          <w:p w14:paraId="284AF74B" w14:textId="77777777" w:rsidR="00B379F6" w:rsidRPr="00AE77D1" w:rsidRDefault="00B379F6" w:rsidP="003F53B1">
            <w:pPr>
              <w:rPr>
                <w:rFonts w:cs="Arial"/>
                <w:lang w:val="en-IN"/>
              </w:rPr>
            </w:pPr>
            <w:r w:rsidRPr="00AE77D1">
              <w:rPr>
                <w:rFonts w:cs="Arial"/>
                <w:lang w:val="en-IN"/>
              </w:rPr>
              <w:t> </w:t>
            </w:r>
          </w:p>
        </w:tc>
      </w:tr>
      <w:tr w:rsidR="00B379F6" w:rsidRPr="00B379F6" w14:paraId="23F01360" w14:textId="77777777" w:rsidTr="00B379F6">
        <w:trPr>
          <w:trHeight w:val="280"/>
        </w:trPr>
        <w:tc>
          <w:tcPr>
            <w:tcW w:w="1300" w:type="dxa"/>
            <w:tcBorders>
              <w:top w:val="single" w:sz="4" w:space="0" w:color="auto"/>
              <w:left w:val="single" w:sz="4" w:space="0" w:color="auto"/>
              <w:bottom w:val="single" w:sz="4" w:space="0" w:color="auto"/>
              <w:right w:val="single" w:sz="4" w:space="0" w:color="auto"/>
            </w:tcBorders>
            <w:shd w:val="clear" w:color="auto" w:fill="auto"/>
            <w:vAlign w:val="center"/>
            <w:hideMark/>
          </w:tcPr>
          <w:p w14:paraId="45278494" w14:textId="77777777" w:rsidR="00B379F6" w:rsidRPr="00AE77D1" w:rsidRDefault="00B379F6" w:rsidP="003F53B1">
            <w:pPr>
              <w:rPr>
                <w:lang w:val="en-IN"/>
              </w:rPr>
            </w:pPr>
            <w:r w:rsidRPr="00AE77D1">
              <w:rPr>
                <w:lang w:val="en-IN"/>
              </w:rPr>
              <w:t>35</w:t>
            </w:r>
          </w:p>
        </w:tc>
        <w:tc>
          <w:tcPr>
            <w:tcW w:w="1300" w:type="dxa"/>
            <w:tcBorders>
              <w:top w:val="single" w:sz="4" w:space="0" w:color="auto"/>
              <w:left w:val="nil"/>
              <w:bottom w:val="single" w:sz="4" w:space="0" w:color="auto"/>
              <w:right w:val="single" w:sz="4" w:space="0" w:color="auto"/>
            </w:tcBorders>
            <w:shd w:val="clear" w:color="auto" w:fill="auto"/>
            <w:noWrap/>
            <w:vAlign w:val="bottom"/>
            <w:hideMark/>
          </w:tcPr>
          <w:p w14:paraId="1815EBA6" w14:textId="77777777" w:rsidR="00B379F6" w:rsidRPr="00AE77D1" w:rsidRDefault="00B379F6" w:rsidP="003F53B1">
            <w:pPr>
              <w:rPr>
                <w:rFonts w:cs="Arial"/>
                <w:lang w:val="en-IN"/>
              </w:rPr>
            </w:pPr>
            <w:r w:rsidRPr="00AE77D1">
              <w:rPr>
                <w:rFonts w:cs="Arial"/>
                <w:lang w:val="en-IN"/>
              </w:rPr>
              <w:t>FALSE</w:t>
            </w:r>
          </w:p>
        </w:tc>
        <w:tc>
          <w:tcPr>
            <w:tcW w:w="1300" w:type="dxa"/>
            <w:tcBorders>
              <w:top w:val="single" w:sz="4" w:space="0" w:color="auto"/>
              <w:left w:val="nil"/>
              <w:bottom w:val="single" w:sz="4" w:space="0" w:color="auto"/>
              <w:right w:val="single" w:sz="4" w:space="0" w:color="auto"/>
            </w:tcBorders>
            <w:shd w:val="clear" w:color="auto" w:fill="auto"/>
            <w:noWrap/>
            <w:vAlign w:val="bottom"/>
            <w:hideMark/>
          </w:tcPr>
          <w:p w14:paraId="1BFDF688" w14:textId="77777777" w:rsidR="00B379F6" w:rsidRPr="00AE77D1" w:rsidRDefault="00B379F6" w:rsidP="003F53B1">
            <w:pPr>
              <w:rPr>
                <w:rFonts w:cs="Arial"/>
                <w:lang w:val="en-IN"/>
              </w:rPr>
            </w:pPr>
            <w:r w:rsidRPr="00AE77D1">
              <w:rPr>
                <w:rFonts w:cs="Arial"/>
                <w:lang w:val="en-IN"/>
              </w:rPr>
              <w:t> </w:t>
            </w:r>
          </w:p>
        </w:tc>
        <w:tc>
          <w:tcPr>
            <w:tcW w:w="1300" w:type="dxa"/>
            <w:tcBorders>
              <w:top w:val="single" w:sz="4" w:space="0" w:color="auto"/>
              <w:left w:val="nil"/>
              <w:bottom w:val="single" w:sz="4" w:space="0" w:color="auto"/>
              <w:right w:val="single" w:sz="4" w:space="0" w:color="auto"/>
            </w:tcBorders>
            <w:shd w:val="clear" w:color="auto" w:fill="auto"/>
            <w:noWrap/>
            <w:vAlign w:val="bottom"/>
            <w:hideMark/>
          </w:tcPr>
          <w:p w14:paraId="78E76DDC" w14:textId="77777777" w:rsidR="00B379F6" w:rsidRPr="00AE77D1" w:rsidRDefault="00B379F6" w:rsidP="003F53B1">
            <w:pPr>
              <w:rPr>
                <w:rFonts w:cs="Arial"/>
                <w:lang w:val="en-IN"/>
              </w:rPr>
            </w:pPr>
            <w:r w:rsidRPr="00AE77D1">
              <w:rPr>
                <w:rFonts w:cs="Arial"/>
                <w:lang w:val="en-IN"/>
              </w:rPr>
              <w:t> </w:t>
            </w:r>
          </w:p>
        </w:tc>
        <w:tc>
          <w:tcPr>
            <w:tcW w:w="1300" w:type="dxa"/>
            <w:tcBorders>
              <w:top w:val="single" w:sz="4" w:space="0" w:color="auto"/>
              <w:left w:val="nil"/>
              <w:bottom w:val="single" w:sz="4" w:space="0" w:color="auto"/>
              <w:right w:val="single" w:sz="4" w:space="0" w:color="auto"/>
            </w:tcBorders>
            <w:shd w:val="clear" w:color="auto" w:fill="auto"/>
            <w:noWrap/>
            <w:vAlign w:val="bottom"/>
            <w:hideMark/>
          </w:tcPr>
          <w:p w14:paraId="616E8270" w14:textId="77777777" w:rsidR="00B379F6" w:rsidRPr="00AE77D1" w:rsidRDefault="00B379F6" w:rsidP="003F53B1">
            <w:pPr>
              <w:rPr>
                <w:rFonts w:cs="Arial"/>
                <w:lang w:val="en-IN"/>
              </w:rPr>
            </w:pPr>
            <w:r w:rsidRPr="00AE77D1">
              <w:rPr>
                <w:rFonts w:cs="Arial"/>
                <w:lang w:val="en-IN"/>
              </w:rPr>
              <w:t> </w:t>
            </w:r>
          </w:p>
        </w:tc>
        <w:tc>
          <w:tcPr>
            <w:tcW w:w="1300" w:type="dxa"/>
            <w:tcBorders>
              <w:top w:val="single" w:sz="4" w:space="0" w:color="auto"/>
              <w:left w:val="nil"/>
              <w:bottom w:val="single" w:sz="4" w:space="0" w:color="auto"/>
              <w:right w:val="single" w:sz="4" w:space="0" w:color="auto"/>
            </w:tcBorders>
            <w:shd w:val="clear" w:color="auto" w:fill="auto"/>
            <w:noWrap/>
            <w:vAlign w:val="bottom"/>
            <w:hideMark/>
          </w:tcPr>
          <w:p w14:paraId="678EE3B8" w14:textId="77777777" w:rsidR="00B379F6" w:rsidRPr="00AE77D1" w:rsidRDefault="00B379F6" w:rsidP="003F53B1">
            <w:pPr>
              <w:rPr>
                <w:rFonts w:cs="Arial"/>
                <w:lang w:val="en-IN"/>
              </w:rPr>
            </w:pPr>
            <w:r w:rsidRPr="00AE77D1">
              <w:rPr>
                <w:rFonts w:cs="Arial"/>
                <w:lang w:val="en-IN"/>
              </w:rPr>
              <w:t> </w:t>
            </w:r>
          </w:p>
        </w:tc>
        <w:tc>
          <w:tcPr>
            <w:tcW w:w="1300" w:type="dxa"/>
            <w:tcBorders>
              <w:top w:val="single" w:sz="4" w:space="0" w:color="auto"/>
              <w:left w:val="nil"/>
              <w:bottom w:val="single" w:sz="4" w:space="0" w:color="auto"/>
              <w:right w:val="single" w:sz="4" w:space="0" w:color="auto"/>
            </w:tcBorders>
            <w:shd w:val="clear" w:color="auto" w:fill="auto"/>
            <w:noWrap/>
            <w:vAlign w:val="bottom"/>
            <w:hideMark/>
          </w:tcPr>
          <w:p w14:paraId="6FC2EC4C" w14:textId="77777777" w:rsidR="00B379F6" w:rsidRPr="00AE77D1" w:rsidRDefault="00B379F6" w:rsidP="003F53B1">
            <w:pPr>
              <w:rPr>
                <w:rFonts w:cs="Arial"/>
                <w:lang w:val="en-IN"/>
              </w:rPr>
            </w:pPr>
            <w:r w:rsidRPr="00AE77D1">
              <w:rPr>
                <w:rFonts w:cs="Arial"/>
                <w:lang w:val="en-IN"/>
              </w:rPr>
              <w:t> </w:t>
            </w:r>
          </w:p>
        </w:tc>
      </w:tr>
      <w:tr w:rsidR="00B379F6" w:rsidRPr="00B379F6" w14:paraId="6108F0B8" w14:textId="77777777" w:rsidTr="00B379F6">
        <w:trPr>
          <w:trHeight w:val="280"/>
        </w:trPr>
        <w:tc>
          <w:tcPr>
            <w:tcW w:w="1300" w:type="dxa"/>
            <w:tcBorders>
              <w:top w:val="single" w:sz="4" w:space="0" w:color="auto"/>
              <w:left w:val="single" w:sz="4" w:space="0" w:color="auto"/>
              <w:bottom w:val="single" w:sz="4" w:space="0" w:color="auto"/>
              <w:right w:val="single" w:sz="4" w:space="0" w:color="auto"/>
            </w:tcBorders>
            <w:shd w:val="clear" w:color="auto" w:fill="auto"/>
            <w:vAlign w:val="center"/>
            <w:hideMark/>
          </w:tcPr>
          <w:p w14:paraId="4C2415C7" w14:textId="77777777" w:rsidR="00B379F6" w:rsidRPr="00AE77D1" w:rsidRDefault="00B379F6" w:rsidP="003F53B1">
            <w:pPr>
              <w:rPr>
                <w:lang w:val="en-IN"/>
              </w:rPr>
            </w:pPr>
            <w:r w:rsidRPr="00AE77D1">
              <w:rPr>
                <w:lang w:val="en-IN"/>
              </w:rPr>
              <w:t>25</w:t>
            </w:r>
          </w:p>
        </w:tc>
        <w:tc>
          <w:tcPr>
            <w:tcW w:w="1300" w:type="dxa"/>
            <w:tcBorders>
              <w:top w:val="single" w:sz="4" w:space="0" w:color="auto"/>
              <w:left w:val="nil"/>
              <w:bottom w:val="single" w:sz="4" w:space="0" w:color="auto"/>
              <w:right w:val="single" w:sz="4" w:space="0" w:color="auto"/>
            </w:tcBorders>
            <w:shd w:val="clear" w:color="auto" w:fill="auto"/>
            <w:noWrap/>
            <w:vAlign w:val="bottom"/>
            <w:hideMark/>
          </w:tcPr>
          <w:p w14:paraId="1F644D36" w14:textId="77777777" w:rsidR="00B379F6" w:rsidRPr="00AE77D1" w:rsidRDefault="00B379F6" w:rsidP="003F53B1">
            <w:pPr>
              <w:rPr>
                <w:rFonts w:cs="Arial"/>
                <w:lang w:val="en-IN"/>
              </w:rPr>
            </w:pPr>
            <w:r w:rsidRPr="00AE77D1">
              <w:rPr>
                <w:rFonts w:cs="Arial"/>
                <w:lang w:val="en-IN"/>
              </w:rPr>
              <w:t>FALSE</w:t>
            </w:r>
          </w:p>
        </w:tc>
        <w:tc>
          <w:tcPr>
            <w:tcW w:w="1300" w:type="dxa"/>
            <w:tcBorders>
              <w:top w:val="single" w:sz="4" w:space="0" w:color="auto"/>
              <w:left w:val="nil"/>
              <w:bottom w:val="single" w:sz="4" w:space="0" w:color="auto"/>
              <w:right w:val="single" w:sz="4" w:space="0" w:color="auto"/>
            </w:tcBorders>
            <w:shd w:val="clear" w:color="auto" w:fill="auto"/>
            <w:noWrap/>
            <w:vAlign w:val="bottom"/>
            <w:hideMark/>
          </w:tcPr>
          <w:p w14:paraId="65F2C2E4" w14:textId="77777777" w:rsidR="00B379F6" w:rsidRPr="00AE77D1" w:rsidRDefault="00B379F6" w:rsidP="003F53B1">
            <w:pPr>
              <w:rPr>
                <w:rFonts w:cs="Arial"/>
                <w:lang w:val="en-IN"/>
              </w:rPr>
            </w:pPr>
            <w:r w:rsidRPr="00AE77D1">
              <w:rPr>
                <w:rFonts w:cs="Arial"/>
                <w:lang w:val="en-IN"/>
              </w:rPr>
              <w:t> </w:t>
            </w:r>
          </w:p>
        </w:tc>
        <w:tc>
          <w:tcPr>
            <w:tcW w:w="1300" w:type="dxa"/>
            <w:tcBorders>
              <w:top w:val="single" w:sz="4" w:space="0" w:color="auto"/>
              <w:left w:val="nil"/>
              <w:bottom w:val="single" w:sz="4" w:space="0" w:color="auto"/>
              <w:right w:val="single" w:sz="4" w:space="0" w:color="auto"/>
            </w:tcBorders>
            <w:shd w:val="clear" w:color="auto" w:fill="auto"/>
            <w:noWrap/>
            <w:vAlign w:val="bottom"/>
            <w:hideMark/>
          </w:tcPr>
          <w:p w14:paraId="2D2BA076" w14:textId="77777777" w:rsidR="00B379F6" w:rsidRPr="00AE77D1" w:rsidRDefault="00B379F6" w:rsidP="003F53B1">
            <w:pPr>
              <w:rPr>
                <w:rFonts w:cs="Arial"/>
                <w:lang w:val="en-IN"/>
              </w:rPr>
            </w:pPr>
            <w:r w:rsidRPr="00AE77D1">
              <w:rPr>
                <w:rFonts w:cs="Arial"/>
                <w:lang w:val="en-IN"/>
              </w:rPr>
              <w:t> </w:t>
            </w:r>
          </w:p>
        </w:tc>
        <w:tc>
          <w:tcPr>
            <w:tcW w:w="1300" w:type="dxa"/>
            <w:tcBorders>
              <w:top w:val="single" w:sz="4" w:space="0" w:color="auto"/>
              <w:left w:val="nil"/>
              <w:bottom w:val="single" w:sz="4" w:space="0" w:color="auto"/>
              <w:right w:val="single" w:sz="4" w:space="0" w:color="auto"/>
            </w:tcBorders>
            <w:shd w:val="clear" w:color="auto" w:fill="auto"/>
            <w:noWrap/>
            <w:vAlign w:val="bottom"/>
            <w:hideMark/>
          </w:tcPr>
          <w:p w14:paraId="7DB79D77" w14:textId="77777777" w:rsidR="00B379F6" w:rsidRPr="00AE77D1" w:rsidRDefault="00B379F6" w:rsidP="003F53B1">
            <w:pPr>
              <w:rPr>
                <w:rFonts w:cs="Arial"/>
                <w:lang w:val="en-IN"/>
              </w:rPr>
            </w:pPr>
            <w:r w:rsidRPr="00AE77D1">
              <w:rPr>
                <w:rFonts w:cs="Arial"/>
                <w:lang w:val="en-IN"/>
              </w:rPr>
              <w:t> </w:t>
            </w:r>
          </w:p>
        </w:tc>
        <w:tc>
          <w:tcPr>
            <w:tcW w:w="1300" w:type="dxa"/>
            <w:tcBorders>
              <w:top w:val="single" w:sz="4" w:space="0" w:color="auto"/>
              <w:left w:val="nil"/>
              <w:bottom w:val="single" w:sz="4" w:space="0" w:color="auto"/>
              <w:right w:val="single" w:sz="4" w:space="0" w:color="auto"/>
            </w:tcBorders>
            <w:shd w:val="clear" w:color="auto" w:fill="auto"/>
            <w:noWrap/>
            <w:vAlign w:val="bottom"/>
            <w:hideMark/>
          </w:tcPr>
          <w:p w14:paraId="0820CCD4" w14:textId="77777777" w:rsidR="00B379F6" w:rsidRPr="00AE77D1" w:rsidRDefault="00B379F6" w:rsidP="003F53B1">
            <w:pPr>
              <w:rPr>
                <w:rFonts w:cs="Arial"/>
                <w:lang w:val="en-IN"/>
              </w:rPr>
            </w:pPr>
            <w:r w:rsidRPr="00AE77D1">
              <w:rPr>
                <w:rFonts w:cs="Arial"/>
                <w:lang w:val="en-IN"/>
              </w:rPr>
              <w:t> </w:t>
            </w:r>
          </w:p>
        </w:tc>
        <w:tc>
          <w:tcPr>
            <w:tcW w:w="1300" w:type="dxa"/>
            <w:tcBorders>
              <w:top w:val="single" w:sz="4" w:space="0" w:color="auto"/>
              <w:left w:val="nil"/>
              <w:bottom w:val="single" w:sz="4" w:space="0" w:color="auto"/>
              <w:right w:val="single" w:sz="4" w:space="0" w:color="auto"/>
            </w:tcBorders>
            <w:shd w:val="clear" w:color="auto" w:fill="auto"/>
            <w:noWrap/>
            <w:vAlign w:val="bottom"/>
            <w:hideMark/>
          </w:tcPr>
          <w:p w14:paraId="6D5E9863" w14:textId="77777777" w:rsidR="00B379F6" w:rsidRPr="00AE77D1" w:rsidRDefault="00B379F6" w:rsidP="003F53B1">
            <w:pPr>
              <w:rPr>
                <w:rFonts w:cs="Arial"/>
                <w:lang w:val="en-IN"/>
              </w:rPr>
            </w:pPr>
            <w:r w:rsidRPr="00AE77D1">
              <w:rPr>
                <w:rFonts w:cs="Arial"/>
                <w:lang w:val="en-IN"/>
              </w:rPr>
              <w:t> </w:t>
            </w:r>
          </w:p>
        </w:tc>
      </w:tr>
      <w:tr w:rsidR="00B379F6" w:rsidRPr="00B379F6" w14:paraId="6A2688C4" w14:textId="77777777" w:rsidTr="00B379F6">
        <w:trPr>
          <w:trHeight w:val="280"/>
        </w:trPr>
        <w:tc>
          <w:tcPr>
            <w:tcW w:w="1300" w:type="dxa"/>
            <w:tcBorders>
              <w:top w:val="single" w:sz="4" w:space="0" w:color="auto"/>
              <w:left w:val="single" w:sz="4" w:space="0" w:color="auto"/>
              <w:bottom w:val="single" w:sz="4" w:space="0" w:color="auto"/>
              <w:right w:val="single" w:sz="4" w:space="0" w:color="auto"/>
            </w:tcBorders>
            <w:shd w:val="clear" w:color="auto" w:fill="auto"/>
            <w:vAlign w:val="center"/>
            <w:hideMark/>
          </w:tcPr>
          <w:p w14:paraId="2F07AC45" w14:textId="77777777" w:rsidR="00B379F6" w:rsidRPr="00AE77D1" w:rsidRDefault="00B379F6" w:rsidP="003F53B1">
            <w:pPr>
              <w:rPr>
                <w:lang w:val="en-IN"/>
              </w:rPr>
            </w:pPr>
            <w:r w:rsidRPr="00AE77D1">
              <w:rPr>
                <w:lang w:val="en-IN"/>
              </w:rPr>
              <w:t>40</w:t>
            </w:r>
          </w:p>
        </w:tc>
        <w:tc>
          <w:tcPr>
            <w:tcW w:w="1300" w:type="dxa"/>
            <w:tcBorders>
              <w:top w:val="single" w:sz="4" w:space="0" w:color="auto"/>
              <w:left w:val="nil"/>
              <w:bottom w:val="single" w:sz="4" w:space="0" w:color="auto"/>
              <w:right w:val="single" w:sz="4" w:space="0" w:color="auto"/>
            </w:tcBorders>
            <w:shd w:val="clear" w:color="auto" w:fill="auto"/>
            <w:noWrap/>
            <w:vAlign w:val="bottom"/>
            <w:hideMark/>
          </w:tcPr>
          <w:p w14:paraId="54689C58" w14:textId="77777777" w:rsidR="00B379F6" w:rsidRPr="00AE77D1" w:rsidRDefault="00B379F6" w:rsidP="003F53B1">
            <w:pPr>
              <w:rPr>
                <w:rFonts w:cs="Arial"/>
                <w:lang w:val="en-IN"/>
              </w:rPr>
            </w:pPr>
            <w:r w:rsidRPr="00AE77D1">
              <w:rPr>
                <w:rFonts w:cs="Arial"/>
                <w:lang w:val="en-IN"/>
              </w:rPr>
              <w:t>FALSE</w:t>
            </w:r>
          </w:p>
        </w:tc>
        <w:tc>
          <w:tcPr>
            <w:tcW w:w="1300" w:type="dxa"/>
            <w:tcBorders>
              <w:top w:val="single" w:sz="4" w:space="0" w:color="auto"/>
              <w:left w:val="nil"/>
              <w:bottom w:val="single" w:sz="4" w:space="0" w:color="auto"/>
              <w:right w:val="single" w:sz="4" w:space="0" w:color="auto"/>
            </w:tcBorders>
            <w:shd w:val="clear" w:color="auto" w:fill="auto"/>
            <w:noWrap/>
            <w:vAlign w:val="bottom"/>
            <w:hideMark/>
          </w:tcPr>
          <w:p w14:paraId="4C42CE89" w14:textId="77777777" w:rsidR="00B379F6" w:rsidRPr="00AE77D1" w:rsidRDefault="00B379F6" w:rsidP="003F53B1">
            <w:pPr>
              <w:rPr>
                <w:rFonts w:cs="Arial"/>
                <w:lang w:val="en-IN"/>
              </w:rPr>
            </w:pPr>
            <w:r w:rsidRPr="00AE77D1">
              <w:rPr>
                <w:rFonts w:cs="Arial"/>
                <w:lang w:val="en-IN"/>
              </w:rPr>
              <w:t> </w:t>
            </w:r>
          </w:p>
        </w:tc>
        <w:tc>
          <w:tcPr>
            <w:tcW w:w="1300" w:type="dxa"/>
            <w:tcBorders>
              <w:top w:val="single" w:sz="4" w:space="0" w:color="auto"/>
              <w:left w:val="nil"/>
              <w:bottom w:val="single" w:sz="4" w:space="0" w:color="auto"/>
              <w:right w:val="single" w:sz="4" w:space="0" w:color="auto"/>
            </w:tcBorders>
            <w:shd w:val="clear" w:color="auto" w:fill="auto"/>
            <w:noWrap/>
            <w:vAlign w:val="bottom"/>
            <w:hideMark/>
          </w:tcPr>
          <w:p w14:paraId="39FA2D32" w14:textId="77777777" w:rsidR="00B379F6" w:rsidRPr="00AE77D1" w:rsidRDefault="00B379F6" w:rsidP="003F53B1">
            <w:pPr>
              <w:rPr>
                <w:rFonts w:cs="Arial"/>
                <w:lang w:val="en-IN"/>
              </w:rPr>
            </w:pPr>
            <w:r w:rsidRPr="00AE77D1">
              <w:rPr>
                <w:rFonts w:cs="Arial"/>
                <w:lang w:val="en-IN"/>
              </w:rPr>
              <w:t> </w:t>
            </w:r>
          </w:p>
        </w:tc>
        <w:tc>
          <w:tcPr>
            <w:tcW w:w="1300" w:type="dxa"/>
            <w:tcBorders>
              <w:top w:val="single" w:sz="4" w:space="0" w:color="auto"/>
              <w:left w:val="nil"/>
              <w:bottom w:val="single" w:sz="4" w:space="0" w:color="auto"/>
              <w:right w:val="single" w:sz="4" w:space="0" w:color="auto"/>
            </w:tcBorders>
            <w:shd w:val="clear" w:color="auto" w:fill="auto"/>
            <w:noWrap/>
            <w:vAlign w:val="bottom"/>
            <w:hideMark/>
          </w:tcPr>
          <w:p w14:paraId="4DA49F52" w14:textId="77777777" w:rsidR="00B379F6" w:rsidRPr="00AE77D1" w:rsidRDefault="00B379F6" w:rsidP="003F53B1">
            <w:pPr>
              <w:rPr>
                <w:rFonts w:cs="Arial"/>
                <w:lang w:val="en-IN"/>
              </w:rPr>
            </w:pPr>
            <w:r w:rsidRPr="00AE77D1">
              <w:rPr>
                <w:rFonts w:cs="Arial"/>
                <w:lang w:val="en-IN"/>
              </w:rPr>
              <w:t> </w:t>
            </w:r>
          </w:p>
        </w:tc>
        <w:tc>
          <w:tcPr>
            <w:tcW w:w="1300" w:type="dxa"/>
            <w:tcBorders>
              <w:top w:val="single" w:sz="4" w:space="0" w:color="auto"/>
              <w:left w:val="nil"/>
              <w:bottom w:val="single" w:sz="4" w:space="0" w:color="auto"/>
              <w:right w:val="single" w:sz="4" w:space="0" w:color="auto"/>
            </w:tcBorders>
            <w:shd w:val="clear" w:color="auto" w:fill="auto"/>
            <w:noWrap/>
            <w:vAlign w:val="bottom"/>
            <w:hideMark/>
          </w:tcPr>
          <w:p w14:paraId="3F80E38E" w14:textId="77777777" w:rsidR="00B379F6" w:rsidRPr="00AE77D1" w:rsidRDefault="00B379F6" w:rsidP="003F53B1">
            <w:pPr>
              <w:rPr>
                <w:rFonts w:cs="Arial"/>
                <w:lang w:val="en-IN"/>
              </w:rPr>
            </w:pPr>
            <w:r w:rsidRPr="00AE77D1">
              <w:rPr>
                <w:rFonts w:cs="Arial"/>
                <w:lang w:val="en-IN"/>
              </w:rPr>
              <w:t> </w:t>
            </w:r>
          </w:p>
        </w:tc>
        <w:tc>
          <w:tcPr>
            <w:tcW w:w="1300" w:type="dxa"/>
            <w:tcBorders>
              <w:top w:val="single" w:sz="4" w:space="0" w:color="auto"/>
              <w:left w:val="nil"/>
              <w:bottom w:val="single" w:sz="4" w:space="0" w:color="auto"/>
              <w:right w:val="single" w:sz="4" w:space="0" w:color="auto"/>
            </w:tcBorders>
            <w:shd w:val="clear" w:color="auto" w:fill="auto"/>
            <w:noWrap/>
            <w:vAlign w:val="bottom"/>
            <w:hideMark/>
          </w:tcPr>
          <w:p w14:paraId="4EA6A576" w14:textId="77777777" w:rsidR="00B379F6" w:rsidRPr="00AE77D1" w:rsidRDefault="00B379F6" w:rsidP="003F53B1">
            <w:pPr>
              <w:rPr>
                <w:rFonts w:cs="Arial"/>
                <w:lang w:val="en-IN"/>
              </w:rPr>
            </w:pPr>
            <w:r w:rsidRPr="00AE77D1">
              <w:rPr>
                <w:rFonts w:cs="Arial"/>
                <w:lang w:val="en-IN"/>
              </w:rPr>
              <w:t> </w:t>
            </w:r>
          </w:p>
        </w:tc>
      </w:tr>
      <w:tr w:rsidR="004E39E6" w:rsidRPr="004E39E6" w14:paraId="0779991C" w14:textId="77777777" w:rsidTr="004E39E6">
        <w:trPr>
          <w:trHeight w:val="280"/>
        </w:trPr>
        <w:tc>
          <w:tcPr>
            <w:tcW w:w="1300" w:type="dxa"/>
            <w:tcBorders>
              <w:top w:val="single" w:sz="4" w:space="0" w:color="auto"/>
              <w:left w:val="single" w:sz="4" w:space="0" w:color="auto"/>
              <w:bottom w:val="single" w:sz="4" w:space="0" w:color="auto"/>
              <w:right w:val="single" w:sz="4" w:space="0" w:color="auto"/>
            </w:tcBorders>
            <w:shd w:val="clear" w:color="auto" w:fill="auto"/>
            <w:vAlign w:val="center"/>
            <w:hideMark/>
          </w:tcPr>
          <w:p w14:paraId="1E105D81" w14:textId="77777777" w:rsidR="004E39E6" w:rsidRPr="00AE77D1" w:rsidRDefault="004E39E6" w:rsidP="003F53B1">
            <w:pPr>
              <w:rPr>
                <w:lang w:val="en-IN"/>
              </w:rPr>
            </w:pPr>
            <w:r w:rsidRPr="00AE77D1">
              <w:rPr>
                <w:lang w:val="en-IN"/>
              </w:rPr>
              <w:t>BAME</w:t>
            </w:r>
          </w:p>
        </w:tc>
        <w:tc>
          <w:tcPr>
            <w:tcW w:w="1300" w:type="dxa"/>
            <w:tcBorders>
              <w:top w:val="single" w:sz="4" w:space="0" w:color="auto"/>
              <w:left w:val="nil"/>
              <w:bottom w:val="single" w:sz="4" w:space="0" w:color="auto"/>
              <w:right w:val="single" w:sz="4" w:space="0" w:color="auto"/>
            </w:tcBorders>
            <w:shd w:val="clear" w:color="auto" w:fill="auto"/>
            <w:noWrap/>
            <w:vAlign w:val="bottom"/>
            <w:hideMark/>
          </w:tcPr>
          <w:p w14:paraId="74DFCD84" w14:textId="77777777" w:rsidR="004E39E6" w:rsidRPr="00AE77D1" w:rsidRDefault="004E39E6" w:rsidP="003F53B1">
            <w:pPr>
              <w:rPr>
                <w:rFonts w:cs="Arial"/>
                <w:lang w:val="en-IN"/>
              </w:rPr>
            </w:pPr>
            <w:r w:rsidRPr="00AE77D1">
              <w:rPr>
                <w:rFonts w:cs="Arial"/>
                <w:lang w:val="en-IN"/>
              </w:rPr>
              <w:t>OUTLIER</w:t>
            </w:r>
          </w:p>
        </w:tc>
        <w:tc>
          <w:tcPr>
            <w:tcW w:w="1300" w:type="dxa"/>
            <w:tcBorders>
              <w:top w:val="single" w:sz="4" w:space="0" w:color="auto"/>
              <w:left w:val="nil"/>
              <w:bottom w:val="single" w:sz="4" w:space="0" w:color="auto"/>
              <w:right w:val="single" w:sz="4" w:space="0" w:color="auto"/>
            </w:tcBorders>
            <w:shd w:val="clear" w:color="auto" w:fill="auto"/>
            <w:noWrap/>
            <w:vAlign w:val="bottom"/>
            <w:hideMark/>
          </w:tcPr>
          <w:p w14:paraId="48DC2EDF" w14:textId="77777777" w:rsidR="004E39E6" w:rsidRPr="00AE77D1" w:rsidRDefault="004E39E6" w:rsidP="003F53B1">
            <w:pPr>
              <w:rPr>
                <w:rFonts w:cs="Arial"/>
                <w:lang w:val="en-IN"/>
              </w:rPr>
            </w:pPr>
            <w:r w:rsidRPr="00AE77D1">
              <w:rPr>
                <w:rFonts w:cs="Arial"/>
                <w:lang w:val="en-IN"/>
              </w:rPr>
              <w:t>Q1</w:t>
            </w:r>
          </w:p>
        </w:tc>
        <w:tc>
          <w:tcPr>
            <w:tcW w:w="1300" w:type="dxa"/>
            <w:tcBorders>
              <w:top w:val="single" w:sz="4" w:space="0" w:color="auto"/>
              <w:left w:val="nil"/>
              <w:bottom w:val="single" w:sz="4" w:space="0" w:color="auto"/>
              <w:right w:val="single" w:sz="4" w:space="0" w:color="auto"/>
            </w:tcBorders>
            <w:shd w:val="clear" w:color="auto" w:fill="auto"/>
            <w:noWrap/>
            <w:vAlign w:val="bottom"/>
            <w:hideMark/>
          </w:tcPr>
          <w:p w14:paraId="41FF0CD5" w14:textId="77777777" w:rsidR="004E39E6" w:rsidRPr="00AE77D1" w:rsidRDefault="004E39E6" w:rsidP="003F53B1">
            <w:pPr>
              <w:rPr>
                <w:rFonts w:cs="Arial"/>
                <w:lang w:val="en-IN"/>
              </w:rPr>
            </w:pPr>
            <w:r w:rsidRPr="00AE77D1">
              <w:rPr>
                <w:rFonts w:cs="Arial"/>
                <w:lang w:val="en-IN"/>
              </w:rPr>
              <w:t>Q3</w:t>
            </w:r>
          </w:p>
        </w:tc>
        <w:tc>
          <w:tcPr>
            <w:tcW w:w="1300" w:type="dxa"/>
            <w:tcBorders>
              <w:top w:val="single" w:sz="4" w:space="0" w:color="auto"/>
              <w:left w:val="nil"/>
              <w:bottom w:val="single" w:sz="4" w:space="0" w:color="auto"/>
              <w:right w:val="single" w:sz="4" w:space="0" w:color="auto"/>
            </w:tcBorders>
            <w:shd w:val="clear" w:color="auto" w:fill="auto"/>
            <w:noWrap/>
            <w:vAlign w:val="bottom"/>
            <w:hideMark/>
          </w:tcPr>
          <w:p w14:paraId="709C2FD4" w14:textId="77777777" w:rsidR="004E39E6" w:rsidRPr="00AE77D1" w:rsidRDefault="004E39E6" w:rsidP="003F53B1">
            <w:pPr>
              <w:rPr>
                <w:rFonts w:cs="Arial"/>
                <w:lang w:val="en-IN"/>
              </w:rPr>
            </w:pPr>
            <w:r w:rsidRPr="00AE77D1">
              <w:rPr>
                <w:rFonts w:cs="Arial"/>
                <w:lang w:val="en-IN"/>
              </w:rPr>
              <w:t>IQR</w:t>
            </w:r>
          </w:p>
        </w:tc>
        <w:tc>
          <w:tcPr>
            <w:tcW w:w="1300" w:type="dxa"/>
            <w:tcBorders>
              <w:top w:val="single" w:sz="4" w:space="0" w:color="auto"/>
              <w:left w:val="nil"/>
              <w:bottom w:val="single" w:sz="4" w:space="0" w:color="auto"/>
              <w:right w:val="single" w:sz="4" w:space="0" w:color="auto"/>
            </w:tcBorders>
            <w:shd w:val="clear" w:color="auto" w:fill="auto"/>
            <w:noWrap/>
            <w:vAlign w:val="bottom"/>
            <w:hideMark/>
          </w:tcPr>
          <w:p w14:paraId="32E3B9CC" w14:textId="77777777" w:rsidR="004E39E6" w:rsidRPr="00AE77D1" w:rsidRDefault="004E39E6" w:rsidP="003F53B1">
            <w:pPr>
              <w:rPr>
                <w:rFonts w:cs="Arial"/>
                <w:lang w:val="en-IN"/>
              </w:rPr>
            </w:pPr>
            <w:r w:rsidRPr="00AE77D1">
              <w:rPr>
                <w:rFonts w:cs="Arial"/>
                <w:lang w:val="en-IN"/>
              </w:rPr>
              <w:t>UPPER BOUND</w:t>
            </w:r>
          </w:p>
        </w:tc>
        <w:tc>
          <w:tcPr>
            <w:tcW w:w="1300" w:type="dxa"/>
            <w:tcBorders>
              <w:top w:val="single" w:sz="4" w:space="0" w:color="auto"/>
              <w:left w:val="nil"/>
              <w:bottom w:val="single" w:sz="4" w:space="0" w:color="auto"/>
              <w:right w:val="single" w:sz="4" w:space="0" w:color="auto"/>
            </w:tcBorders>
            <w:shd w:val="clear" w:color="auto" w:fill="auto"/>
            <w:noWrap/>
            <w:vAlign w:val="bottom"/>
            <w:hideMark/>
          </w:tcPr>
          <w:p w14:paraId="655BA298" w14:textId="77777777" w:rsidR="004E39E6" w:rsidRPr="00AE77D1" w:rsidRDefault="004E39E6" w:rsidP="003F53B1">
            <w:pPr>
              <w:rPr>
                <w:rFonts w:cs="Arial"/>
                <w:lang w:val="en-IN"/>
              </w:rPr>
            </w:pPr>
            <w:r w:rsidRPr="00AE77D1">
              <w:rPr>
                <w:rFonts w:cs="Arial"/>
                <w:lang w:val="en-IN"/>
              </w:rPr>
              <w:t>LOWER BOUND</w:t>
            </w:r>
          </w:p>
        </w:tc>
      </w:tr>
      <w:tr w:rsidR="004E39E6" w:rsidRPr="004E39E6" w14:paraId="6400C5C9" w14:textId="77777777" w:rsidTr="004E39E6">
        <w:trPr>
          <w:trHeight w:val="260"/>
        </w:trPr>
        <w:tc>
          <w:tcPr>
            <w:tcW w:w="1300" w:type="dxa"/>
            <w:tcBorders>
              <w:top w:val="nil"/>
              <w:left w:val="single" w:sz="4" w:space="0" w:color="auto"/>
              <w:bottom w:val="single" w:sz="4" w:space="0" w:color="auto"/>
              <w:right w:val="single" w:sz="4" w:space="0" w:color="auto"/>
            </w:tcBorders>
            <w:shd w:val="clear" w:color="auto" w:fill="auto"/>
            <w:vAlign w:val="center"/>
            <w:hideMark/>
          </w:tcPr>
          <w:p w14:paraId="5EF36C43" w14:textId="77777777" w:rsidR="004E39E6" w:rsidRPr="00AE77D1" w:rsidRDefault="004E39E6" w:rsidP="003F53B1">
            <w:pPr>
              <w:rPr>
                <w:lang w:val="en-IN"/>
              </w:rPr>
            </w:pPr>
            <w:r w:rsidRPr="00AE77D1">
              <w:rPr>
                <w:lang w:val="en-IN"/>
              </w:rPr>
              <w:t>64</w:t>
            </w:r>
          </w:p>
        </w:tc>
        <w:tc>
          <w:tcPr>
            <w:tcW w:w="1300" w:type="dxa"/>
            <w:tcBorders>
              <w:top w:val="nil"/>
              <w:left w:val="nil"/>
              <w:bottom w:val="single" w:sz="4" w:space="0" w:color="auto"/>
              <w:right w:val="single" w:sz="4" w:space="0" w:color="auto"/>
            </w:tcBorders>
            <w:shd w:val="clear" w:color="auto" w:fill="auto"/>
            <w:noWrap/>
            <w:vAlign w:val="bottom"/>
            <w:hideMark/>
          </w:tcPr>
          <w:p w14:paraId="3B8D1CCF" w14:textId="77777777" w:rsidR="004E39E6" w:rsidRPr="00AE77D1" w:rsidRDefault="004E39E6" w:rsidP="003F53B1">
            <w:pPr>
              <w:rPr>
                <w:rFonts w:cs="Arial"/>
                <w:lang w:val="en-IN"/>
              </w:rPr>
            </w:pPr>
            <w:r w:rsidRPr="00AE77D1">
              <w:rPr>
                <w:rFonts w:cs="Arial"/>
                <w:lang w:val="en-IN"/>
              </w:rPr>
              <w:t>FALSE</w:t>
            </w:r>
          </w:p>
        </w:tc>
        <w:tc>
          <w:tcPr>
            <w:tcW w:w="1300" w:type="dxa"/>
            <w:tcBorders>
              <w:top w:val="nil"/>
              <w:left w:val="nil"/>
              <w:bottom w:val="single" w:sz="4" w:space="0" w:color="auto"/>
              <w:right w:val="single" w:sz="4" w:space="0" w:color="auto"/>
            </w:tcBorders>
            <w:shd w:val="clear" w:color="auto" w:fill="auto"/>
            <w:noWrap/>
            <w:vAlign w:val="bottom"/>
            <w:hideMark/>
          </w:tcPr>
          <w:p w14:paraId="2F96FC34" w14:textId="77777777" w:rsidR="004E39E6" w:rsidRPr="00AE77D1" w:rsidRDefault="004E39E6" w:rsidP="003F53B1">
            <w:pPr>
              <w:rPr>
                <w:rFonts w:cs="Arial"/>
                <w:lang w:val="en-IN"/>
              </w:rPr>
            </w:pPr>
            <w:r w:rsidRPr="00AE77D1">
              <w:rPr>
                <w:rFonts w:cs="Arial"/>
                <w:lang w:val="en-IN"/>
              </w:rPr>
              <w:t>43.25</w:t>
            </w:r>
          </w:p>
        </w:tc>
        <w:tc>
          <w:tcPr>
            <w:tcW w:w="1300" w:type="dxa"/>
            <w:tcBorders>
              <w:top w:val="nil"/>
              <w:left w:val="nil"/>
              <w:bottom w:val="single" w:sz="4" w:space="0" w:color="auto"/>
              <w:right w:val="single" w:sz="4" w:space="0" w:color="auto"/>
            </w:tcBorders>
            <w:shd w:val="clear" w:color="auto" w:fill="auto"/>
            <w:noWrap/>
            <w:vAlign w:val="bottom"/>
            <w:hideMark/>
          </w:tcPr>
          <w:p w14:paraId="4E5629E9" w14:textId="77777777" w:rsidR="004E39E6" w:rsidRPr="00AE77D1" w:rsidRDefault="004E39E6" w:rsidP="003F53B1">
            <w:pPr>
              <w:rPr>
                <w:rFonts w:cs="Arial"/>
                <w:lang w:val="en-IN"/>
              </w:rPr>
            </w:pPr>
            <w:r w:rsidRPr="00AE77D1">
              <w:rPr>
                <w:rFonts w:cs="Arial"/>
                <w:lang w:val="en-IN"/>
              </w:rPr>
              <w:t>79.25</w:t>
            </w:r>
          </w:p>
        </w:tc>
        <w:tc>
          <w:tcPr>
            <w:tcW w:w="1300" w:type="dxa"/>
            <w:tcBorders>
              <w:top w:val="nil"/>
              <w:left w:val="nil"/>
              <w:bottom w:val="single" w:sz="4" w:space="0" w:color="auto"/>
              <w:right w:val="single" w:sz="4" w:space="0" w:color="auto"/>
            </w:tcBorders>
            <w:shd w:val="clear" w:color="auto" w:fill="auto"/>
            <w:noWrap/>
            <w:vAlign w:val="bottom"/>
            <w:hideMark/>
          </w:tcPr>
          <w:p w14:paraId="5A92B35F" w14:textId="77777777" w:rsidR="004E39E6" w:rsidRPr="00AE77D1" w:rsidRDefault="004E39E6" w:rsidP="003F53B1">
            <w:pPr>
              <w:rPr>
                <w:rFonts w:cs="Arial"/>
                <w:lang w:val="en-IN"/>
              </w:rPr>
            </w:pPr>
            <w:r w:rsidRPr="00AE77D1">
              <w:rPr>
                <w:rFonts w:cs="Arial"/>
                <w:lang w:val="en-IN"/>
              </w:rPr>
              <w:t>36</w:t>
            </w:r>
          </w:p>
        </w:tc>
        <w:tc>
          <w:tcPr>
            <w:tcW w:w="1300" w:type="dxa"/>
            <w:tcBorders>
              <w:top w:val="nil"/>
              <w:left w:val="nil"/>
              <w:bottom w:val="single" w:sz="4" w:space="0" w:color="auto"/>
              <w:right w:val="single" w:sz="4" w:space="0" w:color="auto"/>
            </w:tcBorders>
            <w:shd w:val="clear" w:color="auto" w:fill="auto"/>
            <w:noWrap/>
            <w:vAlign w:val="bottom"/>
            <w:hideMark/>
          </w:tcPr>
          <w:p w14:paraId="48F83AA6" w14:textId="77777777" w:rsidR="004E39E6" w:rsidRPr="00AE77D1" w:rsidRDefault="004E39E6" w:rsidP="003F53B1">
            <w:pPr>
              <w:rPr>
                <w:rFonts w:cs="Arial"/>
                <w:lang w:val="en-IN"/>
              </w:rPr>
            </w:pPr>
            <w:r w:rsidRPr="00AE77D1">
              <w:rPr>
                <w:rFonts w:cs="Arial"/>
                <w:lang w:val="en-IN"/>
              </w:rPr>
              <w:t>133.25</w:t>
            </w:r>
          </w:p>
        </w:tc>
        <w:tc>
          <w:tcPr>
            <w:tcW w:w="1300" w:type="dxa"/>
            <w:tcBorders>
              <w:top w:val="nil"/>
              <w:left w:val="nil"/>
              <w:bottom w:val="single" w:sz="4" w:space="0" w:color="auto"/>
              <w:right w:val="single" w:sz="4" w:space="0" w:color="auto"/>
            </w:tcBorders>
            <w:shd w:val="clear" w:color="auto" w:fill="auto"/>
            <w:noWrap/>
            <w:vAlign w:val="bottom"/>
            <w:hideMark/>
          </w:tcPr>
          <w:p w14:paraId="75EEC4CC" w14:textId="77777777" w:rsidR="004E39E6" w:rsidRPr="00AE77D1" w:rsidRDefault="004E39E6" w:rsidP="003F53B1">
            <w:pPr>
              <w:rPr>
                <w:rFonts w:cs="Arial"/>
                <w:lang w:val="en-IN"/>
              </w:rPr>
            </w:pPr>
            <w:r w:rsidRPr="00AE77D1">
              <w:rPr>
                <w:rFonts w:cs="Arial"/>
                <w:lang w:val="en-IN"/>
              </w:rPr>
              <w:t>-10.75</w:t>
            </w:r>
          </w:p>
        </w:tc>
      </w:tr>
      <w:tr w:rsidR="004E39E6" w:rsidRPr="004E39E6" w14:paraId="363287F5" w14:textId="77777777" w:rsidTr="004E39E6">
        <w:trPr>
          <w:trHeight w:val="260"/>
        </w:trPr>
        <w:tc>
          <w:tcPr>
            <w:tcW w:w="1300" w:type="dxa"/>
            <w:tcBorders>
              <w:top w:val="nil"/>
              <w:left w:val="single" w:sz="4" w:space="0" w:color="auto"/>
              <w:bottom w:val="single" w:sz="4" w:space="0" w:color="auto"/>
              <w:right w:val="single" w:sz="4" w:space="0" w:color="auto"/>
            </w:tcBorders>
            <w:shd w:val="clear" w:color="auto" w:fill="auto"/>
            <w:vAlign w:val="center"/>
            <w:hideMark/>
          </w:tcPr>
          <w:p w14:paraId="0CB09DA5" w14:textId="77777777" w:rsidR="004E39E6" w:rsidRPr="00AE77D1" w:rsidRDefault="004E39E6" w:rsidP="003F53B1">
            <w:pPr>
              <w:rPr>
                <w:lang w:val="en-IN"/>
              </w:rPr>
            </w:pPr>
            <w:r w:rsidRPr="00AE77D1">
              <w:rPr>
                <w:lang w:val="en-IN"/>
              </w:rPr>
              <w:lastRenderedPageBreak/>
              <w:t>34</w:t>
            </w:r>
          </w:p>
        </w:tc>
        <w:tc>
          <w:tcPr>
            <w:tcW w:w="1300" w:type="dxa"/>
            <w:tcBorders>
              <w:top w:val="nil"/>
              <w:left w:val="nil"/>
              <w:bottom w:val="single" w:sz="4" w:space="0" w:color="auto"/>
              <w:right w:val="single" w:sz="4" w:space="0" w:color="auto"/>
            </w:tcBorders>
            <w:shd w:val="clear" w:color="auto" w:fill="auto"/>
            <w:noWrap/>
            <w:vAlign w:val="bottom"/>
            <w:hideMark/>
          </w:tcPr>
          <w:p w14:paraId="6E9C6C73" w14:textId="77777777" w:rsidR="004E39E6" w:rsidRPr="00AE77D1" w:rsidRDefault="004E39E6" w:rsidP="003F53B1">
            <w:pPr>
              <w:rPr>
                <w:rFonts w:cs="Arial"/>
                <w:lang w:val="en-IN"/>
              </w:rPr>
            </w:pPr>
            <w:r w:rsidRPr="00AE77D1">
              <w:rPr>
                <w:rFonts w:cs="Arial"/>
                <w:lang w:val="en-IN"/>
              </w:rPr>
              <w:t>FALSE</w:t>
            </w:r>
          </w:p>
        </w:tc>
        <w:tc>
          <w:tcPr>
            <w:tcW w:w="1300" w:type="dxa"/>
            <w:tcBorders>
              <w:top w:val="nil"/>
              <w:left w:val="nil"/>
              <w:bottom w:val="single" w:sz="4" w:space="0" w:color="auto"/>
              <w:right w:val="single" w:sz="4" w:space="0" w:color="auto"/>
            </w:tcBorders>
            <w:shd w:val="clear" w:color="auto" w:fill="auto"/>
            <w:noWrap/>
            <w:vAlign w:val="bottom"/>
            <w:hideMark/>
          </w:tcPr>
          <w:p w14:paraId="01F969BF" w14:textId="77777777" w:rsidR="004E39E6" w:rsidRPr="00AE77D1" w:rsidRDefault="004E39E6" w:rsidP="003F53B1">
            <w:pPr>
              <w:rPr>
                <w:rFonts w:cs="Arial"/>
                <w:lang w:val="en-IN"/>
              </w:rPr>
            </w:pPr>
            <w:r w:rsidRPr="00AE77D1">
              <w:rPr>
                <w:rFonts w:cs="Arial"/>
                <w:lang w:val="en-IN"/>
              </w:rPr>
              <w:t> </w:t>
            </w:r>
          </w:p>
        </w:tc>
        <w:tc>
          <w:tcPr>
            <w:tcW w:w="1300" w:type="dxa"/>
            <w:tcBorders>
              <w:top w:val="nil"/>
              <w:left w:val="nil"/>
              <w:bottom w:val="single" w:sz="4" w:space="0" w:color="auto"/>
              <w:right w:val="single" w:sz="4" w:space="0" w:color="auto"/>
            </w:tcBorders>
            <w:shd w:val="clear" w:color="auto" w:fill="auto"/>
            <w:noWrap/>
            <w:vAlign w:val="bottom"/>
            <w:hideMark/>
          </w:tcPr>
          <w:p w14:paraId="585A8280" w14:textId="77777777" w:rsidR="004E39E6" w:rsidRPr="00AE77D1" w:rsidRDefault="004E39E6" w:rsidP="003F53B1">
            <w:pPr>
              <w:rPr>
                <w:rFonts w:cs="Arial"/>
                <w:lang w:val="en-IN"/>
              </w:rPr>
            </w:pPr>
            <w:r w:rsidRPr="00AE77D1">
              <w:rPr>
                <w:rFonts w:cs="Arial"/>
                <w:lang w:val="en-IN"/>
              </w:rPr>
              <w:t> </w:t>
            </w:r>
          </w:p>
        </w:tc>
        <w:tc>
          <w:tcPr>
            <w:tcW w:w="1300" w:type="dxa"/>
            <w:tcBorders>
              <w:top w:val="nil"/>
              <w:left w:val="nil"/>
              <w:bottom w:val="single" w:sz="4" w:space="0" w:color="auto"/>
              <w:right w:val="single" w:sz="4" w:space="0" w:color="auto"/>
            </w:tcBorders>
            <w:shd w:val="clear" w:color="auto" w:fill="auto"/>
            <w:noWrap/>
            <w:vAlign w:val="bottom"/>
            <w:hideMark/>
          </w:tcPr>
          <w:p w14:paraId="234D5899" w14:textId="77777777" w:rsidR="004E39E6" w:rsidRPr="00AE77D1" w:rsidRDefault="004E39E6" w:rsidP="003F53B1">
            <w:pPr>
              <w:rPr>
                <w:rFonts w:cs="Arial"/>
                <w:lang w:val="en-IN"/>
              </w:rPr>
            </w:pPr>
            <w:r w:rsidRPr="00AE77D1">
              <w:rPr>
                <w:rFonts w:cs="Arial"/>
                <w:lang w:val="en-IN"/>
              </w:rPr>
              <w:t> </w:t>
            </w:r>
          </w:p>
        </w:tc>
        <w:tc>
          <w:tcPr>
            <w:tcW w:w="1300" w:type="dxa"/>
            <w:tcBorders>
              <w:top w:val="nil"/>
              <w:left w:val="nil"/>
              <w:bottom w:val="single" w:sz="4" w:space="0" w:color="auto"/>
              <w:right w:val="single" w:sz="4" w:space="0" w:color="auto"/>
            </w:tcBorders>
            <w:shd w:val="clear" w:color="auto" w:fill="auto"/>
            <w:noWrap/>
            <w:vAlign w:val="bottom"/>
            <w:hideMark/>
          </w:tcPr>
          <w:p w14:paraId="694CA5DE" w14:textId="77777777" w:rsidR="004E39E6" w:rsidRPr="00AE77D1" w:rsidRDefault="004E39E6" w:rsidP="003F53B1">
            <w:pPr>
              <w:rPr>
                <w:rFonts w:cs="Arial"/>
                <w:lang w:val="en-IN"/>
              </w:rPr>
            </w:pPr>
            <w:r w:rsidRPr="00AE77D1">
              <w:rPr>
                <w:rFonts w:cs="Arial"/>
                <w:lang w:val="en-IN"/>
              </w:rPr>
              <w:t> </w:t>
            </w:r>
          </w:p>
        </w:tc>
        <w:tc>
          <w:tcPr>
            <w:tcW w:w="1300" w:type="dxa"/>
            <w:tcBorders>
              <w:top w:val="nil"/>
              <w:left w:val="nil"/>
              <w:bottom w:val="single" w:sz="4" w:space="0" w:color="auto"/>
              <w:right w:val="single" w:sz="4" w:space="0" w:color="auto"/>
            </w:tcBorders>
            <w:shd w:val="clear" w:color="auto" w:fill="auto"/>
            <w:noWrap/>
            <w:vAlign w:val="bottom"/>
            <w:hideMark/>
          </w:tcPr>
          <w:p w14:paraId="3C843002" w14:textId="77777777" w:rsidR="004E39E6" w:rsidRPr="00AE77D1" w:rsidRDefault="004E39E6" w:rsidP="003F53B1">
            <w:pPr>
              <w:rPr>
                <w:rFonts w:cs="Arial"/>
                <w:lang w:val="en-IN"/>
              </w:rPr>
            </w:pPr>
            <w:r w:rsidRPr="00AE77D1">
              <w:rPr>
                <w:rFonts w:cs="Arial"/>
                <w:lang w:val="en-IN"/>
              </w:rPr>
              <w:t> </w:t>
            </w:r>
          </w:p>
        </w:tc>
      </w:tr>
      <w:tr w:rsidR="004E39E6" w:rsidRPr="004E39E6" w14:paraId="0B8BC30B" w14:textId="77777777" w:rsidTr="004E39E6">
        <w:trPr>
          <w:trHeight w:val="260"/>
        </w:trPr>
        <w:tc>
          <w:tcPr>
            <w:tcW w:w="1300" w:type="dxa"/>
            <w:tcBorders>
              <w:top w:val="nil"/>
              <w:left w:val="single" w:sz="4" w:space="0" w:color="auto"/>
              <w:bottom w:val="single" w:sz="4" w:space="0" w:color="auto"/>
              <w:right w:val="single" w:sz="4" w:space="0" w:color="auto"/>
            </w:tcBorders>
            <w:shd w:val="clear" w:color="auto" w:fill="auto"/>
            <w:vAlign w:val="center"/>
            <w:hideMark/>
          </w:tcPr>
          <w:p w14:paraId="4B968391" w14:textId="77777777" w:rsidR="004E39E6" w:rsidRPr="00AE77D1" w:rsidRDefault="004E39E6" w:rsidP="003F53B1">
            <w:pPr>
              <w:rPr>
                <w:lang w:val="en-IN"/>
              </w:rPr>
            </w:pPr>
            <w:r w:rsidRPr="00AE77D1">
              <w:rPr>
                <w:lang w:val="en-IN"/>
              </w:rPr>
              <w:t>64</w:t>
            </w:r>
          </w:p>
        </w:tc>
        <w:tc>
          <w:tcPr>
            <w:tcW w:w="1300" w:type="dxa"/>
            <w:tcBorders>
              <w:top w:val="nil"/>
              <w:left w:val="nil"/>
              <w:bottom w:val="single" w:sz="4" w:space="0" w:color="auto"/>
              <w:right w:val="single" w:sz="4" w:space="0" w:color="auto"/>
            </w:tcBorders>
            <w:shd w:val="clear" w:color="auto" w:fill="auto"/>
            <w:noWrap/>
            <w:vAlign w:val="bottom"/>
            <w:hideMark/>
          </w:tcPr>
          <w:p w14:paraId="6842290A" w14:textId="77777777" w:rsidR="004E39E6" w:rsidRPr="00AE77D1" w:rsidRDefault="004E39E6" w:rsidP="003F53B1">
            <w:pPr>
              <w:rPr>
                <w:rFonts w:cs="Arial"/>
                <w:lang w:val="en-IN"/>
              </w:rPr>
            </w:pPr>
            <w:r w:rsidRPr="00AE77D1">
              <w:rPr>
                <w:rFonts w:cs="Arial"/>
                <w:lang w:val="en-IN"/>
              </w:rPr>
              <w:t>FALSE</w:t>
            </w:r>
          </w:p>
        </w:tc>
        <w:tc>
          <w:tcPr>
            <w:tcW w:w="1300" w:type="dxa"/>
            <w:tcBorders>
              <w:top w:val="nil"/>
              <w:left w:val="nil"/>
              <w:bottom w:val="single" w:sz="4" w:space="0" w:color="auto"/>
              <w:right w:val="single" w:sz="4" w:space="0" w:color="auto"/>
            </w:tcBorders>
            <w:shd w:val="clear" w:color="auto" w:fill="auto"/>
            <w:noWrap/>
            <w:vAlign w:val="bottom"/>
            <w:hideMark/>
          </w:tcPr>
          <w:p w14:paraId="4D2D5CE4" w14:textId="77777777" w:rsidR="004E39E6" w:rsidRPr="00AE77D1" w:rsidRDefault="004E39E6" w:rsidP="003F53B1">
            <w:pPr>
              <w:rPr>
                <w:rFonts w:cs="Arial"/>
                <w:lang w:val="en-IN"/>
              </w:rPr>
            </w:pPr>
            <w:r w:rsidRPr="00AE77D1">
              <w:rPr>
                <w:rFonts w:cs="Arial"/>
                <w:lang w:val="en-IN"/>
              </w:rPr>
              <w:t> </w:t>
            </w:r>
          </w:p>
        </w:tc>
        <w:tc>
          <w:tcPr>
            <w:tcW w:w="1300" w:type="dxa"/>
            <w:tcBorders>
              <w:top w:val="nil"/>
              <w:left w:val="nil"/>
              <w:bottom w:val="single" w:sz="4" w:space="0" w:color="auto"/>
              <w:right w:val="single" w:sz="4" w:space="0" w:color="auto"/>
            </w:tcBorders>
            <w:shd w:val="clear" w:color="auto" w:fill="auto"/>
            <w:noWrap/>
            <w:vAlign w:val="bottom"/>
            <w:hideMark/>
          </w:tcPr>
          <w:p w14:paraId="6051851F" w14:textId="77777777" w:rsidR="004E39E6" w:rsidRPr="00AE77D1" w:rsidRDefault="004E39E6" w:rsidP="003F53B1">
            <w:pPr>
              <w:rPr>
                <w:rFonts w:cs="Arial"/>
                <w:lang w:val="en-IN"/>
              </w:rPr>
            </w:pPr>
            <w:r w:rsidRPr="00AE77D1">
              <w:rPr>
                <w:rFonts w:cs="Arial"/>
                <w:lang w:val="en-IN"/>
              </w:rPr>
              <w:t> </w:t>
            </w:r>
          </w:p>
        </w:tc>
        <w:tc>
          <w:tcPr>
            <w:tcW w:w="1300" w:type="dxa"/>
            <w:tcBorders>
              <w:top w:val="nil"/>
              <w:left w:val="nil"/>
              <w:bottom w:val="single" w:sz="4" w:space="0" w:color="auto"/>
              <w:right w:val="single" w:sz="4" w:space="0" w:color="auto"/>
            </w:tcBorders>
            <w:shd w:val="clear" w:color="auto" w:fill="auto"/>
            <w:noWrap/>
            <w:vAlign w:val="bottom"/>
            <w:hideMark/>
          </w:tcPr>
          <w:p w14:paraId="326CDE7D" w14:textId="77777777" w:rsidR="004E39E6" w:rsidRPr="00AE77D1" w:rsidRDefault="004E39E6" w:rsidP="003F53B1">
            <w:pPr>
              <w:rPr>
                <w:rFonts w:cs="Arial"/>
                <w:lang w:val="en-IN"/>
              </w:rPr>
            </w:pPr>
            <w:r w:rsidRPr="00AE77D1">
              <w:rPr>
                <w:rFonts w:cs="Arial"/>
                <w:lang w:val="en-IN"/>
              </w:rPr>
              <w:t> </w:t>
            </w:r>
          </w:p>
        </w:tc>
        <w:tc>
          <w:tcPr>
            <w:tcW w:w="1300" w:type="dxa"/>
            <w:tcBorders>
              <w:top w:val="nil"/>
              <w:left w:val="nil"/>
              <w:bottom w:val="single" w:sz="4" w:space="0" w:color="auto"/>
              <w:right w:val="single" w:sz="4" w:space="0" w:color="auto"/>
            </w:tcBorders>
            <w:shd w:val="clear" w:color="auto" w:fill="auto"/>
            <w:noWrap/>
            <w:vAlign w:val="bottom"/>
            <w:hideMark/>
          </w:tcPr>
          <w:p w14:paraId="15A02E4A" w14:textId="77777777" w:rsidR="004E39E6" w:rsidRPr="00AE77D1" w:rsidRDefault="004E39E6" w:rsidP="003F53B1">
            <w:pPr>
              <w:rPr>
                <w:rFonts w:cs="Arial"/>
                <w:lang w:val="en-IN"/>
              </w:rPr>
            </w:pPr>
            <w:r w:rsidRPr="00AE77D1">
              <w:rPr>
                <w:rFonts w:cs="Arial"/>
                <w:lang w:val="en-IN"/>
              </w:rPr>
              <w:t> </w:t>
            </w:r>
          </w:p>
        </w:tc>
        <w:tc>
          <w:tcPr>
            <w:tcW w:w="1300" w:type="dxa"/>
            <w:tcBorders>
              <w:top w:val="nil"/>
              <w:left w:val="nil"/>
              <w:bottom w:val="single" w:sz="4" w:space="0" w:color="auto"/>
              <w:right w:val="single" w:sz="4" w:space="0" w:color="auto"/>
            </w:tcBorders>
            <w:shd w:val="clear" w:color="auto" w:fill="auto"/>
            <w:noWrap/>
            <w:vAlign w:val="bottom"/>
            <w:hideMark/>
          </w:tcPr>
          <w:p w14:paraId="3D1C8E4C" w14:textId="77777777" w:rsidR="004E39E6" w:rsidRPr="00AE77D1" w:rsidRDefault="004E39E6" w:rsidP="003F53B1">
            <w:pPr>
              <w:rPr>
                <w:rFonts w:cs="Arial"/>
                <w:lang w:val="en-IN"/>
              </w:rPr>
            </w:pPr>
            <w:r w:rsidRPr="00AE77D1">
              <w:rPr>
                <w:rFonts w:cs="Arial"/>
                <w:lang w:val="en-IN"/>
              </w:rPr>
              <w:t> </w:t>
            </w:r>
          </w:p>
        </w:tc>
      </w:tr>
      <w:tr w:rsidR="004E39E6" w:rsidRPr="004E39E6" w14:paraId="43E63206" w14:textId="77777777" w:rsidTr="004E39E6">
        <w:trPr>
          <w:trHeight w:val="260"/>
        </w:trPr>
        <w:tc>
          <w:tcPr>
            <w:tcW w:w="1300" w:type="dxa"/>
            <w:tcBorders>
              <w:top w:val="nil"/>
              <w:left w:val="single" w:sz="4" w:space="0" w:color="auto"/>
              <w:bottom w:val="single" w:sz="4" w:space="0" w:color="auto"/>
              <w:right w:val="single" w:sz="4" w:space="0" w:color="auto"/>
            </w:tcBorders>
            <w:shd w:val="clear" w:color="auto" w:fill="auto"/>
            <w:vAlign w:val="center"/>
            <w:hideMark/>
          </w:tcPr>
          <w:p w14:paraId="0BC630C6" w14:textId="77777777" w:rsidR="004E39E6" w:rsidRPr="00AE77D1" w:rsidRDefault="004E39E6" w:rsidP="003F53B1">
            <w:pPr>
              <w:rPr>
                <w:lang w:val="en-IN"/>
              </w:rPr>
            </w:pPr>
            <w:r w:rsidRPr="00AE77D1">
              <w:rPr>
                <w:lang w:val="en-IN"/>
              </w:rPr>
              <w:t>45</w:t>
            </w:r>
          </w:p>
        </w:tc>
        <w:tc>
          <w:tcPr>
            <w:tcW w:w="1300" w:type="dxa"/>
            <w:tcBorders>
              <w:top w:val="nil"/>
              <w:left w:val="nil"/>
              <w:bottom w:val="single" w:sz="4" w:space="0" w:color="auto"/>
              <w:right w:val="single" w:sz="4" w:space="0" w:color="auto"/>
            </w:tcBorders>
            <w:shd w:val="clear" w:color="auto" w:fill="auto"/>
            <w:noWrap/>
            <w:vAlign w:val="bottom"/>
            <w:hideMark/>
          </w:tcPr>
          <w:p w14:paraId="4D49E31C" w14:textId="77777777" w:rsidR="004E39E6" w:rsidRPr="00AE77D1" w:rsidRDefault="004E39E6" w:rsidP="003F53B1">
            <w:pPr>
              <w:rPr>
                <w:rFonts w:cs="Arial"/>
                <w:lang w:val="en-IN"/>
              </w:rPr>
            </w:pPr>
            <w:r w:rsidRPr="00AE77D1">
              <w:rPr>
                <w:rFonts w:cs="Arial"/>
                <w:lang w:val="en-IN"/>
              </w:rPr>
              <w:t>FALSE</w:t>
            </w:r>
          </w:p>
        </w:tc>
        <w:tc>
          <w:tcPr>
            <w:tcW w:w="1300" w:type="dxa"/>
            <w:tcBorders>
              <w:top w:val="nil"/>
              <w:left w:val="nil"/>
              <w:bottom w:val="single" w:sz="4" w:space="0" w:color="auto"/>
              <w:right w:val="single" w:sz="4" w:space="0" w:color="auto"/>
            </w:tcBorders>
            <w:shd w:val="clear" w:color="auto" w:fill="auto"/>
            <w:noWrap/>
            <w:vAlign w:val="bottom"/>
            <w:hideMark/>
          </w:tcPr>
          <w:p w14:paraId="269A9871" w14:textId="77777777" w:rsidR="004E39E6" w:rsidRPr="00AE77D1" w:rsidRDefault="004E39E6" w:rsidP="003F53B1">
            <w:pPr>
              <w:rPr>
                <w:rFonts w:cs="Arial"/>
                <w:lang w:val="en-IN"/>
              </w:rPr>
            </w:pPr>
            <w:r w:rsidRPr="00AE77D1">
              <w:rPr>
                <w:rFonts w:cs="Arial"/>
                <w:lang w:val="en-IN"/>
              </w:rPr>
              <w:t> </w:t>
            </w:r>
          </w:p>
        </w:tc>
        <w:tc>
          <w:tcPr>
            <w:tcW w:w="1300" w:type="dxa"/>
            <w:tcBorders>
              <w:top w:val="nil"/>
              <w:left w:val="nil"/>
              <w:bottom w:val="single" w:sz="4" w:space="0" w:color="auto"/>
              <w:right w:val="single" w:sz="4" w:space="0" w:color="auto"/>
            </w:tcBorders>
            <w:shd w:val="clear" w:color="auto" w:fill="auto"/>
            <w:noWrap/>
            <w:vAlign w:val="bottom"/>
            <w:hideMark/>
          </w:tcPr>
          <w:p w14:paraId="13D6F6C7" w14:textId="77777777" w:rsidR="004E39E6" w:rsidRPr="00AE77D1" w:rsidRDefault="004E39E6" w:rsidP="003F53B1">
            <w:pPr>
              <w:rPr>
                <w:rFonts w:cs="Arial"/>
                <w:lang w:val="en-IN"/>
              </w:rPr>
            </w:pPr>
            <w:r w:rsidRPr="00AE77D1">
              <w:rPr>
                <w:rFonts w:cs="Arial"/>
                <w:lang w:val="en-IN"/>
              </w:rPr>
              <w:t> </w:t>
            </w:r>
          </w:p>
        </w:tc>
        <w:tc>
          <w:tcPr>
            <w:tcW w:w="1300" w:type="dxa"/>
            <w:tcBorders>
              <w:top w:val="nil"/>
              <w:left w:val="nil"/>
              <w:bottom w:val="single" w:sz="4" w:space="0" w:color="auto"/>
              <w:right w:val="single" w:sz="4" w:space="0" w:color="auto"/>
            </w:tcBorders>
            <w:shd w:val="clear" w:color="auto" w:fill="auto"/>
            <w:noWrap/>
            <w:vAlign w:val="bottom"/>
            <w:hideMark/>
          </w:tcPr>
          <w:p w14:paraId="38C5EDF6" w14:textId="77777777" w:rsidR="004E39E6" w:rsidRPr="00AE77D1" w:rsidRDefault="004E39E6" w:rsidP="003F53B1">
            <w:pPr>
              <w:rPr>
                <w:rFonts w:cs="Arial"/>
                <w:lang w:val="en-IN"/>
              </w:rPr>
            </w:pPr>
            <w:r w:rsidRPr="00AE77D1">
              <w:rPr>
                <w:rFonts w:cs="Arial"/>
                <w:lang w:val="en-IN"/>
              </w:rPr>
              <w:t> </w:t>
            </w:r>
          </w:p>
        </w:tc>
        <w:tc>
          <w:tcPr>
            <w:tcW w:w="1300" w:type="dxa"/>
            <w:tcBorders>
              <w:top w:val="nil"/>
              <w:left w:val="nil"/>
              <w:bottom w:val="single" w:sz="4" w:space="0" w:color="auto"/>
              <w:right w:val="single" w:sz="4" w:space="0" w:color="auto"/>
            </w:tcBorders>
            <w:shd w:val="clear" w:color="auto" w:fill="auto"/>
            <w:noWrap/>
            <w:vAlign w:val="bottom"/>
            <w:hideMark/>
          </w:tcPr>
          <w:p w14:paraId="1C46BCA7" w14:textId="77777777" w:rsidR="004E39E6" w:rsidRPr="00AE77D1" w:rsidRDefault="004E39E6" w:rsidP="003F53B1">
            <w:pPr>
              <w:rPr>
                <w:rFonts w:cs="Arial"/>
                <w:lang w:val="en-IN"/>
              </w:rPr>
            </w:pPr>
            <w:r w:rsidRPr="00AE77D1">
              <w:rPr>
                <w:rFonts w:cs="Arial"/>
                <w:lang w:val="en-IN"/>
              </w:rPr>
              <w:t> </w:t>
            </w:r>
          </w:p>
        </w:tc>
        <w:tc>
          <w:tcPr>
            <w:tcW w:w="1300" w:type="dxa"/>
            <w:tcBorders>
              <w:top w:val="nil"/>
              <w:left w:val="nil"/>
              <w:bottom w:val="single" w:sz="4" w:space="0" w:color="auto"/>
              <w:right w:val="single" w:sz="4" w:space="0" w:color="auto"/>
            </w:tcBorders>
            <w:shd w:val="clear" w:color="auto" w:fill="auto"/>
            <w:noWrap/>
            <w:vAlign w:val="bottom"/>
            <w:hideMark/>
          </w:tcPr>
          <w:p w14:paraId="60C014AE" w14:textId="77777777" w:rsidR="004E39E6" w:rsidRPr="00AE77D1" w:rsidRDefault="004E39E6" w:rsidP="003F53B1">
            <w:pPr>
              <w:rPr>
                <w:rFonts w:cs="Arial"/>
                <w:lang w:val="en-IN"/>
              </w:rPr>
            </w:pPr>
            <w:r w:rsidRPr="00AE77D1">
              <w:rPr>
                <w:rFonts w:cs="Arial"/>
                <w:lang w:val="en-IN"/>
              </w:rPr>
              <w:t> </w:t>
            </w:r>
          </w:p>
        </w:tc>
      </w:tr>
      <w:tr w:rsidR="004E39E6" w:rsidRPr="004E39E6" w14:paraId="493BC6DC" w14:textId="77777777" w:rsidTr="004E39E6">
        <w:trPr>
          <w:trHeight w:val="260"/>
        </w:trPr>
        <w:tc>
          <w:tcPr>
            <w:tcW w:w="1300" w:type="dxa"/>
            <w:tcBorders>
              <w:top w:val="nil"/>
              <w:left w:val="single" w:sz="4" w:space="0" w:color="auto"/>
              <w:bottom w:val="single" w:sz="4" w:space="0" w:color="auto"/>
              <w:right w:val="single" w:sz="4" w:space="0" w:color="auto"/>
            </w:tcBorders>
            <w:shd w:val="clear" w:color="auto" w:fill="auto"/>
            <w:vAlign w:val="center"/>
            <w:hideMark/>
          </w:tcPr>
          <w:p w14:paraId="7119EFB6" w14:textId="77777777" w:rsidR="004E39E6" w:rsidRPr="00AE77D1" w:rsidRDefault="004E39E6" w:rsidP="003F53B1">
            <w:pPr>
              <w:rPr>
                <w:lang w:val="en-IN"/>
              </w:rPr>
            </w:pPr>
            <w:r w:rsidRPr="00AE77D1">
              <w:rPr>
                <w:lang w:val="en-IN"/>
              </w:rPr>
              <w:t>89</w:t>
            </w:r>
          </w:p>
        </w:tc>
        <w:tc>
          <w:tcPr>
            <w:tcW w:w="1300" w:type="dxa"/>
            <w:tcBorders>
              <w:top w:val="nil"/>
              <w:left w:val="nil"/>
              <w:bottom w:val="single" w:sz="4" w:space="0" w:color="auto"/>
              <w:right w:val="single" w:sz="4" w:space="0" w:color="auto"/>
            </w:tcBorders>
            <w:shd w:val="clear" w:color="auto" w:fill="auto"/>
            <w:noWrap/>
            <w:vAlign w:val="bottom"/>
            <w:hideMark/>
          </w:tcPr>
          <w:p w14:paraId="0B0E09AA" w14:textId="77777777" w:rsidR="004E39E6" w:rsidRPr="00AE77D1" w:rsidRDefault="004E39E6" w:rsidP="003F53B1">
            <w:pPr>
              <w:rPr>
                <w:rFonts w:cs="Arial"/>
                <w:lang w:val="en-IN"/>
              </w:rPr>
            </w:pPr>
            <w:r w:rsidRPr="00AE77D1">
              <w:rPr>
                <w:rFonts w:cs="Arial"/>
                <w:lang w:val="en-IN"/>
              </w:rPr>
              <w:t>FALSE</w:t>
            </w:r>
          </w:p>
        </w:tc>
        <w:tc>
          <w:tcPr>
            <w:tcW w:w="1300" w:type="dxa"/>
            <w:tcBorders>
              <w:top w:val="nil"/>
              <w:left w:val="nil"/>
              <w:bottom w:val="single" w:sz="4" w:space="0" w:color="auto"/>
              <w:right w:val="single" w:sz="4" w:space="0" w:color="auto"/>
            </w:tcBorders>
            <w:shd w:val="clear" w:color="auto" w:fill="auto"/>
            <w:noWrap/>
            <w:vAlign w:val="bottom"/>
            <w:hideMark/>
          </w:tcPr>
          <w:p w14:paraId="34956BA4" w14:textId="77777777" w:rsidR="004E39E6" w:rsidRPr="00AE77D1" w:rsidRDefault="004E39E6" w:rsidP="003F53B1">
            <w:pPr>
              <w:rPr>
                <w:rFonts w:cs="Arial"/>
                <w:lang w:val="en-IN"/>
              </w:rPr>
            </w:pPr>
            <w:r w:rsidRPr="00AE77D1">
              <w:rPr>
                <w:rFonts w:cs="Arial"/>
                <w:lang w:val="en-IN"/>
              </w:rPr>
              <w:t> </w:t>
            </w:r>
          </w:p>
        </w:tc>
        <w:tc>
          <w:tcPr>
            <w:tcW w:w="1300" w:type="dxa"/>
            <w:tcBorders>
              <w:top w:val="nil"/>
              <w:left w:val="nil"/>
              <w:bottom w:val="single" w:sz="4" w:space="0" w:color="auto"/>
              <w:right w:val="single" w:sz="4" w:space="0" w:color="auto"/>
            </w:tcBorders>
            <w:shd w:val="clear" w:color="auto" w:fill="auto"/>
            <w:noWrap/>
            <w:vAlign w:val="bottom"/>
            <w:hideMark/>
          </w:tcPr>
          <w:p w14:paraId="634F44D9" w14:textId="77777777" w:rsidR="004E39E6" w:rsidRPr="00AE77D1" w:rsidRDefault="004E39E6" w:rsidP="003F53B1">
            <w:pPr>
              <w:rPr>
                <w:rFonts w:cs="Arial"/>
                <w:lang w:val="en-IN"/>
              </w:rPr>
            </w:pPr>
            <w:r w:rsidRPr="00AE77D1">
              <w:rPr>
                <w:rFonts w:cs="Arial"/>
                <w:lang w:val="en-IN"/>
              </w:rPr>
              <w:t> </w:t>
            </w:r>
          </w:p>
        </w:tc>
        <w:tc>
          <w:tcPr>
            <w:tcW w:w="1300" w:type="dxa"/>
            <w:tcBorders>
              <w:top w:val="nil"/>
              <w:left w:val="nil"/>
              <w:bottom w:val="single" w:sz="4" w:space="0" w:color="auto"/>
              <w:right w:val="single" w:sz="4" w:space="0" w:color="auto"/>
            </w:tcBorders>
            <w:shd w:val="clear" w:color="auto" w:fill="auto"/>
            <w:noWrap/>
            <w:vAlign w:val="bottom"/>
            <w:hideMark/>
          </w:tcPr>
          <w:p w14:paraId="7311239A" w14:textId="77777777" w:rsidR="004E39E6" w:rsidRPr="00AE77D1" w:rsidRDefault="004E39E6" w:rsidP="003F53B1">
            <w:pPr>
              <w:rPr>
                <w:rFonts w:cs="Arial"/>
                <w:lang w:val="en-IN"/>
              </w:rPr>
            </w:pPr>
            <w:r w:rsidRPr="00AE77D1">
              <w:rPr>
                <w:rFonts w:cs="Arial"/>
                <w:lang w:val="en-IN"/>
              </w:rPr>
              <w:t> </w:t>
            </w:r>
          </w:p>
        </w:tc>
        <w:tc>
          <w:tcPr>
            <w:tcW w:w="1300" w:type="dxa"/>
            <w:tcBorders>
              <w:top w:val="nil"/>
              <w:left w:val="nil"/>
              <w:bottom w:val="single" w:sz="4" w:space="0" w:color="auto"/>
              <w:right w:val="single" w:sz="4" w:space="0" w:color="auto"/>
            </w:tcBorders>
            <w:shd w:val="clear" w:color="auto" w:fill="auto"/>
            <w:noWrap/>
            <w:vAlign w:val="bottom"/>
            <w:hideMark/>
          </w:tcPr>
          <w:p w14:paraId="738FC4ED" w14:textId="77777777" w:rsidR="004E39E6" w:rsidRPr="00AE77D1" w:rsidRDefault="004E39E6" w:rsidP="003F53B1">
            <w:pPr>
              <w:rPr>
                <w:rFonts w:cs="Arial"/>
                <w:lang w:val="en-IN"/>
              </w:rPr>
            </w:pPr>
            <w:r w:rsidRPr="00AE77D1">
              <w:rPr>
                <w:rFonts w:cs="Arial"/>
                <w:lang w:val="en-IN"/>
              </w:rPr>
              <w:t> </w:t>
            </w:r>
          </w:p>
        </w:tc>
        <w:tc>
          <w:tcPr>
            <w:tcW w:w="1300" w:type="dxa"/>
            <w:tcBorders>
              <w:top w:val="nil"/>
              <w:left w:val="nil"/>
              <w:bottom w:val="single" w:sz="4" w:space="0" w:color="auto"/>
              <w:right w:val="single" w:sz="4" w:space="0" w:color="auto"/>
            </w:tcBorders>
            <w:shd w:val="clear" w:color="auto" w:fill="auto"/>
            <w:noWrap/>
            <w:vAlign w:val="bottom"/>
            <w:hideMark/>
          </w:tcPr>
          <w:p w14:paraId="6D82AD35" w14:textId="77777777" w:rsidR="004E39E6" w:rsidRPr="00AE77D1" w:rsidRDefault="004E39E6" w:rsidP="003F53B1">
            <w:pPr>
              <w:rPr>
                <w:rFonts w:cs="Arial"/>
                <w:lang w:val="en-IN"/>
              </w:rPr>
            </w:pPr>
            <w:r w:rsidRPr="00AE77D1">
              <w:rPr>
                <w:rFonts w:cs="Arial"/>
                <w:lang w:val="en-IN"/>
              </w:rPr>
              <w:t> </w:t>
            </w:r>
          </w:p>
        </w:tc>
      </w:tr>
      <w:tr w:rsidR="004E39E6" w:rsidRPr="004E39E6" w14:paraId="36C966A2" w14:textId="77777777" w:rsidTr="004E39E6">
        <w:trPr>
          <w:trHeight w:val="260"/>
        </w:trPr>
        <w:tc>
          <w:tcPr>
            <w:tcW w:w="1300" w:type="dxa"/>
            <w:tcBorders>
              <w:top w:val="nil"/>
              <w:left w:val="single" w:sz="4" w:space="0" w:color="auto"/>
              <w:bottom w:val="single" w:sz="4" w:space="0" w:color="auto"/>
              <w:right w:val="single" w:sz="4" w:space="0" w:color="auto"/>
            </w:tcBorders>
            <w:shd w:val="clear" w:color="auto" w:fill="auto"/>
            <w:vAlign w:val="center"/>
            <w:hideMark/>
          </w:tcPr>
          <w:p w14:paraId="1548C276" w14:textId="77777777" w:rsidR="004E39E6" w:rsidRPr="00AE77D1" w:rsidRDefault="004E39E6" w:rsidP="003F53B1">
            <w:pPr>
              <w:rPr>
                <w:lang w:val="en-IN"/>
              </w:rPr>
            </w:pPr>
            <w:r w:rsidRPr="00AE77D1">
              <w:rPr>
                <w:lang w:val="en-IN"/>
              </w:rPr>
              <w:t>76</w:t>
            </w:r>
          </w:p>
        </w:tc>
        <w:tc>
          <w:tcPr>
            <w:tcW w:w="1300" w:type="dxa"/>
            <w:tcBorders>
              <w:top w:val="nil"/>
              <w:left w:val="nil"/>
              <w:bottom w:val="single" w:sz="4" w:space="0" w:color="auto"/>
              <w:right w:val="single" w:sz="4" w:space="0" w:color="auto"/>
            </w:tcBorders>
            <w:shd w:val="clear" w:color="auto" w:fill="auto"/>
            <w:noWrap/>
            <w:vAlign w:val="bottom"/>
            <w:hideMark/>
          </w:tcPr>
          <w:p w14:paraId="2358E8DC" w14:textId="77777777" w:rsidR="004E39E6" w:rsidRPr="00AE77D1" w:rsidRDefault="004E39E6" w:rsidP="003F53B1">
            <w:pPr>
              <w:rPr>
                <w:rFonts w:cs="Arial"/>
                <w:lang w:val="en-IN"/>
              </w:rPr>
            </w:pPr>
            <w:r w:rsidRPr="00AE77D1">
              <w:rPr>
                <w:rFonts w:cs="Arial"/>
                <w:lang w:val="en-IN"/>
              </w:rPr>
              <w:t>FALSE</w:t>
            </w:r>
          </w:p>
        </w:tc>
        <w:tc>
          <w:tcPr>
            <w:tcW w:w="1300" w:type="dxa"/>
            <w:tcBorders>
              <w:top w:val="nil"/>
              <w:left w:val="nil"/>
              <w:bottom w:val="single" w:sz="4" w:space="0" w:color="auto"/>
              <w:right w:val="single" w:sz="4" w:space="0" w:color="auto"/>
            </w:tcBorders>
            <w:shd w:val="clear" w:color="auto" w:fill="auto"/>
            <w:noWrap/>
            <w:vAlign w:val="bottom"/>
            <w:hideMark/>
          </w:tcPr>
          <w:p w14:paraId="24E9F80C" w14:textId="77777777" w:rsidR="004E39E6" w:rsidRPr="00AE77D1" w:rsidRDefault="004E39E6" w:rsidP="003F53B1">
            <w:pPr>
              <w:rPr>
                <w:rFonts w:cs="Arial"/>
                <w:lang w:val="en-IN"/>
              </w:rPr>
            </w:pPr>
            <w:r w:rsidRPr="00AE77D1">
              <w:rPr>
                <w:rFonts w:cs="Arial"/>
                <w:lang w:val="en-IN"/>
              </w:rPr>
              <w:t> </w:t>
            </w:r>
          </w:p>
        </w:tc>
        <w:tc>
          <w:tcPr>
            <w:tcW w:w="1300" w:type="dxa"/>
            <w:tcBorders>
              <w:top w:val="nil"/>
              <w:left w:val="nil"/>
              <w:bottom w:val="single" w:sz="4" w:space="0" w:color="auto"/>
              <w:right w:val="single" w:sz="4" w:space="0" w:color="auto"/>
            </w:tcBorders>
            <w:shd w:val="clear" w:color="auto" w:fill="auto"/>
            <w:noWrap/>
            <w:vAlign w:val="bottom"/>
            <w:hideMark/>
          </w:tcPr>
          <w:p w14:paraId="3EDD99B5" w14:textId="77777777" w:rsidR="004E39E6" w:rsidRPr="00AE77D1" w:rsidRDefault="004E39E6" w:rsidP="003F53B1">
            <w:pPr>
              <w:rPr>
                <w:rFonts w:cs="Arial"/>
                <w:lang w:val="en-IN"/>
              </w:rPr>
            </w:pPr>
            <w:r w:rsidRPr="00AE77D1">
              <w:rPr>
                <w:rFonts w:cs="Arial"/>
                <w:lang w:val="en-IN"/>
              </w:rPr>
              <w:t> </w:t>
            </w:r>
          </w:p>
        </w:tc>
        <w:tc>
          <w:tcPr>
            <w:tcW w:w="1300" w:type="dxa"/>
            <w:tcBorders>
              <w:top w:val="nil"/>
              <w:left w:val="nil"/>
              <w:bottom w:val="single" w:sz="4" w:space="0" w:color="auto"/>
              <w:right w:val="single" w:sz="4" w:space="0" w:color="auto"/>
            </w:tcBorders>
            <w:shd w:val="clear" w:color="auto" w:fill="auto"/>
            <w:noWrap/>
            <w:vAlign w:val="bottom"/>
            <w:hideMark/>
          </w:tcPr>
          <w:p w14:paraId="565E9B2E" w14:textId="77777777" w:rsidR="004E39E6" w:rsidRPr="00AE77D1" w:rsidRDefault="004E39E6" w:rsidP="003F53B1">
            <w:pPr>
              <w:rPr>
                <w:rFonts w:cs="Arial"/>
                <w:lang w:val="en-IN"/>
              </w:rPr>
            </w:pPr>
            <w:r w:rsidRPr="00AE77D1">
              <w:rPr>
                <w:rFonts w:cs="Arial"/>
                <w:lang w:val="en-IN"/>
              </w:rPr>
              <w:t> </w:t>
            </w:r>
          </w:p>
        </w:tc>
        <w:tc>
          <w:tcPr>
            <w:tcW w:w="1300" w:type="dxa"/>
            <w:tcBorders>
              <w:top w:val="nil"/>
              <w:left w:val="nil"/>
              <w:bottom w:val="single" w:sz="4" w:space="0" w:color="auto"/>
              <w:right w:val="single" w:sz="4" w:space="0" w:color="auto"/>
            </w:tcBorders>
            <w:shd w:val="clear" w:color="auto" w:fill="auto"/>
            <w:noWrap/>
            <w:vAlign w:val="bottom"/>
            <w:hideMark/>
          </w:tcPr>
          <w:p w14:paraId="0674192B" w14:textId="77777777" w:rsidR="004E39E6" w:rsidRPr="00AE77D1" w:rsidRDefault="004E39E6" w:rsidP="003F53B1">
            <w:pPr>
              <w:rPr>
                <w:rFonts w:cs="Arial"/>
                <w:lang w:val="en-IN"/>
              </w:rPr>
            </w:pPr>
            <w:r w:rsidRPr="00AE77D1">
              <w:rPr>
                <w:rFonts w:cs="Arial"/>
                <w:lang w:val="en-IN"/>
              </w:rPr>
              <w:t> </w:t>
            </w:r>
          </w:p>
        </w:tc>
        <w:tc>
          <w:tcPr>
            <w:tcW w:w="1300" w:type="dxa"/>
            <w:tcBorders>
              <w:top w:val="nil"/>
              <w:left w:val="nil"/>
              <w:bottom w:val="single" w:sz="4" w:space="0" w:color="auto"/>
              <w:right w:val="single" w:sz="4" w:space="0" w:color="auto"/>
            </w:tcBorders>
            <w:shd w:val="clear" w:color="auto" w:fill="auto"/>
            <w:noWrap/>
            <w:vAlign w:val="bottom"/>
            <w:hideMark/>
          </w:tcPr>
          <w:p w14:paraId="2EF637DA" w14:textId="77777777" w:rsidR="004E39E6" w:rsidRPr="00AE77D1" w:rsidRDefault="004E39E6" w:rsidP="003F53B1">
            <w:pPr>
              <w:rPr>
                <w:rFonts w:cs="Arial"/>
                <w:lang w:val="en-IN"/>
              </w:rPr>
            </w:pPr>
            <w:r w:rsidRPr="00AE77D1">
              <w:rPr>
                <w:rFonts w:cs="Arial"/>
                <w:lang w:val="en-IN"/>
              </w:rPr>
              <w:t> </w:t>
            </w:r>
          </w:p>
        </w:tc>
      </w:tr>
      <w:tr w:rsidR="004E39E6" w:rsidRPr="004E39E6" w14:paraId="3DEE5470" w14:textId="77777777" w:rsidTr="004E39E6">
        <w:trPr>
          <w:trHeight w:val="260"/>
        </w:trPr>
        <w:tc>
          <w:tcPr>
            <w:tcW w:w="1300" w:type="dxa"/>
            <w:tcBorders>
              <w:top w:val="nil"/>
              <w:left w:val="single" w:sz="4" w:space="0" w:color="auto"/>
              <w:bottom w:val="single" w:sz="4" w:space="0" w:color="auto"/>
              <w:right w:val="single" w:sz="4" w:space="0" w:color="auto"/>
            </w:tcBorders>
            <w:shd w:val="clear" w:color="auto" w:fill="auto"/>
            <w:vAlign w:val="center"/>
            <w:hideMark/>
          </w:tcPr>
          <w:p w14:paraId="677336C8" w14:textId="77777777" w:rsidR="004E39E6" w:rsidRPr="00AE77D1" w:rsidRDefault="004E39E6" w:rsidP="003F53B1">
            <w:pPr>
              <w:rPr>
                <w:lang w:val="en-IN"/>
              </w:rPr>
            </w:pPr>
            <w:r w:rsidRPr="00AE77D1">
              <w:rPr>
                <w:lang w:val="en-IN"/>
              </w:rPr>
              <w:t>85</w:t>
            </w:r>
          </w:p>
        </w:tc>
        <w:tc>
          <w:tcPr>
            <w:tcW w:w="1300" w:type="dxa"/>
            <w:tcBorders>
              <w:top w:val="nil"/>
              <w:left w:val="nil"/>
              <w:bottom w:val="single" w:sz="4" w:space="0" w:color="auto"/>
              <w:right w:val="single" w:sz="4" w:space="0" w:color="auto"/>
            </w:tcBorders>
            <w:shd w:val="clear" w:color="auto" w:fill="auto"/>
            <w:noWrap/>
            <w:vAlign w:val="bottom"/>
            <w:hideMark/>
          </w:tcPr>
          <w:p w14:paraId="4A098001" w14:textId="77777777" w:rsidR="004E39E6" w:rsidRPr="00AE77D1" w:rsidRDefault="004E39E6" w:rsidP="003F53B1">
            <w:pPr>
              <w:rPr>
                <w:rFonts w:cs="Arial"/>
                <w:lang w:val="en-IN"/>
              </w:rPr>
            </w:pPr>
            <w:r w:rsidRPr="00AE77D1">
              <w:rPr>
                <w:rFonts w:cs="Arial"/>
                <w:lang w:val="en-IN"/>
              </w:rPr>
              <w:t>FALSE</w:t>
            </w:r>
          </w:p>
        </w:tc>
        <w:tc>
          <w:tcPr>
            <w:tcW w:w="1300" w:type="dxa"/>
            <w:tcBorders>
              <w:top w:val="nil"/>
              <w:left w:val="nil"/>
              <w:bottom w:val="single" w:sz="4" w:space="0" w:color="auto"/>
              <w:right w:val="single" w:sz="4" w:space="0" w:color="auto"/>
            </w:tcBorders>
            <w:shd w:val="clear" w:color="auto" w:fill="auto"/>
            <w:noWrap/>
            <w:vAlign w:val="bottom"/>
            <w:hideMark/>
          </w:tcPr>
          <w:p w14:paraId="69808F09" w14:textId="77777777" w:rsidR="004E39E6" w:rsidRPr="00AE77D1" w:rsidRDefault="004E39E6" w:rsidP="003F53B1">
            <w:pPr>
              <w:rPr>
                <w:rFonts w:cs="Arial"/>
                <w:lang w:val="en-IN"/>
              </w:rPr>
            </w:pPr>
            <w:r w:rsidRPr="00AE77D1">
              <w:rPr>
                <w:rFonts w:cs="Arial"/>
                <w:lang w:val="en-IN"/>
              </w:rPr>
              <w:t> </w:t>
            </w:r>
          </w:p>
        </w:tc>
        <w:tc>
          <w:tcPr>
            <w:tcW w:w="1300" w:type="dxa"/>
            <w:tcBorders>
              <w:top w:val="nil"/>
              <w:left w:val="nil"/>
              <w:bottom w:val="single" w:sz="4" w:space="0" w:color="auto"/>
              <w:right w:val="single" w:sz="4" w:space="0" w:color="auto"/>
            </w:tcBorders>
            <w:shd w:val="clear" w:color="auto" w:fill="auto"/>
            <w:noWrap/>
            <w:vAlign w:val="bottom"/>
            <w:hideMark/>
          </w:tcPr>
          <w:p w14:paraId="03FC42F6" w14:textId="77777777" w:rsidR="004E39E6" w:rsidRPr="00AE77D1" w:rsidRDefault="004E39E6" w:rsidP="003F53B1">
            <w:pPr>
              <w:rPr>
                <w:rFonts w:cs="Arial"/>
                <w:lang w:val="en-IN"/>
              </w:rPr>
            </w:pPr>
            <w:r w:rsidRPr="00AE77D1">
              <w:rPr>
                <w:rFonts w:cs="Arial"/>
                <w:lang w:val="en-IN"/>
              </w:rPr>
              <w:t> </w:t>
            </w:r>
          </w:p>
        </w:tc>
        <w:tc>
          <w:tcPr>
            <w:tcW w:w="1300" w:type="dxa"/>
            <w:tcBorders>
              <w:top w:val="nil"/>
              <w:left w:val="nil"/>
              <w:bottom w:val="single" w:sz="4" w:space="0" w:color="auto"/>
              <w:right w:val="single" w:sz="4" w:space="0" w:color="auto"/>
            </w:tcBorders>
            <w:shd w:val="clear" w:color="auto" w:fill="auto"/>
            <w:noWrap/>
            <w:vAlign w:val="bottom"/>
            <w:hideMark/>
          </w:tcPr>
          <w:p w14:paraId="7FA1800D" w14:textId="77777777" w:rsidR="004E39E6" w:rsidRPr="00AE77D1" w:rsidRDefault="004E39E6" w:rsidP="003F53B1">
            <w:pPr>
              <w:rPr>
                <w:rFonts w:cs="Arial"/>
                <w:lang w:val="en-IN"/>
              </w:rPr>
            </w:pPr>
            <w:r w:rsidRPr="00AE77D1">
              <w:rPr>
                <w:rFonts w:cs="Arial"/>
                <w:lang w:val="en-IN"/>
              </w:rPr>
              <w:t> </w:t>
            </w:r>
          </w:p>
        </w:tc>
        <w:tc>
          <w:tcPr>
            <w:tcW w:w="1300" w:type="dxa"/>
            <w:tcBorders>
              <w:top w:val="nil"/>
              <w:left w:val="nil"/>
              <w:bottom w:val="single" w:sz="4" w:space="0" w:color="auto"/>
              <w:right w:val="single" w:sz="4" w:space="0" w:color="auto"/>
            </w:tcBorders>
            <w:shd w:val="clear" w:color="auto" w:fill="auto"/>
            <w:noWrap/>
            <w:vAlign w:val="bottom"/>
            <w:hideMark/>
          </w:tcPr>
          <w:p w14:paraId="71BA64C3" w14:textId="77777777" w:rsidR="004E39E6" w:rsidRPr="00AE77D1" w:rsidRDefault="004E39E6" w:rsidP="003F53B1">
            <w:pPr>
              <w:rPr>
                <w:rFonts w:cs="Arial"/>
                <w:lang w:val="en-IN"/>
              </w:rPr>
            </w:pPr>
            <w:r w:rsidRPr="00AE77D1">
              <w:rPr>
                <w:rFonts w:cs="Arial"/>
                <w:lang w:val="en-IN"/>
              </w:rPr>
              <w:t> </w:t>
            </w:r>
          </w:p>
        </w:tc>
        <w:tc>
          <w:tcPr>
            <w:tcW w:w="1300" w:type="dxa"/>
            <w:tcBorders>
              <w:top w:val="nil"/>
              <w:left w:val="nil"/>
              <w:bottom w:val="single" w:sz="4" w:space="0" w:color="auto"/>
              <w:right w:val="single" w:sz="4" w:space="0" w:color="auto"/>
            </w:tcBorders>
            <w:shd w:val="clear" w:color="auto" w:fill="auto"/>
            <w:noWrap/>
            <w:vAlign w:val="bottom"/>
            <w:hideMark/>
          </w:tcPr>
          <w:p w14:paraId="16B8785D" w14:textId="77777777" w:rsidR="004E39E6" w:rsidRPr="00AE77D1" w:rsidRDefault="004E39E6" w:rsidP="003F53B1">
            <w:pPr>
              <w:rPr>
                <w:rFonts w:cs="Arial"/>
                <w:lang w:val="en-IN"/>
              </w:rPr>
            </w:pPr>
            <w:r w:rsidRPr="00AE77D1">
              <w:rPr>
                <w:rFonts w:cs="Arial"/>
                <w:lang w:val="en-IN"/>
              </w:rPr>
              <w:t> </w:t>
            </w:r>
          </w:p>
        </w:tc>
      </w:tr>
      <w:tr w:rsidR="004E39E6" w:rsidRPr="004E39E6" w14:paraId="5C7D7089" w14:textId="77777777" w:rsidTr="004E39E6">
        <w:trPr>
          <w:trHeight w:val="260"/>
        </w:trPr>
        <w:tc>
          <w:tcPr>
            <w:tcW w:w="1300" w:type="dxa"/>
            <w:tcBorders>
              <w:top w:val="nil"/>
              <w:left w:val="single" w:sz="4" w:space="0" w:color="auto"/>
              <w:bottom w:val="single" w:sz="4" w:space="0" w:color="auto"/>
              <w:right w:val="single" w:sz="4" w:space="0" w:color="auto"/>
            </w:tcBorders>
            <w:shd w:val="clear" w:color="auto" w:fill="auto"/>
            <w:vAlign w:val="center"/>
            <w:hideMark/>
          </w:tcPr>
          <w:p w14:paraId="7B2A1F8E" w14:textId="77777777" w:rsidR="004E39E6" w:rsidRPr="00AE77D1" w:rsidRDefault="004E39E6" w:rsidP="003F53B1">
            <w:pPr>
              <w:rPr>
                <w:lang w:val="en-IN"/>
              </w:rPr>
            </w:pPr>
            <w:r w:rsidRPr="00AE77D1">
              <w:rPr>
                <w:lang w:val="en-IN"/>
              </w:rPr>
              <w:t>45</w:t>
            </w:r>
          </w:p>
        </w:tc>
        <w:tc>
          <w:tcPr>
            <w:tcW w:w="1300" w:type="dxa"/>
            <w:tcBorders>
              <w:top w:val="nil"/>
              <w:left w:val="nil"/>
              <w:bottom w:val="single" w:sz="4" w:space="0" w:color="auto"/>
              <w:right w:val="single" w:sz="4" w:space="0" w:color="auto"/>
            </w:tcBorders>
            <w:shd w:val="clear" w:color="auto" w:fill="auto"/>
            <w:noWrap/>
            <w:vAlign w:val="bottom"/>
            <w:hideMark/>
          </w:tcPr>
          <w:p w14:paraId="1A0986BF" w14:textId="77777777" w:rsidR="004E39E6" w:rsidRPr="00AE77D1" w:rsidRDefault="004E39E6" w:rsidP="003F53B1">
            <w:pPr>
              <w:rPr>
                <w:rFonts w:cs="Arial"/>
                <w:lang w:val="en-IN"/>
              </w:rPr>
            </w:pPr>
            <w:r w:rsidRPr="00AE77D1">
              <w:rPr>
                <w:rFonts w:cs="Arial"/>
                <w:lang w:val="en-IN"/>
              </w:rPr>
              <w:t>FALSE</w:t>
            </w:r>
          </w:p>
        </w:tc>
        <w:tc>
          <w:tcPr>
            <w:tcW w:w="1300" w:type="dxa"/>
            <w:tcBorders>
              <w:top w:val="nil"/>
              <w:left w:val="nil"/>
              <w:bottom w:val="single" w:sz="4" w:space="0" w:color="auto"/>
              <w:right w:val="single" w:sz="4" w:space="0" w:color="auto"/>
            </w:tcBorders>
            <w:shd w:val="clear" w:color="auto" w:fill="auto"/>
            <w:noWrap/>
            <w:vAlign w:val="bottom"/>
            <w:hideMark/>
          </w:tcPr>
          <w:p w14:paraId="7A83001C" w14:textId="77777777" w:rsidR="004E39E6" w:rsidRPr="00AE77D1" w:rsidRDefault="004E39E6" w:rsidP="003F53B1">
            <w:pPr>
              <w:rPr>
                <w:rFonts w:cs="Arial"/>
                <w:lang w:val="en-IN"/>
              </w:rPr>
            </w:pPr>
            <w:r w:rsidRPr="00AE77D1">
              <w:rPr>
                <w:rFonts w:cs="Arial"/>
                <w:lang w:val="en-IN"/>
              </w:rPr>
              <w:t> </w:t>
            </w:r>
          </w:p>
        </w:tc>
        <w:tc>
          <w:tcPr>
            <w:tcW w:w="1300" w:type="dxa"/>
            <w:tcBorders>
              <w:top w:val="nil"/>
              <w:left w:val="nil"/>
              <w:bottom w:val="single" w:sz="4" w:space="0" w:color="auto"/>
              <w:right w:val="single" w:sz="4" w:space="0" w:color="auto"/>
            </w:tcBorders>
            <w:shd w:val="clear" w:color="auto" w:fill="auto"/>
            <w:noWrap/>
            <w:vAlign w:val="bottom"/>
            <w:hideMark/>
          </w:tcPr>
          <w:p w14:paraId="0EA83141" w14:textId="77777777" w:rsidR="004E39E6" w:rsidRPr="00AE77D1" w:rsidRDefault="004E39E6" w:rsidP="003F53B1">
            <w:pPr>
              <w:rPr>
                <w:rFonts w:cs="Arial"/>
                <w:lang w:val="en-IN"/>
              </w:rPr>
            </w:pPr>
            <w:r w:rsidRPr="00AE77D1">
              <w:rPr>
                <w:rFonts w:cs="Arial"/>
                <w:lang w:val="en-IN"/>
              </w:rPr>
              <w:t> </w:t>
            </w:r>
          </w:p>
        </w:tc>
        <w:tc>
          <w:tcPr>
            <w:tcW w:w="1300" w:type="dxa"/>
            <w:tcBorders>
              <w:top w:val="nil"/>
              <w:left w:val="nil"/>
              <w:bottom w:val="single" w:sz="4" w:space="0" w:color="auto"/>
              <w:right w:val="single" w:sz="4" w:space="0" w:color="auto"/>
            </w:tcBorders>
            <w:shd w:val="clear" w:color="auto" w:fill="auto"/>
            <w:noWrap/>
            <w:vAlign w:val="bottom"/>
            <w:hideMark/>
          </w:tcPr>
          <w:p w14:paraId="6576407C" w14:textId="77777777" w:rsidR="004E39E6" w:rsidRPr="00AE77D1" w:rsidRDefault="004E39E6" w:rsidP="003F53B1">
            <w:pPr>
              <w:rPr>
                <w:rFonts w:cs="Arial"/>
                <w:lang w:val="en-IN"/>
              </w:rPr>
            </w:pPr>
            <w:r w:rsidRPr="00AE77D1">
              <w:rPr>
                <w:rFonts w:cs="Arial"/>
                <w:lang w:val="en-IN"/>
              </w:rPr>
              <w:t> </w:t>
            </w:r>
          </w:p>
        </w:tc>
        <w:tc>
          <w:tcPr>
            <w:tcW w:w="1300" w:type="dxa"/>
            <w:tcBorders>
              <w:top w:val="nil"/>
              <w:left w:val="nil"/>
              <w:bottom w:val="single" w:sz="4" w:space="0" w:color="auto"/>
              <w:right w:val="single" w:sz="4" w:space="0" w:color="auto"/>
            </w:tcBorders>
            <w:shd w:val="clear" w:color="auto" w:fill="auto"/>
            <w:noWrap/>
            <w:vAlign w:val="bottom"/>
            <w:hideMark/>
          </w:tcPr>
          <w:p w14:paraId="0494C5E5" w14:textId="77777777" w:rsidR="004E39E6" w:rsidRPr="00AE77D1" w:rsidRDefault="004E39E6" w:rsidP="003F53B1">
            <w:pPr>
              <w:rPr>
                <w:rFonts w:cs="Arial"/>
                <w:lang w:val="en-IN"/>
              </w:rPr>
            </w:pPr>
            <w:r w:rsidRPr="00AE77D1">
              <w:rPr>
                <w:rFonts w:cs="Arial"/>
                <w:lang w:val="en-IN"/>
              </w:rPr>
              <w:t> </w:t>
            </w:r>
          </w:p>
        </w:tc>
        <w:tc>
          <w:tcPr>
            <w:tcW w:w="1300" w:type="dxa"/>
            <w:tcBorders>
              <w:top w:val="nil"/>
              <w:left w:val="nil"/>
              <w:bottom w:val="single" w:sz="4" w:space="0" w:color="auto"/>
              <w:right w:val="single" w:sz="4" w:space="0" w:color="auto"/>
            </w:tcBorders>
            <w:shd w:val="clear" w:color="auto" w:fill="auto"/>
            <w:noWrap/>
            <w:vAlign w:val="bottom"/>
            <w:hideMark/>
          </w:tcPr>
          <w:p w14:paraId="5A78846F" w14:textId="77777777" w:rsidR="004E39E6" w:rsidRPr="00AE77D1" w:rsidRDefault="004E39E6" w:rsidP="003F53B1">
            <w:pPr>
              <w:rPr>
                <w:rFonts w:cs="Arial"/>
                <w:lang w:val="en-IN"/>
              </w:rPr>
            </w:pPr>
            <w:r w:rsidRPr="00AE77D1">
              <w:rPr>
                <w:rFonts w:cs="Arial"/>
                <w:lang w:val="en-IN"/>
              </w:rPr>
              <w:t> </w:t>
            </w:r>
          </w:p>
        </w:tc>
      </w:tr>
      <w:tr w:rsidR="004E39E6" w:rsidRPr="004E39E6" w14:paraId="7E01FB91" w14:textId="77777777" w:rsidTr="004E39E6">
        <w:trPr>
          <w:trHeight w:val="260"/>
        </w:trPr>
        <w:tc>
          <w:tcPr>
            <w:tcW w:w="1300" w:type="dxa"/>
            <w:tcBorders>
              <w:top w:val="nil"/>
              <w:left w:val="single" w:sz="4" w:space="0" w:color="auto"/>
              <w:bottom w:val="single" w:sz="4" w:space="0" w:color="auto"/>
              <w:right w:val="single" w:sz="4" w:space="0" w:color="auto"/>
            </w:tcBorders>
            <w:shd w:val="clear" w:color="auto" w:fill="auto"/>
            <w:vAlign w:val="center"/>
            <w:hideMark/>
          </w:tcPr>
          <w:p w14:paraId="53532C48" w14:textId="77777777" w:rsidR="004E39E6" w:rsidRPr="00AE77D1" w:rsidRDefault="004E39E6" w:rsidP="003F53B1">
            <w:pPr>
              <w:rPr>
                <w:lang w:val="en-IN"/>
              </w:rPr>
            </w:pPr>
            <w:r w:rsidRPr="00AE77D1">
              <w:rPr>
                <w:lang w:val="en-IN"/>
              </w:rPr>
              <w:t>44</w:t>
            </w:r>
          </w:p>
        </w:tc>
        <w:tc>
          <w:tcPr>
            <w:tcW w:w="1300" w:type="dxa"/>
            <w:tcBorders>
              <w:top w:val="nil"/>
              <w:left w:val="nil"/>
              <w:bottom w:val="single" w:sz="4" w:space="0" w:color="auto"/>
              <w:right w:val="single" w:sz="4" w:space="0" w:color="auto"/>
            </w:tcBorders>
            <w:shd w:val="clear" w:color="auto" w:fill="auto"/>
            <w:noWrap/>
            <w:vAlign w:val="bottom"/>
            <w:hideMark/>
          </w:tcPr>
          <w:p w14:paraId="38D6B14E" w14:textId="77777777" w:rsidR="004E39E6" w:rsidRPr="00AE77D1" w:rsidRDefault="004E39E6" w:rsidP="003F53B1">
            <w:pPr>
              <w:rPr>
                <w:rFonts w:cs="Arial"/>
                <w:lang w:val="en-IN"/>
              </w:rPr>
            </w:pPr>
            <w:r w:rsidRPr="00AE77D1">
              <w:rPr>
                <w:rFonts w:cs="Arial"/>
                <w:lang w:val="en-IN"/>
              </w:rPr>
              <w:t>FALSE</w:t>
            </w:r>
          </w:p>
        </w:tc>
        <w:tc>
          <w:tcPr>
            <w:tcW w:w="1300" w:type="dxa"/>
            <w:tcBorders>
              <w:top w:val="nil"/>
              <w:left w:val="nil"/>
              <w:bottom w:val="single" w:sz="4" w:space="0" w:color="auto"/>
              <w:right w:val="single" w:sz="4" w:space="0" w:color="auto"/>
            </w:tcBorders>
            <w:shd w:val="clear" w:color="auto" w:fill="auto"/>
            <w:noWrap/>
            <w:vAlign w:val="bottom"/>
            <w:hideMark/>
          </w:tcPr>
          <w:p w14:paraId="1F5CCD70" w14:textId="77777777" w:rsidR="004E39E6" w:rsidRPr="00AE77D1" w:rsidRDefault="004E39E6" w:rsidP="003F53B1">
            <w:pPr>
              <w:rPr>
                <w:rFonts w:cs="Arial"/>
                <w:lang w:val="en-IN"/>
              </w:rPr>
            </w:pPr>
            <w:r w:rsidRPr="00AE77D1">
              <w:rPr>
                <w:rFonts w:cs="Arial"/>
                <w:lang w:val="en-IN"/>
              </w:rPr>
              <w:t> </w:t>
            </w:r>
          </w:p>
        </w:tc>
        <w:tc>
          <w:tcPr>
            <w:tcW w:w="1300" w:type="dxa"/>
            <w:tcBorders>
              <w:top w:val="nil"/>
              <w:left w:val="nil"/>
              <w:bottom w:val="single" w:sz="4" w:space="0" w:color="auto"/>
              <w:right w:val="single" w:sz="4" w:space="0" w:color="auto"/>
            </w:tcBorders>
            <w:shd w:val="clear" w:color="auto" w:fill="auto"/>
            <w:noWrap/>
            <w:vAlign w:val="bottom"/>
            <w:hideMark/>
          </w:tcPr>
          <w:p w14:paraId="4641FBD5" w14:textId="77777777" w:rsidR="004E39E6" w:rsidRPr="00AE77D1" w:rsidRDefault="004E39E6" w:rsidP="003F53B1">
            <w:pPr>
              <w:rPr>
                <w:rFonts w:cs="Arial"/>
                <w:lang w:val="en-IN"/>
              </w:rPr>
            </w:pPr>
            <w:r w:rsidRPr="00AE77D1">
              <w:rPr>
                <w:rFonts w:cs="Arial"/>
                <w:lang w:val="en-IN"/>
              </w:rPr>
              <w:t> </w:t>
            </w:r>
          </w:p>
        </w:tc>
        <w:tc>
          <w:tcPr>
            <w:tcW w:w="1300" w:type="dxa"/>
            <w:tcBorders>
              <w:top w:val="nil"/>
              <w:left w:val="nil"/>
              <w:bottom w:val="single" w:sz="4" w:space="0" w:color="auto"/>
              <w:right w:val="single" w:sz="4" w:space="0" w:color="auto"/>
            </w:tcBorders>
            <w:shd w:val="clear" w:color="auto" w:fill="auto"/>
            <w:noWrap/>
            <w:vAlign w:val="bottom"/>
            <w:hideMark/>
          </w:tcPr>
          <w:p w14:paraId="6C66F26B" w14:textId="77777777" w:rsidR="004E39E6" w:rsidRPr="00AE77D1" w:rsidRDefault="004E39E6" w:rsidP="003F53B1">
            <w:pPr>
              <w:rPr>
                <w:rFonts w:cs="Arial"/>
                <w:lang w:val="en-IN"/>
              </w:rPr>
            </w:pPr>
            <w:r w:rsidRPr="00AE77D1">
              <w:rPr>
                <w:rFonts w:cs="Arial"/>
                <w:lang w:val="en-IN"/>
              </w:rPr>
              <w:t> </w:t>
            </w:r>
          </w:p>
        </w:tc>
        <w:tc>
          <w:tcPr>
            <w:tcW w:w="1300" w:type="dxa"/>
            <w:tcBorders>
              <w:top w:val="nil"/>
              <w:left w:val="nil"/>
              <w:bottom w:val="single" w:sz="4" w:space="0" w:color="auto"/>
              <w:right w:val="single" w:sz="4" w:space="0" w:color="auto"/>
            </w:tcBorders>
            <w:shd w:val="clear" w:color="auto" w:fill="auto"/>
            <w:noWrap/>
            <w:vAlign w:val="bottom"/>
            <w:hideMark/>
          </w:tcPr>
          <w:p w14:paraId="446EDD1F" w14:textId="77777777" w:rsidR="004E39E6" w:rsidRPr="00AE77D1" w:rsidRDefault="004E39E6" w:rsidP="003F53B1">
            <w:pPr>
              <w:rPr>
                <w:rFonts w:cs="Arial"/>
                <w:lang w:val="en-IN"/>
              </w:rPr>
            </w:pPr>
            <w:r w:rsidRPr="00AE77D1">
              <w:rPr>
                <w:rFonts w:cs="Arial"/>
                <w:lang w:val="en-IN"/>
              </w:rPr>
              <w:t> </w:t>
            </w:r>
          </w:p>
        </w:tc>
        <w:tc>
          <w:tcPr>
            <w:tcW w:w="1300" w:type="dxa"/>
            <w:tcBorders>
              <w:top w:val="nil"/>
              <w:left w:val="nil"/>
              <w:bottom w:val="single" w:sz="4" w:space="0" w:color="auto"/>
              <w:right w:val="single" w:sz="4" w:space="0" w:color="auto"/>
            </w:tcBorders>
            <w:shd w:val="clear" w:color="auto" w:fill="auto"/>
            <w:noWrap/>
            <w:vAlign w:val="bottom"/>
            <w:hideMark/>
          </w:tcPr>
          <w:p w14:paraId="6C25B79D" w14:textId="77777777" w:rsidR="004E39E6" w:rsidRPr="00AE77D1" w:rsidRDefault="004E39E6" w:rsidP="003F53B1">
            <w:pPr>
              <w:rPr>
                <w:rFonts w:cs="Arial"/>
                <w:lang w:val="en-IN"/>
              </w:rPr>
            </w:pPr>
            <w:r w:rsidRPr="00AE77D1">
              <w:rPr>
                <w:rFonts w:cs="Arial"/>
                <w:lang w:val="en-IN"/>
              </w:rPr>
              <w:t> </w:t>
            </w:r>
          </w:p>
        </w:tc>
      </w:tr>
      <w:tr w:rsidR="004E39E6" w:rsidRPr="004E39E6" w14:paraId="224EDAC9" w14:textId="77777777" w:rsidTr="004E39E6">
        <w:trPr>
          <w:trHeight w:val="260"/>
        </w:trPr>
        <w:tc>
          <w:tcPr>
            <w:tcW w:w="1300" w:type="dxa"/>
            <w:tcBorders>
              <w:top w:val="nil"/>
              <w:left w:val="single" w:sz="4" w:space="0" w:color="auto"/>
              <w:bottom w:val="single" w:sz="4" w:space="0" w:color="auto"/>
              <w:right w:val="single" w:sz="4" w:space="0" w:color="auto"/>
            </w:tcBorders>
            <w:shd w:val="clear" w:color="auto" w:fill="auto"/>
            <w:vAlign w:val="center"/>
            <w:hideMark/>
          </w:tcPr>
          <w:p w14:paraId="2D1CDB7E" w14:textId="77777777" w:rsidR="004E39E6" w:rsidRPr="00AE77D1" w:rsidRDefault="004E39E6" w:rsidP="003F53B1">
            <w:pPr>
              <w:rPr>
                <w:lang w:val="en-IN"/>
              </w:rPr>
            </w:pPr>
            <w:r w:rsidRPr="00AE77D1">
              <w:rPr>
                <w:lang w:val="en-IN"/>
              </w:rPr>
              <w:t>98</w:t>
            </w:r>
          </w:p>
        </w:tc>
        <w:tc>
          <w:tcPr>
            <w:tcW w:w="1300" w:type="dxa"/>
            <w:tcBorders>
              <w:top w:val="nil"/>
              <w:left w:val="nil"/>
              <w:bottom w:val="single" w:sz="4" w:space="0" w:color="auto"/>
              <w:right w:val="single" w:sz="4" w:space="0" w:color="auto"/>
            </w:tcBorders>
            <w:shd w:val="clear" w:color="auto" w:fill="auto"/>
            <w:noWrap/>
            <w:vAlign w:val="bottom"/>
            <w:hideMark/>
          </w:tcPr>
          <w:p w14:paraId="471D4751" w14:textId="77777777" w:rsidR="004E39E6" w:rsidRPr="00AE77D1" w:rsidRDefault="004E39E6" w:rsidP="003F53B1">
            <w:pPr>
              <w:rPr>
                <w:rFonts w:cs="Arial"/>
                <w:lang w:val="en-IN"/>
              </w:rPr>
            </w:pPr>
            <w:r w:rsidRPr="00AE77D1">
              <w:rPr>
                <w:rFonts w:cs="Arial"/>
                <w:lang w:val="en-IN"/>
              </w:rPr>
              <w:t>FALSE</w:t>
            </w:r>
          </w:p>
        </w:tc>
        <w:tc>
          <w:tcPr>
            <w:tcW w:w="1300" w:type="dxa"/>
            <w:tcBorders>
              <w:top w:val="nil"/>
              <w:left w:val="nil"/>
              <w:bottom w:val="single" w:sz="4" w:space="0" w:color="auto"/>
              <w:right w:val="single" w:sz="4" w:space="0" w:color="auto"/>
            </w:tcBorders>
            <w:shd w:val="clear" w:color="auto" w:fill="auto"/>
            <w:noWrap/>
            <w:vAlign w:val="bottom"/>
            <w:hideMark/>
          </w:tcPr>
          <w:p w14:paraId="4945C066" w14:textId="77777777" w:rsidR="004E39E6" w:rsidRPr="00AE77D1" w:rsidRDefault="004E39E6" w:rsidP="003F53B1">
            <w:pPr>
              <w:rPr>
                <w:rFonts w:cs="Arial"/>
                <w:lang w:val="en-IN"/>
              </w:rPr>
            </w:pPr>
            <w:r w:rsidRPr="00AE77D1">
              <w:rPr>
                <w:rFonts w:cs="Arial"/>
                <w:lang w:val="en-IN"/>
              </w:rPr>
              <w:t> </w:t>
            </w:r>
          </w:p>
        </w:tc>
        <w:tc>
          <w:tcPr>
            <w:tcW w:w="1300" w:type="dxa"/>
            <w:tcBorders>
              <w:top w:val="nil"/>
              <w:left w:val="nil"/>
              <w:bottom w:val="single" w:sz="4" w:space="0" w:color="auto"/>
              <w:right w:val="single" w:sz="4" w:space="0" w:color="auto"/>
            </w:tcBorders>
            <w:shd w:val="clear" w:color="auto" w:fill="auto"/>
            <w:noWrap/>
            <w:vAlign w:val="bottom"/>
            <w:hideMark/>
          </w:tcPr>
          <w:p w14:paraId="13F2D7F5" w14:textId="77777777" w:rsidR="004E39E6" w:rsidRPr="00AE77D1" w:rsidRDefault="004E39E6" w:rsidP="003F53B1">
            <w:pPr>
              <w:rPr>
                <w:rFonts w:cs="Arial"/>
                <w:lang w:val="en-IN"/>
              </w:rPr>
            </w:pPr>
            <w:r w:rsidRPr="00AE77D1">
              <w:rPr>
                <w:rFonts w:cs="Arial"/>
                <w:lang w:val="en-IN"/>
              </w:rPr>
              <w:t> </w:t>
            </w:r>
          </w:p>
        </w:tc>
        <w:tc>
          <w:tcPr>
            <w:tcW w:w="1300" w:type="dxa"/>
            <w:tcBorders>
              <w:top w:val="nil"/>
              <w:left w:val="nil"/>
              <w:bottom w:val="single" w:sz="4" w:space="0" w:color="auto"/>
              <w:right w:val="single" w:sz="4" w:space="0" w:color="auto"/>
            </w:tcBorders>
            <w:shd w:val="clear" w:color="auto" w:fill="auto"/>
            <w:noWrap/>
            <w:vAlign w:val="bottom"/>
            <w:hideMark/>
          </w:tcPr>
          <w:p w14:paraId="66538FBE" w14:textId="77777777" w:rsidR="004E39E6" w:rsidRPr="00AE77D1" w:rsidRDefault="004E39E6" w:rsidP="003F53B1">
            <w:pPr>
              <w:rPr>
                <w:rFonts w:cs="Arial"/>
                <w:lang w:val="en-IN"/>
              </w:rPr>
            </w:pPr>
            <w:r w:rsidRPr="00AE77D1">
              <w:rPr>
                <w:rFonts w:cs="Arial"/>
                <w:lang w:val="en-IN"/>
              </w:rPr>
              <w:t> </w:t>
            </w:r>
          </w:p>
        </w:tc>
        <w:tc>
          <w:tcPr>
            <w:tcW w:w="1300" w:type="dxa"/>
            <w:tcBorders>
              <w:top w:val="nil"/>
              <w:left w:val="nil"/>
              <w:bottom w:val="single" w:sz="4" w:space="0" w:color="auto"/>
              <w:right w:val="single" w:sz="4" w:space="0" w:color="auto"/>
            </w:tcBorders>
            <w:shd w:val="clear" w:color="auto" w:fill="auto"/>
            <w:noWrap/>
            <w:vAlign w:val="bottom"/>
            <w:hideMark/>
          </w:tcPr>
          <w:p w14:paraId="2EBE5FA4" w14:textId="77777777" w:rsidR="004E39E6" w:rsidRPr="00AE77D1" w:rsidRDefault="004E39E6" w:rsidP="003F53B1">
            <w:pPr>
              <w:rPr>
                <w:rFonts w:cs="Arial"/>
                <w:lang w:val="en-IN"/>
              </w:rPr>
            </w:pPr>
            <w:r w:rsidRPr="00AE77D1">
              <w:rPr>
                <w:rFonts w:cs="Arial"/>
                <w:lang w:val="en-IN"/>
              </w:rPr>
              <w:t> </w:t>
            </w:r>
          </w:p>
        </w:tc>
        <w:tc>
          <w:tcPr>
            <w:tcW w:w="1300" w:type="dxa"/>
            <w:tcBorders>
              <w:top w:val="nil"/>
              <w:left w:val="nil"/>
              <w:bottom w:val="single" w:sz="4" w:space="0" w:color="auto"/>
              <w:right w:val="single" w:sz="4" w:space="0" w:color="auto"/>
            </w:tcBorders>
            <w:shd w:val="clear" w:color="auto" w:fill="auto"/>
            <w:noWrap/>
            <w:vAlign w:val="bottom"/>
            <w:hideMark/>
          </w:tcPr>
          <w:p w14:paraId="5867D478" w14:textId="77777777" w:rsidR="004E39E6" w:rsidRPr="00AE77D1" w:rsidRDefault="004E39E6" w:rsidP="003F53B1">
            <w:pPr>
              <w:rPr>
                <w:rFonts w:cs="Arial"/>
                <w:lang w:val="en-IN"/>
              </w:rPr>
            </w:pPr>
            <w:r w:rsidRPr="00AE77D1">
              <w:rPr>
                <w:rFonts w:cs="Arial"/>
                <w:lang w:val="en-IN"/>
              </w:rPr>
              <w:t> </w:t>
            </w:r>
          </w:p>
        </w:tc>
      </w:tr>
      <w:tr w:rsidR="004E39E6" w:rsidRPr="004E39E6" w14:paraId="48365398" w14:textId="77777777" w:rsidTr="004E39E6">
        <w:trPr>
          <w:trHeight w:val="260"/>
        </w:trPr>
        <w:tc>
          <w:tcPr>
            <w:tcW w:w="1300" w:type="dxa"/>
            <w:tcBorders>
              <w:top w:val="nil"/>
              <w:left w:val="single" w:sz="4" w:space="0" w:color="auto"/>
              <w:bottom w:val="single" w:sz="4" w:space="0" w:color="auto"/>
              <w:right w:val="single" w:sz="4" w:space="0" w:color="auto"/>
            </w:tcBorders>
            <w:shd w:val="clear" w:color="auto" w:fill="auto"/>
            <w:vAlign w:val="center"/>
            <w:hideMark/>
          </w:tcPr>
          <w:p w14:paraId="462C06AB" w14:textId="77777777" w:rsidR="004E39E6" w:rsidRPr="00AE77D1" w:rsidRDefault="004E39E6" w:rsidP="003F53B1">
            <w:pPr>
              <w:rPr>
                <w:lang w:val="en-IN"/>
              </w:rPr>
            </w:pPr>
            <w:r w:rsidRPr="00AE77D1">
              <w:rPr>
                <w:lang w:val="en-IN"/>
              </w:rPr>
              <w:t>40</w:t>
            </w:r>
          </w:p>
        </w:tc>
        <w:tc>
          <w:tcPr>
            <w:tcW w:w="1300" w:type="dxa"/>
            <w:tcBorders>
              <w:top w:val="nil"/>
              <w:left w:val="nil"/>
              <w:bottom w:val="single" w:sz="4" w:space="0" w:color="auto"/>
              <w:right w:val="single" w:sz="4" w:space="0" w:color="auto"/>
            </w:tcBorders>
            <w:shd w:val="clear" w:color="auto" w:fill="auto"/>
            <w:noWrap/>
            <w:vAlign w:val="bottom"/>
            <w:hideMark/>
          </w:tcPr>
          <w:p w14:paraId="2208AA0F" w14:textId="77777777" w:rsidR="004E39E6" w:rsidRPr="00AE77D1" w:rsidRDefault="004E39E6" w:rsidP="003F53B1">
            <w:pPr>
              <w:rPr>
                <w:rFonts w:cs="Arial"/>
                <w:lang w:val="en-IN"/>
              </w:rPr>
            </w:pPr>
            <w:r w:rsidRPr="00AE77D1">
              <w:rPr>
                <w:rFonts w:cs="Arial"/>
                <w:lang w:val="en-IN"/>
              </w:rPr>
              <w:t>FALSE</w:t>
            </w:r>
          </w:p>
        </w:tc>
        <w:tc>
          <w:tcPr>
            <w:tcW w:w="1300" w:type="dxa"/>
            <w:tcBorders>
              <w:top w:val="nil"/>
              <w:left w:val="nil"/>
              <w:bottom w:val="single" w:sz="4" w:space="0" w:color="auto"/>
              <w:right w:val="single" w:sz="4" w:space="0" w:color="auto"/>
            </w:tcBorders>
            <w:shd w:val="clear" w:color="auto" w:fill="auto"/>
            <w:noWrap/>
            <w:vAlign w:val="bottom"/>
            <w:hideMark/>
          </w:tcPr>
          <w:p w14:paraId="4170D66B" w14:textId="77777777" w:rsidR="004E39E6" w:rsidRPr="00AE77D1" w:rsidRDefault="004E39E6" w:rsidP="003F53B1">
            <w:pPr>
              <w:rPr>
                <w:rFonts w:cs="Arial"/>
                <w:lang w:val="en-IN"/>
              </w:rPr>
            </w:pPr>
            <w:r w:rsidRPr="00AE77D1">
              <w:rPr>
                <w:rFonts w:cs="Arial"/>
                <w:lang w:val="en-IN"/>
              </w:rPr>
              <w:t> </w:t>
            </w:r>
          </w:p>
        </w:tc>
        <w:tc>
          <w:tcPr>
            <w:tcW w:w="1300" w:type="dxa"/>
            <w:tcBorders>
              <w:top w:val="nil"/>
              <w:left w:val="nil"/>
              <w:bottom w:val="single" w:sz="4" w:space="0" w:color="auto"/>
              <w:right w:val="single" w:sz="4" w:space="0" w:color="auto"/>
            </w:tcBorders>
            <w:shd w:val="clear" w:color="auto" w:fill="auto"/>
            <w:noWrap/>
            <w:vAlign w:val="bottom"/>
            <w:hideMark/>
          </w:tcPr>
          <w:p w14:paraId="20DE9FF7" w14:textId="77777777" w:rsidR="004E39E6" w:rsidRPr="00AE77D1" w:rsidRDefault="004E39E6" w:rsidP="003F53B1">
            <w:pPr>
              <w:rPr>
                <w:rFonts w:cs="Arial"/>
                <w:lang w:val="en-IN"/>
              </w:rPr>
            </w:pPr>
            <w:r w:rsidRPr="00AE77D1">
              <w:rPr>
                <w:rFonts w:cs="Arial"/>
                <w:lang w:val="en-IN"/>
              </w:rPr>
              <w:t> </w:t>
            </w:r>
          </w:p>
        </w:tc>
        <w:tc>
          <w:tcPr>
            <w:tcW w:w="1300" w:type="dxa"/>
            <w:tcBorders>
              <w:top w:val="nil"/>
              <w:left w:val="nil"/>
              <w:bottom w:val="single" w:sz="4" w:space="0" w:color="auto"/>
              <w:right w:val="single" w:sz="4" w:space="0" w:color="auto"/>
            </w:tcBorders>
            <w:shd w:val="clear" w:color="auto" w:fill="auto"/>
            <w:noWrap/>
            <w:vAlign w:val="bottom"/>
            <w:hideMark/>
          </w:tcPr>
          <w:p w14:paraId="17AB7916" w14:textId="77777777" w:rsidR="004E39E6" w:rsidRPr="00AE77D1" w:rsidRDefault="004E39E6" w:rsidP="003F53B1">
            <w:pPr>
              <w:rPr>
                <w:rFonts w:cs="Arial"/>
                <w:lang w:val="en-IN"/>
              </w:rPr>
            </w:pPr>
            <w:r w:rsidRPr="00AE77D1">
              <w:rPr>
                <w:rFonts w:cs="Arial"/>
                <w:lang w:val="en-IN"/>
              </w:rPr>
              <w:t> </w:t>
            </w:r>
          </w:p>
        </w:tc>
        <w:tc>
          <w:tcPr>
            <w:tcW w:w="1300" w:type="dxa"/>
            <w:tcBorders>
              <w:top w:val="nil"/>
              <w:left w:val="nil"/>
              <w:bottom w:val="single" w:sz="4" w:space="0" w:color="auto"/>
              <w:right w:val="single" w:sz="4" w:space="0" w:color="auto"/>
            </w:tcBorders>
            <w:shd w:val="clear" w:color="auto" w:fill="auto"/>
            <w:noWrap/>
            <w:vAlign w:val="bottom"/>
            <w:hideMark/>
          </w:tcPr>
          <w:p w14:paraId="2850F6DE" w14:textId="77777777" w:rsidR="004E39E6" w:rsidRPr="00AE77D1" w:rsidRDefault="004E39E6" w:rsidP="003F53B1">
            <w:pPr>
              <w:rPr>
                <w:rFonts w:cs="Arial"/>
                <w:lang w:val="en-IN"/>
              </w:rPr>
            </w:pPr>
            <w:r w:rsidRPr="00AE77D1">
              <w:rPr>
                <w:rFonts w:cs="Arial"/>
                <w:lang w:val="en-IN"/>
              </w:rPr>
              <w:t> </w:t>
            </w:r>
          </w:p>
        </w:tc>
        <w:tc>
          <w:tcPr>
            <w:tcW w:w="1300" w:type="dxa"/>
            <w:tcBorders>
              <w:top w:val="nil"/>
              <w:left w:val="nil"/>
              <w:bottom w:val="single" w:sz="4" w:space="0" w:color="auto"/>
              <w:right w:val="single" w:sz="4" w:space="0" w:color="auto"/>
            </w:tcBorders>
            <w:shd w:val="clear" w:color="auto" w:fill="auto"/>
            <w:noWrap/>
            <w:vAlign w:val="bottom"/>
            <w:hideMark/>
          </w:tcPr>
          <w:p w14:paraId="451B6D21" w14:textId="77777777" w:rsidR="004E39E6" w:rsidRPr="00AE77D1" w:rsidRDefault="004E39E6" w:rsidP="003F53B1">
            <w:pPr>
              <w:rPr>
                <w:rFonts w:cs="Arial"/>
                <w:lang w:val="en-IN"/>
              </w:rPr>
            </w:pPr>
            <w:r w:rsidRPr="00AE77D1">
              <w:rPr>
                <w:rFonts w:cs="Arial"/>
                <w:lang w:val="en-IN"/>
              </w:rPr>
              <w:t> </w:t>
            </w:r>
          </w:p>
        </w:tc>
      </w:tr>
      <w:tr w:rsidR="004E39E6" w:rsidRPr="004E39E6" w14:paraId="20D526DD" w14:textId="77777777" w:rsidTr="004E39E6">
        <w:trPr>
          <w:trHeight w:val="260"/>
        </w:trPr>
        <w:tc>
          <w:tcPr>
            <w:tcW w:w="1300" w:type="dxa"/>
            <w:tcBorders>
              <w:top w:val="nil"/>
              <w:left w:val="single" w:sz="4" w:space="0" w:color="auto"/>
              <w:bottom w:val="single" w:sz="4" w:space="0" w:color="auto"/>
              <w:right w:val="single" w:sz="4" w:space="0" w:color="auto"/>
            </w:tcBorders>
            <w:shd w:val="clear" w:color="auto" w:fill="auto"/>
            <w:vAlign w:val="center"/>
            <w:hideMark/>
          </w:tcPr>
          <w:p w14:paraId="6731C86E" w14:textId="77777777" w:rsidR="004E39E6" w:rsidRPr="00AE77D1" w:rsidRDefault="004E39E6" w:rsidP="003F53B1">
            <w:pPr>
              <w:rPr>
                <w:lang w:val="en-IN"/>
              </w:rPr>
            </w:pPr>
            <w:r w:rsidRPr="00AE77D1">
              <w:rPr>
                <w:lang w:val="en-IN"/>
              </w:rPr>
              <w:t>50</w:t>
            </w:r>
          </w:p>
        </w:tc>
        <w:tc>
          <w:tcPr>
            <w:tcW w:w="1300" w:type="dxa"/>
            <w:tcBorders>
              <w:top w:val="nil"/>
              <w:left w:val="nil"/>
              <w:bottom w:val="single" w:sz="4" w:space="0" w:color="auto"/>
              <w:right w:val="single" w:sz="4" w:space="0" w:color="auto"/>
            </w:tcBorders>
            <w:shd w:val="clear" w:color="auto" w:fill="auto"/>
            <w:noWrap/>
            <w:vAlign w:val="bottom"/>
            <w:hideMark/>
          </w:tcPr>
          <w:p w14:paraId="7BE31879" w14:textId="77777777" w:rsidR="004E39E6" w:rsidRPr="00AE77D1" w:rsidRDefault="004E39E6" w:rsidP="003F53B1">
            <w:pPr>
              <w:rPr>
                <w:rFonts w:cs="Arial"/>
                <w:lang w:val="en-IN"/>
              </w:rPr>
            </w:pPr>
            <w:r w:rsidRPr="00AE77D1">
              <w:rPr>
                <w:rFonts w:cs="Arial"/>
                <w:lang w:val="en-IN"/>
              </w:rPr>
              <w:t>FALSE</w:t>
            </w:r>
          </w:p>
        </w:tc>
        <w:tc>
          <w:tcPr>
            <w:tcW w:w="1300" w:type="dxa"/>
            <w:tcBorders>
              <w:top w:val="nil"/>
              <w:left w:val="nil"/>
              <w:bottom w:val="single" w:sz="4" w:space="0" w:color="auto"/>
              <w:right w:val="single" w:sz="4" w:space="0" w:color="auto"/>
            </w:tcBorders>
            <w:shd w:val="clear" w:color="auto" w:fill="auto"/>
            <w:noWrap/>
            <w:vAlign w:val="bottom"/>
            <w:hideMark/>
          </w:tcPr>
          <w:p w14:paraId="522EC51B" w14:textId="77777777" w:rsidR="004E39E6" w:rsidRPr="00AE77D1" w:rsidRDefault="004E39E6" w:rsidP="003F53B1">
            <w:pPr>
              <w:rPr>
                <w:rFonts w:cs="Arial"/>
                <w:lang w:val="en-IN"/>
              </w:rPr>
            </w:pPr>
            <w:r w:rsidRPr="00AE77D1">
              <w:rPr>
                <w:rFonts w:cs="Arial"/>
                <w:lang w:val="en-IN"/>
              </w:rPr>
              <w:t> </w:t>
            </w:r>
          </w:p>
        </w:tc>
        <w:tc>
          <w:tcPr>
            <w:tcW w:w="1300" w:type="dxa"/>
            <w:tcBorders>
              <w:top w:val="nil"/>
              <w:left w:val="nil"/>
              <w:bottom w:val="single" w:sz="4" w:space="0" w:color="auto"/>
              <w:right w:val="single" w:sz="4" w:space="0" w:color="auto"/>
            </w:tcBorders>
            <w:shd w:val="clear" w:color="auto" w:fill="auto"/>
            <w:noWrap/>
            <w:vAlign w:val="bottom"/>
            <w:hideMark/>
          </w:tcPr>
          <w:p w14:paraId="674C6D0E" w14:textId="77777777" w:rsidR="004E39E6" w:rsidRPr="00AE77D1" w:rsidRDefault="004E39E6" w:rsidP="003F53B1">
            <w:pPr>
              <w:rPr>
                <w:rFonts w:cs="Arial"/>
                <w:lang w:val="en-IN"/>
              </w:rPr>
            </w:pPr>
            <w:r w:rsidRPr="00AE77D1">
              <w:rPr>
                <w:rFonts w:cs="Arial"/>
                <w:lang w:val="en-IN"/>
              </w:rPr>
              <w:t> </w:t>
            </w:r>
          </w:p>
        </w:tc>
        <w:tc>
          <w:tcPr>
            <w:tcW w:w="1300" w:type="dxa"/>
            <w:tcBorders>
              <w:top w:val="nil"/>
              <w:left w:val="nil"/>
              <w:bottom w:val="single" w:sz="4" w:space="0" w:color="auto"/>
              <w:right w:val="single" w:sz="4" w:space="0" w:color="auto"/>
            </w:tcBorders>
            <w:shd w:val="clear" w:color="auto" w:fill="auto"/>
            <w:noWrap/>
            <w:vAlign w:val="bottom"/>
            <w:hideMark/>
          </w:tcPr>
          <w:p w14:paraId="7A00A087" w14:textId="77777777" w:rsidR="004E39E6" w:rsidRPr="00AE77D1" w:rsidRDefault="004E39E6" w:rsidP="003F53B1">
            <w:pPr>
              <w:rPr>
                <w:rFonts w:cs="Arial"/>
                <w:lang w:val="en-IN"/>
              </w:rPr>
            </w:pPr>
            <w:r w:rsidRPr="00AE77D1">
              <w:rPr>
                <w:rFonts w:cs="Arial"/>
                <w:lang w:val="en-IN"/>
              </w:rPr>
              <w:t> </w:t>
            </w:r>
          </w:p>
        </w:tc>
        <w:tc>
          <w:tcPr>
            <w:tcW w:w="1300" w:type="dxa"/>
            <w:tcBorders>
              <w:top w:val="nil"/>
              <w:left w:val="nil"/>
              <w:bottom w:val="single" w:sz="4" w:space="0" w:color="auto"/>
              <w:right w:val="single" w:sz="4" w:space="0" w:color="auto"/>
            </w:tcBorders>
            <w:shd w:val="clear" w:color="auto" w:fill="auto"/>
            <w:noWrap/>
            <w:vAlign w:val="bottom"/>
            <w:hideMark/>
          </w:tcPr>
          <w:p w14:paraId="051B5135" w14:textId="77777777" w:rsidR="004E39E6" w:rsidRPr="00AE77D1" w:rsidRDefault="004E39E6" w:rsidP="003F53B1">
            <w:pPr>
              <w:rPr>
                <w:rFonts w:cs="Arial"/>
                <w:lang w:val="en-IN"/>
              </w:rPr>
            </w:pPr>
            <w:r w:rsidRPr="00AE77D1">
              <w:rPr>
                <w:rFonts w:cs="Arial"/>
                <w:lang w:val="en-IN"/>
              </w:rPr>
              <w:t> </w:t>
            </w:r>
          </w:p>
        </w:tc>
        <w:tc>
          <w:tcPr>
            <w:tcW w:w="1300" w:type="dxa"/>
            <w:tcBorders>
              <w:top w:val="nil"/>
              <w:left w:val="nil"/>
              <w:bottom w:val="single" w:sz="4" w:space="0" w:color="auto"/>
              <w:right w:val="single" w:sz="4" w:space="0" w:color="auto"/>
            </w:tcBorders>
            <w:shd w:val="clear" w:color="auto" w:fill="auto"/>
            <w:noWrap/>
            <w:vAlign w:val="bottom"/>
            <w:hideMark/>
          </w:tcPr>
          <w:p w14:paraId="040722F8" w14:textId="77777777" w:rsidR="004E39E6" w:rsidRPr="00AE77D1" w:rsidRDefault="004E39E6" w:rsidP="003F53B1">
            <w:pPr>
              <w:rPr>
                <w:rFonts w:cs="Arial"/>
                <w:lang w:val="en-IN"/>
              </w:rPr>
            </w:pPr>
            <w:r w:rsidRPr="00AE77D1">
              <w:rPr>
                <w:rFonts w:cs="Arial"/>
                <w:lang w:val="en-IN"/>
              </w:rPr>
              <w:t> </w:t>
            </w:r>
          </w:p>
        </w:tc>
      </w:tr>
      <w:tr w:rsidR="004E39E6" w:rsidRPr="004E39E6" w14:paraId="41DBBA54" w14:textId="77777777" w:rsidTr="004E39E6">
        <w:trPr>
          <w:trHeight w:val="260"/>
        </w:trPr>
        <w:tc>
          <w:tcPr>
            <w:tcW w:w="1300" w:type="dxa"/>
            <w:tcBorders>
              <w:top w:val="nil"/>
              <w:left w:val="single" w:sz="4" w:space="0" w:color="auto"/>
              <w:bottom w:val="single" w:sz="4" w:space="0" w:color="auto"/>
              <w:right w:val="single" w:sz="4" w:space="0" w:color="auto"/>
            </w:tcBorders>
            <w:shd w:val="clear" w:color="auto" w:fill="auto"/>
            <w:vAlign w:val="center"/>
            <w:hideMark/>
          </w:tcPr>
          <w:p w14:paraId="2C40AA8D" w14:textId="77777777" w:rsidR="004E39E6" w:rsidRPr="00AE77D1" w:rsidRDefault="004E39E6" w:rsidP="003F53B1">
            <w:pPr>
              <w:rPr>
                <w:lang w:val="en-IN"/>
              </w:rPr>
            </w:pPr>
            <w:r w:rsidRPr="00AE77D1">
              <w:rPr>
                <w:lang w:val="en-IN"/>
              </w:rPr>
              <w:t>100</w:t>
            </w:r>
          </w:p>
        </w:tc>
        <w:tc>
          <w:tcPr>
            <w:tcW w:w="1300" w:type="dxa"/>
            <w:tcBorders>
              <w:top w:val="nil"/>
              <w:left w:val="nil"/>
              <w:bottom w:val="single" w:sz="4" w:space="0" w:color="auto"/>
              <w:right w:val="single" w:sz="4" w:space="0" w:color="auto"/>
            </w:tcBorders>
            <w:shd w:val="clear" w:color="auto" w:fill="auto"/>
            <w:noWrap/>
            <w:vAlign w:val="bottom"/>
            <w:hideMark/>
          </w:tcPr>
          <w:p w14:paraId="47DBBAE3" w14:textId="77777777" w:rsidR="004E39E6" w:rsidRPr="00AE77D1" w:rsidRDefault="004E39E6" w:rsidP="003F53B1">
            <w:pPr>
              <w:rPr>
                <w:rFonts w:cs="Arial"/>
                <w:lang w:val="en-IN"/>
              </w:rPr>
            </w:pPr>
            <w:r w:rsidRPr="00AE77D1">
              <w:rPr>
                <w:rFonts w:cs="Arial"/>
                <w:lang w:val="en-IN"/>
              </w:rPr>
              <w:t>FALSE</w:t>
            </w:r>
          </w:p>
        </w:tc>
        <w:tc>
          <w:tcPr>
            <w:tcW w:w="1300" w:type="dxa"/>
            <w:tcBorders>
              <w:top w:val="nil"/>
              <w:left w:val="nil"/>
              <w:bottom w:val="single" w:sz="4" w:space="0" w:color="auto"/>
              <w:right w:val="single" w:sz="4" w:space="0" w:color="auto"/>
            </w:tcBorders>
            <w:shd w:val="clear" w:color="auto" w:fill="auto"/>
            <w:noWrap/>
            <w:vAlign w:val="bottom"/>
            <w:hideMark/>
          </w:tcPr>
          <w:p w14:paraId="539D843C" w14:textId="77777777" w:rsidR="004E39E6" w:rsidRPr="00AE77D1" w:rsidRDefault="004E39E6" w:rsidP="003F53B1">
            <w:pPr>
              <w:rPr>
                <w:rFonts w:cs="Arial"/>
                <w:lang w:val="en-IN"/>
              </w:rPr>
            </w:pPr>
            <w:r w:rsidRPr="00AE77D1">
              <w:rPr>
                <w:rFonts w:cs="Arial"/>
                <w:lang w:val="en-IN"/>
              </w:rPr>
              <w:t> </w:t>
            </w:r>
          </w:p>
        </w:tc>
        <w:tc>
          <w:tcPr>
            <w:tcW w:w="1300" w:type="dxa"/>
            <w:tcBorders>
              <w:top w:val="nil"/>
              <w:left w:val="nil"/>
              <w:bottom w:val="single" w:sz="4" w:space="0" w:color="auto"/>
              <w:right w:val="single" w:sz="4" w:space="0" w:color="auto"/>
            </w:tcBorders>
            <w:shd w:val="clear" w:color="auto" w:fill="auto"/>
            <w:noWrap/>
            <w:vAlign w:val="bottom"/>
            <w:hideMark/>
          </w:tcPr>
          <w:p w14:paraId="5CE6CF9B" w14:textId="77777777" w:rsidR="004E39E6" w:rsidRPr="00AE77D1" w:rsidRDefault="004E39E6" w:rsidP="003F53B1">
            <w:pPr>
              <w:rPr>
                <w:rFonts w:cs="Arial"/>
                <w:lang w:val="en-IN"/>
              </w:rPr>
            </w:pPr>
            <w:r w:rsidRPr="00AE77D1">
              <w:rPr>
                <w:rFonts w:cs="Arial"/>
                <w:lang w:val="en-IN"/>
              </w:rPr>
              <w:t> </w:t>
            </w:r>
          </w:p>
        </w:tc>
        <w:tc>
          <w:tcPr>
            <w:tcW w:w="1300" w:type="dxa"/>
            <w:tcBorders>
              <w:top w:val="nil"/>
              <w:left w:val="nil"/>
              <w:bottom w:val="single" w:sz="4" w:space="0" w:color="auto"/>
              <w:right w:val="single" w:sz="4" w:space="0" w:color="auto"/>
            </w:tcBorders>
            <w:shd w:val="clear" w:color="auto" w:fill="auto"/>
            <w:noWrap/>
            <w:vAlign w:val="bottom"/>
            <w:hideMark/>
          </w:tcPr>
          <w:p w14:paraId="1DB75709" w14:textId="77777777" w:rsidR="004E39E6" w:rsidRPr="00AE77D1" w:rsidRDefault="004E39E6" w:rsidP="003F53B1">
            <w:pPr>
              <w:rPr>
                <w:rFonts w:cs="Arial"/>
                <w:lang w:val="en-IN"/>
              </w:rPr>
            </w:pPr>
            <w:r w:rsidRPr="00AE77D1">
              <w:rPr>
                <w:rFonts w:cs="Arial"/>
                <w:lang w:val="en-IN"/>
              </w:rPr>
              <w:t> </w:t>
            </w:r>
          </w:p>
        </w:tc>
        <w:tc>
          <w:tcPr>
            <w:tcW w:w="1300" w:type="dxa"/>
            <w:tcBorders>
              <w:top w:val="nil"/>
              <w:left w:val="nil"/>
              <w:bottom w:val="single" w:sz="4" w:space="0" w:color="auto"/>
              <w:right w:val="single" w:sz="4" w:space="0" w:color="auto"/>
            </w:tcBorders>
            <w:shd w:val="clear" w:color="auto" w:fill="auto"/>
            <w:noWrap/>
            <w:vAlign w:val="bottom"/>
            <w:hideMark/>
          </w:tcPr>
          <w:p w14:paraId="1D92B310" w14:textId="77777777" w:rsidR="004E39E6" w:rsidRPr="00AE77D1" w:rsidRDefault="004E39E6" w:rsidP="003F53B1">
            <w:pPr>
              <w:rPr>
                <w:rFonts w:cs="Arial"/>
                <w:lang w:val="en-IN"/>
              </w:rPr>
            </w:pPr>
            <w:r w:rsidRPr="00AE77D1">
              <w:rPr>
                <w:rFonts w:cs="Arial"/>
                <w:lang w:val="en-IN"/>
              </w:rPr>
              <w:t> </w:t>
            </w:r>
          </w:p>
        </w:tc>
        <w:tc>
          <w:tcPr>
            <w:tcW w:w="1300" w:type="dxa"/>
            <w:tcBorders>
              <w:top w:val="nil"/>
              <w:left w:val="nil"/>
              <w:bottom w:val="single" w:sz="4" w:space="0" w:color="auto"/>
              <w:right w:val="single" w:sz="4" w:space="0" w:color="auto"/>
            </w:tcBorders>
            <w:shd w:val="clear" w:color="auto" w:fill="auto"/>
            <w:noWrap/>
            <w:vAlign w:val="bottom"/>
            <w:hideMark/>
          </w:tcPr>
          <w:p w14:paraId="1FEC2888" w14:textId="77777777" w:rsidR="004E39E6" w:rsidRPr="00AE77D1" w:rsidRDefault="004E39E6" w:rsidP="003F53B1">
            <w:pPr>
              <w:rPr>
                <w:rFonts w:cs="Arial"/>
                <w:lang w:val="en-IN"/>
              </w:rPr>
            </w:pPr>
            <w:r w:rsidRPr="00AE77D1">
              <w:rPr>
                <w:rFonts w:cs="Arial"/>
                <w:lang w:val="en-IN"/>
              </w:rPr>
              <w:t> </w:t>
            </w:r>
          </w:p>
        </w:tc>
      </w:tr>
      <w:tr w:rsidR="004E39E6" w:rsidRPr="004E39E6" w14:paraId="7B56BC78" w14:textId="77777777" w:rsidTr="004E39E6">
        <w:trPr>
          <w:trHeight w:val="260"/>
        </w:trPr>
        <w:tc>
          <w:tcPr>
            <w:tcW w:w="1300" w:type="dxa"/>
            <w:tcBorders>
              <w:top w:val="nil"/>
              <w:left w:val="single" w:sz="4" w:space="0" w:color="auto"/>
              <w:bottom w:val="single" w:sz="4" w:space="0" w:color="auto"/>
              <w:right w:val="single" w:sz="4" w:space="0" w:color="auto"/>
            </w:tcBorders>
            <w:shd w:val="clear" w:color="auto" w:fill="auto"/>
            <w:vAlign w:val="center"/>
            <w:hideMark/>
          </w:tcPr>
          <w:p w14:paraId="258808F3" w14:textId="77777777" w:rsidR="004E39E6" w:rsidRPr="00AE77D1" w:rsidRDefault="004E39E6" w:rsidP="003F53B1">
            <w:pPr>
              <w:rPr>
                <w:lang w:val="en-IN"/>
              </w:rPr>
            </w:pPr>
            <w:r w:rsidRPr="00AE77D1">
              <w:rPr>
                <w:lang w:val="en-IN"/>
              </w:rPr>
              <w:t>50</w:t>
            </w:r>
          </w:p>
        </w:tc>
        <w:tc>
          <w:tcPr>
            <w:tcW w:w="1300" w:type="dxa"/>
            <w:tcBorders>
              <w:top w:val="nil"/>
              <w:left w:val="nil"/>
              <w:bottom w:val="single" w:sz="4" w:space="0" w:color="auto"/>
              <w:right w:val="single" w:sz="4" w:space="0" w:color="auto"/>
            </w:tcBorders>
            <w:shd w:val="clear" w:color="auto" w:fill="auto"/>
            <w:noWrap/>
            <w:vAlign w:val="bottom"/>
            <w:hideMark/>
          </w:tcPr>
          <w:p w14:paraId="6ECC2359" w14:textId="77777777" w:rsidR="004E39E6" w:rsidRPr="00AE77D1" w:rsidRDefault="004E39E6" w:rsidP="003F53B1">
            <w:pPr>
              <w:rPr>
                <w:rFonts w:cs="Arial"/>
                <w:lang w:val="en-IN"/>
              </w:rPr>
            </w:pPr>
            <w:r w:rsidRPr="00AE77D1">
              <w:rPr>
                <w:rFonts w:cs="Arial"/>
                <w:lang w:val="en-IN"/>
              </w:rPr>
              <w:t>FALSE</w:t>
            </w:r>
          </w:p>
        </w:tc>
        <w:tc>
          <w:tcPr>
            <w:tcW w:w="1300" w:type="dxa"/>
            <w:tcBorders>
              <w:top w:val="nil"/>
              <w:left w:val="nil"/>
              <w:bottom w:val="single" w:sz="4" w:space="0" w:color="auto"/>
              <w:right w:val="single" w:sz="4" w:space="0" w:color="auto"/>
            </w:tcBorders>
            <w:shd w:val="clear" w:color="auto" w:fill="auto"/>
            <w:noWrap/>
            <w:vAlign w:val="bottom"/>
            <w:hideMark/>
          </w:tcPr>
          <w:p w14:paraId="2874FBB4" w14:textId="77777777" w:rsidR="004E39E6" w:rsidRPr="00AE77D1" w:rsidRDefault="004E39E6" w:rsidP="003F53B1">
            <w:pPr>
              <w:rPr>
                <w:rFonts w:cs="Arial"/>
                <w:lang w:val="en-IN"/>
              </w:rPr>
            </w:pPr>
            <w:r w:rsidRPr="00AE77D1">
              <w:rPr>
                <w:rFonts w:cs="Arial"/>
                <w:lang w:val="en-IN"/>
              </w:rPr>
              <w:t> </w:t>
            </w:r>
          </w:p>
        </w:tc>
        <w:tc>
          <w:tcPr>
            <w:tcW w:w="1300" w:type="dxa"/>
            <w:tcBorders>
              <w:top w:val="nil"/>
              <w:left w:val="nil"/>
              <w:bottom w:val="single" w:sz="4" w:space="0" w:color="auto"/>
              <w:right w:val="single" w:sz="4" w:space="0" w:color="auto"/>
            </w:tcBorders>
            <w:shd w:val="clear" w:color="auto" w:fill="auto"/>
            <w:noWrap/>
            <w:vAlign w:val="bottom"/>
            <w:hideMark/>
          </w:tcPr>
          <w:p w14:paraId="2AE8F14C" w14:textId="77777777" w:rsidR="004E39E6" w:rsidRPr="00AE77D1" w:rsidRDefault="004E39E6" w:rsidP="003F53B1">
            <w:pPr>
              <w:rPr>
                <w:rFonts w:cs="Arial"/>
                <w:lang w:val="en-IN"/>
              </w:rPr>
            </w:pPr>
            <w:r w:rsidRPr="00AE77D1">
              <w:rPr>
                <w:rFonts w:cs="Arial"/>
                <w:lang w:val="en-IN"/>
              </w:rPr>
              <w:t> </w:t>
            </w:r>
          </w:p>
        </w:tc>
        <w:tc>
          <w:tcPr>
            <w:tcW w:w="1300" w:type="dxa"/>
            <w:tcBorders>
              <w:top w:val="nil"/>
              <w:left w:val="nil"/>
              <w:bottom w:val="single" w:sz="4" w:space="0" w:color="auto"/>
              <w:right w:val="single" w:sz="4" w:space="0" w:color="auto"/>
            </w:tcBorders>
            <w:shd w:val="clear" w:color="auto" w:fill="auto"/>
            <w:noWrap/>
            <w:vAlign w:val="bottom"/>
            <w:hideMark/>
          </w:tcPr>
          <w:p w14:paraId="457DC055" w14:textId="77777777" w:rsidR="004E39E6" w:rsidRPr="00AE77D1" w:rsidRDefault="004E39E6" w:rsidP="003F53B1">
            <w:pPr>
              <w:rPr>
                <w:rFonts w:cs="Arial"/>
                <w:lang w:val="en-IN"/>
              </w:rPr>
            </w:pPr>
            <w:r w:rsidRPr="00AE77D1">
              <w:rPr>
                <w:rFonts w:cs="Arial"/>
                <w:lang w:val="en-IN"/>
              </w:rPr>
              <w:t> </w:t>
            </w:r>
          </w:p>
        </w:tc>
        <w:tc>
          <w:tcPr>
            <w:tcW w:w="1300" w:type="dxa"/>
            <w:tcBorders>
              <w:top w:val="nil"/>
              <w:left w:val="nil"/>
              <w:bottom w:val="single" w:sz="4" w:space="0" w:color="auto"/>
              <w:right w:val="single" w:sz="4" w:space="0" w:color="auto"/>
            </w:tcBorders>
            <w:shd w:val="clear" w:color="auto" w:fill="auto"/>
            <w:noWrap/>
            <w:vAlign w:val="bottom"/>
            <w:hideMark/>
          </w:tcPr>
          <w:p w14:paraId="044860EA" w14:textId="77777777" w:rsidR="004E39E6" w:rsidRPr="00AE77D1" w:rsidRDefault="004E39E6" w:rsidP="003F53B1">
            <w:pPr>
              <w:rPr>
                <w:rFonts w:cs="Arial"/>
                <w:lang w:val="en-IN"/>
              </w:rPr>
            </w:pPr>
            <w:r w:rsidRPr="00AE77D1">
              <w:rPr>
                <w:rFonts w:cs="Arial"/>
                <w:lang w:val="en-IN"/>
              </w:rPr>
              <w:t> </w:t>
            </w:r>
          </w:p>
        </w:tc>
        <w:tc>
          <w:tcPr>
            <w:tcW w:w="1300" w:type="dxa"/>
            <w:tcBorders>
              <w:top w:val="nil"/>
              <w:left w:val="nil"/>
              <w:bottom w:val="single" w:sz="4" w:space="0" w:color="auto"/>
              <w:right w:val="single" w:sz="4" w:space="0" w:color="auto"/>
            </w:tcBorders>
            <w:shd w:val="clear" w:color="auto" w:fill="auto"/>
            <w:noWrap/>
            <w:vAlign w:val="bottom"/>
            <w:hideMark/>
          </w:tcPr>
          <w:p w14:paraId="67BA90ED" w14:textId="77777777" w:rsidR="004E39E6" w:rsidRPr="00AE77D1" w:rsidRDefault="004E39E6" w:rsidP="003F53B1">
            <w:pPr>
              <w:rPr>
                <w:rFonts w:cs="Arial"/>
                <w:lang w:val="en-IN"/>
              </w:rPr>
            </w:pPr>
            <w:r w:rsidRPr="00AE77D1">
              <w:rPr>
                <w:rFonts w:cs="Arial"/>
                <w:lang w:val="en-IN"/>
              </w:rPr>
              <w:t> </w:t>
            </w:r>
          </w:p>
        </w:tc>
      </w:tr>
      <w:tr w:rsidR="004E39E6" w:rsidRPr="004E39E6" w14:paraId="2126CD25" w14:textId="77777777" w:rsidTr="004E39E6">
        <w:trPr>
          <w:trHeight w:val="260"/>
        </w:trPr>
        <w:tc>
          <w:tcPr>
            <w:tcW w:w="1300" w:type="dxa"/>
            <w:tcBorders>
              <w:top w:val="nil"/>
              <w:left w:val="single" w:sz="4" w:space="0" w:color="auto"/>
              <w:bottom w:val="single" w:sz="4" w:space="0" w:color="auto"/>
              <w:right w:val="single" w:sz="4" w:space="0" w:color="auto"/>
            </w:tcBorders>
            <w:shd w:val="clear" w:color="auto" w:fill="auto"/>
            <w:vAlign w:val="center"/>
            <w:hideMark/>
          </w:tcPr>
          <w:p w14:paraId="498948C5" w14:textId="77777777" w:rsidR="004E39E6" w:rsidRPr="00AE77D1" w:rsidRDefault="004E39E6" w:rsidP="003F53B1">
            <w:pPr>
              <w:rPr>
                <w:lang w:val="en-IN"/>
              </w:rPr>
            </w:pPr>
            <w:r w:rsidRPr="00AE77D1">
              <w:rPr>
                <w:lang w:val="en-IN"/>
              </w:rPr>
              <w:t>76</w:t>
            </w:r>
          </w:p>
        </w:tc>
        <w:tc>
          <w:tcPr>
            <w:tcW w:w="1300" w:type="dxa"/>
            <w:tcBorders>
              <w:top w:val="nil"/>
              <w:left w:val="nil"/>
              <w:bottom w:val="single" w:sz="4" w:space="0" w:color="auto"/>
              <w:right w:val="single" w:sz="4" w:space="0" w:color="auto"/>
            </w:tcBorders>
            <w:shd w:val="clear" w:color="auto" w:fill="auto"/>
            <w:noWrap/>
            <w:vAlign w:val="bottom"/>
            <w:hideMark/>
          </w:tcPr>
          <w:p w14:paraId="32B98D1A" w14:textId="77777777" w:rsidR="004E39E6" w:rsidRPr="00AE77D1" w:rsidRDefault="004E39E6" w:rsidP="003F53B1">
            <w:pPr>
              <w:rPr>
                <w:rFonts w:cs="Arial"/>
                <w:lang w:val="en-IN"/>
              </w:rPr>
            </w:pPr>
            <w:r w:rsidRPr="00AE77D1">
              <w:rPr>
                <w:rFonts w:cs="Arial"/>
                <w:lang w:val="en-IN"/>
              </w:rPr>
              <w:t>FALSE</w:t>
            </w:r>
          </w:p>
        </w:tc>
        <w:tc>
          <w:tcPr>
            <w:tcW w:w="1300" w:type="dxa"/>
            <w:tcBorders>
              <w:top w:val="nil"/>
              <w:left w:val="nil"/>
              <w:bottom w:val="single" w:sz="4" w:space="0" w:color="auto"/>
              <w:right w:val="single" w:sz="4" w:space="0" w:color="auto"/>
            </w:tcBorders>
            <w:shd w:val="clear" w:color="auto" w:fill="auto"/>
            <w:noWrap/>
            <w:vAlign w:val="bottom"/>
            <w:hideMark/>
          </w:tcPr>
          <w:p w14:paraId="1366E8A1" w14:textId="77777777" w:rsidR="004E39E6" w:rsidRPr="00AE77D1" w:rsidRDefault="004E39E6" w:rsidP="003F53B1">
            <w:pPr>
              <w:rPr>
                <w:rFonts w:cs="Arial"/>
                <w:lang w:val="en-IN"/>
              </w:rPr>
            </w:pPr>
            <w:r w:rsidRPr="00AE77D1">
              <w:rPr>
                <w:rFonts w:cs="Arial"/>
                <w:lang w:val="en-IN"/>
              </w:rPr>
              <w:t> </w:t>
            </w:r>
          </w:p>
        </w:tc>
        <w:tc>
          <w:tcPr>
            <w:tcW w:w="1300" w:type="dxa"/>
            <w:tcBorders>
              <w:top w:val="nil"/>
              <w:left w:val="nil"/>
              <w:bottom w:val="single" w:sz="4" w:space="0" w:color="auto"/>
              <w:right w:val="single" w:sz="4" w:space="0" w:color="auto"/>
            </w:tcBorders>
            <w:shd w:val="clear" w:color="auto" w:fill="auto"/>
            <w:noWrap/>
            <w:vAlign w:val="bottom"/>
            <w:hideMark/>
          </w:tcPr>
          <w:p w14:paraId="6DF71538" w14:textId="77777777" w:rsidR="004E39E6" w:rsidRPr="00AE77D1" w:rsidRDefault="004E39E6" w:rsidP="003F53B1">
            <w:pPr>
              <w:rPr>
                <w:rFonts w:cs="Arial"/>
                <w:lang w:val="en-IN"/>
              </w:rPr>
            </w:pPr>
            <w:r w:rsidRPr="00AE77D1">
              <w:rPr>
                <w:rFonts w:cs="Arial"/>
                <w:lang w:val="en-IN"/>
              </w:rPr>
              <w:t> </w:t>
            </w:r>
          </w:p>
        </w:tc>
        <w:tc>
          <w:tcPr>
            <w:tcW w:w="1300" w:type="dxa"/>
            <w:tcBorders>
              <w:top w:val="nil"/>
              <w:left w:val="nil"/>
              <w:bottom w:val="single" w:sz="4" w:space="0" w:color="auto"/>
              <w:right w:val="single" w:sz="4" w:space="0" w:color="auto"/>
            </w:tcBorders>
            <w:shd w:val="clear" w:color="auto" w:fill="auto"/>
            <w:noWrap/>
            <w:vAlign w:val="bottom"/>
            <w:hideMark/>
          </w:tcPr>
          <w:p w14:paraId="3AF5F00B" w14:textId="77777777" w:rsidR="004E39E6" w:rsidRPr="00AE77D1" w:rsidRDefault="004E39E6" w:rsidP="003F53B1">
            <w:pPr>
              <w:rPr>
                <w:rFonts w:cs="Arial"/>
                <w:lang w:val="en-IN"/>
              </w:rPr>
            </w:pPr>
            <w:r w:rsidRPr="00AE77D1">
              <w:rPr>
                <w:rFonts w:cs="Arial"/>
                <w:lang w:val="en-IN"/>
              </w:rPr>
              <w:t> </w:t>
            </w:r>
          </w:p>
        </w:tc>
        <w:tc>
          <w:tcPr>
            <w:tcW w:w="1300" w:type="dxa"/>
            <w:tcBorders>
              <w:top w:val="nil"/>
              <w:left w:val="nil"/>
              <w:bottom w:val="single" w:sz="4" w:space="0" w:color="auto"/>
              <w:right w:val="single" w:sz="4" w:space="0" w:color="auto"/>
            </w:tcBorders>
            <w:shd w:val="clear" w:color="auto" w:fill="auto"/>
            <w:noWrap/>
            <w:vAlign w:val="bottom"/>
            <w:hideMark/>
          </w:tcPr>
          <w:p w14:paraId="0806A2A7" w14:textId="77777777" w:rsidR="004E39E6" w:rsidRPr="00AE77D1" w:rsidRDefault="004E39E6" w:rsidP="003F53B1">
            <w:pPr>
              <w:rPr>
                <w:rFonts w:cs="Arial"/>
                <w:lang w:val="en-IN"/>
              </w:rPr>
            </w:pPr>
            <w:r w:rsidRPr="00AE77D1">
              <w:rPr>
                <w:rFonts w:cs="Arial"/>
                <w:lang w:val="en-IN"/>
              </w:rPr>
              <w:t> </w:t>
            </w:r>
          </w:p>
        </w:tc>
        <w:tc>
          <w:tcPr>
            <w:tcW w:w="1300" w:type="dxa"/>
            <w:tcBorders>
              <w:top w:val="nil"/>
              <w:left w:val="nil"/>
              <w:bottom w:val="single" w:sz="4" w:space="0" w:color="auto"/>
              <w:right w:val="single" w:sz="4" w:space="0" w:color="auto"/>
            </w:tcBorders>
            <w:shd w:val="clear" w:color="auto" w:fill="auto"/>
            <w:noWrap/>
            <w:vAlign w:val="bottom"/>
            <w:hideMark/>
          </w:tcPr>
          <w:p w14:paraId="019A8D2E" w14:textId="77777777" w:rsidR="004E39E6" w:rsidRPr="00AE77D1" w:rsidRDefault="004E39E6" w:rsidP="003F53B1">
            <w:pPr>
              <w:rPr>
                <w:rFonts w:cs="Arial"/>
                <w:lang w:val="en-IN"/>
              </w:rPr>
            </w:pPr>
            <w:r w:rsidRPr="00AE77D1">
              <w:rPr>
                <w:rFonts w:cs="Arial"/>
                <w:lang w:val="en-IN"/>
              </w:rPr>
              <w:t> </w:t>
            </w:r>
          </w:p>
        </w:tc>
      </w:tr>
      <w:tr w:rsidR="004E39E6" w:rsidRPr="004E39E6" w14:paraId="5F30B3B1" w14:textId="77777777" w:rsidTr="004E39E6">
        <w:trPr>
          <w:trHeight w:val="260"/>
        </w:trPr>
        <w:tc>
          <w:tcPr>
            <w:tcW w:w="1300" w:type="dxa"/>
            <w:tcBorders>
              <w:top w:val="nil"/>
              <w:left w:val="single" w:sz="4" w:space="0" w:color="auto"/>
              <w:bottom w:val="single" w:sz="4" w:space="0" w:color="auto"/>
              <w:right w:val="single" w:sz="4" w:space="0" w:color="auto"/>
            </w:tcBorders>
            <w:shd w:val="clear" w:color="auto" w:fill="auto"/>
            <w:vAlign w:val="center"/>
            <w:hideMark/>
          </w:tcPr>
          <w:p w14:paraId="6898B718" w14:textId="77777777" w:rsidR="004E39E6" w:rsidRPr="00AE77D1" w:rsidRDefault="004E39E6" w:rsidP="003F53B1">
            <w:pPr>
              <w:rPr>
                <w:lang w:val="en-IN"/>
              </w:rPr>
            </w:pPr>
            <w:r w:rsidRPr="00AE77D1">
              <w:rPr>
                <w:lang w:val="en-IN"/>
              </w:rPr>
              <w:t>43</w:t>
            </w:r>
          </w:p>
        </w:tc>
        <w:tc>
          <w:tcPr>
            <w:tcW w:w="1300" w:type="dxa"/>
            <w:tcBorders>
              <w:top w:val="nil"/>
              <w:left w:val="nil"/>
              <w:bottom w:val="single" w:sz="4" w:space="0" w:color="auto"/>
              <w:right w:val="single" w:sz="4" w:space="0" w:color="auto"/>
            </w:tcBorders>
            <w:shd w:val="clear" w:color="auto" w:fill="auto"/>
            <w:noWrap/>
            <w:vAlign w:val="bottom"/>
            <w:hideMark/>
          </w:tcPr>
          <w:p w14:paraId="45B4F0F8" w14:textId="77777777" w:rsidR="004E39E6" w:rsidRPr="00AE77D1" w:rsidRDefault="004E39E6" w:rsidP="003F53B1">
            <w:pPr>
              <w:rPr>
                <w:rFonts w:cs="Arial"/>
                <w:lang w:val="en-IN"/>
              </w:rPr>
            </w:pPr>
            <w:r w:rsidRPr="00AE77D1">
              <w:rPr>
                <w:rFonts w:cs="Arial"/>
                <w:lang w:val="en-IN"/>
              </w:rPr>
              <w:t>FALSE</w:t>
            </w:r>
          </w:p>
        </w:tc>
        <w:tc>
          <w:tcPr>
            <w:tcW w:w="1300" w:type="dxa"/>
            <w:tcBorders>
              <w:top w:val="nil"/>
              <w:left w:val="nil"/>
              <w:bottom w:val="single" w:sz="4" w:space="0" w:color="auto"/>
              <w:right w:val="single" w:sz="4" w:space="0" w:color="auto"/>
            </w:tcBorders>
            <w:shd w:val="clear" w:color="auto" w:fill="auto"/>
            <w:noWrap/>
            <w:vAlign w:val="bottom"/>
            <w:hideMark/>
          </w:tcPr>
          <w:p w14:paraId="498D22C6" w14:textId="77777777" w:rsidR="004E39E6" w:rsidRPr="00AE77D1" w:rsidRDefault="004E39E6" w:rsidP="003F53B1">
            <w:pPr>
              <w:rPr>
                <w:rFonts w:cs="Arial"/>
                <w:lang w:val="en-IN"/>
              </w:rPr>
            </w:pPr>
            <w:r w:rsidRPr="00AE77D1">
              <w:rPr>
                <w:rFonts w:cs="Arial"/>
                <w:lang w:val="en-IN"/>
              </w:rPr>
              <w:t> </w:t>
            </w:r>
          </w:p>
        </w:tc>
        <w:tc>
          <w:tcPr>
            <w:tcW w:w="1300" w:type="dxa"/>
            <w:tcBorders>
              <w:top w:val="nil"/>
              <w:left w:val="nil"/>
              <w:bottom w:val="single" w:sz="4" w:space="0" w:color="auto"/>
              <w:right w:val="single" w:sz="4" w:space="0" w:color="auto"/>
            </w:tcBorders>
            <w:shd w:val="clear" w:color="auto" w:fill="auto"/>
            <w:noWrap/>
            <w:vAlign w:val="bottom"/>
            <w:hideMark/>
          </w:tcPr>
          <w:p w14:paraId="467BE71D" w14:textId="77777777" w:rsidR="004E39E6" w:rsidRPr="00AE77D1" w:rsidRDefault="004E39E6" w:rsidP="003F53B1">
            <w:pPr>
              <w:rPr>
                <w:rFonts w:cs="Arial"/>
                <w:lang w:val="en-IN"/>
              </w:rPr>
            </w:pPr>
            <w:r w:rsidRPr="00AE77D1">
              <w:rPr>
                <w:rFonts w:cs="Arial"/>
                <w:lang w:val="en-IN"/>
              </w:rPr>
              <w:t> </w:t>
            </w:r>
          </w:p>
        </w:tc>
        <w:tc>
          <w:tcPr>
            <w:tcW w:w="1300" w:type="dxa"/>
            <w:tcBorders>
              <w:top w:val="nil"/>
              <w:left w:val="nil"/>
              <w:bottom w:val="single" w:sz="4" w:space="0" w:color="auto"/>
              <w:right w:val="single" w:sz="4" w:space="0" w:color="auto"/>
            </w:tcBorders>
            <w:shd w:val="clear" w:color="auto" w:fill="auto"/>
            <w:noWrap/>
            <w:vAlign w:val="bottom"/>
            <w:hideMark/>
          </w:tcPr>
          <w:p w14:paraId="1A5E0D91" w14:textId="77777777" w:rsidR="004E39E6" w:rsidRPr="00AE77D1" w:rsidRDefault="004E39E6" w:rsidP="003F53B1">
            <w:pPr>
              <w:rPr>
                <w:rFonts w:cs="Arial"/>
                <w:lang w:val="en-IN"/>
              </w:rPr>
            </w:pPr>
            <w:r w:rsidRPr="00AE77D1">
              <w:rPr>
                <w:rFonts w:cs="Arial"/>
                <w:lang w:val="en-IN"/>
              </w:rPr>
              <w:t> </w:t>
            </w:r>
          </w:p>
        </w:tc>
        <w:tc>
          <w:tcPr>
            <w:tcW w:w="1300" w:type="dxa"/>
            <w:tcBorders>
              <w:top w:val="nil"/>
              <w:left w:val="nil"/>
              <w:bottom w:val="single" w:sz="4" w:space="0" w:color="auto"/>
              <w:right w:val="single" w:sz="4" w:space="0" w:color="auto"/>
            </w:tcBorders>
            <w:shd w:val="clear" w:color="auto" w:fill="auto"/>
            <w:noWrap/>
            <w:vAlign w:val="bottom"/>
            <w:hideMark/>
          </w:tcPr>
          <w:p w14:paraId="253B38D6" w14:textId="77777777" w:rsidR="004E39E6" w:rsidRPr="00AE77D1" w:rsidRDefault="004E39E6" w:rsidP="003F53B1">
            <w:pPr>
              <w:rPr>
                <w:rFonts w:cs="Arial"/>
                <w:lang w:val="en-IN"/>
              </w:rPr>
            </w:pPr>
            <w:r w:rsidRPr="00AE77D1">
              <w:rPr>
                <w:rFonts w:cs="Arial"/>
                <w:lang w:val="en-IN"/>
              </w:rPr>
              <w:t> </w:t>
            </w:r>
          </w:p>
        </w:tc>
        <w:tc>
          <w:tcPr>
            <w:tcW w:w="1300" w:type="dxa"/>
            <w:tcBorders>
              <w:top w:val="nil"/>
              <w:left w:val="nil"/>
              <w:bottom w:val="single" w:sz="4" w:space="0" w:color="auto"/>
              <w:right w:val="single" w:sz="4" w:space="0" w:color="auto"/>
            </w:tcBorders>
            <w:shd w:val="clear" w:color="auto" w:fill="auto"/>
            <w:noWrap/>
            <w:vAlign w:val="bottom"/>
            <w:hideMark/>
          </w:tcPr>
          <w:p w14:paraId="6C003651" w14:textId="77777777" w:rsidR="004E39E6" w:rsidRPr="00AE77D1" w:rsidRDefault="004E39E6" w:rsidP="003F53B1">
            <w:pPr>
              <w:rPr>
                <w:rFonts w:cs="Arial"/>
                <w:lang w:val="en-IN"/>
              </w:rPr>
            </w:pPr>
            <w:r w:rsidRPr="00AE77D1">
              <w:rPr>
                <w:rFonts w:cs="Arial"/>
                <w:lang w:val="en-IN"/>
              </w:rPr>
              <w:t> </w:t>
            </w:r>
          </w:p>
        </w:tc>
      </w:tr>
      <w:tr w:rsidR="004E39E6" w:rsidRPr="004E39E6" w14:paraId="5D36B99C" w14:textId="77777777" w:rsidTr="004E39E6">
        <w:trPr>
          <w:trHeight w:val="260"/>
        </w:trPr>
        <w:tc>
          <w:tcPr>
            <w:tcW w:w="1300" w:type="dxa"/>
            <w:tcBorders>
              <w:top w:val="nil"/>
              <w:left w:val="single" w:sz="4" w:space="0" w:color="auto"/>
              <w:bottom w:val="single" w:sz="4" w:space="0" w:color="auto"/>
              <w:right w:val="single" w:sz="4" w:space="0" w:color="auto"/>
            </w:tcBorders>
            <w:shd w:val="clear" w:color="auto" w:fill="auto"/>
            <w:vAlign w:val="center"/>
            <w:hideMark/>
          </w:tcPr>
          <w:p w14:paraId="6A6A674A" w14:textId="77777777" w:rsidR="004E39E6" w:rsidRPr="00AE77D1" w:rsidRDefault="004E39E6" w:rsidP="003F53B1">
            <w:pPr>
              <w:rPr>
                <w:lang w:val="en-IN"/>
              </w:rPr>
            </w:pPr>
            <w:r w:rsidRPr="00AE77D1">
              <w:rPr>
                <w:lang w:val="en-IN"/>
              </w:rPr>
              <w:t>47</w:t>
            </w:r>
          </w:p>
        </w:tc>
        <w:tc>
          <w:tcPr>
            <w:tcW w:w="1300" w:type="dxa"/>
            <w:tcBorders>
              <w:top w:val="nil"/>
              <w:left w:val="nil"/>
              <w:bottom w:val="single" w:sz="4" w:space="0" w:color="auto"/>
              <w:right w:val="single" w:sz="4" w:space="0" w:color="auto"/>
            </w:tcBorders>
            <w:shd w:val="clear" w:color="auto" w:fill="auto"/>
            <w:noWrap/>
            <w:vAlign w:val="bottom"/>
            <w:hideMark/>
          </w:tcPr>
          <w:p w14:paraId="0F09617F" w14:textId="77777777" w:rsidR="004E39E6" w:rsidRPr="00AE77D1" w:rsidRDefault="004E39E6" w:rsidP="003F53B1">
            <w:pPr>
              <w:rPr>
                <w:rFonts w:cs="Arial"/>
                <w:lang w:val="en-IN"/>
              </w:rPr>
            </w:pPr>
            <w:r w:rsidRPr="00AE77D1">
              <w:rPr>
                <w:rFonts w:cs="Arial"/>
                <w:lang w:val="en-IN"/>
              </w:rPr>
              <w:t>FALSE</w:t>
            </w:r>
          </w:p>
        </w:tc>
        <w:tc>
          <w:tcPr>
            <w:tcW w:w="1300" w:type="dxa"/>
            <w:tcBorders>
              <w:top w:val="nil"/>
              <w:left w:val="nil"/>
              <w:bottom w:val="single" w:sz="4" w:space="0" w:color="auto"/>
              <w:right w:val="single" w:sz="4" w:space="0" w:color="auto"/>
            </w:tcBorders>
            <w:shd w:val="clear" w:color="auto" w:fill="auto"/>
            <w:noWrap/>
            <w:vAlign w:val="bottom"/>
            <w:hideMark/>
          </w:tcPr>
          <w:p w14:paraId="75EDEFEB" w14:textId="77777777" w:rsidR="004E39E6" w:rsidRPr="00AE77D1" w:rsidRDefault="004E39E6" w:rsidP="003F53B1">
            <w:pPr>
              <w:rPr>
                <w:rFonts w:cs="Arial"/>
                <w:lang w:val="en-IN"/>
              </w:rPr>
            </w:pPr>
            <w:r w:rsidRPr="00AE77D1">
              <w:rPr>
                <w:rFonts w:cs="Arial"/>
                <w:lang w:val="en-IN"/>
              </w:rPr>
              <w:t> </w:t>
            </w:r>
          </w:p>
        </w:tc>
        <w:tc>
          <w:tcPr>
            <w:tcW w:w="1300" w:type="dxa"/>
            <w:tcBorders>
              <w:top w:val="nil"/>
              <w:left w:val="nil"/>
              <w:bottom w:val="single" w:sz="4" w:space="0" w:color="auto"/>
              <w:right w:val="single" w:sz="4" w:space="0" w:color="auto"/>
            </w:tcBorders>
            <w:shd w:val="clear" w:color="auto" w:fill="auto"/>
            <w:noWrap/>
            <w:vAlign w:val="bottom"/>
            <w:hideMark/>
          </w:tcPr>
          <w:p w14:paraId="4419FFB5" w14:textId="77777777" w:rsidR="004E39E6" w:rsidRPr="00AE77D1" w:rsidRDefault="004E39E6" w:rsidP="003F53B1">
            <w:pPr>
              <w:rPr>
                <w:rFonts w:cs="Arial"/>
                <w:lang w:val="en-IN"/>
              </w:rPr>
            </w:pPr>
            <w:r w:rsidRPr="00AE77D1">
              <w:rPr>
                <w:rFonts w:cs="Arial"/>
                <w:lang w:val="en-IN"/>
              </w:rPr>
              <w:t> </w:t>
            </w:r>
          </w:p>
        </w:tc>
        <w:tc>
          <w:tcPr>
            <w:tcW w:w="1300" w:type="dxa"/>
            <w:tcBorders>
              <w:top w:val="nil"/>
              <w:left w:val="nil"/>
              <w:bottom w:val="single" w:sz="4" w:space="0" w:color="auto"/>
              <w:right w:val="single" w:sz="4" w:space="0" w:color="auto"/>
            </w:tcBorders>
            <w:shd w:val="clear" w:color="auto" w:fill="auto"/>
            <w:noWrap/>
            <w:vAlign w:val="bottom"/>
            <w:hideMark/>
          </w:tcPr>
          <w:p w14:paraId="3473ADFA" w14:textId="77777777" w:rsidR="004E39E6" w:rsidRPr="00AE77D1" w:rsidRDefault="004E39E6" w:rsidP="003F53B1">
            <w:pPr>
              <w:rPr>
                <w:rFonts w:cs="Arial"/>
                <w:lang w:val="en-IN"/>
              </w:rPr>
            </w:pPr>
            <w:r w:rsidRPr="00AE77D1">
              <w:rPr>
                <w:rFonts w:cs="Arial"/>
                <w:lang w:val="en-IN"/>
              </w:rPr>
              <w:t> </w:t>
            </w:r>
          </w:p>
        </w:tc>
        <w:tc>
          <w:tcPr>
            <w:tcW w:w="1300" w:type="dxa"/>
            <w:tcBorders>
              <w:top w:val="nil"/>
              <w:left w:val="nil"/>
              <w:bottom w:val="single" w:sz="4" w:space="0" w:color="auto"/>
              <w:right w:val="single" w:sz="4" w:space="0" w:color="auto"/>
            </w:tcBorders>
            <w:shd w:val="clear" w:color="auto" w:fill="auto"/>
            <w:noWrap/>
            <w:vAlign w:val="bottom"/>
            <w:hideMark/>
          </w:tcPr>
          <w:p w14:paraId="54E626E3" w14:textId="77777777" w:rsidR="004E39E6" w:rsidRPr="00AE77D1" w:rsidRDefault="004E39E6" w:rsidP="003F53B1">
            <w:pPr>
              <w:rPr>
                <w:rFonts w:cs="Arial"/>
                <w:lang w:val="en-IN"/>
              </w:rPr>
            </w:pPr>
            <w:r w:rsidRPr="00AE77D1">
              <w:rPr>
                <w:rFonts w:cs="Arial"/>
                <w:lang w:val="en-IN"/>
              </w:rPr>
              <w:t> </w:t>
            </w:r>
          </w:p>
        </w:tc>
        <w:tc>
          <w:tcPr>
            <w:tcW w:w="1300" w:type="dxa"/>
            <w:tcBorders>
              <w:top w:val="nil"/>
              <w:left w:val="nil"/>
              <w:bottom w:val="single" w:sz="4" w:space="0" w:color="auto"/>
              <w:right w:val="single" w:sz="4" w:space="0" w:color="auto"/>
            </w:tcBorders>
            <w:shd w:val="clear" w:color="auto" w:fill="auto"/>
            <w:noWrap/>
            <w:vAlign w:val="bottom"/>
            <w:hideMark/>
          </w:tcPr>
          <w:p w14:paraId="1C6EAEDB" w14:textId="77777777" w:rsidR="004E39E6" w:rsidRPr="00AE77D1" w:rsidRDefault="004E39E6" w:rsidP="003F53B1">
            <w:pPr>
              <w:rPr>
                <w:rFonts w:cs="Arial"/>
                <w:lang w:val="en-IN"/>
              </w:rPr>
            </w:pPr>
            <w:r w:rsidRPr="00AE77D1">
              <w:rPr>
                <w:rFonts w:cs="Arial"/>
                <w:lang w:val="en-IN"/>
              </w:rPr>
              <w:t> </w:t>
            </w:r>
          </w:p>
        </w:tc>
      </w:tr>
      <w:tr w:rsidR="004E39E6" w:rsidRPr="004E39E6" w14:paraId="1022C64C" w14:textId="77777777" w:rsidTr="004E39E6">
        <w:trPr>
          <w:trHeight w:val="260"/>
        </w:trPr>
        <w:tc>
          <w:tcPr>
            <w:tcW w:w="1300" w:type="dxa"/>
            <w:tcBorders>
              <w:top w:val="nil"/>
              <w:left w:val="single" w:sz="4" w:space="0" w:color="auto"/>
              <w:bottom w:val="single" w:sz="4" w:space="0" w:color="auto"/>
              <w:right w:val="single" w:sz="4" w:space="0" w:color="auto"/>
            </w:tcBorders>
            <w:shd w:val="clear" w:color="auto" w:fill="auto"/>
            <w:vAlign w:val="center"/>
            <w:hideMark/>
          </w:tcPr>
          <w:p w14:paraId="177B7C67" w14:textId="77777777" w:rsidR="004E39E6" w:rsidRPr="00AE77D1" w:rsidRDefault="004E39E6" w:rsidP="003F53B1">
            <w:pPr>
              <w:rPr>
                <w:lang w:val="en-IN"/>
              </w:rPr>
            </w:pPr>
            <w:r w:rsidRPr="00AE77D1">
              <w:rPr>
                <w:lang w:val="en-IN"/>
              </w:rPr>
              <w:t>77</w:t>
            </w:r>
          </w:p>
        </w:tc>
        <w:tc>
          <w:tcPr>
            <w:tcW w:w="1300" w:type="dxa"/>
            <w:tcBorders>
              <w:top w:val="nil"/>
              <w:left w:val="nil"/>
              <w:bottom w:val="single" w:sz="4" w:space="0" w:color="auto"/>
              <w:right w:val="single" w:sz="4" w:space="0" w:color="auto"/>
            </w:tcBorders>
            <w:shd w:val="clear" w:color="auto" w:fill="auto"/>
            <w:noWrap/>
            <w:vAlign w:val="bottom"/>
            <w:hideMark/>
          </w:tcPr>
          <w:p w14:paraId="77603004" w14:textId="77777777" w:rsidR="004E39E6" w:rsidRPr="00AE77D1" w:rsidRDefault="004E39E6" w:rsidP="003F53B1">
            <w:pPr>
              <w:rPr>
                <w:rFonts w:cs="Arial"/>
                <w:lang w:val="en-IN"/>
              </w:rPr>
            </w:pPr>
            <w:r w:rsidRPr="00AE77D1">
              <w:rPr>
                <w:rFonts w:cs="Arial"/>
                <w:lang w:val="en-IN"/>
              </w:rPr>
              <w:t>FALSE</w:t>
            </w:r>
          </w:p>
        </w:tc>
        <w:tc>
          <w:tcPr>
            <w:tcW w:w="1300" w:type="dxa"/>
            <w:tcBorders>
              <w:top w:val="nil"/>
              <w:left w:val="nil"/>
              <w:bottom w:val="single" w:sz="4" w:space="0" w:color="auto"/>
              <w:right w:val="single" w:sz="4" w:space="0" w:color="auto"/>
            </w:tcBorders>
            <w:shd w:val="clear" w:color="auto" w:fill="auto"/>
            <w:noWrap/>
            <w:vAlign w:val="bottom"/>
            <w:hideMark/>
          </w:tcPr>
          <w:p w14:paraId="401EF6EC" w14:textId="77777777" w:rsidR="004E39E6" w:rsidRPr="00AE77D1" w:rsidRDefault="004E39E6" w:rsidP="003F53B1">
            <w:pPr>
              <w:rPr>
                <w:rFonts w:cs="Arial"/>
                <w:lang w:val="en-IN"/>
              </w:rPr>
            </w:pPr>
            <w:r w:rsidRPr="00AE77D1">
              <w:rPr>
                <w:rFonts w:cs="Arial"/>
                <w:lang w:val="en-IN"/>
              </w:rPr>
              <w:t> </w:t>
            </w:r>
          </w:p>
        </w:tc>
        <w:tc>
          <w:tcPr>
            <w:tcW w:w="1300" w:type="dxa"/>
            <w:tcBorders>
              <w:top w:val="nil"/>
              <w:left w:val="nil"/>
              <w:bottom w:val="single" w:sz="4" w:space="0" w:color="auto"/>
              <w:right w:val="single" w:sz="4" w:space="0" w:color="auto"/>
            </w:tcBorders>
            <w:shd w:val="clear" w:color="auto" w:fill="auto"/>
            <w:noWrap/>
            <w:vAlign w:val="bottom"/>
            <w:hideMark/>
          </w:tcPr>
          <w:p w14:paraId="7EF3A41B" w14:textId="77777777" w:rsidR="004E39E6" w:rsidRPr="00AE77D1" w:rsidRDefault="004E39E6" w:rsidP="003F53B1">
            <w:pPr>
              <w:rPr>
                <w:rFonts w:cs="Arial"/>
                <w:lang w:val="en-IN"/>
              </w:rPr>
            </w:pPr>
            <w:r w:rsidRPr="00AE77D1">
              <w:rPr>
                <w:rFonts w:cs="Arial"/>
                <w:lang w:val="en-IN"/>
              </w:rPr>
              <w:t> </w:t>
            </w:r>
          </w:p>
        </w:tc>
        <w:tc>
          <w:tcPr>
            <w:tcW w:w="1300" w:type="dxa"/>
            <w:tcBorders>
              <w:top w:val="nil"/>
              <w:left w:val="nil"/>
              <w:bottom w:val="single" w:sz="4" w:space="0" w:color="auto"/>
              <w:right w:val="single" w:sz="4" w:space="0" w:color="auto"/>
            </w:tcBorders>
            <w:shd w:val="clear" w:color="auto" w:fill="auto"/>
            <w:noWrap/>
            <w:vAlign w:val="bottom"/>
            <w:hideMark/>
          </w:tcPr>
          <w:p w14:paraId="63EBA0FC" w14:textId="77777777" w:rsidR="004E39E6" w:rsidRPr="00AE77D1" w:rsidRDefault="004E39E6" w:rsidP="003F53B1">
            <w:pPr>
              <w:rPr>
                <w:rFonts w:cs="Arial"/>
                <w:lang w:val="en-IN"/>
              </w:rPr>
            </w:pPr>
            <w:r w:rsidRPr="00AE77D1">
              <w:rPr>
                <w:rFonts w:cs="Arial"/>
                <w:lang w:val="en-IN"/>
              </w:rPr>
              <w:t> </w:t>
            </w:r>
          </w:p>
        </w:tc>
        <w:tc>
          <w:tcPr>
            <w:tcW w:w="1300" w:type="dxa"/>
            <w:tcBorders>
              <w:top w:val="nil"/>
              <w:left w:val="nil"/>
              <w:bottom w:val="single" w:sz="4" w:space="0" w:color="auto"/>
              <w:right w:val="single" w:sz="4" w:space="0" w:color="auto"/>
            </w:tcBorders>
            <w:shd w:val="clear" w:color="auto" w:fill="auto"/>
            <w:noWrap/>
            <w:vAlign w:val="bottom"/>
            <w:hideMark/>
          </w:tcPr>
          <w:p w14:paraId="618BC314" w14:textId="77777777" w:rsidR="004E39E6" w:rsidRPr="00AE77D1" w:rsidRDefault="004E39E6" w:rsidP="003F53B1">
            <w:pPr>
              <w:rPr>
                <w:rFonts w:cs="Arial"/>
                <w:lang w:val="en-IN"/>
              </w:rPr>
            </w:pPr>
            <w:r w:rsidRPr="00AE77D1">
              <w:rPr>
                <w:rFonts w:cs="Arial"/>
                <w:lang w:val="en-IN"/>
              </w:rPr>
              <w:t> </w:t>
            </w:r>
          </w:p>
        </w:tc>
        <w:tc>
          <w:tcPr>
            <w:tcW w:w="1300" w:type="dxa"/>
            <w:tcBorders>
              <w:top w:val="nil"/>
              <w:left w:val="nil"/>
              <w:bottom w:val="single" w:sz="4" w:space="0" w:color="auto"/>
              <w:right w:val="single" w:sz="4" w:space="0" w:color="auto"/>
            </w:tcBorders>
            <w:shd w:val="clear" w:color="auto" w:fill="auto"/>
            <w:noWrap/>
            <w:vAlign w:val="bottom"/>
            <w:hideMark/>
          </w:tcPr>
          <w:p w14:paraId="49C7C6CF" w14:textId="77777777" w:rsidR="004E39E6" w:rsidRPr="00AE77D1" w:rsidRDefault="004E39E6" w:rsidP="003F53B1">
            <w:pPr>
              <w:rPr>
                <w:rFonts w:cs="Arial"/>
                <w:lang w:val="en-IN"/>
              </w:rPr>
            </w:pPr>
            <w:r w:rsidRPr="00AE77D1">
              <w:rPr>
                <w:rFonts w:cs="Arial"/>
                <w:lang w:val="en-IN"/>
              </w:rPr>
              <w:t> </w:t>
            </w:r>
          </w:p>
        </w:tc>
      </w:tr>
      <w:tr w:rsidR="004E39E6" w:rsidRPr="004E39E6" w14:paraId="5EBF5DE8" w14:textId="77777777" w:rsidTr="004E39E6">
        <w:trPr>
          <w:trHeight w:val="260"/>
        </w:trPr>
        <w:tc>
          <w:tcPr>
            <w:tcW w:w="1300" w:type="dxa"/>
            <w:tcBorders>
              <w:top w:val="nil"/>
              <w:left w:val="single" w:sz="4" w:space="0" w:color="auto"/>
              <w:bottom w:val="single" w:sz="4" w:space="0" w:color="auto"/>
              <w:right w:val="single" w:sz="4" w:space="0" w:color="auto"/>
            </w:tcBorders>
            <w:shd w:val="clear" w:color="auto" w:fill="auto"/>
            <w:vAlign w:val="center"/>
            <w:hideMark/>
          </w:tcPr>
          <w:p w14:paraId="211E15F2" w14:textId="77777777" w:rsidR="004E39E6" w:rsidRPr="00AE77D1" w:rsidRDefault="004E39E6" w:rsidP="003F53B1">
            <w:pPr>
              <w:rPr>
                <w:lang w:val="en-IN"/>
              </w:rPr>
            </w:pPr>
            <w:r w:rsidRPr="00AE77D1">
              <w:rPr>
                <w:lang w:val="en-IN"/>
              </w:rPr>
              <w:t>31</w:t>
            </w:r>
          </w:p>
        </w:tc>
        <w:tc>
          <w:tcPr>
            <w:tcW w:w="1300" w:type="dxa"/>
            <w:tcBorders>
              <w:top w:val="nil"/>
              <w:left w:val="nil"/>
              <w:bottom w:val="single" w:sz="4" w:space="0" w:color="auto"/>
              <w:right w:val="single" w:sz="4" w:space="0" w:color="auto"/>
            </w:tcBorders>
            <w:shd w:val="clear" w:color="auto" w:fill="auto"/>
            <w:noWrap/>
            <w:vAlign w:val="bottom"/>
            <w:hideMark/>
          </w:tcPr>
          <w:p w14:paraId="1A3CB191" w14:textId="77777777" w:rsidR="004E39E6" w:rsidRPr="00AE77D1" w:rsidRDefault="004E39E6" w:rsidP="003F53B1">
            <w:pPr>
              <w:rPr>
                <w:rFonts w:cs="Arial"/>
                <w:lang w:val="en-IN"/>
              </w:rPr>
            </w:pPr>
            <w:r w:rsidRPr="00AE77D1">
              <w:rPr>
                <w:rFonts w:cs="Arial"/>
                <w:lang w:val="en-IN"/>
              </w:rPr>
              <w:t>FALSE</w:t>
            </w:r>
          </w:p>
        </w:tc>
        <w:tc>
          <w:tcPr>
            <w:tcW w:w="1300" w:type="dxa"/>
            <w:tcBorders>
              <w:top w:val="nil"/>
              <w:left w:val="nil"/>
              <w:bottom w:val="single" w:sz="4" w:space="0" w:color="auto"/>
              <w:right w:val="single" w:sz="4" w:space="0" w:color="auto"/>
            </w:tcBorders>
            <w:shd w:val="clear" w:color="auto" w:fill="auto"/>
            <w:noWrap/>
            <w:vAlign w:val="bottom"/>
            <w:hideMark/>
          </w:tcPr>
          <w:p w14:paraId="2574DA8C" w14:textId="77777777" w:rsidR="004E39E6" w:rsidRPr="00AE77D1" w:rsidRDefault="004E39E6" w:rsidP="003F53B1">
            <w:pPr>
              <w:rPr>
                <w:rFonts w:cs="Arial"/>
                <w:lang w:val="en-IN"/>
              </w:rPr>
            </w:pPr>
            <w:r w:rsidRPr="00AE77D1">
              <w:rPr>
                <w:rFonts w:cs="Arial"/>
                <w:lang w:val="en-IN"/>
              </w:rPr>
              <w:t> </w:t>
            </w:r>
          </w:p>
        </w:tc>
        <w:tc>
          <w:tcPr>
            <w:tcW w:w="1300" w:type="dxa"/>
            <w:tcBorders>
              <w:top w:val="nil"/>
              <w:left w:val="nil"/>
              <w:bottom w:val="single" w:sz="4" w:space="0" w:color="auto"/>
              <w:right w:val="single" w:sz="4" w:space="0" w:color="auto"/>
            </w:tcBorders>
            <w:shd w:val="clear" w:color="auto" w:fill="auto"/>
            <w:noWrap/>
            <w:vAlign w:val="bottom"/>
            <w:hideMark/>
          </w:tcPr>
          <w:p w14:paraId="0EF102A8" w14:textId="77777777" w:rsidR="004E39E6" w:rsidRPr="00AE77D1" w:rsidRDefault="004E39E6" w:rsidP="003F53B1">
            <w:pPr>
              <w:rPr>
                <w:rFonts w:cs="Arial"/>
                <w:lang w:val="en-IN"/>
              </w:rPr>
            </w:pPr>
            <w:r w:rsidRPr="00AE77D1">
              <w:rPr>
                <w:rFonts w:cs="Arial"/>
                <w:lang w:val="en-IN"/>
              </w:rPr>
              <w:t> </w:t>
            </w:r>
          </w:p>
        </w:tc>
        <w:tc>
          <w:tcPr>
            <w:tcW w:w="1300" w:type="dxa"/>
            <w:tcBorders>
              <w:top w:val="nil"/>
              <w:left w:val="nil"/>
              <w:bottom w:val="single" w:sz="4" w:space="0" w:color="auto"/>
              <w:right w:val="single" w:sz="4" w:space="0" w:color="auto"/>
            </w:tcBorders>
            <w:shd w:val="clear" w:color="auto" w:fill="auto"/>
            <w:noWrap/>
            <w:vAlign w:val="bottom"/>
            <w:hideMark/>
          </w:tcPr>
          <w:p w14:paraId="4EFF99AF" w14:textId="77777777" w:rsidR="004E39E6" w:rsidRPr="00AE77D1" w:rsidRDefault="004E39E6" w:rsidP="003F53B1">
            <w:pPr>
              <w:rPr>
                <w:rFonts w:cs="Arial"/>
                <w:lang w:val="en-IN"/>
              </w:rPr>
            </w:pPr>
            <w:r w:rsidRPr="00AE77D1">
              <w:rPr>
                <w:rFonts w:cs="Arial"/>
                <w:lang w:val="en-IN"/>
              </w:rPr>
              <w:t> </w:t>
            </w:r>
          </w:p>
        </w:tc>
        <w:tc>
          <w:tcPr>
            <w:tcW w:w="1300" w:type="dxa"/>
            <w:tcBorders>
              <w:top w:val="nil"/>
              <w:left w:val="nil"/>
              <w:bottom w:val="single" w:sz="4" w:space="0" w:color="auto"/>
              <w:right w:val="single" w:sz="4" w:space="0" w:color="auto"/>
            </w:tcBorders>
            <w:shd w:val="clear" w:color="auto" w:fill="auto"/>
            <w:noWrap/>
            <w:vAlign w:val="bottom"/>
            <w:hideMark/>
          </w:tcPr>
          <w:p w14:paraId="3EB7A052" w14:textId="77777777" w:rsidR="004E39E6" w:rsidRPr="00AE77D1" w:rsidRDefault="004E39E6" w:rsidP="003F53B1">
            <w:pPr>
              <w:rPr>
                <w:rFonts w:cs="Arial"/>
                <w:lang w:val="en-IN"/>
              </w:rPr>
            </w:pPr>
            <w:r w:rsidRPr="00AE77D1">
              <w:rPr>
                <w:rFonts w:cs="Arial"/>
                <w:lang w:val="en-IN"/>
              </w:rPr>
              <w:t> </w:t>
            </w:r>
          </w:p>
        </w:tc>
        <w:tc>
          <w:tcPr>
            <w:tcW w:w="1300" w:type="dxa"/>
            <w:tcBorders>
              <w:top w:val="nil"/>
              <w:left w:val="nil"/>
              <w:bottom w:val="single" w:sz="4" w:space="0" w:color="auto"/>
              <w:right w:val="single" w:sz="4" w:space="0" w:color="auto"/>
            </w:tcBorders>
            <w:shd w:val="clear" w:color="auto" w:fill="auto"/>
            <w:noWrap/>
            <w:vAlign w:val="bottom"/>
            <w:hideMark/>
          </w:tcPr>
          <w:p w14:paraId="258E4A26" w14:textId="77777777" w:rsidR="004E39E6" w:rsidRPr="00AE77D1" w:rsidRDefault="004E39E6" w:rsidP="003F53B1">
            <w:pPr>
              <w:rPr>
                <w:rFonts w:cs="Arial"/>
                <w:lang w:val="en-IN"/>
              </w:rPr>
            </w:pPr>
            <w:r w:rsidRPr="00AE77D1">
              <w:rPr>
                <w:rFonts w:cs="Arial"/>
                <w:lang w:val="en-IN"/>
              </w:rPr>
              <w:t> </w:t>
            </w:r>
          </w:p>
        </w:tc>
      </w:tr>
      <w:tr w:rsidR="004E39E6" w:rsidRPr="004E39E6" w14:paraId="6E80B2A1" w14:textId="77777777" w:rsidTr="004E39E6">
        <w:trPr>
          <w:trHeight w:val="260"/>
        </w:trPr>
        <w:tc>
          <w:tcPr>
            <w:tcW w:w="1300" w:type="dxa"/>
            <w:tcBorders>
              <w:top w:val="nil"/>
              <w:left w:val="single" w:sz="4" w:space="0" w:color="auto"/>
              <w:bottom w:val="single" w:sz="4" w:space="0" w:color="auto"/>
              <w:right w:val="single" w:sz="4" w:space="0" w:color="auto"/>
            </w:tcBorders>
            <w:shd w:val="clear" w:color="auto" w:fill="auto"/>
            <w:vAlign w:val="center"/>
            <w:hideMark/>
          </w:tcPr>
          <w:p w14:paraId="6E827FC5" w14:textId="77777777" w:rsidR="004E39E6" w:rsidRPr="00AE77D1" w:rsidRDefault="004E39E6" w:rsidP="003F53B1">
            <w:pPr>
              <w:rPr>
                <w:lang w:val="en-IN"/>
              </w:rPr>
            </w:pPr>
            <w:r w:rsidRPr="00AE77D1">
              <w:rPr>
                <w:lang w:val="en-IN"/>
              </w:rPr>
              <w:t>99</w:t>
            </w:r>
          </w:p>
        </w:tc>
        <w:tc>
          <w:tcPr>
            <w:tcW w:w="1300" w:type="dxa"/>
            <w:tcBorders>
              <w:top w:val="nil"/>
              <w:left w:val="nil"/>
              <w:bottom w:val="single" w:sz="4" w:space="0" w:color="auto"/>
              <w:right w:val="single" w:sz="4" w:space="0" w:color="auto"/>
            </w:tcBorders>
            <w:shd w:val="clear" w:color="auto" w:fill="auto"/>
            <w:noWrap/>
            <w:vAlign w:val="bottom"/>
            <w:hideMark/>
          </w:tcPr>
          <w:p w14:paraId="1F6C9763" w14:textId="77777777" w:rsidR="004E39E6" w:rsidRPr="00AE77D1" w:rsidRDefault="004E39E6" w:rsidP="003F53B1">
            <w:pPr>
              <w:rPr>
                <w:rFonts w:cs="Arial"/>
                <w:lang w:val="en-IN"/>
              </w:rPr>
            </w:pPr>
            <w:r w:rsidRPr="00AE77D1">
              <w:rPr>
                <w:rFonts w:cs="Arial"/>
                <w:lang w:val="en-IN"/>
              </w:rPr>
              <w:t>FALSE</w:t>
            </w:r>
          </w:p>
        </w:tc>
        <w:tc>
          <w:tcPr>
            <w:tcW w:w="1300" w:type="dxa"/>
            <w:tcBorders>
              <w:top w:val="nil"/>
              <w:left w:val="nil"/>
              <w:bottom w:val="single" w:sz="4" w:space="0" w:color="auto"/>
              <w:right w:val="single" w:sz="4" w:space="0" w:color="auto"/>
            </w:tcBorders>
            <w:shd w:val="clear" w:color="auto" w:fill="auto"/>
            <w:noWrap/>
            <w:vAlign w:val="bottom"/>
            <w:hideMark/>
          </w:tcPr>
          <w:p w14:paraId="23F87D52" w14:textId="77777777" w:rsidR="004E39E6" w:rsidRPr="00AE77D1" w:rsidRDefault="004E39E6" w:rsidP="003F53B1">
            <w:pPr>
              <w:rPr>
                <w:rFonts w:cs="Arial"/>
                <w:lang w:val="en-IN"/>
              </w:rPr>
            </w:pPr>
            <w:r w:rsidRPr="00AE77D1">
              <w:rPr>
                <w:rFonts w:cs="Arial"/>
                <w:lang w:val="en-IN"/>
              </w:rPr>
              <w:t> </w:t>
            </w:r>
          </w:p>
        </w:tc>
        <w:tc>
          <w:tcPr>
            <w:tcW w:w="1300" w:type="dxa"/>
            <w:tcBorders>
              <w:top w:val="nil"/>
              <w:left w:val="nil"/>
              <w:bottom w:val="single" w:sz="4" w:space="0" w:color="auto"/>
              <w:right w:val="single" w:sz="4" w:space="0" w:color="auto"/>
            </w:tcBorders>
            <w:shd w:val="clear" w:color="auto" w:fill="auto"/>
            <w:noWrap/>
            <w:vAlign w:val="bottom"/>
            <w:hideMark/>
          </w:tcPr>
          <w:p w14:paraId="0EEC69CA" w14:textId="77777777" w:rsidR="004E39E6" w:rsidRPr="00AE77D1" w:rsidRDefault="004E39E6" w:rsidP="003F53B1">
            <w:pPr>
              <w:rPr>
                <w:rFonts w:cs="Arial"/>
                <w:lang w:val="en-IN"/>
              </w:rPr>
            </w:pPr>
            <w:r w:rsidRPr="00AE77D1">
              <w:rPr>
                <w:rFonts w:cs="Arial"/>
                <w:lang w:val="en-IN"/>
              </w:rPr>
              <w:t> </w:t>
            </w:r>
          </w:p>
        </w:tc>
        <w:tc>
          <w:tcPr>
            <w:tcW w:w="1300" w:type="dxa"/>
            <w:tcBorders>
              <w:top w:val="nil"/>
              <w:left w:val="nil"/>
              <w:bottom w:val="single" w:sz="4" w:space="0" w:color="auto"/>
              <w:right w:val="single" w:sz="4" w:space="0" w:color="auto"/>
            </w:tcBorders>
            <w:shd w:val="clear" w:color="auto" w:fill="auto"/>
            <w:noWrap/>
            <w:vAlign w:val="bottom"/>
            <w:hideMark/>
          </w:tcPr>
          <w:p w14:paraId="1EA32A4D" w14:textId="77777777" w:rsidR="004E39E6" w:rsidRPr="00AE77D1" w:rsidRDefault="004E39E6" w:rsidP="003F53B1">
            <w:pPr>
              <w:rPr>
                <w:rFonts w:cs="Arial"/>
                <w:lang w:val="en-IN"/>
              </w:rPr>
            </w:pPr>
            <w:r w:rsidRPr="00AE77D1">
              <w:rPr>
                <w:rFonts w:cs="Arial"/>
                <w:lang w:val="en-IN"/>
              </w:rPr>
              <w:t> </w:t>
            </w:r>
          </w:p>
        </w:tc>
        <w:tc>
          <w:tcPr>
            <w:tcW w:w="1300" w:type="dxa"/>
            <w:tcBorders>
              <w:top w:val="nil"/>
              <w:left w:val="nil"/>
              <w:bottom w:val="single" w:sz="4" w:space="0" w:color="auto"/>
              <w:right w:val="single" w:sz="4" w:space="0" w:color="auto"/>
            </w:tcBorders>
            <w:shd w:val="clear" w:color="auto" w:fill="auto"/>
            <w:noWrap/>
            <w:vAlign w:val="bottom"/>
            <w:hideMark/>
          </w:tcPr>
          <w:p w14:paraId="749A7D1F" w14:textId="77777777" w:rsidR="004E39E6" w:rsidRPr="00AE77D1" w:rsidRDefault="004E39E6" w:rsidP="003F53B1">
            <w:pPr>
              <w:rPr>
                <w:rFonts w:cs="Arial"/>
                <w:lang w:val="en-IN"/>
              </w:rPr>
            </w:pPr>
            <w:r w:rsidRPr="00AE77D1">
              <w:rPr>
                <w:rFonts w:cs="Arial"/>
                <w:lang w:val="en-IN"/>
              </w:rPr>
              <w:t> </w:t>
            </w:r>
          </w:p>
        </w:tc>
        <w:tc>
          <w:tcPr>
            <w:tcW w:w="1300" w:type="dxa"/>
            <w:tcBorders>
              <w:top w:val="nil"/>
              <w:left w:val="nil"/>
              <w:bottom w:val="single" w:sz="4" w:space="0" w:color="auto"/>
              <w:right w:val="single" w:sz="4" w:space="0" w:color="auto"/>
            </w:tcBorders>
            <w:shd w:val="clear" w:color="auto" w:fill="auto"/>
            <w:noWrap/>
            <w:vAlign w:val="bottom"/>
            <w:hideMark/>
          </w:tcPr>
          <w:p w14:paraId="65BF1475" w14:textId="77777777" w:rsidR="004E39E6" w:rsidRPr="00AE77D1" w:rsidRDefault="004E39E6" w:rsidP="003F53B1">
            <w:pPr>
              <w:rPr>
                <w:rFonts w:cs="Arial"/>
                <w:lang w:val="en-IN"/>
              </w:rPr>
            </w:pPr>
            <w:r w:rsidRPr="00AE77D1">
              <w:rPr>
                <w:rFonts w:cs="Arial"/>
                <w:lang w:val="en-IN"/>
              </w:rPr>
              <w:t> </w:t>
            </w:r>
          </w:p>
        </w:tc>
      </w:tr>
      <w:tr w:rsidR="004E39E6" w:rsidRPr="004E39E6" w14:paraId="079538DF" w14:textId="77777777" w:rsidTr="004E39E6">
        <w:trPr>
          <w:trHeight w:val="260"/>
        </w:trPr>
        <w:tc>
          <w:tcPr>
            <w:tcW w:w="1300" w:type="dxa"/>
            <w:tcBorders>
              <w:top w:val="nil"/>
              <w:left w:val="single" w:sz="4" w:space="0" w:color="auto"/>
              <w:bottom w:val="single" w:sz="4" w:space="0" w:color="auto"/>
              <w:right w:val="single" w:sz="4" w:space="0" w:color="auto"/>
            </w:tcBorders>
            <w:shd w:val="clear" w:color="auto" w:fill="auto"/>
            <w:vAlign w:val="center"/>
            <w:hideMark/>
          </w:tcPr>
          <w:p w14:paraId="5A51BA6E" w14:textId="77777777" w:rsidR="004E39E6" w:rsidRPr="00AE77D1" w:rsidRDefault="004E39E6" w:rsidP="003F53B1">
            <w:pPr>
              <w:rPr>
                <w:lang w:val="en-IN"/>
              </w:rPr>
            </w:pPr>
            <w:r w:rsidRPr="00AE77D1">
              <w:rPr>
                <w:lang w:val="en-IN"/>
              </w:rPr>
              <w:t>26</w:t>
            </w:r>
          </w:p>
        </w:tc>
        <w:tc>
          <w:tcPr>
            <w:tcW w:w="1300" w:type="dxa"/>
            <w:tcBorders>
              <w:top w:val="nil"/>
              <w:left w:val="nil"/>
              <w:bottom w:val="single" w:sz="4" w:space="0" w:color="auto"/>
              <w:right w:val="single" w:sz="4" w:space="0" w:color="auto"/>
            </w:tcBorders>
            <w:shd w:val="clear" w:color="auto" w:fill="auto"/>
            <w:noWrap/>
            <w:vAlign w:val="bottom"/>
            <w:hideMark/>
          </w:tcPr>
          <w:p w14:paraId="0C69F631" w14:textId="77777777" w:rsidR="004E39E6" w:rsidRPr="00AE77D1" w:rsidRDefault="004E39E6" w:rsidP="003F53B1">
            <w:pPr>
              <w:rPr>
                <w:rFonts w:cs="Arial"/>
                <w:lang w:val="en-IN"/>
              </w:rPr>
            </w:pPr>
            <w:r w:rsidRPr="00AE77D1">
              <w:rPr>
                <w:rFonts w:cs="Arial"/>
                <w:lang w:val="en-IN"/>
              </w:rPr>
              <w:t>FALSE</w:t>
            </w:r>
          </w:p>
        </w:tc>
        <w:tc>
          <w:tcPr>
            <w:tcW w:w="1300" w:type="dxa"/>
            <w:tcBorders>
              <w:top w:val="nil"/>
              <w:left w:val="nil"/>
              <w:bottom w:val="single" w:sz="4" w:space="0" w:color="auto"/>
              <w:right w:val="single" w:sz="4" w:space="0" w:color="auto"/>
            </w:tcBorders>
            <w:shd w:val="clear" w:color="auto" w:fill="auto"/>
            <w:noWrap/>
            <w:vAlign w:val="bottom"/>
            <w:hideMark/>
          </w:tcPr>
          <w:p w14:paraId="58165C50" w14:textId="77777777" w:rsidR="004E39E6" w:rsidRPr="00AE77D1" w:rsidRDefault="004E39E6" w:rsidP="003F53B1">
            <w:pPr>
              <w:rPr>
                <w:rFonts w:cs="Arial"/>
                <w:lang w:val="en-IN"/>
              </w:rPr>
            </w:pPr>
            <w:r w:rsidRPr="00AE77D1">
              <w:rPr>
                <w:rFonts w:cs="Arial"/>
                <w:lang w:val="en-IN"/>
              </w:rPr>
              <w:t> </w:t>
            </w:r>
          </w:p>
        </w:tc>
        <w:tc>
          <w:tcPr>
            <w:tcW w:w="1300" w:type="dxa"/>
            <w:tcBorders>
              <w:top w:val="nil"/>
              <w:left w:val="nil"/>
              <w:bottom w:val="single" w:sz="4" w:space="0" w:color="auto"/>
              <w:right w:val="single" w:sz="4" w:space="0" w:color="auto"/>
            </w:tcBorders>
            <w:shd w:val="clear" w:color="auto" w:fill="auto"/>
            <w:noWrap/>
            <w:vAlign w:val="bottom"/>
            <w:hideMark/>
          </w:tcPr>
          <w:p w14:paraId="6CE050D6" w14:textId="77777777" w:rsidR="004E39E6" w:rsidRPr="00AE77D1" w:rsidRDefault="004E39E6" w:rsidP="003F53B1">
            <w:pPr>
              <w:rPr>
                <w:rFonts w:cs="Arial"/>
                <w:lang w:val="en-IN"/>
              </w:rPr>
            </w:pPr>
            <w:r w:rsidRPr="00AE77D1">
              <w:rPr>
                <w:rFonts w:cs="Arial"/>
                <w:lang w:val="en-IN"/>
              </w:rPr>
              <w:t> </w:t>
            </w:r>
          </w:p>
        </w:tc>
        <w:tc>
          <w:tcPr>
            <w:tcW w:w="1300" w:type="dxa"/>
            <w:tcBorders>
              <w:top w:val="nil"/>
              <w:left w:val="nil"/>
              <w:bottom w:val="single" w:sz="4" w:space="0" w:color="auto"/>
              <w:right w:val="single" w:sz="4" w:space="0" w:color="auto"/>
            </w:tcBorders>
            <w:shd w:val="clear" w:color="auto" w:fill="auto"/>
            <w:noWrap/>
            <w:vAlign w:val="bottom"/>
            <w:hideMark/>
          </w:tcPr>
          <w:p w14:paraId="748A1188" w14:textId="77777777" w:rsidR="004E39E6" w:rsidRPr="00AE77D1" w:rsidRDefault="004E39E6" w:rsidP="003F53B1">
            <w:pPr>
              <w:rPr>
                <w:rFonts w:cs="Arial"/>
                <w:lang w:val="en-IN"/>
              </w:rPr>
            </w:pPr>
            <w:r w:rsidRPr="00AE77D1">
              <w:rPr>
                <w:rFonts w:cs="Arial"/>
                <w:lang w:val="en-IN"/>
              </w:rPr>
              <w:t> </w:t>
            </w:r>
          </w:p>
        </w:tc>
        <w:tc>
          <w:tcPr>
            <w:tcW w:w="1300" w:type="dxa"/>
            <w:tcBorders>
              <w:top w:val="nil"/>
              <w:left w:val="nil"/>
              <w:bottom w:val="single" w:sz="4" w:space="0" w:color="auto"/>
              <w:right w:val="single" w:sz="4" w:space="0" w:color="auto"/>
            </w:tcBorders>
            <w:shd w:val="clear" w:color="auto" w:fill="auto"/>
            <w:noWrap/>
            <w:vAlign w:val="bottom"/>
            <w:hideMark/>
          </w:tcPr>
          <w:p w14:paraId="6FCF8EE8" w14:textId="77777777" w:rsidR="004E39E6" w:rsidRPr="00AE77D1" w:rsidRDefault="004E39E6" w:rsidP="003F53B1">
            <w:pPr>
              <w:rPr>
                <w:rFonts w:cs="Arial"/>
                <w:lang w:val="en-IN"/>
              </w:rPr>
            </w:pPr>
            <w:r w:rsidRPr="00AE77D1">
              <w:rPr>
                <w:rFonts w:cs="Arial"/>
                <w:lang w:val="en-IN"/>
              </w:rPr>
              <w:t> </w:t>
            </w:r>
          </w:p>
        </w:tc>
        <w:tc>
          <w:tcPr>
            <w:tcW w:w="1300" w:type="dxa"/>
            <w:tcBorders>
              <w:top w:val="nil"/>
              <w:left w:val="nil"/>
              <w:bottom w:val="single" w:sz="4" w:space="0" w:color="auto"/>
              <w:right w:val="single" w:sz="4" w:space="0" w:color="auto"/>
            </w:tcBorders>
            <w:shd w:val="clear" w:color="auto" w:fill="auto"/>
            <w:noWrap/>
            <w:vAlign w:val="bottom"/>
            <w:hideMark/>
          </w:tcPr>
          <w:p w14:paraId="08AA47E8" w14:textId="77777777" w:rsidR="004E39E6" w:rsidRPr="00AE77D1" w:rsidRDefault="004E39E6" w:rsidP="003F53B1">
            <w:pPr>
              <w:rPr>
                <w:rFonts w:cs="Arial"/>
                <w:lang w:val="en-IN"/>
              </w:rPr>
            </w:pPr>
            <w:r w:rsidRPr="00AE77D1">
              <w:rPr>
                <w:rFonts w:cs="Arial"/>
                <w:lang w:val="en-IN"/>
              </w:rPr>
              <w:t> </w:t>
            </w:r>
          </w:p>
        </w:tc>
      </w:tr>
      <w:tr w:rsidR="004E39E6" w:rsidRPr="004E39E6" w14:paraId="781C35D5" w14:textId="77777777" w:rsidTr="004E39E6">
        <w:trPr>
          <w:trHeight w:val="260"/>
        </w:trPr>
        <w:tc>
          <w:tcPr>
            <w:tcW w:w="1300" w:type="dxa"/>
            <w:tcBorders>
              <w:top w:val="nil"/>
              <w:left w:val="single" w:sz="4" w:space="0" w:color="auto"/>
              <w:bottom w:val="single" w:sz="4" w:space="0" w:color="auto"/>
              <w:right w:val="single" w:sz="4" w:space="0" w:color="auto"/>
            </w:tcBorders>
            <w:shd w:val="clear" w:color="auto" w:fill="auto"/>
            <w:vAlign w:val="center"/>
            <w:hideMark/>
          </w:tcPr>
          <w:p w14:paraId="02B36F39" w14:textId="77777777" w:rsidR="004E39E6" w:rsidRPr="00AE77D1" w:rsidRDefault="004E39E6" w:rsidP="003F53B1">
            <w:pPr>
              <w:rPr>
                <w:lang w:val="en-IN"/>
              </w:rPr>
            </w:pPr>
            <w:r w:rsidRPr="00AE77D1">
              <w:rPr>
                <w:lang w:val="en-IN"/>
              </w:rPr>
              <w:t>100</w:t>
            </w:r>
          </w:p>
        </w:tc>
        <w:tc>
          <w:tcPr>
            <w:tcW w:w="1300" w:type="dxa"/>
            <w:tcBorders>
              <w:top w:val="nil"/>
              <w:left w:val="nil"/>
              <w:bottom w:val="single" w:sz="4" w:space="0" w:color="auto"/>
              <w:right w:val="single" w:sz="4" w:space="0" w:color="auto"/>
            </w:tcBorders>
            <w:shd w:val="clear" w:color="auto" w:fill="auto"/>
            <w:noWrap/>
            <w:vAlign w:val="bottom"/>
            <w:hideMark/>
          </w:tcPr>
          <w:p w14:paraId="38BE97A1" w14:textId="77777777" w:rsidR="004E39E6" w:rsidRPr="00AE77D1" w:rsidRDefault="004E39E6" w:rsidP="003F53B1">
            <w:pPr>
              <w:rPr>
                <w:rFonts w:cs="Arial"/>
                <w:lang w:val="en-IN"/>
              </w:rPr>
            </w:pPr>
            <w:r w:rsidRPr="00AE77D1">
              <w:rPr>
                <w:rFonts w:cs="Arial"/>
                <w:lang w:val="en-IN"/>
              </w:rPr>
              <w:t>FALSE</w:t>
            </w:r>
          </w:p>
        </w:tc>
        <w:tc>
          <w:tcPr>
            <w:tcW w:w="1300" w:type="dxa"/>
            <w:tcBorders>
              <w:top w:val="nil"/>
              <w:left w:val="nil"/>
              <w:bottom w:val="single" w:sz="4" w:space="0" w:color="auto"/>
              <w:right w:val="single" w:sz="4" w:space="0" w:color="auto"/>
            </w:tcBorders>
            <w:shd w:val="clear" w:color="auto" w:fill="auto"/>
            <w:noWrap/>
            <w:vAlign w:val="bottom"/>
            <w:hideMark/>
          </w:tcPr>
          <w:p w14:paraId="02CBBEA1" w14:textId="77777777" w:rsidR="004E39E6" w:rsidRPr="00AE77D1" w:rsidRDefault="004E39E6" w:rsidP="003F53B1">
            <w:pPr>
              <w:rPr>
                <w:rFonts w:cs="Arial"/>
                <w:lang w:val="en-IN"/>
              </w:rPr>
            </w:pPr>
            <w:r w:rsidRPr="00AE77D1">
              <w:rPr>
                <w:rFonts w:cs="Arial"/>
                <w:lang w:val="en-IN"/>
              </w:rPr>
              <w:t> </w:t>
            </w:r>
          </w:p>
        </w:tc>
        <w:tc>
          <w:tcPr>
            <w:tcW w:w="1300" w:type="dxa"/>
            <w:tcBorders>
              <w:top w:val="nil"/>
              <w:left w:val="nil"/>
              <w:bottom w:val="single" w:sz="4" w:space="0" w:color="auto"/>
              <w:right w:val="single" w:sz="4" w:space="0" w:color="auto"/>
            </w:tcBorders>
            <w:shd w:val="clear" w:color="auto" w:fill="auto"/>
            <w:noWrap/>
            <w:vAlign w:val="bottom"/>
            <w:hideMark/>
          </w:tcPr>
          <w:p w14:paraId="5D5CE760" w14:textId="77777777" w:rsidR="004E39E6" w:rsidRPr="00AE77D1" w:rsidRDefault="004E39E6" w:rsidP="003F53B1">
            <w:pPr>
              <w:rPr>
                <w:rFonts w:cs="Arial"/>
                <w:lang w:val="en-IN"/>
              </w:rPr>
            </w:pPr>
            <w:r w:rsidRPr="00AE77D1">
              <w:rPr>
                <w:rFonts w:cs="Arial"/>
                <w:lang w:val="en-IN"/>
              </w:rPr>
              <w:t> </w:t>
            </w:r>
          </w:p>
        </w:tc>
        <w:tc>
          <w:tcPr>
            <w:tcW w:w="1300" w:type="dxa"/>
            <w:tcBorders>
              <w:top w:val="nil"/>
              <w:left w:val="nil"/>
              <w:bottom w:val="single" w:sz="4" w:space="0" w:color="auto"/>
              <w:right w:val="single" w:sz="4" w:space="0" w:color="auto"/>
            </w:tcBorders>
            <w:shd w:val="clear" w:color="auto" w:fill="auto"/>
            <w:noWrap/>
            <w:vAlign w:val="bottom"/>
            <w:hideMark/>
          </w:tcPr>
          <w:p w14:paraId="50253341" w14:textId="77777777" w:rsidR="004E39E6" w:rsidRPr="00AE77D1" w:rsidRDefault="004E39E6" w:rsidP="003F53B1">
            <w:pPr>
              <w:rPr>
                <w:rFonts w:cs="Arial"/>
                <w:lang w:val="en-IN"/>
              </w:rPr>
            </w:pPr>
            <w:r w:rsidRPr="00AE77D1">
              <w:rPr>
                <w:rFonts w:cs="Arial"/>
                <w:lang w:val="en-IN"/>
              </w:rPr>
              <w:t> </w:t>
            </w:r>
          </w:p>
        </w:tc>
        <w:tc>
          <w:tcPr>
            <w:tcW w:w="1300" w:type="dxa"/>
            <w:tcBorders>
              <w:top w:val="nil"/>
              <w:left w:val="nil"/>
              <w:bottom w:val="single" w:sz="4" w:space="0" w:color="auto"/>
              <w:right w:val="single" w:sz="4" w:space="0" w:color="auto"/>
            </w:tcBorders>
            <w:shd w:val="clear" w:color="auto" w:fill="auto"/>
            <w:noWrap/>
            <w:vAlign w:val="bottom"/>
            <w:hideMark/>
          </w:tcPr>
          <w:p w14:paraId="3E2C2C3D" w14:textId="77777777" w:rsidR="004E39E6" w:rsidRPr="00AE77D1" w:rsidRDefault="004E39E6" w:rsidP="003F53B1">
            <w:pPr>
              <w:rPr>
                <w:rFonts w:cs="Arial"/>
                <w:lang w:val="en-IN"/>
              </w:rPr>
            </w:pPr>
            <w:r w:rsidRPr="00AE77D1">
              <w:rPr>
                <w:rFonts w:cs="Arial"/>
                <w:lang w:val="en-IN"/>
              </w:rPr>
              <w:t> </w:t>
            </w:r>
          </w:p>
        </w:tc>
        <w:tc>
          <w:tcPr>
            <w:tcW w:w="1300" w:type="dxa"/>
            <w:tcBorders>
              <w:top w:val="nil"/>
              <w:left w:val="nil"/>
              <w:bottom w:val="single" w:sz="4" w:space="0" w:color="auto"/>
              <w:right w:val="single" w:sz="4" w:space="0" w:color="auto"/>
            </w:tcBorders>
            <w:shd w:val="clear" w:color="auto" w:fill="auto"/>
            <w:noWrap/>
            <w:vAlign w:val="bottom"/>
            <w:hideMark/>
          </w:tcPr>
          <w:p w14:paraId="3FAA0204" w14:textId="77777777" w:rsidR="004E39E6" w:rsidRPr="00AE77D1" w:rsidRDefault="004E39E6" w:rsidP="003F53B1">
            <w:pPr>
              <w:rPr>
                <w:rFonts w:cs="Arial"/>
                <w:lang w:val="en-IN"/>
              </w:rPr>
            </w:pPr>
            <w:r w:rsidRPr="00AE77D1">
              <w:rPr>
                <w:rFonts w:cs="Arial"/>
                <w:lang w:val="en-IN"/>
              </w:rPr>
              <w:t> </w:t>
            </w:r>
          </w:p>
        </w:tc>
      </w:tr>
      <w:tr w:rsidR="004E39E6" w:rsidRPr="004E39E6" w14:paraId="72431CE2" w14:textId="77777777" w:rsidTr="004E39E6">
        <w:trPr>
          <w:trHeight w:val="260"/>
        </w:trPr>
        <w:tc>
          <w:tcPr>
            <w:tcW w:w="1300" w:type="dxa"/>
            <w:tcBorders>
              <w:top w:val="nil"/>
              <w:left w:val="single" w:sz="4" w:space="0" w:color="auto"/>
              <w:bottom w:val="single" w:sz="4" w:space="0" w:color="auto"/>
              <w:right w:val="single" w:sz="4" w:space="0" w:color="auto"/>
            </w:tcBorders>
            <w:shd w:val="clear" w:color="auto" w:fill="auto"/>
            <w:vAlign w:val="center"/>
            <w:hideMark/>
          </w:tcPr>
          <w:p w14:paraId="6D4A192C" w14:textId="77777777" w:rsidR="004E39E6" w:rsidRPr="00AE77D1" w:rsidRDefault="004E39E6" w:rsidP="003F53B1">
            <w:pPr>
              <w:rPr>
                <w:lang w:val="en-IN"/>
              </w:rPr>
            </w:pPr>
            <w:r w:rsidRPr="00AE77D1">
              <w:rPr>
                <w:lang w:val="en-IN"/>
              </w:rPr>
              <w:t>90</w:t>
            </w:r>
          </w:p>
        </w:tc>
        <w:tc>
          <w:tcPr>
            <w:tcW w:w="1300" w:type="dxa"/>
            <w:tcBorders>
              <w:top w:val="nil"/>
              <w:left w:val="nil"/>
              <w:bottom w:val="single" w:sz="4" w:space="0" w:color="auto"/>
              <w:right w:val="single" w:sz="4" w:space="0" w:color="auto"/>
            </w:tcBorders>
            <w:shd w:val="clear" w:color="auto" w:fill="auto"/>
            <w:noWrap/>
            <w:vAlign w:val="bottom"/>
            <w:hideMark/>
          </w:tcPr>
          <w:p w14:paraId="4EB4A34C" w14:textId="77777777" w:rsidR="004E39E6" w:rsidRPr="00AE77D1" w:rsidRDefault="004E39E6" w:rsidP="003F53B1">
            <w:pPr>
              <w:rPr>
                <w:rFonts w:cs="Arial"/>
                <w:lang w:val="en-IN"/>
              </w:rPr>
            </w:pPr>
            <w:r w:rsidRPr="00AE77D1">
              <w:rPr>
                <w:rFonts w:cs="Arial"/>
                <w:lang w:val="en-IN"/>
              </w:rPr>
              <w:t>FALSE</w:t>
            </w:r>
          </w:p>
        </w:tc>
        <w:tc>
          <w:tcPr>
            <w:tcW w:w="1300" w:type="dxa"/>
            <w:tcBorders>
              <w:top w:val="nil"/>
              <w:left w:val="nil"/>
              <w:bottom w:val="single" w:sz="4" w:space="0" w:color="auto"/>
              <w:right w:val="single" w:sz="4" w:space="0" w:color="auto"/>
            </w:tcBorders>
            <w:shd w:val="clear" w:color="auto" w:fill="auto"/>
            <w:noWrap/>
            <w:vAlign w:val="bottom"/>
            <w:hideMark/>
          </w:tcPr>
          <w:p w14:paraId="02E96D42" w14:textId="77777777" w:rsidR="004E39E6" w:rsidRPr="00AE77D1" w:rsidRDefault="004E39E6" w:rsidP="003F53B1">
            <w:pPr>
              <w:rPr>
                <w:rFonts w:cs="Arial"/>
                <w:lang w:val="en-IN"/>
              </w:rPr>
            </w:pPr>
            <w:r w:rsidRPr="00AE77D1">
              <w:rPr>
                <w:rFonts w:cs="Arial"/>
                <w:lang w:val="en-IN"/>
              </w:rPr>
              <w:t> </w:t>
            </w:r>
          </w:p>
        </w:tc>
        <w:tc>
          <w:tcPr>
            <w:tcW w:w="1300" w:type="dxa"/>
            <w:tcBorders>
              <w:top w:val="nil"/>
              <w:left w:val="nil"/>
              <w:bottom w:val="single" w:sz="4" w:space="0" w:color="auto"/>
              <w:right w:val="single" w:sz="4" w:space="0" w:color="auto"/>
            </w:tcBorders>
            <w:shd w:val="clear" w:color="auto" w:fill="auto"/>
            <w:noWrap/>
            <w:vAlign w:val="bottom"/>
            <w:hideMark/>
          </w:tcPr>
          <w:p w14:paraId="50113DDD" w14:textId="77777777" w:rsidR="004E39E6" w:rsidRPr="00AE77D1" w:rsidRDefault="004E39E6" w:rsidP="003F53B1">
            <w:pPr>
              <w:rPr>
                <w:rFonts w:cs="Arial"/>
                <w:lang w:val="en-IN"/>
              </w:rPr>
            </w:pPr>
            <w:r w:rsidRPr="00AE77D1">
              <w:rPr>
                <w:rFonts w:cs="Arial"/>
                <w:lang w:val="en-IN"/>
              </w:rPr>
              <w:t> </w:t>
            </w:r>
          </w:p>
        </w:tc>
        <w:tc>
          <w:tcPr>
            <w:tcW w:w="1300" w:type="dxa"/>
            <w:tcBorders>
              <w:top w:val="nil"/>
              <w:left w:val="nil"/>
              <w:bottom w:val="single" w:sz="4" w:space="0" w:color="auto"/>
              <w:right w:val="single" w:sz="4" w:space="0" w:color="auto"/>
            </w:tcBorders>
            <w:shd w:val="clear" w:color="auto" w:fill="auto"/>
            <w:noWrap/>
            <w:vAlign w:val="bottom"/>
            <w:hideMark/>
          </w:tcPr>
          <w:p w14:paraId="407F2CAA" w14:textId="77777777" w:rsidR="004E39E6" w:rsidRPr="00AE77D1" w:rsidRDefault="004E39E6" w:rsidP="003F53B1">
            <w:pPr>
              <w:rPr>
                <w:rFonts w:cs="Arial"/>
                <w:lang w:val="en-IN"/>
              </w:rPr>
            </w:pPr>
            <w:r w:rsidRPr="00AE77D1">
              <w:rPr>
                <w:rFonts w:cs="Arial"/>
                <w:lang w:val="en-IN"/>
              </w:rPr>
              <w:t> </w:t>
            </w:r>
          </w:p>
        </w:tc>
        <w:tc>
          <w:tcPr>
            <w:tcW w:w="1300" w:type="dxa"/>
            <w:tcBorders>
              <w:top w:val="nil"/>
              <w:left w:val="nil"/>
              <w:bottom w:val="single" w:sz="4" w:space="0" w:color="auto"/>
              <w:right w:val="single" w:sz="4" w:space="0" w:color="auto"/>
            </w:tcBorders>
            <w:shd w:val="clear" w:color="auto" w:fill="auto"/>
            <w:noWrap/>
            <w:vAlign w:val="bottom"/>
            <w:hideMark/>
          </w:tcPr>
          <w:p w14:paraId="69E15D62" w14:textId="77777777" w:rsidR="004E39E6" w:rsidRPr="00AE77D1" w:rsidRDefault="004E39E6" w:rsidP="003F53B1">
            <w:pPr>
              <w:rPr>
                <w:rFonts w:cs="Arial"/>
                <w:lang w:val="en-IN"/>
              </w:rPr>
            </w:pPr>
            <w:r w:rsidRPr="00AE77D1">
              <w:rPr>
                <w:rFonts w:cs="Arial"/>
                <w:lang w:val="en-IN"/>
              </w:rPr>
              <w:t> </w:t>
            </w:r>
          </w:p>
        </w:tc>
        <w:tc>
          <w:tcPr>
            <w:tcW w:w="1300" w:type="dxa"/>
            <w:tcBorders>
              <w:top w:val="nil"/>
              <w:left w:val="nil"/>
              <w:bottom w:val="single" w:sz="4" w:space="0" w:color="auto"/>
              <w:right w:val="single" w:sz="4" w:space="0" w:color="auto"/>
            </w:tcBorders>
            <w:shd w:val="clear" w:color="auto" w:fill="auto"/>
            <w:noWrap/>
            <w:vAlign w:val="bottom"/>
            <w:hideMark/>
          </w:tcPr>
          <w:p w14:paraId="05C85A76" w14:textId="77777777" w:rsidR="004E39E6" w:rsidRPr="00AE77D1" w:rsidRDefault="004E39E6" w:rsidP="003F53B1">
            <w:pPr>
              <w:rPr>
                <w:rFonts w:cs="Arial"/>
                <w:lang w:val="en-IN"/>
              </w:rPr>
            </w:pPr>
            <w:r w:rsidRPr="00AE77D1">
              <w:rPr>
                <w:rFonts w:cs="Arial"/>
                <w:lang w:val="en-IN"/>
              </w:rPr>
              <w:t> </w:t>
            </w:r>
          </w:p>
        </w:tc>
      </w:tr>
      <w:tr w:rsidR="004E39E6" w:rsidRPr="004E39E6" w14:paraId="775B24B8" w14:textId="77777777" w:rsidTr="004E39E6">
        <w:trPr>
          <w:trHeight w:val="260"/>
        </w:trPr>
        <w:tc>
          <w:tcPr>
            <w:tcW w:w="1300" w:type="dxa"/>
            <w:tcBorders>
              <w:top w:val="nil"/>
              <w:left w:val="single" w:sz="4" w:space="0" w:color="auto"/>
              <w:bottom w:val="single" w:sz="4" w:space="0" w:color="auto"/>
              <w:right w:val="single" w:sz="4" w:space="0" w:color="auto"/>
            </w:tcBorders>
            <w:shd w:val="clear" w:color="auto" w:fill="auto"/>
            <w:vAlign w:val="center"/>
            <w:hideMark/>
          </w:tcPr>
          <w:p w14:paraId="13B7F6E7" w14:textId="77777777" w:rsidR="004E39E6" w:rsidRPr="00AE77D1" w:rsidRDefault="004E39E6" w:rsidP="003F53B1">
            <w:pPr>
              <w:rPr>
                <w:lang w:val="en-IN"/>
              </w:rPr>
            </w:pPr>
            <w:r w:rsidRPr="00AE77D1">
              <w:rPr>
                <w:lang w:val="en-IN"/>
              </w:rPr>
              <w:t>39</w:t>
            </w:r>
          </w:p>
        </w:tc>
        <w:tc>
          <w:tcPr>
            <w:tcW w:w="1300" w:type="dxa"/>
            <w:tcBorders>
              <w:top w:val="nil"/>
              <w:left w:val="nil"/>
              <w:bottom w:val="single" w:sz="4" w:space="0" w:color="auto"/>
              <w:right w:val="single" w:sz="4" w:space="0" w:color="auto"/>
            </w:tcBorders>
            <w:shd w:val="clear" w:color="auto" w:fill="auto"/>
            <w:noWrap/>
            <w:vAlign w:val="bottom"/>
            <w:hideMark/>
          </w:tcPr>
          <w:p w14:paraId="1387A582" w14:textId="77777777" w:rsidR="004E39E6" w:rsidRPr="00AE77D1" w:rsidRDefault="004E39E6" w:rsidP="003F53B1">
            <w:pPr>
              <w:rPr>
                <w:rFonts w:cs="Arial"/>
                <w:lang w:val="en-IN"/>
              </w:rPr>
            </w:pPr>
            <w:r w:rsidRPr="00AE77D1">
              <w:rPr>
                <w:rFonts w:cs="Arial"/>
                <w:lang w:val="en-IN"/>
              </w:rPr>
              <w:t>FALSE</w:t>
            </w:r>
          </w:p>
        </w:tc>
        <w:tc>
          <w:tcPr>
            <w:tcW w:w="1300" w:type="dxa"/>
            <w:tcBorders>
              <w:top w:val="nil"/>
              <w:left w:val="nil"/>
              <w:bottom w:val="single" w:sz="4" w:space="0" w:color="auto"/>
              <w:right w:val="single" w:sz="4" w:space="0" w:color="auto"/>
            </w:tcBorders>
            <w:shd w:val="clear" w:color="auto" w:fill="auto"/>
            <w:noWrap/>
            <w:vAlign w:val="bottom"/>
            <w:hideMark/>
          </w:tcPr>
          <w:p w14:paraId="55E5186F" w14:textId="77777777" w:rsidR="004E39E6" w:rsidRPr="00AE77D1" w:rsidRDefault="004E39E6" w:rsidP="003F53B1">
            <w:pPr>
              <w:rPr>
                <w:rFonts w:cs="Arial"/>
                <w:lang w:val="en-IN"/>
              </w:rPr>
            </w:pPr>
            <w:r w:rsidRPr="00AE77D1">
              <w:rPr>
                <w:rFonts w:cs="Arial"/>
                <w:lang w:val="en-IN"/>
              </w:rPr>
              <w:t> </w:t>
            </w:r>
          </w:p>
        </w:tc>
        <w:tc>
          <w:tcPr>
            <w:tcW w:w="1300" w:type="dxa"/>
            <w:tcBorders>
              <w:top w:val="nil"/>
              <w:left w:val="nil"/>
              <w:bottom w:val="single" w:sz="4" w:space="0" w:color="auto"/>
              <w:right w:val="single" w:sz="4" w:space="0" w:color="auto"/>
            </w:tcBorders>
            <w:shd w:val="clear" w:color="auto" w:fill="auto"/>
            <w:noWrap/>
            <w:vAlign w:val="bottom"/>
            <w:hideMark/>
          </w:tcPr>
          <w:p w14:paraId="50E73A9B" w14:textId="77777777" w:rsidR="004E39E6" w:rsidRPr="00AE77D1" w:rsidRDefault="004E39E6" w:rsidP="003F53B1">
            <w:pPr>
              <w:rPr>
                <w:rFonts w:cs="Arial"/>
                <w:lang w:val="en-IN"/>
              </w:rPr>
            </w:pPr>
            <w:r w:rsidRPr="00AE77D1">
              <w:rPr>
                <w:rFonts w:cs="Arial"/>
                <w:lang w:val="en-IN"/>
              </w:rPr>
              <w:t> </w:t>
            </w:r>
          </w:p>
        </w:tc>
        <w:tc>
          <w:tcPr>
            <w:tcW w:w="1300" w:type="dxa"/>
            <w:tcBorders>
              <w:top w:val="nil"/>
              <w:left w:val="nil"/>
              <w:bottom w:val="single" w:sz="4" w:space="0" w:color="auto"/>
              <w:right w:val="single" w:sz="4" w:space="0" w:color="auto"/>
            </w:tcBorders>
            <w:shd w:val="clear" w:color="auto" w:fill="auto"/>
            <w:noWrap/>
            <w:vAlign w:val="bottom"/>
            <w:hideMark/>
          </w:tcPr>
          <w:p w14:paraId="51C035CF" w14:textId="77777777" w:rsidR="004E39E6" w:rsidRPr="00AE77D1" w:rsidRDefault="004E39E6" w:rsidP="003F53B1">
            <w:pPr>
              <w:rPr>
                <w:rFonts w:cs="Arial"/>
                <w:lang w:val="en-IN"/>
              </w:rPr>
            </w:pPr>
            <w:r w:rsidRPr="00AE77D1">
              <w:rPr>
                <w:rFonts w:cs="Arial"/>
                <w:lang w:val="en-IN"/>
              </w:rPr>
              <w:t> </w:t>
            </w:r>
          </w:p>
        </w:tc>
        <w:tc>
          <w:tcPr>
            <w:tcW w:w="1300" w:type="dxa"/>
            <w:tcBorders>
              <w:top w:val="nil"/>
              <w:left w:val="nil"/>
              <w:bottom w:val="single" w:sz="4" w:space="0" w:color="auto"/>
              <w:right w:val="single" w:sz="4" w:space="0" w:color="auto"/>
            </w:tcBorders>
            <w:shd w:val="clear" w:color="auto" w:fill="auto"/>
            <w:noWrap/>
            <w:vAlign w:val="bottom"/>
            <w:hideMark/>
          </w:tcPr>
          <w:p w14:paraId="55DD1672" w14:textId="77777777" w:rsidR="004E39E6" w:rsidRPr="00AE77D1" w:rsidRDefault="004E39E6" w:rsidP="003F53B1">
            <w:pPr>
              <w:rPr>
                <w:rFonts w:cs="Arial"/>
                <w:lang w:val="en-IN"/>
              </w:rPr>
            </w:pPr>
            <w:r w:rsidRPr="00AE77D1">
              <w:rPr>
                <w:rFonts w:cs="Arial"/>
                <w:lang w:val="en-IN"/>
              </w:rPr>
              <w:t> </w:t>
            </w:r>
          </w:p>
        </w:tc>
        <w:tc>
          <w:tcPr>
            <w:tcW w:w="1300" w:type="dxa"/>
            <w:tcBorders>
              <w:top w:val="nil"/>
              <w:left w:val="nil"/>
              <w:bottom w:val="single" w:sz="4" w:space="0" w:color="auto"/>
              <w:right w:val="single" w:sz="4" w:space="0" w:color="auto"/>
            </w:tcBorders>
            <w:shd w:val="clear" w:color="auto" w:fill="auto"/>
            <w:noWrap/>
            <w:vAlign w:val="bottom"/>
            <w:hideMark/>
          </w:tcPr>
          <w:p w14:paraId="1DB301DC" w14:textId="77777777" w:rsidR="004E39E6" w:rsidRPr="00AE77D1" w:rsidRDefault="004E39E6" w:rsidP="003F53B1">
            <w:pPr>
              <w:rPr>
                <w:rFonts w:cs="Arial"/>
                <w:lang w:val="en-IN"/>
              </w:rPr>
            </w:pPr>
            <w:r w:rsidRPr="00AE77D1">
              <w:rPr>
                <w:rFonts w:cs="Arial"/>
                <w:lang w:val="en-IN"/>
              </w:rPr>
              <w:t> </w:t>
            </w:r>
          </w:p>
        </w:tc>
      </w:tr>
      <w:tr w:rsidR="004E39E6" w:rsidRPr="004E39E6" w14:paraId="5468AF0F" w14:textId="77777777" w:rsidTr="004E39E6">
        <w:trPr>
          <w:trHeight w:val="260"/>
        </w:trPr>
        <w:tc>
          <w:tcPr>
            <w:tcW w:w="1300" w:type="dxa"/>
            <w:tcBorders>
              <w:top w:val="nil"/>
              <w:left w:val="single" w:sz="4" w:space="0" w:color="auto"/>
              <w:bottom w:val="single" w:sz="4" w:space="0" w:color="auto"/>
              <w:right w:val="single" w:sz="4" w:space="0" w:color="auto"/>
            </w:tcBorders>
            <w:shd w:val="clear" w:color="auto" w:fill="auto"/>
            <w:vAlign w:val="center"/>
            <w:hideMark/>
          </w:tcPr>
          <w:p w14:paraId="7E9C91D6" w14:textId="77777777" w:rsidR="004E39E6" w:rsidRPr="00AE77D1" w:rsidRDefault="004E39E6" w:rsidP="003F53B1">
            <w:pPr>
              <w:rPr>
                <w:lang w:val="en-IN"/>
              </w:rPr>
            </w:pPr>
            <w:r w:rsidRPr="00AE77D1">
              <w:rPr>
                <w:lang w:val="en-IN"/>
              </w:rPr>
              <w:t>80</w:t>
            </w:r>
          </w:p>
        </w:tc>
        <w:tc>
          <w:tcPr>
            <w:tcW w:w="1300" w:type="dxa"/>
            <w:tcBorders>
              <w:top w:val="nil"/>
              <w:left w:val="nil"/>
              <w:bottom w:val="single" w:sz="4" w:space="0" w:color="auto"/>
              <w:right w:val="single" w:sz="4" w:space="0" w:color="auto"/>
            </w:tcBorders>
            <w:shd w:val="clear" w:color="auto" w:fill="auto"/>
            <w:noWrap/>
            <w:vAlign w:val="bottom"/>
            <w:hideMark/>
          </w:tcPr>
          <w:p w14:paraId="5793CDA1" w14:textId="77777777" w:rsidR="004E39E6" w:rsidRPr="00AE77D1" w:rsidRDefault="004E39E6" w:rsidP="003F53B1">
            <w:pPr>
              <w:rPr>
                <w:rFonts w:cs="Arial"/>
                <w:lang w:val="en-IN"/>
              </w:rPr>
            </w:pPr>
            <w:r w:rsidRPr="00AE77D1">
              <w:rPr>
                <w:rFonts w:cs="Arial"/>
                <w:lang w:val="en-IN"/>
              </w:rPr>
              <w:t>FALSE</w:t>
            </w:r>
          </w:p>
        </w:tc>
        <w:tc>
          <w:tcPr>
            <w:tcW w:w="1300" w:type="dxa"/>
            <w:tcBorders>
              <w:top w:val="nil"/>
              <w:left w:val="nil"/>
              <w:bottom w:val="single" w:sz="4" w:space="0" w:color="auto"/>
              <w:right w:val="single" w:sz="4" w:space="0" w:color="auto"/>
            </w:tcBorders>
            <w:shd w:val="clear" w:color="auto" w:fill="auto"/>
            <w:noWrap/>
            <w:vAlign w:val="bottom"/>
            <w:hideMark/>
          </w:tcPr>
          <w:p w14:paraId="5C448250" w14:textId="77777777" w:rsidR="004E39E6" w:rsidRPr="00AE77D1" w:rsidRDefault="004E39E6" w:rsidP="003F53B1">
            <w:pPr>
              <w:rPr>
                <w:rFonts w:cs="Arial"/>
                <w:lang w:val="en-IN"/>
              </w:rPr>
            </w:pPr>
            <w:r w:rsidRPr="00AE77D1">
              <w:rPr>
                <w:rFonts w:cs="Arial"/>
                <w:lang w:val="en-IN"/>
              </w:rPr>
              <w:t> </w:t>
            </w:r>
          </w:p>
        </w:tc>
        <w:tc>
          <w:tcPr>
            <w:tcW w:w="1300" w:type="dxa"/>
            <w:tcBorders>
              <w:top w:val="nil"/>
              <w:left w:val="nil"/>
              <w:bottom w:val="single" w:sz="4" w:space="0" w:color="auto"/>
              <w:right w:val="single" w:sz="4" w:space="0" w:color="auto"/>
            </w:tcBorders>
            <w:shd w:val="clear" w:color="auto" w:fill="auto"/>
            <w:noWrap/>
            <w:vAlign w:val="bottom"/>
            <w:hideMark/>
          </w:tcPr>
          <w:p w14:paraId="4B481552" w14:textId="77777777" w:rsidR="004E39E6" w:rsidRPr="00AE77D1" w:rsidRDefault="004E39E6" w:rsidP="003F53B1">
            <w:pPr>
              <w:rPr>
                <w:rFonts w:cs="Arial"/>
                <w:lang w:val="en-IN"/>
              </w:rPr>
            </w:pPr>
            <w:r w:rsidRPr="00AE77D1">
              <w:rPr>
                <w:rFonts w:cs="Arial"/>
                <w:lang w:val="en-IN"/>
              </w:rPr>
              <w:t> </w:t>
            </w:r>
          </w:p>
        </w:tc>
        <w:tc>
          <w:tcPr>
            <w:tcW w:w="1300" w:type="dxa"/>
            <w:tcBorders>
              <w:top w:val="nil"/>
              <w:left w:val="nil"/>
              <w:bottom w:val="single" w:sz="4" w:space="0" w:color="auto"/>
              <w:right w:val="single" w:sz="4" w:space="0" w:color="auto"/>
            </w:tcBorders>
            <w:shd w:val="clear" w:color="auto" w:fill="auto"/>
            <w:noWrap/>
            <w:vAlign w:val="bottom"/>
            <w:hideMark/>
          </w:tcPr>
          <w:p w14:paraId="2766D7F6" w14:textId="77777777" w:rsidR="004E39E6" w:rsidRPr="00AE77D1" w:rsidRDefault="004E39E6" w:rsidP="003F53B1">
            <w:pPr>
              <w:rPr>
                <w:rFonts w:cs="Arial"/>
                <w:lang w:val="en-IN"/>
              </w:rPr>
            </w:pPr>
            <w:r w:rsidRPr="00AE77D1">
              <w:rPr>
                <w:rFonts w:cs="Arial"/>
                <w:lang w:val="en-IN"/>
              </w:rPr>
              <w:t> </w:t>
            </w:r>
          </w:p>
        </w:tc>
        <w:tc>
          <w:tcPr>
            <w:tcW w:w="1300" w:type="dxa"/>
            <w:tcBorders>
              <w:top w:val="nil"/>
              <w:left w:val="nil"/>
              <w:bottom w:val="single" w:sz="4" w:space="0" w:color="auto"/>
              <w:right w:val="single" w:sz="4" w:space="0" w:color="auto"/>
            </w:tcBorders>
            <w:shd w:val="clear" w:color="auto" w:fill="auto"/>
            <w:noWrap/>
            <w:vAlign w:val="bottom"/>
            <w:hideMark/>
          </w:tcPr>
          <w:p w14:paraId="2F77C4CC" w14:textId="77777777" w:rsidR="004E39E6" w:rsidRPr="00AE77D1" w:rsidRDefault="004E39E6" w:rsidP="003F53B1">
            <w:pPr>
              <w:rPr>
                <w:rFonts w:cs="Arial"/>
                <w:lang w:val="en-IN"/>
              </w:rPr>
            </w:pPr>
            <w:r w:rsidRPr="00AE77D1">
              <w:rPr>
                <w:rFonts w:cs="Arial"/>
                <w:lang w:val="en-IN"/>
              </w:rPr>
              <w:t> </w:t>
            </w:r>
          </w:p>
        </w:tc>
        <w:tc>
          <w:tcPr>
            <w:tcW w:w="1300" w:type="dxa"/>
            <w:tcBorders>
              <w:top w:val="nil"/>
              <w:left w:val="nil"/>
              <w:bottom w:val="single" w:sz="4" w:space="0" w:color="auto"/>
              <w:right w:val="single" w:sz="4" w:space="0" w:color="auto"/>
            </w:tcBorders>
            <w:shd w:val="clear" w:color="auto" w:fill="auto"/>
            <w:noWrap/>
            <w:vAlign w:val="bottom"/>
            <w:hideMark/>
          </w:tcPr>
          <w:p w14:paraId="20C58414" w14:textId="77777777" w:rsidR="004E39E6" w:rsidRPr="00AE77D1" w:rsidRDefault="004E39E6" w:rsidP="003F53B1">
            <w:pPr>
              <w:rPr>
                <w:rFonts w:cs="Arial"/>
                <w:lang w:val="en-IN"/>
              </w:rPr>
            </w:pPr>
            <w:r w:rsidRPr="00AE77D1">
              <w:rPr>
                <w:rFonts w:cs="Arial"/>
                <w:lang w:val="en-IN"/>
              </w:rPr>
              <w:t> </w:t>
            </w:r>
          </w:p>
        </w:tc>
      </w:tr>
      <w:tr w:rsidR="004E39E6" w:rsidRPr="004E39E6" w14:paraId="0B88B0BA" w14:textId="77777777" w:rsidTr="004E39E6">
        <w:trPr>
          <w:trHeight w:val="260"/>
        </w:trPr>
        <w:tc>
          <w:tcPr>
            <w:tcW w:w="1300" w:type="dxa"/>
            <w:tcBorders>
              <w:top w:val="nil"/>
              <w:left w:val="single" w:sz="4" w:space="0" w:color="auto"/>
              <w:bottom w:val="single" w:sz="4" w:space="0" w:color="auto"/>
              <w:right w:val="single" w:sz="4" w:space="0" w:color="auto"/>
            </w:tcBorders>
            <w:shd w:val="clear" w:color="auto" w:fill="auto"/>
            <w:vAlign w:val="center"/>
            <w:hideMark/>
          </w:tcPr>
          <w:p w14:paraId="4F10AA57" w14:textId="77777777" w:rsidR="004E39E6" w:rsidRPr="00AE77D1" w:rsidRDefault="004E39E6" w:rsidP="003F53B1">
            <w:pPr>
              <w:rPr>
                <w:lang w:val="en-IN"/>
              </w:rPr>
            </w:pPr>
            <w:r w:rsidRPr="00AE77D1">
              <w:rPr>
                <w:lang w:val="en-IN"/>
              </w:rPr>
              <w:t>50</w:t>
            </w:r>
          </w:p>
        </w:tc>
        <w:tc>
          <w:tcPr>
            <w:tcW w:w="1300" w:type="dxa"/>
            <w:tcBorders>
              <w:top w:val="nil"/>
              <w:left w:val="nil"/>
              <w:bottom w:val="single" w:sz="4" w:space="0" w:color="auto"/>
              <w:right w:val="single" w:sz="4" w:space="0" w:color="auto"/>
            </w:tcBorders>
            <w:shd w:val="clear" w:color="auto" w:fill="auto"/>
            <w:noWrap/>
            <w:vAlign w:val="bottom"/>
            <w:hideMark/>
          </w:tcPr>
          <w:p w14:paraId="4D63A7EB" w14:textId="77777777" w:rsidR="004E39E6" w:rsidRPr="00AE77D1" w:rsidRDefault="004E39E6" w:rsidP="003F53B1">
            <w:pPr>
              <w:rPr>
                <w:rFonts w:cs="Arial"/>
                <w:lang w:val="en-IN"/>
              </w:rPr>
            </w:pPr>
            <w:r w:rsidRPr="00AE77D1">
              <w:rPr>
                <w:rFonts w:cs="Arial"/>
                <w:lang w:val="en-IN"/>
              </w:rPr>
              <w:t>FALSE</w:t>
            </w:r>
          </w:p>
        </w:tc>
        <w:tc>
          <w:tcPr>
            <w:tcW w:w="1300" w:type="dxa"/>
            <w:tcBorders>
              <w:top w:val="nil"/>
              <w:left w:val="nil"/>
              <w:bottom w:val="single" w:sz="4" w:space="0" w:color="auto"/>
              <w:right w:val="single" w:sz="4" w:space="0" w:color="auto"/>
            </w:tcBorders>
            <w:shd w:val="clear" w:color="auto" w:fill="auto"/>
            <w:noWrap/>
            <w:vAlign w:val="bottom"/>
            <w:hideMark/>
          </w:tcPr>
          <w:p w14:paraId="032DB3D2" w14:textId="77777777" w:rsidR="004E39E6" w:rsidRPr="00AE77D1" w:rsidRDefault="004E39E6" w:rsidP="003F53B1">
            <w:pPr>
              <w:rPr>
                <w:rFonts w:cs="Arial"/>
                <w:lang w:val="en-IN"/>
              </w:rPr>
            </w:pPr>
            <w:r w:rsidRPr="00AE77D1">
              <w:rPr>
                <w:rFonts w:cs="Arial"/>
                <w:lang w:val="en-IN"/>
              </w:rPr>
              <w:t> </w:t>
            </w:r>
          </w:p>
        </w:tc>
        <w:tc>
          <w:tcPr>
            <w:tcW w:w="1300" w:type="dxa"/>
            <w:tcBorders>
              <w:top w:val="nil"/>
              <w:left w:val="nil"/>
              <w:bottom w:val="single" w:sz="4" w:space="0" w:color="auto"/>
              <w:right w:val="single" w:sz="4" w:space="0" w:color="auto"/>
            </w:tcBorders>
            <w:shd w:val="clear" w:color="auto" w:fill="auto"/>
            <w:noWrap/>
            <w:vAlign w:val="bottom"/>
            <w:hideMark/>
          </w:tcPr>
          <w:p w14:paraId="0B5843C7" w14:textId="77777777" w:rsidR="004E39E6" w:rsidRPr="00AE77D1" w:rsidRDefault="004E39E6" w:rsidP="003F53B1">
            <w:pPr>
              <w:rPr>
                <w:rFonts w:cs="Arial"/>
                <w:lang w:val="en-IN"/>
              </w:rPr>
            </w:pPr>
            <w:r w:rsidRPr="00AE77D1">
              <w:rPr>
                <w:rFonts w:cs="Arial"/>
                <w:lang w:val="en-IN"/>
              </w:rPr>
              <w:t> </w:t>
            </w:r>
          </w:p>
        </w:tc>
        <w:tc>
          <w:tcPr>
            <w:tcW w:w="1300" w:type="dxa"/>
            <w:tcBorders>
              <w:top w:val="nil"/>
              <w:left w:val="nil"/>
              <w:bottom w:val="single" w:sz="4" w:space="0" w:color="auto"/>
              <w:right w:val="single" w:sz="4" w:space="0" w:color="auto"/>
            </w:tcBorders>
            <w:shd w:val="clear" w:color="auto" w:fill="auto"/>
            <w:noWrap/>
            <w:vAlign w:val="bottom"/>
            <w:hideMark/>
          </w:tcPr>
          <w:p w14:paraId="542CDD85" w14:textId="77777777" w:rsidR="004E39E6" w:rsidRPr="00AE77D1" w:rsidRDefault="004E39E6" w:rsidP="003F53B1">
            <w:pPr>
              <w:rPr>
                <w:rFonts w:cs="Arial"/>
                <w:lang w:val="en-IN"/>
              </w:rPr>
            </w:pPr>
            <w:r w:rsidRPr="00AE77D1">
              <w:rPr>
                <w:rFonts w:cs="Arial"/>
                <w:lang w:val="en-IN"/>
              </w:rPr>
              <w:t> </w:t>
            </w:r>
          </w:p>
        </w:tc>
        <w:tc>
          <w:tcPr>
            <w:tcW w:w="1300" w:type="dxa"/>
            <w:tcBorders>
              <w:top w:val="nil"/>
              <w:left w:val="nil"/>
              <w:bottom w:val="single" w:sz="4" w:space="0" w:color="auto"/>
              <w:right w:val="single" w:sz="4" w:space="0" w:color="auto"/>
            </w:tcBorders>
            <w:shd w:val="clear" w:color="auto" w:fill="auto"/>
            <w:noWrap/>
            <w:vAlign w:val="bottom"/>
            <w:hideMark/>
          </w:tcPr>
          <w:p w14:paraId="583B18F0" w14:textId="77777777" w:rsidR="004E39E6" w:rsidRPr="00AE77D1" w:rsidRDefault="004E39E6" w:rsidP="003F53B1">
            <w:pPr>
              <w:rPr>
                <w:rFonts w:cs="Arial"/>
                <w:lang w:val="en-IN"/>
              </w:rPr>
            </w:pPr>
            <w:r w:rsidRPr="00AE77D1">
              <w:rPr>
                <w:rFonts w:cs="Arial"/>
                <w:lang w:val="en-IN"/>
              </w:rPr>
              <w:t> </w:t>
            </w:r>
          </w:p>
        </w:tc>
        <w:tc>
          <w:tcPr>
            <w:tcW w:w="1300" w:type="dxa"/>
            <w:tcBorders>
              <w:top w:val="nil"/>
              <w:left w:val="nil"/>
              <w:bottom w:val="single" w:sz="4" w:space="0" w:color="auto"/>
              <w:right w:val="single" w:sz="4" w:space="0" w:color="auto"/>
            </w:tcBorders>
            <w:shd w:val="clear" w:color="auto" w:fill="auto"/>
            <w:noWrap/>
            <w:vAlign w:val="bottom"/>
            <w:hideMark/>
          </w:tcPr>
          <w:p w14:paraId="6E3893BD" w14:textId="77777777" w:rsidR="004E39E6" w:rsidRPr="00AE77D1" w:rsidRDefault="004E39E6" w:rsidP="003F53B1">
            <w:pPr>
              <w:rPr>
                <w:rFonts w:cs="Arial"/>
                <w:lang w:val="en-IN"/>
              </w:rPr>
            </w:pPr>
            <w:r w:rsidRPr="00AE77D1">
              <w:rPr>
                <w:rFonts w:cs="Arial"/>
                <w:lang w:val="en-IN"/>
              </w:rPr>
              <w:t> </w:t>
            </w:r>
          </w:p>
        </w:tc>
      </w:tr>
      <w:tr w:rsidR="004E39E6" w:rsidRPr="004E39E6" w14:paraId="1B794A01" w14:textId="77777777" w:rsidTr="004E39E6">
        <w:trPr>
          <w:trHeight w:val="260"/>
        </w:trPr>
        <w:tc>
          <w:tcPr>
            <w:tcW w:w="1300" w:type="dxa"/>
            <w:tcBorders>
              <w:top w:val="nil"/>
              <w:left w:val="single" w:sz="4" w:space="0" w:color="auto"/>
              <w:bottom w:val="single" w:sz="4" w:space="0" w:color="auto"/>
              <w:right w:val="single" w:sz="4" w:space="0" w:color="auto"/>
            </w:tcBorders>
            <w:shd w:val="clear" w:color="auto" w:fill="auto"/>
            <w:vAlign w:val="center"/>
            <w:hideMark/>
          </w:tcPr>
          <w:p w14:paraId="15F074D0" w14:textId="77777777" w:rsidR="004E39E6" w:rsidRPr="00AE77D1" w:rsidRDefault="004E39E6" w:rsidP="003F53B1">
            <w:pPr>
              <w:rPr>
                <w:lang w:val="en-IN"/>
              </w:rPr>
            </w:pPr>
            <w:r w:rsidRPr="00AE77D1">
              <w:rPr>
                <w:lang w:val="en-IN"/>
              </w:rPr>
              <w:t>69</w:t>
            </w:r>
          </w:p>
        </w:tc>
        <w:tc>
          <w:tcPr>
            <w:tcW w:w="1300" w:type="dxa"/>
            <w:tcBorders>
              <w:top w:val="nil"/>
              <w:left w:val="nil"/>
              <w:bottom w:val="single" w:sz="4" w:space="0" w:color="auto"/>
              <w:right w:val="single" w:sz="4" w:space="0" w:color="auto"/>
            </w:tcBorders>
            <w:shd w:val="clear" w:color="auto" w:fill="auto"/>
            <w:noWrap/>
            <w:vAlign w:val="bottom"/>
            <w:hideMark/>
          </w:tcPr>
          <w:p w14:paraId="44BE0D9A" w14:textId="77777777" w:rsidR="004E39E6" w:rsidRPr="00AE77D1" w:rsidRDefault="004E39E6" w:rsidP="003F53B1">
            <w:pPr>
              <w:rPr>
                <w:rFonts w:cs="Arial"/>
                <w:lang w:val="en-IN"/>
              </w:rPr>
            </w:pPr>
            <w:r w:rsidRPr="00AE77D1">
              <w:rPr>
                <w:rFonts w:cs="Arial"/>
                <w:lang w:val="en-IN"/>
              </w:rPr>
              <w:t>FALSE</w:t>
            </w:r>
          </w:p>
        </w:tc>
        <w:tc>
          <w:tcPr>
            <w:tcW w:w="1300" w:type="dxa"/>
            <w:tcBorders>
              <w:top w:val="nil"/>
              <w:left w:val="nil"/>
              <w:bottom w:val="single" w:sz="4" w:space="0" w:color="auto"/>
              <w:right w:val="single" w:sz="4" w:space="0" w:color="auto"/>
            </w:tcBorders>
            <w:shd w:val="clear" w:color="auto" w:fill="auto"/>
            <w:noWrap/>
            <w:vAlign w:val="bottom"/>
            <w:hideMark/>
          </w:tcPr>
          <w:p w14:paraId="4A1CB612" w14:textId="77777777" w:rsidR="004E39E6" w:rsidRPr="00AE77D1" w:rsidRDefault="004E39E6" w:rsidP="003F53B1">
            <w:pPr>
              <w:rPr>
                <w:rFonts w:cs="Arial"/>
                <w:lang w:val="en-IN"/>
              </w:rPr>
            </w:pPr>
            <w:r w:rsidRPr="00AE77D1">
              <w:rPr>
                <w:rFonts w:cs="Arial"/>
                <w:lang w:val="en-IN"/>
              </w:rPr>
              <w:t> </w:t>
            </w:r>
          </w:p>
        </w:tc>
        <w:tc>
          <w:tcPr>
            <w:tcW w:w="1300" w:type="dxa"/>
            <w:tcBorders>
              <w:top w:val="nil"/>
              <w:left w:val="nil"/>
              <w:bottom w:val="single" w:sz="4" w:space="0" w:color="auto"/>
              <w:right w:val="single" w:sz="4" w:space="0" w:color="auto"/>
            </w:tcBorders>
            <w:shd w:val="clear" w:color="auto" w:fill="auto"/>
            <w:noWrap/>
            <w:vAlign w:val="bottom"/>
            <w:hideMark/>
          </w:tcPr>
          <w:p w14:paraId="4A81A44F" w14:textId="77777777" w:rsidR="004E39E6" w:rsidRPr="00AE77D1" w:rsidRDefault="004E39E6" w:rsidP="003F53B1">
            <w:pPr>
              <w:rPr>
                <w:rFonts w:cs="Arial"/>
                <w:lang w:val="en-IN"/>
              </w:rPr>
            </w:pPr>
            <w:r w:rsidRPr="00AE77D1">
              <w:rPr>
                <w:rFonts w:cs="Arial"/>
                <w:lang w:val="en-IN"/>
              </w:rPr>
              <w:t> </w:t>
            </w:r>
          </w:p>
        </w:tc>
        <w:tc>
          <w:tcPr>
            <w:tcW w:w="1300" w:type="dxa"/>
            <w:tcBorders>
              <w:top w:val="nil"/>
              <w:left w:val="nil"/>
              <w:bottom w:val="single" w:sz="4" w:space="0" w:color="auto"/>
              <w:right w:val="single" w:sz="4" w:space="0" w:color="auto"/>
            </w:tcBorders>
            <w:shd w:val="clear" w:color="auto" w:fill="auto"/>
            <w:noWrap/>
            <w:vAlign w:val="bottom"/>
            <w:hideMark/>
          </w:tcPr>
          <w:p w14:paraId="6A894762" w14:textId="77777777" w:rsidR="004E39E6" w:rsidRPr="00AE77D1" w:rsidRDefault="004E39E6" w:rsidP="003F53B1">
            <w:pPr>
              <w:rPr>
                <w:rFonts w:cs="Arial"/>
                <w:lang w:val="en-IN"/>
              </w:rPr>
            </w:pPr>
            <w:r w:rsidRPr="00AE77D1">
              <w:rPr>
                <w:rFonts w:cs="Arial"/>
                <w:lang w:val="en-IN"/>
              </w:rPr>
              <w:t> </w:t>
            </w:r>
          </w:p>
        </w:tc>
        <w:tc>
          <w:tcPr>
            <w:tcW w:w="1300" w:type="dxa"/>
            <w:tcBorders>
              <w:top w:val="nil"/>
              <w:left w:val="nil"/>
              <w:bottom w:val="single" w:sz="4" w:space="0" w:color="auto"/>
              <w:right w:val="single" w:sz="4" w:space="0" w:color="auto"/>
            </w:tcBorders>
            <w:shd w:val="clear" w:color="auto" w:fill="auto"/>
            <w:noWrap/>
            <w:vAlign w:val="bottom"/>
            <w:hideMark/>
          </w:tcPr>
          <w:p w14:paraId="2F846EE4" w14:textId="77777777" w:rsidR="004E39E6" w:rsidRPr="00AE77D1" w:rsidRDefault="004E39E6" w:rsidP="003F53B1">
            <w:pPr>
              <w:rPr>
                <w:rFonts w:cs="Arial"/>
                <w:lang w:val="en-IN"/>
              </w:rPr>
            </w:pPr>
            <w:r w:rsidRPr="00AE77D1">
              <w:rPr>
                <w:rFonts w:cs="Arial"/>
                <w:lang w:val="en-IN"/>
              </w:rPr>
              <w:t> </w:t>
            </w:r>
          </w:p>
        </w:tc>
        <w:tc>
          <w:tcPr>
            <w:tcW w:w="1300" w:type="dxa"/>
            <w:tcBorders>
              <w:top w:val="nil"/>
              <w:left w:val="nil"/>
              <w:bottom w:val="single" w:sz="4" w:space="0" w:color="auto"/>
              <w:right w:val="single" w:sz="4" w:space="0" w:color="auto"/>
            </w:tcBorders>
            <w:shd w:val="clear" w:color="auto" w:fill="auto"/>
            <w:noWrap/>
            <w:vAlign w:val="bottom"/>
            <w:hideMark/>
          </w:tcPr>
          <w:p w14:paraId="069EF713" w14:textId="77777777" w:rsidR="004E39E6" w:rsidRPr="00AE77D1" w:rsidRDefault="004E39E6" w:rsidP="003F53B1">
            <w:pPr>
              <w:rPr>
                <w:rFonts w:cs="Arial"/>
                <w:lang w:val="en-IN"/>
              </w:rPr>
            </w:pPr>
            <w:r w:rsidRPr="00AE77D1">
              <w:rPr>
                <w:rFonts w:cs="Arial"/>
                <w:lang w:val="en-IN"/>
              </w:rPr>
              <w:t> </w:t>
            </w:r>
          </w:p>
        </w:tc>
      </w:tr>
      <w:tr w:rsidR="004E39E6" w:rsidRPr="004E39E6" w14:paraId="62D5F5A6" w14:textId="77777777" w:rsidTr="004E39E6">
        <w:trPr>
          <w:trHeight w:val="260"/>
        </w:trPr>
        <w:tc>
          <w:tcPr>
            <w:tcW w:w="1300" w:type="dxa"/>
            <w:tcBorders>
              <w:top w:val="nil"/>
              <w:left w:val="single" w:sz="4" w:space="0" w:color="auto"/>
              <w:bottom w:val="single" w:sz="4" w:space="0" w:color="auto"/>
              <w:right w:val="single" w:sz="4" w:space="0" w:color="auto"/>
            </w:tcBorders>
            <w:shd w:val="clear" w:color="auto" w:fill="auto"/>
            <w:vAlign w:val="center"/>
            <w:hideMark/>
          </w:tcPr>
          <w:p w14:paraId="1718C163" w14:textId="77777777" w:rsidR="004E39E6" w:rsidRPr="00AE77D1" w:rsidRDefault="004E39E6" w:rsidP="003F53B1">
            <w:pPr>
              <w:rPr>
                <w:lang w:val="en-IN"/>
              </w:rPr>
            </w:pPr>
            <w:r w:rsidRPr="00AE77D1">
              <w:rPr>
                <w:lang w:val="en-IN"/>
              </w:rPr>
              <w:t>45</w:t>
            </w:r>
          </w:p>
        </w:tc>
        <w:tc>
          <w:tcPr>
            <w:tcW w:w="1300" w:type="dxa"/>
            <w:tcBorders>
              <w:top w:val="nil"/>
              <w:left w:val="nil"/>
              <w:bottom w:val="single" w:sz="4" w:space="0" w:color="auto"/>
              <w:right w:val="single" w:sz="4" w:space="0" w:color="auto"/>
            </w:tcBorders>
            <w:shd w:val="clear" w:color="auto" w:fill="auto"/>
            <w:noWrap/>
            <w:vAlign w:val="bottom"/>
            <w:hideMark/>
          </w:tcPr>
          <w:p w14:paraId="2BBFAF35" w14:textId="77777777" w:rsidR="004E39E6" w:rsidRPr="00AE77D1" w:rsidRDefault="004E39E6" w:rsidP="003F53B1">
            <w:pPr>
              <w:rPr>
                <w:rFonts w:cs="Arial"/>
                <w:lang w:val="en-IN"/>
              </w:rPr>
            </w:pPr>
            <w:r w:rsidRPr="00AE77D1">
              <w:rPr>
                <w:rFonts w:cs="Arial"/>
                <w:lang w:val="en-IN"/>
              </w:rPr>
              <w:t>FALSE</w:t>
            </w:r>
          </w:p>
        </w:tc>
        <w:tc>
          <w:tcPr>
            <w:tcW w:w="1300" w:type="dxa"/>
            <w:tcBorders>
              <w:top w:val="nil"/>
              <w:left w:val="nil"/>
              <w:bottom w:val="single" w:sz="4" w:space="0" w:color="auto"/>
              <w:right w:val="single" w:sz="4" w:space="0" w:color="auto"/>
            </w:tcBorders>
            <w:shd w:val="clear" w:color="auto" w:fill="auto"/>
            <w:noWrap/>
            <w:vAlign w:val="bottom"/>
            <w:hideMark/>
          </w:tcPr>
          <w:p w14:paraId="73B15F97" w14:textId="77777777" w:rsidR="004E39E6" w:rsidRPr="00AE77D1" w:rsidRDefault="004E39E6" w:rsidP="003F53B1">
            <w:pPr>
              <w:rPr>
                <w:rFonts w:cs="Arial"/>
                <w:lang w:val="en-IN"/>
              </w:rPr>
            </w:pPr>
            <w:r w:rsidRPr="00AE77D1">
              <w:rPr>
                <w:rFonts w:cs="Arial"/>
                <w:lang w:val="en-IN"/>
              </w:rPr>
              <w:t> </w:t>
            </w:r>
          </w:p>
        </w:tc>
        <w:tc>
          <w:tcPr>
            <w:tcW w:w="1300" w:type="dxa"/>
            <w:tcBorders>
              <w:top w:val="nil"/>
              <w:left w:val="nil"/>
              <w:bottom w:val="single" w:sz="4" w:space="0" w:color="auto"/>
              <w:right w:val="single" w:sz="4" w:space="0" w:color="auto"/>
            </w:tcBorders>
            <w:shd w:val="clear" w:color="auto" w:fill="auto"/>
            <w:noWrap/>
            <w:vAlign w:val="bottom"/>
            <w:hideMark/>
          </w:tcPr>
          <w:p w14:paraId="76AD0DCD" w14:textId="77777777" w:rsidR="004E39E6" w:rsidRPr="00AE77D1" w:rsidRDefault="004E39E6" w:rsidP="003F53B1">
            <w:pPr>
              <w:rPr>
                <w:rFonts w:cs="Arial"/>
                <w:lang w:val="en-IN"/>
              </w:rPr>
            </w:pPr>
            <w:r w:rsidRPr="00AE77D1">
              <w:rPr>
                <w:rFonts w:cs="Arial"/>
                <w:lang w:val="en-IN"/>
              </w:rPr>
              <w:t> </w:t>
            </w:r>
          </w:p>
        </w:tc>
        <w:tc>
          <w:tcPr>
            <w:tcW w:w="1300" w:type="dxa"/>
            <w:tcBorders>
              <w:top w:val="nil"/>
              <w:left w:val="nil"/>
              <w:bottom w:val="single" w:sz="4" w:space="0" w:color="auto"/>
              <w:right w:val="single" w:sz="4" w:space="0" w:color="auto"/>
            </w:tcBorders>
            <w:shd w:val="clear" w:color="auto" w:fill="auto"/>
            <w:noWrap/>
            <w:vAlign w:val="bottom"/>
            <w:hideMark/>
          </w:tcPr>
          <w:p w14:paraId="67F76BAE" w14:textId="77777777" w:rsidR="004E39E6" w:rsidRPr="00AE77D1" w:rsidRDefault="004E39E6" w:rsidP="003F53B1">
            <w:pPr>
              <w:rPr>
                <w:rFonts w:cs="Arial"/>
                <w:lang w:val="en-IN"/>
              </w:rPr>
            </w:pPr>
            <w:r w:rsidRPr="00AE77D1">
              <w:rPr>
                <w:rFonts w:cs="Arial"/>
                <w:lang w:val="en-IN"/>
              </w:rPr>
              <w:t> </w:t>
            </w:r>
          </w:p>
        </w:tc>
        <w:tc>
          <w:tcPr>
            <w:tcW w:w="1300" w:type="dxa"/>
            <w:tcBorders>
              <w:top w:val="nil"/>
              <w:left w:val="nil"/>
              <w:bottom w:val="single" w:sz="4" w:space="0" w:color="auto"/>
              <w:right w:val="single" w:sz="4" w:space="0" w:color="auto"/>
            </w:tcBorders>
            <w:shd w:val="clear" w:color="auto" w:fill="auto"/>
            <w:noWrap/>
            <w:vAlign w:val="bottom"/>
            <w:hideMark/>
          </w:tcPr>
          <w:p w14:paraId="19EAD5F1" w14:textId="77777777" w:rsidR="004E39E6" w:rsidRPr="00AE77D1" w:rsidRDefault="004E39E6" w:rsidP="003F53B1">
            <w:pPr>
              <w:rPr>
                <w:rFonts w:cs="Arial"/>
                <w:lang w:val="en-IN"/>
              </w:rPr>
            </w:pPr>
            <w:r w:rsidRPr="00AE77D1">
              <w:rPr>
                <w:rFonts w:cs="Arial"/>
                <w:lang w:val="en-IN"/>
              </w:rPr>
              <w:t> </w:t>
            </w:r>
          </w:p>
        </w:tc>
        <w:tc>
          <w:tcPr>
            <w:tcW w:w="1300" w:type="dxa"/>
            <w:tcBorders>
              <w:top w:val="nil"/>
              <w:left w:val="nil"/>
              <w:bottom w:val="single" w:sz="4" w:space="0" w:color="auto"/>
              <w:right w:val="single" w:sz="4" w:space="0" w:color="auto"/>
            </w:tcBorders>
            <w:shd w:val="clear" w:color="auto" w:fill="auto"/>
            <w:noWrap/>
            <w:vAlign w:val="bottom"/>
            <w:hideMark/>
          </w:tcPr>
          <w:p w14:paraId="611E4F52" w14:textId="77777777" w:rsidR="004E39E6" w:rsidRPr="00AE77D1" w:rsidRDefault="004E39E6" w:rsidP="003F53B1">
            <w:pPr>
              <w:rPr>
                <w:rFonts w:cs="Arial"/>
                <w:lang w:val="en-IN"/>
              </w:rPr>
            </w:pPr>
            <w:r w:rsidRPr="00AE77D1">
              <w:rPr>
                <w:rFonts w:cs="Arial"/>
                <w:lang w:val="en-IN"/>
              </w:rPr>
              <w:t> </w:t>
            </w:r>
          </w:p>
        </w:tc>
      </w:tr>
      <w:tr w:rsidR="004E39E6" w:rsidRPr="004E39E6" w14:paraId="1414E6B8" w14:textId="77777777" w:rsidTr="004E39E6">
        <w:trPr>
          <w:trHeight w:val="260"/>
        </w:trPr>
        <w:tc>
          <w:tcPr>
            <w:tcW w:w="1300" w:type="dxa"/>
            <w:tcBorders>
              <w:top w:val="nil"/>
              <w:left w:val="single" w:sz="4" w:space="0" w:color="auto"/>
              <w:bottom w:val="single" w:sz="4" w:space="0" w:color="auto"/>
              <w:right w:val="single" w:sz="4" w:space="0" w:color="auto"/>
            </w:tcBorders>
            <w:shd w:val="clear" w:color="auto" w:fill="auto"/>
            <w:vAlign w:val="center"/>
            <w:hideMark/>
          </w:tcPr>
          <w:p w14:paraId="453DBA9F" w14:textId="77777777" w:rsidR="004E39E6" w:rsidRPr="00AE77D1" w:rsidRDefault="004E39E6" w:rsidP="003F53B1">
            <w:pPr>
              <w:rPr>
                <w:lang w:val="en-IN"/>
              </w:rPr>
            </w:pPr>
            <w:r w:rsidRPr="00AE77D1">
              <w:rPr>
                <w:lang w:val="en-IN"/>
              </w:rPr>
              <w:t>47</w:t>
            </w:r>
          </w:p>
        </w:tc>
        <w:tc>
          <w:tcPr>
            <w:tcW w:w="1300" w:type="dxa"/>
            <w:tcBorders>
              <w:top w:val="nil"/>
              <w:left w:val="nil"/>
              <w:bottom w:val="single" w:sz="4" w:space="0" w:color="auto"/>
              <w:right w:val="single" w:sz="4" w:space="0" w:color="auto"/>
            </w:tcBorders>
            <w:shd w:val="clear" w:color="auto" w:fill="auto"/>
            <w:noWrap/>
            <w:vAlign w:val="bottom"/>
            <w:hideMark/>
          </w:tcPr>
          <w:p w14:paraId="6C2D2D04" w14:textId="77777777" w:rsidR="004E39E6" w:rsidRPr="00AE77D1" w:rsidRDefault="004E39E6" w:rsidP="003F53B1">
            <w:pPr>
              <w:rPr>
                <w:rFonts w:cs="Arial"/>
                <w:lang w:val="en-IN"/>
              </w:rPr>
            </w:pPr>
            <w:r w:rsidRPr="00AE77D1">
              <w:rPr>
                <w:rFonts w:cs="Arial"/>
                <w:lang w:val="en-IN"/>
              </w:rPr>
              <w:t>FALSE</w:t>
            </w:r>
          </w:p>
        </w:tc>
        <w:tc>
          <w:tcPr>
            <w:tcW w:w="1300" w:type="dxa"/>
            <w:tcBorders>
              <w:top w:val="nil"/>
              <w:left w:val="nil"/>
              <w:bottom w:val="single" w:sz="4" w:space="0" w:color="auto"/>
              <w:right w:val="single" w:sz="4" w:space="0" w:color="auto"/>
            </w:tcBorders>
            <w:shd w:val="clear" w:color="auto" w:fill="auto"/>
            <w:noWrap/>
            <w:vAlign w:val="bottom"/>
            <w:hideMark/>
          </w:tcPr>
          <w:p w14:paraId="1C24E8B1" w14:textId="77777777" w:rsidR="004E39E6" w:rsidRPr="00AE77D1" w:rsidRDefault="004E39E6" w:rsidP="003F53B1">
            <w:pPr>
              <w:rPr>
                <w:rFonts w:cs="Arial"/>
                <w:lang w:val="en-IN"/>
              </w:rPr>
            </w:pPr>
            <w:r w:rsidRPr="00AE77D1">
              <w:rPr>
                <w:rFonts w:cs="Arial"/>
                <w:lang w:val="en-IN"/>
              </w:rPr>
              <w:t> </w:t>
            </w:r>
          </w:p>
        </w:tc>
        <w:tc>
          <w:tcPr>
            <w:tcW w:w="1300" w:type="dxa"/>
            <w:tcBorders>
              <w:top w:val="nil"/>
              <w:left w:val="nil"/>
              <w:bottom w:val="single" w:sz="4" w:space="0" w:color="auto"/>
              <w:right w:val="single" w:sz="4" w:space="0" w:color="auto"/>
            </w:tcBorders>
            <w:shd w:val="clear" w:color="auto" w:fill="auto"/>
            <w:noWrap/>
            <w:vAlign w:val="bottom"/>
            <w:hideMark/>
          </w:tcPr>
          <w:p w14:paraId="4EFF9A0D" w14:textId="77777777" w:rsidR="004E39E6" w:rsidRPr="00AE77D1" w:rsidRDefault="004E39E6" w:rsidP="003F53B1">
            <w:pPr>
              <w:rPr>
                <w:rFonts w:cs="Arial"/>
                <w:lang w:val="en-IN"/>
              </w:rPr>
            </w:pPr>
            <w:r w:rsidRPr="00AE77D1">
              <w:rPr>
                <w:rFonts w:cs="Arial"/>
                <w:lang w:val="en-IN"/>
              </w:rPr>
              <w:t> </w:t>
            </w:r>
          </w:p>
        </w:tc>
        <w:tc>
          <w:tcPr>
            <w:tcW w:w="1300" w:type="dxa"/>
            <w:tcBorders>
              <w:top w:val="nil"/>
              <w:left w:val="nil"/>
              <w:bottom w:val="single" w:sz="4" w:space="0" w:color="auto"/>
              <w:right w:val="single" w:sz="4" w:space="0" w:color="auto"/>
            </w:tcBorders>
            <w:shd w:val="clear" w:color="auto" w:fill="auto"/>
            <w:noWrap/>
            <w:vAlign w:val="bottom"/>
            <w:hideMark/>
          </w:tcPr>
          <w:p w14:paraId="3EC5D710" w14:textId="77777777" w:rsidR="004E39E6" w:rsidRPr="00AE77D1" w:rsidRDefault="004E39E6" w:rsidP="003F53B1">
            <w:pPr>
              <w:rPr>
                <w:rFonts w:cs="Arial"/>
                <w:lang w:val="en-IN"/>
              </w:rPr>
            </w:pPr>
            <w:r w:rsidRPr="00AE77D1">
              <w:rPr>
                <w:rFonts w:cs="Arial"/>
                <w:lang w:val="en-IN"/>
              </w:rPr>
              <w:t> </w:t>
            </w:r>
          </w:p>
        </w:tc>
        <w:tc>
          <w:tcPr>
            <w:tcW w:w="1300" w:type="dxa"/>
            <w:tcBorders>
              <w:top w:val="nil"/>
              <w:left w:val="nil"/>
              <w:bottom w:val="single" w:sz="4" w:space="0" w:color="auto"/>
              <w:right w:val="single" w:sz="4" w:space="0" w:color="auto"/>
            </w:tcBorders>
            <w:shd w:val="clear" w:color="auto" w:fill="auto"/>
            <w:noWrap/>
            <w:vAlign w:val="bottom"/>
            <w:hideMark/>
          </w:tcPr>
          <w:p w14:paraId="46D861B2" w14:textId="77777777" w:rsidR="004E39E6" w:rsidRPr="00AE77D1" w:rsidRDefault="004E39E6" w:rsidP="003F53B1">
            <w:pPr>
              <w:rPr>
                <w:rFonts w:cs="Arial"/>
                <w:lang w:val="en-IN"/>
              </w:rPr>
            </w:pPr>
            <w:r w:rsidRPr="00AE77D1">
              <w:rPr>
                <w:rFonts w:cs="Arial"/>
                <w:lang w:val="en-IN"/>
              </w:rPr>
              <w:t> </w:t>
            </w:r>
          </w:p>
        </w:tc>
        <w:tc>
          <w:tcPr>
            <w:tcW w:w="1300" w:type="dxa"/>
            <w:tcBorders>
              <w:top w:val="nil"/>
              <w:left w:val="nil"/>
              <w:bottom w:val="single" w:sz="4" w:space="0" w:color="auto"/>
              <w:right w:val="single" w:sz="4" w:space="0" w:color="auto"/>
            </w:tcBorders>
            <w:shd w:val="clear" w:color="auto" w:fill="auto"/>
            <w:noWrap/>
            <w:vAlign w:val="bottom"/>
            <w:hideMark/>
          </w:tcPr>
          <w:p w14:paraId="7628BE2E" w14:textId="77777777" w:rsidR="004E39E6" w:rsidRPr="00AE77D1" w:rsidRDefault="004E39E6" w:rsidP="003F53B1">
            <w:pPr>
              <w:rPr>
                <w:rFonts w:cs="Arial"/>
                <w:lang w:val="en-IN"/>
              </w:rPr>
            </w:pPr>
            <w:r w:rsidRPr="00AE77D1">
              <w:rPr>
                <w:rFonts w:cs="Arial"/>
                <w:lang w:val="en-IN"/>
              </w:rPr>
              <w:t> </w:t>
            </w:r>
          </w:p>
        </w:tc>
      </w:tr>
      <w:tr w:rsidR="004E39E6" w:rsidRPr="004E39E6" w14:paraId="23A0114B" w14:textId="77777777" w:rsidTr="004E39E6">
        <w:trPr>
          <w:trHeight w:val="260"/>
        </w:trPr>
        <w:tc>
          <w:tcPr>
            <w:tcW w:w="1300" w:type="dxa"/>
            <w:tcBorders>
              <w:top w:val="nil"/>
              <w:left w:val="single" w:sz="4" w:space="0" w:color="auto"/>
              <w:bottom w:val="single" w:sz="4" w:space="0" w:color="auto"/>
              <w:right w:val="single" w:sz="4" w:space="0" w:color="auto"/>
            </w:tcBorders>
            <w:shd w:val="clear" w:color="auto" w:fill="auto"/>
            <w:vAlign w:val="center"/>
            <w:hideMark/>
          </w:tcPr>
          <w:p w14:paraId="00E3EC00" w14:textId="77777777" w:rsidR="004E39E6" w:rsidRPr="00AE77D1" w:rsidRDefault="004E39E6" w:rsidP="003F53B1">
            <w:pPr>
              <w:rPr>
                <w:lang w:val="en-IN"/>
              </w:rPr>
            </w:pPr>
            <w:r w:rsidRPr="00AE77D1">
              <w:rPr>
                <w:lang w:val="en-IN"/>
              </w:rPr>
              <w:t>80</w:t>
            </w:r>
          </w:p>
        </w:tc>
        <w:tc>
          <w:tcPr>
            <w:tcW w:w="1300" w:type="dxa"/>
            <w:tcBorders>
              <w:top w:val="nil"/>
              <w:left w:val="nil"/>
              <w:bottom w:val="single" w:sz="4" w:space="0" w:color="auto"/>
              <w:right w:val="single" w:sz="4" w:space="0" w:color="auto"/>
            </w:tcBorders>
            <w:shd w:val="clear" w:color="auto" w:fill="auto"/>
            <w:noWrap/>
            <w:vAlign w:val="bottom"/>
            <w:hideMark/>
          </w:tcPr>
          <w:p w14:paraId="42E17698" w14:textId="77777777" w:rsidR="004E39E6" w:rsidRPr="00AE77D1" w:rsidRDefault="004E39E6" w:rsidP="003F53B1">
            <w:pPr>
              <w:rPr>
                <w:rFonts w:cs="Arial"/>
                <w:lang w:val="en-IN"/>
              </w:rPr>
            </w:pPr>
            <w:r w:rsidRPr="00AE77D1">
              <w:rPr>
                <w:rFonts w:cs="Arial"/>
                <w:lang w:val="en-IN"/>
              </w:rPr>
              <w:t>FALSE</w:t>
            </w:r>
          </w:p>
        </w:tc>
        <w:tc>
          <w:tcPr>
            <w:tcW w:w="1300" w:type="dxa"/>
            <w:tcBorders>
              <w:top w:val="nil"/>
              <w:left w:val="nil"/>
              <w:bottom w:val="single" w:sz="4" w:space="0" w:color="auto"/>
              <w:right w:val="single" w:sz="4" w:space="0" w:color="auto"/>
            </w:tcBorders>
            <w:shd w:val="clear" w:color="auto" w:fill="auto"/>
            <w:noWrap/>
            <w:vAlign w:val="bottom"/>
            <w:hideMark/>
          </w:tcPr>
          <w:p w14:paraId="5E8F80B5" w14:textId="77777777" w:rsidR="004E39E6" w:rsidRPr="00AE77D1" w:rsidRDefault="004E39E6" w:rsidP="003F53B1">
            <w:pPr>
              <w:rPr>
                <w:rFonts w:cs="Arial"/>
                <w:lang w:val="en-IN"/>
              </w:rPr>
            </w:pPr>
            <w:r w:rsidRPr="00AE77D1">
              <w:rPr>
                <w:rFonts w:cs="Arial"/>
                <w:lang w:val="en-IN"/>
              </w:rPr>
              <w:t> </w:t>
            </w:r>
          </w:p>
        </w:tc>
        <w:tc>
          <w:tcPr>
            <w:tcW w:w="1300" w:type="dxa"/>
            <w:tcBorders>
              <w:top w:val="nil"/>
              <w:left w:val="nil"/>
              <w:bottom w:val="single" w:sz="4" w:space="0" w:color="auto"/>
              <w:right w:val="single" w:sz="4" w:space="0" w:color="auto"/>
            </w:tcBorders>
            <w:shd w:val="clear" w:color="auto" w:fill="auto"/>
            <w:noWrap/>
            <w:vAlign w:val="bottom"/>
            <w:hideMark/>
          </w:tcPr>
          <w:p w14:paraId="42497CBD" w14:textId="77777777" w:rsidR="004E39E6" w:rsidRPr="00AE77D1" w:rsidRDefault="004E39E6" w:rsidP="003F53B1">
            <w:pPr>
              <w:rPr>
                <w:rFonts w:cs="Arial"/>
                <w:lang w:val="en-IN"/>
              </w:rPr>
            </w:pPr>
            <w:r w:rsidRPr="00AE77D1">
              <w:rPr>
                <w:rFonts w:cs="Arial"/>
                <w:lang w:val="en-IN"/>
              </w:rPr>
              <w:t> </w:t>
            </w:r>
          </w:p>
        </w:tc>
        <w:tc>
          <w:tcPr>
            <w:tcW w:w="1300" w:type="dxa"/>
            <w:tcBorders>
              <w:top w:val="nil"/>
              <w:left w:val="nil"/>
              <w:bottom w:val="single" w:sz="4" w:space="0" w:color="auto"/>
              <w:right w:val="single" w:sz="4" w:space="0" w:color="auto"/>
            </w:tcBorders>
            <w:shd w:val="clear" w:color="auto" w:fill="auto"/>
            <w:noWrap/>
            <w:vAlign w:val="bottom"/>
            <w:hideMark/>
          </w:tcPr>
          <w:p w14:paraId="18434876" w14:textId="77777777" w:rsidR="004E39E6" w:rsidRPr="00AE77D1" w:rsidRDefault="004E39E6" w:rsidP="003F53B1">
            <w:pPr>
              <w:rPr>
                <w:rFonts w:cs="Arial"/>
                <w:lang w:val="en-IN"/>
              </w:rPr>
            </w:pPr>
            <w:r w:rsidRPr="00AE77D1">
              <w:rPr>
                <w:rFonts w:cs="Arial"/>
                <w:lang w:val="en-IN"/>
              </w:rPr>
              <w:t> </w:t>
            </w:r>
          </w:p>
        </w:tc>
        <w:tc>
          <w:tcPr>
            <w:tcW w:w="1300" w:type="dxa"/>
            <w:tcBorders>
              <w:top w:val="nil"/>
              <w:left w:val="nil"/>
              <w:bottom w:val="single" w:sz="4" w:space="0" w:color="auto"/>
              <w:right w:val="single" w:sz="4" w:space="0" w:color="auto"/>
            </w:tcBorders>
            <w:shd w:val="clear" w:color="auto" w:fill="auto"/>
            <w:noWrap/>
            <w:vAlign w:val="bottom"/>
            <w:hideMark/>
          </w:tcPr>
          <w:p w14:paraId="683F9CA0" w14:textId="77777777" w:rsidR="004E39E6" w:rsidRPr="00AE77D1" w:rsidRDefault="004E39E6" w:rsidP="003F53B1">
            <w:pPr>
              <w:rPr>
                <w:rFonts w:cs="Arial"/>
                <w:lang w:val="en-IN"/>
              </w:rPr>
            </w:pPr>
            <w:r w:rsidRPr="00AE77D1">
              <w:rPr>
                <w:rFonts w:cs="Arial"/>
                <w:lang w:val="en-IN"/>
              </w:rPr>
              <w:t> </w:t>
            </w:r>
          </w:p>
        </w:tc>
        <w:tc>
          <w:tcPr>
            <w:tcW w:w="1300" w:type="dxa"/>
            <w:tcBorders>
              <w:top w:val="nil"/>
              <w:left w:val="nil"/>
              <w:bottom w:val="single" w:sz="4" w:space="0" w:color="auto"/>
              <w:right w:val="single" w:sz="4" w:space="0" w:color="auto"/>
            </w:tcBorders>
            <w:shd w:val="clear" w:color="auto" w:fill="auto"/>
            <w:noWrap/>
            <w:vAlign w:val="bottom"/>
            <w:hideMark/>
          </w:tcPr>
          <w:p w14:paraId="6B688415" w14:textId="77777777" w:rsidR="004E39E6" w:rsidRPr="00AE77D1" w:rsidRDefault="004E39E6" w:rsidP="003F53B1">
            <w:pPr>
              <w:rPr>
                <w:rFonts w:cs="Arial"/>
                <w:lang w:val="en-IN"/>
              </w:rPr>
            </w:pPr>
            <w:r w:rsidRPr="00AE77D1">
              <w:rPr>
                <w:rFonts w:cs="Arial"/>
                <w:lang w:val="en-IN"/>
              </w:rPr>
              <w:t> </w:t>
            </w:r>
          </w:p>
        </w:tc>
      </w:tr>
      <w:tr w:rsidR="004E39E6" w:rsidRPr="004E39E6" w14:paraId="2345135B" w14:textId="77777777" w:rsidTr="004E39E6">
        <w:trPr>
          <w:trHeight w:val="260"/>
        </w:trPr>
        <w:tc>
          <w:tcPr>
            <w:tcW w:w="1300" w:type="dxa"/>
            <w:tcBorders>
              <w:top w:val="nil"/>
              <w:left w:val="single" w:sz="4" w:space="0" w:color="auto"/>
              <w:bottom w:val="single" w:sz="4" w:space="0" w:color="auto"/>
              <w:right w:val="single" w:sz="4" w:space="0" w:color="auto"/>
            </w:tcBorders>
            <w:shd w:val="clear" w:color="auto" w:fill="auto"/>
            <w:vAlign w:val="center"/>
            <w:hideMark/>
          </w:tcPr>
          <w:p w14:paraId="4EC420DE" w14:textId="77777777" w:rsidR="004E39E6" w:rsidRPr="00AE77D1" w:rsidRDefault="004E39E6" w:rsidP="003F53B1">
            <w:pPr>
              <w:rPr>
                <w:lang w:val="en-IN"/>
              </w:rPr>
            </w:pPr>
            <w:r w:rsidRPr="00AE77D1">
              <w:rPr>
                <w:lang w:val="en-IN"/>
              </w:rPr>
              <w:t>32</w:t>
            </w:r>
          </w:p>
        </w:tc>
        <w:tc>
          <w:tcPr>
            <w:tcW w:w="1300" w:type="dxa"/>
            <w:tcBorders>
              <w:top w:val="nil"/>
              <w:left w:val="nil"/>
              <w:bottom w:val="single" w:sz="4" w:space="0" w:color="auto"/>
              <w:right w:val="single" w:sz="4" w:space="0" w:color="auto"/>
            </w:tcBorders>
            <w:shd w:val="clear" w:color="auto" w:fill="auto"/>
            <w:noWrap/>
            <w:vAlign w:val="bottom"/>
            <w:hideMark/>
          </w:tcPr>
          <w:p w14:paraId="552DCE72" w14:textId="77777777" w:rsidR="004E39E6" w:rsidRPr="00AE77D1" w:rsidRDefault="004E39E6" w:rsidP="003F53B1">
            <w:pPr>
              <w:rPr>
                <w:rFonts w:cs="Arial"/>
                <w:lang w:val="en-IN"/>
              </w:rPr>
            </w:pPr>
            <w:r w:rsidRPr="00AE77D1">
              <w:rPr>
                <w:rFonts w:cs="Arial"/>
                <w:lang w:val="en-IN"/>
              </w:rPr>
              <w:t>FALSE</w:t>
            </w:r>
          </w:p>
        </w:tc>
        <w:tc>
          <w:tcPr>
            <w:tcW w:w="1300" w:type="dxa"/>
            <w:tcBorders>
              <w:top w:val="nil"/>
              <w:left w:val="nil"/>
              <w:bottom w:val="single" w:sz="4" w:space="0" w:color="auto"/>
              <w:right w:val="single" w:sz="4" w:space="0" w:color="auto"/>
            </w:tcBorders>
            <w:shd w:val="clear" w:color="auto" w:fill="auto"/>
            <w:noWrap/>
            <w:vAlign w:val="bottom"/>
            <w:hideMark/>
          </w:tcPr>
          <w:p w14:paraId="5955D789" w14:textId="77777777" w:rsidR="004E39E6" w:rsidRPr="00AE77D1" w:rsidRDefault="004E39E6" w:rsidP="003F53B1">
            <w:pPr>
              <w:rPr>
                <w:rFonts w:cs="Arial"/>
                <w:lang w:val="en-IN"/>
              </w:rPr>
            </w:pPr>
            <w:r w:rsidRPr="00AE77D1">
              <w:rPr>
                <w:rFonts w:cs="Arial"/>
                <w:lang w:val="en-IN"/>
              </w:rPr>
              <w:t> </w:t>
            </w:r>
          </w:p>
        </w:tc>
        <w:tc>
          <w:tcPr>
            <w:tcW w:w="1300" w:type="dxa"/>
            <w:tcBorders>
              <w:top w:val="nil"/>
              <w:left w:val="nil"/>
              <w:bottom w:val="single" w:sz="4" w:space="0" w:color="auto"/>
              <w:right w:val="single" w:sz="4" w:space="0" w:color="auto"/>
            </w:tcBorders>
            <w:shd w:val="clear" w:color="auto" w:fill="auto"/>
            <w:noWrap/>
            <w:vAlign w:val="bottom"/>
            <w:hideMark/>
          </w:tcPr>
          <w:p w14:paraId="4D3A80BB" w14:textId="77777777" w:rsidR="004E39E6" w:rsidRPr="00AE77D1" w:rsidRDefault="004E39E6" w:rsidP="003F53B1">
            <w:pPr>
              <w:rPr>
                <w:rFonts w:cs="Arial"/>
                <w:lang w:val="en-IN"/>
              </w:rPr>
            </w:pPr>
            <w:r w:rsidRPr="00AE77D1">
              <w:rPr>
                <w:rFonts w:cs="Arial"/>
                <w:lang w:val="en-IN"/>
              </w:rPr>
              <w:t> </w:t>
            </w:r>
          </w:p>
        </w:tc>
        <w:tc>
          <w:tcPr>
            <w:tcW w:w="1300" w:type="dxa"/>
            <w:tcBorders>
              <w:top w:val="nil"/>
              <w:left w:val="nil"/>
              <w:bottom w:val="single" w:sz="4" w:space="0" w:color="auto"/>
              <w:right w:val="single" w:sz="4" w:space="0" w:color="auto"/>
            </w:tcBorders>
            <w:shd w:val="clear" w:color="auto" w:fill="auto"/>
            <w:noWrap/>
            <w:vAlign w:val="bottom"/>
            <w:hideMark/>
          </w:tcPr>
          <w:p w14:paraId="5869573B" w14:textId="77777777" w:rsidR="004E39E6" w:rsidRPr="00AE77D1" w:rsidRDefault="004E39E6" w:rsidP="003F53B1">
            <w:pPr>
              <w:rPr>
                <w:rFonts w:cs="Arial"/>
                <w:lang w:val="en-IN"/>
              </w:rPr>
            </w:pPr>
            <w:r w:rsidRPr="00AE77D1">
              <w:rPr>
                <w:rFonts w:cs="Arial"/>
                <w:lang w:val="en-IN"/>
              </w:rPr>
              <w:t> </w:t>
            </w:r>
          </w:p>
        </w:tc>
        <w:tc>
          <w:tcPr>
            <w:tcW w:w="1300" w:type="dxa"/>
            <w:tcBorders>
              <w:top w:val="nil"/>
              <w:left w:val="nil"/>
              <w:bottom w:val="single" w:sz="4" w:space="0" w:color="auto"/>
              <w:right w:val="single" w:sz="4" w:space="0" w:color="auto"/>
            </w:tcBorders>
            <w:shd w:val="clear" w:color="auto" w:fill="auto"/>
            <w:noWrap/>
            <w:vAlign w:val="bottom"/>
            <w:hideMark/>
          </w:tcPr>
          <w:p w14:paraId="5C444F58" w14:textId="77777777" w:rsidR="004E39E6" w:rsidRPr="00AE77D1" w:rsidRDefault="004E39E6" w:rsidP="003F53B1">
            <w:pPr>
              <w:rPr>
                <w:rFonts w:cs="Arial"/>
                <w:lang w:val="en-IN"/>
              </w:rPr>
            </w:pPr>
            <w:r w:rsidRPr="00AE77D1">
              <w:rPr>
                <w:rFonts w:cs="Arial"/>
                <w:lang w:val="en-IN"/>
              </w:rPr>
              <w:t> </w:t>
            </w:r>
          </w:p>
        </w:tc>
        <w:tc>
          <w:tcPr>
            <w:tcW w:w="1300" w:type="dxa"/>
            <w:tcBorders>
              <w:top w:val="nil"/>
              <w:left w:val="nil"/>
              <w:bottom w:val="single" w:sz="4" w:space="0" w:color="auto"/>
              <w:right w:val="single" w:sz="4" w:space="0" w:color="auto"/>
            </w:tcBorders>
            <w:shd w:val="clear" w:color="auto" w:fill="auto"/>
            <w:noWrap/>
            <w:vAlign w:val="bottom"/>
            <w:hideMark/>
          </w:tcPr>
          <w:p w14:paraId="43A4C5CD" w14:textId="77777777" w:rsidR="004E39E6" w:rsidRPr="00AE77D1" w:rsidRDefault="004E39E6" w:rsidP="003F53B1">
            <w:pPr>
              <w:rPr>
                <w:rFonts w:cs="Arial"/>
                <w:lang w:val="en-IN"/>
              </w:rPr>
            </w:pPr>
            <w:r w:rsidRPr="00AE77D1">
              <w:rPr>
                <w:rFonts w:cs="Arial"/>
                <w:lang w:val="en-IN"/>
              </w:rPr>
              <w:t> </w:t>
            </w:r>
          </w:p>
        </w:tc>
      </w:tr>
      <w:tr w:rsidR="004E39E6" w:rsidRPr="004E39E6" w14:paraId="23D646E0" w14:textId="77777777" w:rsidTr="004E39E6">
        <w:trPr>
          <w:trHeight w:val="260"/>
        </w:trPr>
        <w:tc>
          <w:tcPr>
            <w:tcW w:w="1300" w:type="dxa"/>
            <w:tcBorders>
              <w:top w:val="nil"/>
              <w:left w:val="single" w:sz="4" w:space="0" w:color="auto"/>
              <w:bottom w:val="single" w:sz="4" w:space="0" w:color="auto"/>
              <w:right w:val="single" w:sz="4" w:space="0" w:color="auto"/>
            </w:tcBorders>
            <w:shd w:val="clear" w:color="auto" w:fill="auto"/>
            <w:vAlign w:val="center"/>
            <w:hideMark/>
          </w:tcPr>
          <w:p w14:paraId="2C044148" w14:textId="77777777" w:rsidR="004E39E6" w:rsidRPr="00AE77D1" w:rsidRDefault="004E39E6" w:rsidP="003F53B1">
            <w:pPr>
              <w:rPr>
                <w:lang w:val="en-IN"/>
              </w:rPr>
            </w:pPr>
            <w:r w:rsidRPr="00AE77D1">
              <w:rPr>
                <w:lang w:val="en-IN"/>
              </w:rPr>
              <w:t>82</w:t>
            </w:r>
          </w:p>
        </w:tc>
        <w:tc>
          <w:tcPr>
            <w:tcW w:w="1300" w:type="dxa"/>
            <w:tcBorders>
              <w:top w:val="nil"/>
              <w:left w:val="nil"/>
              <w:bottom w:val="single" w:sz="4" w:space="0" w:color="auto"/>
              <w:right w:val="single" w:sz="4" w:space="0" w:color="auto"/>
            </w:tcBorders>
            <w:shd w:val="clear" w:color="auto" w:fill="auto"/>
            <w:noWrap/>
            <w:vAlign w:val="bottom"/>
            <w:hideMark/>
          </w:tcPr>
          <w:p w14:paraId="3A493BFA" w14:textId="77777777" w:rsidR="004E39E6" w:rsidRPr="00AE77D1" w:rsidRDefault="004E39E6" w:rsidP="003F53B1">
            <w:pPr>
              <w:rPr>
                <w:rFonts w:cs="Arial"/>
                <w:lang w:val="en-IN"/>
              </w:rPr>
            </w:pPr>
            <w:r w:rsidRPr="00AE77D1">
              <w:rPr>
                <w:rFonts w:cs="Arial"/>
                <w:lang w:val="en-IN"/>
              </w:rPr>
              <w:t>FALSE</w:t>
            </w:r>
          </w:p>
        </w:tc>
        <w:tc>
          <w:tcPr>
            <w:tcW w:w="1300" w:type="dxa"/>
            <w:tcBorders>
              <w:top w:val="nil"/>
              <w:left w:val="nil"/>
              <w:bottom w:val="single" w:sz="4" w:space="0" w:color="auto"/>
              <w:right w:val="single" w:sz="4" w:space="0" w:color="auto"/>
            </w:tcBorders>
            <w:shd w:val="clear" w:color="auto" w:fill="auto"/>
            <w:noWrap/>
            <w:vAlign w:val="bottom"/>
            <w:hideMark/>
          </w:tcPr>
          <w:p w14:paraId="268EB0FA" w14:textId="77777777" w:rsidR="004E39E6" w:rsidRPr="00AE77D1" w:rsidRDefault="004E39E6" w:rsidP="003F53B1">
            <w:pPr>
              <w:rPr>
                <w:rFonts w:cs="Arial"/>
                <w:lang w:val="en-IN"/>
              </w:rPr>
            </w:pPr>
            <w:r w:rsidRPr="00AE77D1">
              <w:rPr>
                <w:rFonts w:cs="Arial"/>
                <w:lang w:val="en-IN"/>
              </w:rPr>
              <w:t> </w:t>
            </w:r>
          </w:p>
        </w:tc>
        <w:tc>
          <w:tcPr>
            <w:tcW w:w="1300" w:type="dxa"/>
            <w:tcBorders>
              <w:top w:val="nil"/>
              <w:left w:val="nil"/>
              <w:bottom w:val="single" w:sz="4" w:space="0" w:color="auto"/>
              <w:right w:val="single" w:sz="4" w:space="0" w:color="auto"/>
            </w:tcBorders>
            <w:shd w:val="clear" w:color="auto" w:fill="auto"/>
            <w:noWrap/>
            <w:vAlign w:val="bottom"/>
            <w:hideMark/>
          </w:tcPr>
          <w:p w14:paraId="4B28216A" w14:textId="77777777" w:rsidR="004E39E6" w:rsidRPr="00AE77D1" w:rsidRDefault="004E39E6" w:rsidP="003F53B1">
            <w:pPr>
              <w:rPr>
                <w:rFonts w:cs="Arial"/>
                <w:lang w:val="en-IN"/>
              </w:rPr>
            </w:pPr>
            <w:r w:rsidRPr="00AE77D1">
              <w:rPr>
                <w:rFonts w:cs="Arial"/>
                <w:lang w:val="en-IN"/>
              </w:rPr>
              <w:t> </w:t>
            </w:r>
          </w:p>
        </w:tc>
        <w:tc>
          <w:tcPr>
            <w:tcW w:w="1300" w:type="dxa"/>
            <w:tcBorders>
              <w:top w:val="nil"/>
              <w:left w:val="nil"/>
              <w:bottom w:val="single" w:sz="4" w:space="0" w:color="auto"/>
              <w:right w:val="single" w:sz="4" w:space="0" w:color="auto"/>
            </w:tcBorders>
            <w:shd w:val="clear" w:color="auto" w:fill="auto"/>
            <w:noWrap/>
            <w:vAlign w:val="bottom"/>
            <w:hideMark/>
          </w:tcPr>
          <w:p w14:paraId="5D96BAFE" w14:textId="77777777" w:rsidR="004E39E6" w:rsidRPr="00AE77D1" w:rsidRDefault="004E39E6" w:rsidP="003F53B1">
            <w:pPr>
              <w:rPr>
                <w:rFonts w:cs="Arial"/>
                <w:lang w:val="en-IN"/>
              </w:rPr>
            </w:pPr>
            <w:r w:rsidRPr="00AE77D1">
              <w:rPr>
                <w:rFonts w:cs="Arial"/>
                <w:lang w:val="en-IN"/>
              </w:rPr>
              <w:t> </w:t>
            </w:r>
          </w:p>
        </w:tc>
        <w:tc>
          <w:tcPr>
            <w:tcW w:w="1300" w:type="dxa"/>
            <w:tcBorders>
              <w:top w:val="nil"/>
              <w:left w:val="nil"/>
              <w:bottom w:val="single" w:sz="4" w:space="0" w:color="auto"/>
              <w:right w:val="single" w:sz="4" w:space="0" w:color="auto"/>
            </w:tcBorders>
            <w:shd w:val="clear" w:color="auto" w:fill="auto"/>
            <w:noWrap/>
            <w:vAlign w:val="bottom"/>
            <w:hideMark/>
          </w:tcPr>
          <w:p w14:paraId="7A909A28" w14:textId="77777777" w:rsidR="004E39E6" w:rsidRPr="00AE77D1" w:rsidRDefault="004E39E6" w:rsidP="003F53B1">
            <w:pPr>
              <w:rPr>
                <w:rFonts w:cs="Arial"/>
                <w:lang w:val="en-IN"/>
              </w:rPr>
            </w:pPr>
            <w:r w:rsidRPr="00AE77D1">
              <w:rPr>
                <w:rFonts w:cs="Arial"/>
                <w:lang w:val="en-IN"/>
              </w:rPr>
              <w:t> </w:t>
            </w:r>
          </w:p>
        </w:tc>
        <w:tc>
          <w:tcPr>
            <w:tcW w:w="1300" w:type="dxa"/>
            <w:tcBorders>
              <w:top w:val="nil"/>
              <w:left w:val="nil"/>
              <w:bottom w:val="single" w:sz="4" w:space="0" w:color="auto"/>
              <w:right w:val="single" w:sz="4" w:space="0" w:color="auto"/>
            </w:tcBorders>
            <w:shd w:val="clear" w:color="auto" w:fill="auto"/>
            <w:noWrap/>
            <w:vAlign w:val="bottom"/>
            <w:hideMark/>
          </w:tcPr>
          <w:p w14:paraId="1876E25A" w14:textId="77777777" w:rsidR="004E39E6" w:rsidRPr="00AE77D1" w:rsidRDefault="004E39E6" w:rsidP="003F53B1">
            <w:pPr>
              <w:rPr>
                <w:rFonts w:cs="Arial"/>
                <w:lang w:val="en-IN"/>
              </w:rPr>
            </w:pPr>
            <w:r w:rsidRPr="00AE77D1">
              <w:rPr>
                <w:rFonts w:cs="Arial"/>
                <w:lang w:val="en-IN"/>
              </w:rPr>
              <w:t> </w:t>
            </w:r>
          </w:p>
        </w:tc>
      </w:tr>
      <w:tr w:rsidR="004E39E6" w:rsidRPr="004E39E6" w14:paraId="02C30524" w14:textId="77777777" w:rsidTr="004E39E6">
        <w:trPr>
          <w:trHeight w:val="260"/>
        </w:trPr>
        <w:tc>
          <w:tcPr>
            <w:tcW w:w="1300" w:type="dxa"/>
            <w:tcBorders>
              <w:top w:val="nil"/>
              <w:left w:val="single" w:sz="4" w:space="0" w:color="auto"/>
              <w:bottom w:val="single" w:sz="4" w:space="0" w:color="auto"/>
              <w:right w:val="single" w:sz="4" w:space="0" w:color="auto"/>
            </w:tcBorders>
            <w:shd w:val="clear" w:color="auto" w:fill="auto"/>
            <w:vAlign w:val="center"/>
            <w:hideMark/>
          </w:tcPr>
          <w:p w14:paraId="6E69D158" w14:textId="77777777" w:rsidR="004E39E6" w:rsidRPr="00AE77D1" w:rsidRDefault="004E39E6" w:rsidP="003F53B1">
            <w:pPr>
              <w:rPr>
                <w:lang w:val="en-IN"/>
              </w:rPr>
            </w:pPr>
            <w:r w:rsidRPr="00AE77D1">
              <w:rPr>
                <w:lang w:val="en-IN"/>
              </w:rPr>
              <w:t>88</w:t>
            </w:r>
          </w:p>
        </w:tc>
        <w:tc>
          <w:tcPr>
            <w:tcW w:w="1300" w:type="dxa"/>
            <w:tcBorders>
              <w:top w:val="nil"/>
              <w:left w:val="nil"/>
              <w:bottom w:val="single" w:sz="4" w:space="0" w:color="auto"/>
              <w:right w:val="single" w:sz="4" w:space="0" w:color="auto"/>
            </w:tcBorders>
            <w:shd w:val="clear" w:color="auto" w:fill="auto"/>
            <w:noWrap/>
            <w:vAlign w:val="bottom"/>
            <w:hideMark/>
          </w:tcPr>
          <w:p w14:paraId="6C91123B" w14:textId="77777777" w:rsidR="004E39E6" w:rsidRPr="00AE77D1" w:rsidRDefault="004E39E6" w:rsidP="003F53B1">
            <w:pPr>
              <w:rPr>
                <w:rFonts w:cs="Arial"/>
                <w:lang w:val="en-IN"/>
              </w:rPr>
            </w:pPr>
            <w:r w:rsidRPr="00AE77D1">
              <w:rPr>
                <w:rFonts w:cs="Arial"/>
                <w:lang w:val="en-IN"/>
              </w:rPr>
              <w:t>FALSE</w:t>
            </w:r>
          </w:p>
        </w:tc>
        <w:tc>
          <w:tcPr>
            <w:tcW w:w="1300" w:type="dxa"/>
            <w:tcBorders>
              <w:top w:val="nil"/>
              <w:left w:val="nil"/>
              <w:bottom w:val="single" w:sz="4" w:space="0" w:color="auto"/>
              <w:right w:val="single" w:sz="4" w:space="0" w:color="auto"/>
            </w:tcBorders>
            <w:shd w:val="clear" w:color="auto" w:fill="auto"/>
            <w:noWrap/>
            <w:vAlign w:val="bottom"/>
            <w:hideMark/>
          </w:tcPr>
          <w:p w14:paraId="1475459E" w14:textId="77777777" w:rsidR="004E39E6" w:rsidRPr="00AE77D1" w:rsidRDefault="004E39E6" w:rsidP="003F53B1">
            <w:pPr>
              <w:rPr>
                <w:rFonts w:cs="Arial"/>
                <w:lang w:val="en-IN"/>
              </w:rPr>
            </w:pPr>
            <w:r w:rsidRPr="00AE77D1">
              <w:rPr>
                <w:rFonts w:cs="Arial"/>
                <w:lang w:val="en-IN"/>
              </w:rPr>
              <w:t> </w:t>
            </w:r>
          </w:p>
        </w:tc>
        <w:tc>
          <w:tcPr>
            <w:tcW w:w="1300" w:type="dxa"/>
            <w:tcBorders>
              <w:top w:val="nil"/>
              <w:left w:val="nil"/>
              <w:bottom w:val="single" w:sz="4" w:space="0" w:color="auto"/>
              <w:right w:val="single" w:sz="4" w:space="0" w:color="auto"/>
            </w:tcBorders>
            <w:shd w:val="clear" w:color="auto" w:fill="auto"/>
            <w:noWrap/>
            <w:vAlign w:val="bottom"/>
            <w:hideMark/>
          </w:tcPr>
          <w:p w14:paraId="71FC6C54" w14:textId="77777777" w:rsidR="004E39E6" w:rsidRPr="00AE77D1" w:rsidRDefault="004E39E6" w:rsidP="003F53B1">
            <w:pPr>
              <w:rPr>
                <w:rFonts w:cs="Arial"/>
                <w:lang w:val="en-IN"/>
              </w:rPr>
            </w:pPr>
            <w:r w:rsidRPr="00AE77D1">
              <w:rPr>
                <w:rFonts w:cs="Arial"/>
                <w:lang w:val="en-IN"/>
              </w:rPr>
              <w:t> </w:t>
            </w:r>
          </w:p>
        </w:tc>
        <w:tc>
          <w:tcPr>
            <w:tcW w:w="1300" w:type="dxa"/>
            <w:tcBorders>
              <w:top w:val="nil"/>
              <w:left w:val="nil"/>
              <w:bottom w:val="single" w:sz="4" w:space="0" w:color="auto"/>
              <w:right w:val="single" w:sz="4" w:space="0" w:color="auto"/>
            </w:tcBorders>
            <w:shd w:val="clear" w:color="auto" w:fill="auto"/>
            <w:noWrap/>
            <w:vAlign w:val="bottom"/>
            <w:hideMark/>
          </w:tcPr>
          <w:p w14:paraId="7BD4B99D" w14:textId="77777777" w:rsidR="004E39E6" w:rsidRPr="00AE77D1" w:rsidRDefault="004E39E6" w:rsidP="003F53B1">
            <w:pPr>
              <w:rPr>
                <w:rFonts w:cs="Arial"/>
                <w:lang w:val="en-IN"/>
              </w:rPr>
            </w:pPr>
            <w:r w:rsidRPr="00AE77D1">
              <w:rPr>
                <w:rFonts w:cs="Arial"/>
                <w:lang w:val="en-IN"/>
              </w:rPr>
              <w:t> </w:t>
            </w:r>
          </w:p>
        </w:tc>
        <w:tc>
          <w:tcPr>
            <w:tcW w:w="1300" w:type="dxa"/>
            <w:tcBorders>
              <w:top w:val="nil"/>
              <w:left w:val="nil"/>
              <w:bottom w:val="single" w:sz="4" w:space="0" w:color="auto"/>
              <w:right w:val="single" w:sz="4" w:space="0" w:color="auto"/>
            </w:tcBorders>
            <w:shd w:val="clear" w:color="auto" w:fill="auto"/>
            <w:noWrap/>
            <w:vAlign w:val="bottom"/>
            <w:hideMark/>
          </w:tcPr>
          <w:p w14:paraId="2AE1B9D7" w14:textId="77777777" w:rsidR="004E39E6" w:rsidRPr="00AE77D1" w:rsidRDefault="004E39E6" w:rsidP="003F53B1">
            <w:pPr>
              <w:rPr>
                <w:rFonts w:cs="Arial"/>
                <w:lang w:val="en-IN"/>
              </w:rPr>
            </w:pPr>
            <w:r w:rsidRPr="00AE77D1">
              <w:rPr>
                <w:rFonts w:cs="Arial"/>
                <w:lang w:val="en-IN"/>
              </w:rPr>
              <w:t> </w:t>
            </w:r>
          </w:p>
        </w:tc>
        <w:tc>
          <w:tcPr>
            <w:tcW w:w="1300" w:type="dxa"/>
            <w:tcBorders>
              <w:top w:val="nil"/>
              <w:left w:val="nil"/>
              <w:bottom w:val="single" w:sz="4" w:space="0" w:color="auto"/>
              <w:right w:val="single" w:sz="4" w:space="0" w:color="auto"/>
            </w:tcBorders>
            <w:shd w:val="clear" w:color="auto" w:fill="auto"/>
            <w:noWrap/>
            <w:vAlign w:val="bottom"/>
            <w:hideMark/>
          </w:tcPr>
          <w:p w14:paraId="30A3460C" w14:textId="77777777" w:rsidR="004E39E6" w:rsidRPr="00AE77D1" w:rsidRDefault="004E39E6" w:rsidP="003F53B1">
            <w:pPr>
              <w:rPr>
                <w:rFonts w:cs="Arial"/>
                <w:lang w:val="en-IN"/>
              </w:rPr>
            </w:pPr>
            <w:r w:rsidRPr="00AE77D1">
              <w:rPr>
                <w:rFonts w:cs="Arial"/>
                <w:lang w:val="en-IN"/>
              </w:rPr>
              <w:t> </w:t>
            </w:r>
          </w:p>
        </w:tc>
      </w:tr>
      <w:tr w:rsidR="004E39E6" w:rsidRPr="004E39E6" w14:paraId="1CB67DAA" w14:textId="77777777" w:rsidTr="004E39E6">
        <w:trPr>
          <w:trHeight w:val="260"/>
        </w:trPr>
        <w:tc>
          <w:tcPr>
            <w:tcW w:w="1300" w:type="dxa"/>
            <w:tcBorders>
              <w:top w:val="nil"/>
              <w:left w:val="single" w:sz="4" w:space="0" w:color="auto"/>
              <w:bottom w:val="single" w:sz="4" w:space="0" w:color="auto"/>
              <w:right w:val="single" w:sz="4" w:space="0" w:color="auto"/>
            </w:tcBorders>
            <w:shd w:val="clear" w:color="auto" w:fill="auto"/>
            <w:vAlign w:val="center"/>
            <w:hideMark/>
          </w:tcPr>
          <w:p w14:paraId="0EA8F432" w14:textId="77777777" w:rsidR="004E39E6" w:rsidRPr="00AE77D1" w:rsidRDefault="004E39E6" w:rsidP="003F53B1">
            <w:pPr>
              <w:rPr>
                <w:lang w:val="en-IN"/>
              </w:rPr>
            </w:pPr>
            <w:r w:rsidRPr="00AE77D1">
              <w:rPr>
                <w:lang w:val="en-IN"/>
              </w:rPr>
              <w:lastRenderedPageBreak/>
              <w:t>30</w:t>
            </w:r>
          </w:p>
        </w:tc>
        <w:tc>
          <w:tcPr>
            <w:tcW w:w="1300" w:type="dxa"/>
            <w:tcBorders>
              <w:top w:val="nil"/>
              <w:left w:val="nil"/>
              <w:bottom w:val="single" w:sz="4" w:space="0" w:color="auto"/>
              <w:right w:val="single" w:sz="4" w:space="0" w:color="auto"/>
            </w:tcBorders>
            <w:shd w:val="clear" w:color="auto" w:fill="auto"/>
            <w:noWrap/>
            <w:vAlign w:val="bottom"/>
            <w:hideMark/>
          </w:tcPr>
          <w:p w14:paraId="02ACEBE6" w14:textId="77777777" w:rsidR="004E39E6" w:rsidRPr="00AE77D1" w:rsidRDefault="004E39E6" w:rsidP="003F53B1">
            <w:pPr>
              <w:rPr>
                <w:rFonts w:cs="Arial"/>
                <w:lang w:val="en-IN"/>
              </w:rPr>
            </w:pPr>
            <w:r w:rsidRPr="00AE77D1">
              <w:rPr>
                <w:rFonts w:cs="Arial"/>
                <w:lang w:val="en-IN"/>
              </w:rPr>
              <w:t>FALSE</w:t>
            </w:r>
          </w:p>
        </w:tc>
        <w:tc>
          <w:tcPr>
            <w:tcW w:w="1300" w:type="dxa"/>
            <w:tcBorders>
              <w:top w:val="nil"/>
              <w:left w:val="nil"/>
              <w:bottom w:val="single" w:sz="4" w:space="0" w:color="auto"/>
              <w:right w:val="single" w:sz="4" w:space="0" w:color="auto"/>
            </w:tcBorders>
            <w:shd w:val="clear" w:color="auto" w:fill="auto"/>
            <w:noWrap/>
            <w:vAlign w:val="bottom"/>
            <w:hideMark/>
          </w:tcPr>
          <w:p w14:paraId="3EE296D8" w14:textId="77777777" w:rsidR="004E39E6" w:rsidRPr="00AE77D1" w:rsidRDefault="004E39E6" w:rsidP="003F53B1">
            <w:pPr>
              <w:rPr>
                <w:rFonts w:cs="Arial"/>
                <w:lang w:val="en-IN"/>
              </w:rPr>
            </w:pPr>
            <w:r w:rsidRPr="00AE77D1">
              <w:rPr>
                <w:rFonts w:cs="Arial"/>
                <w:lang w:val="en-IN"/>
              </w:rPr>
              <w:t> </w:t>
            </w:r>
          </w:p>
        </w:tc>
        <w:tc>
          <w:tcPr>
            <w:tcW w:w="1300" w:type="dxa"/>
            <w:tcBorders>
              <w:top w:val="nil"/>
              <w:left w:val="nil"/>
              <w:bottom w:val="single" w:sz="4" w:space="0" w:color="auto"/>
              <w:right w:val="single" w:sz="4" w:space="0" w:color="auto"/>
            </w:tcBorders>
            <w:shd w:val="clear" w:color="auto" w:fill="auto"/>
            <w:noWrap/>
            <w:vAlign w:val="bottom"/>
            <w:hideMark/>
          </w:tcPr>
          <w:p w14:paraId="15C1B078" w14:textId="77777777" w:rsidR="004E39E6" w:rsidRPr="00AE77D1" w:rsidRDefault="004E39E6" w:rsidP="003F53B1">
            <w:pPr>
              <w:rPr>
                <w:rFonts w:cs="Arial"/>
                <w:lang w:val="en-IN"/>
              </w:rPr>
            </w:pPr>
            <w:r w:rsidRPr="00AE77D1">
              <w:rPr>
                <w:rFonts w:cs="Arial"/>
                <w:lang w:val="en-IN"/>
              </w:rPr>
              <w:t> </w:t>
            </w:r>
          </w:p>
        </w:tc>
        <w:tc>
          <w:tcPr>
            <w:tcW w:w="1300" w:type="dxa"/>
            <w:tcBorders>
              <w:top w:val="nil"/>
              <w:left w:val="nil"/>
              <w:bottom w:val="single" w:sz="4" w:space="0" w:color="auto"/>
              <w:right w:val="single" w:sz="4" w:space="0" w:color="auto"/>
            </w:tcBorders>
            <w:shd w:val="clear" w:color="auto" w:fill="auto"/>
            <w:noWrap/>
            <w:vAlign w:val="bottom"/>
            <w:hideMark/>
          </w:tcPr>
          <w:p w14:paraId="429BA776" w14:textId="77777777" w:rsidR="004E39E6" w:rsidRPr="00AE77D1" w:rsidRDefault="004E39E6" w:rsidP="003F53B1">
            <w:pPr>
              <w:rPr>
                <w:rFonts w:cs="Arial"/>
                <w:lang w:val="en-IN"/>
              </w:rPr>
            </w:pPr>
            <w:r w:rsidRPr="00AE77D1">
              <w:rPr>
                <w:rFonts w:cs="Arial"/>
                <w:lang w:val="en-IN"/>
              </w:rPr>
              <w:t> </w:t>
            </w:r>
          </w:p>
        </w:tc>
        <w:tc>
          <w:tcPr>
            <w:tcW w:w="1300" w:type="dxa"/>
            <w:tcBorders>
              <w:top w:val="nil"/>
              <w:left w:val="nil"/>
              <w:bottom w:val="single" w:sz="4" w:space="0" w:color="auto"/>
              <w:right w:val="single" w:sz="4" w:space="0" w:color="auto"/>
            </w:tcBorders>
            <w:shd w:val="clear" w:color="auto" w:fill="auto"/>
            <w:noWrap/>
            <w:vAlign w:val="bottom"/>
            <w:hideMark/>
          </w:tcPr>
          <w:p w14:paraId="687438B9" w14:textId="77777777" w:rsidR="004E39E6" w:rsidRPr="00AE77D1" w:rsidRDefault="004E39E6" w:rsidP="003F53B1">
            <w:pPr>
              <w:rPr>
                <w:rFonts w:cs="Arial"/>
                <w:lang w:val="en-IN"/>
              </w:rPr>
            </w:pPr>
            <w:r w:rsidRPr="00AE77D1">
              <w:rPr>
                <w:rFonts w:cs="Arial"/>
                <w:lang w:val="en-IN"/>
              </w:rPr>
              <w:t> </w:t>
            </w:r>
          </w:p>
        </w:tc>
        <w:tc>
          <w:tcPr>
            <w:tcW w:w="1300" w:type="dxa"/>
            <w:tcBorders>
              <w:top w:val="nil"/>
              <w:left w:val="nil"/>
              <w:bottom w:val="single" w:sz="4" w:space="0" w:color="auto"/>
              <w:right w:val="single" w:sz="4" w:space="0" w:color="auto"/>
            </w:tcBorders>
            <w:shd w:val="clear" w:color="auto" w:fill="auto"/>
            <w:noWrap/>
            <w:vAlign w:val="bottom"/>
            <w:hideMark/>
          </w:tcPr>
          <w:p w14:paraId="4DB10FC3" w14:textId="77777777" w:rsidR="004E39E6" w:rsidRPr="00AE77D1" w:rsidRDefault="004E39E6" w:rsidP="003F53B1">
            <w:pPr>
              <w:rPr>
                <w:rFonts w:cs="Arial"/>
                <w:lang w:val="en-IN"/>
              </w:rPr>
            </w:pPr>
            <w:r w:rsidRPr="00AE77D1">
              <w:rPr>
                <w:rFonts w:cs="Arial"/>
                <w:lang w:val="en-IN"/>
              </w:rPr>
              <w:t> </w:t>
            </w:r>
          </w:p>
        </w:tc>
      </w:tr>
      <w:tr w:rsidR="004E39E6" w:rsidRPr="004E39E6" w14:paraId="5A499A8F" w14:textId="77777777" w:rsidTr="004E39E6">
        <w:trPr>
          <w:trHeight w:val="260"/>
        </w:trPr>
        <w:tc>
          <w:tcPr>
            <w:tcW w:w="1300" w:type="dxa"/>
            <w:tcBorders>
              <w:top w:val="nil"/>
              <w:left w:val="single" w:sz="4" w:space="0" w:color="auto"/>
              <w:bottom w:val="single" w:sz="4" w:space="0" w:color="auto"/>
              <w:right w:val="single" w:sz="4" w:space="0" w:color="auto"/>
            </w:tcBorders>
            <w:shd w:val="clear" w:color="auto" w:fill="auto"/>
            <w:vAlign w:val="center"/>
            <w:hideMark/>
          </w:tcPr>
          <w:p w14:paraId="1FFFA3B9" w14:textId="77777777" w:rsidR="004E39E6" w:rsidRPr="00AE77D1" w:rsidRDefault="004E39E6" w:rsidP="003F53B1">
            <w:pPr>
              <w:rPr>
                <w:lang w:val="en-IN"/>
              </w:rPr>
            </w:pPr>
            <w:r w:rsidRPr="00AE77D1">
              <w:rPr>
                <w:lang w:val="en-IN"/>
              </w:rPr>
              <w:t>64</w:t>
            </w:r>
          </w:p>
        </w:tc>
        <w:tc>
          <w:tcPr>
            <w:tcW w:w="1300" w:type="dxa"/>
            <w:tcBorders>
              <w:top w:val="nil"/>
              <w:left w:val="nil"/>
              <w:bottom w:val="single" w:sz="4" w:space="0" w:color="auto"/>
              <w:right w:val="single" w:sz="4" w:space="0" w:color="auto"/>
            </w:tcBorders>
            <w:shd w:val="clear" w:color="auto" w:fill="auto"/>
            <w:noWrap/>
            <w:vAlign w:val="bottom"/>
            <w:hideMark/>
          </w:tcPr>
          <w:p w14:paraId="2D38B631" w14:textId="77777777" w:rsidR="004E39E6" w:rsidRPr="00AE77D1" w:rsidRDefault="004E39E6" w:rsidP="003F53B1">
            <w:pPr>
              <w:rPr>
                <w:rFonts w:cs="Arial"/>
                <w:lang w:val="en-IN"/>
              </w:rPr>
            </w:pPr>
            <w:r w:rsidRPr="00AE77D1">
              <w:rPr>
                <w:rFonts w:cs="Arial"/>
                <w:lang w:val="en-IN"/>
              </w:rPr>
              <w:t>FALSE</w:t>
            </w:r>
          </w:p>
        </w:tc>
        <w:tc>
          <w:tcPr>
            <w:tcW w:w="1300" w:type="dxa"/>
            <w:tcBorders>
              <w:top w:val="nil"/>
              <w:left w:val="nil"/>
              <w:bottom w:val="single" w:sz="4" w:space="0" w:color="auto"/>
              <w:right w:val="single" w:sz="4" w:space="0" w:color="auto"/>
            </w:tcBorders>
            <w:shd w:val="clear" w:color="auto" w:fill="auto"/>
            <w:noWrap/>
            <w:vAlign w:val="bottom"/>
            <w:hideMark/>
          </w:tcPr>
          <w:p w14:paraId="73B2424D" w14:textId="77777777" w:rsidR="004E39E6" w:rsidRPr="00AE77D1" w:rsidRDefault="004E39E6" w:rsidP="003F53B1">
            <w:pPr>
              <w:rPr>
                <w:rFonts w:cs="Arial"/>
                <w:lang w:val="en-IN"/>
              </w:rPr>
            </w:pPr>
            <w:r w:rsidRPr="00AE77D1">
              <w:rPr>
                <w:rFonts w:cs="Arial"/>
                <w:lang w:val="en-IN"/>
              </w:rPr>
              <w:t> </w:t>
            </w:r>
          </w:p>
        </w:tc>
        <w:tc>
          <w:tcPr>
            <w:tcW w:w="1300" w:type="dxa"/>
            <w:tcBorders>
              <w:top w:val="nil"/>
              <w:left w:val="nil"/>
              <w:bottom w:val="single" w:sz="4" w:space="0" w:color="auto"/>
              <w:right w:val="single" w:sz="4" w:space="0" w:color="auto"/>
            </w:tcBorders>
            <w:shd w:val="clear" w:color="auto" w:fill="auto"/>
            <w:noWrap/>
            <w:vAlign w:val="bottom"/>
            <w:hideMark/>
          </w:tcPr>
          <w:p w14:paraId="18A66F46" w14:textId="77777777" w:rsidR="004E39E6" w:rsidRPr="00AE77D1" w:rsidRDefault="004E39E6" w:rsidP="003F53B1">
            <w:pPr>
              <w:rPr>
                <w:rFonts w:cs="Arial"/>
                <w:lang w:val="en-IN"/>
              </w:rPr>
            </w:pPr>
            <w:r w:rsidRPr="00AE77D1">
              <w:rPr>
                <w:rFonts w:cs="Arial"/>
                <w:lang w:val="en-IN"/>
              </w:rPr>
              <w:t> </w:t>
            </w:r>
          </w:p>
        </w:tc>
        <w:tc>
          <w:tcPr>
            <w:tcW w:w="1300" w:type="dxa"/>
            <w:tcBorders>
              <w:top w:val="nil"/>
              <w:left w:val="nil"/>
              <w:bottom w:val="single" w:sz="4" w:space="0" w:color="auto"/>
              <w:right w:val="single" w:sz="4" w:space="0" w:color="auto"/>
            </w:tcBorders>
            <w:shd w:val="clear" w:color="auto" w:fill="auto"/>
            <w:noWrap/>
            <w:vAlign w:val="bottom"/>
            <w:hideMark/>
          </w:tcPr>
          <w:p w14:paraId="4407881A" w14:textId="77777777" w:rsidR="004E39E6" w:rsidRPr="00AE77D1" w:rsidRDefault="004E39E6" w:rsidP="003F53B1">
            <w:pPr>
              <w:rPr>
                <w:rFonts w:cs="Arial"/>
                <w:lang w:val="en-IN"/>
              </w:rPr>
            </w:pPr>
            <w:r w:rsidRPr="00AE77D1">
              <w:rPr>
                <w:rFonts w:cs="Arial"/>
                <w:lang w:val="en-IN"/>
              </w:rPr>
              <w:t> </w:t>
            </w:r>
          </w:p>
        </w:tc>
        <w:tc>
          <w:tcPr>
            <w:tcW w:w="1300" w:type="dxa"/>
            <w:tcBorders>
              <w:top w:val="nil"/>
              <w:left w:val="nil"/>
              <w:bottom w:val="single" w:sz="4" w:space="0" w:color="auto"/>
              <w:right w:val="single" w:sz="4" w:space="0" w:color="auto"/>
            </w:tcBorders>
            <w:shd w:val="clear" w:color="auto" w:fill="auto"/>
            <w:noWrap/>
            <w:vAlign w:val="bottom"/>
            <w:hideMark/>
          </w:tcPr>
          <w:p w14:paraId="6FFD25B5" w14:textId="77777777" w:rsidR="004E39E6" w:rsidRPr="00AE77D1" w:rsidRDefault="004E39E6" w:rsidP="003F53B1">
            <w:pPr>
              <w:rPr>
                <w:rFonts w:cs="Arial"/>
                <w:lang w:val="en-IN"/>
              </w:rPr>
            </w:pPr>
            <w:r w:rsidRPr="00AE77D1">
              <w:rPr>
                <w:rFonts w:cs="Arial"/>
                <w:lang w:val="en-IN"/>
              </w:rPr>
              <w:t> </w:t>
            </w:r>
          </w:p>
        </w:tc>
        <w:tc>
          <w:tcPr>
            <w:tcW w:w="1300" w:type="dxa"/>
            <w:tcBorders>
              <w:top w:val="nil"/>
              <w:left w:val="nil"/>
              <w:bottom w:val="single" w:sz="4" w:space="0" w:color="auto"/>
              <w:right w:val="single" w:sz="4" w:space="0" w:color="auto"/>
            </w:tcBorders>
            <w:shd w:val="clear" w:color="auto" w:fill="auto"/>
            <w:noWrap/>
            <w:vAlign w:val="bottom"/>
            <w:hideMark/>
          </w:tcPr>
          <w:p w14:paraId="5D9C8FE8" w14:textId="77777777" w:rsidR="004E39E6" w:rsidRPr="00AE77D1" w:rsidRDefault="004E39E6" w:rsidP="003F53B1">
            <w:pPr>
              <w:rPr>
                <w:rFonts w:cs="Arial"/>
                <w:lang w:val="en-IN"/>
              </w:rPr>
            </w:pPr>
            <w:r w:rsidRPr="00AE77D1">
              <w:rPr>
                <w:rFonts w:cs="Arial"/>
                <w:lang w:val="en-IN"/>
              </w:rPr>
              <w:t> </w:t>
            </w:r>
          </w:p>
        </w:tc>
      </w:tr>
      <w:tr w:rsidR="004E39E6" w:rsidRPr="004E39E6" w14:paraId="7B414B98" w14:textId="77777777" w:rsidTr="004E39E6">
        <w:trPr>
          <w:trHeight w:val="260"/>
        </w:trPr>
        <w:tc>
          <w:tcPr>
            <w:tcW w:w="1300" w:type="dxa"/>
            <w:tcBorders>
              <w:top w:val="nil"/>
              <w:left w:val="single" w:sz="4" w:space="0" w:color="auto"/>
              <w:bottom w:val="single" w:sz="4" w:space="0" w:color="auto"/>
              <w:right w:val="single" w:sz="4" w:space="0" w:color="auto"/>
            </w:tcBorders>
            <w:shd w:val="clear" w:color="auto" w:fill="auto"/>
            <w:vAlign w:val="center"/>
            <w:hideMark/>
          </w:tcPr>
          <w:p w14:paraId="54BB53A3" w14:textId="77777777" w:rsidR="004E39E6" w:rsidRPr="00AE77D1" w:rsidRDefault="004E39E6" w:rsidP="003F53B1">
            <w:pPr>
              <w:rPr>
                <w:lang w:val="en-IN"/>
              </w:rPr>
            </w:pPr>
            <w:r w:rsidRPr="00AE77D1">
              <w:rPr>
                <w:lang w:val="en-IN"/>
              </w:rPr>
              <w:t>32</w:t>
            </w:r>
          </w:p>
        </w:tc>
        <w:tc>
          <w:tcPr>
            <w:tcW w:w="1300" w:type="dxa"/>
            <w:tcBorders>
              <w:top w:val="nil"/>
              <w:left w:val="nil"/>
              <w:bottom w:val="single" w:sz="4" w:space="0" w:color="auto"/>
              <w:right w:val="single" w:sz="4" w:space="0" w:color="auto"/>
            </w:tcBorders>
            <w:shd w:val="clear" w:color="auto" w:fill="auto"/>
            <w:noWrap/>
            <w:vAlign w:val="bottom"/>
            <w:hideMark/>
          </w:tcPr>
          <w:p w14:paraId="31847F70" w14:textId="77777777" w:rsidR="004E39E6" w:rsidRPr="00AE77D1" w:rsidRDefault="004E39E6" w:rsidP="003F53B1">
            <w:pPr>
              <w:rPr>
                <w:rFonts w:cs="Arial"/>
                <w:lang w:val="en-IN"/>
              </w:rPr>
            </w:pPr>
            <w:r w:rsidRPr="00AE77D1">
              <w:rPr>
                <w:rFonts w:cs="Arial"/>
                <w:lang w:val="en-IN"/>
              </w:rPr>
              <w:t>FALSE</w:t>
            </w:r>
          </w:p>
        </w:tc>
        <w:tc>
          <w:tcPr>
            <w:tcW w:w="1300" w:type="dxa"/>
            <w:tcBorders>
              <w:top w:val="nil"/>
              <w:left w:val="nil"/>
              <w:bottom w:val="single" w:sz="4" w:space="0" w:color="auto"/>
              <w:right w:val="single" w:sz="4" w:space="0" w:color="auto"/>
            </w:tcBorders>
            <w:shd w:val="clear" w:color="auto" w:fill="auto"/>
            <w:noWrap/>
            <w:vAlign w:val="bottom"/>
            <w:hideMark/>
          </w:tcPr>
          <w:p w14:paraId="4319C2C1" w14:textId="77777777" w:rsidR="004E39E6" w:rsidRPr="00AE77D1" w:rsidRDefault="004E39E6" w:rsidP="003F53B1">
            <w:pPr>
              <w:rPr>
                <w:rFonts w:cs="Arial"/>
                <w:lang w:val="en-IN"/>
              </w:rPr>
            </w:pPr>
            <w:r w:rsidRPr="00AE77D1">
              <w:rPr>
                <w:rFonts w:cs="Arial"/>
                <w:lang w:val="en-IN"/>
              </w:rPr>
              <w:t> </w:t>
            </w:r>
          </w:p>
        </w:tc>
        <w:tc>
          <w:tcPr>
            <w:tcW w:w="1300" w:type="dxa"/>
            <w:tcBorders>
              <w:top w:val="nil"/>
              <w:left w:val="nil"/>
              <w:bottom w:val="single" w:sz="4" w:space="0" w:color="auto"/>
              <w:right w:val="single" w:sz="4" w:space="0" w:color="auto"/>
            </w:tcBorders>
            <w:shd w:val="clear" w:color="auto" w:fill="auto"/>
            <w:noWrap/>
            <w:vAlign w:val="bottom"/>
            <w:hideMark/>
          </w:tcPr>
          <w:p w14:paraId="4E514280" w14:textId="77777777" w:rsidR="004E39E6" w:rsidRPr="00AE77D1" w:rsidRDefault="004E39E6" w:rsidP="003F53B1">
            <w:pPr>
              <w:rPr>
                <w:rFonts w:cs="Arial"/>
                <w:lang w:val="en-IN"/>
              </w:rPr>
            </w:pPr>
            <w:r w:rsidRPr="00AE77D1">
              <w:rPr>
                <w:rFonts w:cs="Arial"/>
                <w:lang w:val="en-IN"/>
              </w:rPr>
              <w:t> </w:t>
            </w:r>
          </w:p>
        </w:tc>
        <w:tc>
          <w:tcPr>
            <w:tcW w:w="1300" w:type="dxa"/>
            <w:tcBorders>
              <w:top w:val="nil"/>
              <w:left w:val="nil"/>
              <w:bottom w:val="single" w:sz="4" w:space="0" w:color="auto"/>
              <w:right w:val="single" w:sz="4" w:space="0" w:color="auto"/>
            </w:tcBorders>
            <w:shd w:val="clear" w:color="auto" w:fill="auto"/>
            <w:noWrap/>
            <w:vAlign w:val="bottom"/>
            <w:hideMark/>
          </w:tcPr>
          <w:p w14:paraId="1E7100EB" w14:textId="77777777" w:rsidR="004E39E6" w:rsidRPr="00AE77D1" w:rsidRDefault="004E39E6" w:rsidP="003F53B1">
            <w:pPr>
              <w:rPr>
                <w:rFonts w:cs="Arial"/>
                <w:lang w:val="en-IN"/>
              </w:rPr>
            </w:pPr>
            <w:r w:rsidRPr="00AE77D1">
              <w:rPr>
                <w:rFonts w:cs="Arial"/>
                <w:lang w:val="en-IN"/>
              </w:rPr>
              <w:t> </w:t>
            </w:r>
          </w:p>
        </w:tc>
        <w:tc>
          <w:tcPr>
            <w:tcW w:w="1300" w:type="dxa"/>
            <w:tcBorders>
              <w:top w:val="nil"/>
              <w:left w:val="nil"/>
              <w:bottom w:val="single" w:sz="4" w:space="0" w:color="auto"/>
              <w:right w:val="single" w:sz="4" w:space="0" w:color="auto"/>
            </w:tcBorders>
            <w:shd w:val="clear" w:color="auto" w:fill="auto"/>
            <w:noWrap/>
            <w:vAlign w:val="bottom"/>
            <w:hideMark/>
          </w:tcPr>
          <w:p w14:paraId="703CF7BB" w14:textId="77777777" w:rsidR="004E39E6" w:rsidRPr="00AE77D1" w:rsidRDefault="004E39E6" w:rsidP="003F53B1">
            <w:pPr>
              <w:rPr>
                <w:rFonts w:cs="Arial"/>
                <w:lang w:val="en-IN"/>
              </w:rPr>
            </w:pPr>
            <w:r w:rsidRPr="00AE77D1">
              <w:rPr>
                <w:rFonts w:cs="Arial"/>
                <w:lang w:val="en-IN"/>
              </w:rPr>
              <w:t> </w:t>
            </w:r>
          </w:p>
        </w:tc>
        <w:tc>
          <w:tcPr>
            <w:tcW w:w="1300" w:type="dxa"/>
            <w:tcBorders>
              <w:top w:val="nil"/>
              <w:left w:val="nil"/>
              <w:bottom w:val="single" w:sz="4" w:space="0" w:color="auto"/>
              <w:right w:val="single" w:sz="4" w:space="0" w:color="auto"/>
            </w:tcBorders>
            <w:shd w:val="clear" w:color="auto" w:fill="auto"/>
            <w:noWrap/>
            <w:vAlign w:val="bottom"/>
            <w:hideMark/>
          </w:tcPr>
          <w:p w14:paraId="6DF8C242" w14:textId="77777777" w:rsidR="004E39E6" w:rsidRPr="00AE77D1" w:rsidRDefault="004E39E6" w:rsidP="003F53B1">
            <w:pPr>
              <w:rPr>
                <w:rFonts w:cs="Arial"/>
                <w:lang w:val="en-IN"/>
              </w:rPr>
            </w:pPr>
            <w:r w:rsidRPr="00AE77D1">
              <w:rPr>
                <w:rFonts w:cs="Arial"/>
                <w:lang w:val="en-IN"/>
              </w:rPr>
              <w:t> </w:t>
            </w:r>
          </w:p>
        </w:tc>
      </w:tr>
      <w:tr w:rsidR="004E39E6" w:rsidRPr="004E39E6" w14:paraId="15C19EB9" w14:textId="77777777" w:rsidTr="004E39E6">
        <w:trPr>
          <w:trHeight w:val="260"/>
        </w:trPr>
        <w:tc>
          <w:tcPr>
            <w:tcW w:w="1300" w:type="dxa"/>
            <w:tcBorders>
              <w:top w:val="nil"/>
              <w:left w:val="single" w:sz="4" w:space="0" w:color="auto"/>
              <w:bottom w:val="single" w:sz="4" w:space="0" w:color="auto"/>
              <w:right w:val="single" w:sz="4" w:space="0" w:color="auto"/>
            </w:tcBorders>
            <w:shd w:val="clear" w:color="auto" w:fill="auto"/>
            <w:vAlign w:val="center"/>
            <w:hideMark/>
          </w:tcPr>
          <w:p w14:paraId="12FDFC89" w14:textId="77777777" w:rsidR="004E39E6" w:rsidRPr="00AE77D1" w:rsidRDefault="004E39E6" w:rsidP="003F53B1">
            <w:pPr>
              <w:rPr>
                <w:lang w:val="en-IN"/>
              </w:rPr>
            </w:pPr>
            <w:r w:rsidRPr="00AE77D1">
              <w:rPr>
                <w:lang w:val="en-IN"/>
              </w:rPr>
              <w:t>44</w:t>
            </w:r>
          </w:p>
        </w:tc>
        <w:tc>
          <w:tcPr>
            <w:tcW w:w="1300" w:type="dxa"/>
            <w:tcBorders>
              <w:top w:val="nil"/>
              <w:left w:val="nil"/>
              <w:bottom w:val="single" w:sz="4" w:space="0" w:color="auto"/>
              <w:right w:val="single" w:sz="4" w:space="0" w:color="auto"/>
            </w:tcBorders>
            <w:shd w:val="clear" w:color="auto" w:fill="auto"/>
            <w:noWrap/>
            <w:vAlign w:val="bottom"/>
            <w:hideMark/>
          </w:tcPr>
          <w:p w14:paraId="34CDC00E" w14:textId="77777777" w:rsidR="004E39E6" w:rsidRPr="00AE77D1" w:rsidRDefault="004E39E6" w:rsidP="003F53B1">
            <w:pPr>
              <w:rPr>
                <w:rFonts w:cs="Arial"/>
                <w:lang w:val="en-IN"/>
              </w:rPr>
            </w:pPr>
            <w:r w:rsidRPr="00AE77D1">
              <w:rPr>
                <w:rFonts w:cs="Arial"/>
                <w:lang w:val="en-IN"/>
              </w:rPr>
              <w:t>FALSE</w:t>
            </w:r>
          </w:p>
        </w:tc>
        <w:tc>
          <w:tcPr>
            <w:tcW w:w="1300" w:type="dxa"/>
            <w:tcBorders>
              <w:top w:val="nil"/>
              <w:left w:val="nil"/>
              <w:bottom w:val="single" w:sz="4" w:space="0" w:color="auto"/>
              <w:right w:val="single" w:sz="4" w:space="0" w:color="auto"/>
            </w:tcBorders>
            <w:shd w:val="clear" w:color="auto" w:fill="auto"/>
            <w:noWrap/>
            <w:vAlign w:val="bottom"/>
            <w:hideMark/>
          </w:tcPr>
          <w:p w14:paraId="544D99F9" w14:textId="77777777" w:rsidR="004E39E6" w:rsidRPr="00AE77D1" w:rsidRDefault="004E39E6" w:rsidP="003F53B1">
            <w:pPr>
              <w:rPr>
                <w:rFonts w:cs="Arial"/>
                <w:lang w:val="en-IN"/>
              </w:rPr>
            </w:pPr>
            <w:r w:rsidRPr="00AE77D1">
              <w:rPr>
                <w:rFonts w:cs="Arial"/>
                <w:lang w:val="en-IN"/>
              </w:rPr>
              <w:t> </w:t>
            </w:r>
          </w:p>
        </w:tc>
        <w:tc>
          <w:tcPr>
            <w:tcW w:w="1300" w:type="dxa"/>
            <w:tcBorders>
              <w:top w:val="nil"/>
              <w:left w:val="nil"/>
              <w:bottom w:val="single" w:sz="4" w:space="0" w:color="auto"/>
              <w:right w:val="single" w:sz="4" w:space="0" w:color="auto"/>
            </w:tcBorders>
            <w:shd w:val="clear" w:color="auto" w:fill="auto"/>
            <w:noWrap/>
            <w:vAlign w:val="bottom"/>
            <w:hideMark/>
          </w:tcPr>
          <w:p w14:paraId="4018CAD6" w14:textId="77777777" w:rsidR="004E39E6" w:rsidRPr="00AE77D1" w:rsidRDefault="004E39E6" w:rsidP="003F53B1">
            <w:pPr>
              <w:rPr>
                <w:rFonts w:cs="Arial"/>
                <w:lang w:val="en-IN"/>
              </w:rPr>
            </w:pPr>
            <w:r w:rsidRPr="00AE77D1">
              <w:rPr>
                <w:rFonts w:cs="Arial"/>
                <w:lang w:val="en-IN"/>
              </w:rPr>
              <w:t> </w:t>
            </w:r>
          </w:p>
        </w:tc>
        <w:tc>
          <w:tcPr>
            <w:tcW w:w="1300" w:type="dxa"/>
            <w:tcBorders>
              <w:top w:val="nil"/>
              <w:left w:val="nil"/>
              <w:bottom w:val="single" w:sz="4" w:space="0" w:color="auto"/>
              <w:right w:val="single" w:sz="4" w:space="0" w:color="auto"/>
            </w:tcBorders>
            <w:shd w:val="clear" w:color="auto" w:fill="auto"/>
            <w:noWrap/>
            <w:vAlign w:val="bottom"/>
            <w:hideMark/>
          </w:tcPr>
          <w:p w14:paraId="122A445E" w14:textId="77777777" w:rsidR="004E39E6" w:rsidRPr="00AE77D1" w:rsidRDefault="004E39E6" w:rsidP="003F53B1">
            <w:pPr>
              <w:rPr>
                <w:rFonts w:cs="Arial"/>
                <w:lang w:val="en-IN"/>
              </w:rPr>
            </w:pPr>
            <w:r w:rsidRPr="00AE77D1">
              <w:rPr>
                <w:rFonts w:cs="Arial"/>
                <w:lang w:val="en-IN"/>
              </w:rPr>
              <w:t> </w:t>
            </w:r>
          </w:p>
        </w:tc>
        <w:tc>
          <w:tcPr>
            <w:tcW w:w="1300" w:type="dxa"/>
            <w:tcBorders>
              <w:top w:val="nil"/>
              <w:left w:val="nil"/>
              <w:bottom w:val="single" w:sz="4" w:space="0" w:color="auto"/>
              <w:right w:val="single" w:sz="4" w:space="0" w:color="auto"/>
            </w:tcBorders>
            <w:shd w:val="clear" w:color="auto" w:fill="auto"/>
            <w:noWrap/>
            <w:vAlign w:val="bottom"/>
            <w:hideMark/>
          </w:tcPr>
          <w:p w14:paraId="7A8D8EB4" w14:textId="77777777" w:rsidR="004E39E6" w:rsidRPr="00AE77D1" w:rsidRDefault="004E39E6" w:rsidP="003F53B1">
            <w:pPr>
              <w:rPr>
                <w:rFonts w:cs="Arial"/>
                <w:lang w:val="en-IN"/>
              </w:rPr>
            </w:pPr>
            <w:r w:rsidRPr="00AE77D1">
              <w:rPr>
                <w:rFonts w:cs="Arial"/>
                <w:lang w:val="en-IN"/>
              </w:rPr>
              <w:t> </w:t>
            </w:r>
          </w:p>
        </w:tc>
        <w:tc>
          <w:tcPr>
            <w:tcW w:w="1300" w:type="dxa"/>
            <w:tcBorders>
              <w:top w:val="nil"/>
              <w:left w:val="nil"/>
              <w:bottom w:val="single" w:sz="4" w:space="0" w:color="auto"/>
              <w:right w:val="single" w:sz="4" w:space="0" w:color="auto"/>
            </w:tcBorders>
            <w:shd w:val="clear" w:color="auto" w:fill="auto"/>
            <w:noWrap/>
            <w:vAlign w:val="bottom"/>
            <w:hideMark/>
          </w:tcPr>
          <w:p w14:paraId="23A89750" w14:textId="77777777" w:rsidR="004E39E6" w:rsidRPr="00AE77D1" w:rsidRDefault="004E39E6" w:rsidP="003F53B1">
            <w:pPr>
              <w:rPr>
                <w:rFonts w:cs="Arial"/>
                <w:lang w:val="en-IN"/>
              </w:rPr>
            </w:pPr>
            <w:r w:rsidRPr="00AE77D1">
              <w:rPr>
                <w:rFonts w:cs="Arial"/>
                <w:lang w:val="en-IN"/>
              </w:rPr>
              <w:t> </w:t>
            </w:r>
          </w:p>
        </w:tc>
      </w:tr>
      <w:tr w:rsidR="004E39E6" w:rsidRPr="004E39E6" w14:paraId="0062A255" w14:textId="77777777" w:rsidTr="004E39E6">
        <w:trPr>
          <w:trHeight w:val="260"/>
        </w:trPr>
        <w:tc>
          <w:tcPr>
            <w:tcW w:w="1300" w:type="dxa"/>
            <w:tcBorders>
              <w:top w:val="nil"/>
              <w:left w:val="single" w:sz="4" w:space="0" w:color="auto"/>
              <w:bottom w:val="single" w:sz="4" w:space="0" w:color="auto"/>
              <w:right w:val="single" w:sz="4" w:space="0" w:color="auto"/>
            </w:tcBorders>
            <w:shd w:val="clear" w:color="auto" w:fill="auto"/>
            <w:vAlign w:val="center"/>
            <w:hideMark/>
          </w:tcPr>
          <w:p w14:paraId="3FF2DDB3" w14:textId="77777777" w:rsidR="004E39E6" w:rsidRPr="00AE77D1" w:rsidRDefault="004E39E6" w:rsidP="003F53B1">
            <w:pPr>
              <w:rPr>
                <w:lang w:val="en-IN"/>
              </w:rPr>
            </w:pPr>
            <w:r w:rsidRPr="00AE77D1">
              <w:rPr>
                <w:lang w:val="en-IN"/>
              </w:rPr>
              <w:t>47</w:t>
            </w:r>
          </w:p>
        </w:tc>
        <w:tc>
          <w:tcPr>
            <w:tcW w:w="1300" w:type="dxa"/>
            <w:tcBorders>
              <w:top w:val="nil"/>
              <w:left w:val="nil"/>
              <w:bottom w:val="single" w:sz="4" w:space="0" w:color="auto"/>
              <w:right w:val="single" w:sz="4" w:space="0" w:color="auto"/>
            </w:tcBorders>
            <w:shd w:val="clear" w:color="auto" w:fill="auto"/>
            <w:noWrap/>
            <w:vAlign w:val="bottom"/>
            <w:hideMark/>
          </w:tcPr>
          <w:p w14:paraId="632FE23C" w14:textId="77777777" w:rsidR="004E39E6" w:rsidRPr="00AE77D1" w:rsidRDefault="004E39E6" w:rsidP="003F53B1">
            <w:pPr>
              <w:rPr>
                <w:rFonts w:cs="Arial"/>
                <w:lang w:val="en-IN"/>
              </w:rPr>
            </w:pPr>
            <w:r w:rsidRPr="00AE77D1">
              <w:rPr>
                <w:rFonts w:cs="Arial"/>
                <w:lang w:val="en-IN"/>
              </w:rPr>
              <w:t>FALSE</w:t>
            </w:r>
          </w:p>
        </w:tc>
        <w:tc>
          <w:tcPr>
            <w:tcW w:w="1300" w:type="dxa"/>
            <w:tcBorders>
              <w:top w:val="nil"/>
              <w:left w:val="nil"/>
              <w:bottom w:val="single" w:sz="4" w:space="0" w:color="auto"/>
              <w:right w:val="single" w:sz="4" w:space="0" w:color="auto"/>
            </w:tcBorders>
            <w:shd w:val="clear" w:color="auto" w:fill="auto"/>
            <w:noWrap/>
            <w:vAlign w:val="bottom"/>
            <w:hideMark/>
          </w:tcPr>
          <w:p w14:paraId="3F06F934" w14:textId="77777777" w:rsidR="004E39E6" w:rsidRPr="00AE77D1" w:rsidRDefault="004E39E6" w:rsidP="003F53B1">
            <w:pPr>
              <w:rPr>
                <w:rFonts w:cs="Arial"/>
                <w:lang w:val="en-IN"/>
              </w:rPr>
            </w:pPr>
            <w:r w:rsidRPr="00AE77D1">
              <w:rPr>
                <w:rFonts w:cs="Arial"/>
                <w:lang w:val="en-IN"/>
              </w:rPr>
              <w:t> </w:t>
            </w:r>
          </w:p>
        </w:tc>
        <w:tc>
          <w:tcPr>
            <w:tcW w:w="1300" w:type="dxa"/>
            <w:tcBorders>
              <w:top w:val="nil"/>
              <w:left w:val="nil"/>
              <w:bottom w:val="single" w:sz="4" w:space="0" w:color="auto"/>
              <w:right w:val="single" w:sz="4" w:space="0" w:color="auto"/>
            </w:tcBorders>
            <w:shd w:val="clear" w:color="auto" w:fill="auto"/>
            <w:noWrap/>
            <w:vAlign w:val="bottom"/>
            <w:hideMark/>
          </w:tcPr>
          <w:p w14:paraId="09931ED4" w14:textId="77777777" w:rsidR="004E39E6" w:rsidRPr="00AE77D1" w:rsidRDefault="004E39E6" w:rsidP="003F53B1">
            <w:pPr>
              <w:rPr>
                <w:rFonts w:cs="Arial"/>
                <w:lang w:val="en-IN"/>
              </w:rPr>
            </w:pPr>
            <w:r w:rsidRPr="00AE77D1">
              <w:rPr>
                <w:rFonts w:cs="Arial"/>
                <w:lang w:val="en-IN"/>
              </w:rPr>
              <w:t> </w:t>
            </w:r>
          </w:p>
        </w:tc>
        <w:tc>
          <w:tcPr>
            <w:tcW w:w="1300" w:type="dxa"/>
            <w:tcBorders>
              <w:top w:val="nil"/>
              <w:left w:val="nil"/>
              <w:bottom w:val="single" w:sz="4" w:space="0" w:color="auto"/>
              <w:right w:val="single" w:sz="4" w:space="0" w:color="auto"/>
            </w:tcBorders>
            <w:shd w:val="clear" w:color="auto" w:fill="auto"/>
            <w:noWrap/>
            <w:vAlign w:val="bottom"/>
            <w:hideMark/>
          </w:tcPr>
          <w:p w14:paraId="6C1263CF" w14:textId="77777777" w:rsidR="004E39E6" w:rsidRPr="00AE77D1" w:rsidRDefault="004E39E6" w:rsidP="003F53B1">
            <w:pPr>
              <w:rPr>
                <w:rFonts w:cs="Arial"/>
                <w:lang w:val="en-IN"/>
              </w:rPr>
            </w:pPr>
            <w:r w:rsidRPr="00AE77D1">
              <w:rPr>
                <w:rFonts w:cs="Arial"/>
                <w:lang w:val="en-IN"/>
              </w:rPr>
              <w:t> </w:t>
            </w:r>
          </w:p>
        </w:tc>
        <w:tc>
          <w:tcPr>
            <w:tcW w:w="1300" w:type="dxa"/>
            <w:tcBorders>
              <w:top w:val="nil"/>
              <w:left w:val="nil"/>
              <w:bottom w:val="single" w:sz="4" w:space="0" w:color="auto"/>
              <w:right w:val="single" w:sz="4" w:space="0" w:color="auto"/>
            </w:tcBorders>
            <w:shd w:val="clear" w:color="auto" w:fill="auto"/>
            <w:noWrap/>
            <w:vAlign w:val="bottom"/>
            <w:hideMark/>
          </w:tcPr>
          <w:p w14:paraId="188BF044" w14:textId="77777777" w:rsidR="004E39E6" w:rsidRPr="00AE77D1" w:rsidRDefault="004E39E6" w:rsidP="003F53B1">
            <w:pPr>
              <w:rPr>
                <w:rFonts w:cs="Arial"/>
                <w:lang w:val="en-IN"/>
              </w:rPr>
            </w:pPr>
            <w:r w:rsidRPr="00AE77D1">
              <w:rPr>
                <w:rFonts w:cs="Arial"/>
                <w:lang w:val="en-IN"/>
              </w:rPr>
              <w:t> </w:t>
            </w:r>
          </w:p>
        </w:tc>
        <w:tc>
          <w:tcPr>
            <w:tcW w:w="1300" w:type="dxa"/>
            <w:tcBorders>
              <w:top w:val="nil"/>
              <w:left w:val="nil"/>
              <w:bottom w:val="single" w:sz="4" w:space="0" w:color="auto"/>
              <w:right w:val="single" w:sz="4" w:space="0" w:color="auto"/>
            </w:tcBorders>
            <w:shd w:val="clear" w:color="auto" w:fill="auto"/>
            <w:noWrap/>
            <w:vAlign w:val="bottom"/>
            <w:hideMark/>
          </w:tcPr>
          <w:p w14:paraId="4B8D221D" w14:textId="77777777" w:rsidR="004E39E6" w:rsidRPr="00AE77D1" w:rsidRDefault="004E39E6" w:rsidP="003F53B1">
            <w:pPr>
              <w:rPr>
                <w:rFonts w:cs="Arial"/>
                <w:lang w:val="en-IN"/>
              </w:rPr>
            </w:pPr>
            <w:r w:rsidRPr="00AE77D1">
              <w:rPr>
                <w:rFonts w:cs="Arial"/>
                <w:lang w:val="en-IN"/>
              </w:rPr>
              <w:t> </w:t>
            </w:r>
          </w:p>
        </w:tc>
      </w:tr>
      <w:tr w:rsidR="004E39E6" w:rsidRPr="004E39E6" w14:paraId="5D24875C" w14:textId="77777777" w:rsidTr="004E39E6">
        <w:trPr>
          <w:trHeight w:val="260"/>
        </w:trPr>
        <w:tc>
          <w:tcPr>
            <w:tcW w:w="1300" w:type="dxa"/>
            <w:tcBorders>
              <w:top w:val="nil"/>
              <w:left w:val="single" w:sz="4" w:space="0" w:color="auto"/>
              <w:bottom w:val="single" w:sz="4" w:space="0" w:color="auto"/>
              <w:right w:val="single" w:sz="4" w:space="0" w:color="auto"/>
            </w:tcBorders>
            <w:shd w:val="clear" w:color="auto" w:fill="auto"/>
            <w:vAlign w:val="center"/>
            <w:hideMark/>
          </w:tcPr>
          <w:p w14:paraId="62FA4AA7" w14:textId="77777777" w:rsidR="004E39E6" w:rsidRPr="00AE77D1" w:rsidRDefault="004E39E6" w:rsidP="003F53B1">
            <w:pPr>
              <w:rPr>
                <w:lang w:val="en-IN"/>
              </w:rPr>
            </w:pPr>
            <w:r w:rsidRPr="00AE77D1">
              <w:rPr>
                <w:lang w:val="en-IN"/>
              </w:rPr>
              <w:t>70</w:t>
            </w:r>
          </w:p>
        </w:tc>
        <w:tc>
          <w:tcPr>
            <w:tcW w:w="1300" w:type="dxa"/>
            <w:tcBorders>
              <w:top w:val="nil"/>
              <w:left w:val="nil"/>
              <w:bottom w:val="single" w:sz="4" w:space="0" w:color="auto"/>
              <w:right w:val="single" w:sz="4" w:space="0" w:color="auto"/>
            </w:tcBorders>
            <w:shd w:val="clear" w:color="auto" w:fill="auto"/>
            <w:noWrap/>
            <w:vAlign w:val="bottom"/>
            <w:hideMark/>
          </w:tcPr>
          <w:p w14:paraId="370ED637" w14:textId="77777777" w:rsidR="004E39E6" w:rsidRPr="00AE77D1" w:rsidRDefault="004E39E6" w:rsidP="003F53B1">
            <w:pPr>
              <w:rPr>
                <w:rFonts w:cs="Arial"/>
                <w:lang w:val="en-IN"/>
              </w:rPr>
            </w:pPr>
            <w:r w:rsidRPr="00AE77D1">
              <w:rPr>
                <w:rFonts w:cs="Arial"/>
                <w:lang w:val="en-IN"/>
              </w:rPr>
              <w:t>FALSE</w:t>
            </w:r>
          </w:p>
        </w:tc>
        <w:tc>
          <w:tcPr>
            <w:tcW w:w="1300" w:type="dxa"/>
            <w:tcBorders>
              <w:top w:val="nil"/>
              <w:left w:val="nil"/>
              <w:bottom w:val="single" w:sz="4" w:space="0" w:color="auto"/>
              <w:right w:val="single" w:sz="4" w:space="0" w:color="auto"/>
            </w:tcBorders>
            <w:shd w:val="clear" w:color="auto" w:fill="auto"/>
            <w:noWrap/>
            <w:vAlign w:val="bottom"/>
            <w:hideMark/>
          </w:tcPr>
          <w:p w14:paraId="4F3CD345" w14:textId="77777777" w:rsidR="004E39E6" w:rsidRPr="00AE77D1" w:rsidRDefault="004E39E6" w:rsidP="003F53B1">
            <w:pPr>
              <w:rPr>
                <w:rFonts w:cs="Arial"/>
                <w:lang w:val="en-IN"/>
              </w:rPr>
            </w:pPr>
            <w:r w:rsidRPr="00AE77D1">
              <w:rPr>
                <w:rFonts w:cs="Arial"/>
                <w:lang w:val="en-IN"/>
              </w:rPr>
              <w:t> </w:t>
            </w:r>
          </w:p>
        </w:tc>
        <w:tc>
          <w:tcPr>
            <w:tcW w:w="1300" w:type="dxa"/>
            <w:tcBorders>
              <w:top w:val="nil"/>
              <w:left w:val="nil"/>
              <w:bottom w:val="single" w:sz="4" w:space="0" w:color="auto"/>
              <w:right w:val="single" w:sz="4" w:space="0" w:color="auto"/>
            </w:tcBorders>
            <w:shd w:val="clear" w:color="auto" w:fill="auto"/>
            <w:noWrap/>
            <w:vAlign w:val="bottom"/>
            <w:hideMark/>
          </w:tcPr>
          <w:p w14:paraId="6B81EF5B" w14:textId="77777777" w:rsidR="004E39E6" w:rsidRPr="00AE77D1" w:rsidRDefault="004E39E6" w:rsidP="003F53B1">
            <w:pPr>
              <w:rPr>
                <w:rFonts w:cs="Arial"/>
                <w:lang w:val="en-IN"/>
              </w:rPr>
            </w:pPr>
            <w:r w:rsidRPr="00AE77D1">
              <w:rPr>
                <w:rFonts w:cs="Arial"/>
                <w:lang w:val="en-IN"/>
              </w:rPr>
              <w:t> </w:t>
            </w:r>
          </w:p>
        </w:tc>
        <w:tc>
          <w:tcPr>
            <w:tcW w:w="1300" w:type="dxa"/>
            <w:tcBorders>
              <w:top w:val="nil"/>
              <w:left w:val="nil"/>
              <w:bottom w:val="single" w:sz="4" w:space="0" w:color="auto"/>
              <w:right w:val="single" w:sz="4" w:space="0" w:color="auto"/>
            </w:tcBorders>
            <w:shd w:val="clear" w:color="auto" w:fill="auto"/>
            <w:noWrap/>
            <w:vAlign w:val="bottom"/>
            <w:hideMark/>
          </w:tcPr>
          <w:p w14:paraId="72C86879" w14:textId="77777777" w:rsidR="004E39E6" w:rsidRPr="00AE77D1" w:rsidRDefault="004E39E6" w:rsidP="003F53B1">
            <w:pPr>
              <w:rPr>
                <w:rFonts w:cs="Arial"/>
                <w:lang w:val="en-IN"/>
              </w:rPr>
            </w:pPr>
            <w:r w:rsidRPr="00AE77D1">
              <w:rPr>
                <w:rFonts w:cs="Arial"/>
                <w:lang w:val="en-IN"/>
              </w:rPr>
              <w:t> </w:t>
            </w:r>
          </w:p>
        </w:tc>
        <w:tc>
          <w:tcPr>
            <w:tcW w:w="1300" w:type="dxa"/>
            <w:tcBorders>
              <w:top w:val="nil"/>
              <w:left w:val="nil"/>
              <w:bottom w:val="single" w:sz="4" w:space="0" w:color="auto"/>
              <w:right w:val="single" w:sz="4" w:space="0" w:color="auto"/>
            </w:tcBorders>
            <w:shd w:val="clear" w:color="auto" w:fill="auto"/>
            <w:noWrap/>
            <w:vAlign w:val="bottom"/>
            <w:hideMark/>
          </w:tcPr>
          <w:p w14:paraId="0D5CD1E3" w14:textId="77777777" w:rsidR="004E39E6" w:rsidRPr="00AE77D1" w:rsidRDefault="004E39E6" w:rsidP="003F53B1">
            <w:pPr>
              <w:rPr>
                <w:rFonts w:cs="Arial"/>
                <w:lang w:val="en-IN"/>
              </w:rPr>
            </w:pPr>
            <w:r w:rsidRPr="00AE77D1">
              <w:rPr>
                <w:rFonts w:cs="Arial"/>
                <w:lang w:val="en-IN"/>
              </w:rPr>
              <w:t> </w:t>
            </w:r>
          </w:p>
        </w:tc>
        <w:tc>
          <w:tcPr>
            <w:tcW w:w="1300" w:type="dxa"/>
            <w:tcBorders>
              <w:top w:val="nil"/>
              <w:left w:val="nil"/>
              <w:bottom w:val="single" w:sz="4" w:space="0" w:color="auto"/>
              <w:right w:val="single" w:sz="4" w:space="0" w:color="auto"/>
            </w:tcBorders>
            <w:shd w:val="clear" w:color="auto" w:fill="auto"/>
            <w:noWrap/>
            <w:vAlign w:val="bottom"/>
            <w:hideMark/>
          </w:tcPr>
          <w:p w14:paraId="3CECA28B" w14:textId="77777777" w:rsidR="004E39E6" w:rsidRPr="00AE77D1" w:rsidRDefault="004E39E6" w:rsidP="003F53B1">
            <w:pPr>
              <w:rPr>
                <w:rFonts w:cs="Arial"/>
                <w:lang w:val="en-IN"/>
              </w:rPr>
            </w:pPr>
            <w:r w:rsidRPr="00AE77D1">
              <w:rPr>
                <w:rFonts w:cs="Arial"/>
                <w:lang w:val="en-IN"/>
              </w:rPr>
              <w:t> </w:t>
            </w:r>
          </w:p>
        </w:tc>
      </w:tr>
      <w:tr w:rsidR="004E39E6" w:rsidRPr="004E39E6" w14:paraId="6ED4078B" w14:textId="77777777" w:rsidTr="004E39E6">
        <w:trPr>
          <w:trHeight w:val="260"/>
        </w:trPr>
        <w:tc>
          <w:tcPr>
            <w:tcW w:w="1300" w:type="dxa"/>
            <w:tcBorders>
              <w:top w:val="nil"/>
              <w:left w:val="single" w:sz="4" w:space="0" w:color="auto"/>
              <w:bottom w:val="single" w:sz="4" w:space="0" w:color="auto"/>
              <w:right w:val="single" w:sz="4" w:space="0" w:color="auto"/>
            </w:tcBorders>
            <w:shd w:val="clear" w:color="auto" w:fill="auto"/>
            <w:vAlign w:val="center"/>
            <w:hideMark/>
          </w:tcPr>
          <w:p w14:paraId="5D69BE98" w14:textId="77777777" w:rsidR="004E39E6" w:rsidRPr="00AE77D1" w:rsidRDefault="004E39E6" w:rsidP="003F53B1">
            <w:pPr>
              <w:rPr>
                <w:lang w:val="en-IN"/>
              </w:rPr>
            </w:pPr>
            <w:r w:rsidRPr="00AE77D1">
              <w:rPr>
                <w:lang w:val="en-IN"/>
              </w:rPr>
              <w:t>74</w:t>
            </w:r>
          </w:p>
        </w:tc>
        <w:tc>
          <w:tcPr>
            <w:tcW w:w="1300" w:type="dxa"/>
            <w:tcBorders>
              <w:top w:val="nil"/>
              <w:left w:val="nil"/>
              <w:bottom w:val="single" w:sz="4" w:space="0" w:color="auto"/>
              <w:right w:val="single" w:sz="4" w:space="0" w:color="auto"/>
            </w:tcBorders>
            <w:shd w:val="clear" w:color="auto" w:fill="auto"/>
            <w:noWrap/>
            <w:vAlign w:val="bottom"/>
            <w:hideMark/>
          </w:tcPr>
          <w:p w14:paraId="3CC1B5D2" w14:textId="77777777" w:rsidR="004E39E6" w:rsidRPr="00AE77D1" w:rsidRDefault="004E39E6" w:rsidP="003F53B1">
            <w:pPr>
              <w:rPr>
                <w:rFonts w:cs="Arial"/>
                <w:lang w:val="en-IN"/>
              </w:rPr>
            </w:pPr>
            <w:r w:rsidRPr="00AE77D1">
              <w:rPr>
                <w:rFonts w:cs="Arial"/>
                <w:lang w:val="en-IN"/>
              </w:rPr>
              <w:t>FALSE</w:t>
            </w:r>
          </w:p>
        </w:tc>
        <w:tc>
          <w:tcPr>
            <w:tcW w:w="1300" w:type="dxa"/>
            <w:tcBorders>
              <w:top w:val="nil"/>
              <w:left w:val="nil"/>
              <w:bottom w:val="single" w:sz="4" w:space="0" w:color="auto"/>
              <w:right w:val="single" w:sz="4" w:space="0" w:color="auto"/>
            </w:tcBorders>
            <w:shd w:val="clear" w:color="auto" w:fill="auto"/>
            <w:noWrap/>
            <w:vAlign w:val="bottom"/>
            <w:hideMark/>
          </w:tcPr>
          <w:p w14:paraId="6E6902A4" w14:textId="77777777" w:rsidR="004E39E6" w:rsidRPr="00AE77D1" w:rsidRDefault="004E39E6" w:rsidP="003F53B1">
            <w:pPr>
              <w:rPr>
                <w:rFonts w:cs="Arial"/>
                <w:lang w:val="en-IN"/>
              </w:rPr>
            </w:pPr>
            <w:r w:rsidRPr="00AE77D1">
              <w:rPr>
                <w:rFonts w:cs="Arial"/>
                <w:lang w:val="en-IN"/>
              </w:rPr>
              <w:t> </w:t>
            </w:r>
          </w:p>
        </w:tc>
        <w:tc>
          <w:tcPr>
            <w:tcW w:w="1300" w:type="dxa"/>
            <w:tcBorders>
              <w:top w:val="nil"/>
              <w:left w:val="nil"/>
              <w:bottom w:val="single" w:sz="4" w:space="0" w:color="auto"/>
              <w:right w:val="single" w:sz="4" w:space="0" w:color="auto"/>
            </w:tcBorders>
            <w:shd w:val="clear" w:color="auto" w:fill="auto"/>
            <w:noWrap/>
            <w:vAlign w:val="bottom"/>
            <w:hideMark/>
          </w:tcPr>
          <w:p w14:paraId="4D97471C" w14:textId="77777777" w:rsidR="004E39E6" w:rsidRPr="00AE77D1" w:rsidRDefault="004E39E6" w:rsidP="003F53B1">
            <w:pPr>
              <w:rPr>
                <w:rFonts w:cs="Arial"/>
                <w:lang w:val="en-IN"/>
              </w:rPr>
            </w:pPr>
            <w:r w:rsidRPr="00AE77D1">
              <w:rPr>
                <w:rFonts w:cs="Arial"/>
                <w:lang w:val="en-IN"/>
              </w:rPr>
              <w:t> </w:t>
            </w:r>
          </w:p>
        </w:tc>
        <w:tc>
          <w:tcPr>
            <w:tcW w:w="1300" w:type="dxa"/>
            <w:tcBorders>
              <w:top w:val="nil"/>
              <w:left w:val="nil"/>
              <w:bottom w:val="single" w:sz="4" w:space="0" w:color="auto"/>
              <w:right w:val="single" w:sz="4" w:space="0" w:color="auto"/>
            </w:tcBorders>
            <w:shd w:val="clear" w:color="auto" w:fill="auto"/>
            <w:noWrap/>
            <w:vAlign w:val="bottom"/>
            <w:hideMark/>
          </w:tcPr>
          <w:p w14:paraId="3F8FEEFD" w14:textId="77777777" w:rsidR="004E39E6" w:rsidRPr="00AE77D1" w:rsidRDefault="004E39E6" w:rsidP="003F53B1">
            <w:pPr>
              <w:rPr>
                <w:rFonts w:cs="Arial"/>
                <w:lang w:val="en-IN"/>
              </w:rPr>
            </w:pPr>
            <w:r w:rsidRPr="00AE77D1">
              <w:rPr>
                <w:rFonts w:cs="Arial"/>
                <w:lang w:val="en-IN"/>
              </w:rPr>
              <w:t> </w:t>
            </w:r>
          </w:p>
        </w:tc>
        <w:tc>
          <w:tcPr>
            <w:tcW w:w="1300" w:type="dxa"/>
            <w:tcBorders>
              <w:top w:val="nil"/>
              <w:left w:val="nil"/>
              <w:bottom w:val="single" w:sz="4" w:space="0" w:color="auto"/>
              <w:right w:val="single" w:sz="4" w:space="0" w:color="auto"/>
            </w:tcBorders>
            <w:shd w:val="clear" w:color="auto" w:fill="auto"/>
            <w:noWrap/>
            <w:vAlign w:val="bottom"/>
            <w:hideMark/>
          </w:tcPr>
          <w:p w14:paraId="0FD03661" w14:textId="77777777" w:rsidR="004E39E6" w:rsidRPr="00AE77D1" w:rsidRDefault="004E39E6" w:rsidP="003F53B1">
            <w:pPr>
              <w:rPr>
                <w:rFonts w:cs="Arial"/>
                <w:lang w:val="en-IN"/>
              </w:rPr>
            </w:pPr>
            <w:r w:rsidRPr="00AE77D1">
              <w:rPr>
                <w:rFonts w:cs="Arial"/>
                <w:lang w:val="en-IN"/>
              </w:rPr>
              <w:t> </w:t>
            </w:r>
          </w:p>
        </w:tc>
        <w:tc>
          <w:tcPr>
            <w:tcW w:w="1300" w:type="dxa"/>
            <w:tcBorders>
              <w:top w:val="nil"/>
              <w:left w:val="nil"/>
              <w:bottom w:val="single" w:sz="4" w:space="0" w:color="auto"/>
              <w:right w:val="single" w:sz="4" w:space="0" w:color="auto"/>
            </w:tcBorders>
            <w:shd w:val="clear" w:color="auto" w:fill="auto"/>
            <w:noWrap/>
            <w:vAlign w:val="bottom"/>
            <w:hideMark/>
          </w:tcPr>
          <w:p w14:paraId="41C2F23E" w14:textId="77777777" w:rsidR="004E39E6" w:rsidRPr="00AE77D1" w:rsidRDefault="004E39E6" w:rsidP="003F53B1">
            <w:pPr>
              <w:rPr>
                <w:rFonts w:cs="Arial"/>
                <w:lang w:val="en-IN"/>
              </w:rPr>
            </w:pPr>
            <w:r w:rsidRPr="00AE77D1">
              <w:rPr>
                <w:rFonts w:cs="Arial"/>
                <w:lang w:val="en-IN"/>
              </w:rPr>
              <w:t> </w:t>
            </w:r>
          </w:p>
        </w:tc>
      </w:tr>
      <w:tr w:rsidR="004E39E6" w:rsidRPr="004E39E6" w14:paraId="20EA5578" w14:textId="77777777" w:rsidTr="004E39E6">
        <w:trPr>
          <w:trHeight w:val="260"/>
        </w:trPr>
        <w:tc>
          <w:tcPr>
            <w:tcW w:w="1300" w:type="dxa"/>
            <w:tcBorders>
              <w:top w:val="nil"/>
              <w:left w:val="single" w:sz="4" w:space="0" w:color="auto"/>
              <w:bottom w:val="single" w:sz="4" w:space="0" w:color="auto"/>
              <w:right w:val="single" w:sz="4" w:space="0" w:color="auto"/>
            </w:tcBorders>
            <w:shd w:val="clear" w:color="auto" w:fill="auto"/>
            <w:vAlign w:val="center"/>
            <w:hideMark/>
          </w:tcPr>
          <w:p w14:paraId="57324339" w14:textId="77777777" w:rsidR="004E39E6" w:rsidRPr="00AE77D1" w:rsidRDefault="004E39E6" w:rsidP="003F53B1">
            <w:pPr>
              <w:rPr>
                <w:lang w:val="en-IN"/>
              </w:rPr>
            </w:pPr>
            <w:r w:rsidRPr="00AE77D1">
              <w:rPr>
                <w:lang w:val="en-IN"/>
              </w:rPr>
              <w:t>19</w:t>
            </w:r>
          </w:p>
        </w:tc>
        <w:tc>
          <w:tcPr>
            <w:tcW w:w="1300" w:type="dxa"/>
            <w:tcBorders>
              <w:top w:val="nil"/>
              <w:left w:val="nil"/>
              <w:bottom w:val="single" w:sz="4" w:space="0" w:color="auto"/>
              <w:right w:val="single" w:sz="4" w:space="0" w:color="auto"/>
            </w:tcBorders>
            <w:shd w:val="clear" w:color="auto" w:fill="auto"/>
            <w:noWrap/>
            <w:vAlign w:val="bottom"/>
            <w:hideMark/>
          </w:tcPr>
          <w:p w14:paraId="3E49D8EB" w14:textId="77777777" w:rsidR="004E39E6" w:rsidRPr="00AE77D1" w:rsidRDefault="004E39E6" w:rsidP="003F53B1">
            <w:pPr>
              <w:rPr>
                <w:rFonts w:cs="Arial"/>
                <w:lang w:val="en-IN"/>
              </w:rPr>
            </w:pPr>
            <w:r w:rsidRPr="00AE77D1">
              <w:rPr>
                <w:rFonts w:cs="Arial"/>
                <w:lang w:val="en-IN"/>
              </w:rPr>
              <w:t>FALSE</w:t>
            </w:r>
          </w:p>
        </w:tc>
        <w:tc>
          <w:tcPr>
            <w:tcW w:w="1300" w:type="dxa"/>
            <w:tcBorders>
              <w:top w:val="nil"/>
              <w:left w:val="nil"/>
              <w:bottom w:val="single" w:sz="4" w:space="0" w:color="auto"/>
              <w:right w:val="single" w:sz="4" w:space="0" w:color="auto"/>
            </w:tcBorders>
            <w:shd w:val="clear" w:color="auto" w:fill="auto"/>
            <w:noWrap/>
            <w:vAlign w:val="bottom"/>
            <w:hideMark/>
          </w:tcPr>
          <w:p w14:paraId="321388D6" w14:textId="77777777" w:rsidR="004E39E6" w:rsidRPr="00AE77D1" w:rsidRDefault="004E39E6" w:rsidP="003F53B1">
            <w:pPr>
              <w:rPr>
                <w:rFonts w:cs="Arial"/>
                <w:lang w:val="en-IN"/>
              </w:rPr>
            </w:pPr>
            <w:r w:rsidRPr="00AE77D1">
              <w:rPr>
                <w:rFonts w:cs="Arial"/>
                <w:lang w:val="en-IN"/>
              </w:rPr>
              <w:t> </w:t>
            </w:r>
          </w:p>
        </w:tc>
        <w:tc>
          <w:tcPr>
            <w:tcW w:w="1300" w:type="dxa"/>
            <w:tcBorders>
              <w:top w:val="nil"/>
              <w:left w:val="nil"/>
              <w:bottom w:val="single" w:sz="4" w:space="0" w:color="auto"/>
              <w:right w:val="single" w:sz="4" w:space="0" w:color="auto"/>
            </w:tcBorders>
            <w:shd w:val="clear" w:color="auto" w:fill="auto"/>
            <w:noWrap/>
            <w:vAlign w:val="bottom"/>
            <w:hideMark/>
          </w:tcPr>
          <w:p w14:paraId="32754EF0" w14:textId="77777777" w:rsidR="004E39E6" w:rsidRPr="00AE77D1" w:rsidRDefault="004E39E6" w:rsidP="003F53B1">
            <w:pPr>
              <w:rPr>
                <w:rFonts w:cs="Arial"/>
                <w:lang w:val="en-IN"/>
              </w:rPr>
            </w:pPr>
            <w:r w:rsidRPr="00AE77D1">
              <w:rPr>
                <w:rFonts w:cs="Arial"/>
                <w:lang w:val="en-IN"/>
              </w:rPr>
              <w:t> </w:t>
            </w:r>
          </w:p>
        </w:tc>
        <w:tc>
          <w:tcPr>
            <w:tcW w:w="1300" w:type="dxa"/>
            <w:tcBorders>
              <w:top w:val="nil"/>
              <w:left w:val="nil"/>
              <w:bottom w:val="single" w:sz="4" w:space="0" w:color="auto"/>
              <w:right w:val="single" w:sz="4" w:space="0" w:color="auto"/>
            </w:tcBorders>
            <w:shd w:val="clear" w:color="auto" w:fill="auto"/>
            <w:noWrap/>
            <w:vAlign w:val="bottom"/>
            <w:hideMark/>
          </w:tcPr>
          <w:p w14:paraId="596214D1" w14:textId="77777777" w:rsidR="004E39E6" w:rsidRPr="00AE77D1" w:rsidRDefault="004E39E6" w:rsidP="003F53B1">
            <w:pPr>
              <w:rPr>
                <w:rFonts w:cs="Arial"/>
                <w:lang w:val="en-IN"/>
              </w:rPr>
            </w:pPr>
            <w:r w:rsidRPr="00AE77D1">
              <w:rPr>
                <w:rFonts w:cs="Arial"/>
                <w:lang w:val="en-IN"/>
              </w:rPr>
              <w:t> </w:t>
            </w:r>
          </w:p>
        </w:tc>
        <w:tc>
          <w:tcPr>
            <w:tcW w:w="1300" w:type="dxa"/>
            <w:tcBorders>
              <w:top w:val="nil"/>
              <w:left w:val="nil"/>
              <w:bottom w:val="single" w:sz="4" w:space="0" w:color="auto"/>
              <w:right w:val="single" w:sz="4" w:space="0" w:color="auto"/>
            </w:tcBorders>
            <w:shd w:val="clear" w:color="auto" w:fill="auto"/>
            <w:noWrap/>
            <w:vAlign w:val="bottom"/>
            <w:hideMark/>
          </w:tcPr>
          <w:p w14:paraId="22C588A5" w14:textId="77777777" w:rsidR="004E39E6" w:rsidRPr="00AE77D1" w:rsidRDefault="004E39E6" w:rsidP="003F53B1">
            <w:pPr>
              <w:rPr>
                <w:rFonts w:cs="Arial"/>
                <w:lang w:val="en-IN"/>
              </w:rPr>
            </w:pPr>
            <w:r w:rsidRPr="00AE77D1">
              <w:rPr>
                <w:rFonts w:cs="Arial"/>
                <w:lang w:val="en-IN"/>
              </w:rPr>
              <w:t> </w:t>
            </w:r>
          </w:p>
        </w:tc>
        <w:tc>
          <w:tcPr>
            <w:tcW w:w="1300" w:type="dxa"/>
            <w:tcBorders>
              <w:top w:val="nil"/>
              <w:left w:val="nil"/>
              <w:bottom w:val="single" w:sz="4" w:space="0" w:color="auto"/>
              <w:right w:val="single" w:sz="4" w:space="0" w:color="auto"/>
            </w:tcBorders>
            <w:shd w:val="clear" w:color="auto" w:fill="auto"/>
            <w:noWrap/>
            <w:vAlign w:val="bottom"/>
            <w:hideMark/>
          </w:tcPr>
          <w:p w14:paraId="0F17D8F1" w14:textId="77777777" w:rsidR="004E39E6" w:rsidRPr="00AE77D1" w:rsidRDefault="004E39E6" w:rsidP="003F53B1">
            <w:pPr>
              <w:rPr>
                <w:rFonts w:cs="Arial"/>
                <w:lang w:val="en-IN"/>
              </w:rPr>
            </w:pPr>
            <w:r w:rsidRPr="00AE77D1">
              <w:rPr>
                <w:rFonts w:cs="Arial"/>
                <w:lang w:val="en-IN"/>
              </w:rPr>
              <w:t> </w:t>
            </w:r>
          </w:p>
        </w:tc>
      </w:tr>
      <w:tr w:rsidR="004E39E6" w:rsidRPr="004E39E6" w14:paraId="57AC9C44" w14:textId="77777777" w:rsidTr="004E39E6">
        <w:trPr>
          <w:trHeight w:val="260"/>
        </w:trPr>
        <w:tc>
          <w:tcPr>
            <w:tcW w:w="1300" w:type="dxa"/>
            <w:tcBorders>
              <w:top w:val="nil"/>
              <w:left w:val="single" w:sz="4" w:space="0" w:color="auto"/>
              <w:bottom w:val="single" w:sz="4" w:space="0" w:color="auto"/>
              <w:right w:val="single" w:sz="4" w:space="0" w:color="auto"/>
            </w:tcBorders>
            <w:shd w:val="clear" w:color="auto" w:fill="auto"/>
            <w:vAlign w:val="center"/>
            <w:hideMark/>
          </w:tcPr>
          <w:p w14:paraId="58DD8DBF" w14:textId="77777777" w:rsidR="004E39E6" w:rsidRPr="00AE77D1" w:rsidRDefault="004E39E6" w:rsidP="003F53B1">
            <w:pPr>
              <w:rPr>
                <w:lang w:val="en-IN"/>
              </w:rPr>
            </w:pPr>
            <w:r w:rsidRPr="00AE77D1">
              <w:rPr>
                <w:lang w:val="en-IN"/>
              </w:rPr>
              <w:t>40</w:t>
            </w:r>
          </w:p>
        </w:tc>
        <w:tc>
          <w:tcPr>
            <w:tcW w:w="1300" w:type="dxa"/>
            <w:tcBorders>
              <w:top w:val="nil"/>
              <w:left w:val="nil"/>
              <w:bottom w:val="single" w:sz="4" w:space="0" w:color="auto"/>
              <w:right w:val="single" w:sz="4" w:space="0" w:color="auto"/>
            </w:tcBorders>
            <w:shd w:val="clear" w:color="auto" w:fill="auto"/>
            <w:noWrap/>
            <w:vAlign w:val="bottom"/>
            <w:hideMark/>
          </w:tcPr>
          <w:p w14:paraId="4693B838" w14:textId="77777777" w:rsidR="004E39E6" w:rsidRPr="00AE77D1" w:rsidRDefault="004E39E6" w:rsidP="003F53B1">
            <w:pPr>
              <w:rPr>
                <w:rFonts w:cs="Arial"/>
                <w:lang w:val="en-IN"/>
              </w:rPr>
            </w:pPr>
            <w:r w:rsidRPr="00AE77D1">
              <w:rPr>
                <w:rFonts w:cs="Arial"/>
                <w:lang w:val="en-IN"/>
              </w:rPr>
              <w:t>FALSE</w:t>
            </w:r>
          </w:p>
        </w:tc>
        <w:tc>
          <w:tcPr>
            <w:tcW w:w="1300" w:type="dxa"/>
            <w:tcBorders>
              <w:top w:val="nil"/>
              <w:left w:val="nil"/>
              <w:bottom w:val="single" w:sz="4" w:space="0" w:color="auto"/>
              <w:right w:val="single" w:sz="4" w:space="0" w:color="auto"/>
            </w:tcBorders>
            <w:shd w:val="clear" w:color="auto" w:fill="auto"/>
            <w:noWrap/>
            <w:vAlign w:val="bottom"/>
            <w:hideMark/>
          </w:tcPr>
          <w:p w14:paraId="2C0F2266" w14:textId="77777777" w:rsidR="004E39E6" w:rsidRPr="00AE77D1" w:rsidRDefault="004E39E6" w:rsidP="003F53B1">
            <w:pPr>
              <w:rPr>
                <w:rFonts w:cs="Arial"/>
                <w:lang w:val="en-IN"/>
              </w:rPr>
            </w:pPr>
            <w:r w:rsidRPr="00AE77D1">
              <w:rPr>
                <w:rFonts w:cs="Arial"/>
                <w:lang w:val="en-IN"/>
              </w:rPr>
              <w:t> </w:t>
            </w:r>
          </w:p>
        </w:tc>
        <w:tc>
          <w:tcPr>
            <w:tcW w:w="1300" w:type="dxa"/>
            <w:tcBorders>
              <w:top w:val="nil"/>
              <w:left w:val="nil"/>
              <w:bottom w:val="single" w:sz="4" w:space="0" w:color="auto"/>
              <w:right w:val="single" w:sz="4" w:space="0" w:color="auto"/>
            </w:tcBorders>
            <w:shd w:val="clear" w:color="auto" w:fill="auto"/>
            <w:noWrap/>
            <w:vAlign w:val="bottom"/>
            <w:hideMark/>
          </w:tcPr>
          <w:p w14:paraId="5BA765AA" w14:textId="77777777" w:rsidR="004E39E6" w:rsidRPr="00AE77D1" w:rsidRDefault="004E39E6" w:rsidP="003F53B1">
            <w:pPr>
              <w:rPr>
                <w:rFonts w:cs="Arial"/>
                <w:lang w:val="en-IN"/>
              </w:rPr>
            </w:pPr>
            <w:r w:rsidRPr="00AE77D1">
              <w:rPr>
                <w:rFonts w:cs="Arial"/>
                <w:lang w:val="en-IN"/>
              </w:rPr>
              <w:t> </w:t>
            </w:r>
          </w:p>
        </w:tc>
        <w:tc>
          <w:tcPr>
            <w:tcW w:w="1300" w:type="dxa"/>
            <w:tcBorders>
              <w:top w:val="nil"/>
              <w:left w:val="nil"/>
              <w:bottom w:val="single" w:sz="4" w:space="0" w:color="auto"/>
              <w:right w:val="single" w:sz="4" w:space="0" w:color="auto"/>
            </w:tcBorders>
            <w:shd w:val="clear" w:color="auto" w:fill="auto"/>
            <w:noWrap/>
            <w:vAlign w:val="bottom"/>
            <w:hideMark/>
          </w:tcPr>
          <w:p w14:paraId="3FF416F4" w14:textId="77777777" w:rsidR="004E39E6" w:rsidRPr="00AE77D1" w:rsidRDefault="004E39E6" w:rsidP="003F53B1">
            <w:pPr>
              <w:rPr>
                <w:rFonts w:cs="Arial"/>
                <w:lang w:val="en-IN"/>
              </w:rPr>
            </w:pPr>
            <w:r w:rsidRPr="00AE77D1">
              <w:rPr>
                <w:rFonts w:cs="Arial"/>
                <w:lang w:val="en-IN"/>
              </w:rPr>
              <w:t> </w:t>
            </w:r>
          </w:p>
        </w:tc>
        <w:tc>
          <w:tcPr>
            <w:tcW w:w="1300" w:type="dxa"/>
            <w:tcBorders>
              <w:top w:val="nil"/>
              <w:left w:val="nil"/>
              <w:bottom w:val="single" w:sz="4" w:space="0" w:color="auto"/>
              <w:right w:val="single" w:sz="4" w:space="0" w:color="auto"/>
            </w:tcBorders>
            <w:shd w:val="clear" w:color="auto" w:fill="auto"/>
            <w:noWrap/>
            <w:vAlign w:val="bottom"/>
            <w:hideMark/>
          </w:tcPr>
          <w:p w14:paraId="12217392" w14:textId="77777777" w:rsidR="004E39E6" w:rsidRPr="00AE77D1" w:rsidRDefault="004E39E6" w:rsidP="003F53B1">
            <w:pPr>
              <w:rPr>
                <w:rFonts w:cs="Arial"/>
                <w:lang w:val="en-IN"/>
              </w:rPr>
            </w:pPr>
            <w:r w:rsidRPr="00AE77D1">
              <w:rPr>
                <w:rFonts w:cs="Arial"/>
                <w:lang w:val="en-IN"/>
              </w:rPr>
              <w:t> </w:t>
            </w:r>
          </w:p>
        </w:tc>
        <w:tc>
          <w:tcPr>
            <w:tcW w:w="1300" w:type="dxa"/>
            <w:tcBorders>
              <w:top w:val="nil"/>
              <w:left w:val="nil"/>
              <w:bottom w:val="single" w:sz="4" w:space="0" w:color="auto"/>
              <w:right w:val="single" w:sz="4" w:space="0" w:color="auto"/>
            </w:tcBorders>
            <w:shd w:val="clear" w:color="auto" w:fill="auto"/>
            <w:noWrap/>
            <w:vAlign w:val="bottom"/>
            <w:hideMark/>
          </w:tcPr>
          <w:p w14:paraId="285B7538" w14:textId="77777777" w:rsidR="004E39E6" w:rsidRPr="00AE77D1" w:rsidRDefault="004E39E6" w:rsidP="003F53B1">
            <w:pPr>
              <w:rPr>
                <w:rFonts w:cs="Arial"/>
                <w:lang w:val="en-IN"/>
              </w:rPr>
            </w:pPr>
            <w:r w:rsidRPr="00AE77D1">
              <w:rPr>
                <w:rFonts w:cs="Arial"/>
                <w:lang w:val="en-IN"/>
              </w:rPr>
              <w:t> </w:t>
            </w:r>
          </w:p>
        </w:tc>
      </w:tr>
      <w:tr w:rsidR="004E39E6" w:rsidRPr="004E39E6" w14:paraId="223E3B11" w14:textId="77777777" w:rsidTr="004E39E6">
        <w:trPr>
          <w:trHeight w:val="260"/>
        </w:trPr>
        <w:tc>
          <w:tcPr>
            <w:tcW w:w="1300" w:type="dxa"/>
            <w:tcBorders>
              <w:top w:val="nil"/>
              <w:left w:val="single" w:sz="4" w:space="0" w:color="auto"/>
              <w:bottom w:val="single" w:sz="4" w:space="0" w:color="auto"/>
              <w:right w:val="single" w:sz="4" w:space="0" w:color="auto"/>
            </w:tcBorders>
            <w:shd w:val="clear" w:color="auto" w:fill="auto"/>
            <w:vAlign w:val="center"/>
            <w:hideMark/>
          </w:tcPr>
          <w:p w14:paraId="13F3BC04" w14:textId="77777777" w:rsidR="004E39E6" w:rsidRPr="00AE77D1" w:rsidRDefault="004E39E6" w:rsidP="003F53B1">
            <w:pPr>
              <w:rPr>
                <w:lang w:val="en-IN"/>
              </w:rPr>
            </w:pPr>
            <w:r w:rsidRPr="00AE77D1">
              <w:rPr>
                <w:lang w:val="en-IN"/>
              </w:rPr>
              <w:t>60</w:t>
            </w:r>
          </w:p>
        </w:tc>
        <w:tc>
          <w:tcPr>
            <w:tcW w:w="1300" w:type="dxa"/>
            <w:tcBorders>
              <w:top w:val="nil"/>
              <w:left w:val="nil"/>
              <w:bottom w:val="single" w:sz="4" w:space="0" w:color="auto"/>
              <w:right w:val="single" w:sz="4" w:space="0" w:color="auto"/>
            </w:tcBorders>
            <w:shd w:val="clear" w:color="auto" w:fill="auto"/>
            <w:noWrap/>
            <w:vAlign w:val="bottom"/>
            <w:hideMark/>
          </w:tcPr>
          <w:p w14:paraId="08809ABB" w14:textId="77777777" w:rsidR="004E39E6" w:rsidRPr="00AE77D1" w:rsidRDefault="004E39E6" w:rsidP="003F53B1">
            <w:pPr>
              <w:rPr>
                <w:rFonts w:cs="Arial"/>
                <w:lang w:val="en-IN"/>
              </w:rPr>
            </w:pPr>
            <w:r w:rsidRPr="00AE77D1">
              <w:rPr>
                <w:rFonts w:cs="Arial"/>
                <w:lang w:val="en-IN"/>
              </w:rPr>
              <w:t>FALSE</w:t>
            </w:r>
          </w:p>
        </w:tc>
        <w:tc>
          <w:tcPr>
            <w:tcW w:w="1300" w:type="dxa"/>
            <w:tcBorders>
              <w:top w:val="nil"/>
              <w:left w:val="nil"/>
              <w:bottom w:val="single" w:sz="4" w:space="0" w:color="auto"/>
              <w:right w:val="single" w:sz="4" w:space="0" w:color="auto"/>
            </w:tcBorders>
            <w:shd w:val="clear" w:color="auto" w:fill="auto"/>
            <w:noWrap/>
            <w:vAlign w:val="bottom"/>
            <w:hideMark/>
          </w:tcPr>
          <w:p w14:paraId="48BCB107" w14:textId="77777777" w:rsidR="004E39E6" w:rsidRPr="00AE77D1" w:rsidRDefault="004E39E6" w:rsidP="003F53B1">
            <w:pPr>
              <w:rPr>
                <w:rFonts w:cs="Arial"/>
                <w:lang w:val="en-IN"/>
              </w:rPr>
            </w:pPr>
            <w:r w:rsidRPr="00AE77D1">
              <w:rPr>
                <w:rFonts w:cs="Arial"/>
                <w:lang w:val="en-IN"/>
              </w:rPr>
              <w:t> </w:t>
            </w:r>
          </w:p>
        </w:tc>
        <w:tc>
          <w:tcPr>
            <w:tcW w:w="1300" w:type="dxa"/>
            <w:tcBorders>
              <w:top w:val="nil"/>
              <w:left w:val="nil"/>
              <w:bottom w:val="single" w:sz="4" w:space="0" w:color="auto"/>
              <w:right w:val="single" w:sz="4" w:space="0" w:color="auto"/>
            </w:tcBorders>
            <w:shd w:val="clear" w:color="auto" w:fill="auto"/>
            <w:noWrap/>
            <w:vAlign w:val="bottom"/>
            <w:hideMark/>
          </w:tcPr>
          <w:p w14:paraId="09E0431F" w14:textId="77777777" w:rsidR="004E39E6" w:rsidRPr="00AE77D1" w:rsidRDefault="004E39E6" w:rsidP="003F53B1">
            <w:pPr>
              <w:rPr>
                <w:rFonts w:cs="Arial"/>
                <w:lang w:val="en-IN"/>
              </w:rPr>
            </w:pPr>
            <w:r w:rsidRPr="00AE77D1">
              <w:rPr>
                <w:rFonts w:cs="Arial"/>
                <w:lang w:val="en-IN"/>
              </w:rPr>
              <w:t> </w:t>
            </w:r>
          </w:p>
        </w:tc>
        <w:tc>
          <w:tcPr>
            <w:tcW w:w="1300" w:type="dxa"/>
            <w:tcBorders>
              <w:top w:val="nil"/>
              <w:left w:val="nil"/>
              <w:bottom w:val="single" w:sz="4" w:space="0" w:color="auto"/>
              <w:right w:val="single" w:sz="4" w:space="0" w:color="auto"/>
            </w:tcBorders>
            <w:shd w:val="clear" w:color="auto" w:fill="auto"/>
            <w:noWrap/>
            <w:vAlign w:val="bottom"/>
            <w:hideMark/>
          </w:tcPr>
          <w:p w14:paraId="7B7BAD1D" w14:textId="77777777" w:rsidR="004E39E6" w:rsidRPr="00AE77D1" w:rsidRDefault="004E39E6" w:rsidP="003F53B1">
            <w:pPr>
              <w:rPr>
                <w:rFonts w:cs="Arial"/>
                <w:lang w:val="en-IN"/>
              </w:rPr>
            </w:pPr>
            <w:r w:rsidRPr="00AE77D1">
              <w:rPr>
                <w:rFonts w:cs="Arial"/>
                <w:lang w:val="en-IN"/>
              </w:rPr>
              <w:t> </w:t>
            </w:r>
          </w:p>
        </w:tc>
        <w:tc>
          <w:tcPr>
            <w:tcW w:w="1300" w:type="dxa"/>
            <w:tcBorders>
              <w:top w:val="nil"/>
              <w:left w:val="nil"/>
              <w:bottom w:val="single" w:sz="4" w:space="0" w:color="auto"/>
              <w:right w:val="single" w:sz="4" w:space="0" w:color="auto"/>
            </w:tcBorders>
            <w:shd w:val="clear" w:color="auto" w:fill="auto"/>
            <w:noWrap/>
            <w:vAlign w:val="bottom"/>
            <w:hideMark/>
          </w:tcPr>
          <w:p w14:paraId="52AD1BDC" w14:textId="77777777" w:rsidR="004E39E6" w:rsidRPr="00AE77D1" w:rsidRDefault="004E39E6" w:rsidP="003F53B1">
            <w:pPr>
              <w:rPr>
                <w:rFonts w:cs="Arial"/>
                <w:lang w:val="en-IN"/>
              </w:rPr>
            </w:pPr>
            <w:r w:rsidRPr="00AE77D1">
              <w:rPr>
                <w:rFonts w:cs="Arial"/>
                <w:lang w:val="en-IN"/>
              </w:rPr>
              <w:t> </w:t>
            </w:r>
          </w:p>
        </w:tc>
        <w:tc>
          <w:tcPr>
            <w:tcW w:w="1300" w:type="dxa"/>
            <w:tcBorders>
              <w:top w:val="nil"/>
              <w:left w:val="nil"/>
              <w:bottom w:val="single" w:sz="4" w:space="0" w:color="auto"/>
              <w:right w:val="single" w:sz="4" w:space="0" w:color="auto"/>
            </w:tcBorders>
            <w:shd w:val="clear" w:color="auto" w:fill="auto"/>
            <w:noWrap/>
            <w:vAlign w:val="bottom"/>
            <w:hideMark/>
          </w:tcPr>
          <w:p w14:paraId="5612972B" w14:textId="77777777" w:rsidR="004E39E6" w:rsidRPr="00AE77D1" w:rsidRDefault="004E39E6" w:rsidP="003F53B1">
            <w:pPr>
              <w:rPr>
                <w:rFonts w:cs="Arial"/>
                <w:lang w:val="en-IN"/>
              </w:rPr>
            </w:pPr>
            <w:r w:rsidRPr="00AE77D1">
              <w:rPr>
                <w:rFonts w:cs="Arial"/>
                <w:lang w:val="en-IN"/>
              </w:rPr>
              <w:t> </w:t>
            </w:r>
          </w:p>
        </w:tc>
      </w:tr>
      <w:tr w:rsidR="004E39E6" w:rsidRPr="004E39E6" w14:paraId="3C655F0A" w14:textId="77777777" w:rsidTr="004E39E6">
        <w:trPr>
          <w:trHeight w:val="260"/>
        </w:trPr>
        <w:tc>
          <w:tcPr>
            <w:tcW w:w="1300" w:type="dxa"/>
            <w:tcBorders>
              <w:top w:val="nil"/>
              <w:left w:val="single" w:sz="4" w:space="0" w:color="auto"/>
              <w:bottom w:val="single" w:sz="4" w:space="0" w:color="auto"/>
              <w:right w:val="single" w:sz="4" w:space="0" w:color="auto"/>
            </w:tcBorders>
            <w:shd w:val="clear" w:color="auto" w:fill="auto"/>
            <w:vAlign w:val="center"/>
            <w:hideMark/>
          </w:tcPr>
          <w:p w14:paraId="486CCAF9" w14:textId="77777777" w:rsidR="004E39E6" w:rsidRPr="00AE77D1" w:rsidRDefault="004E39E6" w:rsidP="003F53B1">
            <w:pPr>
              <w:rPr>
                <w:lang w:val="en-IN"/>
              </w:rPr>
            </w:pPr>
            <w:r w:rsidRPr="00AE77D1">
              <w:rPr>
                <w:lang w:val="en-IN"/>
              </w:rPr>
              <w:t>40</w:t>
            </w:r>
          </w:p>
        </w:tc>
        <w:tc>
          <w:tcPr>
            <w:tcW w:w="1300" w:type="dxa"/>
            <w:tcBorders>
              <w:top w:val="nil"/>
              <w:left w:val="nil"/>
              <w:bottom w:val="single" w:sz="4" w:space="0" w:color="auto"/>
              <w:right w:val="single" w:sz="4" w:space="0" w:color="auto"/>
            </w:tcBorders>
            <w:shd w:val="clear" w:color="auto" w:fill="auto"/>
            <w:noWrap/>
            <w:vAlign w:val="bottom"/>
            <w:hideMark/>
          </w:tcPr>
          <w:p w14:paraId="10B39D75" w14:textId="77777777" w:rsidR="004E39E6" w:rsidRPr="00AE77D1" w:rsidRDefault="004E39E6" w:rsidP="003F53B1">
            <w:pPr>
              <w:rPr>
                <w:rFonts w:cs="Arial"/>
                <w:lang w:val="en-IN"/>
              </w:rPr>
            </w:pPr>
            <w:r w:rsidRPr="00AE77D1">
              <w:rPr>
                <w:rFonts w:cs="Arial"/>
                <w:lang w:val="en-IN"/>
              </w:rPr>
              <w:t>FALSE</w:t>
            </w:r>
          </w:p>
        </w:tc>
        <w:tc>
          <w:tcPr>
            <w:tcW w:w="1300" w:type="dxa"/>
            <w:tcBorders>
              <w:top w:val="nil"/>
              <w:left w:val="nil"/>
              <w:bottom w:val="single" w:sz="4" w:space="0" w:color="auto"/>
              <w:right w:val="single" w:sz="4" w:space="0" w:color="auto"/>
            </w:tcBorders>
            <w:shd w:val="clear" w:color="auto" w:fill="auto"/>
            <w:noWrap/>
            <w:vAlign w:val="bottom"/>
            <w:hideMark/>
          </w:tcPr>
          <w:p w14:paraId="55AC53AA" w14:textId="77777777" w:rsidR="004E39E6" w:rsidRPr="00AE77D1" w:rsidRDefault="004E39E6" w:rsidP="003F53B1">
            <w:pPr>
              <w:rPr>
                <w:rFonts w:cs="Arial"/>
                <w:lang w:val="en-IN"/>
              </w:rPr>
            </w:pPr>
            <w:r w:rsidRPr="00AE77D1">
              <w:rPr>
                <w:rFonts w:cs="Arial"/>
                <w:lang w:val="en-IN"/>
              </w:rPr>
              <w:t> </w:t>
            </w:r>
          </w:p>
        </w:tc>
        <w:tc>
          <w:tcPr>
            <w:tcW w:w="1300" w:type="dxa"/>
            <w:tcBorders>
              <w:top w:val="nil"/>
              <w:left w:val="nil"/>
              <w:bottom w:val="single" w:sz="4" w:space="0" w:color="auto"/>
              <w:right w:val="single" w:sz="4" w:space="0" w:color="auto"/>
            </w:tcBorders>
            <w:shd w:val="clear" w:color="auto" w:fill="auto"/>
            <w:noWrap/>
            <w:vAlign w:val="bottom"/>
            <w:hideMark/>
          </w:tcPr>
          <w:p w14:paraId="4F128982" w14:textId="77777777" w:rsidR="004E39E6" w:rsidRPr="00AE77D1" w:rsidRDefault="004E39E6" w:rsidP="003F53B1">
            <w:pPr>
              <w:rPr>
                <w:rFonts w:cs="Arial"/>
                <w:lang w:val="en-IN"/>
              </w:rPr>
            </w:pPr>
            <w:r w:rsidRPr="00AE77D1">
              <w:rPr>
                <w:rFonts w:cs="Arial"/>
                <w:lang w:val="en-IN"/>
              </w:rPr>
              <w:t> </w:t>
            </w:r>
          </w:p>
        </w:tc>
        <w:tc>
          <w:tcPr>
            <w:tcW w:w="1300" w:type="dxa"/>
            <w:tcBorders>
              <w:top w:val="nil"/>
              <w:left w:val="nil"/>
              <w:bottom w:val="single" w:sz="4" w:space="0" w:color="auto"/>
              <w:right w:val="single" w:sz="4" w:space="0" w:color="auto"/>
            </w:tcBorders>
            <w:shd w:val="clear" w:color="auto" w:fill="auto"/>
            <w:noWrap/>
            <w:vAlign w:val="bottom"/>
            <w:hideMark/>
          </w:tcPr>
          <w:p w14:paraId="15321785" w14:textId="77777777" w:rsidR="004E39E6" w:rsidRPr="00AE77D1" w:rsidRDefault="004E39E6" w:rsidP="003F53B1">
            <w:pPr>
              <w:rPr>
                <w:rFonts w:cs="Arial"/>
                <w:lang w:val="en-IN"/>
              </w:rPr>
            </w:pPr>
            <w:r w:rsidRPr="00AE77D1">
              <w:rPr>
                <w:rFonts w:cs="Arial"/>
                <w:lang w:val="en-IN"/>
              </w:rPr>
              <w:t> </w:t>
            </w:r>
          </w:p>
        </w:tc>
        <w:tc>
          <w:tcPr>
            <w:tcW w:w="1300" w:type="dxa"/>
            <w:tcBorders>
              <w:top w:val="nil"/>
              <w:left w:val="nil"/>
              <w:bottom w:val="single" w:sz="4" w:space="0" w:color="auto"/>
              <w:right w:val="single" w:sz="4" w:space="0" w:color="auto"/>
            </w:tcBorders>
            <w:shd w:val="clear" w:color="auto" w:fill="auto"/>
            <w:noWrap/>
            <w:vAlign w:val="bottom"/>
            <w:hideMark/>
          </w:tcPr>
          <w:p w14:paraId="3DBD143F" w14:textId="77777777" w:rsidR="004E39E6" w:rsidRPr="00AE77D1" w:rsidRDefault="004E39E6" w:rsidP="003F53B1">
            <w:pPr>
              <w:rPr>
                <w:rFonts w:cs="Arial"/>
                <w:lang w:val="en-IN"/>
              </w:rPr>
            </w:pPr>
            <w:r w:rsidRPr="00AE77D1">
              <w:rPr>
                <w:rFonts w:cs="Arial"/>
                <w:lang w:val="en-IN"/>
              </w:rPr>
              <w:t> </w:t>
            </w:r>
          </w:p>
        </w:tc>
        <w:tc>
          <w:tcPr>
            <w:tcW w:w="1300" w:type="dxa"/>
            <w:tcBorders>
              <w:top w:val="nil"/>
              <w:left w:val="nil"/>
              <w:bottom w:val="single" w:sz="4" w:space="0" w:color="auto"/>
              <w:right w:val="single" w:sz="4" w:space="0" w:color="auto"/>
            </w:tcBorders>
            <w:shd w:val="clear" w:color="auto" w:fill="auto"/>
            <w:noWrap/>
            <w:vAlign w:val="bottom"/>
            <w:hideMark/>
          </w:tcPr>
          <w:p w14:paraId="19BE80F1" w14:textId="77777777" w:rsidR="004E39E6" w:rsidRPr="00AE77D1" w:rsidRDefault="004E39E6" w:rsidP="003F53B1">
            <w:pPr>
              <w:rPr>
                <w:rFonts w:cs="Arial"/>
                <w:lang w:val="en-IN"/>
              </w:rPr>
            </w:pPr>
            <w:r w:rsidRPr="00AE77D1">
              <w:rPr>
                <w:rFonts w:cs="Arial"/>
                <w:lang w:val="en-IN"/>
              </w:rPr>
              <w:t> </w:t>
            </w:r>
          </w:p>
        </w:tc>
      </w:tr>
      <w:tr w:rsidR="004E39E6" w:rsidRPr="004E39E6" w14:paraId="366B7E19" w14:textId="77777777" w:rsidTr="004E39E6">
        <w:trPr>
          <w:trHeight w:val="260"/>
        </w:trPr>
        <w:tc>
          <w:tcPr>
            <w:tcW w:w="1300" w:type="dxa"/>
            <w:tcBorders>
              <w:top w:val="nil"/>
              <w:left w:val="single" w:sz="4" w:space="0" w:color="auto"/>
              <w:bottom w:val="single" w:sz="4" w:space="0" w:color="auto"/>
              <w:right w:val="single" w:sz="4" w:space="0" w:color="auto"/>
            </w:tcBorders>
            <w:shd w:val="clear" w:color="auto" w:fill="auto"/>
            <w:vAlign w:val="center"/>
            <w:hideMark/>
          </w:tcPr>
          <w:p w14:paraId="17FBD309" w14:textId="77777777" w:rsidR="004E39E6" w:rsidRPr="00AE77D1" w:rsidRDefault="004E39E6" w:rsidP="003F53B1">
            <w:pPr>
              <w:rPr>
                <w:lang w:val="en-IN"/>
              </w:rPr>
            </w:pPr>
            <w:r w:rsidRPr="00AE77D1">
              <w:rPr>
                <w:lang w:val="en-IN"/>
              </w:rPr>
              <w:t>94</w:t>
            </w:r>
          </w:p>
        </w:tc>
        <w:tc>
          <w:tcPr>
            <w:tcW w:w="1300" w:type="dxa"/>
            <w:tcBorders>
              <w:top w:val="nil"/>
              <w:left w:val="nil"/>
              <w:bottom w:val="single" w:sz="4" w:space="0" w:color="auto"/>
              <w:right w:val="single" w:sz="4" w:space="0" w:color="auto"/>
            </w:tcBorders>
            <w:shd w:val="clear" w:color="auto" w:fill="auto"/>
            <w:noWrap/>
            <w:vAlign w:val="bottom"/>
            <w:hideMark/>
          </w:tcPr>
          <w:p w14:paraId="32DBAFED" w14:textId="77777777" w:rsidR="004E39E6" w:rsidRPr="00AE77D1" w:rsidRDefault="004E39E6" w:rsidP="003F53B1">
            <w:pPr>
              <w:rPr>
                <w:rFonts w:cs="Arial"/>
                <w:lang w:val="en-IN"/>
              </w:rPr>
            </w:pPr>
            <w:r w:rsidRPr="00AE77D1">
              <w:rPr>
                <w:rFonts w:cs="Arial"/>
                <w:lang w:val="en-IN"/>
              </w:rPr>
              <w:t>FALSE</w:t>
            </w:r>
          </w:p>
        </w:tc>
        <w:tc>
          <w:tcPr>
            <w:tcW w:w="1300" w:type="dxa"/>
            <w:tcBorders>
              <w:top w:val="nil"/>
              <w:left w:val="nil"/>
              <w:bottom w:val="single" w:sz="4" w:space="0" w:color="auto"/>
              <w:right w:val="single" w:sz="4" w:space="0" w:color="auto"/>
            </w:tcBorders>
            <w:shd w:val="clear" w:color="auto" w:fill="auto"/>
            <w:noWrap/>
            <w:vAlign w:val="bottom"/>
            <w:hideMark/>
          </w:tcPr>
          <w:p w14:paraId="30F8DEA8" w14:textId="77777777" w:rsidR="004E39E6" w:rsidRPr="00AE77D1" w:rsidRDefault="004E39E6" w:rsidP="003F53B1">
            <w:pPr>
              <w:rPr>
                <w:rFonts w:cs="Arial"/>
                <w:lang w:val="en-IN"/>
              </w:rPr>
            </w:pPr>
            <w:r w:rsidRPr="00AE77D1">
              <w:rPr>
                <w:rFonts w:cs="Arial"/>
                <w:lang w:val="en-IN"/>
              </w:rPr>
              <w:t> </w:t>
            </w:r>
          </w:p>
        </w:tc>
        <w:tc>
          <w:tcPr>
            <w:tcW w:w="1300" w:type="dxa"/>
            <w:tcBorders>
              <w:top w:val="nil"/>
              <w:left w:val="nil"/>
              <w:bottom w:val="single" w:sz="4" w:space="0" w:color="auto"/>
              <w:right w:val="single" w:sz="4" w:space="0" w:color="auto"/>
            </w:tcBorders>
            <w:shd w:val="clear" w:color="auto" w:fill="auto"/>
            <w:noWrap/>
            <w:vAlign w:val="bottom"/>
            <w:hideMark/>
          </w:tcPr>
          <w:p w14:paraId="5682986A" w14:textId="77777777" w:rsidR="004E39E6" w:rsidRPr="00AE77D1" w:rsidRDefault="004E39E6" w:rsidP="003F53B1">
            <w:pPr>
              <w:rPr>
                <w:rFonts w:cs="Arial"/>
                <w:lang w:val="en-IN"/>
              </w:rPr>
            </w:pPr>
            <w:r w:rsidRPr="00AE77D1">
              <w:rPr>
                <w:rFonts w:cs="Arial"/>
                <w:lang w:val="en-IN"/>
              </w:rPr>
              <w:t> </w:t>
            </w:r>
          </w:p>
        </w:tc>
        <w:tc>
          <w:tcPr>
            <w:tcW w:w="1300" w:type="dxa"/>
            <w:tcBorders>
              <w:top w:val="nil"/>
              <w:left w:val="nil"/>
              <w:bottom w:val="single" w:sz="4" w:space="0" w:color="auto"/>
              <w:right w:val="single" w:sz="4" w:space="0" w:color="auto"/>
            </w:tcBorders>
            <w:shd w:val="clear" w:color="auto" w:fill="auto"/>
            <w:noWrap/>
            <w:vAlign w:val="bottom"/>
            <w:hideMark/>
          </w:tcPr>
          <w:p w14:paraId="6B1DFBFD" w14:textId="77777777" w:rsidR="004E39E6" w:rsidRPr="00AE77D1" w:rsidRDefault="004E39E6" w:rsidP="003F53B1">
            <w:pPr>
              <w:rPr>
                <w:rFonts w:cs="Arial"/>
                <w:lang w:val="en-IN"/>
              </w:rPr>
            </w:pPr>
            <w:r w:rsidRPr="00AE77D1">
              <w:rPr>
                <w:rFonts w:cs="Arial"/>
                <w:lang w:val="en-IN"/>
              </w:rPr>
              <w:t> </w:t>
            </w:r>
          </w:p>
        </w:tc>
        <w:tc>
          <w:tcPr>
            <w:tcW w:w="1300" w:type="dxa"/>
            <w:tcBorders>
              <w:top w:val="nil"/>
              <w:left w:val="nil"/>
              <w:bottom w:val="single" w:sz="4" w:space="0" w:color="auto"/>
              <w:right w:val="single" w:sz="4" w:space="0" w:color="auto"/>
            </w:tcBorders>
            <w:shd w:val="clear" w:color="auto" w:fill="auto"/>
            <w:noWrap/>
            <w:vAlign w:val="bottom"/>
            <w:hideMark/>
          </w:tcPr>
          <w:p w14:paraId="7858FECF" w14:textId="77777777" w:rsidR="004E39E6" w:rsidRPr="00AE77D1" w:rsidRDefault="004E39E6" w:rsidP="003F53B1">
            <w:pPr>
              <w:rPr>
                <w:rFonts w:cs="Arial"/>
                <w:lang w:val="en-IN"/>
              </w:rPr>
            </w:pPr>
            <w:r w:rsidRPr="00AE77D1">
              <w:rPr>
                <w:rFonts w:cs="Arial"/>
                <w:lang w:val="en-IN"/>
              </w:rPr>
              <w:t> </w:t>
            </w:r>
          </w:p>
        </w:tc>
        <w:tc>
          <w:tcPr>
            <w:tcW w:w="1300" w:type="dxa"/>
            <w:tcBorders>
              <w:top w:val="nil"/>
              <w:left w:val="nil"/>
              <w:bottom w:val="single" w:sz="4" w:space="0" w:color="auto"/>
              <w:right w:val="single" w:sz="4" w:space="0" w:color="auto"/>
            </w:tcBorders>
            <w:shd w:val="clear" w:color="auto" w:fill="auto"/>
            <w:noWrap/>
            <w:vAlign w:val="bottom"/>
            <w:hideMark/>
          </w:tcPr>
          <w:p w14:paraId="09344C9B" w14:textId="77777777" w:rsidR="004E39E6" w:rsidRPr="00AE77D1" w:rsidRDefault="004E39E6" w:rsidP="003F53B1">
            <w:pPr>
              <w:rPr>
                <w:rFonts w:cs="Arial"/>
                <w:lang w:val="en-IN"/>
              </w:rPr>
            </w:pPr>
            <w:r w:rsidRPr="00AE77D1">
              <w:rPr>
                <w:rFonts w:cs="Arial"/>
                <w:lang w:val="en-IN"/>
              </w:rPr>
              <w:t> </w:t>
            </w:r>
          </w:p>
        </w:tc>
      </w:tr>
      <w:tr w:rsidR="004E39E6" w:rsidRPr="004E39E6" w14:paraId="4932FB5F" w14:textId="77777777" w:rsidTr="004E39E6">
        <w:trPr>
          <w:trHeight w:val="260"/>
        </w:trPr>
        <w:tc>
          <w:tcPr>
            <w:tcW w:w="1300" w:type="dxa"/>
            <w:tcBorders>
              <w:top w:val="nil"/>
              <w:left w:val="single" w:sz="4" w:space="0" w:color="auto"/>
              <w:bottom w:val="single" w:sz="4" w:space="0" w:color="auto"/>
              <w:right w:val="single" w:sz="4" w:space="0" w:color="auto"/>
            </w:tcBorders>
            <w:shd w:val="clear" w:color="auto" w:fill="auto"/>
            <w:vAlign w:val="center"/>
            <w:hideMark/>
          </w:tcPr>
          <w:p w14:paraId="54D149DE" w14:textId="77777777" w:rsidR="004E39E6" w:rsidRPr="00AE77D1" w:rsidRDefault="004E39E6" w:rsidP="003F53B1">
            <w:pPr>
              <w:rPr>
                <w:lang w:val="en-IN"/>
              </w:rPr>
            </w:pPr>
            <w:r w:rsidRPr="00AE77D1">
              <w:rPr>
                <w:lang w:val="en-IN"/>
              </w:rPr>
              <w:t>50</w:t>
            </w:r>
          </w:p>
        </w:tc>
        <w:tc>
          <w:tcPr>
            <w:tcW w:w="1300" w:type="dxa"/>
            <w:tcBorders>
              <w:top w:val="nil"/>
              <w:left w:val="nil"/>
              <w:bottom w:val="single" w:sz="4" w:space="0" w:color="auto"/>
              <w:right w:val="single" w:sz="4" w:space="0" w:color="auto"/>
            </w:tcBorders>
            <w:shd w:val="clear" w:color="auto" w:fill="auto"/>
            <w:noWrap/>
            <w:vAlign w:val="bottom"/>
            <w:hideMark/>
          </w:tcPr>
          <w:p w14:paraId="7C0B99BE" w14:textId="77777777" w:rsidR="004E39E6" w:rsidRPr="00AE77D1" w:rsidRDefault="004E39E6" w:rsidP="003F53B1">
            <w:pPr>
              <w:rPr>
                <w:rFonts w:cs="Arial"/>
                <w:lang w:val="en-IN"/>
              </w:rPr>
            </w:pPr>
            <w:r w:rsidRPr="00AE77D1">
              <w:rPr>
                <w:rFonts w:cs="Arial"/>
                <w:lang w:val="en-IN"/>
              </w:rPr>
              <w:t>FALSE</w:t>
            </w:r>
          </w:p>
        </w:tc>
        <w:tc>
          <w:tcPr>
            <w:tcW w:w="1300" w:type="dxa"/>
            <w:tcBorders>
              <w:top w:val="nil"/>
              <w:left w:val="nil"/>
              <w:bottom w:val="single" w:sz="4" w:space="0" w:color="auto"/>
              <w:right w:val="single" w:sz="4" w:space="0" w:color="auto"/>
            </w:tcBorders>
            <w:shd w:val="clear" w:color="auto" w:fill="auto"/>
            <w:noWrap/>
            <w:vAlign w:val="bottom"/>
            <w:hideMark/>
          </w:tcPr>
          <w:p w14:paraId="641614E4" w14:textId="77777777" w:rsidR="004E39E6" w:rsidRPr="00AE77D1" w:rsidRDefault="004E39E6" w:rsidP="003F53B1">
            <w:pPr>
              <w:rPr>
                <w:rFonts w:cs="Arial"/>
                <w:lang w:val="en-IN"/>
              </w:rPr>
            </w:pPr>
            <w:r w:rsidRPr="00AE77D1">
              <w:rPr>
                <w:rFonts w:cs="Arial"/>
                <w:lang w:val="en-IN"/>
              </w:rPr>
              <w:t> </w:t>
            </w:r>
          </w:p>
        </w:tc>
        <w:tc>
          <w:tcPr>
            <w:tcW w:w="1300" w:type="dxa"/>
            <w:tcBorders>
              <w:top w:val="nil"/>
              <w:left w:val="nil"/>
              <w:bottom w:val="single" w:sz="4" w:space="0" w:color="auto"/>
              <w:right w:val="single" w:sz="4" w:space="0" w:color="auto"/>
            </w:tcBorders>
            <w:shd w:val="clear" w:color="auto" w:fill="auto"/>
            <w:noWrap/>
            <w:vAlign w:val="bottom"/>
            <w:hideMark/>
          </w:tcPr>
          <w:p w14:paraId="3E2C6D3C" w14:textId="77777777" w:rsidR="004E39E6" w:rsidRPr="00AE77D1" w:rsidRDefault="004E39E6" w:rsidP="003F53B1">
            <w:pPr>
              <w:rPr>
                <w:rFonts w:cs="Arial"/>
                <w:lang w:val="en-IN"/>
              </w:rPr>
            </w:pPr>
            <w:r w:rsidRPr="00AE77D1">
              <w:rPr>
                <w:rFonts w:cs="Arial"/>
                <w:lang w:val="en-IN"/>
              </w:rPr>
              <w:t> </w:t>
            </w:r>
          </w:p>
        </w:tc>
        <w:tc>
          <w:tcPr>
            <w:tcW w:w="1300" w:type="dxa"/>
            <w:tcBorders>
              <w:top w:val="nil"/>
              <w:left w:val="nil"/>
              <w:bottom w:val="single" w:sz="4" w:space="0" w:color="auto"/>
              <w:right w:val="single" w:sz="4" w:space="0" w:color="auto"/>
            </w:tcBorders>
            <w:shd w:val="clear" w:color="auto" w:fill="auto"/>
            <w:noWrap/>
            <w:vAlign w:val="bottom"/>
            <w:hideMark/>
          </w:tcPr>
          <w:p w14:paraId="49675AAF" w14:textId="77777777" w:rsidR="004E39E6" w:rsidRPr="00AE77D1" w:rsidRDefault="004E39E6" w:rsidP="003F53B1">
            <w:pPr>
              <w:rPr>
                <w:rFonts w:cs="Arial"/>
                <w:lang w:val="en-IN"/>
              </w:rPr>
            </w:pPr>
            <w:r w:rsidRPr="00AE77D1">
              <w:rPr>
                <w:rFonts w:cs="Arial"/>
                <w:lang w:val="en-IN"/>
              </w:rPr>
              <w:t> </w:t>
            </w:r>
          </w:p>
        </w:tc>
        <w:tc>
          <w:tcPr>
            <w:tcW w:w="1300" w:type="dxa"/>
            <w:tcBorders>
              <w:top w:val="nil"/>
              <w:left w:val="nil"/>
              <w:bottom w:val="single" w:sz="4" w:space="0" w:color="auto"/>
              <w:right w:val="single" w:sz="4" w:space="0" w:color="auto"/>
            </w:tcBorders>
            <w:shd w:val="clear" w:color="auto" w:fill="auto"/>
            <w:noWrap/>
            <w:vAlign w:val="bottom"/>
            <w:hideMark/>
          </w:tcPr>
          <w:p w14:paraId="1D0EB4C8" w14:textId="77777777" w:rsidR="004E39E6" w:rsidRPr="00AE77D1" w:rsidRDefault="004E39E6" w:rsidP="003F53B1">
            <w:pPr>
              <w:rPr>
                <w:rFonts w:cs="Arial"/>
                <w:lang w:val="en-IN"/>
              </w:rPr>
            </w:pPr>
            <w:r w:rsidRPr="00AE77D1">
              <w:rPr>
                <w:rFonts w:cs="Arial"/>
                <w:lang w:val="en-IN"/>
              </w:rPr>
              <w:t> </w:t>
            </w:r>
          </w:p>
        </w:tc>
        <w:tc>
          <w:tcPr>
            <w:tcW w:w="1300" w:type="dxa"/>
            <w:tcBorders>
              <w:top w:val="nil"/>
              <w:left w:val="nil"/>
              <w:bottom w:val="single" w:sz="4" w:space="0" w:color="auto"/>
              <w:right w:val="single" w:sz="4" w:space="0" w:color="auto"/>
            </w:tcBorders>
            <w:shd w:val="clear" w:color="auto" w:fill="auto"/>
            <w:noWrap/>
            <w:vAlign w:val="bottom"/>
            <w:hideMark/>
          </w:tcPr>
          <w:p w14:paraId="583A21E4" w14:textId="77777777" w:rsidR="004E39E6" w:rsidRPr="00AE77D1" w:rsidRDefault="004E39E6" w:rsidP="003F53B1">
            <w:pPr>
              <w:rPr>
                <w:rFonts w:cs="Arial"/>
                <w:lang w:val="en-IN"/>
              </w:rPr>
            </w:pPr>
            <w:r w:rsidRPr="00AE77D1">
              <w:rPr>
                <w:rFonts w:cs="Arial"/>
                <w:lang w:val="en-IN"/>
              </w:rPr>
              <w:t> </w:t>
            </w:r>
          </w:p>
        </w:tc>
      </w:tr>
      <w:tr w:rsidR="004E39E6" w:rsidRPr="004E39E6" w14:paraId="4ECB0227" w14:textId="77777777" w:rsidTr="004E39E6">
        <w:trPr>
          <w:trHeight w:val="260"/>
        </w:trPr>
        <w:tc>
          <w:tcPr>
            <w:tcW w:w="1300" w:type="dxa"/>
            <w:tcBorders>
              <w:top w:val="nil"/>
              <w:left w:val="single" w:sz="4" w:space="0" w:color="auto"/>
              <w:bottom w:val="single" w:sz="4" w:space="0" w:color="auto"/>
              <w:right w:val="single" w:sz="4" w:space="0" w:color="auto"/>
            </w:tcBorders>
            <w:shd w:val="clear" w:color="auto" w:fill="auto"/>
            <w:vAlign w:val="center"/>
            <w:hideMark/>
          </w:tcPr>
          <w:p w14:paraId="43E259A8" w14:textId="77777777" w:rsidR="004E39E6" w:rsidRPr="00AE77D1" w:rsidRDefault="004E39E6" w:rsidP="003F53B1">
            <w:pPr>
              <w:rPr>
                <w:lang w:val="en-IN"/>
              </w:rPr>
            </w:pPr>
            <w:r w:rsidRPr="00AE77D1">
              <w:rPr>
                <w:lang w:val="en-IN"/>
              </w:rPr>
              <w:t>46</w:t>
            </w:r>
          </w:p>
        </w:tc>
        <w:tc>
          <w:tcPr>
            <w:tcW w:w="1300" w:type="dxa"/>
            <w:tcBorders>
              <w:top w:val="nil"/>
              <w:left w:val="nil"/>
              <w:bottom w:val="single" w:sz="4" w:space="0" w:color="auto"/>
              <w:right w:val="single" w:sz="4" w:space="0" w:color="auto"/>
            </w:tcBorders>
            <w:shd w:val="clear" w:color="auto" w:fill="auto"/>
            <w:noWrap/>
            <w:vAlign w:val="bottom"/>
            <w:hideMark/>
          </w:tcPr>
          <w:p w14:paraId="5D965C52" w14:textId="77777777" w:rsidR="004E39E6" w:rsidRPr="00AE77D1" w:rsidRDefault="004E39E6" w:rsidP="003F53B1">
            <w:pPr>
              <w:rPr>
                <w:rFonts w:cs="Arial"/>
                <w:lang w:val="en-IN"/>
              </w:rPr>
            </w:pPr>
            <w:r w:rsidRPr="00AE77D1">
              <w:rPr>
                <w:rFonts w:cs="Arial"/>
                <w:lang w:val="en-IN"/>
              </w:rPr>
              <w:t>FALSE</w:t>
            </w:r>
          </w:p>
        </w:tc>
        <w:tc>
          <w:tcPr>
            <w:tcW w:w="1300" w:type="dxa"/>
            <w:tcBorders>
              <w:top w:val="nil"/>
              <w:left w:val="nil"/>
              <w:bottom w:val="single" w:sz="4" w:space="0" w:color="auto"/>
              <w:right w:val="single" w:sz="4" w:space="0" w:color="auto"/>
            </w:tcBorders>
            <w:shd w:val="clear" w:color="auto" w:fill="auto"/>
            <w:noWrap/>
            <w:vAlign w:val="bottom"/>
            <w:hideMark/>
          </w:tcPr>
          <w:p w14:paraId="6C608AE8" w14:textId="77777777" w:rsidR="004E39E6" w:rsidRPr="00AE77D1" w:rsidRDefault="004E39E6" w:rsidP="003F53B1">
            <w:pPr>
              <w:rPr>
                <w:rFonts w:cs="Arial"/>
                <w:lang w:val="en-IN"/>
              </w:rPr>
            </w:pPr>
            <w:r w:rsidRPr="00AE77D1">
              <w:rPr>
                <w:rFonts w:cs="Arial"/>
                <w:lang w:val="en-IN"/>
              </w:rPr>
              <w:t> </w:t>
            </w:r>
          </w:p>
        </w:tc>
        <w:tc>
          <w:tcPr>
            <w:tcW w:w="1300" w:type="dxa"/>
            <w:tcBorders>
              <w:top w:val="nil"/>
              <w:left w:val="nil"/>
              <w:bottom w:val="single" w:sz="4" w:space="0" w:color="auto"/>
              <w:right w:val="single" w:sz="4" w:space="0" w:color="auto"/>
            </w:tcBorders>
            <w:shd w:val="clear" w:color="auto" w:fill="auto"/>
            <w:noWrap/>
            <w:vAlign w:val="bottom"/>
            <w:hideMark/>
          </w:tcPr>
          <w:p w14:paraId="4EBDCD4F" w14:textId="77777777" w:rsidR="004E39E6" w:rsidRPr="00AE77D1" w:rsidRDefault="004E39E6" w:rsidP="003F53B1">
            <w:pPr>
              <w:rPr>
                <w:rFonts w:cs="Arial"/>
                <w:lang w:val="en-IN"/>
              </w:rPr>
            </w:pPr>
            <w:r w:rsidRPr="00AE77D1">
              <w:rPr>
                <w:rFonts w:cs="Arial"/>
                <w:lang w:val="en-IN"/>
              </w:rPr>
              <w:t> </w:t>
            </w:r>
          </w:p>
        </w:tc>
        <w:tc>
          <w:tcPr>
            <w:tcW w:w="1300" w:type="dxa"/>
            <w:tcBorders>
              <w:top w:val="nil"/>
              <w:left w:val="nil"/>
              <w:bottom w:val="single" w:sz="4" w:space="0" w:color="auto"/>
              <w:right w:val="single" w:sz="4" w:space="0" w:color="auto"/>
            </w:tcBorders>
            <w:shd w:val="clear" w:color="auto" w:fill="auto"/>
            <w:noWrap/>
            <w:vAlign w:val="bottom"/>
            <w:hideMark/>
          </w:tcPr>
          <w:p w14:paraId="627A203F" w14:textId="77777777" w:rsidR="004E39E6" w:rsidRPr="00AE77D1" w:rsidRDefault="004E39E6" w:rsidP="003F53B1">
            <w:pPr>
              <w:rPr>
                <w:rFonts w:cs="Arial"/>
                <w:lang w:val="en-IN"/>
              </w:rPr>
            </w:pPr>
            <w:r w:rsidRPr="00AE77D1">
              <w:rPr>
                <w:rFonts w:cs="Arial"/>
                <w:lang w:val="en-IN"/>
              </w:rPr>
              <w:t> </w:t>
            </w:r>
          </w:p>
        </w:tc>
        <w:tc>
          <w:tcPr>
            <w:tcW w:w="1300" w:type="dxa"/>
            <w:tcBorders>
              <w:top w:val="nil"/>
              <w:left w:val="nil"/>
              <w:bottom w:val="single" w:sz="4" w:space="0" w:color="auto"/>
              <w:right w:val="single" w:sz="4" w:space="0" w:color="auto"/>
            </w:tcBorders>
            <w:shd w:val="clear" w:color="auto" w:fill="auto"/>
            <w:noWrap/>
            <w:vAlign w:val="bottom"/>
            <w:hideMark/>
          </w:tcPr>
          <w:p w14:paraId="0233F4D8" w14:textId="77777777" w:rsidR="004E39E6" w:rsidRPr="00AE77D1" w:rsidRDefault="004E39E6" w:rsidP="003F53B1">
            <w:pPr>
              <w:rPr>
                <w:rFonts w:cs="Arial"/>
                <w:lang w:val="en-IN"/>
              </w:rPr>
            </w:pPr>
            <w:r w:rsidRPr="00AE77D1">
              <w:rPr>
                <w:rFonts w:cs="Arial"/>
                <w:lang w:val="en-IN"/>
              </w:rPr>
              <w:t> </w:t>
            </w:r>
          </w:p>
        </w:tc>
        <w:tc>
          <w:tcPr>
            <w:tcW w:w="1300" w:type="dxa"/>
            <w:tcBorders>
              <w:top w:val="nil"/>
              <w:left w:val="nil"/>
              <w:bottom w:val="single" w:sz="4" w:space="0" w:color="auto"/>
              <w:right w:val="single" w:sz="4" w:space="0" w:color="auto"/>
            </w:tcBorders>
            <w:shd w:val="clear" w:color="auto" w:fill="auto"/>
            <w:noWrap/>
            <w:vAlign w:val="bottom"/>
            <w:hideMark/>
          </w:tcPr>
          <w:p w14:paraId="1E44C1C9" w14:textId="77777777" w:rsidR="004E39E6" w:rsidRPr="00AE77D1" w:rsidRDefault="004E39E6" w:rsidP="003F53B1">
            <w:pPr>
              <w:rPr>
                <w:rFonts w:cs="Arial"/>
                <w:lang w:val="en-IN"/>
              </w:rPr>
            </w:pPr>
            <w:r w:rsidRPr="00AE77D1">
              <w:rPr>
                <w:rFonts w:cs="Arial"/>
                <w:lang w:val="en-IN"/>
              </w:rPr>
              <w:t> </w:t>
            </w:r>
          </w:p>
        </w:tc>
      </w:tr>
      <w:tr w:rsidR="004E39E6" w:rsidRPr="004E39E6" w14:paraId="100D6E5A" w14:textId="77777777" w:rsidTr="004E39E6">
        <w:trPr>
          <w:trHeight w:val="260"/>
        </w:trPr>
        <w:tc>
          <w:tcPr>
            <w:tcW w:w="1300" w:type="dxa"/>
            <w:tcBorders>
              <w:top w:val="nil"/>
              <w:left w:val="single" w:sz="4" w:space="0" w:color="auto"/>
              <w:bottom w:val="single" w:sz="4" w:space="0" w:color="auto"/>
              <w:right w:val="single" w:sz="4" w:space="0" w:color="auto"/>
            </w:tcBorders>
            <w:shd w:val="clear" w:color="auto" w:fill="auto"/>
            <w:vAlign w:val="center"/>
            <w:hideMark/>
          </w:tcPr>
          <w:p w14:paraId="5D1E839C" w14:textId="77777777" w:rsidR="004E39E6" w:rsidRPr="00AE77D1" w:rsidRDefault="004E39E6" w:rsidP="003F53B1">
            <w:pPr>
              <w:rPr>
                <w:lang w:val="en-IN"/>
              </w:rPr>
            </w:pPr>
            <w:r w:rsidRPr="00AE77D1">
              <w:rPr>
                <w:lang w:val="en-IN"/>
              </w:rPr>
              <w:t>30</w:t>
            </w:r>
          </w:p>
        </w:tc>
        <w:tc>
          <w:tcPr>
            <w:tcW w:w="1300" w:type="dxa"/>
            <w:tcBorders>
              <w:top w:val="nil"/>
              <w:left w:val="nil"/>
              <w:bottom w:val="single" w:sz="4" w:space="0" w:color="auto"/>
              <w:right w:val="single" w:sz="4" w:space="0" w:color="auto"/>
            </w:tcBorders>
            <w:shd w:val="clear" w:color="auto" w:fill="auto"/>
            <w:noWrap/>
            <w:vAlign w:val="bottom"/>
            <w:hideMark/>
          </w:tcPr>
          <w:p w14:paraId="76ABD1A8" w14:textId="77777777" w:rsidR="004E39E6" w:rsidRPr="00AE77D1" w:rsidRDefault="004E39E6" w:rsidP="003F53B1">
            <w:pPr>
              <w:rPr>
                <w:rFonts w:cs="Arial"/>
                <w:lang w:val="en-IN"/>
              </w:rPr>
            </w:pPr>
            <w:r w:rsidRPr="00AE77D1">
              <w:rPr>
                <w:rFonts w:cs="Arial"/>
                <w:lang w:val="en-IN"/>
              </w:rPr>
              <w:t>FALSE</w:t>
            </w:r>
          </w:p>
        </w:tc>
        <w:tc>
          <w:tcPr>
            <w:tcW w:w="1300" w:type="dxa"/>
            <w:tcBorders>
              <w:top w:val="nil"/>
              <w:left w:val="nil"/>
              <w:bottom w:val="single" w:sz="4" w:space="0" w:color="auto"/>
              <w:right w:val="single" w:sz="4" w:space="0" w:color="auto"/>
            </w:tcBorders>
            <w:shd w:val="clear" w:color="auto" w:fill="auto"/>
            <w:noWrap/>
            <w:vAlign w:val="bottom"/>
            <w:hideMark/>
          </w:tcPr>
          <w:p w14:paraId="38972001" w14:textId="77777777" w:rsidR="004E39E6" w:rsidRPr="00AE77D1" w:rsidRDefault="004E39E6" w:rsidP="003F53B1">
            <w:pPr>
              <w:rPr>
                <w:rFonts w:cs="Arial"/>
                <w:lang w:val="en-IN"/>
              </w:rPr>
            </w:pPr>
            <w:r w:rsidRPr="00AE77D1">
              <w:rPr>
                <w:rFonts w:cs="Arial"/>
                <w:lang w:val="en-IN"/>
              </w:rPr>
              <w:t> </w:t>
            </w:r>
          </w:p>
        </w:tc>
        <w:tc>
          <w:tcPr>
            <w:tcW w:w="1300" w:type="dxa"/>
            <w:tcBorders>
              <w:top w:val="nil"/>
              <w:left w:val="nil"/>
              <w:bottom w:val="single" w:sz="4" w:space="0" w:color="auto"/>
              <w:right w:val="single" w:sz="4" w:space="0" w:color="auto"/>
            </w:tcBorders>
            <w:shd w:val="clear" w:color="auto" w:fill="auto"/>
            <w:noWrap/>
            <w:vAlign w:val="bottom"/>
            <w:hideMark/>
          </w:tcPr>
          <w:p w14:paraId="18B39783" w14:textId="77777777" w:rsidR="004E39E6" w:rsidRPr="00AE77D1" w:rsidRDefault="004E39E6" w:rsidP="003F53B1">
            <w:pPr>
              <w:rPr>
                <w:rFonts w:cs="Arial"/>
                <w:lang w:val="en-IN"/>
              </w:rPr>
            </w:pPr>
            <w:r w:rsidRPr="00AE77D1">
              <w:rPr>
                <w:rFonts w:cs="Arial"/>
                <w:lang w:val="en-IN"/>
              </w:rPr>
              <w:t> </w:t>
            </w:r>
          </w:p>
        </w:tc>
        <w:tc>
          <w:tcPr>
            <w:tcW w:w="1300" w:type="dxa"/>
            <w:tcBorders>
              <w:top w:val="nil"/>
              <w:left w:val="nil"/>
              <w:bottom w:val="single" w:sz="4" w:space="0" w:color="auto"/>
              <w:right w:val="single" w:sz="4" w:space="0" w:color="auto"/>
            </w:tcBorders>
            <w:shd w:val="clear" w:color="auto" w:fill="auto"/>
            <w:noWrap/>
            <w:vAlign w:val="bottom"/>
            <w:hideMark/>
          </w:tcPr>
          <w:p w14:paraId="3CC84B91" w14:textId="77777777" w:rsidR="004E39E6" w:rsidRPr="00AE77D1" w:rsidRDefault="004E39E6" w:rsidP="003F53B1">
            <w:pPr>
              <w:rPr>
                <w:rFonts w:cs="Arial"/>
                <w:lang w:val="en-IN"/>
              </w:rPr>
            </w:pPr>
            <w:r w:rsidRPr="00AE77D1">
              <w:rPr>
                <w:rFonts w:cs="Arial"/>
                <w:lang w:val="en-IN"/>
              </w:rPr>
              <w:t> </w:t>
            </w:r>
          </w:p>
        </w:tc>
        <w:tc>
          <w:tcPr>
            <w:tcW w:w="1300" w:type="dxa"/>
            <w:tcBorders>
              <w:top w:val="nil"/>
              <w:left w:val="nil"/>
              <w:bottom w:val="single" w:sz="4" w:space="0" w:color="auto"/>
              <w:right w:val="single" w:sz="4" w:space="0" w:color="auto"/>
            </w:tcBorders>
            <w:shd w:val="clear" w:color="auto" w:fill="auto"/>
            <w:noWrap/>
            <w:vAlign w:val="bottom"/>
            <w:hideMark/>
          </w:tcPr>
          <w:p w14:paraId="6B07BE62" w14:textId="77777777" w:rsidR="004E39E6" w:rsidRPr="00AE77D1" w:rsidRDefault="004E39E6" w:rsidP="003F53B1">
            <w:pPr>
              <w:rPr>
                <w:rFonts w:cs="Arial"/>
                <w:lang w:val="en-IN"/>
              </w:rPr>
            </w:pPr>
            <w:r w:rsidRPr="00AE77D1">
              <w:rPr>
                <w:rFonts w:cs="Arial"/>
                <w:lang w:val="en-IN"/>
              </w:rPr>
              <w:t> </w:t>
            </w:r>
          </w:p>
        </w:tc>
        <w:tc>
          <w:tcPr>
            <w:tcW w:w="1300" w:type="dxa"/>
            <w:tcBorders>
              <w:top w:val="nil"/>
              <w:left w:val="nil"/>
              <w:bottom w:val="single" w:sz="4" w:space="0" w:color="auto"/>
              <w:right w:val="single" w:sz="4" w:space="0" w:color="auto"/>
            </w:tcBorders>
            <w:shd w:val="clear" w:color="auto" w:fill="auto"/>
            <w:noWrap/>
            <w:vAlign w:val="bottom"/>
            <w:hideMark/>
          </w:tcPr>
          <w:p w14:paraId="231FA519" w14:textId="77777777" w:rsidR="004E39E6" w:rsidRPr="00AE77D1" w:rsidRDefault="004E39E6" w:rsidP="003F53B1">
            <w:pPr>
              <w:rPr>
                <w:rFonts w:cs="Arial"/>
                <w:lang w:val="en-IN"/>
              </w:rPr>
            </w:pPr>
            <w:r w:rsidRPr="00AE77D1">
              <w:rPr>
                <w:rFonts w:cs="Arial"/>
                <w:lang w:val="en-IN"/>
              </w:rPr>
              <w:t> </w:t>
            </w:r>
          </w:p>
        </w:tc>
      </w:tr>
      <w:tr w:rsidR="004E39E6" w:rsidRPr="004E39E6" w14:paraId="437666AC" w14:textId="77777777" w:rsidTr="004E39E6">
        <w:trPr>
          <w:trHeight w:val="260"/>
        </w:trPr>
        <w:tc>
          <w:tcPr>
            <w:tcW w:w="1300" w:type="dxa"/>
            <w:tcBorders>
              <w:top w:val="nil"/>
              <w:left w:val="single" w:sz="4" w:space="0" w:color="auto"/>
              <w:bottom w:val="single" w:sz="4" w:space="0" w:color="auto"/>
              <w:right w:val="single" w:sz="4" w:space="0" w:color="auto"/>
            </w:tcBorders>
            <w:shd w:val="clear" w:color="auto" w:fill="auto"/>
            <w:vAlign w:val="center"/>
            <w:hideMark/>
          </w:tcPr>
          <w:p w14:paraId="6E4F23FF" w14:textId="77777777" w:rsidR="004E39E6" w:rsidRPr="00AE77D1" w:rsidRDefault="004E39E6" w:rsidP="003F53B1">
            <w:pPr>
              <w:rPr>
                <w:lang w:val="en-IN"/>
              </w:rPr>
            </w:pPr>
            <w:r w:rsidRPr="00AE77D1">
              <w:rPr>
                <w:lang w:val="en-IN"/>
              </w:rPr>
              <w:t>77</w:t>
            </w:r>
          </w:p>
        </w:tc>
        <w:tc>
          <w:tcPr>
            <w:tcW w:w="1300" w:type="dxa"/>
            <w:tcBorders>
              <w:top w:val="nil"/>
              <w:left w:val="nil"/>
              <w:bottom w:val="single" w:sz="4" w:space="0" w:color="auto"/>
              <w:right w:val="single" w:sz="4" w:space="0" w:color="auto"/>
            </w:tcBorders>
            <w:shd w:val="clear" w:color="auto" w:fill="auto"/>
            <w:noWrap/>
            <w:vAlign w:val="bottom"/>
            <w:hideMark/>
          </w:tcPr>
          <w:p w14:paraId="6D24DB67" w14:textId="77777777" w:rsidR="004E39E6" w:rsidRPr="00AE77D1" w:rsidRDefault="004E39E6" w:rsidP="003F53B1">
            <w:pPr>
              <w:rPr>
                <w:rFonts w:cs="Arial"/>
                <w:lang w:val="en-IN"/>
              </w:rPr>
            </w:pPr>
            <w:r w:rsidRPr="00AE77D1">
              <w:rPr>
                <w:rFonts w:cs="Arial"/>
                <w:lang w:val="en-IN"/>
              </w:rPr>
              <w:t>FALSE</w:t>
            </w:r>
          </w:p>
        </w:tc>
        <w:tc>
          <w:tcPr>
            <w:tcW w:w="1300" w:type="dxa"/>
            <w:tcBorders>
              <w:top w:val="nil"/>
              <w:left w:val="nil"/>
              <w:bottom w:val="single" w:sz="4" w:space="0" w:color="auto"/>
              <w:right w:val="single" w:sz="4" w:space="0" w:color="auto"/>
            </w:tcBorders>
            <w:shd w:val="clear" w:color="auto" w:fill="auto"/>
            <w:noWrap/>
            <w:vAlign w:val="bottom"/>
            <w:hideMark/>
          </w:tcPr>
          <w:p w14:paraId="3A0202AB" w14:textId="77777777" w:rsidR="004E39E6" w:rsidRPr="00AE77D1" w:rsidRDefault="004E39E6" w:rsidP="003F53B1">
            <w:pPr>
              <w:rPr>
                <w:rFonts w:cs="Arial"/>
                <w:lang w:val="en-IN"/>
              </w:rPr>
            </w:pPr>
            <w:r w:rsidRPr="00AE77D1">
              <w:rPr>
                <w:rFonts w:cs="Arial"/>
                <w:lang w:val="en-IN"/>
              </w:rPr>
              <w:t> </w:t>
            </w:r>
          </w:p>
        </w:tc>
        <w:tc>
          <w:tcPr>
            <w:tcW w:w="1300" w:type="dxa"/>
            <w:tcBorders>
              <w:top w:val="nil"/>
              <w:left w:val="nil"/>
              <w:bottom w:val="single" w:sz="4" w:space="0" w:color="auto"/>
              <w:right w:val="single" w:sz="4" w:space="0" w:color="auto"/>
            </w:tcBorders>
            <w:shd w:val="clear" w:color="auto" w:fill="auto"/>
            <w:noWrap/>
            <w:vAlign w:val="bottom"/>
            <w:hideMark/>
          </w:tcPr>
          <w:p w14:paraId="7A2D2486" w14:textId="77777777" w:rsidR="004E39E6" w:rsidRPr="00AE77D1" w:rsidRDefault="004E39E6" w:rsidP="003F53B1">
            <w:pPr>
              <w:rPr>
                <w:rFonts w:cs="Arial"/>
                <w:lang w:val="en-IN"/>
              </w:rPr>
            </w:pPr>
            <w:r w:rsidRPr="00AE77D1">
              <w:rPr>
                <w:rFonts w:cs="Arial"/>
                <w:lang w:val="en-IN"/>
              </w:rPr>
              <w:t> </w:t>
            </w:r>
          </w:p>
        </w:tc>
        <w:tc>
          <w:tcPr>
            <w:tcW w:w="1300" w:type="dxa"/>
            <w:tcBorders>
              <w:top w:val="nil"/>
              <w:left w:val="nil"/>
              <w:bottom w:val="single" w:sz="4" w:space="0" w:color="auto"/>
              <w:right w:val="single" w:sz="4" w:space="0" w:color="auto"/>
            </w:tcBorders>
            <w:shd w:val="clear" w:color="auto" w:fill="auto"/>
            <w:noWrap/>
            <w:vAlign w:val="bottom"/>
            <w:hideMark/>
          </w:tcPr>
          <w:p w14:paraId="30DF10AE" w14:textId="77777777" w:rsidR="004E39E6" w:rsidRPr="00AE77D1" w:rsidRDefault="004E39E6" w:rsidP="003F53B1">
            <w:pPr>
              <w:rPr>
                <w:rFonts w:cs="Arial"/>
                <w:lang w:val="en-IN"/>
              </w:rPr>
            </w:pPr>
            <w:r w:rsidRPr="00AE77D1">
              <w:rPr>
                <w:rFonts w:cs="Arial"/>
                <w:lang w:val="en-IN"/>
              </w:rPr>
              <w:t> </w:t>
            </w:r>
          </w:p>
        </w:tc>
        <w:tc>
          <w:tcPr>
            <w:tcW w:w="1300" w:type="dxa"/>
            <w:tcBorders>
              <w:top w:val="nil"/>
              <w:left w:val="nil"/>
              <w:bottom w:val="single" w:sz="4" w:space="0" w:color="auto"/>
              <w:right w:val="single" w:sz="4" w:space="0" w:color="auto"/>
            </w:tcBorders>
            <w:shd w:val="clear" w:color="auto" w:fill="auto"/>
            <w:noWrap/>
            <w:vAlign w:val="bottom"/>
            <w:hideMark/>
          </w:tcPr>
          <w:p w14:paraId="788FC18B" w14:textId="77777777" w:rsidR="004E39E6" w:rsidRPr="00AE77D1" w:rsidRDefault="004E39E6" w:rsidP="003F53B1">
            <w:pPr>
              <w:rPr>
                <w:rFonts w:cs="Arial"/>
                <w:lang w:val="en-IN"/>
              </w:rPr>
            </w:pPr>
            <w:r w:rsidRPr="00AE77D1">
              <w:rPr>
                <w:rFonts w:cs="Arial"/>
                <w:lang w:val="en-IN"/>
              </w:rPr>
              <w:t> </w:t>
            </w:r>
          </w:p>
        </w:tc>
        <w:tc>
          <w:tcPr>
            <w:tcW w:w="1300" w:type="dxa"/>
            <w:tcBorders>
              <w:top w:val="nil"/>
              <w:left w:val="nil"/>
              <w:bottom w:val="single" w:sz="4" w:space="0" w:color="auto"/>
              <w:right w:val="single" w:sz="4" w:space="0" w:color="auto"/>
            </w:tcBorders>
            <w:shd w:val="clear" w:color="auto" w:fill="auto"/>
            <w:noWrap/>
            <w:vAlign w:val="bottom"/>
            <w:hideMark/>
          </w:tcPr>
          <w:p w14:paraId="3E00E5A3" w14:textId="77777777" w:rsidR="004E39E6" w:rsidRPr="00AE77D1" w:rsidRDefault="004E39E6" w:rsidP="003F53B1">
            <w:pPr>
              <w:rPr>
                <w:rFonts w:cs="Arial"/>
                <w:lang w:val="en-IN"/>
              </w:rPr>
            </w:pPr>
            <w:r w:rsidRPr="00AE77D1">
              <w:rPr>
                <w:rFonts w:cs="Arial"/>
                <w:lang w:val="en-IN"/>
              </w:rPr>
              <w:t> </w:t>
            </w:r>
          </w:p>
        </w:tc>
      </w:tr>
      <w:tr w:rsidR="004E39E6" w:rsidRPr="004E39E6" w14:paraId="2B85D423" w14:textId="77777777" w:rsidTr="003F53B1">
        <w:trPr>
          <w:trHeight w:val="260"/>
        </w:trPr>
        <w:tc>
          <w:tcPr>
            <w:tcW w:w="1300" w:type="dxa"/>
            <w:tcBorders>
              <w:top w:val="nil"/>
              <w:left w:val="single" w:sz="4" w:space="0" w:color="auto"/>
              <w:bottom w:val="nil"/>
              <w:right w:val="single" w:sz="4" w:space="0" w:color="auto"/>
            </w:tcBorders>
            <w:shd w:val="clear" w:color="auto" w:fill="auto"/>
            <w:vAlign w:val="center"/>
            <w:hideMark/>
          </w:tcPr>
          <w:p w14:paraId="304DA0C3" w14:textId="77777777" w:rsidR="004E39E6" w:rsidRPr="00AE77D1" w:rsidRDefault="004E39E6" w:rsidP="003F53B1">
            <w:pPr>
              <w:rPr>
                <w:lang w:val="en-IN"/>
              </w:rPr>
            </w:pPr>
            <w:r w:rsidRPr="00AE77D1">
              <w:rPr>
                <w:lang w:val="en-IN"/>
              </w:rPr>
              <w:t>100</w:t>
            </w:r>
          </w:p>
        </w:tc>
        <w:tc>
          <w:tcPr>
            <w:tcW w:w="1300" w:type="dxa"/>
            <w:tcBorders>
              <w:top w:val="nil"/>
              <w:left w:val="nil"/>
              <w:bottom w:val="nil"/>
              <w:right w:val="single" w:sz="4" w:space="0" w:color="auto"/>
            </w:tcBorders>
            <w:shd w:val="clear" w:color="auto" w:fill="auto"/>
            <w:noWrap/>
            <w:vAlign w:val="bottom"/>
            <w:hideMark/>
          </w:tcPr>
          <w:p w14:paraId="2D1D2F3C" w14:textId="77777777" w:rsidR="004E39E6" w:rsidRPr="00AE77D1" w:rsidRDefault="004E39E6" w:rsidP="003F53B1">
            <w:pPr>
              <w:rPr>
                <w:rFonts w:cs="Arial"/>
                <w:lang w:val="en-IN"/>
              </w:rPr>
            </w:pPr>
            <w:r w:rsidRPr="00AE77D1">
              <w:rPr>
                <w:rFonts w:cs="Arial"/>
                <w:lang w:val="en-IN"/>
              </w:rPr>
              <w:t>FALSE</w:t>
            </w:r>
          </w:p>
        </w:tc>
        <w:tc>
          <w:tcPr>
            <w:tcW w:w="1300" w:type="dxa"/>
            <w:tcBorders>
              <w:top w:val="nil"/>
              <w:left w:val="nil"/>
              <w:bottom w:val="nil"/>
              <w:right w:val="single" w:sz="4" w:space="0" w:color="auto"/>
            </w:tcBorders>
            <w:shd w:val="clear" w:color="auto" w:fill="auto"/>
            <w:noWrap/>
            <w:vAlign w:val="bottom"/>
            <w:hideMark/>
          </w:tcPr>
          <w:p w14:paraId="53A9D4D5" w14:textId="77777777" w:rsidR="004E39E6" w:rsidRPr="00AE77D1" w:rsidRDefault="004E39E6" w:rsidP="003F53B1">
            <w:pPr>
              <w:rPr>
                <w:rFonts w:cs="Arial"/>
                <w:lang w:val="en-IN"/>
              </w:rPr>
            </w:pPr>
            <w:r w:rsidRPr="00AE77D1">
              <w:rPr>
                <w:rFonts w:cs="Arial"/>
                <w:lang w:val="en-IN"/>
              </w:rPr>
              <w:t> </w:t>
            </w:r>
          </w:p>
        </w:tc>
        <w:tc>
          <w:tcPr>
            <w:tcW w:w="1300" w:type="dxa"/>
            <w:tcBorders>
              <w:top w:val="nil"/>
              <w:left w:val="nil"/>
              <w:bottom w:val="nil"/>
              <w:right w:val="single" w:sz="4" w:space="0" w:color="auto"/>
            </w:tcBorders>
            <w:shd w:val="clear" w:color="auto" w:fill="auto"/>
            <w:noWrap/>
            <w:vAlign w:val="bottom"/>
            <w:hideMark/>
          </w:tcPr>
          <w:p w14:paraId="3556C686" w14:textId="77777777" w:rsidR="004E39E6" w:rsidRPr="00AE77D1" w:rsidRDefault="004E39E6" w:rsidP="003F53B1">
            <w:pPr>
              <w:rPr>
                <w:rFonts w:cs="Arial"/>
                <w:lang w:val="en-IN"/>
              </w:rPr>
            </w:pPr>
            <w:r w:rsidRPr="00AE77D1">
              <w:rPr>
                <w:rFonts w:cs="Arial"/>
                <w:lang w:val="en-IN"/>
              </w:rPr>
              <w:t> </w:t>
            </w:r>
          </w:p>
        </w:tc>
        <w:tc>
          <w:tcPr>
            <w:tcW w:w="1300" w:type="dxa"/>
            <w:tcBorders>
              <w:top w:val="nil"/>
              <w:left w:val="nil"/>
              <w:bottom w:val="nil"/>
              <w:right w:val="single" w:sz="4" w:space="0" w:color="auto"/>
            </w:tcBorders>
            <w:shd w:val="clear" w:color="auto" w:fill="auto"/>
            <w:noWrap/>
            <w:vAlign w:val="bottom"/>
            <w:hideMark/>
          </w:tcPr>
          <w:p w14:paraId="5D0ABFAB" w14:textId="77777777" w:rsidR="004E39E6" w:rsidRPr="00AE77D1" w:rsidRDefault="004E39E6" w:rsidP="003F53B1">
            <w:pPr>
              <w:rPr>
                <w:rFonts w:cs="Arial"/>
                <w:lang w:val="en-IN"/>
              </w:rPr>
            </w:pPr>
            <w:r w:rsidRPr="00AE77D1">
              <w:rPr>
                <w:rFonts w:cs="Arial"/>
                <w:lang w:val="en-IN"/>
              </w:rPr>
              <w:t> </w:t>
            </w:r>
          </w:p>
        </w:tc>
        <w:tc>
          <w:tcPr>
            <w:tcW w:w="1300" w:type="dxa"/>
            <w:tcBorders>
              <w:top w:val="nil"/>
              <w:left w:val="nil"/>
              <w:bottom w:val="nil"/>
              <w:right w:val="single" w:sz="4" w:space="0" w:color="auto"/>
            </w:tcBorders>
            <w:shd w:val="clear" w:color="auto" w:fill="auto"/>
            <w:noWrap/>
            <w:vAlign w:val="bottom"/>
            <w:hideMark/>
          </w:tcPr>
          <w:p w14:paraId="0067FDC8" w14:textId="77777777" w:rsidR="004E39E6" w:rsidRPr="00AE77D1" w:rsidRDefault="004E39E6" w:rsidP="003F53B1">
            <w:pPr>
              <w:rPr>
                <w:rFonts w:cs="Arial"/>
                <w:lang w:val="en-IN"/>
              </w:rPr>
            </w:pPr>
            <w:r w:rsidRPr="00AE77D1">
              <w:rPr>
                <w:rFonts w:cs="Arial"/>
                <w:lang w:val="en-IN"/>
              </w:rPr>
              <w:t> </w:t>
            </w:r>
          </w:p>
        </w:tc>
        <w:tc>
          <w:tcPr>
            <w:tcW w:w="1300" w:type="dxa"/>
            <w:tcBorders>
              <w:top w:val="nil"/>
              <w:left w:val="nil"/>
              <w:bottom w:val="nil"/>
              <w:right w:val="single" w:sz="4" w:space="0" w:color="auto"/>
            </w:tcBorders>
            <w:shd w:val="clear" w:color="auto" w:fill="auto"/>
            <w:noWrap/>
            <w:vAlign w:val="bottom"/>
            <w:hideMark/>
          </w:tcPr>
          <w:p w14:paraId="307FA265" w14:textId="77777777" w:rsidR="004E39E6" w:rsidRPr="00AE77D1" w:rsidRDefault="004E39E6" w:rsidP="003F53B1">
            <w:pPr>
              <w:rPr>
                <w:rFonts w:cs="Arial"/>
                <w:lang w:val="en-IN"/>
              </w:rPr>
            </w:pPr>
            <w:r w:rsidRPr="00AE77D1">
              <w:rPr>
                <w:rFonts w:cs="Arial"/>
                <w:lang w:val="en-IN"/>
              </w:rPr>
              <w:t> </w:t>
            </w:r>
          </w:p>
        </w:tc>
      </w:tr>
      <w:tr w:rsidR="003F53B1" w:rsidRPr="004E39E6" w14:paraId="2FA9E43A" w14:textId="77777777" w:rsidTr="004E39E6">
        <w:trPr>
          <w:trHeight w:val="260"/>
        </w:trPr>
        <w:tc>
          <w:tcPr>
            <w:tcW w:w="1300" w:type="dxa"/>
            <w:tcBorders>
              <w:top w:val="nil"/>
              <w:left w:val="single" w:sz="4" w:space="0" w:color="auto"/>
              <w:bottom w:val="single" w:sz="4" w:space="0" w:color="auto"/>
              <w:right w:val="single" w:sz="4" w:space="0" w:color="auto"/>
            </w:tcBorders>
            <w:shd w:val="clear" w:color="auto" w:fill="auto"/>
            <w:vAlign w:val="center"/>
          </w:tcPr>
          <w:p w14:paraId="58BD408F" w14:textId="77777777" w:rsidR="003F53B1" w:rsidRPr="004E39E6" w:rsidRDefault="003F53B1" w:rsidP="003F53B1">
            <w:pPr>
              <w:rPr>
                <w:lang w:val="en-IN"/>
              </w:rPr>
            </w:pPr>
          </w:p>
        </w:tc>
        <w:tc>
          <w:tcPr>
            <w:tcW w:w="1300" w:type="dxa"/>
            <w:tcBorders>
              <w:top w:val="nil"/>
              <w:left w:val="nil"/>
              <w:bottom w:val="single" w:sz="4" w:space="0" w:color="auto"/>
              <w:right w:val="single" w:sz="4" w:space="0" w:color="auto"/>
            </w:tcBorders>
            <w:shd w:val="clear" w:color="auto" w:fill="auto"/>
            <w:noWrap/>
            <w:vAlign w:val="bottom"/>
          </w:tcPr>
          <w:p w14:paraId="6F62834A" w14:textId="77777777" w:rsidR="003F53B1" w:rsidRPr="004E39E6" w:rsidRDefault="003F53B1" w:rsidP="003F53B1">
            <w:pPr>
              <w:rPr>
                <w:rFonts w:ascii="Arial" w:hAnsi="Arial" w:cs="Arial"/>
                <w:lang w:val="en-IN"/>
              </w:rPr>
            </w:pPr>
          </w:p>
        </w:tc>
        <w:tc>
          <w:tcPr>
            <w:tcW w:w="1300" w:type="dxa"/>
            <w:tcBorders>
              <w:top w:val="nil"/>
              <w:left w:val="nil"/>
              <w:bottom w:val="single" w:sz="4" w:space="0" w:color="auto"/>
              <w:right w:val="single" w:sz="4" w:space="0" w:color="auto"/>
            </w:tcBorders>
            <w:shd w:val="clear" w:color="auto" w:fill="auto"/>
            <w:noWrap/>
            <w:vAlign w:val="bottom"/>
          </w:tcPr>
          <w:p w14:paraId="3153A9D1" w14:textId="77777777" w:rsidR="003F53B1" w:rsidRPr="004E39E6" w:rsidRDefault="003F53B1" w:rsidP="003F53B1">
            <w:pPr>
              <w:rPr>
                <w:rFonts w:ascii="Arial" w:hAnsi="Arial" w:cs="Arial"/>
                <w:lang w:val="en-IN"/>
              </w:rPr>
            </w:pPr>
          </w:p>
        </w:tc>
        <w:tc>
          <w:tcPr>
            <w:tcW w:w="1300" w:type="dxa"/>
            <w:tcBorders>
              <w:top w:val="nil"/>
              <w:left w:val="nil"/>
              <w:bottom w:val="single" w:sz="4" w:space="0" w:color="auto"/>
              <w:right w:val="single" w:sz="4" w:space="0" w:color="auto"/>
            </w:tcBorders>
            <w:shd w:val="clear" w:color="auto" w:fill="auto"/>
            <w:noWrap/>
            <w:vAlign w:val="bottom"/>
          </w:tcPr>
          <w:p w14:paraId="71A67B2F" w14:textId="77777777" w:rsidR="003F53B1" w:rsidRPr="004E39E6" w:rsidRDefault="003F53B1" w:rsidP="003F53B1">
            <w:pPr>
              <w:rPr>
                <w:rFonts w:ascii="Arial" w:hAnsi="Arial" w:cs="Arial"/>
                <w:lang w:val="en-IN"/>
              </w:rPr>
            </w:pPr>
          </w:p>
        </w:tc>
        <w:tc>
          <w:tcPr>
            <w:tcW w:w="1300" w:type="dxa"/>
            <w:tcBorders>
              <w:top w:val="nil"/>
              <w:left w:val="nil"/>
              <w:bottom w:val="single" w:sz="4" w:space="0" w:color="auto"/>
              <w:right w:val="single" w:sz="4" w:space="0" w:color="auto"/>
            </w:tcBorders>
            <w:shd w:val="clear" w:color="auto" w:fill="auto"/>
            <w:noWrap/>
            <w:vAlign w:val="bottom"/>
          </w:tcPr>
          <w:p w14:paraId="1AD0A620" w14:textId="77777777" w:rsidR="003F53B1" w:rsidRPr="004E39E6" w:rsidRDefault="003F53B1" w:rsidP="003F53B1">
            <w:pPr>
              <w:rPr>
                <w:rFonts w:ascii="Arial" w:hAnsi="Arial" w:cs="Arial"/>
                <w:lang w:val="en-IN"/>
              </w:rPr>
            </w:pPr>
          </w:p>
        </w:tc>
        <w:tc>
          <w:tcPr>
            <w:tcW w:w="1300" w:type="dxa"/>
            <w:tcBorders>
              <w:top w:val="nil"/>
              <w:left w:val="nil"/>
              <w:bottom w:val="single" w:sz="4" w:space="0" w:color="auto"/>
              <w:right w:val="single" w:sz="4" w:space="0" w:color="auto"/>
            </w:tcBorders>
            <w:shd w:val="clear" w:color="auto" w:fill="auto"/>
            <w:noWrap/>
            <w:vAlign w:val="bottom"/>
          </w:tcPr>
          <w:p w14:paraId="5181CA67" w14:textId="77777777" w:rsidR="003F53B1" w:rsidRPr="004E39E6" w:rsidRDefault="003F53B1" w:rsidP="003F53B1">
            <w:pPr>
              <w:rPr>
                <w:rFonts w:ascii="Arial" w:hAnsi="Arial" w:cs="Arial"/>
                <w:lang w:val="en-IN"/>
              </w:rPr>
            </w:pPr>
          </w:p>
        </w:tc>
        <w:tc>
          <w:tcPr>
            <w:tcW w:w="1300" w:type="dxa"/>
            <w:tcBorders>
              <w:top w:val="nil"/>
              <w:left w:val="nil"/>
              <w:bottom w:val="single" w:sz="4" w:space="0" w:color="auto"/>
              <w:right w:val="single" w:sz="4" w:space="0" w:color="auto"/>
            </w:tcBorders>
            <w:shd w:val="clear" w:color="auto" w:fill="auto"/>
            <w:noWrap/>
            <w:vAlign w:val="bottom"/>
          </w:tcPr>
          <w:p w14:paraId="7B3EB4C5" w14:textId="77777777" w:rsidR="003F53B1" w:rsidRPr="004E39E6" w:rsidRDefault="003F53B1" w:rsidP="003F53B1">
            <w:pPr>
              <w:rPr>
                <w:rFonts w:ascii="Arial" w:hAnsi="Arial" w:cs="Arial"/>
                <w:lang w:val="en-IN"/>
              </w:rPr>
            </w:pPr>
          </w:p>
        </w:tc>
      </w:tr>
    </w:tbl>
    <w:p w14:paraId="22AAD9AC" w14:textId="790D8BE6" w:rsidR="004E39E6" w:rsidRDefault="00B379F6" w:rsidP="00B379F6">
      <w:pPr>
        <w:jc w:val="center"/>
      </w:pPr>
      <w:r>
        <w:rPr>
          <w:noProof/>
        </w:rPr>
        <mc:AlternateContent>
          <mc:Choice Requires="cx1">
            <w:drawing>
              <wp:inline distT="0" distB="0" distL="0" distR="0" wp14:anchorId="6A3E5244" wp14:editId="526CF2B8">
                <wp:extent cx="4572000" cy="2743200"/>
                <wp:effectExtent l="0" t="0" r="0" b="0"/>
                <wp:docPr id="3" name="Chart 3">
                  <a:extLst xmlns:a="http://schemas.openxmlformats.org/drawingml/2006/main">
                    <a:ext uri="{FF2B5EF4-FFF2-40B4-BE49-F238E27FC236}">
                      <a16:creationId xmlns:a16="http://schemas.microsoft.com/office/drawing/2014/main" id="{D3B70536-1BC4-8C43-962B-95C8185D2466}"/>
                    </a:ext>
                  </a:extLst>
                </wp:docPr>
                <wp:cNvGraphicFramePr/>
                <a:graphic xmlns:a="http://schemas.openxmlformats.org/drawingml/2006/main">
                  <a:graphicData uri="http://schemas.microsoft.com/office/drawing/2014/chartex">
                    <cx:chart xmlns:cx="http://schemas.microsoft.com/office/drawing/2014/chartex" xmlns:r="http://schemas.openxmlformats.org/officeDocument/2006/relationships" r:id="rId9"/>
                  </a:graphicData>
                </a:graphic>
              </wp:inline>
            </w:drawing>
          </mc:Choice>
          <mc:Fallback>
            <w:drawing>
              <wp:inline distT="0" distB="0" distL="0" distR="0" wp14:anchorId="6A3E5244" wp14:editId="526CF2B8">
                <wp:extent cx="4572000" cy="2743200"/>
                <wp:effectExtent l="0" t="0" r="0" b="0"/>
                <wp:docPr id="3" name="Chart 3">
                  <a:extLst xmlns:a="http://schemas.openxmlformats.org/drawingml/2006/main">
                    <a:ext uri="{FF2B5EF4-FFF2-40B4-BE49-F238E27FC236}">
                      <a16:creationId xmlns:a16="http://schemas.microsoft.com/office/drawing/2014/main" id="{D3B70536-1BC4-8C43-962B-95C8185D2466}"/>
                    </a:ext>
                  </a:extLst>
                </wp:docPr>
                <wp:cNvGraphicFramePr>
                  <a:graphicFrameLocks xmlns:a="http://schemas.openxmlformats.org/drawingml/2006/main" noGrp="1" noDrilldown="1" noSelect="1" noChangeAspect="1" noMove="1" noResize="1"/>
                </wp:cNvGraphicFramePr>
                <a:graphic xmlns:a="http://schemas.openxmlformats.org/drawingml/2006/main">
                  <a:graphicData uri="http://schemas.openxmlformats.org/drawingml/2006/picture">
                    <pic:pic xmlns:pic="http://schemas.openxmlformats.org/drawingml/2006/picture">
                      <pic:nvPicPr>
                        <pic:cNvPr id="3" name="Chart 3">
                          <a:extLst>
                            <a:ext uri="{FF2B5EF4-FFF2-40B4-BE49-F238E27FC236}">
                              <a16:creationId xmlns:a16="http://schemas.microsoft.com/office/drawing/2014/main" id="{D3B70536-1BC4-8C43-962B-95C8185D2466}"/>
                            </a:ext>
                          </a:extLst>
                        </pic:cNvPr>
                        <pic:cNvPicPr>
                          <a:picLocks noGrp="1" noRot="1" noChangeAspect="1" noMove="1" noResize="1" noEditPoints="1" noAdjustHandles="1" noChangeArrowheads="1" noChangeShapeType="1"/>
                        </pic:cNvPicPr>
                      </pic:nvPicPr>
                      <pic:blipFill>
                        <a:blip r:embed="rId10"/>
                        <a:stretch>
                          <a:fillRect/>
                        </a:stretch>
                      </pic:blipFill>
                      <pic:spPr>
                        <a:xfrm>
                          <a:off x="0" y="0"/>
                          <a:ext cx="4572000" cy="2743200"/>
                        </a:xfrm>
                        <a:prstGeom prst="rect">
                          <a:avLst/>
                        </a:prstGeom>
                      </pic:spPr>
                    </pic:pic>
                  </a:graphicData>
                </a:graphic>
              </wp:inline>
            </w:drawing>
          </mc:Fallback>
        </mc:AlternateContent>
      </w:r>
    </w:p>
    <w:p w14:paraId="17BCECDF" w14:textId="7BD08E35" w:rsidR="00B379F6" w:rsidRDefault="00B379F6" w:rsidP="00B379F6">
      <w:pPr>
        <w:jc w:val="center"/>
      </w:pPr>
      <w:r>
        <w:rPr>
          <w:noProof/>
        </w:rPr>
        <w:lastRenderedPageBreak/>
        <mc:AlternateContent>
          <mc:Choice Requires="cx1">
            <w:drawing>
              <wp:inline distT="0" distB="0" distL="0" distR="0" wp14:anchorId="144EC3AE" wp14:editId="5CE5ED61">
                <wp:extent cx="4572000" cy="2743200"/>
                <wp:effectExtent l="0" t="0" r="0" b="0"/>
                <wp:docPr id="5" name="Chart 5">
                  <a:extLst xmlns:a="http://schemas.openxmlformats.org/drawingml/2006/main">
                    <a:ext uri="{FF2B5EF4-FFF2-40B4-BE49-F238E27FC236}">
                      <a16:creationId xmlns:a16="http://schemas.microsoft.com/office/drawing/2014/main" id="{E135B63A-7879-1241-A4E0-633DFD5F58ED}"/>
                    </a:ext>
                  </a:extLst>
                </wp:docPr>
                <wp:cNvGraphicFramePr/>
                <a:graphic xmlns:a="http://schemas.openxmlformats.org/drawingml/2006/main">
                  <a:graphicData uri="http://schemas.microsoft.com/office/drawing/2014/chartex">
                    <cx:chart xmlns:cx="http://schemas.microsoft.com/office/drawing/2014/chartex" xmlns:r="http://schemas.openxmlformats.org/officeDocument/2006/relationships" r:id="rId11"/>
                  </a:graphicData>
                </a:graphic>
              </wp:inline>
            </w:drawing>
          </mc:Choice>
          <mc:Fallback>
            <w:drawing>
              <wp:inline distT="0" distB="0" distL="0" distR="0" wp14:anchorId="144EC3AE" wp14:editId="5CE5ED61">
                <wp:extent cx="4572000" cy="2743200"/>
                <wp:effectExtent l="0" t="0" r="0" b="0"/>
                <wp:docPr id="5" name="Chart 5">
                  <a:extLst xmlns:a="http://schemas.openxmlformats.org/drawingml/2006/main">
                    <a:ext uri="{FF2B5EF4-FFF2-40B4-BE49-F238E27FC236}">
                      <a16:creationId xmlns:a16="http://schemas.microsoft.com/office/drawing/2014/main" id="{E135B63A-7879-1241-A4E0-633DFD5F58ED}"/>
                    </a:ext>
                  </a:extLst>
                </wp:docPr>
                <wp:cNvGraphicFramePr>
                  <a:graphicFrameLocks xmlns:a="http://schemas.openxmlformats.org/drawingml/2006/main" noGrp="1" noDrilldown="1" noSelect="1" noChangeAspect="1" noMove="1" noResize="1"/>
                </wp:cNvGraphicFramePr>
                <a:graphic xmlns:a="http://schemas.openxmlformats.org/drawingml/2006/main">
                  <a:graphicData uri="http://schemas.openxmlformats.org/drawingml/2006/picture">
                    <pic:pic xmlns:pic="http://schemas.openxmlformats.org/drawingml/2006/picture">
                      <pic:nvPicPr>
                        <pic:cNvPr id="5" name="Chart 5">
                          <a:extLst>
                            <a:ext uri="{FF2B5EF4-FFF2-40B4-BE49-F238E27FC236}">
                              <a16:creationId xmlns:a16="http://schemas.microsoft.com/office/drawing/2014/main" id="{E135B63A-7879-1241-A4E0-633DFD5F58ED}"/>
                            </a:ext>
                          </a:extLst>
                        </pic:cNvPr>
                        <pic:cNvPicPr>
                          <a:picLocks noGrp="1" noRot="1" noChangeAspect="1" noMove="1" noResize="1" noEditPoints="1" noAdjustHandles="1" noChangeArrowheads="1" noChangeShapeType="1"/>
                        </pic:cNvPicPr>
                      </pic:nvPicPr>
                      <pic:blipFill>
                        <a:blip r:embed="rId12"/>
                        <a:stretch>
                          <a:fillRect/>
                        </a:stretch>
                      </pic:blipFill>
                      <pic:spPr>
                        <a:xfrm>
                          <a:off x="0" y="0"/>
                          <a:ext cx="4572000" cy="2743200"/>
                        </a:xfrm>
                        <a:prstGeom prst="rect">
                          <a:avLst/>
                        </a:prstGeom>
                      </pic:spPr>
                    </pic:pic>
                  </a:graphicData>
                </a:graphic>
              </wp:inline>
            </w:drawing>
          </mc:Fallback>
        </mc:AlternateContent>
      </w:r>
    </w:p>
    <w:p w14:paraId="0AEC7DA5" w14:textId="72C0C2F3" w:rsidR="00B379F6" w:rsidRDefault="00B379F6" w:rsidP="00B379F6"/>
    <w:p w14:paraId="6803EB72" w14:textId="710D89ED" w:rsidR="00B379F6" w:rsidRDefault="00B379F6" w:rsidP="00157781">
      <w:r>
        <w:t>From the above analysis the quartile 1, quartile 3 and IQR have been calculated. An outlier is considered as an observation that usually does not lie within the normal range and eventually lies an abnormal distance from other normal values in a given sample of a population</w:t>
      </w:r>
      <w:r w:rsidR="00EB4920">
        <w:t xml:space="preserve"> </w:t>
      </w:r>
      <w:sdt>
        <w:sdtPr>
          <w:id w:val="-1076516234"/>
          <w:citation/>
        </w:sdtPr>
        <w:sdtContent>
          <w:r w:rsidR="00EB4920">
            <w:fldChar w:fldCharType="begin"/>
          </w:r>
          <w:r w:rsidR="00EB4920">
            <w:rPr>
              <w:lang w:val="en-US"/>
            </w:rPr>
            <w:instrText xml:space="preserve"> CITATION Lev04 \l 1033 </w:instrText>
          </w:r>
          <w:r w:rsidR="00EB4920">
            <w:fldChar w:fldCharType="separate"/>
          </w:r>
          <w:r w:rsidR="00EB4920" w:rsidRPr="00EB4920">
            <w:rPr>
              <w:noProof/>
              <w:lang w:val="en-US"/>
            </w:rPr>
            <w:t>(Levie, 2004)</w:t>
          </w:r>
          <w:r w:rsidR="00EB4920">
            <w:fldChar w:fldCharType="end"/>
          </w:r>
        </w:sdtContent>
      </w:sdt>
      <w:r>
        <w:t>. The boxplot is the best way to visualise such kind of anomalies. Boxplots are exclusively used for visualizing outliers in a data. Basis this analysis, it can be said that the boxplot for white people have one outlier whereas the boxplot for BAME people do not have any outlier. That means there is no abnormal value for BAME segment but there is one abnormal value for White people.</w:t>
      </w:r>
      <w:r w:rsidR="00157781">
        <w:t xml:space="preserve"> However</w:t>
      </w:r>
      <w:r w:rsidR="00536BCC">
        <w:t>,</w:t>
      </w:r>
      <w:r w:rsidR="00157781">
        <w:t xml:space="preserve"> it is to say that the amount of outlier is not huge in this scenario, so it is obvious that the outliers do not have</w:t>
      </w:r>
      <w:r w:rsidR="00480386">
        <w:t xml:space="preserve"> any huge impact on the outcome. </w:t>
      </w:r>
    </w:p>
    <w:p w14:paraId="48B143A8" w14:textId="2486760B" w:rsidR="00AE77D1" w:rsidRDefault="00AE77D1" w:rsidP="00AE77D1">
      <w:pPr>
        <w:pStyle w:val="Heading1"/>
      </w:pPr>
      <w:bookmarkStart w:id="7" w:name="_Toc76933361"/>
      <w:r>
        <w:t>Other features:</w:t>
      </w:r>
      <w:bookmarkEnd w:id="7"/>
    </w:p>
    <w:p w14:paraId="556B4628" w14:textId="418C271F" w:rsidR="00AE77D1" w:rsidRPr="00AE77D1" w:rsidRDefault="00C316F2" w:rsidP="00AE77D1">
      <w:r>
        <w:t xml:space="preserve">This analysis has been done with the help of boxplot and Z-test analysis. However, simple trend analysis could have been done based on the data given but that will not give any outcome or result. The data seems incomplete and limited and this will not to any concrete conclusion or solution. The hypothesis testing and z-test are the two best statistical tool that has been applied here. </w:t>
      </w:r>
    </w:p>
    <w:p w14:paraId="5696B3F2" w14:textId="6855E581" w:rsidR="00536BCC" w:rsidRDefault="00536BCC" w:rsidP="00536BCC">
      <w:pPr>
        <w:pStyle w:val="Heading1"/>
      </w:pPr>
      <w:bookmarkStart w:id="8" w:name="_Toc76933362"/>
      <w:r>
        <w:t>Other observations:</w:t>
      </w:r>
      <w:bookmarkEnd w:id="8"/>
    </w:p>
    <w:p w14:paraId="42528145" w14:textId="65C807CD" w:rsidR="00536BCC" w:rsidRDefault="00536BCC" w:rsidP="00536BCC">
      <w:r>
        <w:t xml:space="preserve">Analysing the data, it has been seen that there are lot of factors could not be identified from the data. The data feels incomplete and </w:t>
      </w:r>
      <w:r w:rsidR="00357C55">
        <w:t xml:space="preserve">inappropriate to some extent. In general, COVID is a virus and there is no scientific research done which can say that the same would affect the two segments in different ways. COVID-19 is a virus which affects people with low </w:t>
      </w:r>
      <w:r w:rsidR="00357C55">
        <w:lastRenderedPageBreak/>
        <w:t xml:space="preserve">immunity power. The immunity power of a person depends on the lifestyle he leads, foods he eats, exercise habits other than age. In this data the age of the people </w:t>
      </w:r>
      <w:r w:rsidR="003F53B1">
        <w:t>is</w:t>
      </w:r>
      <w:r w:rsidR="00357C55">
        <w:t xml:space="preserve"> </w:t>
      </w:r>
      <w:r w:rsidR="00DF132E">
        <w:t xml:space="preserve">given only which is not sufficient for measuring their immunity power to fight from COVID 19 virus. </w:t>
      </w:r>
      <w:r w:rsidR="003F53B1">
        <w:tab/>
        <w:t xml:space="preserve">The occupation, food habits and exercise habits along with the age of people would give more strength to the analysis. So, it is important </w:t>
      </w:r>
      <w:r w:rsidR="00AE77D1">
        <w:t>to identify the data first in order to have a strong and good analysis.</w:t>
      </w:r>
      <w:r w:rsidR="00C316F2">
        <w:t xml:space="preserve"> With the help of all </w:t>
      </w:r>
      <w:r w:rsidR="00D55E04">
        <w:t>these extra parameters</w:t>
      </w:r>
      <w:r w:rsidR="00C316F2">
        <w:t xml:space="preserve">, </w:t>
      </w:r>
      <w:r w:rsidR="00D55E04">
        <w:t xml:space="preserve">the regression analysis could have been done to establish the relationship between the parameters. It is important to identify which </w:t>
      </w:r>
      <w:r w:rsidR="00B513B8">
        <w:t>factors are</w:t>
      </w:r>
      <w:r w:rsidR="00004E0A">
        <w:t xml:space="preserve"> necessary to do an analysis crucially.</w:t>
      </w:r>
    </w:p>
    <w:p w14:paraId="597D825A" w14:textId="5E2F1922" w:rsidR="00004E0A" w:rsidRDefault="00004E0A" w:rsidP="00004E0A">
      <w:pPr>
        <w:pStyle w:val="Heading1"/>
      </w:pPr>
      <w:bookmarkStart w:id="9" w:name="_Toc76933363"/>
      <w:r>
        <w:t>Conclusion:</w:t>
      </w:r>
      <w:bookmarkEnd w:id="9"/>
    </w:p>
    <w:p w14:paraId="4FE41893" w14:textId="422B030B" w:rsidR="008151B0" w:rsidRDefault="00004E0A" w:rsidP="00004E0A">
      <w:r>
        <w:t xml:space="preserve">From the above data visualisation and analysis, it can be said that hypothesis testing and other statistical tools are quite a useful for analysing and visualising a data properly. However, it can also be said that an analysis can only be done in appropriate manner if the data provided is complete and vast. In this scenario the provided data has come with limited attributes and parameters. The effect of COVID-19 could only be analysed if all the factors would have been provided. In this scenario the dataset includes only the age factor of the population and nothing else whereas it has been analysed that other factors such as health condition, food habits, occupation are also important in analysing the immunity power of the population which are directly and indirectly related with the COVID-19 effects. However, based on the given parameter it is seen that the said factor has no contribution towards COVID-19 infection which has be proven scientifically. </w:t>
      </w:r>
    </w:p>
    <w:p w14:paraId="07209B09" w14:textId="77777777" w:rsidR="008151B0" w:rsidRDefault="008151B0">
      <w:pPr>
        <w:spacing w:line="240" w:lineRule="auto"/>
      </w:pPr>
      <w:r>
        <w:br w:type="page"/>
      </w:r>
    </w:p>
    <w:bookmarkStart w:id="10" w:name="_Toc76933364" w:displacedByCustomXml="next"/>
    <w:sdt>
      <w:sdtPr>
        <w:id w:val="-954783992"/>
        <w:docPartObj>
          <w:docPartGallery w:val="Bibliographies"/>
          <w:docPartUnique/>
        </w:docPartObj>
      </w:sdtPr>
      <w:sdtEndPr>
        <w:rPr>
          <w:rFonts w:ascii="Times" w:eastAsiaTheme="minorHAnsi" w:hAnsi="Times" w:cstheme="minorBidi"/>
          <w:b/>
          <w:bCs/>
          <w:color w:val="auto"/>
          <w:sz w:val="24"/>
          <w:szCs w:val="24"/>
        </w:rPr>
      </w:sdtEndPr>
      <w:sdtContent>
        <w:p w14:paraId="4142D05E" w14:textId="7DB4CC55" w:rsidR="00EB4920" w:rsidRDefault="00EB4920">
          <w:pPr>
            <w:pStyle w:val="Heading1"/>
          </w:pPr>
          <w:r>
            <w:t>References:</w:t>
          </w:r>
          <w:bookmarkEnd w:id="10"/>
        </w:p>
        <w:p w14:paraId="0BE758FC" w14:textId="77777777" w:rsidR="00EB4920" w:rsidRDefault="00EB4920" w:rsidP="00EB4920">
          <w:pPr>
            <w:pStyle w:val="Bibliography"/>
            <w:rPr>
              <w:noProof/>
            </w:rPr>
          </w:pPr>
          <w:r>
            <w:fldChar w:fldCharType="begin"/>
          </w:r>
          <w:r>
            <w:instrText xml:space="preserve"> BIBLIOGRAPHY </w:instrText>
          </w:r>
          <w:r>
            <w:fldChar w:fldCharType="separate"/>
          </w:r>
          <w:r>
            <w:rPr>
              <w:noProof/>
            </w:rPr>
            <w:t xml:space="preserve">Levie, R., 2004. </w:t>
          </w:r>
          <w:r>
            <w:rPr>
              <w:i/>
              <w:iCs/>
              <w:noProof/>
            </w:rPr>
            <w:t xml:space="preserve">Advanced Excel for Scientific Data Analysis. </w:t>
          </w:r>
          <w:r>
            <w:rPr>
              <w:noProof/>
            </w:rPr>
            <w:t>Oxford: Oxford University Press.</w:t>
          </w:r>
        </w:p>
        <w:p w14:paraId="454D61FC" w14:textId="77777777" w:rsidR="00EB4920" w:rsidRDefault="00EB4920" w:rsidP="00EB4920">
          <w:pPr>
            <w:pStyle w:val="Bibliography"/>
            <w:rPr>
              <w:noProof/>
            </w:rPr>
          </w:pPr>
          <w:r>
            <w:rPr>
              <w:noProof/>
            </w:rPr>
            <w:t xml:space="preserve">Panke, D., 2018. </w:t>
          </w:r>
          <w:r>
            <w:rPr>
              <w:i/>
              <w:iCs/>
              <w:noProof/>
            </w:rPr>
            <w:t xml:space="preserve">Research Design &amp; Method Selection: Making Good Choices in the Social Sciences. </w:t>
          </w:r>
          <w:r>
            <w:rPr>
              <w:noProof/>
            </w:rPr>
            <w:t>New Jersey: SAGE.</w:t>
          </w:r>
        </w:p>
        <w:p w14:paraId="44B4E15B" w14:textId="77777777" w:rsidR="00EB4920" w:rsidRDefault="00EB4920" w:rsidP="00EB4920">
          <w:pPr>
            <w:pStyle w:val="Bibliography"/>
            <w:rPr>
              <w:noProof/>
            </w:rPr>
          </w:pPr>
          <w:r>
            <w:rPr>
              <w:noProof/>
            </w:rPr>
            <w:t xml:space="preserve">Kuada, J., 2012. </w:t>
          </w:r>
          <w:r>
            <w:rPr>
              <w:i/>
              <w:iCs/>
              <w:noProof/>
            </w:rPr>
            <w:t xml:space="preserve">Research Methodology: A Project Guide for University Students. </w:t>
          </w:r>
          <w:r>
            <w:rPr>
              <w:noProof/>
            </w:rPr>
            <w:t>London: Samfundslitteratur.</w:t>
          </w:r>
        </w:p>
        <w:p w14:paraId="6A362D9B" w14:textId="77777777" w:rsidR="00EB4920" w:rsidRDefault="00EB4920" w:rsidP="00EB4920">
          <w:pPr>
            <w:pStyle w:val="Bibliography"/>
            <w:rPr>
              <w:noProof/>
            </w:rPr>
          </w:pPr>
          <w:r>
            <w:rPr>
              <w:noProof/>
            </w:rPr>
            <w:t xml:space="preserve">Creswell, J., 2014. </w:t>
          </w:r>
          <w:r>
            <w:rPr>
              <w:i/>
              <w:iCs/>
              <w:noProof/>
            </w:rPr>
            <w:t xml:space="preserve">Research Design: Qualitative, Quantitative, and Mixed Methods Approaches. </w:t>
          </w:r>
          <w:r>
            <w:rPr>
              <w:noProof/>
            </w:rPr>
            <w:t>New Jersey: SAGE.</w:t>
          </w:r>
        </w:p>
        <w:p w14:paraId="3B809370" w14:textId="77777777" w:rsidR="00EB4920" w:rsidRDefault="00EB4920" w:rsidP="00EB4920">
          <w:pPr>
            <w:pStyle w:val="Bibliography"/>
            <w:rPr>
              <w:noProof/>
            </w:rPr>
          </w:pPr>
          <w:r>
            <w:rPr>
              <w:noProof/>
            </w:rPr>
            <w:t xml:space="preserve">Gillespie, A., 2001. </w:t>
          </w:r>
          <w:r>
            <w:rPr>
              <w:i/>
              <w:iCs/>
              <w:noProof/>
            </w:rPr>
            <w:t xml:space="preserve">Advanced Economics Through Diagrams. </w:t>
          </w:r>
          <w:r>
            <w:rPr>
              <w:noProof/>
            </w:rPr>
            <w:t>Oxford: Oxford University Press.</w:t>
          </w:r>
        </w:p>
        <w:p w14:paraId="4EA4FA64" w14:textId="77777777" w:rsidR="00EB4920" w:rsidRDefault="00EB4920" w:rsidP="00EB4920">
          <w:pPr>
            <w:pStyle w:val="Bibliography"/>
            <w:rPr>
              <w:noProof/>
            </w:rPr>
          </w:pPr>
          <w:r>
            <w:rPr>
              <w:noProof/>
            </w:rPr>
            <w:t xml:space="preserve">Casella, G. &amp; Berger, R., 2021. </w:t>
          </w:r>
          <w:r>
            <w:rPr>
              <w:i/>
              <w:iCs/>
              <w:noProof/>
            </w:rPr>
            <w:t xml:space="preserve">Statistical Inference. </w:t>
          </w:r>
          <w:r>
            <w:rPr>
              <w:noProof/>
            </w:rPr>
            <w:t>UK: Cengage Learning.</w:t>
          </w:r>
        </w:p>
        <w:p w14:paraId="2A26ABD7" w14:textId="77777777" w:rsidR="00EB4920" w:rsidRDefault="00EB4920" w:rsidP="00EB4920">
          <w:pPr>
            <w:pStyle w:val="Bibliography"/>
            <w:rPr>
              <w:noProof/>
            </w:rPr>
          </w:pPr>
          <w:r>
            <w:rPr>
              <w:noProof/>
            </w:rPr>
            <w:t xml:space="preserve">Hartshorn, S., 2017. </w:t>
          </w:r>
          <w:r>
            <w:rPr>
              <w:i/>
              <w:iCs/>
              <w:noProof/>
            </w:rPr>
            <w:t xml:space="preserve">Hypothesis Testing A Visual Introduction to Statistical Significance. </w:t>
          </w:r>
          <w:r>
            <w:rPr>
              <w:noProof/>
            </w:rPr>
            <w:t>UK: Independently Published.</w:t>
          </w:r>
        </w:p>
        <w:p w14:paraId="289B24F5" w14:textId="77777777" w:rsidR="00EB4920" w:rsidRDefault="00EB4920" w:rsidP="00EB4920">
          <w:pPr>
            <w:pStyle w:val="Bibliography"/>
            <w:rPr>
              <w:noProof/>
            </w:rPr>
          </w:pPr>
          <w:r>
            <w:rPr>
              <w:noProof/>
            </w:rPr>
            <w:t xml:space="preserve">Taff, A., 2019. </w:t>
          </w:r>
          <w:r>
            <w:rPr>
              <w:i/>
              <w:iCs/>
              <w:noProof/>
            </w:rPr>
            <w:t xml:space="preserve">Hypothesis Testing The Ultimate Beginner's Guide to Statistical Significance201. </w:t>
          </w:r>
          <w:r>
            <w:rPr>
              <w:noProof/>
            </w:rPr>
            <w:t>UK: Venture Ink.</w:t>
          </w:r>
        </w:p>
        <w:p w14:paraId="62E59A47" w14:textId="77777777" w:rsidR="00EB4920" w:rsidRDefault="00EB4920" w:rsidP="00EB4920">
          <w:pPr>
            <w:pStyle w:val="Bibliography"/>
            <w:rPr>
              <w:noProof/>
            </w:rPr>
          </w:pPr>
          <w:r>
            <w:rPr>
              <w:noProof/>
            </w:rPr>
            <w:t xml:space="preserve">Fischer, H., UK. </w:t>
          </w:r>
          <w:r>
            <w:rPr>
              <w:i/>
              <w:iCs/>
              <w:noProof/>
            </w:rPr>
            <w:t xml:space="preserve">A History of the Central Limit Theorem From Classical to Modern Probability Theory. </w:t>
          </w:r>
          <w:r>
            <w:rPr>
              <w:noProof/>
            </w:rPr>
            <w:t>2010: Springer New York.</w:t>
          </w:r>
        </w:p>
        <w:p w14:paraId="3B40762C" w14:textId="7F361FE1" w:rsidR="00EB4920" w:rsidRDefault="00EB4920" w:rsidP="00EB4920">
          <w:r>
            <w:rPr>
              <w:b/>
              <w:bCs/>
            </w:rPr>
            <w:fldChar w:fldCharType="end"/>
          </w:r>
        </w:p>
      </w:sdtContent>
    </w:sdt>
    <w:p w14:paraId="6FD7BAED" w14:textId="77777777" w:rsidR="00004E0A" w:rsidRPr="00004E0A" w:rsidRDefault="00004E0A" w:rsidP="00004E0A"/>
    <w:sectPr w:rsidR="00004E0A" w:rsidRPr="00004E0A" w:rsidSect="00FD5016">
      <w:footerReference w:type="even" r:id="rId13"/>
      <w:footerReference w:type="default" r:id="rId14"/>
      <w:pgSz w:w="11900" w:h="16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6154FB33" w14:textId="77777777" w:rsidR="006E2C5E" w:rsidRDefault="006E2C5E" w:rsidP="008151B0">
      <w:pPr>
        <w:spacing w:line="240" w:lineRule="auto"/>
      </w:pPr>
      <w:r>
        <w:separator/>
      </w:r>
    </w:p>
  </w:endnote>
  <w:endnote w:type="continuationSeparator" w:id="0">
    <w:p w14:paraId="6E2B5412" w14:textId="77777777" w:rsidR="006E2C5E" w:rsidRDefault="006E2C5E" w:rsidP="008151B0">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ACFF" w:usb2="00000009" w:usb3="00000000" w:csb0="000001FF" w:csb1="00000000"/>
  </w:font>
  <w:font w:name="Times New Roman">
    <w:panose1 w:val="02020603050405020304"/>
    <w:charset w:val="00"/>
    <w:family w:val="roman"/>
    <w:pitch w:val="variable"/>
    <w:sig w:usb0="E0002AEF" w:usb1="C0007841" w:usb2="00000009" w:usb3="00000000" w:csb0="000001FF" w:csb1="00000000"/>
  </w:font>
  <w:font w:name="Times">
    <w:panose1 w:val="00000500000000020000"/>
    <w:charset w:val="00"/>
    <w:family w:val="auto"/>
    <w:pitch w:val="variable"/>
    <w:sig w:usb0="E00002FF" w:usb1="5000205A" w:usb2="00000000" w:usb3="00000000" w:csb0="0000019F" w:csb1="00000000"/>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PageNumber"/>
      </w:rPr>
      <w:id w:val="833341186"/>
      <w:docPartObj>
        <w:docPartGallery w:val="Page Numbers (Bottom of Page)"/>
        <w:docPartUnique/>
      </w:docPartObj>
    </w:sdtPr>
    <w:sdtContent>
      <w:p w14:paraId="1BEEF261" w14:textId="657A1DCC" w:rsidR="008151B0" w:rsidRDefault="008151B0" w:rsidP="002822C0">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3B03CD7C" w14:textId="77777777" w:rsidR="008151B0" w:rsidRDefault="008151B0" w:rsidP="008151B0">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PageNumber"/>
      </w:rPr>
      <w:id w:val="1947501182"/>
      <w:docPartObj>
        <w:docPartGallery w:val="Page Numbers (Bottom of Page)"/>
        <w:docPartUnique/>
      </w:docPartObj>
    </w:sdtPr>
    <w:sdtContent>
      <w:p w14:paraId="372AD144" w14:textId="11856A42" w:rsidR="008151B0" w:rsidRDefault="008151B0" w:rsidP="002822C0">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2ED8330A" w14:textId="77777777" w:rsidR="008151B0" w:rsidRDefault="008151B0" w:rsidP="008151B0">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3BC27534" w14:textId="77777777" w:rsidR="006E2C5E" w:rsidRDefault="006E2C5E" w:rsidP="008151B0">
      <w:pPr>
        <w:spacing w:line="240" w:lineRule="auto"/>
      </w:pPr>
      <w:r>
        <w:separator/>
      </w:r>
    </w:p>
  </w:footnote>
  <w:footnote w:type="continuationSeparator" w:id="0">
    <w:p w14:paraId="49AA819F" w14:textId="77777777" w:rsidR="006E2C5E" w:rsidRDefault="006E2C5E" w:rsidP="008151B0">
      <w:pPr>
        <w:spacing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25"/>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05BCB"/>
    <w:rsid w:val="00004E0A"/>
    <w:rsid w:val="00026201"/>
    <w:rsid w:val="000E54FB"/>
    <w:rsid w:val="00157781"/>
    <w:rsid w:val="00346A25"/>
    <w:rsid w:val="00346B9F"/>
    <w:rsid w:val="00357C55"/>
    <w:rsid w:val="003F53B1"/>
    <w:rsid w:val="00417F41"/>
    <w:rsid w:val="00480386"/>
    <w:rsid w:val="004A7B77"/>
    <w:rsid w:val="004E39E6"/>
    <w:rsid w:val="00525FAB"/>
    <w:rsid w:val="00536BCC"/>
    <w:rsid w:val="00581574"/>
    <w:rsid w:val="005A5391"/>
    <w:rsid w:val="00677D60"/>
    <w:rsid w:val="006E2C5E"/>
    <w:rsid w:val="00714ABF"/>
    <w:rsid w:val="008151B0"/>
    <w:rsid w:val="008969C3"/>
    <w:rsid w:val="00961FC2"/>
    <w:rsid w:val="009B23C9"/>
    <w:rsid w:val="009B3CE3"/>
    <w:rsid w:val="00AE77D1"/>
    <w:rsid w:val="00AF27E8"/>
    <w:rsid w:val="00B32988"/>
    <w:rsid w:val="00B379F6"/>
    <w:rsid w:val="00B441D3"/>
    <w:rsid w:val="00B513B8"/>
    <w:rsid w:val="00B908F6"/>
    <w:rsid w:val="00BF2317"/>
    <w:rsid w:val="00C125E3"/>
    <w:rsid w:val="00C316F2"/>
    <w:rsid w:val="00C72AF2"/>
    <w:rsid w:val="00D05BCB"/>
    <w:rsid w:val="00D55E04"/>
    <w:rsid w:val="00DF132E"/>
    <w:rsid w:val="00EB4920"/>
    <w:rsid w:val="00EB4B9C"/>
    <w:rsid w:val="00ED728E"/>
    <w:rsid w:val="00FD501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35A9A584"/>
  <w14:defaultImageDpi w14:val="32767"/>
  <w15:chartTrackingRefBased/>
  <w15:docId w15:val="{7A33B595-62A3-3949-B1EE-29D8B7B403E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atentStyles>
  <w:style w:type="paragraph" w:default="1" w:styleId="Normal">
    <w:name w:val="Normal"/>
    <w:qFormat/>
    <w:rsid w:val="003F53B1"/>
    <w:pPr>
      <w:spacing w:line="360" w:lineRule="auto"/>
    </w:pPr>
    <w:rPr>
      <w:rFonts w:ascii="Times" w:hAnsi="Times"/>
    </w:rPr>
  </w:style>
  <w:style w:type="paragraph" w:styleId="Heading1">
    <w:name w:val="heading 1"/>
    <w:basedOn w:val="Normal"/>
    <w:next w:val="Normal"/>
    <w:link w:val="Heading1Char"/>
    <w:uiPriority w:val="9"/>
    <w:qFormat/>
    <w:rsid w:val="00D05BCB"/>
    <w:pPr>
      <w:keepNext/>
      <w:keepLines/>
      <w:spacing w:before="24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uiPriority w:val="10"/>
    <w:qFormat/>
    <w:rsid w:val="00D05BCB"/>
    <w:pPr>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D05BCB"/>
    <w:rPr>
      <w:rFonts w:asciiTheme="majorHAnsi" w:eastAsiaTheme="majorEastAsia" w:hAnsiTheme="majorHAnsi" w:cstheme="majorBidi"/>
      <w:spacing w:val="-10"/>
      <w:kern w:val="28"/>
      <w:sz w:val="56"/>
      <w:szCs w:val="56"/>
    </w:rPr>
  </w:style>
  <w:style w:type="character" w:customStyle="1" w:styleId="Heading1Char">
    <w:name w:val="Heading 1 Char"/>
    <w:basedOn w:val="DefaultParagraphFont"/>
    <w:link w:val="Heading1"/>
    <w:uiPriority w:val="9"/>
    <w:rsid w:val="00D05BCB"/>
    <w:rPr>
      <w:rFonts w:asciiTheme="majorHAnsi" w:eastAsiaTheme="majorEastAsia" w:hAnsiTheme="majorHAnsi" w:cstheme="majorBidi"/>
      <w:color w:val="2F5496" w:themeColor="accent1" w:themeShade="BF"/>
      <w:sz w:val="32"/>
      <w:szCs w:val="32"/>
    </w:rPr>
  </w:style>
  <w:style w:type="paragraph" w:styleId="NormalWeb">
    <w:name w:val="Normal (Web)"/>
    <w:basedOn w:val="Normal"/>
    <w:uiPriority w:val="99"/>
    <w:semiHidden/>
    <w:unhideWhenUsed/>
    <w:rsid w:val="00346B9F"/>
    <w:pPr>
      <w:spacing w:before="100" w:beforeAutospacing="1" w:after="100" w:afterAutospacing="1" w:line="240" w:lineRule="auto"/>
    </w:pPr>
    <w:rPr>
      <w:rFonts w:ascii="Times New Roman" w:eastAsia="Times New Roman" w:hAnsi="Times New Roman" w:cs="Times New Roman"/>
      <w:lang w:val="en-IN"/>
    </w:rPr>
  </w:style>
  <w:style w:type="character" w:customStyle="1" w:styleId="apple-converted-space">
    <w:name w:val="apple-converted-space"/>
    <w:basedOn w:val="DefaultParagraphFont"/>
    <w:rsid w:val="00B379F6"/>
  </w:style>
  <w:style w:type="paragraph" w:styleId="TOCHeading">
    <w:name w:val="TOC Heading"/>
    <w:basedOn w:val="Heading1"/>
    <w:next w:val="Normal"/>
    <w:uiPriority w:val="39"/>
    <w:unhideWhenUsed/>
    <w:qFormat/>
    <w:rsid w:val="008151B0"/>
    <w:pPr>
      <w:spacing w:before="480" w:line="276" w:lineRule="auto"/>
      <w:outlineLvl w:val="9"/>
    </w:pPr>
    <w:rPr>
      <w:b/>
      <w:bCs/>
      <w:sz w:val="28"/>
      <w:szCs w:val="28"/>
      <w:lang w:val="en-US"/>
    </w:rPr>
  </w:style>
  <w:style w:type="paragraph" w:styleId="TOC1">
    <w:name w:val="toc 1"/>
    <w:basedOn w:val="Normal"/>
    <w:next w:val="Normal"/>
    <w:autoRedefine/>
    <w:uiPriority w:val="39"/>
    <w:unhideWhenUsed/>
    <w:rsid w:val="008151B0"/>
    <w:pPr>
      <w:spacing w:before="120"/>
    </w:pPr>
    <w:rPr>
      <w:rFonts w:asciiTheme="minorHAnsi" w:hAnsiTheme="minorHAnsi" w:cstheme="minorHAnsi"/>
      <w:b/>
      <w:bCs/>
      <w:i/>
      <w:iCs/>
    </w:rPr>
  </w:style>
  <w:style w:type="character" w:styleId="Hyperlink">
    <w:name w:val="Hyperlink"/>
    <w:basedOn w:val="DefaultParagraphFont"/>
    <w:uiPriority w:val="99"/>
    <w:unhideWhenUsed/>
    <w:rsid w:val="008151B0"/>
    <w:rPr>
      <w:color w:val="0563C1" w:themeColor="hyperlink"/>
      <w:u w:val="single"/>
    </w:rPr>
  </w:style>
  <w:style w:type="paragraph" w:styleId="TOC2">
    <w:name w:val="toc 2"/>
    <w:basedOn w:val="Normal"/>
    <w:next w:val="Normal"/>
    <w:autoRedefine/>
    <w:uiPriority w:val="39"/>
    <w:semiHidden/>
    <w:unhideWhenUsed/>
    <w:rsid w:val="008151B0"/>
    <w:pPr>
      <w:spacing w:before="120"/>
      <w:ind w:left="240"/>
    </w:pPr>
    <w:rPr>
      <w:rFonts w:asciiTheme="minorHAnsi" w:hAnsiTheme="minorHAnsi" w:cstheme="minorHAnsi"/>
      <w:b/>
      <w:bCs/>
      <w:sz w:val="22"/>
      <w:szCs w:val="22"/>
    </w:rPr>
  </w:style>
  <w:style w:type="paragraph" w:styleId="TOC3">
    <w:name w:val="toc 3"/>
    <w:basedOn w:val="Normal"/>
    <w:next w:val="Normal"/>
    <w:autoRedefine/>
    <w:uiPriority w:val="39"/>
    <w:semiHidden/>
    <w:unhideWhenUsed/>
    <w:rsid w:val="008151B0"/>
    <w:pPr>
      <w:ind w:left="480"/>
    </w:pPr>
    <w:rPr>
      <w:rFonts w:asciiTheme="minorHAnsi" w:hAnsiTheme="minorHAnsi" w:cstheme="minorHAnsi"/>
      <w:sz w:val="20"/>
      <w:szCs w:val="20"/>
    </w:rPr>
  </w:style>
  <w:style w:type="paragraph" w:styleId="TOC4">
    <w:name w:val="toc 4"/>
    <w:basedOn w:val="Normal"/>
    <w:next w:val="Normal"/>
    <w:autoRedefine/>
    <w:uiPriority w:val="39"/>
    <w:semiHidden/>
    <w:unhideWhenUsed/>
    <w:rsid w:val="008151B0"/>
    <w:pPr>
      <w:ind w:left="720"/>
    </w:pPr>
    <w:rPr>
      <w:rFonts w:asciiTheme="minorHAnsi" w:hAnsiTheme="minorHAnsi" w:cstheme="minorHAnsi"/>
      <w:sz w:val="20"/>
      <w:szCs w:val="20"/>
    </w:rPr>
  </w:style>
  <w:style w:type="paragraph" w:styleId="TOC5">
    <w:name w:val="toc 5"/>
    <w:basedOn w:val="Normal"/>
    <w:next w:val="Normal"/>
    <w:autoRedefine/>
    <w:uiPriority w:val="39"/>
    <w:semiHidden/>
    <w:unhideWhenUsed/>
    <w:rsid w:val="008151B0"/>
    <w:pPr>
      <w:ind w:left="960"/>
    </w:pPr>
    <w:rPr>
      <w:rFonts w:asciiTheme="minorHAnsi" w:hAnsiTheme="minorHAnsi" w:cstheme="minorHAnsi"/>
      <w:sz w:val="20"/>
      <w:szCs w:val="20"/>
    </w:rPr>
  </w:style>
  <w:style w:type="paragraph" w:styleId="TOC6">
    <w:name w:val="toc 6"/>
    <w:basedOn w:val="Normal"/>
    <w:next w:val="Normal"/>
    <w:autoRedefine/>
    <w:uiPriority w:val="39"/>
    <w:semiHidden/>
    <w:unhideWhenUsed/>
    <w:rsid w:val="008151B0"/>
    <w:pPr>
      <w:ind w:left="1200"/>
    </w:pPr>
    <w:rPr>
      <w:rFonts w:asciiTheme="minorHAnsi" w:hAnsiTheme="minorHAnsi" w:cstheme="minorHAnsi"/>
      <w:sz w:val="20"/>
      <w:szCs w:val="20"/>
    </w:rPr>
  </w:style>
  <w:style w:type="paragraph" w:styleId="TOC7">
    <w:name w:val="toc 7"/>
    <w:basedOn w:val="Normal"/>
    <w:next w:val="Normal"/>
    <w:autoRedefine/>
    <w:uiPriority w:val="39"/>
    <w:semiHidden/>
    <w:unhideWhenUsed/>
    <w:rsid w:val="008151B0"/>
    <w:pPr>
      <w:ind w:left="1440"/>
    </w:pPr>
    <w:rPr>
      <w:rFonts w:asciiTheme="minorHAnsi" w:hAnsiTheme="minorHAnsi" w:cstheme="minorHAnsi"/>
      <w:sz w:val="20"/>
      <w:szCs w:val="20"/>
    </w:rPr>
  </w:style>
  <w:style w:type="paragraph" w:styleId="TOC8">
    <w:name w:val="toc 8"/>
    <w:basedOn w:val="Normal"/>
    <w:next w:val="Normal"/>
    <w:autoRedefine/>
    <w:uiPriority w:val="39"/>
    <w:semiHidden/>
    <w:unhideWhenUsed/>
    <w:rsid w:val="008151B0"/>
    <w:pPr>
      <w:ind w:left="1680"/>
    </w:pPr>
    <w:rPr>
      <w:rFonts w:asciiTheme="minorHAnsi" w:hAnsiTheme="minorHAnsi" w:cstheme="minorHAnsi"/>
      <w:sz w:val="20"/>
      <w:szCs w:val="20"/>
    </w:rPr>
  </w:style>
  <w:style w:type="paragraph" w:styleId="TOC9">
    <w:name w:val="toc 9"/>
    <w:basedOn w:val="Normal"/>
    <w:next w:val="Normal"/>
    <w:autoRedefine/>
    <w:uiPriority w:val="39"/>
    <w:semiHidden/>
    <w:unhideWhenUsed/>
    <w:rsid w:val="008151B0"/>
    <w:pPr>
      <w:ind w:left="1920"/>
    </w:pPr>
    <w:rPr>
      <w:rFonts w:asciiTheme="minorHAnsi" w:hAnsiTheme="minorHAnsi" w:cstheme="minorHAnsi"/>
      <w:sz w:val="20"/>
      <w:szCs w:val="20"/>
    </w:rPr>
  </w:style>
  <w:style w:type="paragraph" w:styleId="Footer">
    <w:name w:val="footer"/>
    <w:basedOn w:val="Normal"/>
    <w:link w:val="FooterChar"/>
    <w:uiPriority w:val="99"/>
    <w:unhideWhenUsed/>
    <w:rsid w:val="008151B0"/>
    <w:pPr>
      <w:tabs>
        <w:tab w:val="center" w:pos="4680"/>
        <w:tab w:val="right" w:pos="9360"/>
      </w:tabs>
      <w:spacing w:line="240" w:lineRule="auto"/>
    </w:pPr>
  </w:style>
  <w:style w:type="character" w:customStyle="1" w:styleId="FooterChar">
    <w:name w:val="Footer Char"/>
    <w:basedOn w:val="DefaultParagraphFont"/>
    <w:link w:val="Footer"/>
    <w:uiPriority w:val="99"/>
    <w:rsid w:val="008151B0"/>
    <w:rPr>
      <w:rFonts w:ascii="Times" w:hAnsi="Times"/>
    </w:rPr>
  </w:style>
  <w:style w:type="character" w:styleId="PageNumber">
    <w:name w:val="page number"/>
    <w:basedOn w:val="DefaultParagraphFont"/>
    <w:uiPriority w:val="99"/>
    <w:semiHidden/>
    <w:unhideWhenUsed/>
    <w:rsid w:val="008151B0"/>
  </w:style>
  <w:style w:type="paragraph" w:styleId="Bibliography">
    <w:name w:val="Bibliography"/>
    <w:basedOn w:val="Normal"/>
    <w:next w:val="Normal"/>
    <w:uiPriority w:val="37"/>
    <w:unhideWhenUsed/>
    <w:rsid w:val="00EB4920"/>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65684581">
      <w:bodyDiv w:val="1"/>
      <w:marLeft w:val="0"/>
      <w:marRight w:val="0"/>
      <w:marTop w:val="0"/>
      <w:marBottom w:val="0"/>
      <w:divBdr>
        <w:top w:val="none" w:sz="0" w:space="0" w:color="auto"/>
        <w:left w:val="none" w:sz="0" w:space="0" w:color="auto"/>
        <w:bottom w:val="none" w:sz="0" w:space="0" w:color="auto"/>
        <w:right w:val="none" w:sz="0" w:space="0" w:color="auto"/>
      </w:divBdr>
    </w:div>
    <w:div w:id="290987560">
      <w:bodyDiv w:val="1"/>
      <w:marLeft w:val="0"/>
      <w:marRight w:val="0"/>
      <w:marTop w:val="0"/>
      <w:marBottom w:val="0"/>
      <w:divBdr>
        <w:top w:val="none" w:sz="0" w:space="0" w:color="auto"/>
        <w:left w:val="none" w:sz="0" w:space="0" w:color="auto"/>
        <w:bottom w:val="none" w:sz="0" w:space="0" w:color="auto"/>
        <w:right w:val="none" w:sz="0" w:space="0" w:color="auto"/>
      </w:divBdr>
      <w:divsChild>
        <w:div w:id="1702972495">
          <w:marLeft w:val="0"/>
          <w:marRight w:val="0"/>
          <w:marTop w:val="0"/>
          <w:marBottom w:val="0"/>
          <w:divBdr>
            <w:top w:val="none" w:sz="0" w:space="0" w:color="auto"/>
            <w:left w:val="none" w:sz="0" w:space="0" w:color="auto"/>
            <w:bottom w:val="none" w:sz="0" w:space="0" w:color="auto"/>
            <w:right w:val="none" w:sz="0" w:space="0" w:color="auto"/>
          </w:divBdr>
          <w:divsChild>
            <w:div w:id="1701274003">
              <w:marLeft w:val="0"/>
              <w:marRight w:val="0"/>
              <w:marTop w:val="0"/>
              <w:marBottom w:val="0"/>
              <w:divBdr>
                <w:top w:val="none" w:sz="0" w:space="0" w:color="auto"/>
                <w:left w:val="none" w:sz="0" w:space="0" w:color="auto"/>
                <w:bottom w:val="none" w:sz="0" w:space="0" w:color="auto"/>
                <w:right w:val="none" w:sz="0" w:space="0" w:color="auto"/>
              </w:divBdr>
              <w:divsChild>
                <w:div w:id="117449685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91780626">
      <w:bodyDiv w:val="1"/>
      <w:marLeft w:val="0"/>
      <w:marRight w:val="0"/>
      <w:marTop w:val="0"/>
      <w:marBottom w:val="0"/>
      <w:divBdr>
        <w:top w:val="none" w:sz="0" w:space="0" w:color="auto"/>
        <w:left w:val="none" w:sz="0" w:space="0" w:color="auto"/>
        <w:bottom w:val="none" w:sz="0" w:space="0" w:color="auto"/>
        <w:right w:val="none" w:sz="0" w:space="0" w:color="auto"/>
      </w:divBdr>
    </w:div>
    <w:div w:id="779567382">
      <w:bodyDiv w:val="1"/>
      <w:marLeft w:val="0"/>
      <w:marRight w:val="0"/>
      <w:marTop w:val="0"/>
      <w:marBottom w:val="0"/>
      <w:divBdr>
        <w:top w:val="none" w:sz="0" w:space="0" w:color="auto"/>
        <w:left w:val="none" w:sz="0" w:space="0" w:color="auto"/>
        <w:bottom w:val="none" w:sz="0" w:space="0" w:color="auto"/>
        <w:right w:val="none" w:sz="0" w:space="0" w:color="auto"/>
      </w:divBdr>
    </w:div>
    <w:div w:id="855734961">
      <w:bodyDiv w:val="1"/>
      <w:marLeft w:val="0"/>
      <w:marRight w:val="0"/>
      <w:marTop w:val="0"/>
      <w:marBottom w:val="0"/>
      <w:divBdr>
        <w:top w:val="none" w:sz="0" w:space="0" w:color="auto"/>
        <w:left w:val="none" w:sz="0" w:space="0" w:color="auto"/>
        <w:bottom w:val="none" w:sz="0" w:space="0" w:color="auto"/>
        <w:right w:val="none" w:sz="0" w:space="0" w:color="auto"/>
      </w:divBdr>
    </w:div>
    <w:div w:id="994383648">
      <w:bodyDiv w:val="1"/>
      <w:marLeft w:val="0"/>
      <w:marRight w:val="0"/>
      <w:marTop w:val="0"/>
      <w:marBottom w:val="0"/>
      <w:divBdr>
        <w:top w:val="none" w:sz="0" w:space="0" w:color="auto"/>
        <w:left w:val="none" w:sz="0" w:space="0" w:color="auto"/>
        <w:bottom w:val="none" w:sz="0" w:space="0" w:color="auto"/>
        <w:right w:val="none" w:sz="0" w:space="0" w:color="auto"/>
      </w:divBdr>
    </w:div>
    <w:div w:id="1037047723">
      <w:bodyDiv w:val="1"/>
      <w:marLeft w:val="0"/>
      <w:marRight w:val="0"/>
      <w:marTop w:val="0"/>
      <w:marBottom w:val="0"/>
      <w:divBdr>
        <w:top w:val="none" w:sz="0" w:space="0" w:color="auto"/>
        <w:left w:val="none" w:sz="0" w:space="0" w:color="auto"/>
        <w:bottom w:val="none" w:sz="0" w:space="0" w:color="auto"/>
        <w:right w:val="none" w:sz="0" w:space="0" w:color="auto"/>
      </w:divBdr>
    </w:div>
    <w:div w:id="1037923829">
      <w:bodyDiv w:val="1"/>
      <w:marLeft w:val="0"/>
      <w:marRight w:val="0"/>
      <w:marTop w:val="0"/>
      <w:marBottom w:val="0"/>
      <w:divBdr>
        <w:top w:val="none" w:sz="0" w:space="0" w:color="auto"/>
        <w:left w:val="none" w:sz="0" w:space="0" w:color="auto"/>
        <w:bottom w:val="none" w:sz="0" w:space="0" w:color="auto"/>
        <w:right w:val="none" w:sz="0" w:space="0" w:color="auto"/>
      </w:divBdr>
    </w:div>
    <w:div w:id="1056322230">
      <w:bodyDiv w:val="1"/>
      <w:marLeft w:val="0"/>
      <w:marRight w:val="0"/>
      <w:marTop w:val="0"/>
      <w:marBottom w:val="0"/>
      <w:divBdr>
        <w:top w:val="none" w:sz="0" w:space="0" w:color="auto"/>
        <w:left w:val="none" w:sz="0" w:space="0" w:color="auto"/>
        <w:bottom w:val="none" w:sz="0" w:space="0" w:color="auto"/>
        <w:right w:val="none" w:sz="0" w:space="0" w:color="auto"/>
      </w:divBdr>
    </w:div>
    <w:div w:id="1251045151">
      <w:bodyDiv w:val="1"/>
      <w:marLeft w:val="0"/>
      <w:marRight w:val="0"/>
      <w:marTop w:val="0"/>
      <w:marBottom w:val="0"/>
      <w:divBdr>
        <w:top w:val="none" w:sz="0" w:space="0" w:color="auto"/>
        <w:left w:val="none" w:sz="0" w:space="0" w:color="auto"/>
        <w:bottom w:val="none" w:sz="0" w:space="0" w:color="auto"/>
        <w:right w:val="none" w:sz="0" w:space="0" w:color="auto"/>
      </w:divBdr>
    </w:div>
    <w:div w:id="1347092828">
      <w:bodyDiv w:val="1"/>
      <w:marLeft w:val="0"/>
      <w:marRight w:val="0"/>
      <w:marTop w:val="0"/>
      <w:marBottom w:val="0"/>
      <w:divBdr>
        <w:top w:val="none" w:sz="0" w:space="0" w:color="auto"/>
        <w:left w:val="none" w:sz="0" w:space="0" w:color="auto"/>
        <w:bottom w:val="none" w:sz="0" w:space="0" w:color="auto"/>
        <w:right w:val="none" w:sz="0" w:space="0" w:color="auto"/>
      </w:divBdr>
    </w:div>
    <w:div w:id="1562405547">
      <w:bodyDiv w:val="1"/>
      <w:marLeft w:val="0"/>
      <w:marRight w:val="0"/>
      <w:marTop w:val="0"/>
      <w:marBottom w:val="0"/>
      <w:divBdr>
        <w:top w:val="none" w:sz="0" w:space="0" w:color="auto"/>
        <w:left w:val="none" w:sz="0" w:space="0" w:color="auto"/>
        <w:bottom w:val="none" w:sz="0" w:space="0" w:color="auto"/>
        <w:right w:val="none" w:sz="0" w:space="0" w:color="auto"/>
      </w:divBdr>
    </w:div>
    <w:div w:id="1655059848">
      <w:bodyDiv w:val="1"/>
      <w:marLeft w:val="0"/>
      <w:marRight w:val="0"/>
      <w:marTop w:val="0"/>
      <w:marBottom w:val="0"/>
      <w:divBdr>
        <w:top w:val="none" w:sz="0" w:space="0" w:color="auto"/>
        <w:left w:val="none" w:sz="0" w:space="0" w:color="auto"/>
        <w:bottom w:val="none" w:sz="0" w:space="0" w:color="auto"/>
        <w:right w:val="none" w:sz="0" w:space="0" w:color="auto"/>
      </w:divBdr>
    </w:div>
    <w:div w:id="1696231999">
      <w:bodyDiv w:val="1"/>
      <w:marLeft w:val="0"/>
      <w:marRight w:val="0"/>
      <w:marTop w:val="0"/>
      <w:marBottom w:val="0"/>
      <w:divBdr>
        <w:top w:val="none" w:sz="0" w:space="0" w:color="auto"/>
        <w:left w:val="none" w:sz="0" w:space="0" w:color="auto"/>
        <w:bottom w:val="none" w:sz="0" w:space="0" w:color="auto"/>
        <w:right w:val="none" w:sz="0" w:space="0" w:color="auto"/>
      </w:divBdr>
    </w:div>
    <w:div w:id="1881015956">
      <w:bodyDiv w:val="1"/>
      <w:marLeft w:val="0"/>
      <w:marRight w:val="0"/>
      <w:marTop w:val="0"/>
      <w:marBottom w:val="0"/>
      <w:divBdr>
        <w:top w:val="none" w:sz="0" w:space="0" w:color="auto"/>
        <w:left w:val="none" w:sz="0" w:space="0" w:color="auto"/>
        <w:bottom w:val="none" w:sz="0" w:space="0" w:color="auto"/>
        <w:right w:val="none" w:sz="0" w:space="0" w:color="auto"/>
      </w:divBdr>
    </w:div>
    <w:div w:id="1946496545">
      <w:bodyDiv w:val="1"/>
      <w:marLeft w:val="0"/>
      <w:marRight w:val="0"/>
      <w:marTop w:val="0"/>
      <w:marBottom w:val="0"/>
      <w:divBdr>
        <w:top w:val="none" w:sz="0" w:space="0" w:color="auto"/>
        <w:left w:val="none" w:sz="0" w:space="0" w:color="auto"/>
        <w:bottom w:val="none" w:sz="0" w:space="0" w:color="auto"/>
        <w:right w:val="none" w:sz="0" w:space="0" w:color="auto"/>
      </w:divBdr>
    </w:div>
    <w:div w:id="2023824072">
      <w:bodyDiv w:val="1"/>
      <w:marLeft w:val="0"/>
      <w:marRight w:val="0"/>
      <w:marTop w:val="0"/>
      <w:marBottom w:val="0"/>
      <w:divBdr>
        <w:top w:val="none" w:sz="0" w:space="0" w:color="auto"/>
        <w:left w:val="none" w:sz="0" w:space="0" w:color="auto"/>
        <w:bottom w:val="none" w:sz="0" w:space="0" w:color="auto"/>
        <w:right w:val="none" w:sz="0" w:space="0" w:color="auto"/>
      </w:divBdr>
    </w:div>
    <w:div w:id="204317087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footer" Target="footer1.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image" Target="media/image4.png"/><Relationship Id="rId2" Type="http://schemas.openxmlformats.org/officeDocument/2006/relationships/styles" Target="styles.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endnotes" Target="endnotes.xml"/><Relationship Id="rId11" Type="http://schemas.microsoft.com/office/2014/relationships/chartEx" Target="charts/chartEx2.xml"/><Relationship Id="rId5" Type="http://schemas.openxmlformats.org/officeDocument/2006/relationships/footnotes" Target="footnotes.xml"/><Relationship Id="rId15" Type="http://schemas.openxmlformats.org/officeDocument/2006/relationships/fontTable" Target="fontTable.xml"/><Relationship Id="rId10" Type="http://schemas.openxmlformats.org/officeDocument/2006/relationships/image" Target="media/image3.png"/><Relationship Id="rId4" Type="http://schemas.openxmlformats.org/officeDocument/2006/relationships/webSettings" Target="webSettings.xml"/><Relationship Id="rId9" Type="http://schemas.microsoft.com/office/2014/relationships/chartEx" Target="charts/chartEx1.xml"/><Relationship Id="rId14" Type="http://schemas.openxmlformats.org/officeDocument/2006/relationships/footer" Target="footer2.xml"/></Relationships>
</file>

<file path=word/charts/_rels/chartEx1.xml.rels><?xml version="1.0" encoding="UTF-8" standalone="yes"?>
<Relationships xmlns="http://schemas.openxmlformats.org/package/2006/relationships"><Relationship Id="rId3" Type="http://schemas.microsoft.com/office/2011/relationships/chartColorStyle" Target="colors1.xml"/><Relationship Id="rId2" Type="http://schemas.microsoft.com/office/2011/relationships/chartStyle" Target="style1.xml"/><Relationship Id="rId1" Type="http://schemas.openxmlformats.org/officeDocument/2006/relationships/oleObject" Target="file:////Users/susmitaguchait/Downloads/DAV%20Assignemnt%201-%20Task%202%20(1).xlsx" TargetMode="External"/></Relationships>
</file>

<file path=word/charts/_rels/chartEx2.xml.rels><?xml version="1.0" encoding="UTF-8" standalone="yes"?>
<Relationships xmlns="http://schemas.openxmlformats.org/package/2006/relationships"><Relationship Id="rId3" Type="http://schemas.microsoft.com/office/2011/relationships/chartColorStyle" Target="colors2.xml"/><Relationship Id="rId2" Type="http://schemas.microsoft.com/office/2011/relationships/chartStyle" Target="style2.xml"/><Relationship Id="rId1" Type="http://schemas.openxmlformats.org/officeDocument/2006/relationships/oleObject" Target="file:////Users/susmitaguchait/Downloads/DAV%20Assignemnt%201-%20Task%202%20(1).xlsx" TargetMode="External"/></Relationships>
</file>

<file path=word/charts/chartEx1.xml><?xml version="1.0" encoding="utf-8"?>
<cx:chartSpace xmlns:a="http://schemas.openxmlformats.org/drawingml/2006/main" xmlns:r="http://schemas.openxmlformats.org/officeDocument/2006/relationships" xmlns:cx="http://schemas.microsoft.com/office/drawing/2014/chartex">
  <cx:chartData>
    <cx:externalData r:id="rId1" cx:autoUpdate="0"/>
    <cx:data id="0">
      <cx:numDim type="val">
        <cx:f>Sheet1!$B$2:$B$51</cx:f>
        <cx:lvl ptCount="50" formatCode="General">
          <cx:pt idx="0">20</cx:pt>
          <cx:pt idx="1">22</cx:pt>
          <cx:pt idx="2">25</cx:pt>
          <cx:pt idx="3">26</cx:pt>
          <cx:pt idx="4">29</cx:pt>
          <cx:pt idx="5">77</cx:pt>
          <cx:pt idx="6">48</cx:pt>
          <cx:pt idx="7">43</cx:pt>
          <cx:pt idx="8">55</cx:pt>
          <cx:pt idx="9">43</cx:pt>
          <cx:pt idx="10">27</cx:pt>
          <cx:pt idx="11">34</cx:pt>
          <cx:pt idx="12">14</cx:pt>
          <cx:pt idx="13">50</cx:pt>
          <cx:pt idx="14">37</cx:pt>
          <cx:pt idx="15">35</cx:pt>
          <cx:pt idx="16">33</cx:pt>
          <cx:pt idx="17">40</cx:pt>
          <cx:pt idx="18">42</cx:pt>
          <cx:pt idx="19">48</cx:pt>
          <cx:pt idx="20">49</cx:pt>
          <cx:pt idx="21">50</cx:pt>
          <cx:pt idx="22">33</cx:pt>
          <cx:pt idx="23">43</cx:pt>
          <cx:pt idx="24">50</cx:pt>
          <cx:pt idx="25">50</cx:pt>
          <cx:pt idx="26">32</cx:pt>
          <cx:pt idx="27">20</cx:pt>
          <cx:pt idx="28">30</cx:pt>
          <cx:pt idx="29">40</cx:pt>
          <cx:pt idx="30">44</cx:pt>
          <cx:pt idx="31">35</cx:pt>
          <cx:pt idx="32">28</cx:pt>
          <cx:pt idx="33">40</cx:pt>
          <cx:pt idx="34">43</cx:pt>
          <cx:pt idx="35">38</cx:pt>
          <cx:pt idx="36">33</cx:pt>
          <cx:pt idx="37">34</cx:pt>
          <cx:pt idx="38">50</cx:pt>
          <cx:pt idx="39">22</cx:pt>
          <cx:pt idx="40">37</cx:pt>
          <cx:pt idx="41">45</cx:pt>
          <cx:pt idx="42">20</cx:pt>
          <cx:pt idx="43">44</cx:pt>
          <cx:pt idx="44">13</cx:pt>
          <cx:pt idx="45">20</cx:pt>
          <cx:pt idx="46">38</cx:pt>
          <cx:pt idx="47">35</cx:pt>
          <cx:pt idx="48">25</cx:pt>
          <cx:pt idx="49">40</cx:pt>
        </cx:lvl>
      </cx:numDim>
    </cx:data>
    <cx:data id="1">
      <cx:numDim type="val">
        <cx:f>Sheet1!$C$2:$C$51</cx:f>
        <cx:lvl ptCount="50" formatCode="General">
          <cx:pt idx="0">0</cx:pt>
          <cx:pt idx="1">0</cx:pt>
          <cx:pt idx="2">0</cx:pt>
          <cx:pt idx="3">0</cx:pt>
          <cx:pt idx="4">0</cx:pt>
          <cx:pt idx="5">1</cx:pt>
          <cx:pt idx="6">0</cx:pt>
          <cx:pt idx="7">0</cx:pt>
          <cx:pt idx="8">0</cx:pt>
          <cx:pt idx="9">0</cx:pt>
          <cx:pt idx="10">0</cx:pt>
          <cx:pt idx="11">0</cx:pt>
          <cx:pt idx="12">0</cx:pt>
          <cx:pt idx="13">0</cx:pt>
          <cx:pt idx="14">0</cx:pt>
          <cx:pt idx="15">0</cx:pt>
          <cx:pt idx="16">0</cx:pt>
          <cx:pt idx="17">0</cx:pt>
          <cx:pt idx="18">0</cx:pt>
          <cx:pt idx="19">0</cx:pt>
          <cx:pt idx="20">0</cx:pt>
          <cx:pt idx="21">0</cx:pt>
          <cx:pt idx="22">0</cx:pt>
          <cx:pt idx="23">0</cx:pt>
          <cx:pt idx="24">0</cx:pt>
          <cx:pt idx="25">0</cx:pt>
          <cx:pt idx="26">0</cx:pt>
          <cx:pt idx="27">0</cx:pt>
          <cx:pt idx="28">0</cx:pt>
          <cx:pt idx="29">0</cx:pt>
          <cx:pt idx="30">0</cx:pt>
          <cx:pt idx="31">0</cx:pt>
          <cx:pt idx="32">0</cx:pt>
          <cx:pt idx="33">0</cx:pt>
          <cx:pt idx="34">0</cx:pt>
          <cx:pt idx="35">0</cx:pt>
          <cx:pt idx="36">0</cx:pt>
          <cx:pt idx="37">0</cx:pt>
          <cx:pt idx="38">0</cx:pt>
          <cx:pt idx="39">0</cx:pt>
          <cx:pt idx="40">0</cx:pt>
          <cx:pt idx="41">0</cx:pt>
          <cx:pt idx="42">0</cx:pt>
          <cx:pt idx="43">0</cx:pt>
          <cx:pt idx="44">0</cx:pt>
          <cx:pt idx="45">0</cx:pt>
          <cx:pt idx="46">0</cx:pt>
          <cx:pt idx="47">0</cx:pt>
          <cx:pt idx="48">0</cx:pt>
          <cx:pt idx="49">0</cx:pt>
        </cx:lvl>
      </cx:numDim>
    </cx:data>
    <cx:data id="2">
      <cx:numDim type="val">
        <cx:f>Sheet1!$D$2:$D$51</cx:f>
        <cx:lvl ptCount="50" formatCode="General">
          <cx:pt idx="0">28.25</cx:pt>
        </cx:lvl>
      </cx:numDim>
    </cx:data>
    <cx:data id="3">
      <cx:numDim type="val">
        <cx:f>Sheet1!$E$2:$E$51</cx:f>
        <cx:lvl ptCount="50" formatCode="General">
          <cx:pt idx="0">43.75</cx:pt>
        </cx:lvl>
      </cx:numDim>
    </cx:data>
    <cx:data id="4">
      <cx:numDim type="val">
        <cx:f>Sheet1!$F$2:$F$51</cx:f>
        <cx:lvl ptCount="50" formatCode="General">
          <cx:pt idx="0">15.5</cx:pt>
        </cx:lvl>
      </cx:numDim>
    </cx:data>
    <cx:data id="5">
      <cx:numDim type="val">
        <cx:f>Sheet1!$G$2:$G$51</cx:f>
        <cx:lvl ptCount="50" formatCode="General">
          <cx:pt idx="0">67</cx:pt>
        </cx:lvl>
      </cx:numDim>
    </cx:data>
    <cx:data id="6">
      <cx:numDim type="val">
        <cx:f>Sheet1!$H$2:$H$51</cx:f>
        <cx:lvl ptCount="50" formatCode="General">
          <cx:pt idx="0">5</cx:pt>
        </cx:lvl>
      </cx:numDim>
    </cx:data>
  </cx:chartData>
  <cx:chart>
    <cx:title pos="t" align="ctr" overlay="0">
      <cx:tx>
        <cx:txData>
          <cx:v>Boxplot - white patient</cx:v>
        </cx:txData>
      </cx:tx>
      <cx:txPr>
        <a:bodyPr spcFirstLastPara="1" vertOverflow="ellipsis" horzOverflow="overflow" wrap="square" lIns="0" tIns="0" rIns="0" bIns="0" anchor="ctr" anchorCtr="1"/>
        <a:lstStyle/>
        <a:p>
          <a:pPr algn="ctr" rtl="0">
            <a:defRPr/>
          </a:pPr>
          <a:r>
            <a:rPr lang="en-US" sz="1800" b="1" i="0" u="none" strike="noStrike" cap="all" spc="150" baseline="0">
              <a:solidFill>
                <a:sysClr val="windowText" lastClr="000000">
                  <a:lumMod val="50000"/>
                  <a:lumOff val="50000"/>
                </a:sysClr>
              </a:solidFill>
              <a:latin typeface="Calibri" panose="020F0502020204030204"/>
            </a:rPr>
            <a:t>Boxplot - white patient</a:t>
          </a:r>
        </a:p>
      </cx:txPr>
    </cx:title>
    <cx:plotArea>
      <cx:plotAreaRegion>
        <cx:series layoutId="boxWhisker" uniqueId="{E6975D6C-E59F-4E4B-8E05-9642D6FA737E}">
          <cx:tx>
            <cx:txData>
              <cx:f>Sheet1!$B$1</cx:f>
              <cx:v>White Patient</cx:v>
            </cx:txData>
          </cx:tx>
          <cx:dataId val="0"/>
          <cx:layoutPr>
            <cx:visibility meanLine="0" meanMarker="0" nonoutliers="0" outliers="1"/>
            <cx:statistics quartileMethod="exclusive"/>
          </cx:layoutPr>
        </cx:series>
        <cx:series layoutId="boxWhisker" uniqueId="{121F5946-D19B-7A42-AE47-E5237F42A3D8}">
          <cx:tx>
            <cx:txData>
              <cx:f>Sheet1!$C$1</cx:f>
              <cx:v>OUTLIER</cx:v>
            </cx:txData>
          </cx:tx>
          <cx:dataId val="1"/>
          <cx:layoutPr>
            <cx:visibility meanLine="0" meanMarker="0" nonoutliers="0" outliers="1"/>
            <cx:statistics quartileMethod="exclusive"/>
          </cx:layoutPr>
        </cx:series>
        <cx:series layoutId="boxWhisker" uniqueId="{23DB5EBC-C0AC-3343-9017-3FD8538A86A1}">
          <cx:tx>
            <cx:txData>
              <cx:f>Sheet1!$D$1</cx:f>
              <cx:v>Q1</cx:v>
            </cx:txData>
          </cx:tx>
          <cx:dataId val="2"/>
          <cx:layoutPr>
            <cx:visibility meanLine="0" meanMarker="0" nonoutliers="0" outliers="1"/>
            <cx:statistics quartileMethod="exclusive"/>
          </cx:layoutPr>
        </cx:series>
        <cx:series layoutId="boxWhisker" uniqueId="{E636531C-8A91-1E44-9EA4-D681125E5C4F}">
          <cx:tx>
            <cx:txData>
              <cx:f>Sheet1!$E$1</cx:f>
              <cx:v>Q3</cx:v>
            </cx:txData>
          </cx:tx>
          <cx:dataId val="3"/>
          <cx:layoutPr>
            <cx:visibility meanLine="0" meanMarker="0" nonoutliers="0" outliers="1"/>
            <cx:statistics quartileMethod="exclusive"/>
          </cx:layoutPr>
        </cx:series>
        <cx:series layoutId="boxWhisker" uniqueId="{0CC42900-F5F7-3B40-90FA-1B05F937ADB6}">
          <cx:tx>
            <cx:txData>
              <cx:f>Sheet1!$F$1</cx:f>
              <cx:v>IQR</cx:v>
            </cx:txData>
          </cx:tx>
          <cx:dataId val="4"/>
          <cx:layoutPr>
            <cx:visibility meanLine="0" meanMarker="0" nonoutliers="0" outliers="1"/>
            <cx:statistics quartileMethod="exclusive"/>
          </cx:layoutPr>
        </cx:series>
        <cx:series layoutId="boxWhisker" uniqueId="{BBF383EB-7CA2-9746-B546-426BC1AF314B}">
          <cx:tx>
            <cx:txData>
              <cx:f>Sheet1!$G$1</cx:f>
              <cx:v>UPPER BOUND</cx:v>
            </cx:txData>
          </cx:tx>
          <cx:dataId val="5"/>
          <cx:layoutPr>
            <cx:visibility meanLine="0" meanMarker="0" nonoutliers="0" outliers="1"/>
            <cx:statistics quartileMethod="exclusive"/>
          </cx:layoutPr>
        </cx:series>
        <cx:series layoutId="boxWhisker" uniqueId="{DE8B51D8-D1FC-4042-ABC6-51E5537C4C24}">
          <cx:tx>
            <cx:txData>
              <cx:f>Sheet1!$H$1</cx:f>
              <cx:v>LOWER BOUND</cx:v>
            </cx:txData>
          </cx:tx>
          <cx:dataId val="6"/>
          <cx:layoutPr>
            <cx:visibility meanLine="0" meanMarker="0" nonoutliers="0" outliers="1"/>
            <cx:statistics quartileMethod="exclusive"/>
          </cx:layoutPr>
        </cx:series>
      </cx:plotAreaRegion>
      <cx:axis id="0">
        <cx:catScaling gapWidth="1.10000002"/>
        <cx:tickLabels/>
      </cx:axis>
      <cx:axis id="1">
        <cx:valScaling/>
        <cx:majorGridlines/>
        <cx:tickLabels/>
      </cx:axis>
    </cx:plotArea>
    <cx:legend pos="t" align="ctr" overlay="0"/>
  </cx:chart>
</cx:chartSpace>
</file>

<file path=word/charts/chartEx2.xml><?xml version="1.0" encoding="utf-8"?>
<cx:chartSpace xmlns:a="http://schemas.openxmlformats.org/drawingml/2006/main" xmlns:r="http://schemas.openxmlformats.org/officeDocument/2006/relationships" xmlns:cx="http://schemas.microsoft.com/office/drawing/2014/chartex">
  <cx:chartData>
    <cx:externalData r:id="rId1" cx:autoUpdate="0"/>
    <cx:data id="0">
      <cx:numDim type="val">
        <cx:f>Sheet2!$A$2:$A$51</cx:f>
        <cx:lvl ptCount="50" formatCode="General">
          <cx:pt idx="0">64</cx:pt>
          <cx:pt idx="1">34</cx:pt>
          <cx:pt idx="2">64</cx:pt>
          <cx:pt idx="3">45</cx:pt>
          <cx:pt idx="4">89</cx:pt>
          <cx:pt idx="5">76</cx:pt>
          <cx:pt idx="6">85</cx:pt>
          <cx:pt idx="7">45</cx:pt>
          <cx:pt idx="8">44</cx:pt>
          <cx:pt idx="9">98</cx:pt>
          <cx:pt idx="10">40</cx:pt>
          <cx:pt idx="11">50</cx:pt>
          <cx:pt idx="12">100</cx:pt>
          <cx:pt idx="13">50</cx:pt>
          <cx:pt idx="14">76</cx:pt>
          <cx:pt idx="15">43</cx:pt>
          <cx:pt idx="16">47</cx:pt>
          <cx:pt idx="17">77</cx:pt>
          <cx:pt idx="18">31</cx:pt>
          <cx:pt idx="19">99</cx:pt>
          <cx:pt idx="20">26</cx:pt>
          <cx:pt idx="21">100</cx:pt>
          <cx:pt idx="22">90</cx:pt>
          <cx:pt idx="23">39</cx:pt>
          <cx:pt idx="24">80</cx:pt>
          <cx:pt idx="25">50</cx:pt>
          <cx:pt idx="26">69</cx:pt>
          <cx:pt idx="27">45</cx:pt>
          <cx:pt idx="28">47</cx:pt>
          <cx:pt idx="29">80</cx:pt>
          <cx:pt idx="30">32</cx:pt>
          <cx:pt idx="31">82</cx:pt>
          <cx:pt idx="32">88</cx:pt>
          <cx:pt idx="33">30</cx:pt>
          <cx:pt idx="34">64</cx:pt>
          <cx:pt idx="35">32</cx:pt>
          <cx:pt idx="36">44</cx:pt>
          <cx:pt idx="37">47</cx:pt>
          <cx:pt idx="38">70</cx:pt>
          <cx:pt idx="39">74</cx:pt>
          <cx:pt idx="40">19</cx:pt>
          <cx:pt idx="41">40</cx:pt>
          <cx:pt idx="42">60</cx:pt>
          <cx:pt idx="43">40</cx:pt>
          <cx:pt idx="44">94</cx:pt>
          <cx:pt idx="45">50</cx:pt>
          <cx:pt idx="46">46</cx:pt>
          <cx:pt idx="47">30</cx:pt>
          <cx:pt idx="48">77</cx:pt>
          <cx:pt idx="49">100</cx:pt>
        </cx:lvl>
      </cx:numDim>
    </cx:data>
    <cx:data id="1">
      <cx:numDim type="val">
        <cx:f>Sheet2!$B$2:$B$51</cx:f>
        <cx:lvl ptCount="50" formatCode="General">
          <cx:pt idx="0">0</cx:pt>
          <cx:pt idx="1">0</cx:pt>
          <cx:pt idx="2">0</cx:pt>
          <cx:pt idx="3">0</cx:pt>
          <cx:pt idx="4">0</cx:pt>
          <cx:pt idx="5">0</cx:pt>
          <cx:pt idx="6">0</cx:pt>
          <cx:pt idx="7">0</cx:pt>
          <cx:pt idx="8">0</cx:pt>
          <cx:pt idx="9">0</cx:pt>
          <cx:pt idx="10">0</cx:pt>
          <cx:pt idx="11">0</cx:pt>
          <cx:pt idx="12">0</cx:pt>
          <cx:pt idx="13">0</cx:pt>
          <cx:pt idx="14">0</cx:pt>
          <cx:pt idx="15">0</cx:pt>
          <cx:pt idx="16">0</cx:pt>
          <cx:pt idx="17">0</cx:pt>
          <cx:pt idx="18">0</cx:pt>
          <cx:pt idx="19">0</cx:pt>
          <cx:pt idx="20">0</cx:pt>
          <cx:pt idx="21">0</cx:pt>
          <cx:pt idx="22">0</cx:pt>
          <cx:pt idx="23">0</cx:pt>
          <cx:pt idx="24">0</cx:pt>
          <cx:pt idx="25">0</cx:pt>
          <cx:pt idx="26">0</cx:pt>
          <cx:pt idx="27">0</cx:pt>
          <cx:pt idx="28">0</cx:pt>
          <cx:pt idx="29">0</cx:pt>
          <cx:pt idx="30">0</cx:pt>
          <cx:pt idx="31">0</cx:pt>
          <cx:pt idx="32">0</cx:pt>
          <cx:pt idx="33">0</cx:pt>
          <cx:pt idx="34">0</cx:pt>
          <cx:pt idx="35">0</cx:pt>
          <cx:pt idx="36">0</cx:pt>
          <cx:pt idx="37">0</cx:pt>
          <cx:pt idx="38">0</cx:pt>
          <cx:pt idx="39">0</cx:pt>
          <cx:pt idx="40">0</cx:pt>
          <cx:pt idx="41">0</cx:pt>
          <cx:pt idx="42">0</cx:pt>
          <cx:pt idx="43">0</cx:pt>
          <cx:pt idx="44">0</cx:pt>
          <cx:pt idx="45">0</cx:pt>
          <cx:pt idx="46">0</cx:pt>
          <cx:pt idx="47">0</cx:pt>
          <cx:pt idx="48">0</cx:pt>
          <cx:pt idx="49">0</cx:pt>
        </cx:lvl>
      </cx:numDim>
    </cx:data>
    <cx:data id="2">
      <cx:numDim type="val">
        <cx:f>Sheet2!$C$2:$C$51</cx:f>
        <cx:lvl ptCount="50" formatCode="General">
          <cx:pt idx="0">43.25</cx:pt>
        </cx:lvl>
      </cx:numDim>
    </cx:data>
    <cx:data id="3">
      <cx:numDim type="val">
        <cx:f>Sheet2!$D$2:$D$51</cx:f>
        <cx:lvl ptCount="50" formatCode="General">
          <cx:pt idx="0">79.25</cx:pt>
        </cx:lvl>
      </cx:numDim>
    </cx:data>
    <cx:data id="4">
      <cx:numDim type="val">
        <cx:f>Sheet2!$E$2:$E$51</cx:f>
        <cx:lvl ptCount="50" formatCode="General">
          <cx:pt idx="0">36</cx:pt>
        </cx:lvl>
      </cx:numDim>
    </cx:data>
    <cx:data id="5">
      <cx:numDim type="val">
        <cx:f>Sheet2!$F$2:$F$51</cx:f>
        <cx:lvl ptCount="50" formatCode="General">
          <cx:pt idx="0">133.25</cx:pt>
        </cx:lvl>
      </cx:numDim>
    </cx:data>
    <cx:data id="6">
      <cx:numDim type="val">
        <cx:f>Sheet2!$G$2:$G$51</cx:f>
        <cx:lvl ptCount="50" formatCode="General">
          <cx:pt idx="0">-10.75</cx:pt>
        </cx:lvl>
      </cx:numDim>
    </cx:data>
  </cx:chartData>
  <cx:chart>
    <cx:title pos="t" align="ctr" overlay="0">
      <cx:tx>
        <cx:txData>
          <cx:v>Boxplot - BAME</cx:v>
        </cx:txData>
      </cx:tx>
      <cx:txPr>
        <a:bodyPr spcFirstLastPara="1" vertOverflow="ellipsis" horzOverflow="overflow" wrap="square" lIns="0" tIns="0" rIns="0" bIns="0" anchor="ctr" anchorCtr="1"/>
        <a:lstStyle/>
        <a:p>
          <a:pPr algn="ctr" rtl="0">
            <a:defRPr/>
          </a:pPr>
          <a:r>
            <a:rPr lang="en-US" sz="1800" b="1" i="0" u="none" strike="noStrike" baseline="0">
              <a:solidFill>
                <a:sysClr val="windowText" lastClr="000000">
                  <a:lumMod val="75000"/>
                  <a:lumOff val="25000"/>
                </a:sysClr>
              </a:solidFill>
              <a:latin typeface="Calibri" panose="020F0502020204030204"/>
            </a:rPr>
            <a:t>Boxplot - BAME</a:t>
          </a:r>
        </a:p>
      </cx:txPr>
    </cx:title>
    <cx:plotArea>
      <cx:plotAreaRegion>
        <cx:series layoutId="boxWhisker" uniqueId="{6B96A00B-83EA-EE45-BE75-8A24E430870B}">
          <cx:tx>
            <cx:txData>
              <cx:f>Sheet2!$A$1</cx:f>
              <cx:v>BAME</cx:v>
            </cx:txData>
          </cx:tx>
          <cx:dataId val="0"/>
          <cx:layoutPr>
            <cx:visibility meanLine="0" meanMarker="1" nonoutliers="0" outliers="1"/>
            <cx:statistics quartileMethod="exclusive"/>
          </cx:layoutPr>
        </cx:series>
        <cx:series layoutId="boxWhisker" uniqueId="{AA429E1A-92D2-3149-AEED-25D6225A30E4}">
          <cx:tx>
            <cx:txData>
              <cx:f>Sheet2!$B$1</cx:f>
              <cx:v>OUTLIER</cx:v>
            </cx:txData>
          </cx:tx>
          <cx:dataId val="1"/>
          <cx:layoutPr>
            <cx:visibility meanLine="0" meanMarker="1" nonoutliers="0" outliers="1"/>
            <cx:statistics quartileMethod="exclusive"/>
          </cx:layoutPr>
        </cx:series>
        <cx:series layoutId="boxWhisker" uniqueId="{D7E1ADD6-E65D-404F-A99E-D47A8F8CDF51}">
          <cx:tx>
            <cx:txData>
              <cx:f>Sheet2!$C$1</cx:f>
              <cx:v>Q1</cx:v>
            </cx:txData>
          </cx:tx>
          <cx:dataId val="2"/>
          <cx:layoutPr>
            <cx:visibility meanLine="0" meanMarker="1" nonoutliers="0" outliers="1"/>
            <cx:statistics quartileMethod="exclusive"/>
          </cx:layoutPr>
        </cx:series>
        <cx:series layoutId="boxWhisker" uniqueId="{A8FDE555-6003-1747-9709-36A0E3FAD9D1}">
          <cx:tx>
            <cx:txData>
              <cx:f>Sheet2!$D$1</cx:f>
              <cx:v>Q3</cx:v>
            </cx:txData>
          </cx:tx>
          <cx:dataId val="3"/>
          <cx:layoutPr>
            <cx:visibility meanLine="0" meanMarker="1" nonoutliers="0" outliers="1"/>
            <cx:statistics quartileMethod="exclusive"/>
          </cx:layoutPr>
        </cx:series>
        <cx:series layoutId="boxWhisker" uniqueId="{403FDD89-64CC-F74E-9B17-319FE9DCBB83}">
          <cx:tx>
            <cx:txData>
              <cx:f>Sheet2!$E$1</cx:f>
              <cx:v>IQR</cx:v>
            </cx:txData>
          </cx:tx>
          <cx:dataId val="4"/>
          <cx:layoutPr>
            <cx:visibility meanLine="0" meanMarker="1" nonoutliers="0" outliers="1"/>
            <cx:statistics quartileMethod="exclusive"/>
          </cx:layoutPr>
        </cx:series>
        <cx:series layoutId="boxWhisker" uniqueId="{3ACBEFD9-0399-F041-A514-D9AE7331FB75}">
          <cx:tx>
            <cx:txData>
              <cx:f>Sheet2!$F$1</cx:f>
              <cx:v>UPPER BOUND</cx:v>
            </cx:txData>
          </cx:tx>
          <cx:dataId val="5"/>
          <cx:layoutPr>
            <cx:visibility meanLine="0" meanMarker="1" nonoutliers="0" outliers="1"/>
            <cx:statistics quartileMethod="exclusive"/>
          </cx:layoutPr>
        </cx:series>
        <cx:series layoutId="boxWhisker" uniqueId="{F2548D9C-DA54-1A46-9EFA-7A22C5C7AFE2}">
          <cx:tx>
            <cx:txData>
              <cx:f>Sheet2!$G$1</cx:f>
              <cx:v>LOWER BOUND</cx:v>
            </cx:txData>
          </cx:tx>
          <cx:dataId val="6"/>
          <cx:layoutPr>
            <cx:visibility meanLine="0" meanMarker="1" nonoutliers="0" outliers="1"/>
            <cx:statistics quartileMethod="exclusive"/>
          </cx:layoutPr>
        </cx:series>
      </cx:plotAreaRegion>
      <cx:axis id="0">
        <cx:catScaling gapWidth="1.5"/>
        <cx:tickLabels/>
      </cx:axis>
      <cx:axis id="1">
        <cx:valScaling/>
        <cx:majorGridlines/>
        <cx:tickLabels/>
      </cx:axis>
    </cx:plotArea>
    <cx:legend pos="b" align="ctr" overlay="0"/>
  </cx:chart>
</cx: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407">
  <cs:axisTitle>
    <cs:lnRef idx="0"/>
    <cs:fillRef idx="0"/>
    <cs:effectRef idx="0"/>
    <cs:fontRef idx="minor">
      <a:schemeClr val="tx1">
        <a:lumMod val="65000"/>
        <a:lumOff val="35000"/>
      </a:schemeClr>
    </cs:fontRef>
    <cs:defRPr sz="900" b="1"/>
  </cs:axisTitle>
  <cs:categoryAxis>
    <cs:lnRef idx="0"/>
    <cs:fillRef idx="0"/>
    <cs:effectRef idx="0"/>
    <cs:fontRef idx="minor">
      <a:schemeClr val="tx1">
        <a:lumMod val="65000"/>
        <a:lumOff val="35000"/>
      </a:schemeClr>
    </cs:fontRef>
    <cs:spPr>
      <a:ln w="19050" cap="flat" cmpd="sng" algn="ctr">
        <a:solidFill>
          <a:schemeClr val="tx1">
            <a:lumMod val="25000"/>
            <a:lumOff val="75000"/>
          </a:schemeClr>
        </a:solidFill>
        <a:round/>
      </a:ln>
    </cs:spPr>
    <cs:defRPr sz="900"/>
  </cs:categoryAxis>
  <cs:chartArea mods="allowNoFillOverride allowNoLineOverride">
    <cs:lnRef idx="0"/>
    <cs:fillRef idx="0"/>
    <cs:effectRef idx="0"/>
    <cs:fontRef idx="minor">
      <a:schemeClr val="dk1"/>
    </cs:fontRef>
    <cs:spPr>
      <a:solidFill>
        <a:schemeClr val="bg1"/>
      </a:solidFill>
      <a:ln w="9525" cap="flat" cmpd="sng" algn="ctr">
        <a:solidFill>
          <a:schemeClr val="tx1">
            <a:lumMod val="15000"/>
            <a:lumOff val="85000"/>
          </a:schemeClr>
        </a:solidFill>
        <a:round/>
      </a:ln>
    </cs:spPr>
    <cs:defRPr sz="900"/>
  </cs:chartArea>
  <cs:dataLabel>
    <cs:lnRef idx="0"/>
    <cs:fillRef idx="0"/>
    <cs:effectRef idx="0"/>
    <cs:fontRef idx="minor">
      <a:schemeClr val="tx1">
        <a:lumMod val="75000"/>
        <a:lumOff val="25000"/>
      </a:schemeClr>
    </cs:fontRef>
    <cs:defRPr sz="9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cs:bodyPr rot="0" spcFirstLastPara="1" vertOverflow="clip" horzOverflow="clip" vert="horz" wrap="square" lIns="36576" tIns="18288" rIns="36576" bIns="18288" anchor="ctr" anchorCtr="1">
      <a:spAutoFit/>
    </cs:bodyPr>
  </cs:dataLabelCallout>
  <cs:dataPoint>
    <cs:lnRef idx="0">
      <cs:styleClr val="auto"/>
    </cs:lnRef>
    <cs:fillRef idx="0">
      <cs:styleClr val="auto"/>
    </cs:fillRef>
    <cs:effectRef idx="0"/>
    <cs:fontRef idx="minor">
      <a:schemeClr val="dk1"/>
    </cs:fontRef>
    <cs:spPr>
      <a:ln>
        <a:solidFill>
          <a:schemeClr val="phClr"/>
        </a:solidFill>
      </a:ln>
    </cs:spPr>
  </cs:dataPoint>
  <cs:dataPoint3D>
    <cs:lnRef idx="0"/>
    <cs:fillRef idx="0">
      <cs:styleClr val="auto"/>
    </cs:fillRef>
    <cs:effectRef idx="0"/>
    <cs:fontRef idx="minor">
      <a:schemeClr val="dk1"/>
    </cs:fontRef>
    <cs:spPr>
      <a:solidFill>
        <a:schemeClr val="phClr"/>
      </a:solidFill>
      <a:effectLst>
        <a:innerShdw blurRad="114300">
          <a:schemeClr val="phClr"/>
        </a:innerShdw>
      </a:effectLst>
    </cs:spPr>
  </cs:dataPoint3D>
  <cs:dataPointLine>
    <cs:lnRef idx="0">
      <cs:styleClr val="auto"/>
    </cs:lnRef>
    <cs:fillRef idx="0"/>
    <cs:effectRef idx="0"/>
    <cs:fontRef idx="minor">
      <a:schemeClr val="dk1"/>
    </cs:fontRef>
    <cs:spPr>
      <a:ln w="28575" cap="rnd">
        <a:solidFill>
          <a:schemeClr val="phClr"/>
        </a:solidFill>
        <a:round/>
      </a:ln>
    </cs:spPr>
  </cs:dataPointLine>
  <cs:dataPointMarker>
    <cs:lnRef idx="0"/>
    <cs:fillRef idx="0">
      <cs:styleClr val="auto"/>
    </cs:fillRef>
    <cs:effectRef idx="0"/>
    <cs:fontRef idx="minor">
      <a:schemeClr val="dk1"/>
    </cs:fontRef>
    <cs:spPr>
      <a:solidFill>
        <a:schemeClr val="phClr"/>
      </a:solidFill>
      <a:ln w="9525">
        <a:solidFill>
          <a:schemeClr val="lt1"/>
        </a:solidFill>
      </a:ln>
    </cs:spPr>
  </cs:dataPointMarker>
  <cs:dataPointMarkerLayout symbol="circle" size="6"/>
  <cs:dataPointWireframe>
    <cs:lnRef idx="0">
      <cs:styleClr val="auto"/>
    </cs:lnRef>
    <cs:fillRef idx="0"/>
    <cs:effectRef idx="0"/>
    <cs:fontRef idx="minor">
      <a:schemeClr val="dk1"/>
    </cs:fontRef>
    <cs:spPr>
      <a:ln w="28575" cap="rnd">
        <a:solidFill>
          <a:schemeClr val="phClr"/>
        </a:solidFill>
        <a:round/>
      </a:ln>
    </cs:spPr>
  </cs:dataPointWireframe>
  <cs:dataTable>
    <cs:lnRef idx="0"/>
    <cs:fillRef idx="0"/>
    <cs:effectRef idx="0"/>
    <cs:fontRef idx="minor">
      <a:schemeClr val="tx1">
        <a:lumMod val="65000"/>
        <a:lumOff val="35000"/>
      </a:schemeClr>
    </cs:fontRef>
    <cs:spPr>
      <a:ln w="9525">
        <a:solidFill>
          <a:schemeClr val="tx1">
            <a:lumMod val="25000"/>
            <a:lumOff val="75000"/>
          </a:schemeClr>
        </a:solidFill>
      </a:ln>
    </cs:spPr>
    <cs:defRPr sz="900"/>
  </cs:dataTable>
  <cs:downBar>
    <cs:lnRef idx="0"/>
    <cs:fillRef idx="0"/>
    <cs:effectRef idx="0"/>
    <cs:fontRef idx="minor">
      <a:schemeClr val="dk1"/>
    </cs:fontRef>
    <cs:spPr>
      <a:solidFill>
        <a:schemeClr val="dk1">
          <a:lumMod val="75000"/>
          <a:lumOff val="25000"/>
        </a:schemeClr>
      </a:solidFill>
      <a:ln w="9525">
        <a:solidFill>
          <a:schemeClr val="tx1">
            <a:lumMod val="15000"/>
            <a:lumOff val="85000"/>
          </a:schemeClr>
        </a:solidFill>
      </a:ln>
    </cs:spPr>
  </cs:downBar>
  <cs:dropLine>
    <cs:lnRef idx="0"/>
    <cs:fillRef idx="0"/>
    <cs:effectRef idx="0"/>
    <cs:fontRef idx="minor">
      <a:schemeClr val="dk1"/>
    </cs:fontRef>
    <cs:spPr>
      <a:ln w="9525">
        <a:solidFill>
          <a:schemeClr val="tx1">
            <a:lumMod val="35000"/>
            <a:lumOff val="65000"/>
          </a:schemeClr>
        </a:solidFill>
        <a:round/>
      </a:ln>
    </cs:spPr>
  </cs:dropLine>
  <cs:errorBar>
    <cs:lnRef idx="0"/>
    <cs:fillRef idx="0"/>
    <cs:effectRef idx="0"/>
    <cs:fontRef idx="minor">
      <a:schemeClr val="dk1"/>
    </cs:fontRef>
    <cs:spPr>
      <a:ln w="9525">
        <a:solidFill>
          <a:schemeClr val="tx1">
            <a:lumMod val="50000"/>
            <a:lumOff val="50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a:solidFill>
          <a:schemeClr val="tx1">
            <a:lumMod val="25000"/>
            <a:lumOff val="75000"/>
          </a:schemeClr>
        </a:solidFill>
      </a:ln>
    </cs:spPr>
  </cs:gridlineMajor>
  <cs:gridlineMinor>
    <cs:lnRef idx="0"/>
    <cs:fillRef idx="0"/>
    <cs:effectRef idx="0"/>
    <cs:fontRef idx="minor">
      <a:schemeClr val="dk1"/>
    </cs:fontRef>
    <cs:spPr>
      <a:ln>
        <a:solidFill>
          <a:schemeClr val="tx1">
            <a:lumMod val="25000"/>
            <a:lumOff val="75000"/>
            <a:lumOff val="10000"/>
          </a:schemeClr>
        </a:solidFill>
      </a:ln>
    </cs:spPr>
  </cs:gridlineMinor>
  <cs:hiLoLine>
    <cs:lnRef idx="0"/>
    <cs:fillRef idx="0"/>
    <cs:effectRef idx="0"/>
    <cs:fontRef idx="minor">
      <a:schemeClr val="dk1"/>
    </cs:fontRef>
    <cs:spPr>
      <a:ln w="9525">
        <a:solidFill>
          <a:schemeClr val="tx1">
            <a:lumMod val="50000"/>
            <a:lumOff val="50000"/>
          </a:schemeClr>
        </a:solidFill>
      </a:ln>
    </cs:spPr>
  </cs:hiLoLine>
  <cs:leaderLine>
    <cs:lnRef idx="0"/>
    <cs:fillRef idx="0"/>
    <cs:effectRef idx="0"/>
    <cs:fontRef idx="minor">
      <a:schemeClr val="dk1"/>
    </cs:fontRef>
    <cs:spPr>
      <a:ln w="9525">
        <a:solidFill>
          <a:schemeClr val="tx1">
            <a:lumMod val="35000"/>
            <a:lumOff val="65000"/>
          </a:schemeClr>
        </a:solidFill>
      </a:ln>
    </cs:spPr>
  </cs:leaderLine>
  <cs:legend>
    <cs:lnRef idx="0"/>
    <cs:fillRef idx="0"/>
    <cs:effectRef idx="0"/>
    <cs:fontRef idx="minor">
      <a:schemeClr val="tx1">
        <a:lumMod val="65000"/>
        <a:lumOff val="35000"/>
      </a:schemeClr>
    </cs:fontRef>
    <cs:defRPr sz="900"/>
  </cs:legend>
  <cs:plotArea mods="allowNoFillOverride allowNoLineOverride">
    <cs:lnRef idx="0"/>
    <cs:fillRef idx="0"/>
    <cs:effectRef idx="0"/>
    <cs:fontRef idx="minor">
      <a:schemeClr val="dk1"/>
    </cs:fontRef>
  </cs:plotArea>
  <cs:plotArea3D mods="allowNoFillOverride allowNoLineOverride">
    <cs:lnRef idx="0"/>
    <cs:fillRef idx="0"/>
    <cs:effectRef idx="0"/>
    <cs:fontRef idx="minor">
      <a:schemeClr val="dk1"/>
    </cs:fontRef>
  </cs:plotArea3D>
  <cs:seriesAxis>
    <cs:lnRef idx="0"/>
    <cs:fillRef idx="0"/>
    <cs:effectRef idx="0"/>
    <cs:fontRef idx="minor">
      <a:schemeClr val="tx1">
        <a:lumMod val="65000"/>
        <a:lumOff val="35000"/>
      </a:schemeClr>
    </cs:fontRef>
    <cs:spPr>
      <a:ln w="19050" cap="flat" cmpd="sng" algn="ctr">
        <a:solidFill>
          <a:schemeClr val="tx1">
            <a:lumMod val="25000"/>
            <a:lumOff val="75000"/>
          </a:schemeClr>
        </a:solidFill>
        <a:round/>
      </a:ln>
    </cs:spPr>
    <cs:defRPr sz="900"/>
  </cs:seriesAxis>
  <cs:seriesLine>
    <cs:lnRef idx="0"/>
    <cs:fillRef idx="0"/>
    <cs:effectRef idx="0"/>
    <cs:fontRef idx="minor">
      <a:schemeClr val="dk1"/>
    </cs:fontRef>
    <cs:spPr>
      <a:ln w="9525" cap="flat">
        <a:solidFill>
          <a:srgbClr val="D9D9D9"/>
        </a:solidFill>
        <a:round/>
      </a:ln>
    </cs:spPr>
  </cs:seriesLine>
  <cs:title>
    <cs:lnRef idx="0"/>
    <cs:fillRef idx="0"/>
    <cs:effectRef idx="0"/>
    <cs:fontRef idx="minor">
      <a:schemeClr val="tx1">
        <a:lumMod val="50000"/>
        <a:lumOff val="50000"/>
      </a:schemeClr>
    </cs:fontRef>
    <cs:defRPr sz="1800" b="1" cap="all" spc="150"/>
  </cs:title>
  <cs:trendline>
    <cs:lnRef idx="0">
      <cs:styleClr val="auto"/>
    </cs:lnRef>
    <cs:fillRef idx="0"/>
    <cs:effectRef idx="0"/>
    <cs:fontRef idx="minor">
      <a:schemeClr val="dk1"/>
    </cs:fontRef>
    <cs:spPr>
      <a:ln w="19050" cap="rnd">
        <a:solidFill>
          <a:schemeClr val="phClr"/>
        </a:solidFill>
        <a:prstDash val="sysDash"/>
      </a:ln>
    </cs:spPr>
  </cs:trendline>
  <cs:trendlineLabel>
    <cs:lnRef idx="0"/>
    <cs:fillRef idx="0"/>
    <cs:effectRef idx="0"/>
    <cs:fontRef idx="minor">
      <a:schemeClr val="tx1">
        <a:lumMod val="65000"/>
        <a:lumOff val="35000"/>
      </a:schemeClr>
    </cs:fontRef>
    <cs:defRPr sz="900"/>
  </cs:trendlineLabel>
  <cs:upBar>
    <cs:lnRef idx="0"/>
    <cs:fillRef idx="0"/>
    <cs:effectRef idx="0"/>
    <cs:fontRef idx="minor">
      <a:schemeClr val="dk1"/>
    </cs:fontRef>
    <cs:spPr>
      <a:solidFill>
        <a:schemeClr val="lt1"/>
      </a:solidFill>
      <a:ln w="9525">
        <a:solidFill>
          <a:schemeClr val="tx1">
            <a:lumMod val="65000"/>
            <a:lumOff val="35000"/>
          </a:schemeClr>
        </a:solidFill>
      </a:ln>
    </cs:spPr>
  </cs:upBar>
  <cs:valueAxis>
    <cs:lnRef idx="0"/>
    <cs:fillRef idx="0"/>
    <cs:effectRef idx="0"/>
    <cs:fontRef idx="minor">
      <a:schemeClr val="tx1">
        <a:lumMod val="65000"/>
        <a:lumOff val="35000"/>
      </a:schemeClr>
    </cs:fontRef>
    <cs:defRPr sz="900"/>
  </cs:valueAxis>
  <cs:wall>
    <cs:lnRef idx="0"/>
    <cs:fillRef idx="0"/>
    <cs:effectRef idx="0"/>
    <cs:fontRef idx="minor">
      <a:schemeClr val="dk1"/>
    </cs:fontRef>
  </cs:wall>
</cs:chartStyle>
</file>

<file path=word/charts/style2.xml><?xml version="1.0" encoding="utf-8"?>
<cs:chartStyle xmlns:cs="http://schemas.microsoft.com/office/drawing/2012/chartStyle" xmlns:a="http://schemas.openxmlformats.org/drawingml/2006/main" id="408">
  <cs:axisTitle>
    <cs:lnRef idx="0"/>
    <cs:fillRef idx="0"/>
    <cs:effectRef idx="0"/>
    <cs:fontRef idx="minor">
      <a:schemeClr val="dk1">
        <a:lumMod val="75000"/>
        <a:lumOff val="25000"/>
      </a:schemeClr>
    </cs:fontRef>
    <cs:defRPr sz="900"/>
  </cs:axisTitle>
  <cs:categoryAxis>
    <cs:lnRef idx="0"/>
    <cs:fillRef idx="0"/>
    <cs:effectRef idx="0"/>
    <cs:fontRef idx="minor">
      <a:schemeClr val="dk1">
        <a:lumMod val="75000"/>
        <a:lumOff val="25000"/>
      </a:schemeClr>
    </cs:fontRef>
    <cs:spPr>
      <a:ln w="19050" cap="flat" cmpd="sng" algn="ctr">
        <a:solidFill>
          <a:schemeClr val="dk1">
            <a:lumMod val="75000"/>
            <a:lumOff val="25000"/>
          </a:schemeClr>
        </a:solidFill>
        <a:round/>
      </a:ln>
    </cs:spPr>
    <cs:defRPr sz="900"/>
  </cs:categoryAxis>
  <cs:chartArea>
    <cs:lnRef idx="0"/>
    <cs:fillRef idx="0"/>
    <cs:effectRef idx="0"/>
    <cs:fontRef idx="minor">
      <a:schemeClr val="dk1"/>
    </cs:fontRef>
    <cs: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cs:spPr>
    <cs:defRPr sz="900"/>
  </cs:chartArea>
  <cs:dataLabel>
    <cs:lnRef idx="0"/>
    <cs:fillRef idx="0"/>
    <cs:effectRef idx="0"/>
    <cs:fontRef idx="minor">
      <a:schemeClr val="dk1"/>
    </cs:fontRef>
    <cs:defRPr sz="900"/>
  </cs:dataLabel>
  <cs:dataLabelCallout>
    <cs:lnRef idx="0"/>
    <cs:fillRef idx="0"/>
    <cs:effectRef idx="0"/>
    <cs:fontRef idx="minor">
      <a:schemeClr val="lt1"/>
    </cs:fontRef>
    <cs:spPr>
      <a:solidFill>
        <a:schemeClr val="dk1">
          <a:lumMod val="65000"/>
          <a:lumOff val="35000"/>
          <a:alpha val="75000"/>
        </a:schemeClr>
      </a:solidFill>
    </cs:spPr>
    <cs:defRPr sz="900"/>
    <cs:bodyPr rot="0" spcFirstLastPara="1" vertOverflow="clip" horzOverflow="clip" vert="horz" wrap="square" lIns="36576" tIns="18288" rIns="36576" bIns="18288" anchor="ctr" anchorCtr="1">
      <a:spAutoFit/>
    </cs:bodyPr>
  </cs:dataLabelCallout>
  <cs:dataPoint>
    <cs:lnRef idx="0">
      <cs:styleClr val="auto"/>
    </cs:lnRef>
    <cs:fillRef idx="0">
      <cs:styleClr val="auto"/>
    </cs:fillRef>
    <cs:effectRef idx="0"/>
    <cs:fontRef idx="minor">
      <a:schemeClr val="dk1"/>
    </cs:fontRef>
    <cs:spPr>
      <a:solidFill>
        <a:schemeClr val="phClr"/>
      </a:solidFill>
      <a:ln>
        <a:solidFill>
          <a:schemeClr val="phClr"/>
        </a:solidFill>
      </a:ln>
    </cs:spPr>
  </cs:dataPoint>
  <cs:dataPoint3D>
    <cs:lnRef idx="0"/>
    <cs:fillRef idx="0">
      <cs:styleClr val="auto"/>
    </cs:fillRef>
    <cs:effectRef idx="0"/>
    <cs:fontRef idx="minor">
      <a:schemeClr val="dk1"/>
    </cs:fontRef>
    <cs:spPr>
      <a:solidFill>
        <a:schemeClr val="phClr"/>
      </a:solidFill>
      <a:ln w="9525" cap="flat" cmpd="sng" algn="ctr">
        <a:solidFill>
          <a:schemeClr val="lt1">
            <a:alpha val="50000"/>
          </a:schemeClr>
        </a:solidFill>
        <a:round/>
      </a:ln>
    </cs:spPr>
  </cs:dataPoint3D>
  <cs:dataPointLine>
    <cs:lnRef idx="0">
      <cs:styleClr val="auto"/>
    </cs:lnRef>
    <cs:fillRef idx="0"/>
    <cs:effectRef idx="0"/>
    <cs:fontRef idx="minor">
      <a:schemeClr val="dk1"/>
    </cs:fontRef>
    <cs:spPr>
      <a:ln w="28575" cap="rnd">
        <a:solidFill>
          <a:schemeClr val="phClr"/>
        </a:solidFill>
        <a:round/>
      </a:ln>
    </cs:spPr>
  </cs:dataPointLine>
  <cs:dataPointMarker>
    <cs:lnRef idx="0"/>
    <cs:fillRef idx="0">
      <cs:styleClr val="auto"/>
    </cs:fillRef>
    <cs:effectRef idx="0"/>
    <cs:fontRef idx="minor">
      <a:schemeClr val="dk1"/>
    </cs:fontRef>
    <cs:spPr>
      <a:solidFill>
        <a:schemeClr val="phClr"/>
      </a:solidFill>
      <a:ln w="9525">
        <a:solidFill>
          <a:schemeClr val="lt1"/>
        </a:solidFill>
      </a:ln>
    </cs:spPr>
  </cs:dataPointMarker>
  <cs:dataPointMarkerLayout symbol="circle" size="6"/>
  <cs:dataPointWireframe>
    <cs:lnRef idx="0">
      <cs:styleClr val="auto"/>
    </cs:lnRef>
    <cs:fillRef idx="0"/>
    <cs:effectRef idx="0"/>
    <cs:fontRef idx="minor">
      <a:schemeClr val="dk1"/>
    </cs:fontRef>
    <cs:spPr>
      <a:ln w="28575" cap="rnd">
        <a:solidFill>
          <a:schemeClr val="phClr"/>
        </a:solidFill>
        <a:round/>
      </a:ln>
    </cs:spPr>
  </cs:dataPointWireframe>
  <cs:dataTable>
    <cs:lnRef idx="0"/>
    <cs:fillRef idx="0"/>
    <cs:effectRef idx="0"/>
    <cs:fontRef idx="minor">
      <a:schemeClr val="dk1">
        <a:lumMod val="75000"/>
        <a:lumOff val="25000"/>
      </a:schemeClr>
    </cs:fontRef>
    <cs:spPr>
      <a:ln w="9525">
        <a:solidFill>
          <a:schemeClr val="dk1">
            <a:lumMod val="75000"/>
            <a:lumOff val="25000"/>
          </a:schemeClr>
        </a:solidFill>
      </a:ln>
    </cs:spPr>
    <cs:defRPr sz="900"/>
  </cs:dataTable>
  <cs:downBar>
    <cs:lnRef idx="0"/>
    <cs:fillRef idx="0"/>
    <cs:effectRef idx="0"/>
    <cs:fontRef idx="minor">
      <a:schemeClr val="dk1"/>
    </cs:fontRef>
    <cs:spPr>
      <a:solidFill>
        <a:schemeClr val="dk1">
          <a:lumMod val="50000"/>
          <a:lumOff val="50000"/>
        </a:schemeClr>
      </a:solidFill>
      <a:ln w="9525">
        <a:solidFill>
          <a:schemeClr val="dk1">
            <a:lumMod val="65000"/>
            <a:lumOff val="35000"/>
          </a:schemeClr>
        </a:solidFill>
      </a:ln>
    </cs:spPr>
  </cs:downBar>
  <cs:dropLine>
    <cs:lnRef idx="0"/>
    <cs:fillRef idx="0"/>
    <cs:effectRef idx="0"/>
    <cs:fontRef idx="minor">
      <a:schemeClr val="dk1"/>
    </cs:fontRef>
    <cs:spPr>
      <a:ln w="9525">
        <a:solidFill>
          <a:schemeClr val="dk1">
            <a:lumMod val="35000"/>
            <a:lumOff val="65000"/>
          </a:schemeClr>
        </a:solidFill>
        <a:prstDash val="dash"/>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gradFill>
          <a:gsLst>
            <a:gs pos="100000">
              <a:schemeClr val="dk1">
                <a:lumMod val="95000"/>
                <a:lumOff val="5000"/>
                <a:alpha val="42000"/>
              </a:schemeClr>
            </a:gs>
            <a:gs pos="0">
              <a:schemeClr val="lt1">
                <a:lumMod val="75000"/>
                <a:alpha val="36000"/>
              </a:schemeClr>
            </a:gs>
          </a:gsLst>
          <a:lin ang="5400000" scaled="0"/>
        </a:gradFill>
        <a:round/>
      </a:ln>
    </cs:spPr>
  </cs:gridlineMajor>
  <cs:gridlineMinor>
    <cs:lnRef idx="0"/>
    <cs:fillRef idx="0"/>
    <cs:effectRef idx="0"/>
    <cs:fontRef idx="minor">
      <a:schemeClr val="dk1"/>
    </cs:fontRef>
    <cs:spPr>
      <a:ln>
        <a:gradFill>
          <a:gsLst>
            <a:gs pos="100000">
              <a:schemeClr val="dk1">
                <a:lumMod val="95000"/>
                <a:lumOff val="5000"/>
                <a:alpha val="42000"/>
                <a:lumOff val="10000"/>
              </a:schemeClr>
            </a:gs>
            <a:gs pos="0">
              <a:schemeClr val="lt1">
                <a:lumMod val="75000"/>
                <a:alpha val="36000"/>
                <a:lumOff val="10000"/>
              </a:schemeClr>
            </a:gs>
          </a:gsLst>
          <a:lin ang="5400000" scaled="0"/>
        </a:gradFill>
      </a:ln>
    </cs:spPr>
  </cs:gridlineMinor>
  <cs:hiLoLine>
    <cs:lnRef idx="0"/>
    <cs:fillRef idx="0"/>
    <cs:effectRef idx="0"/>
    <cs:fontRef idx="minor">
      <a:schemeClr val="dk1"/>
    </cs:fontRef>
    <cs:spPr>
      <a:ln w="9525">
        <a:solidFill>
          <a:schemeClr val="dk1">
            <a:lumMod val="35000"/>
            <a:lumOff val="65000"/>
          </a:schemeClr>
        </a:solidFill>
        <a:prstDash val="dash"/>
      </a:ln>
    </cs:spPr>
  </cs:hiLoLine>
  <cs:leaderLine>
    <cs:lnRef idx="0"/>
    <cs:fillRef idx="0"/>
    <cs:effectRef idx="0"/>
    <cs:fontRef idx="minor">
      <a:schemeClr val="dk1"/>
    </cs:fontRef>
    <cs:spPr>
      <a:ln w="9525" cap="flat" cmpd="sng" algn="ctr">
        <a:solidFill>
          <a:schemeClr val="dk1">
            <a:lumMod val="35000"/>
            <a:lumOff val="65000"/>
          </a:schemeClr>
        </a:solidFill>
        <a:round/>
      </a:ln>
    </cs:spPr>
  </cs:leaderLine>
  <cs:legend>
    <cs:lnRef idx="0"/>
    <cs:fillRef idx="0"/>
    <cs:effectRef idx="0"/>
    <cs:fontRef idx="minor">
      <a:schemeClr val="dk1">
        <a:lumMod val="75000"/>
        <a:lumOff val="25000"/>
      </a:schemeClr>
    </cs:fontRef>
    <cs:spPr>
      <a:solidFill>
        <a:schemeClr val="lt1">
          <a:lumMod val="95000"/>
          <a:alpha val="39000"/>
        </a:schemeClr>
      </a:solidFill>
    </cs:spPr>
    <cs:defRPr sz="900"/>
  </cs:legend>
  <cs:plotArea>
    <cs:lnRef idx="0"/>
    <cs:fillRef idx="0"/>
    <cs:effectRef idx="0"/>
    <cs:fontRef idx="minor">
      <a:schemeClr val="dk1"/>
    </cs:fontRef>
  </cs:plotArea>
  <cs:plotArea3D>
    <cs:lnRef idx="0"/>
    <cs:fillRef idx="0"/>
    <cs:effectRef idx="0"/>
    <cs:fontRef idx="minor">
      <a:schemeClr val="dk1"/>
    </cs:fontRef>
  </cs:plotArea3D>
  <cs:seriesAxis>
    <cs:lnRef idx="0"/>
    <cs:fillRef idx="0"/>
    <cs:effectRef idx="0"/>
    <cs:fontRef idx="minor">
      <a:schemeClr val="dk1">
        <a:lumMod val="75000"/>
        <a:lumOff val="25000"/>
      </a:schemeClr>
    </cs:fontRef>
    <cs:spPr>
      <a:ln w="19050" cap="flat" cmpd="sng" algn="ctr">
        <a:solidFill>
          <a:schemeClr val="dk1">
            <a:lumMod val="75000"/>
            <a:lumOff val="25000"/>
          </a:schemeClr>
        </a:solidFill>
        <a:round/>
      </a:ln>
    </cs:spPr>
    <cs:defRPr sz="900"/>
  </cs:seriesAxis>
  <cs:seriesLine>
    <cs:lnRef idx="0"/>
    <cs:fillRef idx="0"/>
    <cs:effectRef idx="0"/>
    <cs:fontRef idx="minor">
      <a:schemeClr val="dk1"/>
    </cs:fontRef>
    <cs:spPr>
      <a:ln w="9525" cap="flat">
        <a:solidFill>
          <a:schemeClr val="bg1">
            <a:lumMod val="50000"/>
          </a:schemeClr>
        </a:solidFill>
        <a:round/>
      </a:ln>
    </cs:spPr>
  </cs:seriesLine>
  <cs:title>
    <cs:lnRef idx="0"/>
    <cs:fillRef idx="0"/>
    <cs:effectRef idx="0"/>
    <cs:fontRef idx="minor">
      <a:schemeClr val="dk1">
        <a:lumMod val="75000"/>
        <a:lumOff val="25000"/>
      </a:schemeClr>
    </cs:fontRef>
    <cs:defRPr sz="1800" b="1"/>
  </cs:title>
  <cs:trendline>
    <cs:lnRef idx="0"/>
    <cs:fillRef idx="0"/>
    <cs:effectRef idx="0"/>
    <cs:fontRef idx="minor">
      <a:schemeClr val="dk1"/>
    </cs:fontRef>
    <cs:spPr>
      <a:ln w="19050" cap="rnd">
        <a:solidFill>
          <a:schemeClr val="phClr"/>
        </a:solidFill>
        <a:prstDash val="sysDash"/>
      </a:ln>
    </cs:spPr>
  </cs:trendline>
  <cs:trendlineLabel>
    <cs:lnRef idx="0"/>
    <cs:fillRef idx="0"/>
    <cs:effectRef idx="0"/>
    <cs:fontRef idx="minor">
      <a:schemeClr val="dk1">
        <a:lumMod val="75000"/>
        <a:lumOff val="25000"/>
      </a:schemeClr>
    </cs:fontRef>
    <cs:defRPr sz="900"/>
  </cs:trendlineLabel>
  <cs:upBar>
    <cs:lnRef idx="0"/>
    <cs:fillRef idx="0"/>
    <cs:effectRef idx="0"/>
    <cs:fontRef idx="minor">
      <a:schemeClr val="dk1"/>
    </cs:fontRef>
    <cs:spPr>
      <a:solidFill>
        <a:schemeClr val="lt1"/>
      </a:solidFill>
      <a:ln w="9525">
        <a:solidFill>
          <a:schemeClr val="dk1">
            <a:lumMod val="65000"/>
            <a:lumOff val="35000"/>
          </a:schemeClr>
        </a:solidFill>
      </a:ln>
    </cs:spPr>
  </cs:upBar>
  <cs:valueAxis>
    <cs:lnRef idx="0"/>
    <cs:fillRef idx="0"/>
    <cs:effectRef idx="0"/>
    <cs:fontRef idx="minor">
      <a:schemeClr val="dk1">
        <a:lumMod val="75000"/>
        <a:lumOff val="25000"/>
      </a:schemeClr>
    </cs:fontRef>
    <cs:defRPr sz="900"/>
  </cs:valueAxis>
  <cs:wall>
    <cs:lnRef idx="0"/>
    <cs:fillRef idx="0"/>
    <cs:effectRef idx="0"/>
    <cs:fontRef idx="minor">
      <a:schemeClr val="dk1"/>
    </cs:fontRef>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Yu Gothic Light"/>
        <a:font script="Hang" typeface="맑은 고딕"/>
        <a:font script="Hans" typeface="DengXian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Yu Mincho"/>
        <a:font script="Hang" typeface="맑은 고딕"/>
        <a:font script="Hans" typeface="DengXian"/>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Lev04</b:Tag>
    <b:SourceType>Book</b:SourceType>
    <b:Guid>{3F569D20-6EC7-7341-A025-754311430912}</b:Guid>
    <b:Author>
      <b:Author>
        <b:NameList>
          <b:Person>
            <b:Last>Levie</b:Last>
            <b:First>R.</b:First>
          </b:Person>
        </b:NameList>
      </b:Author>
    </b:Author>
    <b:Title>Advanced Excel for Scientific Data Analysis</b:Title>
    <b:City>Oxford</b:City>
    <b:Publisher>Oxford University Press</b:Publisher>
    <b:Year>2004</b:Year>
    <b:RefOrder>9</b:RefOrder>
  </b:Source>
  <b:Source>
    <b:Tag>Pan18</b:Tag>
    <b:SourceType>Book</b:SourceType>
    <b:Guid>{5C1157DD-7F05-5940-8CA8-BB1229194DF1}</b:Guid>
    <b:Author>
      <b:Author>
        <b:NameList>
          <b:Person>
            <b:Last>Panke</b:Last>
            <b:First>D.</b:First>
          </b:Person>
        </b:NameList>
      </b:Author>
    </b:Author>
    <b:Title>Research Design &amp; Method Selection: Making Good Choices in the Social Sciences</b:Title>
    <b:City>New Jersey</b:City>
    <b:Publisher>SAGE</b:Publisher>
    <b:Year>2018</b:Year>
    <b:RefOrder>8</b:RefOrder>
  </b:Source>
  <b:Source>
    <b:Tag>Kua12</b:Tag>
    <b:SourceType>Book</b:SourceType>
    <b:Guid>{14D7FEF6-9B3A-334E-8768-E3968F4B3776}</b:Guid>
    <b:Author>
      <b:Author>
        <b:NameList>
          <b:Person>
            <b:Last>Kuada</b:Last>
            <b:First>J.</b:First>
          </b:Person>
        </b:NameList>
      </b:Author>
    </b:Author>
    <b:Title>Research Methodology: A Project Guide for University Students</b:Title>
    <b:City>London</b:City>
    <b:Publisher>Samfundslitteratur</b:Publisher>
    <b:Year>2012</b:Year>
    <b:RefOrder>6</b:RefOrder>
  </b:Source>
  <b:Source>
    <b:Tag>Cre14</b:Tag>
    <b:SourceType>Book</b:SourceType>
    <b:Guid>{0AD41E98-CD17-8647-AE6E-2D61265C8F00}</b:Guid>
    <b:Author>
      <b:Author>
        <b:NameList>
          <b:Person>
            <b:Last>Creswell</b:Last>
            <b:First>J.</b:First>
          </b:Person>
        </b:NameList>
      </b:Author>
    </b:Author>
    <b:Title>Research Design: Qualitative, Quantitative, and Mixed Methods Approaches</b:Title>
    <b:City>New Jersey</b:City>
    <b:Publisher>SAGE</b:Publisher>
    <b:Year>2014</b:Year>
    <b:RefOrder>2</b:RefOrder>
  </b:Source>
  <b:Source>
    <b:Tag>Gil01</b:Tag>
    <b:SourceType>Book</b:SourceType>
    <b:Guid>{E689F1E8-39AB-644C-94D5-BEA10C8995F8}</b:Guid>
    <b:Author>
      <b:Author>
        <b:NameList>
          <b:Person>
            <b:Last>Gillespie</b:Last>
            <b:First>A.</b:First>
          </b:Person>
        </b:NameList>
      </b:Author>
    </b:Author>
    <b:Title>Advanced Economics Through Diagrams</b:Title>
    <b:City>Oxford</b:City>
    <b:Publisher>Oxford University Press</b:Publisher>
    <b:Year>2001</b:Year>
    <b:RefOrder>4</b:RefOrder>
  </b:Source>
  <b:Source>
    <b:Tag>Cas21</b:Tag>
    <b:SourceType>Book</b:SourceType>
    <b:Guid>{4C0B99BB-91ED-7E46-BB34-51ACCF6188A6}</b:Guid>
    <b:Title>Statistical Inference </b:Title>
    <b:Year>2021</b:Year>
    <b:Author>
      <b:Author>
        <b:NameList>
          <b:Person>
            <b:Last>Casella</b:Last>
            <b:First>G.</b:First>
          </b:Person>
          <b:Person>
            <b:Last>Berger</b:Last>
            <b:First>R.</b:First>
          </b:Person>
        </b:NameList>
      </b:Author>
    </b:Author>
    <b:City>UK</b:City>
    <b:Publisher>Cengage Learning</b:Publisher>
    <b:RefOrder>1</b:RefOrder>
  </b:Source>
  <b:Source>
    <b:Tag>Har171</b:Tag>
    <b:SourceType>Book</b:SourceType>
    <b:Guid>{D54024F9-755E-894D-9A8F-937912D66DFD}</b:Guid>
    <b:Author>
      <b:Author>
        <b:NameList>
          <b:Person>
            <b:Last>Hartshorn</b:Last>
            <b:First>S.</b:First>
          </b:Person>
        </b:NameList>
      </b:Author>
    </b:Author>
    <b:Title>Hypothesis Testing A Visual Introduction to Statistical Significance</b:Title>
    <b:City>UK</b:City>
    <b:Publisher>Independently Published</b:Publisher>
    <b:Year>2017</b:Year>
    <b:RefOrder>3</b:RefOrder>
  </b:Source>
  <b:Source>
    <b:Tag>Taf19</b:Tag>
    <b:SourceType>Book</b:SourceType>
    <b:Guid>{E3C0BD7A-C1F7-B246-B710-745B2B8E6230}</b:Guid>
    <b:Author>
      <b:Author>
        <b:NameList>
          <b:Person>
            <b:Last>Taff</b:Last>
            <b:First>A.</b:First>
          </b:Person>
        </b:NameList>
      </b:Author>
    </b:Author>
    <b:Title>Hypothesis Testing The Ultimate Beginner's Guide to Statistical Significance201</b:Title>
    <b:City>UK</b:City>
    <b:Publisher>Venture Ink</b:Publisher>
    <b:Year>2019</b:Year>
    <b:RefOrder>5</b:RefOrder>
  </b:Source>
  <b:Source>
    <b:Tag>FisUK</b:Tag>
    <b:SourceType>Book</b:SourceType>
    <b:Guid>{F4AC3D41-F0CC-164E-912B-B4774EB52F9E}</b:Guid>
    <b:Author>
      <b:Author>
        <b:NameList>
          <b:Person>
            <b:Last>Fischer</b:Last>
            <b:First>H.</b:First>
          </b:Person>
        </b:NameList>
      </b:Author>
    </b:Author>
    <b:Title>A History of the Central Limit Theorem From Classical to Modern Probability Theory</b:Title>
    <b:City>2010</b:City>
    <b:Publisher>Springer New York</b:Publisher>
    <b:Year>UK</b:Year>
    <b:RefOrder>7</b:RefOrder>
  </b:Source>
</b:Sources>
</file>

<file path=customXml/itemProps1.xml><?xml version="1.0" encoding="utf-8"?>
<ds:datastoreItem xmlns:ds="http://schemas.openxmlformats.org/officeDocument/2006/customXml" ds:itemID="{CC203A14-AA58-0642-8A22-912F7E23369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147</TotalTime>
  <Pages>13</Pages>
  <Words>2369</Words>
  <Characters>13506</Characters>
  <Application>Microsoft Office Word</Application>
  <DocSecurity>0</DocSecurity>
  <Lines>112</Lines>
  <Paragraphs>31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15844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Microsoft Office User</dc:creator>
  <cp:keywords/>
  <dc:description/>
  <cp:lastModifiedBy>Microsoft Office User</cp:lastModifiedBy>
  <cp:revision>2</cp:revision>
  <dcterms:created xsi:type="dcterms:W3CDTF">2021-07-05T14:30:00Z</dcterms:created>
  <dcterms:modified xsi:type="dcterms:W3CDTF">2021-07-11T16:33:00Z</dcterms:modified>
</cp:coreProperties>
</file>