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6EFBD" w14:textId="77777777" w:rsidR="008C3171" w:rsidRDefault="008C3171" w:rsidP="008B572A">
      <w:pPr>
        <w:spacing w:line="360" w:lineRule="auto"/>
        <w:rPr>
          <w:rFonts w:ascii="Arial" w:hAnsi="Arial" w:cs="Arial"/>
        </w:rPr>
      </w:pPr>
    </w:p>
    <w:p w14:paraId="75DB7BDB" w14:textId="77777777" w:rsidR="008C3171" w:rsidRDefault="008C3171" w:rsidP="008B572A">
      <w:pPr>
        <w:spacing w:line="360" w:lineRule="auto"/>
        <w:rPr>
          <w:rFonts w:ascii="Arial" w:hAnsi="Arial" w:cs="Arial"/>
        </w:rPr>
      </w:pPr>
    </w:p>
    <w:p w14:paraId="1EAB6A58" w14:textId="7CDED68E" w:rsidR="008C3171" w:rsidRDefault="00BD5A9B" w:rsidP="008B572A">
      <w:pPr>
        <w:spacing w:line="360" w:lineRule="auto"/>
        <w:rPr>
          <w:rFonts w:ascii="Arial" w:hAnsi="Arial" w:cs="Arial"/>
        </w:rPr>
      </w:pPr>
      <w:r w:rsidRPr="00252429">
        <w:rPr>
          <w:b/>
          <w:bCs/>
          <w:noProof/>
          <w:shd w:val="clear" w:color="auto" w:fill="FFFFFF"/>
        </w:rPr>
        <w:drawing>
          <wp:inline distT="0" distB="0" distL="0" distR="0" wp14:anchorId="0BD9F90E" wp14:editId="44343E1D">
            <wp:extent cx="2309854" cy="889466"/>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028E3DE9" w14:textId="77777777" w:rsidR="008C3171" w:rsidRDefault="008C3171" w:rsidP="008B572A">
      <w:pPr>
        <w:spacing w:line="360" w:lineRule="auto"/>
        <w:rPr>
          <w:rFonts w:ascii="Arial" w:hAnsi="Arial" w:cs="Arial"/>
        </w:rPr>
      </w:pPr>
    </w:p>
    <w:p w14:paraId="13832DB5" w14:textId="77777777" w:rsidR="008C3171" w:rsidRDefault="008C3171" w:rsidP="008B572A">
      <w:pPr>
        <w:spacing w:line="360" w:lineRule="auto"/>
        <w:rPr>
          <w:rFonts w:ascii="Arial" w:hAnsi="Arial" w:cs="Arial"/>
        </w:rPr>
      </w:pPr>
    </w:p>
    <w:p w14:paraId="212D4D0E" w14:textId="77777777" w:rsidR="008C3171" w:rsidRDefault="008C3171" w:rsidP="008B572A">
      <w:pPr>
        <w:spacing w:line="360" w:lineRule="auto"/>
        <w:rPr>
          <w:rFonts w:ascii="Arial" w:hAnsi="Arial" w:cs="Arial"/>
        </w:rPr>
      </w:pPr>
    </w:p>
    <w:p w14:paraId="13407678" w14:textId="77777777" w:rsidR="008C3171" w:rsidRDefault="008C3171" w:rsidP="008B572A">
      <w:pPr>
        <w:spacing w:line="360" w:lineRule="auto"/>
        <w:rPr>
          <w:rFonts w:ascii="Arial" w:hAnsi="Arial" w:cs="Arial"/>
        </w:rPr>
      </w:pPr>
    </w:p>
    <w:p w14:paraId="3130DDA3" w14:textId="61F1C5DC" w:rsidR="009C1917" w:rsidRPr="00924879" w:rsidRDefault="009C1917" w:rsidP="008B572A">
      <w:pPr>
        <w:spacing w:line="360" w:lineRule="auto"/>
        <w:rPr>
          <w:rFonts w:ascii="Arial" w:hAnsi="Arial" w:cs="Arial"/>
        </w:rPr>
      </w:pPr>
      <w:r w:rsidRPr="00924879">
        <w:rPr>
          <w:rFonts w:ascii="Arial" w:hAnsi="Arial" w:cs="Arial"/>
        </w:rPr>
        <w:t xml:space="preserve">Module: International </w:t>
      </w:r>
      <w:r w:rsidR="008C15EB" w:rsidRPr="00924879">
        <w:rPr>
          <w:rFonts w:ascii="Arial" w:hAnsi="Arial" w:cs="Arial"/>
        </w:rPr>
        <w:t>Meetings Management for the Hotel industry</w:t>
      </w:r>
    </w:p>
    <w:p w14:paraId="1FB1FE3B" w14:textId="3ACEF293" w:rsidR="008C15EB" w:rsidRPr="00924879" w:rsidRDefault="008C15EB" w:rsidP="008B572A">
      <w:pPr>
        <w:spacing w:line="360" w:lineRule="auto"/>
        <w:rPr>
          <w:rFonts w:ascii="Arial" w:hAnsi="Arial" w:cs="Arial"/>
        </w:rPr>
      </w:pPr>
      <w:r w:rsidRPr="00924879">
        <w:rPr>
          <w:rFonts w:ascii="Arial" w:hAnsi="Arial" w:cs="Arial"/>
        </w:rPr>
        <w:t xml:space="preserve">Module Code </w:t>
      </w:r>
      <w:r w:rsidR="003527F0" w:rsidRPr="00924879">
        <w:rPr>
          <w:rFonts w:ascii="Arial" w:hAnsi="Arial" w:cs="Arial"/>
        </w:rPr>
        <w:t>: BMIH6007</w:t>
      </w:r>
    </w:p>
    <w:p w14:paraId="245CBD15" w14:textId="289761C6" w:rsidR="003527F0" w:rsidRPr="00924879" w:rsidRDefault="00604EDD" w:rsidP="008B572A">
      <w:pPr>
        <w:spacing w:line="360" w:lineRule="auto"/>
        <w:rPr>
          <w:rFonts w:ascii="Arial" w:hAnsi="Arial" w:cs="Arial"/>
        </w:rPr>
      </w:pPr>
      <w:r w:rsidRPr="00924879">
        <w:rPr>
          <w:rFonts w:ascii="Arial" w:hAnsi="Arial" w:cs="Arial"/>
        </w:rPr>
        <w:t xml:space="preserve">Title: Event Strategic Planning and Delivery Considerations for a </w:t>
      </w:r>
      <w:r w:rsidR="00897C5E" w:rsidRPr="00924879">
        <w:rPr>
          <w:rFonts w:ascii="Arial" w:hAnsi="Arial" w:cs="Arial"/>
        </w:rPr>
        <w:t>Winter In</w:t>
      </w:r>
      <w:r w:rsidRPr="00924879">
        <w:rPr>
          <w:rFonts w:ascii="Arial" w:hAnsi="Arial" w:cs="Arial"/>
        </w:rPr>
        <w:t>ternational Meeting Report</w:t>
      </w:r>
    </w:p>
    <w:p w14:paraId="550FFB06" w14:textId="07D01AFA" w:rsidR="00604EDD" w:rsidRPr="00924879" w:rsidRDefault="00604EDD" w:rsidP="008B572A">
      <w:pPr>
        <w:spacing w:line="360" w:lineRule="auto"/>
        <w:rPr>
          <w:rFonts w:ascii="Arial" w:hAnsi="Arial" w:cs="Arial"/>
        </w:rPr>
      </w:pPr>
      <w:r w:rsidRPr="00924879">
        <w:rPr>
          <w:rFonts w:ascii="Arial" w:hAnsi="Arial" w:cs="Arial"/>
        </w:rPr>
        <w:t xml:space="preserve">Student name: </w:t>
      </w:r>
      <w:r w:rsidR="001E5EFA" w:rsidRPr="00924879">
        <w:rPr>
          <w:rFonts w:ascii="Arial" w:hAnsi="Arial" w:cs="Arial"/>
        </w:rPr>
        <w:t>Monica Clementina Radu</w:t>
      </w:r>
    </w:p>
    <w:p w14:paraId="17F4CA70" w14:textId="5D4465BA" w:rsidR="001E5EFA" w:rsidRPr="00924879" w:rsidRDefault="001E5EFA" w:rsidP="008B572A">
      <w:pPr>
        <w:spacing w:line="360" w:lineRule="auto"/>
        <w:rPr>
          <w:rFonts w:ascii="Arial" w:hAnsi="Arial" w:cs="Arial"/>
        </w:rPr>
      </w:pPr>
      <w:r w:rsidRPr="00924879">
        <w:rPr>
          <w:rFonts w:ascii="Arial" w:hAnsi="Arial" w:cs="Arial"/>
        </w:rPr>
        <w:t>Student number: 2209717</w:t>
      </w:r>
    </w:p>
    <w:p w14:paraId="17FE4E32" w14:textId="63848B81" w:rsidR="001E5EFA" w:rsidRPr="00924879" w:rsidRDefault="007115CA" w:rsidP="008B572A">
      <w:pPr>
        <w:spacing w:line="360" w:lineRule="auto"/>
        <w:rPr>
          <w:rFonts w:ascii="Arial" w:hAnsi="Arial" w:cs="Arial"/>
        </w:rPr>
      </w:pPr>
      <w:r w:rsidRPr="00924879">
        <w:rPr>
          <w:rFonts w:ascii="Arial" w:hAnsi="Arial" w:cs="Arial"/>
        </w:rPr>
        <w:t xml:space="preserve">Lecturer’s name: </w:t>
      </w:r>
      <w:r w:rsidR="00CA71A5" w:rsidRPr="00924879">
        <w:rPr>
          <w:rFonts w:ascii="Arial" w:hAnsi="Arial" w:cs="Arial"/>
        </w:rPr>
        <w:t>Kathryn Flynn</w:t>
      </w:r>
    </w:p>
    <w:p w14:paraId="454E0BA1" w14:textId="61FA5D0A" w:rsidR="007115CA" w:rsidRPr="00924879" w:rsidRDefault="007115CA" w:rsidP="008B572A">
      <w:pPr>
        <w:spacing w:line="360" w:lineRule="auto"/>
        <w:rPr>
          <w:rFonts w:ascii="Arial" w:hAnsi="Arial" w:cs="Arial"/>
        </w:rPr>
      </w:pPr>
      <w:r w:rsidRPr="00924879">
        <w:rPr>
          <w:rFonts w:ascii="Arial" w:hAnsi="Arial" w:cs="Arial"/>
        </w:rPr>
        <w:t>Word Counted:</w:t>
      </w:r>
      <w:r w:rsidR="00207206">
        <w:rPr>
          <w:rFonts w:ascii="Arial" w:hAnsi="Arial" w:cs="Arial"/>
        </w:rPr>
        <w:t xml:space="preserve"> 2749</w:t>
      </w:r>
    </w:p>
    <w:p w14:paraId="371CD4C9" w14:textId="77777777" w:rsidR="007115CA" w:rsidRPr="00924879" w:rsidRDefault="007115CA" w:rsidP="008B572A">
      <w:pPr>
        <w:spacing w:line="360" w:lineRule="auto"/>
        <w:rPr>
          <w:rFonts w:ascii="Arial" w:hAnsi="Arial" w:cs="Arial"/>
        </w:rPr>
      </w:pPr>
    </w:p>
    <w:p w14:paraId="15B1CABC" w14:textId="77777777" w:rsidR="007115CA" w:rsidRPr="00924879" w:rsidRDefault="007115CA" w:rsidP="008B572A">
      <w:pPr>
        <w:spacing w:line="360" w:lineRule="auto"/>
        <w:rPr>
          <w:rFonts w:ascii="Arial" w:hAnsi="Arial" w:cs="Arial"/>
        </w:rPr>
      </w:pPr>
    </w:p>
    <w:p w14:paraId="0AA35CEF" w14:textId="77777777" w:rsidR="007115CA" w:rsidRPr="00924879" w:rsidRDefault="007115CA" w:rsidP="008B572A">
      <w:pPr>
        <w:spacing w:line="360" w:lineRule="auto"/>
        <w:rPr>
          <w:rFonts w:ascii="Arial" w:hAnsi="Arial" w:cs="Arial"/>
        </w:rPr>
      </w:pPr>
    </w:p>
    <w:p w14:paraId="480C90D1" w14:textId="77777777" w:rsidR="007115CA" w:rsidRPr="00924879" w:rsidRDefault="007115CA" w:rsidP="008B572A">
      <w:pPr>
        <w:spacing w:line="360" w:lineRule="auto"/>
        <w:rPr>
          <w:rFonts w:ascii="Arial" w:hAnsi="Arial" w:cs="Arial"/>
        </w:rPr>
      </w:pPr>
    </w:p>
    <w:p w14:paraId="52688CFE" w14:textId="77777777" w:rsidR="007115CA" w:rsidRPr="00924879" w:rsidRDefault="007115CA" w:rsidP="008B572A">
      <w:pPr>
        <w:spacing w:line="360" w:lineRule="auto"/>
        <w:rPr>
          <w:rFonts w:ascii="Arial" w:hAnsi="Arial" w:cs="Arial"/>
        </w:rPr>
      </w:pPr>
    </w:p>
    <w:p w14:paraId="647E8408" w14:textId="77777777" w:rsidR="007115CA" w:rsidRPr="00924879" w:rsidRDefault="007115CA" w:rsidP="008B572A">
      <w:pPr>
        <w:spacing w:line="360" w:lineRule="auto"/>
        <w:rPr>
          <w:rFonts w:ascii="Arial" w:hAnsi="Arial" w:cs="Arial"/>
        </w:rPr>
      </w:pPr>
    </w:p>
    <w:p w14:paraId="5128A1CC" w14:textId="77777777" w:rsidR="007115CA" w:rsidRPr="00924879" w:rsidRDefault="007115CA" w:rsidP="008B572A">
      <w:pPr>
        <w:spacing w:line="360" w:lineRule="auto"/>
        <w:rPr>
          <w:rFonts w:ascii="Arial" w:hAnsi="Arial" w:cs="Arial"/>
        </w:rPr>
      </w:pPr>
    </w:p>
    <w:p w14:paraId="44686F42" w14:textId="77777777" w:rsidR="007115CA" w:rsidRPr="00924879" w:rsidRDefault="007115CA" w:rsidP="008B572A">
      <w:pPr>
        <w:spacing w:line="360" w:lineRule="auto"/>
        <w:rPr>
          <w:rFonts w:ascii="Arial" w:hAnsi="Arial" w:cs="Arial"/>
        </w:rPr>
      </w:pPr>
    </w:p>
    <w:p w14:paraId="7249C0C9" w14:textId="77777777" w:rsidR="007115CA" w:rsidRPr="00924879" w:rsidRDefault="007115CA" w:rsidP="008B572A">
      <w:pPr>
        <w:spacing w:line="360" w:lineRule="auto"/>
        <w:rPr>
          <w:rFonts w:ascii="Arial" w:hAnsi="Arial" w:cs="Arial"/>
        </w:rPr>
      </w:pPr>
    </w:p>
    <w:p w14:paraId="6E2F380B" w14:textId="77777777" w:rsidR="007115CA" w:rsidRPr="00924879" w:rsidRDefault="007115CA" w:rsidP="008B572A">
      <w:pPr>
        <w:spacing w:line="360" w:lineRule="auto"/>
        <w:rPr>
          <w:rFonts w:ascii="Arial" w:hAnsi="Arial" w:cs="Arial"/>
        </w:rPr>
      </w:pPr>
    </w:p>
    <w:p w14:paraId="4195B1CC" w14:textId="77777777" w:rsidR="007115CA" w:rsidRPr="00924879" w:rsidRDefault="007115CA" w:rsidP="008B572A">
      <w:pPr>
        <w:spacing w:line="360" w:lineRule="auto"/>
        <w:rPr>
          <w:rFonts w:ascii="Arial" w:hAnsi="Arial" w:cs="Arial"/>
        </w:rPr>
      </w:pPr>
    </w:p>
    <w:p w14:paraId="7CA3B8BB" w14:textId="77777777" w:rsidR="007115CA" w:rsidRPr="00924879" w:rsidRDefault="007115CA" w:rsidP="008B572A">
      <w:pPr>
        <w:spacing w:line="360" w:lineRule="auto"/>
        <w:rPr>
          <w:rFonts w:ascii="Arial" w:hAnsi="Arial" w:cs="Arial"/>
        </w:rPr>
      </w:pPr>
    </w:p>
    <w:p w14:paraId="130A18D9" w14:textId="7B6EFB40" w:rsidR="007115CA" w:rsidRPr="00924879" w:rsidRDefault="008858AB" w:rsidP="008B572A">
      <w:pPr>
        <w:spacing w:line="360" w:lineRule="auto"/>
        <w:rPr>
          <w:rFonts w:ascii="Arial" w:hAnsi="Arial" w:cs="Arial"/>
        </w:rPr>
      </w:pPr>
      <w:r w:rsidRPr="00924879">
        <w:rPr>
          <w:rFonts w:ascii="Arial" w:hAnsi="Arial" w:cs="Arial"/>
        </w:rPr>
        <w:tab/>
      </w:r>
      <w:r w:rsidRPr="00924879">
        <w:rPr>
          <w:rFonts w:ascii="Arial" w:hAnsi="Arial" w:cs="Arial"/>
        </w:rPr>
        <w:tab/>
      </w:r>
      <w:r w:rsidRPr="00924879">
        <w:rPr>
          <w:rFonts w:ascii="Arial" w:hAnsi="Arial" w:cs="Arial"/>
        </w:rPr>
        <w:tab/>
      </w:r>
      <w:r w:rsidRPr="00924879">
        <w:rPr>
          <w:rFonts w:ascii="Arial" w:hAnsi="Arial" w:cs="Arial"/>
        </w:rPr>
        <w:tab/>
      </w:r>
      <w:r w:rsidR="00BD5A9B">
        <w:rPr>
          <w:rFonts w:ascii="Arial" w:hAnsi="Arial" w:cs="Arial"/>
        </w:rPr>
        <w:tab/>
      </w:r>
      <w:r w:rsidRPr="00924879">
        <w:rPr>
          <w:rFonts w:ascii="Arial" w:hAnsi="Arial" w:cs="Arial"/>
        </w:rPr>
        <w:t>Table of content</w:t>
      </w:r>
    </w:p>
    <w:p w14:paraId="3DF030DB" w14:textId="77777777" w:rsidR="008858AB" w:rsidRPr="00924879" w:rsidRDefault="008858AB" w:rsidP="008B572A">
      <w:pPr>
        <w:spacing w:line="360" w:lineRule="auto"/>
        <w:rPr>
          <w:rFonts w:ascii="Arial" w:hAnsi="Arial" w:cs="Arial"/>
        </w:rPr>
      </w:pPr>
    </w:p>
    <w:p w14:paraId="04BF44E4" w14:textId="468CCA53" w:rsidR="008858AB" w:rsidRPr="00924879" w:rsidRDefault="008858AB" w:rsidP="008B572A">
      <w:pPr>
        <w:pStyle w:val="ListParagraph"/>
        <w:numPr>
          <w:ilvl w:val="0"/>
          <w:numId w:val="1"/>
        </w:numPr>
        <w:spacing w:line="360" w:lineRule="auto"/>
        <w:rPr>
          <w:rFonts w:ascii="Arial" w:hAnsi="Arial" w:cs="Arial"/>
        </w:rPr>
      </w:pPr>
      <w:r w:rsidRPr="00924879">
        <w:rPr>
          <w:rFonts w:ascii="Arial" w:hAnsi="Arial" w:cs="Arial"/>
        </w:rPr>
        <w:t>Introduction...................................................................................................</w:t>
      </w:r>
      <w:r w:rsidR="00E4709F" w:rsidRPr="00924879">
        <w:rPr>
          <w:rFonts w:ascii="Arial" w:hAnsi="Arial" w:cs="Arial"/>
        </w:rPr>
        <w:t>..</w:t>
      </w:r>
      <w:r w:rsidR="00D967AC" w:rsidRPr="00924879">
        <w:rPr>
          <w:rFonts w:ascii="Arial" w:hAnsi="Arial" w:cs="Arial"/>
        </w:rPr>
        <w:t>.</w:t>
      </w:r>
      <w:r w:rsidRPr="00924879">
        <w:rPr>
          <w:rFonts w:ascii="Arial" w:hAnsi="Arial" w:cs="Arial"/>
        </w:rPr>
        <w:t>3</w:t>
      </w:r>
    </w:p>
    <w:p w14:paraId="520273B9" w14:textId="3BA28606" w:rsidR="008858AB" w:rsidRPr="00924879" w:rsidRDefault="00D967AC" w:rsidP="008B572A">
      <w:pPr>
        <w:pStyle w:val="ListParagraph"/>
        <w:numPr>
          <w:ilvl w:val="0"/>
          <w:numId w:val="1"/>
        </w:numPr>
        <w:spacing w:line="360" w:lineRule="auto"/>
        <w:rPr>
          <w:rFonts w:ascii="Arial" w:hAnsi="Arial" w:cs="Arial"/>
        </w:rPr>
      </w:pPr>
      <w:r w:rsidRPr="00924879">
        <w:rPr>
          <w:rFonts w:ascii="Arial" w:hAnsi="Arial" w:cs="Arial"/>
        </w:rPr>
        <w:t>The event cycle........................................................................................</w:t>
      </w:r>
      <w:r w:rsidR="00E4709F" w:rsidRPr="00924879">
        <w:rPr>
          <w:rFonts w:ascii="Arial" w:hAnsi="Arial" w:cs="Arial"/>
        </w:rPr>
        <w:t>.</w:t>
      </w:r>
      <w:r w:rsidRPr="00924879">
        <w:rPr>
          <w:rFonts w:ascii="Arial" w:hAnsi="Arial" w:cs="Arial"/>
        </w:rPr>
        <w:t>......</w:t>
      </w:r>
      <w:r w:rsidR="00E4709F" w:rsidRPr="00924879">
        <w:rPr>
          <w:rFonts w:ascii="Arial" w:hAnsi="Arial" w:cs="Arial"/>
        </w:rPr>
        <w:t>.4</w:t>
      </w:r>
    </w:p>
    <w:p w14:paraId="742E9C20" w14:textId="1A8A86B4" w:rsidR="00D967AC" w:rsidRPr="00924879" w:rsidRDefault="00D967AC" w:rsidP="008B572A">
      <w:pPr>
        <w:pStyle w:val="ListParagraph"/>
        <w:numPr>
          <w:ilvl w:val="0"/>
          <w:numId w:val="1"/>
        </w:numPr>
        <w:spacing w:line="360" w:lineRule="auto"/>
        <w:rPr>
          <w:rFonts w:ascii="Arial" w:hAnsi="Arial" w:cs="Arial"/>
        </w:rPr>
      </w:pPr>
      <w:r w:rsidRPr="00924879">
        <w:rPr>
          <w:rFonts w:ascii="Arial" w:hAnsi="Arial" w:cs="Arial"/>
        </w:rPr>
        <w:t>Event concept...........................................................................................</w:t>
      </w:r>
      <w:r w:rsidR="00E4709F" w:rsidRPr="00924879">
        <w:rPr>
          <w:rFonts w:ascii="Arial" w:hAnsi="Arial" w:cs="Arial"/>
        </w:rPr>
        <w:t>..</w:t>
      </w:r>
      <w:r w:rsidRPr="00924879">
        <w:rPr>
          <w:rFonts w:ascii="Arial" w:hAnsi="Arial" w:cs="Arial"/>
        </w:rPr>
        <w:t>.....</w:t>
      </w:r>
      <w:r w:rsidR="00C94C3B" w:rsidRPr="00924879">
        <w:rPr>
          <w:rFonts w:ascii="Arial" w:hAnsi="Arial" w:cs="Arial"/>
        </w:rPr>
        <w:t>.</w:t>
      </w:r>
      <w:r w:rsidR="00BB18CC">
        <w:rPr>
          <w:rFonts w:ascii="Arial" w:hAnsi="Arial" w:cs="Arial"/>
        </w:rPr>
        <w:t>5</w:t>
      </w:r>
    </w:p>
    <w:p w14:paraId="37BCA854" w14:textId="60CA5E33" w:rsidR="00D967AC" w:rsidRPr="00924879" w:rsidRDefault="00C6151E" w:rsidP="008B572A">
      <w:pPr>
        <w:pStyle w:val="ListParagraph"/>
        <w:numPr>
          <w:ilvl w:val="0"/>
          <w:numId w:val="1"/>
        </w:numPr>
        <w:spacing w:line="360" w:lineRule="auto"/>
        <w:rPr>
          <w:rFonts w:ascii="Arial" w:hAnsi="Arial" w:cs="Arial"/>
        </w:rPr>
      </w:pPr>
      <w:r w:rsidRPr="00924879">
        <w:rPr>
          <w:rFonts w:ascii="Arial" w:hAnsi="Arial" w:cs="Arial"/>
        </w:rPr>
        <w:t>Aims and objectives of the event........................................................</w:t>
      </w:r>
      <w:r w:rsidR="00E4709F" w:rsidRPr="00924879">
        <w:rPr>
          <w:rFonts w:ascii="Arial" w:hAnsi="Arial" w:cs="Arial"/>
        </w:rPr>
        <w:t>..</w:t>
      </w:r>
      <w:r w:rsidRPr="00924879">
        <w:rPr>
          <w:rFonts w:ascii="Arial" w:hAnsi="Arial" w:cs="Arial"/>
        </w:rPr>
        <w:t>........</w:t>
      </w:r>
      <w:r w:rsidR="00AA7BEC" w:rsidRPr="00924879">
        <w:rPr>
          <w:rFonts w:ascii="Arial" w:hAnsi="Arial" w:cs="Arial"/>
        </w:rPr>
        <w:t>.</w:t>
      </w:r>
      <w:r w:rsidRPr="00924879">
        <w:rPr>
          <w:rFonts w:ascii="Arial" w:hAnsi="Arial" w:cs="Arial"/>
        </w:rPr>
        <w:t>..</w:t>
      </w:r>
      <w:r w:rsidR="00AA7BEC" w:rsidRPr="00924879">
        <w:rPr>
          <w:rFonts w:ascii="Arial" w:hAnsi="Arial" w:cs="Arial"/>
        </w:rPr>
        <w:t>.</w:t>
      </w:r>
      <w:r w:rsidR="00E4709F" w:rsidRPr="00924879">
        <w:rPr>
          <w:rFonts w:ascii="Arial" w:hAnsi="Arial" w:cs="Arial"/>
        </w:rPr>
        <w:t>7</w:t>
      </w:r>
    </w:p>
    <w:p w14:paraId="5A6AA483" w14:textId="065F06BE" w:rsidR="00326B58" w:rsidRPr="00924879" w:rsidRDefault="005755EC" w:rsidP="008B572A">
      <w:pPr>
        <w:pStyle w:val="ListParagraph"/>
        <w:numPr>
          <w:ilvl w:val="0"/>
          <w:numId w:val="1"/>
        </w:numPr>
        <w:spacing w:line="360" w:lineRule="auto"/>
        <w:rPr>
          <w:rFonts w:ascii="Arial" w:hAnsi="Arial" w:cs="Arial"/>
        </w:rPr>
      </w:pPr>
      <w:r w:rsidRPr="00924879">
        <w:rPr>
          <w:rFonts w:ascii="Arial" w:hAnsi="Arial" w:cs="Arial"/>
        </w:rPr>
        <w:t xml:space="preserve">Event </w:t>
      </w:r>
      <w:r w:rsidR="00EB509A" w:rsidRPr="00924879">
        <w:rPr>
          <w:rFonts w:ascii="Arial" w:hAnsi="Arial" w:cs="Arial"/>
        </w:rPr>
        <w:t>management</w:t>
      </w:r>
      <w:r w:rsidRPr="00924879">
        <w:rPr>
          <w:rFonts w:ascii="Arial" w:hAnsi="Arial" w:cs="Arial"/>
        </w:rPr>
        <w:t>..........................................................................................</w:t>
      </w:r>
      <w:r w:rsidR="00E4709F" w:rsidRPr="00924879">
        <w:rPr>
          <w:rFonts w:ascii="Arial" w:hAnsi="Arial" w:cs="Arial"/>
        </w:rPr>
        <w:t>.8</w:t>
      </w:r>
    </w:p>
    <w:p w14:paraId="64426844" w14:textId="23DF9811" w:rsidR="00EB509A" w:rsidRPr="00924879" w:rsidRDefault="00F748DC" w:rsidP="008B572A">
      <w:pPr>
        <w:pStyle w:val="ListParagraph"/>
        <w:numPr>
          <w:ilvl w:val="0"/>
          <w:numId w:val="1"/>
        </w:numPr>
        <w:spacing w:line="360" w:lineRule="auto"/>
        <w:rPr>
          <w:rFonts w:ascii="Arial" w:hAnsi="Arial" w:cs="Arial"/>
        </w:rPr>
      </w:pPr>
      <w:r w:rsidRPr="00924879">
        <w:rPr>
          <w:rFonts w:ascii="Arial" w:hAnsi="Arial" w:cs="Arial"/>
        </w:rPr>
        <w:t>Event budget..................................................................................................</w:t>
      </w:r>
      <w:r w:rsidR="00E4709F" w:rsidRPr="00924879">
        <w:rPr>
          <w:rFonts w:ascii="Arial" w:hAnsi="Arial" w:cs="Arial"/>
        </w:rPr>
        <w:t>...9</w:t>
      </w:r>
    </w:p>
    <w:p w14:paraId="64898614" w14:textId="306CC2D5" w:rsidR="005755EC" w:rsidRPr="00924879" w:rsidRDefault="005755EC" w:rsidP="008B572A">
      <w:pPr>
        <w:pStyle w:val="ListParagraph"/>
        <w:numPr>
          <w:ilvl w:val="0"/>
          <w:numId w:val="1"/>
        </w:numPr>
        <w:spacing w:line="360" w:lineRule="auto"/>
        <w:rPr>
          <w:rFonts w:ascii="Arial" w:hAnsi="Arial" w:cs="Arial"/>
        </w:rPr>
      </w:pPr>
      <w:r w:rsidRPr="00924879">
        <w:rPr>
          <w:rFonts w:ascii="Arial" w:hAnsi="Arial" w:cs="Arial"/>
        </w:rPr>
        <w:t>Industrial trends, issues and impacts..............................................................</w:t>
      </w:r>
      <w:r w:rsidR="007854BA">
        <w:rPr>
          <w:rFonts w:ascii="Arial" w:hAnsi="Arial" w:cs="Arial"/>
        </w:rPr>
        <w:t>10</w:t>
      </w:r>
    </w:p>
    <w:p w14:paraId="6CA39392" w14:textId="20EA92F8" w:rsidR="006B0F1E" w:rsidRPr="00924879" w:rsidRDefault="00E045A4" w:rsidP="008B572A">
      <w:pPr>
        <w:pStyle w:val="ListParagraph"/>
        <w:numPr>
          <w:ilvl w:val="0"/>
          <w:numId w:val="1"/>
        </w:numPr>
        <w:spacing w:line="360" w:lineRule="auto"/>
        <w:rPr>
          <w:rFonts w:ascii="Arial" w:hAnsi="Arial" w:cs="Arial"/>
        </w:rPr>
      </w:pPr>
      <w:r w:rsidRPr="00924879">
        <w:rPr>
          <w:rFonts w:ascii="Arial" w:hAnsi="Arial" w:cs="Arial"/>
        </w:rPr>
        <w:t>Situational and cultural considerations..........................................................</w:t>
      </w:r>
      <w:r w:rsidR="00CA426E">
        <w:rPr>
          <w:rFonts w:ascii="Arial" w:hAnsi="Arial" w:cs="Arial"/>
        </w:rPr>
        <w:t>.12</w:t>
      </w:r>
    </w:p>
    <w:p w14:paraId="5F5E63F5" w14:textId="166553B2" w:rsidR="006B0F1E" w:rsidRPr="00924879" w:rsidRDefault="00F64775" w:rsidP="008B572A">
      <w:pPr>
        <w:pStyle w:val="ListParagraph"/>
        <w:numPr>
          <w:ilvl w:val="0"/>
          <w:numId w:val="1"/>
        </w:numPr>
        <w:spacing w:line="360" w:lineRule="auto"/>
        <w:rPr>
          <w:rFonts w:ascii="Arial" w:hAnsi="Arial" w:cs="Arial"/>
        </w:rPr>
      </w:pPr>
      <w:r w:rsidRPr="00924879">
        <w:rPr>
          <w:rFonts w:ascii="Arial" w:hAnsi="Arial" w:cs="Arial"/>
        </w:rPr>
        <w:t>Conclusion....................................................................................................</w:t>
      </w:r>
      <w:r w:rsidR="00371DF3">
        <w:rPr>
          <w:rFonts w:ascii="Arial" w:hAnsi="Arial" w:cs="Arial"/>
        </w:rPr>
        <w:t>..14</w:t>
      </w:r>
    </w:p>
    <w:p w14:paraId="0A655FEE" w14:textId="46BB576E" w:rsidR="00793F0B" w:rsidRPr="00924879" w:rsidRDefault="00F64775" w:rsidP="008B572A">
      <w:pPr>
        <w:pStyle w:val="ListParagraph"/>
        <w:numPr>
          <w:ilvl w:val="0"/>
          <w:numId w:val="1"/>
        </w:numPr>
        <w:spacing w:line="360" w:lineRule="auto"/>
        <w:rPr>
          <w:rFonts w:ascii="Arial" w:hAnsi="Arial" w:cs="Arial"/>
        </w:rPr>
      </w:pPr>
      <w:r w:rsidRPr="00924879">
        <w:rPr>
          <w:rFonts w:ascii="Arial" w:hAnsi="Arial" w:cs="Arial"/>
        </w:rPr>
        <w:t>References................................................................................................</w:t>
      </w:r>
      <w:r w:rsidR="00371DF3">
        <w:rPr>
          <w:rFonts w:ascii="Arial" w:hAnsi="Arial" w:cs="Arial"/>
        </w:rPr>
        <w:t>...</w:t>
      </w:r>
      <w:r w:rsidRPr="00924879">
        <w:rPr>
          <w:rFonts w:ascii="Arial" w:hAnsi="Arial" w:cs="Arial"/>
        </w:rPr>
        <w:t>...</w:t>
      </w:r>
      <w:r w:rsidR="00371DF3">
        <w:rPr>
          <w:rFonts w:ascii="Arial" w:hAnsi="Arial" w:cs="Arial"/>
        </w:rPr>
        <w:t>15</w:t>
      </w:r>
    </w:p>
    <w:p w14:paraId="7700DA47" w14:textId="77777777" w:rsidR="00793F0B" w:rsidRPr="00924879" w:rsidRDefault="00793F0B" w:rsidP="008B572A">
      <w:pPr>
        <w:spacing w:line="360" w:lineRule="auto"/>
        <w:rPr>
          <w:rFonts w:ascii="Arial" w:hAnsi="Arial" w:cs="Arial"/>
        </w:rPr>
      </w:pPr>
    </w:p>
    <w:p w14:paraId="431019B2" w14:textId="77777777" w:rsidR="00793F0B" w:rsidRPr="00924879" w:rsidRDefault="00793F0B" w:rsidP="008B572A">
      <w:pPr>
        <w:spacing w:line="360" w:lineRule="auto"/>
        <w:rPr>
          <w:rFonts w:ascii="Arial" w:hAnsi="Arial" w:cs="Arial"/>
        </w:rPr>
      </w:pPr>
    </w:p>
    <w:p w14:paraId="058FCB86" w14:textId="77777777" w:rsidR="00793F0B" w:rsidRPr="00924879" w:rsidRDefault="00793F0B" w:rsidP="008B572A">
      <w:pPr>
        <w:spacing w:line="360" w:lineRule="auto"/>
        <w:rPr>
          <w:rFonts w:ascii="Arial" w:hAnsi="Arial" w:cs="Arial"/>
        </w:rPr>
      </w:pPr>
    </w:p>
    <w:p w14:paraId="50E0CAA6" w14:textId="77777777" w:rsidR="00793F0B" w:rsidRPr="00924879" w:rsidRDefault="00793F0B" w:rsidP="008B572A">
      <w:pPr>
        <w:spacing w:line="360" w:lineRule="auto"/>
        <w:rPr>
          <w:rFonts w:ascii="Arial" w:hAnsi="Arial" w:cs="Arial"/>
        </w:rPr>
      </w:pPr>
    </w:p>
    <w:p w14:paraId="3E623956" w14:textId="77777777" w:rsidR="00793F0B" w:rsidRPr="00924879" w:rsidRDefault="00793F0B" w:rsidP="008B572A">
      <w:pPr>
        <w:spacing w:line="360" w:lineRule="auto"/>
        <w:rPr>
          <w:rFonts w:ascii="Arial" w:hAnsi="Arial" w:cs="Arial"/>
        </w:rPr>
      </w:pPr>
    </w:p>
    <w:p w14:paraId="4AFEE90F" w14:textId="77777777" w:rsidR="00793F0B" w:rsidRPr="00924879" w:rsidRDefault="00793F0B" w:rsidP="008B572A">
      <w:pPr>
        <w:spacing w:line="360" w:lineRule="auto"/>
        <w:rPr>
          <w:rFonts w:ascii="Arial" w:hAnsi="Arial" w:cs="Arial"/>
        </w:rPr>
      </w:pPr>
    </w:p>
    <w:p w14:paraId="1AF211D9" w14:textId="77777777" w:rsidR="00793F0B" w:rsidRPr="00924879" w:rsidRDefault="00793F0B" w:rsidP="008B572A">
      <w:pPr>
        <w:spacing w:line="360" w:lineRule="auto"/>
        <w:rPr>
          <w:rFonts w:ascii="Arial" w:hAnsi="Arial" w:cs="Arial"/>
        </w:rPr>
      </w:pPr>
    </w:p>
    <w:p w14:paraId="3F41500F" w14:textId="77777777" w:rsidR="00793F0B" w:rsidRPr="00924879" w:rsidRDefault="00793F0B" w:rsidP="008B572A">
      <w:pPr>
        <w:spacing w:line="360" w:lineRule="auto"/>
        <w:rPr>
          <w:rFonts w:ascii="Arial" w:hAnsi="Arial" w:cs="Arial"/>
        </w:rPr>
      </w:pPr>
    </w:p>
    <w:p w14:paraId="41177CBE" w14:textId="77777777" w:rsidR="00793F0B" w:rsidRPr="00924879" w:rsidRDefault="00793F0B" w:rsidP="008B572A">
      <w:pPr>
        <w:spacing w:line="360" w:lineRule="auto"/>
        <w:rPr>
          <w:rFonts w:ascii="Arial" w:hAnsi="Arial" w:cs="Arial"/>
        </w:rPr>
      </w:pPr>
    </w:p>
    <w:p w14:paraId="117B9469" w14:textId="77777777" w:rsidR="00793F0B" w:rsidRPr="00924879" w:rsidRDefault="00793F0B" w:rsidP="008B572A">
      <w:pPr>
        <w:spacing w:line="360" w:lineRule="auto"/>
        <w:rPr>
          <w:rFonts w:ascii="Arial" w:hAnsi="Arial" w:cs="Arial"/>
        </w:rPr>
      </w:pPr>
    </w:p>
    <w:p w14:paraId="0D83805A" w14:textId="77777777" w:rsidR="00793F0B" w:rsidRPr="00924879" w:rsidRDefault="00793F0B" w:rsidP="008B572A">
      <w:pPr>
        <w:spacing w:line="360" w:lineRule="auto"/>
        <w:rPr>
          <w:rFonts w:ascii="Arial" w:hAnsi="Arial" w:cs="Arial"/>
        </w:rPr>
      </w:pPr>
    </w:p>
    <w:p w14:paraId="3DF1244F" w14:textId="77777777" w:rsidR="00793F0B" w:rsidRPr="00924879" w:rsidRDefault="00793F0B" w:rsidP="008B572A">
      <w:pPr>
        <w:spacing w:line="360" w:lineRule="auto"/>
        <w:rPr>
          <w:rFonts w:ascii="Arial" w:hAnsi="Arial" w:cs="Arial"/>
        </w:rPr>
      </w:pPr>
    </w:p>
    <w:p w14:paraId="252AFC66" w14:textId="7ACAA37A" w:rsidR="00793F0B" w:rsidRPr="00924879" w:rsidRDefault="00DA1BF0" w:rsidP="008B572A">
      <w:pPr>
        <w:spacing w:line="360" w:lineRule="auto"/>
        <w:rPr>
          <w:rFonts w:ascii="Arial" w:hAnsi="Arial" w:cs="Arial"/>
          <w:b/>
          <w:bCs/>
        </w:rPr>
      </w:pPr>
      <w:r w:rsidRPr="00924879">
        <w:rPr>
          <w:rFonts w:ascii="Arial" w:hAnsi="Arial" w:cs="Arial"/>
          <w:b/>
          <w:bCs/>
        </w:rPr>
        <w:t>Introduction</w:t>
      </w:r>
    </w:p>
    <w:p w14:paraId="3C6814CA" w14:textId="32D04E36" w:rsidR="00DA1BF0" w:rsidRPr="00924879" w:rsidRDefault="00DA1BF0" w:rsidP="008B572A">
      <w:pPr>
        <w:spacing w:line="360" w:lineRule="auto"/>
        <w:rPr>
          <w:rFonts w:ascii="Arial" w:hAnsi="Arial" w:cs="Arial"/>
        </w:rPr>
      </w:pPr>
      <w:r w:rsidRPr="00924879">
        <w:rPr>
          <w:rFonts w:ascii="Arial" w:hAnsi="Arial" w:cs="Arial"/>
        </w:rPr>
        <w:t xml:space="preserve">Digital adoption </w:t>
      </w:r>
      <w:r w:rsidR="005A2926" w:rsidRPr="00924879">
        <w:rPr>
          <w:rFonts w:ascii="Arial" w:hAnsi="Arial" w:cs="Arial"/>
        </w:rPr>
        <w:t>throughout the MICE( Meetings, incentives, conferences, and ex</w:t>
      </w:r>
      <w:r w:rsidR="0071538A" w:rsidRPr="00924879">
        <w:rPr>
          <w:rFonts w:ascii="Arial" w:hAnsi="Arial" w:cs="Arial"/>
        </w:rPr>
        <w:t>h</w:t>
      </w:r>
      <w:r w:rsidR="004606FE" w:rsidRPr="00924879">
        <w:rPr>
          <w:rFonts w:ascii="Arial" w:hAnsi="Arial" w:cs="Arial"/>
        </w:rPr>
        <w:t>i</w:t>
      </w:r>
      <w:r w:rsidR="005A2926" w:rsidRPr="00924879">
        <w:rPr>
          <w:rFonts w:ascii="Arial" w:hAnsi="Arial" w:cs="Arial"/>
        </w:rPr>
        <w:t>bitions) of the</w:t>
      </w:r>
      <w:r w:rsidR="004606FE" w:rsidRPr="00924879">
        <w:rPr>
          <w:rFonts w:ascii="Arial" w:hAnsi="Arial" w:cs="Arial"/>
        </w:rPr>
        <w:t xml:space="preserve"> hospitality sector relates to the incorporation and application of technological devices and services to improve business procedures, and operational effectiveness, including </w:t>
      </w:r>
      <w:r w:rsidR="005D02C2" w:rsidRPr="00924879">
        <w:rPr>
          <w:rFonts w:ascii="Arial" w:hAnsi="Arial" w:cs="Arial"/>
        </w:rPr>
        <w:t xml:space="preserve">the overall visitor experience( Allen </w:t>
      </w:r>
      <w:r w:rsidR="005D02C2" w:rsidRPr="00924879">
        <w:rPr>
          <w:rFonts w:ascii="Arial" w:hAnsi="Arial" w:cs="Arial"/>
          <w:i/>
          <w:iCs/>
        </w:rPr>
        <w:t>et al.</w:t>
      </w:r>
      <w:r w:rsidR="005D02C2" w:rsidRPr="00924879">
        <w:rPr>
          <w:rFonts w:ascii="Arial" w:hAnsi="Arial" w:cs="Arial"/>
        </w:rPr>
        <w:t xml:space="preserve"> 20</w:t>
      </w:r>
      <w:r w:rsidR="005F07BC" w:rsidRPr="00924879">
        <w:rPr>
          <w:rFonts w:ascii="Arial" w:hAnsi="Arial" w:cs="Arial"/>
        </w:rPr>
        <w:t xml:space="preserve">22). Trhe curent event is designed as a winter </w:t>
      </w:r>
      <w:r w:rsidR="008E2295" w:rsidRPr="00924879">
        <w:rPr>
          <w:rFonts w:ascii="Arial" w:hAnsi="Arial" w:cs="Arial"/>
        </w:rPr>
        <w:t xml:space="preserve">wonderland expo that can collaborate with the technology and hospitality industry to discaover </w:t>
      </w:r>
      <w:r w:rsidR="00922B84" w:rsidRPr="00924879">
        <w:rPr>
          <w:rFonts w:ascii="Arial" w:hAnsi="Arial" w:cs="Arial"/>
        </w:rPr>
        <w:t>innovative technologies like Robotics, Augumented Reality (AR)</w:t>
      </w:r>
      <w:r w:rsidR="00EC445B" w:rsidRPr="00924879">
        <w:rPr>
          <w:rFonts w:ascii="Arial" w:hAnsi="Arial" w:cs="Arial"/>
        </w:rPr>
        <w:t xml:space="preserve">, Virtual Reality (VR), gamification, app </w:t>
      </w:r>
      <w:r w:rsidR="00EB5994" w:rsidRPr="00924879">
        <w:rPr>
          <w:rFonts w:ascii="Arial" w:hAnsi="Arial" w:cs="Arial"/>
        </w:rPr>
        <w:t xml:space="preserve">development and the Internet of Things (IoT). These </w:t>
      </w:r>
      <w:r w:rsidR="005B3318" w:rsidRPr="00924879">
        <w:rPr>
          <w:rFonts w:ascii="Arial" w:hAnsi="Arial" w:cs="Arial"/>
        </w:rPr>
        <w:t xml:space="preserve">technologies can elevate the guest experience across the Uk based </w:t>
      </w:r>
      <w:r w:rsidR="00957D60" w:rsidRPr="00924879">
        <w:rPr>
          <w:rFonts w:ascii="Arial" w:hAnsi="Arial" w:cs="Arial"/>
        </w:rPr>
        <w:t xml:space="preserve">hospitality segment ( Rahimi </w:t>
      </w:r>
      <w:r w:rsidR="00957D60" w:rsidRPr="00924879">
        <w:rPr>
          <w:rFonts w:ascii="Arial" w:hAnsi="Arial" w:cs="Arial"/>
          <w:i/>
          <w:iCs/>
        </w:rPr>
        <w:t>et al.</w:t>
      </w:r>
      <w:r w:rsidR="001E4AF5" w:rsidRPr="00924879">
        <w:rPr>
          <w:rFonts w:ascii="Arial" w:hAnsi="Arial" w:cs="Arial"/>
        </w:rPr>
        <w:t xml:space="preserve">2022). The main goal of this event is to provide </w:t>
      </w:r>
      <w:r w:rsidR="008C2F18" w:rsidRPr="00924879">
        <w:rPr>
          <w:rFonts w:ascii="Arial" w:hAnsi="Arial" w:cs="Arial"/>
        </w:rPr>
        <w:t xml:space="preserve">innovative technologies to assist lodging </w:t>
      </w:r>
      <w:r w:rsidR="00EF2452" w:rsidRPr="00924879">
        <w:rPr>
          <w:rFonts w:ascii="Arial" w:hAnsi="Arial" w:cs="Arial"/>
        </w:rPr>
        <w:t>facillities</w:t>
      </w:r>
      <w:r w:rsidR="00917915" w:rsidRPr="00924879">
        <w:rPr>
          <w:rFonts w:ascii="Arial" w:hAnsi="Arial" w:cs="Arial"/>
        </w:rPr>
        <w:t xml:space="preserve"> and dinning </w:t>
      </w:r>
      <w:r w:rsidR="00B15E27" w:rsidRPr="00924879">
        <w:rPr>
          <w:rFonts w:ascii="Arial" w:hAnsi="Arial" w:cs="Arial"/>
        </w:rPr>
        <w:t xml:space="preserve">establishments in streamlining </w:t>
      </w:r>
      <w:r w:rsidR="00B5004D" w:rsidRPr="00924879">
        <w:rPr>
          <w:rFonts w:ascii="Arial" w:hAnsi="Arial" w:cs="Arial"/>
        </w:rPr>
        <w:t xml:space="preserve">their businesses and providing patrons with more </w:t>
      </w:r>
      <w:r w:rsidR="003E3D90" w:rsidRPr="00924879">
        <w:rPr>
          <w:rFonts w:ascii="Arial" w:hAnsi="Arial" w:cs="Arial"/>
        </w:rPr>
        <w:t xml:space="preserve">individualised services. This event aims </w:t>
      </w:r>
      <w:r w:rsidR="008A5191" w:rsidRPr="00924879">
        <w:rPr>
          <w:rFonts w:ascii="Arial" w:hAnsi="Arial" w:cs="Arial"/>
        </w:rPr>
        <w:t xml:space="preserve">to celebrate the </w:t>
      </w:r>
      <w:r w:rsidR="006917C3" w:rsidRPr="00924879">
        <w:rPr>
          <w:rFonts w:ascii="Arial" w:hAnsi="Arial" w:cs="Arial"/>
        </w:rPr>
        <w:t xml:space="preserve">holiday ambience while addressing issues unique to the wintertime </w:t>
      </w:r>
      <w:r w:rsidR="00802BD1" w:rsidRPr="00924879">
        <w:rPr>
          <w:rFonts w:ascii="Arial" w:hAnsi="Arial" w:cs="Arial"/>
        </w:rPr>
        <w:t xml:space="preserve">and increase the efficiency of their-in-house operations like </w:t>
      </w:r>
      <w:r w:rsidR="008B6530" w:rsidRPr="00924879">
        <w:rPr>
          <w:rFonts w:ascii="Arial" w:hAnsi="Arial" w:cs="Arial"/>
        </w:rPr>
        <w:t>housekeeping,</w:t>
      </w:r>
      <w:r w:rsidR="00295879" w:rsidRPr="00924879">
        <w:rPr>
          <w:rFonts w:ascii="Arial" w:hAnsi="Arial" w:cs="Arial"/>
        </w:rPr>
        <w:t xml:space="preserve"> Food&amp;Beverage</w:t>
      </w:r>
      <w:r w:rsidR="00FE17DA" w:rsidRPr="00924879">
        <w:rPr>
          <w:rFonts w:ascii="Arial" w:hAnsi="Arial" w:cs="Arial"/>
        </w:rPr>
        <w:t xml:space="preserve"> oulets reducing the staff requirements or solving real-time </w:t>
      </w:r>
      <w:r w:rsidR="005A5805" w:rsidRPr="00924879">
        <w:rPr>
          <w:rFonts w:ascii="Arial" w:hAnsi="Arial" w:cs="Arial"/>
        </w:rPr>
        <w:t xml:space="preserve">managerial problems. This event was selected </w:t>
      </w:r>
      <w:r w:rsidR="00631E6A" w:rsidRPr="00924879">
        <w:rPr>
          <w:rFonts w:ascii="Arial" w:hAnsi="Arial" w:cs="Arial"/>
        </w:rPr>
        <w:t xml:space="preserve">in response to the increased need </w:t>
      </w:r>
      <w:r w:rsidR="00BC3E4C" w:rsidRPr="00924879">
        <w:rPr>
          <w:rFonts w:ascii="Arial" w:hAnsi="Arial" w:cs="Arial"/>
        </w:rPr>
        <w:t xml:space="preserve">in the hotel industry, </w:t>
      </w:r>
      <w:r w:rsidR="00F130B3" w:rsidRPr="00924879">
        <w:rPr>
          <w:rFonts w:ascii="Arial" w:hAnsi="Arial" w:cs="Arial"/>
        </w:rPr>
        <w:t>particulary</w:t>
      </w:r>
      <w:r w:rsidR="00BC3E4C" w:rsidRPr="00924879">
        <w:rPr>
          <w:rFonts w:ascii="Arial" w:hAnsi="Arial" w:cs="Arial"/>
        </w:rPr>
        <w:t xml:space="preserve"> around </w:t>
      </w:r>
      <w:r w:rsidR="00F130B3" w:rsidRPr="00924879">
        <w:rPr>
          <w:rFonts w:ascii="Arial" w:hAnsi="Arial" w:cs="Arial"/>
        </w:rPr>
        <w:t xml:space="preserve">the wintertime of year incuding </w:t>
      </w:r>
      <w:r w:rsidR="005B701C" w:rsidRPr="00924879">
        <w:rPr>
          <w:rFonts w:ascii="Arial" w:hAnsi="Arial" w:cs="Arial"/>
        </w:rPr>
        <w:t xml:space="preserve">Christmas, and technologically advanced activities. During the </w:t>
      </w:r>
      <w:r w:rsidR="00A73D7D" w:rsidRPr="00924879">
        <w:rPr>
          <w:rFonts w:ascii="Arial" w:hAnsi="Arial" w:cs="Arial"/>
        </w:rPr>
        <w:t xml:space="preserve">middle of cooler temperatures and holiday demands, </w:t>
      </w:r>
      <w:r w:rsidR="00C47805" w:rsidRPr="00924879">
        <w:rPr>
          <w:rFonts w:ascii="Arial" w:hAnsi="Arial" w:cs="Arial"/>
        </w:rPr>
        <w:t xml:space="preserve">winter poses obstacles for hotels and dining establishments as they work to deliver confortable </w:t>
      </w:r>
      <w:r w:rsidR="00C31034" w:rsidRPr="00924879">
        <w:rPr>
          <w:rFonts w:ascii="Arial" w:hAnsi="Arial" w:cs="Arial"/>
        </w:rPr>
        <w:t>interiorsand customised</w:t>
      </w:r>
      <w:r w:rsidR="00A93D09" w:rsidRPr="00924879">
        <w:rPr>
          <w:rFonts w:ascii="Arial" w:hAnsi="Arial" w:cs="Arial"/>
        </w:rPr>
        <w:t xml:space="preserve"> </w:t>
      </w:r>
      <w:r w:rsidR="00C31034" w:rsidRPr="00924879">
        <w:rPr>
          <w:rFonts w:ascii="Arial" w:hAnsi="Arial" w:cs="Arial"/>
        </w:rPr>
        <w:t>encounters</w:t>
      </w:r>
      <w:r w:rsidR="00A93D09" w:rsidRPr="00924879">
        <w:rPr>
          <w:rFonts w:ascii="Arial" w:hAnsi="Arial" w:cs="Arial"/>
        </w:rPr>
        <w:t xml:space="preserve">. Experts </w:t>
      </w:r>
      <w:r w:rsidR="008B28C3" w:rsidRPr="00924879">
        <w:rPr>
          <w:rFonts w:ascii="Arial" w:hAnsi="Arial" w:cs="Arial"/>
        </w:rPr>
        <w:t xml:space="preserve">in the business may gain knowledge </w:t>
      </w:r>
      <w:r w:rsidR="00C066E4" w:rsidRPr="00924879">
        <w:rPr>
          <w:rFonts w:ascii="Arial" w:hAnsi="Arial" w:cs="Arial"/>
        </w:rPr>
        <w:t xml:space="preserve">concering how to use IoT, </w:t>
      </w:r>
      <w:r w:rsidR="006577A5" w:rsidRPr="00924879">
        <w:rPr>
          <w:rFonts w:ascii="Arial" w:hAnsi="Arial" w:cs="Arial"/>
        </w:rPr>
        <w:t xml:space="preserve">AR, as well as other </w:t>
      </w:r>
      <w:r w:rsidR="003D746D" w:rsidRPr="00924879">
        <w:rPr>
          <w:rFonts w:ascii="Arial" w:hAnsi="Arial" w:cs="Arial"/>
        </w:rPr>
        <w:t xml:space="preserve">innovative technologies to improve the experience </w:t>
      </w:r>
      <w:r w:rsidR="00E52705" w:rsidRPr="00924879">
        <w:rPr>
          <w:rFonts w:ascii="Arial" w:hAnsi="Arial" w:cs="Arial"/>
        </w:rPr>
        <w:t xml:space="preserve">of visitors and set the business apart in </w:t>
      </w:r>
      <w:r w:rsidR="00C640B8" w:rsidRPr="00924879">
        <w:rPr>
          <w:rFonts w:ascii="Arial" w:hAnsi="Arial" w:cs="Arial"/>
        </w:rPr>
        <w:t>an increasingly competitive,</w:t>
      </w:r>
      <w:r w:rsidR="003F6BDD" w:rsidRPr="00924879">
        <w:rPr>
          <w:rFonts w:ascii="Arial" w:hAnsi="Arial" w:cs="Arial"/>
        </w:rPr>
        <w:t xml:space="preserve"> environment ( Cranmer </w:t>
      </w:r>
      <w:r w:rsidR="003F6BDD" w:rsidRPr="00924879">
        <w:rPr>
          <w:rFonts w:ascii="Arial" w:hAnsi="Arial" w:cs="Arial"/>
          <w:i/>
          <w:iCs/>
        </w:rPr>
        <w:t>et</w:t>
      </w:r>
      <w:r w:rsidR="009A7E9F" w:rsidRPr="00924879">
        <w:rPr>
          <w:rFonts w:ascii="Arial" w:hAnsi="Arial" w:cs="Arial"/>
          <w:i/>
          <w:iCs/>
        </w:rPr>
        <w:t xml:space="preserve"> </w:t>
      </w:r>
      <w:r w:rsidR="003F6BDD" w:rsidRPr="00924879">
        <w:rPr>
          <w:rFonts w:ascii="Arial" w:hAnsi="Arial" w:cs="Arial"/>
          <w:i/>
          <w:iCs/>
        </w:rPr>
        <w:t>al.</w:t>
      </w:r>
      <w:r w:rsidR="009A7E9F" w:rsidRPr="00924879">
        <w:rPr>
          <w:rFonts w:ascii="Arial" w:hAnsi="Arial" w:cs="Arial"/>
          <w:i/>
          <w:iCs/>
        </w:rPr>
        <w:t xml:space="preserve"> </w:t>
      </w:r>
      <w:r w:rsidR="009A7E9F" w:rsidRPr="00924879">
        <w:rPr>
          <w:rFonts w:ascii="Arial" w:hAnsi="Arial" w:cs="Arial"/>
        </w:rPr>
        <w:t>2021).</w:t>
      </w:r>
    </w:p>
    <w:p w14:paraId="6B674A6B" w14:textId="0C88801F" w:rsidR="009A7E9F" w:rsidRPr="00924879" w:rsidRDefault="00C57D28" w:rsidP="008B572A">
      <w:pPr>
        <w:spacing w:line="360" w:lineRule="auto"/>
        <w:rPr>
          <w:rFonts w:ascii="Arial" w:hAnsi="Arial" w:cs="Arial"/>
        </w:rPr>
      </w:pPr>
      <w:r w:rsidRPr="00924879">
        <w:rPr>
          <w:rFonts w:ascii="Arial" w:hAnsi="Arial" w:cs="Arial"/>
        </w:rPr>
        <w:t xml:space="preserve">The location of the event will be the Village Hotel of Edinburgh, Scotland. The venue of the event has been chosen because it has large </w:t>
      </w:r>
      <w:r w:rsidR="0045264E" w:rsidRPr="00924879">
        <w:rPr>
          <w:rFonts w:ascii="Arial" w:hAnsi="Arial" w:cs="Arial"/>
        </w:rPr>
        <w:t xml:space="preserve">conference rooms with a capacity of 500 visitors and state-of -the-art system. The Village </w:t>
      </w:r>
      <w:r w:rsidR="000847C6" w:rsidRPr="00924879">
        <w:rPr>
          <w:rFonts w:ascii="Arial" w:hAnsi="Arial" w:cs="Arial"/>
        </w:rPr>
        <w:t xml:space="preserve">hotel rooms are equipped with advanced IT support for presentation, accommodation discounts, Wi-Fi, and </w:t>
      </w:r>
      <w:r w:rsidR="004E292C" w:rsidRPr="00924879">
        <w:rPr>
          <w:rFonts w:ascii="Arial" w:hAnsi="Arial" w:cs="Arial"/>
        </w:rPr>
        <w:t>a parking facillity.</w:t>
      </w:r>
    </w:p>
    <w:p w14:paraId="0D2A94BF" w14:textId="77777777" w:rsidR="000538AE" w:rsidRPr="00924879" w:rsidRDefault="000538AE" w:rsidP="008B572A">
      <w:pPr>
        <w:spacing w:line="360" w:lineRule="auto"/>
        <w:rPr>
          <w:rFonts w:ascii="Arial" w:hAnsi="Arial" w:cs="Arial"/>
        </w:rPr>
      </w:pPr>
    </w:p>
    <w:p w14:paraId="5AC44D56" w14:textId="77777777" w:rsidR="000649B8" w:rsidRDefault="000649B8" w:rsidP="008B572A">
      <w:pPr>
        <w:spacing w:line="360" w:lineRule="auto"/>
        <w:rPr>
          <w:rFonts w:ascii="Arial" w:hAnsi="Arial" w:cs="Arial"/>
          <w:b/>
          <w:bCs/>
        </w:rPr>
      </w:pPr>
    </w:p>
    <w:p w14:paraId="4DB88654" w14:textId="5CC70980" w:rsidR="000538AE" w:rsidRPr="00924879" w:rsidRDefault="000538AE" w:rsidP="008B572A">
      <w:pPr>
        <w:spacing w:line="360" w:lineRule="auto"/>
        <w:rPr>
          <w:rFonts w:ascii="Arial" w:hAnsi="Arial" w:cs="Arial"/>
          <w:b/>
          <w:bCs/>
        </w:rPr>
      </w:pPr>
      <w:r w:rsidRPr="00924879">
        <w:rPr>
          <w:rFonts w:ascii="Arial" w:hAnsi="Arial" w:cs="Arial"/>
          <w:b/>
          <w:bCs/>
        </w:rPr>
        <w:lastRenderedPageBreak/>
        <w:t xml:space="preserve">The event cycle </w:t>
      </w:r>
    </w:p>
    <w:p w14:paraId="6FCF6B5D" w14:textId="297AF3B8" w:rsidR="000538AE" w:rsidRPr="00924879" w:rsidRDefault="007354C8" w:rsidP="008B572A">
      <w:pPr>
        <w:spacing w:line="360" w:lineRule="auto"/>
        <w:rPr>
          <w:rFonts w:ascii="Arial" w:hAnsi="Arial" w:cs="Arial"/>
        </w:rPr>
      </w:pPr>
      <w:r w:rsidRPr="00924879">
        <w:rPr>
          <w:rFonts w:ascii="Arial" w:hAnsi="Arial" w:cs="Arial"/>
          <w:noProof/>
        </w:rPr>
        <w:drawing>
          <wp:anchor distT="0" distB="0" distL="114300" distR="114300" simplePos="0" relativeHeight="251659264" behindDoc="0" locked="0" layoutInCell="1" allowOverlap="1" wp14:anchorId="48B94AC6" wp14:editId="15A3F965">
            <wp:simplePos x="0" y="0"/>
            <wp:positionH relativeFrom="column">
              <wp:posOffset>917123</wp:posOffset>
            </wp:positionH>
            <wp:positionV relativeFrom="paragraph">
              <wp:posOffset>1902957</wp:posOffset>
            </wp:positionV>
            <wp:extent cx="4355889" cy="2337683"/>
            <wp:effectExtent l="0" t="0" r="6985"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356508" cy="2338015"/>
                    </a:xfrm>
                    <a:prstGeom prst="rect">
                      <a:avLst/>
                    </a:prstGeom>
                  </pic:spPr>
                </pic:pic>
              </a:graphicData>
            </a:graphic>
            <wp14:sizeRelH relativeFrom="margin">
              <wp14:pctWidth>0</wp14:pctWidth>
            </wp14:sizeRelH>
            <wp14:sizeRelV relativeFrom="margin">
              <wp14:pctHeight>0</wp14:pctHeight>
            </wp14:sizeRelV>
          </wp:anchor>
        </w:drawing>
      </w:r>
      <w:r w:rsidR="000538AE" w:rsidRPr="00924879">
        <w:rPr>
          <w:rFonts w:ascii="Arial" w:hAnsi="Arial" w:cs="Arial"/>
        </w:rPr>
        <w:t xml:space="preserve">The event cycle is circular </w:t>
      </w:r>
      <w:r w:rsidR="00395E0E" w:rsidRPr="00924879">
        <w:rPr>
          <w:rFonts w:ascii="Arial" w:hAnsi="Arial" w:cs="Arial"/>
        </w:rPr>
        <w:t xml:space="preserve">sequence in which the activities unfold by creating a </w:t>
      </w:r>
      <w:r w:rsidR="00974C00" w:rsidRPr="00924879">
        <w:rPr>
          <w:rFonts w:ascii="Arial" w:hAnsi="Arial" w:cs="Arial"/>
        </w:rPr>
        <w:t xml:space="preserve">seamless experience for the visitors. With its </w:t>
      </w:r>
      <w:r w:rsidR="00C51C3B" w:rsidRPr="00924879">
        <w:rPr>
          <w:rFonts w:ascii="Arial" w:hAnsi="Arial" w:cs="Arial"/>
        </w:rPr>
        <w:t xml:space="preserve">strategic paradigm, Event Cycle guarantees that every </w:t>
      </w:r>
      <w:r w:rsidR="00282F6D" w:rsidRPr="00924879">
        <w:rPr>
          <w:rFonts w:ascii="Arial" w:hAnsi="Arial" w:cs="Arial"/>
        </w:rPr>
        <w:t xml:space="preserve">aspect of event management, from audience involvement to logistics, is </w:t>
      </w:r>
      <w:r w:rsidR="00183040" w:rsidRPr="00924879">
        <w:rPr>
          <w:rFonts w:ascii="Arial" w:hAnsi="Arial" w:cs="Arial"/>
        </w:rPr>
        <w:t xml:space="preserve">carefully considered. Every stage privides a specific function and aids in </w:t>
      </w:r>
      <w:r w:rsidR="000A3DB0" w:rsidRPr="00924879">
        <w:rPr>
          <w:rFonts w:ascii="Arial" w:hAnsi="Arial" w:cs="Arial"/>
        </w:rPr>
        <w:t xml:space="preserve">methodically directing the event from its </w:t>
      </w:r>
      <w:r w:rsidR="008F6015" w:rsidRPr="00924879">
        <w:rPr>
          <w:rFonts w:ascii="Arial" w:hAnsi="Arial" w:cs="Arial"/>
        </w:rPr>
        <w:t>inception to its evaluation.</w:t>
      </w:r>
      <w:r w:rsidR="0039398C" w:rsidRPr="00924879">
        <w:rPr>
          <w:rFonts w:ascii="Arial" w:hAnsi="Arial" w:cs="Arial"/>
        </w:rPr>
        <w:t xml:space="preserve"> </w:t>
      </w:r>
    </w:p>
    <w:p w14:paraId="062B5D9A" w14:textId="77777777" w:rsidR="006F2392" w:rsidRPr="00924879" w:rsidRDefault="006F2392" w:rsidP="008B572A">
      <w:pPr>
        <w:spacing w:line="360" w:lineRule="auto"/>
        <w:rPr>
          <w:rFonts w:ascii="Arial" w:hAnsi="Arial" w:cs="Arial"/>
        </w:rPr>
      </w:pPr>
    </w:p>
    <w:p w14:paraId="02D76DE1" w14:textId="3CE3D0AE" w:rsidR="006F2392" w:rsidRPr="003F30DD" w:rsidRDefault="006F2392" w:rsidP="008B572A">
      <w:pPr>
        <w:spacing w:line="360" w:lineRule="auto"/>
        <w:rPr>
          <w:rFonts w:ascii="Arial" w:hAnsi="Arial" w:cs="Arial"/>
          <w:b/>
          <w:bCs/>
        </w:rPr>
      </w:pPr>
      <w:r w:rsidRPr="00924879">
        <w:rPr>
          <w:rFonts w:ascii="Arial" w:hAnsi="Arial" w:cs="Arial"/>
        </w:rPr>
        <w:tab/>
      </w:r>
      <w:r w:rsidRPr="00924879">
        <w:rPr>
          <w:rFonts w:ascii="Arial" w:hAnsi="Arial" w:cs="Arial"/>
        </w:rPr>
        <w:tab/>
      </w:r>
      <w:r w:rsidRPr="00924879">
        <w:rPr>
          <w:rFonts w:ascii="Arial" w:hAnsi="Arial" w:cs="Arial"/>
        </w:rPr>
        <w:tab/>
      </w:r>
      <w:r w:rsidR="007354C8" w:rsidRPr="00924879">
        <w:rPr>
          <w:rFonts w:ascii="Arial" w:hAnsi="Arial" w:cs="Arial"/>
        </w:rPr>
        <w:tab/>
      </w:r>
      <w:r w:rsidRPr="00924879">
        <w:rPr>
          <w:rFonts w:ascii="Arial" w:hAnsi="Arial" w:cs="Arial"/>
        </w:rPr>
        <w:tab/>
      </w:r>
      <w:r w:rsidRPr="003F30DD">
        <w:rPr>
          <w:rFonts w:ascii="Arial" w:hAnsi="Arial" w:cs="Arial"/>
          <w:b/>
          <w:bCs/>
        </w:rPr>
        <w:t>Figure 1</w:t>
      </w:r>
      <w:r w:rsidR="003F30DD">
        <w:rPr>
          <w:rFonts w:ascii="Arial" w:hAnsi="Arial" w:cs="Arial"/>
          <w:b/>
          <w:bCs/>
        </w:rPr>
        <w:t xml:space="preserve">: </w:t>
      </w:r>
      <w:r w:rsidRPr="003F30DD">
        <w:rPr>
          <w:rFonts w:ascii="Arial" w:hAnsi="Arial" w:cs="Arial"/>
          <w:b/>
          <w:bCs/>
        </w:rPr>
        <w:t>Event Cycle</w:t>
      </w:r>
    </w:p>
    <w:p w14:paraId="1D1065EA" w14:textId="6CBABD6F" w:rsidR="006F2392" w:rsidRPr="003F30DD" w:rsidRDefault="006F2392" w:rsidP="008B572A">
      <w:pPr>
        <w:spacing w:line="360" w:lineRule="auto"/>
        <w:rPr>
          <w:rFonts w:ascii="Arial" w:hAnsi="Arial" w:cs="Arial"/>
          <w:b/>
          <w:bCs/>
        </w:rPr>
      </w:pPr>
      <w:r w:rsidRPr="003F30DD">
        <w:rPr>
          <w:rFonts w:ascii="Arial" w:hAnsi="Arial" w:cs="Arial"/>
          <w:b/>
          <w:bCs/>
        </w:rPr>
        <w:tab/>
      </w:r>
      <w:r w:rsidRPr="003F30DD">
        <w:rPr>
          <w:rFonts w:ascii="Arial" w:hAnsi="Arial" w:cs="Arial"/>
          <w:b/>
          <w:bCs/>
        </w:rPr>
        <w:tab/>
      </w:r>
      <w:r w:rsidRPr="003F30DD">
        <w:rPr>
          <w:rFonts w:ascii="Arial" w:hAnsi="Arial" w:cs="Arial"/>
          <w:b/>
          <w:bCs/>
        </w:rPr>
        <w:tab/>
      </w:r>
      <w:r w:rsidR="007354C8" w:rsidRPr="003F30DD">
        <w:rPr>
          <w:rFonts w:ascii="Arial" w:hAnsi="Arial" w:cs="Arial"/>
          <w:b/>
          <w:bCs/>
        </w:rPr>
        <w:tab/>
      </w:r>
      <w:r w:rsidR="00FA4F00" w:rsidRPr="003F30DD">
        <w:rPr>
          <w:rFonts w:ascii="Arial" w:hAnsi="Arial" w:cs="Arial"/>
          <w:b/>
          <w:bCs/>
        </w:rPr>
        <w:tab/>
      </w:r>
      <w:r w:rsidRPr="003F30DD">
        <w:rPr>
          <w:rFonts w:ascii="Arial" w:hAnsi="Arial" w:cs="Arial"/>
          <w:b/>
          <w:bCs/>
        </w:rPr>
        <w:t xml:space="preserve">( </w:t>
      </w:r>
      <w:r w:rsidR="00FA4F00" w:rsidRPr="003F30DD">
        <w:rPr>
          <w:rFonts w:ascii="Arial" w:hAnsi="Arial" w:cs="Arial"/>
          <w:b/>
          <w:bCs/>
        </w:rPr>
        <w:t>S</w:t>
      </w:r>
      <w:r w:rsidRPr="003F30DD">
        <w:rPr>
          <w:rFonts w:ascii="Arial" w:hAnsi="Arial" w:cs="Arial"/>
          <w:b/>
          <w:bCs/>
        </w:rPr>
        <w:t xml:space="preserve">ource </w:t>
      </w:r>
      <w:r w:rsidR="00FA4F00" w:rsidRPr="003F30DD">
        <w:rPr>
          <w:rFonts w:ascii="Arial" w:hAnsi="Arial" w:cs="Arial"/>
          <w:b/>
          <w:bCs/>
        </w:rPr>
        <w:t>: LYYTI 2024)</w:t>
      </w:r>
    </w:p>
    <w:p w14:paraId="1304C594" w14:textId="3D605C44" w:rsidR="001933E0" w:rsidRDefault="00A72913" w:rsidP="008B572A">
      <w:pPr>
        <w:spacing w:line="360" w:lineRule="auto"/>
        <w:rPr>
          <w:rFonts w:ascii="Arial" w:hAnsi="Arial" w:cs="Arial"/>
          <w:b/>
          <w:bCs/>
        </w:rPr>
      </w:pPr>
      <w:r w:rsidRPr="00924879">
        <w:rPr>
          <w:rFonts w:ascii="Arial" w:hAnsi="Arial" w:cs="Arial"/>
        </w:rPr>
        <w:t>The event cycle comprises 5</w:t>
      </w:r>
      <w:r w:rsidR="00FA1D6B">
        <w:rPr>
          <w:rFonts w:ascii="Arial" w:hAnsi="Arial" w:cs="Arial"/>
        </w:rPr>
        <w:t xml:space="preserve"> stages:</w:t>
      </w:r>
    </w:p>
    <w:p w14:paraId="30824A09" w14:textId="391C7949" w:rsidR="00936A62" w:rsidRPr="00924879" w:rsidRDefault="00936A62" w:rsidP="008B572A">
      <w:pPr>
        <w:spacing w:line="360" w:lineRule="auto"/>
        <w:rPr>
          <w:rFonts w:ascii="Arial" w:hAnsi="Arial" w:cs="Arial"/>
        </w:rPr>
      </w:pPr>
      <w:r w:rsidRPr="00924879">
        <w:rPr>
          <w:rFonts w:ascii="Arial" w:hAnsi="Arial" w:cs="Arial"/>
          <w:b/>
          <w:bCs/>
        </w:rPr>
        <w:t>Planning</w:t>
      </w:r>
      <w:r w:rsidRPr="00924879">
        <w:rPr>
          <w:rFonts w:ascii="Arial" w:hAnsi="Arial" w:cs="Arial"/>
        </w:rPr>
        <w:t xml:space="preserve">: It is the initial stage where the </w:t>
      </w:r>
      <w:r w:rsidR="00D45367" w:rsidRPr="00924879">
        <w:rPr>
          <w:rFonts w:ascii="Arial" w:hAnsi="Arial" w:cs="Arial"/>
        </w:rPr>
        <w:t>previous key results have been analysed for setting current event goals and objectives while identifying the realistic budget and ideal participants for the venture ( Allen</w:t>
      </w:r>
      <w:r w:rsidR="00D45367" w:rsidRPr="00924879">
        <w:rPr>
          <w:rFonts w:ascii="Arial" w:hAnsi="Arial" w:cs="Arial"/>
          <w:i/>
          <w:iCs/>
        </w:rPr>
        <w:t xml:space="preserve"> et al.</w:t>
      </w:r>
      <w:r w:rsidR="00CF1986" w:rsidRPr="00924879">
        <w:rPr>
          <w:rFonts w:ascii="Arial" w:hAnsi="Arial" w:cs="Arial"/>
        </w:rPr>
        <w:t xml:space="preserve"> 2022). Here, is this stage, the planning for the winter </w:t>
      </w:r>
      <w:r w:rsidR="00C774BF" w:rsidRPr="00924879">
        <w:rPr>
          <w:rFonts w:ascii="Arial" w:hAnsi="Arial" w:cs="Arial"/>
        </w:rPr>
        <w:t>wonderland expo has been developed and the primary aims, and SMART</w:t>
      </w:r>
      <w:r w:rsidR="0004526A" w:rsidRPr="00924879">
        <w:rPr>
          <w:rFonts w:ascii="Arial" w:hAnsi="Arial" w:cs="Arial"/>
        </w:rPr>
        <w:t xml:space="preserve"> objectives have been identified. The selection of venue at the </w:t>
      </w:r>
      <w:r w:rsidR="005A6B88" w:rsidRPr="00924879">
        <w:rPr>
          <w:rFonts w:ascii="Arial" w:hAnsi="Arial" w:cs="Arial"/>
        </w:rPr>
        <w:t>Village Hotel, Scotland</w:t>
      </w:r>
      <w:r w:rsidR="00052D45" w:rsidRPr="00924879">
        <w:rPr>
          <w:rFonts w:ascii="Arial" w:hAnsi="Arial" w:cs="Arial"/>
        </w:rPr>
        <w:t xml:space="preserve"> has been chosen with the group and number of the targeted audiences from </w:t>
      </w:r>
      <w:r w:rsidR="00982F68" w:rsidRPr="00924879">
        <w:rPr>
          <w:rFonts w:ascii="Arial" w:hAnsi="Arial" w:cs="Arial"/>
        </w:rPr>
        <w:t xml:space="preserve">the Hospitality industry and technological </w:t>
      </w:r>
      <w:r w:rsidR="00090BA9" w:rsidRPr="00924879">
        <w:rPr>
          <w:rFonts w:ascii="Arial" w:hAnsi="Arial" w:cs="Arial"/>
        </w:rPr>
        <w:t xml:space="preserve">leaders. Budgetig, venue reservations, </w:t>
      </w:r>
      <w:r w:rsidR="00574DA8" w:rsidRPr="00924879">
        <w:rPr>
          <w:rFonts w:ascii="Arial" w:hAnsi="Arial" w:cs="Arial"/>
        </w:rPr>
        <w:t xml:space="preserve">presenter, or technological vendor selection, and </w:t>
      </w:r>
      <w:r w:rsidR="00DD39C5" w:rsidRPr="00924879">
        <w:rPr>
          <w:rFonts w:ascii="Arial" w:hAnsi="Arial" w:cs="Arial"/>
        </w:rPr>
        <w:t xml:space="preserve">handling logistical issues like transport and hotel reservations are important factors </w:t>
      </w:r>
      <w:r w:rsidR="00AA735F" w:rsidRPr="00924879">
        <w:rPr>
          <w:rFonts w:ascii="Arial" w:hAnsi="Arial" w:cs="Arial"/>
        </w:rPr>
        <w:t>to take into account while planning an event ( Nolan,</w:t>
      </w:r>
      <w:r w:rsidR="001562D2" w:rsidRPr="00924879">
        <w:rPr>
          <w:rFonts w:ascii="Arial" w:hAnsi="Arial" w:cs="Arial"/>
        </w:rPr>
        <w:t xml:space="preserve"> 2020). Building alliance and obtaining sponsorship from IT and </w:t>
      </w:r>
      <w:r w:rsidR="00650BDC" w:rsidRPr="00924879">
        <w:rPr>
          <w:rFonts w:ascii="Arial" w:hAnsi="Arial" w:cs="Arial"/>
        </w:rPr>
        <w:t>hotel companies are other tasks of the preparation stage.</w:t>
      </w:r>
    </w:p>
    <w:p w14:paraId="7EE182FA" w14:textId="41E78C40" w:rsidR="00CB512F" w:rsidRPr="00924879" w:rsidRDefault="00650BDC" w:rsidP="008B572A">
      <w:pPr>
        <w:spacing w:line="360" w:lineRule="auto"/>
        <w:rPr>
          <w:rFonts w:ascii="Arial" w:hAnsi="Arial" w:cs="Arial"/>
        </w:rPr>
      </w:pPr>
      <w:r w:rsidRPr="00924879">
        <w:rPr>
          <w:rFonts w:ascii="Arial" w:hAnsi="Arial" w:cs="Arial"/>
          <w:b/>
          <w:bCs/>
        </w:rPr>
        <w:lastRenderedPageBreak/>
        <w:t>Organising</w:t>
      </w:r>
      <w:r w:rsidRPr="00924879">
        <w:rPr>
          <w:rFonts w:ascii="Arial" w:hAnsi="Arial" w:cs="Arial"/>
        </w:rPr>
        <w:t xml:space="preserve"> :</w:t>
      </w:r>
      <w:r w:rsidR="00C61A60" w:rsidRPr="00924879">
        <w:rPr>
          <w:rFonts w:ascii="Arial" w:hAnsi="Arial" w:cs="Arial"/>
        </w:rPr>
        <w:t xml:space="preserve"> In this stage, the target demographic is reached out </w:t>
      </w:r>
      <w:r w:rsidR="000464F8" w:rsidRPr="00924879">
        <w:rPr>
          <w:rFonts w:ascii="Arial" w:hAnsi="Arial" w:cs="Arial"/>
        </w:rPr>
        <w:t>to about the event employing a variety of media, such as internet ads, promotional emails,</w:t>
      </w:r>
      <w:r w:rsidR="00BC1F92" w:rsidRPr="00924879">
        <w:rPr>
          <w:rFonts w:ascii="Arial" w:hAnsi="Arial" w:cs="Arial"/>
        </w:rPr>
        <w:t xml:space="preserve"> </w:t>
      </w:r>
      <w:r w:rsidR="000464F8" w:rsidRPr="00924879">
        <w:rPr>
          <w:rFonts w:ascii="Arial" w:hAnsi="Arial" w:cs="Arial"/>
        </w:rPr>
        <w:t>and social</w:t>
      </w:r>
      <w:r w:rsidR="00BC1F92" w:rsidRPr="00924879">
        <w:rPr>
          <w:rFonts w:ascii="Arial" w:hAnsi="Arial" w:cs="Arial"/>
        </w:rPr>
        <w:t xml:space="preserve"> networking sites like Facebook and Instagram ( </w:t>
      </w:r>
      <w:r w:rsidR="0079656B" w:rsidRPr="00924879">
        <w:rPr>
          <w:rFonts w:ascii="Arial" w:hAnsi="Arial" w:cs="Arial"/>
        </w:rPr>
        <w:t xml:space="preserve">Whitfield </w:t>
      </w:r>
      <w:r w:rsidR="0079656B" w:rsidRPr="00924879">
        <w:rPr>
          <w:rFonts w:ascii="Arial" w:hAnsi="Arial" w:cs="Arial"/>
          <w:i/>
          <w:iCs/>
        </w:rPr>
        <w:t>et al.</w:t>
      </w:r>
      <w:r w:rsidR="0079656B" w:rsidRPr="00924879">
        <w:rPr>
          <w:rFonts w:ascii="Arial" w:hAnsi="Arial" w:cs="Arial"/>
        </w:rPr>
        <w:t xml:space="preserve"> </w:t>
      </w:r>
      <w:r w:rsidR="00331CCB" w:rsidRPr="00924879">
        <w:rPr>
          <w:rFonts w:ascii="Arial" w:hAnsi="Arial" w:cs="Arial"/>
        </w:rPr>
        <w:t xml:space="preserve">2024). Here , organisingthe </w:t>
      </w:r>
      <w:r w:rsidR="00FF4402" w:rsidRPr="00924879">
        <w:rPr>
          <w:rFonts w:ascii="Arial" w:hAnsi="Arial" w:cs="Arial"/>
        </w:rPr>
        <w:t>Winter-themed</w:t>
      </w:r>
      <w:r w:rsidR="00774631" w:rsidRPr="00924879">
        <w:rPr>
          <w:rFonts w:ascii="Arial" w:hAnsi="Arial" w:cs="Arial"/>
        </w:rPr>
        <w:t xml:space="preserve"> Expo incresing sales of tickets remain the main objectives.</w:t>
      </w:r>
      <w:r w:rsidR="00474A45" w:rsidRPr="00924879">
        <w:rPr>
          <w:rFonts w:ascii="Arial" w:hAnsi="Arial" w:cs="Arial"/>
        </w:rPr>
        <w:t xml:space="preserve"> To draw more guests, the event will emphasise its </w:t>
      </w:r>
      <w:r w:rsidR="009F0446" w:rsidRPr="00924879">
        <w:rPr>
          <w:rFonts w:ascii="Arial" w:hAnsi="Arial" w:cs="Arial"/>
        </w:rPr>
        <w:t>festine holiday atmosphere and interactive technology demonstration. Marketing materials highlight partenerships with IT businesses</w:t>
      </w:r>
      <w:r w:rsidR="00814F94" w:rsidRPr="00924879">
        <w:rPr>
          <w:rFonts w:ascii="Arial" w:hAnsi="Arial" w:cs="Arial"/>
        </w:rPr>
        <w:t xml:space="preserve"> for demos and sector expertise for promotions.</w:t>
      </w:r>
      <w:r w:rsidR="00CB512F" w:rsidRPr="00924879">
        <w:rPr>
          <w:rFonts w:ascii="Arial" w:hAnsi="Arial" w:cs="Arial"/>
        </w:rPr>
        <w:t xml:space="preserve"> </w:t>
      </w:r>
      <w:r w:rsidR="00CB512F" w:rsidRPr="00924879">
        <w:rPr>
          <w:rFonts w:ascii="Arial" w:hAnsi="Arial" w:cs="Arial"/>
          <w:b/>
          <w:bCs/>
        </w:rPr>
        <w:t>Measuring</w:t>
      </w:r>
      <w:r w:rsidR="00CB512F" w:rsidRPr="00924879">
        <w:rPr>
          <w:rFonts w:ascii="Arial" w:hAnsi="Arial" w:cs="Arial"/>
        </w:rPr>
        <w:t xml:space="preserve">: In this stage, the visitors of the event measure their perceived value from feedback with an </w:t>
      </w:r>
      <w:r w:rsidR="007633C6" w:rsidRPr="00924879">
        <w:rPr>
          <w:rFonts w:ascii="Arial" w:hAnsi="Arial" w:cs="Arial"/>
        </w:rPr>
        <w:t>Experience Value Score(EVS)( Berners,</w:t>
      </w:r>
      <w:r w:rsidR="00EE7FAA" w:rsidRPr="00924879">
        <w:rPr>
          <w:rFonts w:ascii="Arial" w:hAnsi="Arial" w:cs="Arial"/>
        </w:rPr>
        <w:t xml:space="preserve"> 2024). Here is the Village Hotel implements all the designs.</w:t>
      </w:r>
      <w:r w:rsidR="004A1B86" w:rsidRPr="00924879">
        <w:rPr>
          <w:rFonts w:ascii="Arial" w:hAnsi="Arial" w:cs="Arial"/>
        </w:rPr>
        <w:t xml:space="preserve"> Visitors can discover realistic tech locations,</w:t>
      </w:r>
      <w:r w:rsidR="00D41C7C" w:rsidRPr="00924879">
        <w:rPr>
          <w:rFonts w:ascii="Arial" w:hAnsi="Arial" w:cs="Arial"/>
        </w:rPr>
        <w:t xml:space="preserve"> dynamic kiosks, or smart room management set up </w:t>
      </w:r>
      <w:r w:rsidR="004D62FF" w:rsidRPr="00924879">
        <w:rPr>
          <w:rFonts w:ascii="Arial" w:hAnsi="Arial" w:cs="Arial"/>
        </w:rPr>
        <w:t>in the event venue. Some demos display the real-time uses of such VR or AR innovations and invite experts to discuss the way IoT and AR may improve customer service.</w:t>
      </w:r>
      <w:r w:rsidR="000944AC" w:rsidRPr="00924879">
        <w:rPr>
          <w:rFonts w:ascii="Arial" w:hAnsi="Arial" w:cs="Arial"/>
        </w:rPr>
        <w:t xml:space="preserve"> Employees supervise logistics including supplies and transport, </w:t>
      </w:r>
      <w:r w:rsidR="00B71108" w:rsidRPr="00924879">
        <w:rPr>
          <w:rFonts w:ascii="Arial" w:hAnsi="Arial" w:cs="Arial"/>
        </w:rPr>
        <w:t xml:space="preserve">manage population movement, provide technological assistance, and make sure the </w:t>
      </w:r>
      <w:r w:rsidR="001A404D" w:rsidRPr="00924879">
        <w:rPr>
          <w:rFonts w:ascii="Arial" w:hAnsi="Arial" w:cs="Arial"/>
        </w:rPr>
        <w:t>gathering runs well.</w:t>
      </w:r>
      <w:r w:rsidR="00BE6DA2" w:rsidRPr="00924879">
        <w:rPr>
          <w:rFonts w:ascii="Arial" w:hAnsi="Arial" w:cs="Arial"/>
        </w:rPr>
        <w:t xml:space="preserve">                                                            </w:t>
      </w:r>
      <w:r w:rsidR="00BE6DA2" w:rsidRPr="00924879">
        <w:rPr>
          <w:rFonts w:ascii="Arial" w:hAnsi="Arial" w:cs="Arial"/>
          <w:b/>
          <w:bCs/>
        </w:rPr>
        <w:t>Analysing</w:t>
      </w:r>
      <w:r w:rsidR="00254804" w:rsidRPr="00924879">
        <w:rPr>
          <w:rFonts w:ascii="Arial" w:hAnsi="Arial" w:cs="Arial"/>
        </w:rPr>
        <w:t>: In this post-event stage</w:t>
      </w:r>
      <w:r w:rsidR="005C16FE" w:rsidRPr="00924879">
        <w:rPr>
          <w:rFonts w:ascii="Arial" w:hAnsi="Arial" w:cs="Arial"/>
        </w:rPr>
        <w:t xml:space="preserve">, the feedback and EVS score need to be </w:t>
      </w:r>
      <w:r w:rsidR="0036069C" w:rsidRPr="00924879">
        <w:rPr>
          <w:rFonts w:ascii="Arial" w:hAnsi="Arial" w:cs="Arial"/>
        </w:rPr>
        <w:t xml:space="preserve"> analysed to discover the results (</w:t>
      </w:r>
      <w:r w:rsidR="009D0CD1" w:rsidRPr="00924879">
        <w:rPr>
          <w:rFonts w:ascii="Arial" w:hAnsi="Arial" w:cs="Arial"/>
        </w:rPr>
        <w:t xml:space="preserve"> Berners, 2024). Interwievs and survey responses are used to get </w:t>
      </w:r>
      <w:r w:rsidR="00531076" w:rsidRPr="00924879">
        <w:rPr>
          <w:rFonts w:ascii="Arial" w:hAnsi="Arial" w:cs="Arial"/>
        </w:rPr>
        <w:t xml:space="preserve">input from supporters, suppliers, and visitors. The event’s profitability is evaluated by the </w:t>
      </w:r>
      <w:r w:rsidR="00DC3323" w:rsidRPr="00924879">
        <w:rPr>
          <w:rFonts w:ascii="Arial" w:hAnsi="Arial" w:cs="Arial"/>
        </w:rPr>
        <w:t xml:space="preserve">selling of passes, comments from audience, and sponsor involvement. The fiscal </w:t>
      </w:r>
      <w:r w:rsidR="006C5D30" w:rsidRPr="00924879">
        <w:rPr>
          <w:rFonts w:ascii="Arial" w:hAnsi="Arial" w:cs="Arial"/>
        </w:rPr>
        <w:t xml:space="preserve">performance is assessed in comparison to the budgeted amount, considering money from </w:t>
      </w:r>
      <w:r w:rsidR="009839F9" w:rsidRPr="00924879">
        <w:rPr>
          <w:rFonts w:ascii="Arial" w:hAnsi="Arial" w:cs="Arial"/>
        </w:rPr>
        <w:t>endorsement along with the sale of tickets ( Weiss,</w:t>
      </w:r>
      <w:r w:rsidR="00102579" w:rsidRPr="00924879">
        <w:rPr>
          <w:rFonts w:ascii="Arial" w:hAnsi="Arial" w:cs="Arial"/>
        </w:rPr>
        <w:t xml:space="preserve"> 2021).                                         </w:t>
      </w:r>
      <w:r w:rsidR="00417579">
        <w:rPr>
          <w:rFonts w:ascii="Arial" w:hAnsi="Arial" w:cs="Arial"/>
        </w:rPr>
        <w:t xml:space="preserve">                                                                         </w:t>
      </w:r>
      <w:r w:rsidR="00102579" w:rsidRPr="00924879">
        <w:rPr>
          <w:rFonts w:ascii="Arial" w:hAnsi="Arial" w:cs="Arial"/>
          <w:b/>
          <w:bCs/>
        </w:rPr>
        <w:t>Sharing</w:t>
      </w:r>
      <w:r w:rsidR="00102579" w:rsidRPr="00924879">
        <w:rPr>
          <w:rFonts w:ascii="Arial" w:hAnsi="Arial" w:cs="Arial"/>
        </w:rPr>
        <w:t xml:space="preserve">: </w:t>
      </w:r>
      <w:r w:rsidR="008D4F12" w:rsidRPr="00924879">
        <w:rPr>
          <w:rFonts w:ascii="Arial" w:hAnsi="Arial" w:cs="Arial"/>
        </w:rPr>
        <w:t>It is the final stage where the findings and learnings</w:t>
      </w:r>
      <w:r w:rsidR="005A7861" w:rsidRPr="00924879">
        <w:rPr>
          <w:rFonts w:ascii="Arial" w:hAnsi="Arial" w:cs="Arial"/>
        </w:rPr>
        <w:t xml:space="preserve"> from the event have been documented and </w:t>
      </w:r>
      <w:r w:rsidR="000A057E" w:rsidRPr="00924879">
        <w:rPr>
          <w:rFonts w:ascii="Arial" w:hAnsi="Arial" w:cs="Arial"/>
        </w:rPr>
        <w:t xml:space="preserve">shared for action points to change according to the feedback </w:t>
      </w:r>
      <w:r w:rsidR="00E52F6A" w:rsidRPr="00924879">
        <w:rPr>
          <w:rFonts w:ascii="Arial" w:hAnsi="Arial" w:cs="Arial"/>
        </w:rPr>
        <w:t xml:space="preserve"> </w:t>
      </w:r>
      <w:r w:rsidR="000A057E" w:rsidRPr="00924879">
        <w:rPr>
          <w:rFonts w:ascii="Arial" w:hAnsi="Arial" w:cs="Arial"/>
        </w:rPr>
        <w:t xml:space="preserve"> </w:t>
      </w:r>
      <w:r w:rsidR="00E52F6A" w:rsidRPr="00924879">
        <w:rPr>
          <w:rFonts w:ascii="Arial" w:hAnsi="Arial" w:cs="Arial"/>
        </w:rPr>
        <w:t xml:space="preserve">                 (Shaukat</w:t>
      </w:r>
      <w:r w:rsidR="00811F3B" w:rsidRPr="00924879">
        <w:rPr>
          <w:rFonts w:ascii="Arial" w:hAnsi="Arial" w:cs="Arial"/>
        </w:rPr>
        <w:t xml:space="preserve">, 2021). The Winter Wonderland Expo and other activities of comparable scope will benefit from the usage of the </w:t>
      </w:r>
      <w:r w:rsidR="0072383A" w:rsidRPr="00924879">
        <w:rPr>
          <w:rFonts w:ascii="Arial" w:hAnsi="Arial" w:cs="Arial"/>
        </w:rPr>
        <w:t>information in subsequent years.</w:t>
      </w:r>
    </w:p>
    <w:p w14:paraId="68BBC483" w14:textId="77777777" w:rsidR="00C94C3B" w:rsidRPr="00924879" w:rsidRDefault="00F361A1" w:rsidP="008B572A">
      <w:pPr>
        <w:spacing w:line="360" w:lineRule="auto"/>
        <w:rPr>
          <w:rFonts w:ascii="Arial" w:hAnsi="Arial" w:cs="Arial"/>
          <w:b/>
          <w:bCs/>
        </w:rPr>
      </w:pPr>
      <w:r w:rsidRPr="00924879">
        <w:rPr>
          <w:rFonts w:ascii="Arial" w:hAnsi="Arial" w:cs="Arial"/>
          <w:b/>
          <w:bCs/>
        </w:rPr>
        <w:t xml:space="preserve">Event concept </w:t>
      </w:r>
    </w:p>
    <w:p w14:paraId="43907575" w14:textId="2B181C4B" w:rsidR="00F361A1" w:rsidRPr="00924879" w:rsidRDefault="00F361A1" w:rsidP="008B572A">
      <w:pPr>
        <w:spacing w:line="360" w:lineRule="auto"/>
        <w:rPr>
          <w:rFonts w:ascii="Arial" w:hAnsi="Arial" w:cs="Arial"/>
        </w:rPr>
      </w:pPr>
      <w:r w:rsidRPr="00924879">
        <w:rPr>
          <w:rFonts w:ascii="Arial" w:hAnsi="Arial" w:cs="Arial"/>
        </w:rPr>
        <w:t xml:space="preserve">The Winter Wonderland Expo is designed as a MICE event which is merged with the theme of the winter festival incorporating digital technologies. The concept of the event is to showcase the </w:t>
      </w:r>
      <w:r w:rsidR="00B15911" w:rsidRPr="00924879">
        <w:rPr>
          <w:rFonts w:ascii="Arial" w:hAnsi="Arial" w:cs="Arial"/>
        </w:rPr>
        <w:t>usage of AR, VR and IoT</w:t>
      </w:r>
      <w:r w:rsidR="001F1BA1">
        <w:rPr>
          <w:rFonts w:ascii="Arial" w:hAnsi="Arial" w:cs="Arial"/>
        </w:rPr>
        <w:t xml:space="preserve"> </w:t>
      </w:r>
      <w:r w:rsidR="00BB50DB">
        <w:rPr>
          <w:rFonts w:ascii="Arial" w:hAnsi="Arial" w:cs="Arial"/>
        </w:rPr>
        <w:t>t</w:t>
      </w:r>
      <w:r w:rsidR="00B15911" w:rsidRPr="00924879">
        <w:rPr>
          <w:rFonts w:ascii="Arial" w:hAnsi="Arial" w:cs="Arial"/>
        </w:rPr>
        <w:t xml:space="preserve">echnologies to create </w:t>
      </w:r>
      <w:r w:rsidR="004F576D" w:rsidRPr="00924879">
        <w:rPr>
          <w:rFonts w:ascii="Arial" w:hAnsi="Arial" w:cs="Arial"/>
        </w:rPr>
        <w:t>personalised and immersive guest experiences during the wintertime ( Ferdinand,</w:t>
      </w:r>
      <w:r w:rsidR="004F576D" w:rsidRPr="00924879">
        <w:rPr>
          <w:rFonts w:ascii="Arial" w:hAnsi="Arial" w:cs="Arial"/>
          <w:i/>
          <w:iCs/>
        </w:rPr>
        <w:t xml:space="preserve"> et al. </w:t>
      </w:r>
      <w:r w:rsidR="002D415F" w:rsidRPr="00924879">
        <w:rPr>
          <w:rFonts w:ascii="Arial" w:hAnsi="Arial" w:cs="Arial"/>
        </w:rPr>
        <w:t xml:space="preserve">2021). </w:t>
      </w:r>
      <w:r w:rsidR="001F71C9" w:rsidRPr="00924879">
        <w:rPr>
          <w:rFonts w:ascii="Arial" w:hAnsi="Arial" w:cs="Arial"/>
        </w:rPr>
        <w:t xml:space="preserve"> Maslow's hierarchical model provides 5 categories which </w:t>
      </w:r>
      <w:r w:rsidR="00410EE2" w:rsidRPr="00924879">
        <w:rPr>
          <w:rFonts w:ascii="Arial" w:hAnsi="Arial" w:cs="Arial"/>
        </w:rPr>
        <w:t xml:space="preserve">emerge with the next stages only after the satisfaction </w:t>
      </w:r>
      <w:r w:rsidR="00DD7630" w:rsidRPr="00924879">
        <w:rPr>
          <w:rFonts w:ascii="Arial" w:hAnsi="Arial" w:cs="Arial"/>
        </w:rPr>
        <w:t>of the previous stage.</w:t>
      </w:r>
    </w:p>
    <w:p w14:paraId="7CA639EE" w14:textId="15299ED4" w:rsidR="005943E2" w:rsidRPr="00924879" w:rsidRDefault="002D3CB6" w:rsidP="008B572A">
      <w:pPr>
        <w:spacing w:line="360" w:lineRule="auto"/>
        <w:rPr>
          <w:rFonts w:ascii="Arial" w:hAnsi="Arial" w:cs="Arial"/>
        </w:rPr>
      </w:pPr>
      <w:r>
        <w:rPr>
          <w:rFonts w:ascii="Arial" w:hAnsi="Arial" w:cs="Arial"/>
          <w:noProof/>
        </w:rPr>
        <w:lastRenderedPageBreak/>
        <w:drawing>
          <wp:anchor distT="0" distB="0" distL="114300" distR="114300" simplePos="0" relativeHeight="251660288" behindDoc="0" locked="0" layoutInCell="1" allowOverlap="1" wp14:anchorId="207E9A02" wp14:editId="39C472FF">
            <wp:simplePos x="0" y="0"/>
            <wp:positionH relativeFrom="column">
              <wp:posOffset>0</wp:posOffset>
            </wp:positionH>
            <wp:positionV relativeFrom="paragraph">
              <wp:posOffset>368300</wp:posOffset>
            </wp:positionV>
            <wp:extent cx="5730875" cy="3947160"/>
            <wp:effectExtent l="0" t="0" r="317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730875" cy="3947160"/>
                    </a:xfrm>
                    <a:prstGeom prst="rect">
                      <a:avLst/>
                    </a:prstGeom>
                  </pic:spPr>
                </pic:pic>
              </a:graphicData>
            </a:graphic>
            <wp14:sizeRelV relativeFrom="margin">
              <wp14:pctHeight>0</wp14:pctHeight>
            </wp14:sizeRelV>
          </wp:anchor>
        </w:drawing>
      </w:r>
    </w:p>
    <w:p w14:paraId="71C8FE47" w14:textId="1A47D1B0" w:rsidR="005943E2" w:rsidRPr="003F30DD" w:rsidRDefault="00DF7E85" w:rsidP="008B572A">
      <w:pPr>
        <w:spacing w:line="360" w:lineRule="auto"/>
        <w:rPr>
          <w:rFonts w:ascii="Arial" w:hAnsi="Arial" w:cs="Arial"/>
          <w:b/>
          <w:bCs/>
        </w:rPr>
      </w:pPr>
      <w:r>
        <w:rPr>
          <w:rFonts w:ascii="Arial" w:hAnsi="Arial" w:cs="Arial"/>
        </w:rPr>
        <w:t xml:space="preserve">                        </w:t>
      </w:r>
      <w:r w:rsidR="005943E2" w:rsidRPr="00924879">
        <w:rPr>
          <w:rFonts w:ascii="Arial" w:hAnsi="Arial" w:cs="Arial"/>
        </w:rPr>
        <w:tab/>
      </w:r>
      <w:r w:rsidR="005943E2" w:rsidRPr="003F30DD">
        <w:rPr>
          <w:rFonts w:ascii="Arial" w:hAnsi="Arial" w:cs="Arial"/>
          <w:b/>
          <w:bCs/>
        </w:rPr>
        <w:t>Figure 2</w:t>
      </w:r>
      <w:r w:rsidR="001933E0">
        <w:rPr>
          <w:rFonts w:ascii="Arial" w:hAnsi="Arial" w:cs="Arial"/>
          <w:b/>
          <w:bCs/>
        </w:rPr>
        <w:t xml:space="preserve">: </w:t>
      </w:r>
      <w:r w:rsidR="00C70460" w:rsidRPr="003F30DD">
        <w:rPr>
          <w:rFonts w:ascii="Arial" w:hAnsi="Arial" w:cs="Arial"/>
          <w:b/>
          <w:bCs/>
        </w:rPr>
        <w:t>Maslow's hierarchical needs</w:t>
      </w:r>
    </w:p>
    <w:p w14:paraId="0D01B3CB" w14:textId="77777777" w:rsidR="00676D8D" w:rsidRDefault="00C70460" w:rsidP="008B572A">
      <w:pPr>
        <w:spacing w:line="360" w:lineRule="auto"/>
        <w:rPr>
          <w:rFonts w:ascii="Arial" w:hAnsi="Arial" w:cs="Arial"/>
        </w:rPr>
      </w:pPr>
      <w:r w:rsidRPr="003F30DD">
        <w:rPr>
          <w:rFonts w:ascii="Arial" w:hAnsi="Arial" w:cs="Arial"/>
          <w:b/>
          <w:bCs/>
        </w:rPr>
        <w:tab/>
      </w:r>
      <w:r w:rsidRPr="003F30DD">
        <w:rPr>
          <w:rFonts w:ascii="Arial" w:hAnsi="Arial" w:cs="Arial"/>
          <w:b/>
          <w:bCs/>
        </w:rPr>
        <w:tab/>
      </w:r>
      <w:r w:rsidR="00DF7E85" w:rsidRPr="003F30DD">
        <w:rPr>
          <w:rFonts w:ascii="Arial" w:hAnsi="Arial" w:cs="Arial"/>
          <w:b/>
          <w:bCs/>
        </w:rPr>
        <w:t xml:space="preserve">           </w:t>
      </w:r>
      <w:r w:rsidRPr="003F30DD">
        <w:rPr>
          <w:rFonts w:ascii="Arial" w:hAnsi="Arial" w:cs="Arial"/>
          <w:b/>
          <w:bCs/>
        </w:rPr>
        <w:tab/>
        <w:t xml:space="preserve">( Source: Anuyah </w:t>
      </w:r>
      <w:r w:rsidR="00300881" w:rsidRPr="003F30DD">
        <w:rPr>
          <w:rFonts w:ascii="Arial" w:hAnsi="Arial" w:cs="Arial"/>
          <w:b/>
          <w:bCs/>
          <w:i/>
          <w:iCs/>
        </w:rPr>
        <w:t>et al.</w:t>
      </w:r>
      <w:r w:rsidR="00300881" w:rsidRPr="003F30DD">
        <w:rPr>
          <w:rFonts w:ascii="Arial" w:hAnsi="Arial" w:cs="Arial"/>
          <w:b/>
          <w:bCs/>
        </w:rPr>
        <w:t>2023 )</w:t>
      </w:r>
      <w:r w:rsidR="003F30DD">
        <w:rPr>
          <w:rFonts w:ascii="Arial" w:hAnsi="Arial" w:cs="Arial"/>
        </w:rPr>
        <w:t xml:space="preserve">                                                                                </w:t>
      </w:r>
    </w:p>
    <w:p w14:paraId="4E7FB4BE" w14:textId="77777777" w:rsidR="00676D8D" w:rsidRDefault="00676D8D" w:rsidP="008B572A">
      <w:pPr>
        <w:spacing w:line="360" w:lineRule="auto"/>
        <w:rPr>
          <w:rFonts w:ascii="Arial" w:hAnsi="Arial" w:cs="Arial"/>
          <w:i/>
          <w:iCs/>
        </w:rPr>
      </w:pPr>
    </w:p>
    <w:p w14:paraId="2714B95A" w14:textId="349B8D12" w:rsidR="00B46D82" w:rsidRPr="00E35468" w:rsidRDefault="00300881" w:rsidP="008B572A">
      <w:pPr>
        <w:spacing w:line="360" w:lineRule="auto"/>
        <w:rPr>
          <w:rFonts w:ascii="Arial" w:hAnsi="Arial" w:cs="Arial"/>
          <w:b/>
          <w:bCs/>
        </w:rPr>
      </w:pPr>
      <w:r w:rsidRPr="00CB4BF9">
        <w:rPr>
          <w:rFonts w:ascii="Arial" w:hAnsi="Arial" w:cs="Arial"/>
          <w:i/>
          <w:iCs/>
        </w:rPr>
        <w:t>Phisiological needs</w:t>
      </w:r>
      <w:r w:rsidRPr="00924879">
        <w:rPr>
          <w:rFonts w:ascii="Arial" w:hAnsi="Arial" w:cs="Arial"/>
        </w:rPr>
        <w:t>:</w:t>
      </w:r>
      <w:r w:rsidR="008E11A4" w:rsidRPr="00924879">
        <w:rPr>
          <w:rFonts w:ascii="Arial" w:hAnsi="Arial" w:cs="Arial"/>
        </w:rPr>
        <w:t xml:space="preserve"> </w:t>
      </w:r>
      <w:r w:rsidR="000E4B3A" w:rsidRPr="00924879">
        <w:rPr>
          <w:rFonts w:ascii="Arial" w:hAnsi="Arial" w:cs="Arial"/>
        </w:rPr>
        <w:t>providing water and meals to both workers and visitors and venue booking.</w:t>
      </w:r>
      <w:r w:rsidR="00512B7E">
        <w:rPr>
          <w:rFonts w:ascii="Arial" w:hAnsi="Arial" w:cs="Arial"/>
        </w:rPr>
        <w:t xml:space="preserve">                                                                                                            </w:t>
      </w:r>
      <w:r w:rsidR="006C1509" w:rsidRPr="00CB4BF9">
        <w:rPr>
          <w:rFonts w:ascii="Arial" w:hAnsi="Arial" w:cs="Arial"/>
          <w:i/>
          <w:iCs/>
        </w:rPr>
        <w:t>S</w:t>
      </w:r>
      <w:r w:rsidR="007B12E0" w:rsidRPr="00CB4BF9">
        <w:rPr>
          <w:rFonts w:ascii="Arial" w:hAnsi="Arial" w:cs="Arial"/>
          <w:i/>
          <w:iCs/>
        </w:rPr>
        <w:t>afety needs</w:t>
      </w:r>
      <w:r w:rsidR="007B12E0" w:rsidRPr="00924879">
        <w:rPr>
          <w:rFonts w:ascii="Arial" w:hAnsi="Arial" w:cs="Arial"/>
        </w:rPr>
        <w:t xml:space="preserve">: health and safety protocols and reduction of </w:t>
      </w:r>
      <w:r w:rsidR="006C1509" w:rsidRPr="00924879">
        <w:rPr>
          <w:rFonts w:ascii="Arial" w:hAnsi="Arial" w:cs="Arial"/>
        </w:rPr>
        <w:t xml:space="preserve">anxiety.                             </w:t>
      </w:r>
      <w:r w:rsidR="006C1509" w:rsidRPr="00CB4BF9">
        <w:rPr>
          <w:rFonts w:ascii="Arial" w:hAnsi="Arial" w:cs="Arial"/>
          <w:i/>
          <w:iCs/>
        </w:rPr>
        <w:t xml:space="preserve">Love </w:t>
      </w:r>
      <w:r w:rsidR="00B46D82" w:rsidRPr="00CB4BF9">
        <w:rPr>
          <w:rFonts w:ascii="Arial" w:hAnsi="Arial" w:cs="Arial"/>
          <w:i/>
          <w:iCs/>
        </w:rPr>
        <w:t>and belongings</w:t>
      </w:r>
      <w:r w:rsidR="00B46D82" w:rsidRPr="00924879">
        <w:rPr>
          <w:rFonts w:ascii="Arial" w:hAnsi="Arial" w:cs="Arial"/>
        </w:rPr>
        <w:t>: networking and collaboration between attendees and workers</w:t>
      </w:r>
      <w:r w:rsidR="0085331B" w:rsidRPr="00924879">
        <w:rPr>
          <w:rFonts w:ascii="Arial" w:hAnsi="Arial" w:cs="Arial"/>
        </w:rPr>
        <w:t xml:space="preserve">.               </w:t>
      </w:r>
      <w:r w:rsidR="0085331B" w:rsidRPr="00CB4BF9">
        <w:rPr>
          <w:rFonts w:ascii="Arial" w:hAnsi="Arial" w:cs="Arial"/>
          <w:i/>
          <w:iCs/>
        </w:rPr>
        <w:t>Self-actualization</w:t>
      </w:r>
      <w:r w:rsidR="0085331B" w:rsidRPr="00924879">
        <w:rPr>
          <w:rFonts w:ascii="Arial" w:hAnsi="Arial" w:cs="Arial"/>
        </w:rPr>
        <w:t xml:space="preserve">: The </w:t>
      </w:r>
      <w:r w:rsidR="003101EA" w:rsidRPr="00924879">
        <w:rPr>
          <w:rFonts w:ascii="Arial" w:hAnsi="Arial" w:cs="Arial"/>
        </w:rPr>
        <w:t xml:space="preserve">event will use voice commands and mobile app technology to adjust hands-free check-in, </w:t>
      </w:r>
      <w:r w:rsidR="0069401A" w:rsidRPr="00924879">
        <w:rPr>
          <w:rFonts w:ascii="Arial" w:hAnsi="Arial" w:cs="Arial"/>
        </w:rPr>
        <w:t>temperature and lightning</w:t>
      </w:r>
      <w:r w:rsidR="00A60FBE" w:rsidRPr="00924879">
        <w:rPr>
          <w:rFonts w:ascii="Arial" w:hAnsi="Arial" w:cs="Arial"/>
        </w:rPr>
        <w:t xml:space="preserve"> and the VR technique provides virtual tours for winter-themed holiday environments.</w:t>
      </w:r>
    </w:p>
    <w:p w14:paraId="6385D982" w14:textId="77777777" w:rsidR="00676D8D" w:rsidRDefault="00676D8D" w:rsidP="008B572A">
      <w:pPr>
        <w:spacing w:line="360" w:lineRule="auto"/>
        <w:rPr>
          <w:rFonts w:ascii="Arial" w:hAnsi="Arial" w:cs="Arial"/>
          <w:b/>
          <w:bCs/>
        </w:rPr>
      </w:pPr>
    </w:p>
    <w:p w14:paraId="21EBDAFE" w14:textId="77777777" w:rsidR="00676D8D" w:rsidRDefault="00676D8D" w:rsidP="008B572A">
      <w:pPr>
        <w:spacing w:line="360" w:lineRule="auto"/>
        <w:rPr>
          <w:rFonts w:ascii="Arial" w:hAnsi="Arial" w:cs="Arial"/>
          <w:b/>
          <w:bCs/>
        </w:rPr>
      </w:pPr>
    </w:p>
    <w:p w14:paraId="6FD19FB8" w14:textId="77777777" w:rsidR="00676D8D" w:rsidRDefault="00676D8D" w:rsidP="008B572A">
      <w:pPr>
        <w:spacing w:line="360" w:lineRule="auto"/>
        <w:rPr>
          <w:rFonts w:ascii="Arial" w:hAnsi="Arial" w:cs="Arial"/>
          <w:b/>
          <w:bCs/>
        </w:rPr>
      </w:pPr>
    </w:p>
    <w:p w14:paraId="2A8EBF07" w14:textId="77777777" w:rsidR="00676D8D" w:rsidRDefault="00676D8D" w:rsidP="008B572A">
      <w:pPr>
        <w:spacing w:line="360" w:lineRule="auto"/>
        <w:rPr>
          <w:rFonts w:ascii="Arial" w:hAnsi="Arial" w:cs="Arial"/>
          <w:b/>
          <w:bCs/>
        </w:rPr>
      </w:pPr>
    </w:p>
    <w:p w14:paraId="48A31CFA" w14:textId="77777777" w:rsidR="00676D8D" w:rsidRDefault="00676D8D" w:rsidP="008B572A">
      <w:pPr>
        <w:spacing w:line="360" w:lineRule="auto"/>
        <w:rPr>
          <w:rFonts w:ascii="Arial" w:hAnsi="Arial" w:cs="Arial"/>
          <w:b/>
          <w:bCs/>
        </w:rPr>
      </w:pPr>
    </w:p>
    <w:p w14:paraId="377A3765" w14:textId="414329B0" w:rsidR="008F41D2" w:rsidRPr="00924879" w:rsidRDefault="008F41D2" w:rsidP="008B572A">
      <w:pPr>
        <w:spacing w:line="360" w:lineRule="auto"/>
        <w:rPr>
          <w:rFonts w:ascii="Arial" w:hAnsi="Arial" w:cs="Arial"/>
          <w:b/>
          <w:bCs/>
        </w:rPr>
      </w:pPr>
      <w:r w:rsidRPr="00924879">
        <w:rPr>
          <w:rFonts w:ascii="Arial" w:hAnsi="Arial" w:cs="Arial"/>
          <w:b/>
          <w:bCs/>
        </w:rPr>
        <w:t>Aims and objectives of the event</w:t>
      </w:r>
    </w:p>
    <w:p w14:paraId="01502ED5" w14:textId="67210808" w:rsidR="008F41D2" w:rsidRPr="00924879" w:rsidRDefault="005C4078" w:rsidP="008B572A">
      <w:pPr>
        <w:spacing w:line="360" w:lineRule="auto"/>
        <w:rPr>
          <w:rFonts w:ascii="Arial" w:hAnsi="Arial" w:cs="Arial"/>
          <w:b/>
          <w:bCs/>
        </w:rPr>
      </w:pPr>
      <w:r w:rsidRPr="00924879">
        <w:rPr>
          <w:rFonts w:ascii="Arial" w:hAnsi="Arial" w:cs="Arial"/>
          <w:b/>
          <w:bCs/>
        </w:rPr>
        <w:t>Aims</w:t>
      </w:r>
    </w:p>
    <w:p w14:paraId="66FA5798" w14:textId="348D15AF" w:rsidR="00317197" w:rsidRDefault="005C4078" w:rsidP="008B572A">
      <w:pPr>
        <w:spacing w:line="360" w:lineRule="auto"/>
        <w:rPr>
          <w:rFonts w:ascii="Arial" w:hAnsi="Arial" w:cs="Arial"/>
        </w:rPr>
      </w:pPr>
      <w:r w:rsidRPr="00924879">
        <w:rPr>
          <w:rFonts w:ascii="Arial" w:hAnsi="Arial" w:cs="Arial"/>
        </w:rPr>
        <w:t>This event aims to address the challenges faced by hospitality companies in catering superior experiences, esspecially during winter.</w:t>
      </w:r>
    </w:p>
    <w:p w14:paraId="5A0867F5" w14:textId="77777777" w:rsidR="009F7939" w:rsidRPr="009F7939" w:rsidRDefault="009F7939" w:rsidP="008B572A">
      <w:pPr>
        <w:spacing w:line="360" w:lineRule="auto"/>
        <w:rPr>
          <w:rFonts w:ascii="Arial" w:hAnsi="Arial" w:cs="Arial"/>
        </w:rPr>
      </w:pPr>
    </w:p>
    <w:tbl>
      <w:tblPr>
        <w:tblStyle w:val="TableGrid"/>
        <w:tblW w:w="9146" w:type="dxa"/>
        <w:tblLook w:val="04A0" w:firstRow="1" w:lastRow="0" w:firstColumn="1" w:lastColumn="0" w:noHBand="0" w:noVBand="1"/>
      </w:tblPr>
      <w:tblGrid>
        <w:gridCol w:w="1980"/>
        <w:gridCol w:w="7166"/>
      </w:tblGrid>
      <w:tr w:rsidR="008F096D" w:rsidRPr="00924879" w14:paraId="750EFE8F" w14:textId="77777777" w:rsidTr="00AF2D69">
        <w:trPr>
          <w:trHeight w:val="1256"/>
        </w:trPr>
        <w:tc>
          <w:tcPr>
            <w:tcW w:w="1980" w:type="dxa"/>
          </w:tcPr>
          <w:p w14:paraId="394B77C9" w14:textId="5523AC7C" w:rsidR="008F096D" w:rsidRPr="00924879" w:rsidRDefault="008F096D" w:rsidP="008B572A">
            <w:pPr>
              <w:spacing w:line="360" w:lineRule="auto"/>
              <w:rPr>
                <w:rFonts w:ascii="Arial" w:hAnsi="Arial" w:cs="Arial"/>
              </w:rPr>
            </w:pPr>
            <w:r w:rsidRPr="00924879">
              <w:rPr>
                <w:rFonts w:ascii="Arial" w:hAnsi="Arial" w:cs="Arial"/>
              </w:rPr>
              <w:t>Specific</w:t>
            </w:r>
          </w:p>
        </w:tc>
        <w:tc>
          <w:tcPr>
            <w:tcW w:w="7166" w:type="dxa"/>
          </w:tcPr>
          <w:p w14:paraId="72A81365" w14:textId="41AF6F0A" w:rsidR="008F096D" w:rsidRPr="00924879" w:rsidRDefault="00AF2D69" w:rsidP="008B572A">
            <w:pPr>
              <w:pStyle w:val="ListParagraph"/>
              <w:numPr>
                <w:ilvl w:val="0"/>
                <w:numId w:val="3"/>
              </w:numPr>
              <w:spacing w:line="360" w:lineRule="auto"/>
              <w:rPr>
                <w:rFonts w:ascii="Arial" w:hAnsi="Arial" w:cs="Arial"/>
              </w:rPr>
            </w:pPr>
            <w:r w:rsidRPr="00924879">
              <w:rPr>
                <w:rFonts w:ascii="Arial" w:hAnsi="Arial" w:cs="Arial"/>
              </w:rPr>
              <w:t xml:space="preserve">To </w:t>
            </w:r>
            <w:r w:rsidR="006B7017" w:rsidRPr="00924879">
              <w:rPr>
                <w:rFonts w:ascii="Arial" w:hAnsi="Arial" w:cs="Arial"/>
              </w:rPr>
              <w:t>give hospitality companies a place to experiment with the newest technologies available</w:t>
            </w:r>
            <w:r w:rsidR="00FE7462" w:rsidRPr="00924879">
              <w:rPr>
                <w:rFonts w:ascii="Arial" w:hAnsi="Arial" w:cs="Arial"/>
              </w:rPr>
              <w:t>.</w:t>
            </w:r>
          </w:p>
          <w:p w14:paraId="1F3F36A2" w14:textId="02439BEB" w:rsidR="008F096D" w:rsidRPr="00924879" w:rsidRDefault="006B7017" w:rsidP="008B572A">
            <w:pPr>
              <w:pStyle w:val="ListParagraph"/>
              <w:numPr>
                <w:ilvl w:val="0"/>
                <w:numId w:val="3"/>
              </w:numPr>
              <w:spacing w:line="360" w:lineRule="auto"/>
              <w:rPr>
                <w:rFonts w:ascii="Arial" w:hAnsi="Arial" w:cs="Arial"/>
              </w:rPr>
            </w:pPr>
            <w:r w:rsidRPr="00924879">
              <w:rPr>
                <w:rFonts w:ascii="Arial" w:hAnsi="Arial" w:cs="Arial"/>
              </w:rPr>
              <w:t xml:space="preserve">To give </w:t>
            </w:r>
            <w:r w:rsidR="000C3E13" w:rsidRPr="00924879">
              <w:rPr>
                <w:rFonts w:ascii="Arial" w:hAnsi="Arial" w:cs="Arial"/>
              </w:rPr>
              <w:t>experts in hospitality as well as technology organising events a chance to interact and estalish cooperation agreements</w:t>
            </w:r>
            <w:r w:rsidR="00FE7462" w:rsidRPr="00924879">
              <w:rPr>
                <w:rFonts w:ascii="Arial" w:hAnsi="Arial" w:cs="Arial"/>
              </w:rPr>
              <w:t>.</w:t>
            </w:r>
          </w:p>
        </w:tc>
      </w:tr>
      <w:tr w:rsidR="008F096D" w:rsidRPr="00924879" w14:paraId="0CB40857" w14:textId="77777777" w:rsidTr="00AF2D69">
        <w:trPr>
          <w:trHeight w:val="309"/>
        </w:trPr>
        <w:tc>
          <w:tcPr>
            <w:tcW w:w="1980" w:type="dxa"/>
          </w:tcPr>
          <w:p w14:paraId="5B48B666" w14:textId="061A0805" w:rsidR="008F096D" w:rsidRPr="00924879" w:rsidRDefault="004F2790" w:rsidP="008B572A">
            <w:pPr>
              <w:spacing w:line="360" w:lineRule="auto"/>
              <w:rPr>
                <w:rFonts w:ascii="Arial" w:hAnsi="Arial" w:cs="Arial"/>
              </w:rPr>
            </w:pPr>
            <w:r w:rsidRPr="00924879">
              <w:rPr>
                <w:rFonts w:ascii="Arial" w:hAnsi="Arial" w:cs="Arial"/>
              </w:rPr>
              <w:t>Measurable</w:t>
            </w:r>
          </w:p>
        </w:tc>
        <w:tc>
          <w:tcPr>
            <w:tcW w:w="7166" w:type="dxa"/>
          </w:tcPr>
          <w:p w14:paraId="6BC9E30B" w14:textId="77777777" w:rsidR="008F096D" w:rsidRPr="00924879" w:rsidRDefault="004F2790" w:rsidP="008B572A">
            <w:pPr>
              <w:pStyle w:val="ListParagraph"/>
              <w:numPr>
                <w:ilvl w:val="0"/>
                <w:numId w:val="4"/>
              </w:numPr>
              <w:spacing w:line="360" w:lineRule="auto"/>
              <w:rPr>
                <w:rFonts w:ascii="Arial" w:hAnsi="Arial" w:cs="Arial"/>
              </w:rPr>
            </w:pPr>
            <w:r w:rsidRPr="00924879">
              <w:rPr>
                <w:rFonts w:ascii="Arial" w:hAnsi="Arial" w:cs="Arial"/>
              </w:rPr>
              <w:t xml:space="preserve"> To display IoT, AR,</w:t>
            </w:r>
            <w:r w:rsidR="00093FC9" w:rsidRPr="00924879">
              <w:rPr>
                <w:rFonts w:ascii="Arial" w:hAnsi="Arial" w:cs="Arial"/>
              </w:rPr>
              <w:t xml:space="preserve"> and VR innovations that are specially made for  the winter</w:t>
            </w:r>
            <w:r w:rsidR="00FE7462" w:rsidRPr="00924879">
              <w:rPr>
                <w:rFonts w:ascii="Arial" w:hAnsi="Arial" w:cs="Arial"/>
              </w:rPr>
              <w:t>.</w:t>
            </w:r>
          </w:p>
          <w:p w14:paraId="0F8A4A0A" w14:textId="6F8A397C" w:rsidR="00FE7462" w:rsidRPr="00924879" w:rsidRDefault="00FE7462" w:rsidP="008B572A">
            <w:pPr>
              <w:pStyle w:val="ListParagraph"/>
              <w:numPr>
                <w:ilvl w:val="0"/>
                <w:numId w:val="4"/>
              </w:numPr>
              <w:spacing w:line="360" w:lineRule="auto"/>
              <w:rPr>
                <w:rFonts w:ascii="Arial" w:hAnsi="Arial" w:cs="Arial"/>
              </w:rPr>
            </w:pPr>
            <w:r w:rsidRPr="00924879">
              <w:rPr>
                <w:rFonts w:ascii="Arial" w:hAnsi="Arial" w:cs="Arial"/>
              </w:rPr>
              <w:t>To promote sustainability and effciency for a better guest experience</w:t>
            </w:r>
          </w:p>
        </w:tc>
      </w:tr>
      <w:tr w:rsidR="008F096D" w:rsidRPr="00924879" w14:paraId="5FECE152" w14:textId="77777777" w:rsidTr="00AF2D69">
        <w:trPr>
          <w:trHeight w:val="315"/>
        </w:trPr>
        <w:tc>
          <w:tcPr>
            <w:tcW w:w="1980" w:type="dxa"/>
          </w:tcPr>
          <w:p w14:paraId="71B0A0CF" w14:textId="6A323CA7" w:rsidR="008F096D" w:rsidRPr="00924879" w:rsidRDefault="00EC0E23" w:rsidP="008B572A">
            <w:pPr>
              <w:spacing w:line="360" w:lineRule="auto"/>
              <w:rPr>
                <w:rFonts w:ascii="Arial" w:hAnsi="Arial" w:cs="Arial"/>
              </w:rPr>
            </w:pPr>
            <w:r w:rsidRPr="00924879">
              <w:rPr>
                <w:rFonts w:ascii="Arial" w:hAnsi="Arial" w:cs="Arial"/>
              </w:rPr>
              <w:t>Attainable</w:t>
            </w:r>
          </w:p>
        </w:tc>
        <w:tc>
          <w:tcPr>
            <w:tcW w:w="7166" w:type="dxa"/>
          </w:tcPr>
          <w:p w14:paraId="67616A8C" w14:textId="77777777" w:rsidR="008F096D" w:rsidRPr="00924879" w:rsidRDefault="00FC4951" w:rsidP="008B572A">
            <w:pPr>
              <w:pStyle w:val="ListParagraph"/>
              <w:numPr>
                <w:ilvl w:val="0"/>
                <w:numId w:val="5"/>
              </w:numPr>
              <w:spacing w:line="360" w:lineRule="auto"/>
              <w:rPr>
                <w:rFonts w:ascii="Arial" w:hAnsi="Arial" w:cs="Arial"/>
              </w:rPr>
            </w:pPr>
            <w:r w:rsidRPr="00924879">
              <w:rPr>
                <w:rFonts w:ascii="Arial" w:hAnsi="Arial" w:cs="Arial"/>
              </w:rPr>
              <w:t>To bring together professionals in technological advances and hospitality industries to share views and optimal procedures</w:t>
            </w:r>
          </w:p>
          <w:p w14:paraId="20160FAD" w14:textId="1394333D" w:rsidR="00FC4951" w:rsidRPr="00924879" w:rsidRDefault="00555ED1" w:rsidP="008B572A">
            <w:pPr>
              <w:pStyle w:val="ListParagraph"/>
              <w:numPr>
                <w:ilvl w:val="0"/>
                <w:numId w:val="5"/>
              </w:numPr>
              <w:spacing w:line="360" w:lineRule="auto"/>
              <w:rPr>
                <w:rFonts w:ascii="Arial" w:hAnsi="Arial" w:cs="Arial"/>
              </w:rPr>
            </w:pPr>
            <w:r w:rsidRPr="00924879">
              <w:rPr>
                <w:rFonts w:ascii="Arial" w:hAnsi="Arial" w:cs="Arial"/>
              </w:rPr>
              <w:t xml:space="preserve">To </w:t>
            </w:r>
            <w:r w:rsidR="00254BF3" w:rsidRPr="00924879">
              <w:rPr>
                <w:rFonts w:ascii="Arial" w:hAnsi="Arial" w:cs="Arial"/>
              </w:rPr>
              <w:t xml:space="preserve">educate the visitors regarding </w:t>
            </w:r>
            <w:r w:rsidR="007E561E" w:rsidRPr="00924879">
              <w:rPr>
                <w:rFonts w:ascii="Arial" w:hAnsi="Arial" w:cs="Arial"/>
              </w:rPr>
              <w:t>emerging technologies</w:t>
            </w:r>
          </w:p>
        </w:tc>
      </w:tr>
      <w:tr w:rsidR="008F096D" w:rsidRPr="00924879" w14:paraId="25B46628" w14:textId="77777777" w:rsidTr="00AF2D69">
        <w:trPr>
          <w:trHeight w:val="309"/>
        </w:trPr>
        <w:tc>
          <w:tcPr>
            <w:tcW w:w="1980" w:type="dxa"/>
          </w:tcPr>
          <w:p w14:paraId="282D06AD" w14:textId="1C0EF7BB" w:rsidR="008F096D" w:rsidRPr="00924879" w:rsidRDefault="00090B28" w:rsidP="008B572A">
            <w:pPr>
              <w:spacing w:line="360" w:lineRule="auto"/>
              <w:rPr>
                <w:rFonts w:ascii="Arial" w:hAnsi="Arial" w:cs="Arial"/>
              </w:rPr>
            </w:pPr>
            <w:r w:rsidRPr="00924879">
              <w:rPr>
                <w:rFonts w:ascii="Arial" w:hAnsi="Arial" w:cs="Arial"/>
              </w:rPr>
              <w:t>Relevant</w:t>
            </w:r>
          </w:p>
        </w:tc>
        <w:tc>
          <w:tcPr>
            <w:tcW w:w="7166" w:type="dxa"/>
          </w:tcPr>
          <w:p w14:paraId="1C07DD32" w14:textId="77777777" w:rsidR="008F096D" w:rsidRPr="00924879" w:rsidRDefault="00090B28" w:rsidP="008B572A">
            <w:pPr>
              <w:pStyle w:val="ListParagraph"/>
              <w:numPr>
                <w:ilvl w:val="0"/>
                <w:numId w:val="6"/>
              </w:numPr>
              <w:spacing w:line="360" w:lineRule="auto"/>
              <w:rPr>
                <w:rFonts w:ascii="Arial" w:hAnsi="Arial" w:cs="Arial"/>
              </w:rPr>
            </w:pPr>
            <w:r w:rsidRPr="00924879">
              <w:rPr>
                <w:rFonts w:ascii="Arial" w:hAnsi="Arial" w:cs="Arial"/>
              </w:rPr>
              <w:t xml:space="preserve">To find answers to issues related to visitor </w:t>
            </w:r>
            <w:r w:rsidR="00FF1376" w:rsidRPr="00924879">
              <w:rPr>
                <w:rFonts w:ascii="Arial" w:hAnsi="Arial" w:cs="Arial"/>
              </w:rPr>
              <w:t>convenience, client engagement</w:t>
            </w:r>
          </w:p>
          <w:p w14:paraId="6265F4A6" w14:textId="5DF22BC0" w:rsidR="0081312E" w:rsidRPr="00924879" w:rsidRDefault="0081312E" w:rsidP="008B572A">
            <w:pPr>
              <w:pStyle w:val="ListParagraph"/>
              <w:numPr>
                <w:ilvl w:val="0"/>
                <w:numId w:val="6"/>
              </w:numPr>
              <w:spacing w:line="360" w:lineRule="auto"/>
              <w:rPr>
                <w:rFonts w:ascii="Arial" w:hAnsi="Arial" w:cs="Arial"/>
              </w:rPr>
            </w:pPr>
            <w:r w:rsidRPr="00924879">
              <w:rPr>
                <w:rFonts w:ascii="Arial" w:hAnsi="Arial" w:cs="Arial"/>
              </w:rPr>
              <w:t xml:space="preserve">To look for client security that lodging, companies </w:t>
            </w:r>
            <w:r w:rsidR="008559F9" w:rsidRPr="00924879">
              <w:rPr>
                <w:rFonts w:ascii="Arial" w:hAnsi="Arial" w:cs="Arial"/>
              </w:rPr>
              <w:t>confront throught the wintertime transition</w:t>
            </w:r>
          </w:p>
        </w:tc>
      </w:tr>
      <w:tr w:rsidR="008F096D" w:rsidRPr="00924879" w14:paraId="213E7F30" w14:textId="77777777" w:rsidTr="00AF2D69">
        <w:trPr>
          <w:trHeight w:val="309"/>
        </w:trPr>
        <w:tc>
          <w:tcPr>
            <w:tcW w:w="1980" w:type="dxa"/>
          </w:tcPr>
          <w:p w14:paraId="2D03B48E" w14:textId="28B3FC4D" w:rsidR="00A25B77" w:rsidRPr="00924879" w:rsidRDefault="00A95DE6" w:rsidP="008B572A">
            <w:pPr>
              <w:spacing w:line="360" w:lineRule="auto"/>
              <w:rPr>
                <w:rFonts w:ascii="Arial" w:hAnsi="Arial" w:cs="Arial"/>
              </w:rPr>
            </w:pPr>
            <w:r>
              <w:rPr>
                <w:rFonts w:ascii="Arial" w:hAnsi="Arial" w:cs="Arial"/>
              </w:rPr>
              <w:t>Time-bound</w:t>
            </w:r>
          </w:p>
        </w:tc>
        <w:tc>
          <w:tcPr>
            <w:tcW w:w="7166" w:type="dxa"/>
          </w:tcPr>
          <w:p w14:paraId="023279F7" w14:textId="6EAA393B" w:rsidR="008E2B6A" w:rsidRPr="004F0547" w:rsidRDefault="008E2B6A" w:rsidP="004F0547">
            <w:pPr>
              <w:pStyle w:val="ListParagraph"/>
              <w:numPr>
                <w:ilvl w:val="0"/>
                <w:numId w:val="6"/>
              </w:numPr>
              <w:spacing w:line="360" w:lineRule="auto"/>
              <w:rPr>
                <w:rFonts w:ascii="Arial" w:hAnsi="Arial" w:cs="Arial"/>
              </w:rPr>
            </w:pPr>
            <w:r w:rsidRPr="00924879">
              <w:rPr>
                <w:rFonts w:ascii="Arial" w:hAnsi="Arial" w:cs="Arial"/>
              </w:rPr>
              <w:t>Within 6</w:t>
            </w:r>
            <w:r w:rsidR="004F0547">
              <w:rPr>
                <w:rFonts w:ascii="Arial" w:hAnsi="Arial" w:cs="Arial"/>
              </w:rPr>
              <w:t>/</w:t>
            </w:r>
            <w:r w:rsidRPr="004F0547">
              <w:rPr>
                <w:rFonts w:ascii="Arial" w:hAnsi="Arial" w:cs="Arial"/>
              </w:rPr>
              <w:t>12 months</w:t>
            </w:r>
          </w:p>
        </w:tc>
      </w:tr>
    </w:tbl>
    <w:p w14:paraId="5E508AAA" w14:textId="77777777" w:rsidR="00317197" w:rsidRPr="00924879" w:rsidRDefault="00317197" w:rsidP="008B572A">
      <w:pPr>
        <w:spacing w:line="360" w:lineRule="auto"/>
        <w:rPr>
          <w:rFonts w:ascii="Arial" w:hAnsi="Arial" w:cs="Arial"/>
        </w:rPr>
      </w:pPr>
    </w:p>
    <w:p w14:paraId="797B2BBE" w14:textId="12FCD432" w:rsidR="009A7E9F" w:rsidRPr="003F30DD" w:rsidRDefault="00523C26" w:rsidP="008B572A">
      <w:pPr>
        <w:spacing w:line="360" w:lineRule="auto"/>
        <w:rPr>
          <w:rFonts w:ascii="Arial" w:hAnsi="Arial" w:cs="Arial"/>
          <w:b/>
          <w:bCs/>
        </w:rPr>
      </w:pPr>
      <w:r w:rsidRPr="00924879">
        <w:rPr>
          <w:rFonts w:ascii="Arial" w:hAnsi="Arial" w:cs="Arial"/>
        </w:rPr>
        <w:tab/>
      </w:r>
      <w:r w:rsidRPr="00924879">
        <w:rPr>
          <w:rFonts w:ascii="Arial" w:hAnsi="Arial" w:cs="Arial"/>
        </w:rPr>
        <w:tab/>
      </w:r>
      <w:r w:rsidRPr="00924879">
        <w:rPr>
          <w:rFonts w:ascii="Arial" w:hAnsi="Arial" w:cs="Arial"/>
        </w:rPr>
        <w:tab/>
      </w:r>
      <w:r w:rsidR="000E075C" w:rsidRPr="00924879">
        <w:rPr>
          <w:rFonts w:ascii="Arial" w:hAnsi="Arial" w:cs="Arial"/>
        </w:rPr>
        <w:tab/>
      </w:r>
      <w:r w:rsidRPr="003F30DD">
        <w:rPr>
          <w:rFonts w:ascii="Arial" w:hAnsi="Arial" w:cs="Arial"/>
          <w:b/>
          <w:bCs/>
        </w:rPr>
        <w:t xml:space="preserve">Table </w:t>
      </w:r>
      <w:r w:rsidR="00463219" w:rsidRPr="003F30DD">
        <w:rPr>
          <w:rFonts w:ascii="Arial" w:hAnsi="Arial" w:cs="Arial"/>
          <w:b/>
          <w:bCs/>
        </w:rPr>
        <w:t>1: SMART Objectives</w:t>
      </w:r>
    </w:p>
    <w:p w14:paraId="7615172C" w14:textId="77777777" w:rsidR="00BB18CC" w:rsidRDefault="00BB18CC" w:rsidP="008B572A">
      <w:pPr>
        <w:spacing w:line="360" w:lineRule="auto"/>
        <w:rPr>
          <w:rFonts w:ascii="Arial" w:hAnsi="Arial" w:cs="Arial"/>
          <w:b/>
          <w:bCs/>
        </w:rPr>
      </w:pPr>
    </w:p>
    <w:p w14:paraId="4C437F10" w14:textId="77777777" w:rsidR="00BB18CC" w:rsidRDefault="00BB18CC" w:rsidP="008B572A">
      <w:pPr>
        <w:spacing w:line="360" w:lineRule="auto"/>
        <w:rPr>
          <w:rFonts w:ascii="Arial" w:hAnsi="Arial" w:cs="Arial"/>
          <w:b/>
          <w:bCs/>
        </w:rPr>
      </w:pPr>
    </w:p>
    <w:p w14:paraId="2966D6DE" w14:textId="77777777" w:rsidR="00BB18CC" w:rsidRDefault="00BB18CC" w:rsidP="008B572A">
      <w:pPr>
        <w:spacing w:line="360" w:lineRule="auto"/>
        <w:rPr>
          <w:rFonts w:ascii="Arial" w:hAnsi="Arial" w:cs="Arial"/>
          <w:b/>
          <w:bCs/>
        </w:rPr>
      </w:pPr>
    </w:p>
    <w:p w14:paraId="699DA9C3" w14:textId="77777777" w:rsidR="00BB18CC" w:rsidRDefault="00BB18CC" w:rsidP="008B572A">
      <w:pPr>
        <w:spacing w:line="360" w:lineRule="auto"/>
        <w:rPr>
          <w:rFonts w:ascii="Arial" w:hAnsi="Arial" w:cs="Arial"/>
          <w:b/>
          <w:bCs/>
        </w:rPr>
      </w:pPr>
    </w:p>
    <w:p w14:paraId="7B9920FB" w14:textId="694DD2D2" w:rsidR="006C69AD" w:rsidRPr="00924879" w:rsidRDefault="000E075C" w:rsidP="008B572A">
      <w:pPr>
        <w:spacing w:line="360" w:lineRule="auto"/>
        <w:rPr>
          <w:rFonts w:ascii="Arial" w:hAnsi="Arial" w:cs="Arial"/>
          <w:b/>
          <w:bCs/>
        </w:rPr>
      </w:pPr>
      <w:r w:rsidRPr="00924879">
        <w:rPr>
          <w:rFonts w:ascii="Arial" w:hAnsi="Arial" w:cs="Arial"/>
          <w:b/>
          <w:bCs/>
        </w:rPr>
        <w:t>Event management</w:t>
      </w:r>
    </w:p>
    <w:p w14:paraId="638945E1" w14:textId="03E35486" w:rsidR="000E075C" w:rsidRPr="00924879" w:rsidRDefault="00282177" w:rsidP="008B572A">
      <w:pPr>
        <w:spacing w:line="360" w:lineRule="auto"/>
        <w:rPr>
          <w:rFonts w:ascii="Arial" w:hAnsi="Arial" w:cs="Arial"/>
        </w:rPr>
      </w:pPr>
      <w:r>
        <w:rPr>
          <w:rFonts w:ascii="Arial" w:hAnsi="Arial" w:cs="Arial"/>
          <w:noProof/>
        </w:rPr>
        <w:drawing>
          <wp:anchor distT="0" distB="0" distL="114300" distR="114300" simplePos="0" relativeHeight="251661312" behindDoc="0" locked="0" layoutInCell="1" allowOverlap="1" wp14:anchorId="2A944C88" wp14:editId="099B37A0">
            <wp:simplePos x="0" y="0"/>
            <wp:positionH relativeFrom="column">
              <wp:posOffset>-67310</wp:posOffset>
            </wp:positionH>
            <wp:positionV relativeFrom="paragraph">
              <wp:posOffset>1622425</wp:posOffset>
            </wp:positionV>
            <wp:extent cx="5731510" cy="4518025"/>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731510" cy="4518025"/>
                    </a:xfrm>
                    <a:prstGeom prst="rect">
                      <a:avLst/>
                    </a:prstGeom>
                  </pic:spPr>
                </pic:pic>
              </a:graphicData>
            </a:graphic>
          </wp:anchor>
        </w:drawing>
      </w:r>
      <w:r w:rsidR="000E075C" w:rsidRPr="00924879">
        <w:rPr>
          <w:rFonts w:ascii="Arial" w:hAnsi="Arial" w:cs="Arial"/>
        </w:rPr>
        <w:t xml:space="preserve">Different </w:t>
      </w:r>
      <w:r w:rsidR="00BF7777" w:rsidRPr="00924879">
        <w:rPr>
          <w:rFonts w:ascii="Arial" w:hAnsi="Arial" w:cs="Arial"/>
        </w:rPr>
        <w:t>skills and resources are essential to manage this event</w:t>
      </w:r>
      <w:r w:rsidR="004F34D4">
        <w:rPr>
          <w:rFonts w:ascii="Arial" w:hAnsi="Arial" w:cs="Arial"/>
        </w:rPr>
        <w:t xml:space="preserve">, </w:t>
      </w:r>
      <w:r w:rsidR="00BF7777" w:rsidRPr="00924879">
        <w:rPr>
          <w:rFonts w:ascii="Arial" w:hAnsi="Arial" w:cs="Arial"/>
        </w:rPr>
        <w:t xml:space="preserve">like detailed attention, strong organisational management and fiscal </w:t>
      </w:r>
      <w:r w:rsidR="00DB763A" w:rsidRPr="00924879">
        <w:rPr>
          <w:rFonts w:ascii="Arial" w:hAnsi="Arial" w:cs="Arial"/>
        </w:rPr>
        <w:t xml:space="preserve">ability are critical for sponsors, events and </w:t>
      </w:r>
      <w:r w:rsidR="005B460E" w:rsidRPr="00924879">
        <w:rPr>
          <w:rFonts w:ascii="Arial" w:hAnsi="Arial" w:cs="Arial"/>
        </w:rPr>
        <w:t>partners</w:t>
      </w:r>
      <w:r w:rsidR="00A10BE8" w:rsidRPr="00924879">
        <w:rPr>
          <w:rFonts w:ascii="Arial" w:hAnsi="Arial" w:cs="Arial"/>
        </w:rPr>
        <w:t>.</w:t>
      </w:r>
      <w:r w:rsidR="00682B23" w:rsidRPr="00924879">
        <w:rPr>
          <w:rFonts w:ascii="Arial" w:hAnsi="Arial" w:cs="Arial"/>
        </w:rPr>
        <w:t xml:space="preserve"> EMBOK model can be used to create the framework</w:t>
      </w:r>
      <w:r w:rsidR="008C4AA8" w:rsidRPr="00924879">
        <w:rPr>
          <w:rFonts w:ascii="Arial" w:hAnsi="Arial" w:cs="Arial"/>
        </w:rPr>
        <w:t xml:space="preserve"> for this event management.</w:t>
      </w:r>
      <w:r w:rsidR="003F53C4" w:rsidRPr="00924879">
        <w:rPr>
          <w:rFonts w:ascii="Arial" w:hAnsi="Arial" w:cs="Arial"/>
        </w:rPr>
        <w:t xml:space="preserve"> This model provides a 3D description of the skills and knowledge required for the </w:t>
      </w:r>
      <w:r w:rsidR="004629F4" w:rsidRPr="00924879">
        <w:rPr>
          <w:rFonts w:ascii="Arial" w:hAnsi="Arial" w:cs="Arial"/>
        </w:rPr>
        <w:t>development of any event in terms of Domains,</w:t>
      </w:r>
      <w:r w:rsidR="00A86BF7" w:rsidRPr="00924879">
        <w:rPr>
          <w:rFonts w:ascii="Arial" w:hAnsi="Arial" w:cs="Arial"/>
        </w:rPr>
        <w:t xml:space="preserve"> Processes and Phases.</w:t>
      </w:r>
    </w:p>
    <w:p w14:paraId="7C53DD0E" w14:textId="3866BA06" w:rsidR="00695CCF" w:rsidRPr="00924879" w:rsidRDefault="00695CCF" w:rsidP="008B572A">
      <w:pPr>
        <w:spacing w:line="360" w:lineRule="auto"/>
        <w:rPr>
          <w:rFonts w:ascii="Arial" w:hAnsi="Arial" w:cs="Arial"/>
        </w:rPr>
      </w:pPr>
    </w:p>
    <w:p w14:paraId="7017A7D5" w14:textId="0B56D903" w:rsidR="00695CCF" w:rsidRPr="001933E0" w:rsidRDefault="00282177" w:rsidP="008B572A">
      <w:pPr>
        <w:spacing w:line="360" w:lineRule="auto"/>
        <w:rPr>
          <w:rFonts w:ascii="Arial" w:hAnsi="Arial" w:cs="Arial"/>
          <w:b/>
          <w:bCs/>
        </w:rPr>
      </w:pPr>
      <w:r>
        <w:rPr>
          <w:rFonts w:ascii="Arial" w:hAnsi="Arial" w:cs="Arial"/>
        </w:rPr>
        <w:tab/>
      </w:r>
      <w:r>
        <w:rPr>
          <w:rFonts w:ascii="Arial" w:hAnsi="Arial" w:cs="Arial"/>
        </w:rPr>
        <w:tab/>
      </w:r>
      <w:r>
        <w:rPr>
          <w:rFonts w:ascii="Arial" w:hAnsi="Arial" w:cs="Arial"/>
        </w:rPr>
        <w:tab/>
      </w:r>
      <w:r w:rsidR="00695CCF" w:rsidRPr="00924879">
        <w:rPr>
          <w:rFonts w:ascii="Arial" w:hAnsi="Arial" w:cs="Arial"/>
        </w:rPr>
        <w:tab/>
      </w:r>
      <w:r w:rsidR="00695CCF" w:rsidRPr="001933E0">
        <w:rPr>
          <w:rFonts w:ascii="Arial" w:hAnsi="Arial" w:cs="Arial"/>
          <w:b/>
          <w:bCs/>
        </w:rPr>
        <w:t>Figure 3</w:t>
      </w:r>
      <w:r w:rsidR="001933E0">
        <w:rPr>
          <w:rFonts w:ascii="Arial" w:hAnsi="Arial" w:cs="Arial"/>
          <w:b/>
          <w:bCs/>
        </w:rPr>
        <w:t xml:space="preserve">: </w:t>
      </w:r>
      <w:r w:rsidR="00695CCF" w:rsidRPr="001933E0">
        <w:rPr>
          <w:rFonts w:ascii="Arial" w:hAnsi="Arial" w:cs="Arial"/>
          <w:b/>
          <w:bCs/>
        </w:rPr>
        <w:t>EMBOK Model</w:t>
      </w:r>
    </w:p>
    <w:p w14:paraId="5C5E716A" w14:textId="6301EF0B" w:rsidR="00695CCF" w:rsidRPr="001933E0" w:rsidRDefault="00695CCF" w:rsidP="008B572A">
      <w:pPr>
        <w:spacing w:line="360" w:lineRule="auto"/>
        <w:rPr>
          <w:rFonts w:ascii="Arial" w:hAnsi="Arial" w:cs="Arial"/>
          <w:b/>
          <w:bCs/>
        </w:rPr>
      </w:pPr>
      <w:r w:rsidRPr="001933E0">
        <w:rPr>
          <w:rFonts w:ascii="Arial" w:hAnsi="Arial" w:cs="Arial"/>
          <w:b/>
          <w:bCs/>
        </w:rPr>
        <w:tab/>
      </w:r>
      <w:r w:rsidRPr="001933E0">
        <w:rPr>
          <w:rFonts w:ascii="Arial" w:hAnsi="Arial" w:cs="Arial"/>
          <w:b/>
          <w:bCs/>
        </w:rPr>
        <w:tab/>
      </w:r>
      <w:r w:rsidRPr="001933E0">
        <w:rPr>
          <w:rFonts w:ascii="Arial" w:hAnsi="Arial" w:cs="Arial"/>
          <w:b/>
          <w:bCs/>
        </w:rPr>
        <w:tab/>
      </w:r>
      <w:r w:rsidR="00B144B0" w:rsidRPr="001933E0">
        <w:rPr>
          <w:rFonts w:ascii="Arial" w:hAnsi="Arial" w:cs="Arial"/>
          <w:b/>
          <w:bCs/>
        </w:rPr>
        <w:t>( Source</w:t>
      </w:r>
      <w:r w:rsidR="001933E0">
        <w:rPr>
          <w:rFonts w:ascii="Arial" w:hAnsi="Arial" w:cs="Arial"/>
          <w:b/>
          <w:bCs/>
        </w:rPr>
        <w:t>:</w:t>
      </w:r>
      <w:r w:rsidR="00B144B0" w:rsidRPr="001933E0">
        <w:rPr>
          <w:rFonts w:ascii="Arial" w:hAnsi="Arial" w:cs="Arial"/>
          <w:b/>
          <w:bCs/>
        </w:rPr>
        <w:t xml:space="preserve"> Thomas and Stephens, 2022)</w:t>
      </w:r>
    </w:p>
    <w:p w14:paraId="51D901F6" w14:textId="77777777" w:rsidR="00282177" w:rsidRPr="001933E0" w:rsidRDefault="00282177" w:rsidP="008B572A">
      <w:pPr>
        <w:spacing w:line="360" w:lineRule="auto"/>
        <w:rPr>
          <w:rFonts w:ascii="Arial" w:hAnsi="Arial" w:cs="Arial"/>
          <w:b/>
          <w:bCs/>
        </w:rPr>
      </w:pPr>
    </w:p>
    <w:p w14:paraId="10A53F95" w14:textId="2E8C27A0" w:rsidR="00C52DF0" w:rsidRPr="00924879" w:rsidRDefault="00793B52" w:rsidP="008B572A">
      <w:pPr>
        <w:spacing w:line="360" w:lineRule="auto"/>
        <w:rPr>
          <w:rFonts w:ascii="Arial" w:hAnsi="Arial" w:cs="Arial"/>
        </w:rPr>
      </w:pPr>
      <w:r w:rsidRPr="00924879">
        <w:rPr>
          <w:rFonts w:ascii="Arial" w:hAnsi="Arial" w:cs="Arial"/>
        </w:rPr>
        <w:t xml:space="preserve">Domain: The leaders must possess problem-solving and multitasking ability to handle adaptability issues. The </w:t>
      </w:r>
      <w:r w:rsidR="005F733F" w:rsidRPr="00924879">
        <w:rPr>
          <w:rFonts w:ascii="Arial" w:hAnsi="Arial" w:cs="Arial"/>
        </w:rPr>
        <w:t xml:space="preserve">event will look at how lodging facilities and dining </w:t>
      </w:r>
      <w:r w:rsidR="005F733F" w:rsidRPr="00924879">
        <w:rPr>
          <w:rFonts w:ascii="Arial" w:hAnsi="Arial" w:cs="Arial"/>
        </w:rPr>
        <w:lastRenderedPageBreak/>
        <w:t xml:space="preserve">establishments may collect and use customer data while protecting </w:t>
      </w:r>
      <w:r w:rsidR="00BE0AAC" w:rsidRPr="00924879">
        <w:rPr>
          <w:rFonts w:ascii="Arial" w:hAnsi="Arial" w:cs="Arial"/>
        </w:rPr>
        <w:t xml:space="preserve">confidentiality to provide customised encounters which cater to specific </w:t>
      </w:r>
      <w:r w:rsidR="00B8000F" w:rsidRPr="00924879">
        <w:rPr>
          <w:rFonts w:ascii="Arial" w:hAnsi="Arial" w:cs="Arial"/>
        </w:rPr>
        <w:t>tastes ( Ferdinand,</w:t>
      </w:r>
      <w:r w:rsidR="00B8000F" w:rsidRPr="00924879">
        <w:rPr>
          <w:rFonts w:ascii="Arial" w:hAnsi="Arial" w:cs="Arial"/>
          <w:i/>
          <w:iCs/>
        </w:rPr>
        <w:t xml:space="preserve"> et al.</w:t>
      </w:r>
      <w:r w:rsidR="00FA5DD4" w:rsidRPr="00924879">
        <w:rPr>
          <w:rFonts w:ascii="Arial" w:hAnsi="Arial" w:cs="Arial"/>
        </w:rPr>
        <w:t xml:space="preserve"> 2021).</w:t>
      </w:r>
    </w:p>
    <w:p w14:paraId="102D5334" w14:textId="1DD661EA" w:rsidR="00FA5DD4" w:rsidRPr="00924879" w:rsidRDefault="00FA5DD4" w:rsidP="008B572A">
      <w:pPr>
        <w:spacing w:line="360" w:lineRule="auto"/>
        <w:rPr>
          <w:rFonts w:ascii="Arial" w:hAnsi="Arial" w:cs="Arial"/>
        </w:rPr>
      </w:pPr>
      <w:r w:rsidRPr="00924879">
        <w:rPr>
          <w:rFonts w:ascii="Arial" w:hAnsi="Arial" w:cs="Arial"/>
        </w:rPr>
        <w:t xml:space="preserve">Phases: It involves engaging AR activities with </w:t>
      </w:r>
      <w:r w:rsidR="00457C46" w:rsidRPr="00924879">
        <w:rPr>
          <w:rFonts w:ascii="Arial" w:hAnsi="Arial" w:cs="Arial"/>
        </w:rPr>
        <w:t xml:space="preserve">a seasonal concept, personalised cultural activities, and </w:t>
      </w:r>
      <w:r w:rsidR="00BF7F8B" w:rsidRPr="00924879">
        <w:rPr>
          <w:rFonts w:ascii="Arial" w:hAnsi="Arial" w:cs="Arial"/>
        </w:rPr>
        <w:t>specially design</w:t>
      </w:r>
      <w:r w:rsidR="00513517" w:rsidRPr="00924879">
        <w:rPr>
          <w:rFonts w:ascii="Arial" w:hAnsi="Arial" w:cs="Arial"/>
        </w:rPr>
        <w:t>ed r</w:t>
      </w:r>
      <w:r w:rsidR="00BF7F8B" w:rsidRPr="00924879">
        <w:rPr>
          <w:rFonts w:ascii="Arial" w:hAnsi="Arial" w:cs="Arial"/>
        </w:rPr>
        <w:t xml:space="preserve">oom </w:t>
      </w:r>
      <w:r w:rsidR="00513517" w:rsidRPr="00924879">
        <w:rPr>
          <w:rFonts w:ascii="Arial" w:hAnsi="Arial" w:cs="Arial"/>
        </w:rPr>
        <w:t>setup.</w:t>
      </w:r>
    </w:p>
    <w:p w14:paraId="25F952C7" w14:textId="55E27A5D" w:rsidR="00513517" w:rsidRPr="00924879" w:rsidRDefault="00513517" w:rsidP="008B572A">
      <w:pPr>
        <w:spacing w:line="360" w:lineRule="auto"/>
        <w:rPr>
          <w:rFonts w:ascii="Arial" w:hAnsi="Arial" w:cs="Arial"/>
        </w:rPr>
      </w:pPr>
      <w:r w:rsidRPr="00924879">
        <w:rPr>
          <w:rFonts w:ascii="Arial" w:hAnsi="Arial" w:cs="Arial"/>
        </w:rPr>
        <w:t xml:space="preserve">Processes: </w:t>
      </w:r>
      <w:r w:rsidR="00A20656" w:rsidRPr="00924879">
        <w:rPr>
          <w:rFonts w:ascii="Arial" w:hAnsi="Arial" w:cs="Arial"/>
        </w:rPr>
        <w:t xml:space="preserve">The resources like venue permits, schedules, transportation booking and logistic must be done before the event. </w:t>
      </w:r>
      <w:r w:rsidR="00060758">
        <w:rPr>
          <w:rFonts w:ascii="Arial" w:hAnsi="Arial" w:cs="Arial"/>
        </w:rPr>
        <w:t>R</w:t>
      </w:r>
      <w:r w:rsidR="00A20656" w:rsidRPr="00924879">
        <w:rPr>
          <w:rFonts w:ascii="Arial" w:hAnsi="Arial" w:cs="Arial"/>
        </w:rPr>
        <w:t xml:space="preserve">esources like event equipment and travel </w:t>
      </w:r>
      <w:r w:rsidR="00BC0385" w:rsidRPr="00924879">
        <w:rPr>
          <w:rFonts w:ascii="Arial" w:hAnsi="Arial" w:cs="Arial"/>
        </w:rPr>
        <w:t>arrangements with the supply of first-aid, budget,</w:t>
      </w:r>
      <w:r w:rsidR="00F9016D" w:rsidRPr="00924879">
        <w:rPr>
          <w:rFonts w:ascii="Arial" w:hAnsi="Arial" w:cs="Arial"/>
        </w:rPr>
        <w:t xml:space="preserve"> and insurance are needed to ensureseamless delivery of services.</w:t>
      </w:r>
    </w:p>
    <w:p w14:paraId="3D3CC1B0" w14:textId="1B14959F" w:rsidR="00227524" w:rsidRPr="00F00735" w:rsidRDefault="00227524" w:rsidP="008B572A">
      <w:pPr>
        <w:spacing w:line="360" w:lineRule="auto"/>
        <w:rPr>
          <w:rFonts w:ascii="Arial" w:hAnsi="Arial" w:cs="Arial"/>
          <w:b/>
          <w:bCs/>
        </w:rPr>
      </w:pPr>
      <w:r w:rsidRPr="00924879">
        <w:rPr>
          <w:rFonts w:ascii="Arial" w:hAnsi="Arial" w:cs="Arial"/>
          <w:b/>
          <w:bCs/>
        </w:rPr>
        <w:t>Event Budgets</w:t>
      </w:r>
    </w:p>
    <w:tbl>
      <w:tblPr>
        <w:tblStyle w:val="TableGrid"/>
        <w:tblW w:w="0" w:type="auto"/>
        <w:tblLook w:val="04A0" w:firstRow="1" w:lastRow="0" w:firstColumn="1" w:lastColumn="0" w:noHBand="0" w:noVBand="1"/>
      </w:tblPr>
      <w:tblGrid>
        <w:gridCol w:w="3256"/>
        <w:gridCol w:w="3827"/>
        <w:gridCol w:w="1933"/>
      </w:tblGrid>
      <w:tr w:rsidR="00DB426F" w:rsidRPr="00924879" w14:paraId="5238786A" w14:textId="77777777" w:rsidTr="001610A1">
        <w:tc>
          <w:tcPr>
            <w:tcW w:w="3256" w:type="dxa"/>
          </w:tcPr>
          <w:p w14:paraId="0B1DD12D" w14:textId="5865DE28" w:rsidR="00DB426F" w:rsidRPr="00924879" w:rsidRDefault="00D1470A" w:rsidP="008B572A">
            <w:pPr>
              <w:spacing w:line="360" w:lineRule="auto"/>
              <w:rPr>
                <w:rFonts w:ascii="Arial" w:hAnsi="Arial" w:cs="Arial"/>
              </w:rPr>
            </w:pPr>
            <w:r w:rsidRPr="00924879">
              <w:rPr>
                <w:rFonts w:ascii="Arial" w:hAnsi="Arial" w:cs="Arial"/>
              </w:rPr>
              <w:t>Category</w:t>
            </w:r>
          </w:p>
        </w:tc>
        <w:tc>
          <w:tcPr>
            <w:tcW w:w="3827" w:type="dxa"/>
          </w:tcPr>
          <w:p w14:paraId="11EE5E3A" w14:textId="78CC9E88" w:rsidR="00DB426F" w:rsidRPr="00924879" w:rsidRDefault="00D1470A" w:rsidP="008B572A">
            <w:pPr>
              <w:spacing w:line="360" w:lineRule="auto"/>
              <w:rPr>
                <w:rFonts w:ascii="Arial" w:hAnsi="Arial" w:cs="Arial"/>
              </w:rPr>
            </w:pPr>
            <w:r w:rsidRPr="00924879">
              <w:rPr>
                <w:rFonts w:ascii="Arial" w:hAnsi="Arial" w:cs="Arial"/>
              </w:rPr>
              <w:t>Resources</w:t>
            </w:r>
          </w:p>
        </w:tc>
        <w:tc>
          <w:tcPr>
            <w:tcW w:w="1933" w:type="dxa"/>
          </w:tcPr>
          <w:p w14:paraId="00A1975D" w14:textId="05A5D815" w:rsidR="00DB426F" w:rsidRPr="00924879" w:rsidRDefault="00D1470A" w:rsidP="008B572A">
            <w:pPr>
              <w:spacing w:line="360" w:lineRule="auto"/>
              <w:rPr>
                <w:rFonts w:ascii="Arial" w:hAnsi="Arial" w:cs="Arial"/>
              </w:rPr>
            </w:pPr>
            <w:r w:rsidRPr="00924879">
              <w:rPr>
                <w:rFonts w:ascii="Arial" w:hAnsi="Arial" w:cs="Arial"/>
              </w:rPr>
              <w:t>Amount</w:t>
            </w:r>
          </w:p>
        </w:tc>
      </w:tr>
      <w:tr w:rsidR="00DB426F" w:rsidRPr="00924879" w14:paraId="103402E4" w14:textId="77777777" w:rsidTr="001610A1">
        <w:tc>
          <w:tcPr>
            <w:tcW w:w="3256" w:type="dxa"/>
          </w:tcPr>
          <w:p w14:paraId="5B706C19" w14:textId="7DC08757" w:rsidR="00DB426F" w:rsidRPr="00924879" w:rsidRDefault="005F3E6A" w:rsidP="008B572A">
            <w:pPr>
              <w:spacing w:line="360" w:lineRule="auto"/>
              <w:rPr>
                <w:rFonts w:ascii="Arial" w:hAnsi="Arial" w:cs="Arial"/>
              </w:rPr>
            </w:pPr>
            <w:r w:rsidRPr="00924879">
              <w:rPr>
                <w:rFonts w:ascii="Arial" w:hAnsi="Arial" w:cs="Arial"/>
              </w:rPr>
              <w:t>Rental venue</w:t>
            </w:r>
          </w:p>
        </w:tc>
        <w:tc>
          <w:tcPr>
            <w:tcW w:w="3827" w:type="dxa"/>
          </w:tcPr>
          <w:p w14:paraId="02EFEE7A" w14:textId="1754D552" w:rsidR="00DB426F" w:rsidRPr="00924879" w:rsidRDefault="00FD07A1" w:rsidP="008B572A">
            <w:pPr>
              <w:spacing w:line="360" w:lineRule="auto"/>
              <w:rPr>
                <w:rFonts w:ascii="Arial" w:hAnsi="Arial" w:cs="Arial"/>
              </w:rPr>
            </w:pPr>
            <w:r w:rsidRPr="00924879">
              <w:rPr>
                <w:rFonts w:ascii="Arial" w:hAnsi="Arial" w:cs="Arial"/>
              </w:rPr>
              <w:t xml:space="preserve"> The Village Hotel</w:t>
            </w:r>
          </w:p>
        </w:tc>
        <w:tc>
          <w:tcPr>
            <w:tcW w:w="1933" w:type="dxa"/>
          </w:tcPr>
          <w:p w14:paraId="499C674E" w14:textId="5FF54795" w:rsidR="00DB426F" w:rsidRPr="00924879" w:rsidRDefault="000D6538" w:rsidP="008B572A">
            <w:pPr>
              <w:spacing w:line="360" w:lineRule="auto"/>
              <w:rPr>
                <w:rFonts w:ascii="Arial" w:hAnsi="Arial" w:cs="Arial"/>
              </w:rPr>
            </w:pPr>
            <w:r w:rsidRPr="00924879">
              <w:rPr>
                <w:rFonts w:ascii="Arial" w:hAnsi="Arial" w:cs="Arial"/>
              </w:rPr>
              <w:t>£</w:t>
            </w:r>
            <w:r w:rsidR="00713093" w:rsidRPr="00924879">
              <w:rPr>
                <w:rFonts w:ascii="Arial" w:hAnsi="Arial" w:cs="Arial"/>
              </w:rPr>
              <w:t>40,000</w:t>
            </w:r>
          </w:p>
        </w:tc>
      </w:tr>
      <w:tr w:rsidR="00DB426F" w:rsidRPr="00924879" w14:paraId="6802B636" w14:textId="77777777" w:rsidTr="001610A1">
        <w:tc>
          <w:tcPr>
            <w:tcW w:w="3256" w:type="dxa"/>
          </w:tcPr>
          <w:p w14:paraId="365FB05B" w14:textId="6CA91D4C" w:rsidR="00DB426F" w:rsidRPr="00924879" w:rsidRDefault="00FD07A1" w:rsidP="008B572A">
            <w:pPr>
              <w:spacing w:line="360" w:lineRule="auto"/>
              <w:rPr>
                <w:rFonts w:ascii="Arial" w:hAnsi="Arial" w:cs="Arial"/>
              </w:rPr>
            </w:pPr>
            <w:r w:rsidRPr="00924879">
              <w:rPr>
                <w:rFonts w:ascii="Arial" w:hAnsi="Arial" w:cs="Arial"/>
              </w:rPr>
              <w:t>Technological set-up for technology ( Io, AR and VR)</w:t>
            </w:r>
          </w:p>
        </w:tc>
        <w:tc>
          <w:tcPr>
            <w:tcW w:w="3827" w:type="dxa"/>
          </w:tcPr>
          <w:p w14:paraId="0FFD707F" w14:textId="2A202DC5" w:rsidR="00DB426F" w:rsidRPr="00924879" w:rsidRDefault="001610A1" w:rsidP="008B572A">
            <w:pPr>
              <w:spacing w:line="360" w:lineRule="auto"/>
              <w:rPr>
                <w:rFonts w:ascii="Arial" w:hAnsi="Arial" w:cs="Arial"/>
              </w:rPr>
            </w:pPr>
            <w:r w:rsidRPr="00924879">
              <w:rPr>
                <w:rFonts w:ascii="Arial" w:hAnsi="Arial" w:cs="Arial"/>
              </w:rPr>
              <w:t>Sounding, lighting,</w:t>
            </w:r>
            <w:r w:rsidR="00AF0963" w:rsidRPr="00924879">
              <w:rPr>
                <w:rFonts w:ascii="Arial" w:hAnsi="Arial" w:cs="Arial"/>
              </w:rPr>
              <w:t xml:space="preserve"> stage, presentation space, kiosk setup</w:t>
            </w:r>
          </w:p>
        </w:tc>
        <w:tc>
          <w:tcPr>
            <w:tcW w:w="1933" w:type="dxa"/>
          </w:tcPr>
          <w:p w14:paraId="08D17F06" w14:textId="003ADC96" w:rsidR="00DB426F" w:rsidRPr="00924879" w:rsidRDefault="00E346E6" w:rsidP="008B572A">
            <w:pPr>
              <w:spacing w:line="360" w:lineRule="auto"/>
              <w:rPr>
                <w:rFonts w:ascii="Arial" w:hAnsi="Arial" w:cs="Arial"/>
              </w:rPr>
            </w:pPr>
            <w:r w:rsidRPr="00924879">
              <w:rPr>
                <w:rFonts w:ascii="Arial" w:hAnsi="Arial" w:cs="Arial"/>
              </w:rPr>
              <w:t>£</w:t>
            </w:r>
            <w:r w:rsidR="00713093" w:rsidRPr="00924879">
              <w:rPr>
                <w:rFonts w:ascii="Arial" w:hAnsi="Arial" w:cs="Arial"/>
              </w:rPr>
              <w:t>20,00</w:t>
            </w:r>
          </w:p>
        </w:tc>
      </w:tr>
      <w:tr w:rsidR="00D1470A" w:rsidRPr="00924879" w14:paraId="5D9E6C44" w14:textId="77777777" w:rsidTr="001610A1">
        <w:tc>
          <w:tcPr>
            <w:tcW w:w="3256" w:type="dxa"/>
          </w:tcPr>
          <w:p w14:paraId="202A2E8D" w14:textId="595A891F" w:rsidR="00D1470A" w:rsidRPr="00924879" w:rsidRDefault="00AF0963" w:rsidP="008B572A">
            <w:pPr>
              <w:spacing w:line="360" w:lineRule="auto"/>
              <w:rPr>
                <w:rFonts w:ascii="Arial" w:hAnsi="Arial" w:cs="Arial"/>
              </w:rPr>
            </w:pPr>
            <w:r w:rsidRPr="00924879">
              <w:rPr>
                <w:rFonts w:ascii="Arial" w:hAnsi="Arial" w:cs="Arial"/>
              </w:rPr>
              <w:t xml:space="preserve">Staffing ( </w:t>
            </w:r>
            <w:r w:rsidR="00EF2EA4" w:rsidRPr="00924879">
              <w:rPr>
                <w:rFonts w:ascii="Arial" w:hAnsi="Arial" w:cs="Arial"/>
              </w:rPr>
              <w:t>Hospitality and tech support)</w:t>
            </w:r>
          </w:p>
        </w:tc>
        <w:tc>
          <w:tcPr>
            <w:tcW w:w="3827" w:type="dxa"/>
          </w:tcPr>
          <w:p w14:paraId="0D4898B7" w14:textId="2BC1199B" w:rsidR="00D1470A" w:rsidRPr="00924879" w:rsidRDefault="00EF2EA4" w:rsidP="008B572A">
            <w:pPr>
              <w:spacing w:line="360" w:lineRule="auto"/>
              <w:rPr>
                <w:rFonts w:ascii="Arial" w:hAnsi="Arial" w:cs="Arial"/>
              </w:rPr>
            </w:pPr>
            <w:r w:rsidRPr="00924879">
              <w:rPr>
                <w:rFonts w:ascii="Arial" w:hAnsi="Arial" w:cs="Arial"/>
              </w:rPr>
              <w:t>Caterers, event coordinators, tech support</w:t>
            </w:r>
          </w:p>
        </w:tc>
        <w:tc>
          <w:tcPr>
            <w:tcW w:w="1933" w:type="dxa"/>
          </w:tcPr>
          <w:p w14:paraId="35176585" w14:textId="4A3E56FD" w:rsidR="00D1470A" w:rsidRPr="00924879" w:rsidRDefault="00E346E6" w:rsidP="008B572A">
            <w:pPr>
              <w:spacing w:line="360" w:lineRule="auto"/>
              <w:rPr>
                <w:rFonts w:ascii="Arial" w:hAnsi="Arial" w:cs="Arial"/>
              </w:rPr>
            </w:pPr>
            <w:r w:rsidRPr="00924879">
              <w:rPr>
                <w:rFonts w:ascii="Arial" w:hAnsi="Arial" w:cs="Arial"/>
              </w:rPr>
              <w:t>£</w:t>
            </w:r>
            <w:r w:rsidR="00713093" w:rsidRPr="00924879">
              <w:rPr>
                <w:rFonts w:ascii="Arial" w:hAnsi="Arial" w:cs="Arial"/>
              </w:rPr>
              <w:t>12,00</w:t>
            </w:r>
          </w:p>
        </w:tc>
      </w:tr>
      <w:tr w:rsidR="00D1470A" w:rsidRPr="00924879" w14:paraId="6B11B0CD" w14:textId="77777777" w:rsidTr="001610A1">
        <w:tc>
          <w:tcPr>
            <w:tcW w:w="3256" w:type="dxa"/>
          </w:tcPr>
          <w:p w14:paraId="56639CE3" w14:textId="69F553C4" w:rsidR="00D1470A" w:rsidRPr="00924879" w:rsidRDefault="0008487D" w:rsidP="008B572A">
            <w:pPr>
              <w:spacing w:line="360" w:lineRule="auto"/>
              <w:rPr>
                <w:rFonts w:ascii="Arial" w:hAnsi="Arial" w:cs="Arial"/>
              </w:rPr>
            </w:pPr>
            <w:r w:rsidRPr="00924879">
              <w:rPr>
                <w:rFonts w:ascii="Arial" w:hAnsi="Arial" w:cs="Arial"/>
              </w:rPr>
              <w:t>Event promotion and marketing</w:t>
            </w:r>
          </w:p>
        </w:tc>
        <w:tc>
          <w:tcPr>
            <w:tcW w:w="3827" w:type="dxa"/>
          </w:tcPr>
          <w:p w14:paraId="46868B34" w14:textId="1325413C" w:rsidR="00D1470A" w:rsidRPr="00924879" w:rsidRDefault="0008487D" w:rsidP="008B572A">
            <w:pPr>
              <w:spacing w:line="360" w:lineRule="auto"/>
              <w:rPr>
                <w:rFonts w:ascii="Arial" w:hAnsi="Arial" w:cs="Arial"/>
              </w:rPr>
            </w:pPr>
            <w:r w:rsidRPr="00924879">
              <w:rPr>
                <w:rFonts w:ascii="Arial" w:hAnsi="Arial" w:cs="Arial"/>
              </w:rPr>
              <w:t>Advertising on social media, online ads, and email</w:t>
            </w:r>
          </w:p>
        </w:tc>
        <w:tc>
          <w:tcPr>
            <w:tcW w:w="1933" w:type="dxa"/>
          </w:tcPr>
          <w:p w14:paraId="32972275" w14:textId="762A970A" w:rsidR="00D1470A" w:rsidRPr="00924879" w:rsidRDefault="00E346E6" w:rsidP="008B572A">
            <w:pPr>
              <w:spacing w:line="360" w:lineRule="auto"/>
              <w:rPr>
                <w:rFonts w:ascii="Arial" w:hAnsi="Arial" w:cs="Arial"/>
              </w:rPr>
            </w:pPr>
            <w:r w:rsidRPr="00924879">
              <w:rPr>
                <w:rFonts w:ascii="Arial" w:hAnsi="Arial" w:cs="Arial"/>
              </w:rPr>
              <w:t>£</w:t>
            </w:r>
            <w:r w:rsidR="00713093" w:rsidRPr="00924879">
              <w:rPr>
                <w:rFonts w:ascii="Arial" w:hAnsi="Arial" w:cs="Arial"/>
              </w:rPr>
              <w:t>1000</w:t>
            </w:r>
          </w:p>
        </w:tc>
      </w:tr>
      <w:tr w:rsidR="00D1470A" w:rsidRPr="00924879" w14:paraId="3815C278" w14:textId="77777777" w:rsidTr="001610A1">
        <w:tc>
          <w:tcPr>
            <w:tcW w:w="3256" w:type="dxa"/>
          </w:tcPr>
          <w:p w14:paraId="26D4EBB8" w14:textId="18071682" w:rsidR="00D1470A" w:rsidRPr="00924879" w:rsidRDefault="00F00805" w:rsidP="008B572A">
            <w:pPr>
              <w:spacing w:line="360" w:lineRule="auto"/>
              <w:rPr>
                <w:rFonts w:ascii="Arial" w:hAnsi="Arial" w:cs="Arial"/>
              </w:rPr>
            </w:pPr>
            <w:r w:rsidRPr="00924879">
              <w:rPr>
                <w:rFonts w:ascii="Arial" w:hAnsi="Arial" w:cs="Arial"/>
              </w:rPr>
              <w:t>Catering services and miscellaneous</w:t>
            </w:r>
          </w:p>
        </w:tc>
        <w:tc>
          <w:tcPr>
            <w:tcW w:w="3827" w:type="dxa"/>
          </w:tcPr>
          <w:p w14:paraId="5163B2E1" w14:textId="396E9533" w:rsidR="00D1470A" w:rsidRPr="00924879" w:rsidRDefault="00F00805" w:rsidP="008B572A">
            <w:pPr>
              <w:spacing w:line="360" w:lineRule="auto"/>
              <w:rPr>
                <w:rFonts w:ascii="Arial" w:hAnsi="Arial" w:cs="Arial"/>
              </w:rPr>
            </w:pPr>
            <w:r w:rsidRPr="00924879">
              <w:rPr>
                <w:rFonts w:ascii="Arial" w:hAnsi="Arial" w:cs="Arial"/>
              </w:rPr>
              <w:t>Audience attendees, volunteers, caterers,</w:t>
            </w:r>
            <w:r w:rsidR="00436548" w:rsidRPr="00924879">
              <w:rPr>
                <w:rFonts w:ascii="Arial" w:hAnsi="Arial" w:cs="Arial"/>
              </w:rPr>
              <w:t xml:space="preserve"> backstage support</w:t>
            </w:r>
          </w:p>
        </w:tc>
        <w:tc>
          <w:tcPr>
            <w:tcW w:w="1933" w:type="dxa"/>
          </w:tcPr>
          <w:p w14:paraId="78D2550D" w14:textId="2754667D" w:rsidR="00D1470A" w:rsidRPr="00924879" w:rsidRDefault="00E346E6" w:rsidP="008B572A">
            <w:pPr>
              <w:spacing w:line="360" w:lineRule="auto"/>
              <w:rPr>
                <w:rFonts w:ascii="Arial" w:hAnsi="Arial" w:cs="Arial"/>
              </w:rPr>
            </w:pPr>
            <w:r w:rsidRPr="00924879">
              <w:rPr>
                <w:rFonts w:ascii="Arial" w:hAnsi="Arial" w:cs="Arial"/>
              </w:rPr>
              <w:t>£</w:t>
            </w:r>
            <w:r w:rsidR="00841BB8" w:rsidRPr="00924879">
              <w:rPr>
                <w:rFonts w:ascii="Arial" w:hAnsi="Arial" w:cs="Arial"/>
              </w:rPr>
              <w:t>16,00</w:t>
            </w:r>
          </w:p>
        </w:tc>
      </w:tr>
      <w:tr w:rsidR="00D1470A" w:rsidRPr="00924879" w14:paraId="4A5C4FC4" w14:textId="77777777" w:rsidTr="001610A1">
        <w:tc>
          <w:tcPr>
            <w:tcW w:w="3256" w:type="dxa"/>
          </w:tcPr>
          <w:p w14:paraId="5626A936" w14:textId="645354E1" w:rsidR="00D1470A" w:rsidRPr="00924879" w:rsidRDefault="00436548" w:rsidP="008B572A">
            <w:pPr>
              <w:spacing w:line="360" w:lineRule="auto"/>
              <w:rPr>
                <w:rFonts w:ascii="Arial" w:hAnsi="Arial" w:cs="Arial"/>
              </w:rPr>
            </w:pPr>
            <w:r w:rsidRPr="00924879">
              <w:rPr>
                <w:rFonts w:ascii="Arial" w:hAnsi="Arial" w:cs="Arial"/>
              </w:rPr>
              <w:t>Costs Transportation</w:t>
            </w:r>
          </w:p>
        </w:tc>
        <w:tc>
          <w:tcPr>
            <w:tcW w:w="3827" w:type="dxa"/>
          </w:tcPr>
          <w:p w14:paraId="24364E37" w14:textId="4523D9A8" w:rsidR="00D1470A" w:rsidRPr="00924879" w:rsidRDefault="00436548" w:rsidP="008B572A">
            <w:pPr>
              <w:spacing w:line="360" w:lineRule="auto"/>
              <w:rPr>
                <w:rFonts w:ascii="Arial" w:hAnsi="Arial" w:cs="Arial"/>
              </w:rPr>
            </w:pPr>
            <w:r w:rsidRPr="00924879">
              <w:rPr>
                <w:rFonts w:ascii="Arial" w:hAnsi="Arial" w:cs="Arial"/>
              </w:rPr>
              <w:t>Hiring drivers,</w:t>
            </w:r>
            <w:r w:rsidR="00DF7169" w:rsidRPr="00924879">
              <w:rPr>
                <w:rFonts w:ascii="Arial" w:hAnsi="Arial" w:cs="Arial"/>
              </w:rPr>
              <w:t xml:space="preserve"> parking management</w:t>
            </w:r>
          </w:p>
        </w:tc>
        <w:tc>
          <w:tcPr>
            <w:tcW w:w="1933" w:type="dxa"/>
          </w:tcPr>
          <w:p w14:paraId="52636667" w14:textId="5AD857EC" w:rsidR="00D1470A" w:rsidRPr="00924879" w:rsidRDefault="00E346E6" w:rsidP="008B572A">
            <w:pPr>
              <w:spacing w:line="360" w:lineRule="auto"/>
              <w:rPr>
                <w:rFonts w:ascii="Arial" w:hAnsi="Arial" w:cs="Arial"/>
              </w:rPr>
            </w:pPr>
            <w:r w:rsidRPr="00924879">
              <w:rPr>
                <w:rFonts w:ascii="Arial" w:hAnsi="Arial" w:cs="Arial"/>
              </w:rPr>
              <w:t>£</w:t>
            </w:r>
            <w:r w:rsidR="00841BB8" w:rsidRPr="00924879">
              <w:rPr>
                <w:rFonts w:ascii="Arial" w:hAnsi="Arial" w:cs="Arial"/>
              </w:rPr>
              <w:t>4000</w:t>
            </w:r>
          </w:p>
        </w:tc>
      </w:tr>
      <w:tr w:rsidR="00D1470A" w:rsidRPr="00924879" w14:paraId="53512782" w14:textId="77777777" w:rsidTr="001610A1">
        <w:tc>
          <w:tcPr>
            <w:tcW w:w="3256" w:type="dxa"/>
          </w:tcPr>
          <w:p w14:paraId="1F3EF8AF" w14:textId="23842642" w:rsidR="00D1470A" w:rsidRPr="00924879" w:rsidRDefault="00DF7169" w:rsidP="008B572A">
            <w:pPr>
              <w:spacing w:line="360" w:lineRule="auto"/>
              <w:rPr>
                <w:rFonts w:ascii="Arial" w:hAnsi="Arial" w:cs="Arial"/>
              </w:rPr>
            </w:pPr>
            <w:r w:rsidRPr="00924879">
              <w:rPr>
                <w:rFonts w:ascii="Arial" w:hAnsi="Arial" w:cs="Arial"/>
              </w:rPr>
              <w:t>Total expenses</w:t>
            </w:r>
          </w:p>
        </w:tc>
        <w:tc>
          <w:tcPr>
            <w:tcW w:w="3827" w:type="dxa"/>
          </w:tcPr>
          <w:p w14:paraId="4DD71276" w14:textId="495E788F" w:rsidR="00D1470A" w:rsidRPr="00924879" w:rsidRDefault="00340C8C" w:rsidP="008B572A">
            <w:pPr>
              <w:spacing w:line="360" w:lineRule="auto"/>
              <w:rPr>
                <w:rFonts w:ascii="Arial" w:hAnsi="Arial" w:cs="Arial"/>
              </w:rPr>
            </w:pPr>
            <w:r w:rsidRPr="00924879">
              <w:rPr>
                <w:rFonts w:ascii="Arial" w:hAnsi="Arial" w:cs="Arial"/>
              </w:rPr>
              <w:t xml:space="preserve">                         -</w:t>
            </w:r>
          </w:p>
        </w:tc>
        <w:tc>
          <w:tcPr>
            <w:tcW w:w="1933" w:type="dxa"/>
          </w:tcPr>
          <w:p w14:paraId="4EEC1E3F" w14:textId="154EEE56" w:rsidR="00D1470A" w:rsidRPr="00924879" w:rsidRDefault="00E346E6" w:rsidP="008B572A">
            <w:pPr>
              <w:spacing w:line="360" w:lineRule="auto"/>
              <w:rPr>
                <w:rFonts w:ascii="Arial" w:hAnsi="Arial" w:cs="Arial"/>
              </w:rPr>
            </w:pPr>
            <w:r w:rsidRPr="00924879">
              <w:rPr>
                <w:rFonts w:ascii="Arial" w:hAnsi="Arial" w:cs="Arial"/>
              </w:rPr>
              <w:t>£</w:t>
            </w:r>
            <w:r w:rsidR="00841BB8" w:rsidRPr="00924879">
              <w:rPr>
                <w:rFonts w:ascii="Arial" w:hAnsi="Arial" w:cs="Arial"/>
              </w:rPr>
              <w:t>49,800</w:t>
            </w:r>
          </w:p>
        </w:tc>
      </w:tr>
    </w:tbl>
    <w:p w14:paraId="07BC1A5C" w14:textId="77777777" w:rsidR="008865A6" w:rsidRDefault="008865A6" w:rsidP="008B572A">
      <w:pPr>
        <w:spacing w:line="360" w:lineRule="auto"/>
        <w:rPr>
          <w:rFonts w:ascii="Arial" w:hAnsi="Arial" w:cs="Arial"/>
        </w:rPr>
      </w:pPr>
      <w:r>
        <w:rPr>
          <w:rFonts w:ascii="Arial" w:hAnsi="Arial" w:cs="Arial"/>
        </w:rPr>
        <w:t xml:space="preserve">    </w:t>
      </w:r>
    </w:p>
    <w:p w14:paraId="7927FF61" w14:textId="600994F7" w:rsidR="006C69AD" w:rsidRPr="008865A6" w:rsidRDefault="008865A6" w:rsidP="008B572A">
      <w:pPr>
        <w:spacing w:line="360" w:lineRule="auto"/>
        <w:rPr>
          <w:rFonts w:ascii="Arial" w:hAnsi="Arial" w:cs="Arial"/>
          <w:b/>
          <w:bCs/>
        </w:rPr>
      </w:pPr>
      <w:r>
        <w:rPr>
          <w:rFonts w:ascii="Arial" w:hAnsi="Arial" w:cs="Arial"/>
        </w:rPr>
        <w:t xml:space="preserve"> </w:t>
      </w:r>
      <w:r>
        <w:rPr>
          <w:rFonts w:ascii="Arial" w:hAnsi="Arial" w:cs="Arial"/>
        </w:rPr>
        <w:tab/>
      </w:r>
      <w:r>
        <w:rPr>
          <w:rFonts w:ascii="Arial" w:hAnsi="Arial" w:cs="Arial"/>
        </w:rPr>
        <w:tab/>
      </w:r>
      <w:r w:rsidR="00340C8C" w:rsidRPr="00924879">
        <w:rPr>
          <w:rFonts w:ascii="Arial" w:hAnsi="Arial" w:cs="Arial"/>
        </w:rPr>
        <w:tab/>
      </w:r>
      <w:r w:rsidR="00340C8C" w:rsidRPr="008865A6">
        <w:rPr>
          <w:rFonts w:ascii="Arial" w:hAnsi="Arial" w:cs="Arial"/>
          <w:b/>
          <w:bCs/>
        </w:rPr>
        <w:t xml:space="preserve">     Table 1: Budget for the winter expo event</w:t>
      </w:r>
    </w:p>
    <w:p w14:paraId="4DED5520" w14:textId="77777777" w:rsidR="008865A6" w:rsidRDefault="008865A6" w:rsidP="008B572A">
      <w:pPr>
        <w:spacing w:line="360" w:lineRule="auto"/>
        <w:rPr>
          <w:rFonts w:ascii="Arial" w:hAnsi="Arial" w:cs="Arial"/>
          <w:b/>
          <w:bCs/>
        </w:rPr>
      </w:pPr>
    </w:p>
    <w:p w14:paraId="31E3B198" w14:textId="77777777" w:rsidR="00CD2EEA" w:rsidRDefault="00CD2EEA" w:rsidP="008B572A">
      <w:pPr>
        <w:spacing w:line="360" w:lineRule="auto"/>
        <w:rPr>
          <w:rFonts w:ascii="Arial" w:hAnsi="Arial" w:cs="Arial"/>
          <w:b/>
          <w:bCs/>
        </w:rPr>
      </w:pPr>
    </w:p>
    <w:p w14:paraId="12C744BD" w14:textId="77777777" w:rsidR="00CD2EEA" w:rsidRDefault="00CD2EEA" w:rsidP="008B572A">
      <w:pPr>
        <w:spacing w:line="360" w:lineRule="auto"/>
        <w:rPr>
          <w:rFonts w:ascii="Arial" w:hAnsi="Arial" w:cs="Arial"/>
          <w:b/>
          <w:bCs/>
        </w:rPr>
      </w:pPr>
    </w:p>
    <w:p w14:paraId="03A03D0F" w14:textId="77777777" w:rsidR="00F00735" w:rsidRDefault="00F00735" w:rsidP="008B572A">
      <w:pPr>
        <w:spacing w:line="360" w:lineRule="auto"/>
        <w:rPr>
          <w:rFonts w:ascii="Arial" w:hAnsi="Arial" w:cs="Arial"/>
          <w:b/>
          <w:bCs/>
        </w:rPr>
      </w:pPr>
    </w:p>
    <w:p w14:paraId="494C890F" w14:textId="7FBCA8AF" w:rsidR="00340C8C" w:rsidRPr="00924879" w:rsidRDefault="00F933B7" w:rsidP="008B572A">
      <w:pPr>
        <w:spacing w:line="360" w:lineRule="auto"/>
        <w:rPr>
          <w:rFonts w:ascii="Arial" w:hAnsi="Arial" w:cs="Arial"/>
          <w:b/>
          <w:bCs/>
        </w:rPr>
      </w:pPr>
      <w:r w:rsidRPr="00924879">
        <w:rPr>
          <w:rFonts w:ascii="Arial" w:hAnsi="Arial" w:cs="Arial"/>
          <w:b/>
          <w:bCs/>
        </w:rPr>
        <w:lastRenderedPageBreak/>
        <w:t>Industral trends, issues, and impacts</w:t>
      </w:r>
    </w:p>
    <w:p w14:paraId="2D538F7A" w14:textId="721F7E3C" w:rsidR="00F933B7" w:rsidRPr="00924879" w:rsidRDefault="00F933B7" w:rsidP="008B572A">
      <w:pPr>
        <w:spacing w:line="360" w:lineRule="auto"/>
        <w:rPr>
          <w:rFonts w:ascii="Arial" w:hAnsi="Arial" w:cs="Arial"/>
          <w:b/>
          <w:bCs/>
        </w:rPr>
      </w:pPr>
      <w:r w:rsidRPr="00924879">
        <w:rPr>
          <w:rFonts w:ascii="Arial" w:hAnsi="Arial" w:cs="Arial"/>
          <w:b/>
          <w:bCs/>
        </w:rPr>
        <w:t>Trends</w:t>
      </w:r>
    </w:p>
    <w:p w14:paraId="71D42B98" w14:textId="3B89547D" w:rsidR="006C69AD" w:rsidRPr="00924879" w:rsidRDefault="000C48E8" w:rsidP="008B572A">
      <w:pPr>
        <w:spacing w:line="360" w:lineRule="auto"/>
        <w:rPr>
          <w:rFonts w:ascii="Arial" w:hAnsi="Arial" w:cs="Arial"/>
        </w:rPr>
      </w:pPr>
      <w:r w:rsidRPr="00924879">
        <w:rPr>
          <w:rFonts w:ascii="Arial" w:hAnsi="Arial" w:cs="Arial"/>
        </w:rPr>
        <w:t xml:space="preserve">According to EHL Insights (2024), the current major </w:t>
      </w:r>
      <w:r w:rsidR="008E20EA" w:rsidRPr="00924879">
        <w:rPr>
          <w:rFonts w:ascii="Arial" w:hAnsi="Arial" w:cs="Arial"/>
        </w:rPr>
        <w:t xml:space="preserve">hospitality trends that revolutionise the hospitality industry include the </w:t>
      </w:r>
      <w:r w:rsidR="002924A1" w:rsidRPr="00924879">
        <w:rPr>
          <w:rFonts w:ascii="Arial" w:hAnsi="Arial" w:cs="Arial"/>
        </w:rPr>
        <w:t xml:space="preserve">incorporation of AI for contactless service, AR, </w:t>
      </w:r>
      <w:r w:rsidR="000255DF" w:rsidRPr="00924879">
        <w:rPr>
          <w:rFonts w:ascii="Arial" w:hAnsi="Arial" w:cs="Arial"/>
        </w:rPr>
        <w:t xml:space="preserve">robotic and </w:t>
      </w:r>
      <w:r w:rsidR="00EE4245" w:rsidRPr="00924879">
        <w:rPr>
          <w:rFonts w:ascii="Arial" w:hAnsi="Arial" w:cs="Arial"/>
        </w:rPr>
        <w:t xml:space="preserve">cloud-based solutions for hyper-personalisation and customer loyality improvement, </w:t>
      </w:r>
      <w:r w:rsidR="005A2231" w:rsidRPr="00924879">
        <w:rPr>
          <w:rFonts w:ascii="Arial" w:hAnsi="Arial" w:cs="Arial"/>
        </w:rPr>
        <w:t>digitalisation and ghost kitchens for better food production and culinary experiences. For example</w:t>
      </w:r>
      <w:r w:rsidR="00B32641" w:rsidRPr="00924879">
        <w:rPr>
          <w:rFonts w:ascii="Arial" w:hAnsi="Arial" w:cs="Arial"/>
        </w:rPr>
        <w:t xml:space="preserve">, hotels like Starwood Hotels, Premier Inn, </w:t>
      </w:r>
      <w:r w:rsidR="00CB1920" w:rsidRPr="00924879">
        <w:rPr>
          <w:rFonts w:ascii="Arial" w:hAnsi="Arial" w:cs="Arial"/>
        </w:rPr>
        <w:t xml:space="preserve">and Best Western have used AR and Virtual </w:t>
      </w:r>
      <w:r w:rsidR="00CB66E4" w:rsidRPr="00924879">
        <w:rPr>
          <w:rFonts w:ascii="Arial" w:hAnsi="Arial" w:cs="Arial"/>
        </w:rPr>
        <w:t xml:space="preserve">tour to enhance </w:t>
      </w:r>
      <w:r w:rsidR="004A5D10" w:rsidRPr="00924879">
        <w:rPr>
          <w:rFonts w:ascii="Arial" w:hAnsi="Arial" w:cs="Arial"/>
        </w:rPr>
        <w:t>their client experience since 2018</w:t>
      </w:r>
      <w:r w:rsidR="00D64905" w:rsidRPr="00924879">
        <w:rPr>
          <w:rFonts w:ascii="Arial" w:hAnsi="Arial" w:cs="Arial"/>
        </w:rPr>
        <w:t>. It has enhanced its online revenue by 135%</w:t>
      </w:r>
      <w:r w:rsidR="00376CFA" w:rsidRPr="00924879">
        <w:rPr>
          <w:rFonts w:ascii="Arial" w:hAnsi="Arial" w:cs="Arial"/>
        </w:rPr>
        <w:t xml:space="preserve"> from the hotels that are not using those (</w:t>
      </w:r>
      <w:r w:rsidR="002D16BB" w:rsidRPr="00924879">
        <w:rPr>
          <w:rFonts w:ascii="Arial" w:hAnsi="Arial" w:cs="Arial"/>
        </w:rPr>
        <w:t xml:space="preserve">Glion, 2023).  VR toolkits like </w:t>
      </w:r>
      <w:r w:rsidR="00FF1692" w:rsidRPr="00924879">
        <w:rPr>
          <w:rFonts w:ascii="Arial" w:hAnsi="Arial" w:cs="Arial"/>
        </w:rPr>
        <w:t>Vuforia, Maya and Crygine hggelp to develop better marketing campai</w:t>
      </w:r>
      <w:r w:rsidR="009F3CD4" w:rsidRPr="00924879">
        <w:rPr>
          <w:rFonts w:ascii="Arial" w:hAnsi="Arial" w:cs="Arial"/>
        </w:rPr>
        <w:t>gn</w:t>
      </w:r>
      <w:r w:rsidR="00FF1692" w:rsidRPr="00924879">
        <w:rPr>
          <w:rFonts w:ascii="Arial" w:hAnsi="Arial" w:cs="Arial"/>
        </w:rPr>
        <w:t>s</w:t>
      </w:r>
      <w:r w:rsidR="009F3CD4" w:rsidRPr="00924879">
        <w:rPr>
          <w:rFonts w:ascii="Arial" w:hAnsi="Arial" w:cs="Arial"/>
        </w:rPr>
        <w:t xml:space="preserve"> and informative processes for booking </w:t>
      </w:r>
      <w:r w:rsidR="002236C1" w:rsidRPr="00924879">
        <w:rPr>
          <w:rFonts w:ascii="Arial" w:hAnsi="Arial" w:cs="Arial"/>
        </w:rPr>
        <w:t xml:space="preserve"> which provides an immersive ecxperience in comparison to the </w:t>
      </w:r>
      <w:r w:rsidR="00533B77" w:rsidRPr="00924879">
        <w:rPr>
          <w:rFonts w:ascii="Arial" w:hAnsi="Arial" w:cs="Arial"/>
        </w:rPr>
        <w:t>accommodating processe and flight search.</w:t>
      </w:r>
      <w:r w:rsidR="00557138" w:rsidRPr="00924879">
        <w:rPr>
          <w:rFonts w:ascii="Arial" w:hAnsi="Arial" w:cs="Arial"/>
        </w:rPr>
        <w:t xml:space="preserve"> For exemple, Marriott </w:t>
      </w:r>
      <w:r w:rsidR="00DF5FEB" w:rsidRPr="00924879">
        <w:rPr>
          <w:rFonts w:ascii="Arial" w:hAnsi="Arial" w:cs="Arial"/>
        </w:rPr>
        <w:t>I</w:t>
      </w:r>
      <w:r w:rsidR="00557138" w:rsidRPr="00924879">
        <w:rPr>
          <w:rFonts w:ascii="Arial" w:hAnsi="Arial" w:cs="Arial"/>
        </w:rPr>
        <w:t xml:space="preserve">nternational offers </w:t>
      </w:r>
      <w:r w:rsidR="00DF5FEB" w:rsidRPr="00924879">
        <w:rPr>
          <w:rFonts w:ascii="Arial" w:hAnsi="Arial" w:cs="Arial"/>
        </w:rPr>
        <w:t>in-room VR headsets</w:t>
      </w:r>
      <w:r w:rsidR="00924748" w:rsidRPr="00924879">
        <w:rPr>
          <w:rFonts w:ascii="Arial" w:hAnsi="Arial" w:cs="Arial"/>
        </w:rPr>
        <w:t xml:space="preserve"> which are loaded with VR podcast and Accor Hotel offers an AR-enabled app to allow customers to virtual tour other landmarks and </w:t>
      </w:r>
      <w:r w:rsidR="00747FDD" w:rsidRPr="00924879">
        <w:rPr>
          <w:rFonts w:ascii="Arial" w:hAnsi="Arial" w:cs="Arial"/>
        </w:rPr>
        <w:t>surreal experiences ( Weiss, 2021).</w:t>
      </w:r>
      <w:r w:rsidR="002D67E8" w:rsidRPr="00924879">
        <w:rPr>
          <w:rFonts w:ascii="Arial" w:hAnsi="Arial" w:cs="Arial"/>
        </w:rPr>
        <w:t xml:space="preserve"> Starwood Hotels uses Beacon technology to connect AR with markets and send information to the customers with the help of virtual keys which enable the door unlocking with their phone ( Heald and </w:t>
      </w:r>
      <w:r w:rsidR="00F46DE6" w:rsidRPr="00924879">
        <w:rPr>
          <w:rFonts w:ascii="Arial" w:hAnsi="Arial" w:cs="Arial"/>
        </w:rPr>
        <w:t xml:space="preserve">Hodges, 2020). Sustainable </w:t>
      </w:r>
      <w:r w:rsidR="00D53877" w:rsidRPr="00924879">
        <w:rPr>
          <w:rFonts w:ascii="Arial" w:hAnsi="Arial" w:cs="Arial"/>
        </w:rPr>
        <w:t xml:space="preserve"> and green events are now </w:t>
      </w:r>
      <w:r w:rsidR="00004D17" w:rsidRPr="00924879">
        <w:rPr>
          <w:rFonts w:ascii="Arial" w:hAnsi="Arial" w:cs="Arial"/>
        </w:rPr>
        <w:t xml:space="preserve">becoming the major focus in reducing carbon footprints and </w:t>
      </w:r>
      <w:r w:rsidR="00636FCE" w:rsidRPr="00924879">
        <w:rPr>
          <w:rFonts w:ascii="Arial" w:hAnsi="Arial" w:cs="Arial"/>
        </w:rPr>
        <w:t xml:space="preserve">lowering travel emissions. For example, Holiday Inn uses eco-friendly materials, sustainable venues, promoting virtual attendance and </w:t>
      </w:r>
      <w:r w:rsidR="00AA4741" w:rsidRPr="00924879">
        <w:rPr>
          <w:rFonts w:ascii="Arial" w:hAnsi="Arial" w:cs="Arial"/>
        </w:rPr>
        <w:t>minimising waste.</w:t>
      </w:r>
      <w:r w:rsidR="002C2863" w:rsidRPr="00924879">
        <w:rPr>
          <w:rFonts w:ascii="Arial" w:hAnsi="Arial" w:cs="Arial"/>
        </w:rPr>
        <w:t xml:space="preserve"> To incrase participation, </w:t>
      </w:r>
      <w:r w:rsidR="00C90F52" w:rsidRPr="00924879">
        <w:rPr>
          <w:rFonts w:ascii="Arial" w:hAnsi="Arial" w:cs="Arial"/>
        </w:rPr>
        <w:t xml:space="preserve">event planners are leveraging AI and data analytics to learn about attendees interests and make </w:t>
      </w:r>
      <w:r w:rsidR="00BE7CBA" w:rsidRPr="00924879">
        <w:rPr>
          <w:rFonts w:ascii="Arial" w:hAnsi="Arial" w:cs="Arial"/>
        </w:rPr>
        <w:t>personalised suggestions ( Glion, 2023).</w:t>
      </w:r>
      <w:r w:rsidR="00A61494" w:rsidRPr="00924879">
        <w:rPr>
          <w:rFonts w:ascii="Arial" w:hAnsi="Arial" w:cs="Arial"/>
        </w:rPr>
        <w:t xml:space="preserve"> According to Berners, (2024), to boost engagement, gamification, augumented reality, and multimedia applications are </w:t>
      </w:r>
      <w:r w:rsidR="00150D88" w:rsidRPr="00924879">
        <w:rPr>
          <w:rFonts w:ascii="Arial" w:hAnsi="Arial" w:cs="Arial"/>
        </w:rPr>
        <w:t xml:space="preserve">additionally utilised. For example, </w:t>
      </w:r>
      <w:r w:rsidR="001D04A6" w:rsidRPr="00924879">
        <w:rPr>
          <w:rFonts w:ascii="Arial" w:hAnsi="Arial" w:cs="Arial"/>
        </w:rPr>
        <w:t xml:space="preserve">Thistle Holtels uses the </w:t>
      </w:r>
      <w:r w:rsidR="00385CD2" w:rsidRPr="00924879">
        <w:rPr>
          <w:rFonts w:ascii="Arial" w:hAnsi="Arial" w:cs="Arial"/>
        </w:rPr>
        <w:t xml:space="preserve">spin-the-wheel game to attract revenue and direct booking </w:t>
      </w:r>
      <w:r w:rsidR="00F076E6" w:rsidRPr="00924879">
        <w:rPr>
          <w:rFonts w:ascii="Arial" w:hAnsi="Arial" w:cs="Arial"/>
        </w:rPr>
        <w:t xml:space="preserve">               </w:t>
      </w:r>
      <w:r w:rsidR="00385CD2" w:rsidRPr="00924879">
        <w:rPr>
          <w:rFonts w:ascii="Arial" w:hAnsi="Arial" w:cs="Arial"/>
        </w:rPr>
        <w:t>( Abdullah</w:t>
      </w:r>
      <w:r w:rsidR="00F076E6" w:rsidRPr="00924879">
        <w:rPr>
          <w:rFonts w:ascii="Arial" w:hAnsi="Arial" w:cs="Arial"/>
        </w:rPr>
        <w:t xml:space="preserve"> </w:t>
      </w:r>
      <w:r w:rsidR="00F076E6" w:rsidRPr="00924879">
        <w:rPr>
          <w:rFonts w:ascii="Arial" w:hAnsi="Arial" w:cs="Arial"/>
          <w:i/>
          <w:iCs/>
        </w:rPr>
        <w:t xml:space="preserve">et al. </w:t>
      </w:r>
      <w:r w:rsidR="00F076E6" w:rsidRPr="00924879">
        <w:rPr>
          <w:rFonts w:ascii="Arial" w:hAnsi="Arial" w:cs="Arial"/>
        </w:rPr>
        <w:t>2023).</w:t>
      </w:r>
      <w:r w:rsidR="00FA6715" w:rsidRPr="00924879">
        <w:rPr>
          <w:rFonts w:ascii="Arial" w:hAnsi="Arial" w:cs="Arial"/>
        </w:rPr>
        <w:t xml:space="preserve"> Th</w:t>
      </w:r>
      <w:r w:rsidR="00257FE6" w:rsidRPr="00924879">
        <w:rPr>
          <w:rFonts w:ascii="Arial" w:hAnsi="Arial" w:cs="Arial"/>
        </w:rPr>
        <w:t>is</w:t>
      </w:r>
      <w:r w:rsidR="00FA6715" w:rsidRPr="00924879">
        <w:rPr>
          <w:rFonts w:ascii="Arial" w:hAnsi="Arial" w:cs="Arial"/>
        </w:rPr>
        <w:t xml:space="preserve"> </w:t>
      </w:r>
      <w:r w:rsidR="00257FE6" w:rsidRPr="00924879">
        <w:rPr>
          <w:rFonts w:ascii="Arial" w:hAnsi="Arial" w:cs="Arial"/>
        </w:rPr>
        <w:t xml:space="preserve">winter </w:t>
      </w:r>
      <w:r w:rsidR="00DD165B" w:rsidRPr="00924879">
        <w:rPr>
          <w:rFonts w:ascii="Arial" w:hAnsi="Arial" w:cs="Arial"/>
        </w:rPr>
        <w:t xml:space="preserve">wonderland </w:t>
      </w:r>
      <w:r w:rsidR="00257FE6" w:rsidRPr="00924879">
        <w:rPr>
          <w:rFonts w:ascii="Arial" w:hAnsi="Arial" w:cs="Arial"/>
        </w:rPr>
        <w:t xml:space="preserve">event can use </w:t>
      </w:r>
      <w:r w:rsidR="007E4FFA" w:rsidRPr="00924879">
        <w:rPr>
          <w:rFonts w:ascii="Arial" w:hAnsi="Arial" w:cs="Arial"/>
        </w:rPr>
        <w:t>personalised apps like EventMobi or Whova to offer visitor speaker profiles and schedule maps to enable networking features and connect directly with meetings.</w:t>
      </w:r>
    </w:p>
    <w:p w14:paraId="0EFCC136" w14:textId="3B74EB65" w:rsidR="00B2036B" w:rsidRPr="00924879" w:rsidRDefault="00932588" w:rsidP="008B572A">
      <w:pPr>
        <w:spacing w:line="360" w:lineRule="auto"/>
        <w:rPr>
          <w:rFonts w:ascii="Arial" w:hAnsi="Arial" w:cs="Arial"/>
        </w:rPr>
      </w:pPr>
      <w:r w:rsidRPr="008B572A">
        <w:rPr>
          <w:rFonts w:ascii="Arial" w:hAnsi="Arial" w:cs="Arial"/>
          <w:b/>
          <w:bCs/>
        </w:rPr>
        <w:t>Issues</w:t>
      </w:r>
      <w:r w:rsidR="00501908" w:rsidRPr="00924879">
        <w:rPr>
          <w:rFonts w:ascii="Arial" w:hAnsi="Arial" w:cs="Arial"/>
        </w:rPr>
        <w:t xml:space="preserve">                                                                                                                                                   The necessity for Uk-based restaurants and hotel to stayup to date with quickly developing innovations like the IoT, AR and VR representsone of the main concerns.</w:t>
      </w:r>
      <w:r w:rsidR="00A753CA" w:rsidRPr="00924879">
        <w:rPr>
          <w:rFonts w:ascii="Arial" w:hAnsi="Arial" w:cs="Arial"/>
        </w:rPr>
        <w:t xml:space="preserve"> </w:t>
      </w:r>
      <w:r w:rsidR="00A753CA" w:rsidRPr="00924879">
        <w:rPr>
          <w:rFonts w:ascii="Arial" w:hAnsi="Arial" w:cs="Arial"/>
        </w:rPr>
        <w:lastRenderedPageBreak/>
        <w:t xml:space="preserve">Currently, personalised and </w:t>
      </w:r>
      <w:r w:rsidR="00EF421E" w:rsidRPr="00924879">
        <w:rPr>
          <w:rFonts w:ascii="Arial" w:hAnsi="Arial" w:cs="Arial"/>
        </w:rPr>
        <w:t xml:space="preserve">comprehensive client experiences have become increasingly dependent on the use of this technology, but </w:t>
      </w:r>
      <w:r w:rsidR="00586CAC" w:rsidRPr="00924879">
        <w:rPr>
          <w:rFonts w:ascii="Arial" w:hAnsi="Arial" w:cs="Arial"/>
        </w:rPr>
        <w:t>many firms in the lodging industry are finding it difficult to implement.</w:t>
      </w:r>
      <w:r w:rsidR="00874E39" w:rsidRPr="00924879">
        <w:rPr>
          <w:rFonts w:ascii="Arial" w:hAnsi="Arial" w:cs="Arial"/>
        </w:rPr>
        <w:t xml:space="preserve">   </w:t>
      </w:r>
      <w:r w:rsidR="00CE1C5B" w:rsidRPr="00924879">
        <w:rPr>
          <w:rFonts w:ascii="Arial" w:hAnsi="Arial" w:cs="Arial"/>
        </w:rPr>
        <w:t xml:space="preserve">                                                            According to </w:t>
      </w:r>
      <w:r w:rsidR="002A56E2" w:rsidRPr="00924879">
        <w:rPr>
          <w:rFonts w:ascii="Arial" w:hAnsi="Arial" w:cs="Arial"/>
        </w:rPr>
        <w:t>Bl</w:t>
      </w:r>
      <w:r w:rsidR="00CE1C5B" w:rsidRPr="00924879">
        <w:rPr>
          <w:rFonts w:ascii="Arial" w:hAnsi="Arial" w:cs="Arial"/>
        </w:rPr>
        <w:t>a</w:t>
      </w:r>
      <w:r w:rsidR="002A56E2" w:rsidRPr="00924879">
        <w:rPr>
          <w:rFonts w:ascii="Arial" w:hAnsi="Arial" w:cs="Arial"/>
        </w:rPr>
        <w:t>d</w:t>
      </w:r>
      <w:r w:rsidR="00CE1C5B" w:rsidRPr="00924879">
        <w:rPr>
          <w:rFonts w:ascii="Arial" w:hAnsi="Arial" w:cs="Arial"/>
        </w:rPr>
        <w:t>e</w:t>
      </w:r>
      <w:r w:rsidR="002A56E2" w:rsidRPr="00924879">
        <w:rPr>
          <w:rFonts w:ascii="Arial" w:hAnsi="Arial" w:cs="Arial"/>
        </w:rPr>
        <w:t xml:space="preserve">n </w:t>
      </w:r>
      <w:r w:rsidR="00CE1C5B" w:rsidRPr="00924879">
        <w:rPr>
          <w:rFonts w:ascii="Arial" w:hAnsi="Arial" w:cs="Arial"/>
          <w:i/>
          <w:iCs/>
        </w:rPr>
        <w:t>et al.</w:t>
      </w:r>
      <w:r w:rsidR="002A56E2" w:rsidRPr="00924879">
        <w:rPr>
          <w:rFonts w:ascii="Arial" w:hAnsi="Arial" w:cs="Arial"/>
          <w:i/>
          <w:iCs/>
        </w:rPr>
        <w:t xml:space="preserve"> </w:t>
      </w:r>
      <w:r w:rsidR="0013706B" w:rsidRPr="00924879">
        <w:rPr>
          <w:rFonts w:ascii="Arial" w:hAnsi="Arial" w:cs="Arial"/>
        </w:rPr>
        <w:t>(20</w:t>
      </w:r>
      <w:r w:rsidR="002A56E2" w:rsidRPr="00924879">
        <w:rPr>
          <w:rFonts w:ascii="Arial" w:hAnsi="Arial" w:cs="Arial"/>
        </w:rPr>
        <w:t>2</w:t>
      </w:r>
      <w:r w:rsidR="0013706B" w:rsidRPr="00924879">
        <w:rPr>
          <w:rFonts w:ascii="Arial" w:hAnsi="Arial" w:cs="Arial"/>
        </w:rPr>
        <w:t>3)</w:t>
      </w:r>
      <w:r w:rsidR="00ED2A27" w:rsidRPr="00924879">
        <w:rPr>
          <w:rFonts w:ascii="Arial" w:hAnsi="Arial" w:cs="Arial"/>
        </w:rPr>
        <w:t>, the possible health and safety risks include injuries related to winter wonderland expo</w:t>
      </w:r>
      <w:r w:rsidR="00F550D9" w:rsidRPr="00924879">
        <w:rPr>
          <w:rFonts w:ascii="Arial" w:hAnsi="Arial" w:cs="Arial"/>
        </w:rPr>
        <w:t xml:space="preserve"> event, large gathering and insufficient </w:t>
      </w:r>
      <w:r w:rsidR="00E04665" w:rsidRPr="00924879">
        <w:rPr>
          <w:rFonts w:ascii="Arial" w:hAnsi="Arial" w:cs="Arial"/>
        </w:rPr>
        <w:t>safety gear or pre-event training. In order to mitigate those emergencies medical support with regular quality checking must be done.</w:t>
      </w:r>
      <w:r w:rsidR="00874E39" w:rsidRPr="00924879">
        <w:rPr>
          <w:rFonts w:ascii="Arial" w:hAnsi="Arial" w:cs="Arial"/>
        </w:rPr>
        <w:t xml:space="preserve">                                                              </w:t>
      </w:r>
      <w:r w:rsidR="00067955" w:rsidRPr="00924879">
        <w:rPr>
          <w:rFonts w:ascii="Arial" w:hAnsi="Arial" w:cs="Arial"/>
        </w:rPr>
        <w:t xml:space="preserve">Effective </w:t>
      </w:r>
      <w:r w:rsidR="00A87E11" w:rsidRPr="00924879">
        <w:rPr>
          <w:rFonts w:ascii="Arial" w:hAnsi="Arial" w:cs="Arial"/>
        </w:rPr>
        <w:t xml:space="preserve">incorporation of modern technologies within current structures is the </w:t>
      </w:r>
      <w:r w:rsidR="004C7633" w:rsidRPr="00924879">
        <w:rPr>
          <w:rFonts w:ascii="Arial" w:hAnsi="Arial" w:cs="Arial"/>
        </w:rPr>
        <w:t>difficult part, and it may need large investements in facilities and employee education (Bladen</w:t>
      </w:r>
      <w:r w:rsidR="004C7633" w:rsidRPr="00924879">
        <w:rPr>
          <w:rFonts w:ascii="Arial" w:hAnsi="Arial" w:cs="Arial"/>
          <w:i/>
          <w:iCs/>
        </w:rPr>
        <w:t xml:space="preserve"> et al.</w:t>
      </w:r>
      <w:r w:rsidR="00716309" w:rsidRPr="00924879">
        <w:rPr>
          <w:rFonts w:ascii="Arial" w:hAnsi="Arial" w:cs="Arial"/>
        </w:rPr>
        <w:t xml:space="preserve"> 2022). During the winter season, the UK hospitality idustry faces client maintenance challenges regarding safety and </w:t>
      </w:r>
      <w:r w:rsidR="00EC08E4" w:rsidRPr="00924879">
        <w:rPr>
          <w:rFonts w:ascii="Arial" w:hAnsi="Arial" w:cs="Arial"/>
        </w:rPr>
        <w:t xml:space="preserve">freezing weather and </w:t>
      </w:r>
      <w:r w:rsidR="00E2329D" w:rsidRPr="00924879">
        <w:rPr>
          <w:rFonts w:ascii="Arial" w:hAnsi="Arial" w:cs="Arial"/>
        </w:rPr>
        <w:t xml:space="preserve">keeping them engaged while offering a welcoming and </w:t>
      </w:r>
      <w:r w:rsidR="00471ADC" w:rsidRPr="00924879">
        <w:rPr>
          <w:rFonts w:ascii="Arial" w:hAnsi="Arial" w:cs="Arial"/>
        </w:rPr>
        <w:t xml:space="preserve">festive environment ( Bates </w:t>
      </w:r>
      <w:r w:rsidR="00471ADC" w:rsidRPr="00924879">
        <w:rPr>
          <w:rFonts w:ascii="Arial" w:hAnsi="Arial" w:cs="Arial"/>
          <w:i/>
          <w:iCs/>
        </w:rPr>
        <w:t>et al.</w:t>
      </w:r>
      <w:r w:rsidR="00507729" w:rsidRPr="00924879">
        <w:rPr>
          <w:rFonts w:ascii="Arial" w:hAnsi="Arial" w:cs="Arial"/>
        </w:rPr>
        <w:t xml:space="preserve"> 2023). Managing extra operational costs like </w:t>
      </w:r>
      <w:r w:rsidR="00D15C95" w:rsidRPr="00924879">
        <w:rPr>
          <w:rFonts w:ascii="Arial" w:hAnsi="Arial" w:cs="Arial"/>
        </w:rPr>
        <w:t>healing, power usage hikes, seasonal fluctuations,</w:t>
      </w:r>
      <w:r w:rsidR="004E2C01" w:rsidRPr="00924879">
        <w:rPr>
          <w:rFonts w:ascii="Arial" w:hAnsi="Arial" w:cs="Arial"/>
        </w:rPr>
        <w:t xml:space="preserve"> and demands are the other obstacles</w:t>
      </w:r>
      <w:r w:rsidR="00B27ADD" w:rsidRPr="00924879">
        <w:rPr>
          <w:rFonts w:ascii="Arial" w:hAnsi="Arial" w:cs="Arial"/>
        </w:rPr>
        <w:t xml:space="preserve"> ( Uk Hospitality, 2023)</w:t>
      </w:r>
      <w:r w:rsidR="0006734C" w:rsidRPr="00924879">
        <w:rPr>
          <w:rFonts w:ascii="Arial" w:hAnsi="Arial" w:cs="Arial"/>
        </w:rPr>
        <w:t>.  Green sustainable practices need upfront investment which can enhance the budget (</w:t>
      </w:r>
      <w:r w:rsidR="00B54DC5" w:rsidRPr="00924879">
        <w:rPr>
          <w:rFonts w:ascii="Arial" w:hAnsi="Arial" w:cs="Arial"/>
        </w:rPr>
        <w:t xml:space="preserve">De Boer and Koning, 2022). The high expense of incorporating innovative technology including </w:t>
      </w:r>
      <w:r w:rsidR="00D065BE" w:rsidRPr="00924879">
        <w:rPr>
          <w:rFonts w:ascii="Arial" w:hAnsi="Arial" w:cs="Arial"/>
        </w:rPr>
        <w:t>IoT, AR or VR. In addition to a substantia</w:t>
      </w:r>
      <w:r w:rsidR="00CA1AB4" w:rsidRPr="00924879">
        <w:rPr>
          <w:rFonts w:ascii="Arial" w:hAnsi="Arial" w:cs="Arial"/>
        </w:rPr>
        <w:t xml:space="preserve"> beginning cost, such gadgets also need periodic repair and </w:t>
      </w:r>
      <w:r w:rsidR="000908A3" w:rsidRPr="00924879">
        <w:rPr>
          <w:rFonts w:ascii="Arial" w:hAnsi="Arial" w:cs="Arial"/>
        </w:rPr>
        <w:t xml:space="preserve">employee development. Post-Brexit and pound </w:t>
      </w:r>
      <w:r w:rsidR="00A277C2" w:rsidRPr="00924879">
        <w:rPr>
          <w:rFonts w:ascii="Arial" w:hAnsi="Arial" w:cs="Arial"/>
        </w:rPr>
        <w:t>devaluation have affected the Uk hospitality segment facing long-term difficulties including trade, investment, and labour relation in terms of profitability and shortage of skills.</w:t>
      </w:r>
    </w:p>
    <w:p w14:paraId="44201B51" w14:textId="42BDA227" w:rsidR="00686287" w:rsidRPr="00924879" w:rsidRDefault="00686287" w:rsidP="008B572A">
      <w:pPr>
        <w:spacing w:line="360" w:lineRule="auto"/>
        <w:rPr>
          <w:rFonts w:ascii="Arial" w:hAnsi="Arial" w:cs="Arial"/>
        </w:rPr>
      </w:pPr>
      <w:r w:rsidRPr="008B572A">
        <w:rPr>
          <w:rFonts w:ascii="Arial" w:hAnsi="Arial" w:cs="Arial"/>
          <w:b/>
          <w:bCs/>
        </w:rPr>
        <w:t>Impacts</w:t>
      </w:r>
      <w:r w:rsidRPr="00924879">
        <w:rPr>
          <w:rFonts w:ascii="Arial" w:hAnsi="Arial" w:cs="Arial"/>
        </w:rPr>
        <w:t xml:space="preserve">                                                                                                                                           As articulated in </w:t>
      </w:r>
      <w:r w:rsidR="009C0E37" w:rsidRPr="00924879">
        <w:rPr>
          <w:rFonts w:ascii="Arial" w:hAnsi="Arial" w:cs="Arial"/>
        </w:rPr>
        <w:t xml:space="preserve">Revfine(2019), </w:t>
      </w:r>
      <w:r w:rsidR="00645E80" w:rsidRPr="00924879">
        <w:rPr>
          <w:rFonts w:ascii="Arial" w:hAnsi="Arial" w:cs="Arial"/>
        </w:rPr>
        <w:t xml:space="preserve">world wide IoT, AR, VR in the UK-based hospitality market size tends to elevate at a CAGR of 25% till 2026. Such a trend </w:t>
      </w:r>
      <w:r w:rsidR="00225F60" w:rsidRPr="00924879">
        <w:rPr>
          <w:rFonts w:ascii="Arial" w:hAnsi="Arial" w:cs="Arial"/>
        </w:rPr>
        <w:t xml:space="preserve">has a direct bearing on the </w:t>
      </w:r>
      <w:r w:rsidR="006D46B8" w:rsidRPr="00924879">
        <w:rPr>
          <w:rFonts w:ascii="Arial" w:hAnsi="Arial" w:cs="Arial"/>
        </w:rPr>
        <w:t xml:space="preserve">winter expo because the main objective of this event is to </w:t>
      </w:r>
      <w:r w:rsidR="00B1218F" w:rsidRPr="00924879">
        <w:rPr>
          <w:rFonts w:ascii="Arial" w:hAnsi="Arial" w:cs="Arial"/>
        </w:rPr>
        <w:t xml:space="preserve">demonstrate how IoT, AR and VR may revolutionise the </w:t>
      </w:r>
      <w:r w:rsidR="008D7A0E" w:rsidRPr="00924879">
        <w:rPr>
          <w:rFonts w:ascii="Arial" w:hAnsi="Arial" w:cs="Arial"/>
        </w:rPr>
        <w:t>visitor experience within thye hotel sector. In immediate response,</w:t>
      </w:r>
      <w:r w:rsidR="00EC0665" w:rsidRPr="00924879">
        <w:rPr>
          <w:rFonts w:ascii="Arial" w:hAnsi="Arial" w:cs="Arial"/>
        </w:rPr>
        <w:t xml:space="preserve"> visitors will be able to engage with these advances in technology, transforming the event from a conventional meeting </w:t>
      </w:r>
      <w:r w:rsidR="000F6CB7" w:rsidRPr="00924879">
        <w:rPr>
          <w:rFonts w:ascii="Arial" w:hAnsi="Arial" w:cs="Arial"/>
        </w:rPr>
        <w:t>into a sensory overload that is in line with the most recent technical developments. The event incorporates</w:t>
      </w:r>
      <w:r w:rsidR="008D3615" w:rsidRPr="00924879">
        <w:rPr>
          <w:rFonts w:ascii="Arial" w:hAnsi="Arial" w:cs="Arial"/>
        </w:rPr>
        <w:t xml:space="preserve"> these recent developments by providing engaging kiosks or climate-responsive </w:t>
      </w:r>
      <w:r w:rsidR="00290C29" w:rsidRPr="00924879">
        <w:rPr>
          <w:rFonts w:ascii="Arial" w:hAnsi="Arial" w:cs="Arial"/>
        </w:rPr>
        <w:t>technological displays, for instance.</w:t>
      </w:r>
    </w:p>
    <w:p w14:paraId="7BFAC278" w14:textId="77777777" w:rsidR="00371DF3" w:rsidRDefault="00371DF3" w:rsidP="008B572A">
      <w:pPr>
        <w:spacing w:line="360" w:lineRule="auto"/>
        <w:rPr>
          <w:rFonts w:ascii="Arial" w:hAnsi="Arial" w:cs="Arial"/>
        </w:rPr>
      </w:pPr>
    </w:p>
    <w:p w14:paraId="46F017AA" w14:textId="77777777" w:rsidR="00371DF3" w:rsidRDefault="00371DF3" w:rsidP="008B572A">
      <w:pPr>
        <w:spacing w:line="360" w:lineRule="auto"/>
        <w:rPr>
          <w:rFonts w:ascii="Arial" w:hAnsi="Arial" w:cs="Arial"/>
        </w:rPr>
      </w:pPr>
    </w:p>
    <w:p w14:paraId="734DFEAA" w14:textId="77777777" w:rsidR="006A4F8E" w:rsidRDefault="00536BB9" w:rsidP="008B572A">
      <w:pPr>
        <w:spacing w:line="360" w:lineRule="auto"/>
        <w:rPr>
          <w:rFonts w:ascii="Arial" w:hAnsi="Arial" w:cs="Arial"/>
        </w:rPr>
      </w:pPr>
      <w:r w:rsidRPr="00371DF3">
        <w:rPr>
          <w:rFonts w:ascii="Arial" w:hAnsi="Arial" w:cs="Arial"/>
          <w:b/>
          <w:bCs/>
        </w:rPr>
        <w:lastRenderedPageBreak/>
        <w:t xml:space="preserve">Situational and cultural consideration      </w:t>
      </w:r>
      <w:r w:rsidRPr="00924879">
        <w:rPr>
          <w:rFonts w:ascii="Arial" w:hAnsi="Arial" w:cs="Arial"/>
        </w:rPr>
        <w:t xml:space="preserve">                                                                                                   </w:t>
      </w:r>
    </w:p>
    <w:p w14:paraId="28543206" w14:textId="45944A04" w:rsidR="00484567" w:rsidRPr="00553EE2" w:rsidRDefault="00F9388F" w:rsidP="008B572A">
      <w:pPr>
        <w:spacing w:line="360" w:lineRule="auto"/>
        <w:rPr>
          <w:rFonts w:ascii="Arial" w:hAnsi="Arial" w:cs="Arial"/>
          <w:b/>
          <w:bCs/>
        </w:rPr>
      </w:pPr>
      <w:r>
        <w:rPr>
          <w:rFonts w:ascii="Arial" w:hAnsi="Arial" w:cs="Arial"/>
          <w:b/>
          <w:bCs/>
        </w:rPr>
        <w:t>The s</w:t>
      </w:r>
      <w:r w:rsidR="00527F0F" w:rsidRPr="00F9388F">
        <w:rPr>
          <w:rFonts w:ascii="Arial" w:hAnsi="Arial" w:cs="Arial"/>
          <w:b/>
          <w:bCs/>
        </w:rPr>
        <w:t>i</w:t>
      </w:r>
      <w:r w:rsidR="00536BB9" w:rsidRPr="00F9388F">
        <w:rPr>
          <w:rFonts w:ascii="Arial" w:hAnsi="Arial" w:cs="Arial"/>
          <w:b/>
          <w:bCs/>
        </w:rPr>
        <w:t>tuational considerations</w:t>
      </w:r>
      <w:r w:rsidR="000A119D">
        <w:rPr>
          <w:rFonts w:ascii="Arial" w:hAnsi="Arial" w:cs="Arial"/>
        </w:rPr>
        <w:t>: i</w:t>
      </w:r>
      <w:r w:rsidR="00536BB9" w:rsidRPr="00924879">
        <w:rPr>
          <w:rFonts w:ascii="Arial" w:hAnsi="Arial" w:cs="Arial"/>
        </w:rPr>
        <w:t>nclude seasonal timing, pandemic considerations, and technical readiness of the Uk-based hospitality industry.</w:t>
      </w:r>
    </w:p>
    <w:p w14:paraId="3B002639" w14:textId="77777777" w:rsidR="00CB102D" w:rsidRPr="00831BB7" w:rsidRDefault="00CB102D" w:rsidP="008B572A">
      <w:pPr>
        <w:spacing w:line="360" w:lineRule="auto"/>
        <w:rPr>
          <w:rFonts w:ascii="Arial" w:hAnsi="Arial" w:cs="Arial"/>
        </w:rPr>
      </w:pPr>
    </w:p>
    <w:tbl>
      <w:tblPr>
        <w:tblStyle w:val="TableGrid"/>
        <w:tblW w:w="0" w:type="auto"/>
        <w:tblLook w:val="04A0" w:firstRow="1" w:lastRow="0" w:firstColumn="1" w:lastColumn="0" w:noHBand="0" w:noVBand="1"/>
      </w:tblPr>
      <w:tblGrid>
        <w:gridCol w:w="4390"/>
        <w:gridCol w:w="4536"/>
      </w:tblGrid>
      <w:tr w:rsidR="001F431E" w:rsidRPr="00924879" w14:paraId="26E67151" w14:textId="77777777" w:rsidTr="00484567">
        <w:tc>
          <w:tcPr>
            <w:tcW w:w="4390" w:type="dxa"/>
          </w:tcPr>
          <w:p w14:paraId="24804351" w14:textId="0F8E267B" w:rsidR="001F431E" w:rsidRPr="00924879" w:rsidRDefault="00D92ECE" w:rsidP="008B572A">
            <w:pPr>
              <w:spacing w:line="360" w:lineRule="auto"/>
              <w:rPr>
                <w:rFonts w:ascii="Arial" w:hAnsi="Arial" w:cs="Arial"/>
              </w:rPr>
            </w:pPr>
            <w:r w:rsidRPr="00924879">
              <w:rPr>
                <w:rFonts w:ascii="Arial" w:hAnsi="Arial" w:cs="Arial"/>
              </w:rPr>
              <w:t xml:space="preserve">                       </w:t>
            </w:r>
            <w:r w:rsidR="006C1E94" w:rsidRPr="00924879">
              <w:rPr>
                <w:rFonts w:ascii="Arial" w:hAnsi="Arial" w:cs="Arial"/>
              </w:rPr>
              <w:t>Strenghts</w:t>
            </w:r>
          </w:p>
        </w:tc>
        <w:tc>
          <w:tcPr>
            <w:tcW w:w="4536" w:type="dxa"/>
          </w:tcPr>
          <w:p w14:paraId="67A33EFC" w14:textId="196455EE" w:rsidR="001F431E" w:rsidRPr="00924879" w:rsidRDefault="00D92ECE" w:rsidP="008B572A">
            <w:pPr>
              <w:spacing w:line="360" w:lineRule="auto"/>
              <w:rPr>
                <w:rFonts w:ascii="Arial" w:hAnsi="Arial" w:cs="Arial"/>
              </w:rPr>
            </w:pPr>
            <w:r w:rsidRPr="00924879">
              <w:rPr>
                <w:rFonts w:ascii="Arial" w:hAnsi="Arial" w:cs="Arial"/>
              </w:rPr>
              <w:t xml:space="preserve">                        </w:t>
            </w:r>
            <w:r w:rsidR="006C304D" w:rsidRPr="00924879">
              <w:rPr>
                <w:rFonts w:ascii="Arial" w:hAnsi="Arial" w:cs="Arial"/>
              </w:rPr>
              <w:t>Weaknesses</w:t>
            </w:r>
          </w:p>
        </w:tc>
      </w:tr>
      <w:tr w:rsidR="001F431E" w:rsidRPr="00924879" w14:paraId="6ED8A738" w14:textId="77777777" w:rsidTr="00484567">
        <w:tc>
          <w:tcPr>
            <w:tcW w:w="4390" w:type="dxa"/>
          </w:tcPr>
          <w:p w14:paraId="49707F0F" w14:textId="77777777" w:rsidR="001F431E" w:rsidRPr="00924879" w:rsidRDefault="006C304D" w:rsidP="008B572A">
            <w:pPr>
              <w:pStyle w:val="ListParagraph"/>
              <w:numPr>
                <w:ilvl w:val="0"/>
                <w:numId w:val="7"/>
              </w:numPr>
              <w:spacing w:line="360" w:lineRule="auto"/>
              <w:rPr>
                <w:rFonts w:ascii="Arial" w:hAnsi="Arial" w:cs="Arial"/>
              </w:rPr>
            </w:pPr>
            <w:r w:rsidRPr="00924879">
              <w:rPr>
                <w:rFonts w:ascii="Arial" w:hAnsi="Arial" w:cs="Arial"/>
              </w:rPr>
              <w:t>Wintertime leverage</w:t>
            </w:r>
            <w:r w:rsidR="00484567" w:rsidRPr="00924879">
              <w:rPr>
                <w:rFonts w:ascii="Arial" w:hAnsi="Arial" w:cs="Arial"/>
              </w:rPr>
              <w:t xml:space="preserve"> cultural and </w:t>
            </w:r>
            <w:r w:rsidR="00196ED8" w:rsidRPr="00924879">
              <w:rPr>
                <w:rFonts w:ascii="Arial" w:hAnsi="Arial" w:cs="Arial"/>
              </w:rPr>
              <w:t>festive feels which is ideal for the UK-based hospitality business and surges during demand periods.</w:t>
            </w:r>
          </w:p>
          <w:p w14:paraId="03F42298" w14:textId="77777777" w:rsidR="00196ED8" w:rsidRPr="00924879" w:rsidRDefault="00196ED8" w:rsidP="008B572A">
            <w:pPr>
              <w:pStyle w:val="ListParagraph"/>
              <w:numPr>
                <w:ilvl w:val="0"/>
                <w:numId w:val="7"/>
              </w:numPr>
              <w:spacing w:line="360" w:lineRule="auto"/>
              <w:rPr>
                <w:rFonts w:ascii="Arial" w:hAnsi="Arial" w:cs="Arial"/>
              </w:rPr>
            </w:pPr>
            <w:r w:rsidRPr="00924879">
              <w:rPr>
                <w:rFonts w:ascii="Arial" w:hAnsi="Arial" w:cs="Arial"/>
              </w:rPr>
              <w:t>Combining the winter theme with IoT and VR technologies set this event apart from other events.</w:t>
            </w:r>
          </w:p>
          <w:p w14:paraId="4BBD465A" w14:textId="77777777" w:rsidR="00196ED8" w:rsidRPr="00924879" w:rsidRDefault="00196ED8" w:rsidP="008B572A">
            <w:pPr>
              <w:pStyle w:val="ListParagraph"/>
              <w:numPr>
                <w:ilvl w:val="0"/>
                <w:numId w:val="7"/>
              </w:numPr>
              <w:spacing w:line="360" w:lineRule="auto"/>
              <w:rPr>
                <w:rFonts w:ascii="Arial" w:hAnsi="Arial" w:cs="Arial"/>
              </w:rPr>
            </w:pPr>
            <w:r w:rsidRPr="00924879">
              <w:rPr>
                <w:rFonts w:ascii="Arial" w:hAnsi="Arial" w:cs="Arial"/>
              </w:rPr>
              <w:t>This event targets hoteliers, technology expert, hospitality professionals and restaurant owners.</w:t>
            </w:r>
          </w:p>
          <w:p w14:paraId="74620229" w14:textId="77777777" w:rsidR="00196ED8" w:rsidRPr="00924879" w:rsidRDefault="00196ED8" w:rsidP="008B572A">
            <w:pPr>
              <w:pStyle w:val="ListParagraph"/>
              <w:numPr>
                <w:ilvl w:val="0"/>
                <w:numId w:val="7"/>
              </w:numPr>
              <w:spacing w:line="360" w:lineRule="auto"/>
              <w:rPr>
                <w:rFonts w:ascii="Arial" w:hAnsi="Arial" w:cs="Arial"/>
              </w:rPr>
            </w:pPr>
            <w:r w:rsidRPr="00924879">
              <w:rPr>
                <w:rFonts w:ascii="Arial" w:hAnsi="Arial" w:cs="Arial"/>
              </w:rPr>
              <w:t>Edinburg is a famous tourist destination,</w:t>
            </w:r>
            <w:r w:rsidR="00634B74" w:rsidRPr="00924879">
              <w:rPr>
                <w:rFonts w:ascii="Arial" w:hAnsi="Arial" w:cs="Arial"/>
              </w:rPr>
              <w:t xml:space="preserve"> and the venue offers necessary tech-driven.</w:t>
            </w:r>
          </w:p>
          <w:p w14:paraId="7196076A" w14:textId="4D584E69" w:rsidR="00BC5FB9" w:rsidRPr="00924879" w:rsidRDefault="00BC5FB9" w:rsidP="008B572A">
            <w:pPr>
              <w:pStyle w:val="ListParagraph"/>
              <w:numPr>
                <w:ilvl w:val="0"/>
                <w:numId w:val="7"/>
              </w:numPr>
              <w:spacing w:line="360" w:lineRule="auto"/>
              <w:rPr>
                <w:rFonts w:ascii="Arial" w:hAnsi="Arial" w:cs="Arial"/>
              </w:rPr>
            </w:pPr>
            <w:r w:rsidRPr="00924879">
              <w:rPr>
                <w:rFonts w:ascii="Arial" w:hAnsi="Arial" w:cs="Arial"/>
              </w:rPr>
              <w:t xml:space="preserve">This event possesses diverse sources of revenue including </w:t>
            </w:r>
            <w:r w:rsidR="009F064C" w:rsidRPr="00924879">
              <w:rPr>
                <w:rFonts w:ascii="Arial" w:hAnsi="Arial" w:cs="Arial"/>
              </w:rPr>
              <w:t>Kiosk rental, sponsorships, sale of passes and sponsorships.</w:t>
            </w:r>
          </w:p>
        </w:tc>
        <w:tc>
          <w:tcPr>
            <w:tcW w:w="4536" w:type="dxa"/>
          </w:tcPr>
          <w:p w14:paraId="07DE12EB" w14:textId="77777777" w:rsidR="001F431E" w:rsidRPr="00924879" w:rsidRDefault="00775282" w:rsidP="008B572A">
            <w:pPr>
              <w:pStyle w:val="ListParagraph"/>
              <w:numPr>
                <w:ilvl w:val="0"/>
                <w:numId w:val="7"/>
              </w:numPr>
              <w:spacing w:line="360" w:lineRule="auto"/>
              <w:rPr>
                <w:rFonts w:ascii="Arial" w:hAnsi="Arial" w:cs="Arial"/>
              </w:rPr>
            </w:pPr>
            <w:r w:rsidRPr="00924879">
              <w:rPr>
                <w:rFonts w:ascii="Arial" w:hAnsi="Arial" w:cs="Arial"/>
              </w:rPr>
              <w:t>The operating cost of this event is huge due to staffing and incorporation of technology requirements.</w:t>
            </w:r>
          </w:p>
          <w:p w14:paraId="1604BFFF" w14:textId="77777777" w:rsidR="00C66030" w:rsidRPr="00924879" w:rsidRDefault="00C66030" w:rsidP="008B572A">
            <w:pPr>
              <w:pStyle w:val="ListParagraph"/>
              <w:numPr>
                <w:ilvl w:val="0"/>
                <w:numId w:val="7"/>
              </w:numPr>
              <w:spacing w:line="360" w:lineRule="auto"/>
              <w:rPr>
                <w:rFonts w:ascii="Arial" w:hAnsi="Arial" w:cs="Arial"/>
              </w:rPr>
            </w:pPr>
            <w:r w:rsidRPr="00924879">
              <w:rPr>
                <w:rFonts w:ascii="Arial" w:hAnsi="Arial" w:cs="Arial"/>
              </w:rPr>
              <w:t>Not all staff or visitors are tech-savvy or technologically sound which may limit their understanding of the winter theme.</w:t>
            </w:r>
          </w:p>
          <w:p w14:paraId="23A7694B" w14:textId="3844D3FC" w:rsidR="0032218E" w:rsidRPr="00924879" w:rsidRDefault="0032218E" w:rsidP="008B572A">
            <w:pPr>
              <w:pStyle w:val="ListParagraph"/>
              <w:numPr>
                <w:ilvl w:val="0"/>
                <w:numId w:val="7"/>
              </w:numPr>
              <w:spacing w:line="360" w:lineRule="auto"/>
              <w:rPr>
                <w:rFonts w:ascii="Arial" w:hAnsi="Arial" w:cs="Arial"/>
              </w:rPr>
            </w:pPr>
            <w:r w:rsidRPr="00924879">
              <w:rPr>
                <w:rFonts w:ascii="Arial" w:hAnsi="Arial" w:cs="Arial"/>
              </w:rPr>
              <w:t>As sponsorship is the major revenue source of this event, any issues with operations may negatively affect the success of the event.</w:t>
            </w:r>
          </w:p>
        </w:tc>
      </w:tr>
      <w:tr w:rsidR="001F431E" w:rsidRPr="00924879" w14:paraId="172B9254" w14:textId="77777777" w:rsidTr="00484567">
        <w:tc>
          <w:tcPr>
            <w:tcW w:w="4390" w:type="dxa"/>
          </w:tcPr>
          <w:p w14:paraId="41422A12" w14:textId="1E79944B" w:rsidR="001F431E" w:rsidRPr="00924879" w:rsidRDefault="000300DC" w:rsidP="008B572A">
            <w:pPr>
              <w:spacing w:line="360" w:lineRule="auto"/>
              <w:rPr>
                <w:rFonts w:ascii="Arial" w:hAnsi="Arial" w:cs="Arial"/>
              </w:rPr>
            </w:pPr>
            <w:r w:rsidRPr="00924879">
              <w:rPr>
                <w:rFonts w:ascii="Arial" w:hAnsi="Arial" w:cs="Arial"/>
              </w:rPr>
              <w:t xml:space="preserve">                    Opportunities</w:t>
            </w:r>
          </w:p>
        </w:tc>
        <w:tc>
          <w:tcPr>
            <w:tcW w:w="4536" w:type="dxa"/>
          </w:tcPr>
          <w:p w14:paraId="2254C337" w14:textId="2CB50D1C" w:rsidR="001F431E" w:rsidRPr="00924879" w:rsidRDefault="00DD5F03" w:rsidP="008B572A">
            <w:pPr>
              <w:spacing w:line="360" w:lineRule="auto"/>
              <w:rPr>
                <w:rFonts w:ascii="Arial" w:hAnsi="Arial" w:cs="Arial"/>
              </w:rPr>
            </w:pPr>
            <w:r w:rsidRPr="00924879">
              <w:rPr>
                <w:rFonts w:ascii="Arial" w:hAnsi="Arial" w:cs="Arial"/>
              </w:rPr>
              <w:t xml:space="preserve">                  Threats</w:t>
            </w:r>
          </w:p>
        </w:tc>
      </w:tr>
      <w:tr w:rsidR="001F431E" w:rsidRPr="00924879" w14:paraId="485CBFCC" w14:textId="77777777" w:rsidTr="00484567">
        <w:tc>
          <w:tcPr>
            <w:tcW w:w="4390" w:type="dxa"/>
          </w:tcPr>
          <w:p w14:paraId="6B91A150" w14:textId="77777777" w:rsidR="001F431E" w:rsidRPr="00924879" w:rsidRDefault="00D64471" w:rsidP="008B572A">
            <w:pPr>
              <w:pStyle w:val="ListParagraph"/>
              <w:numPr>
                <w:ilvl w:val="0"/>
                <w:numId w:val="8"/>
              </w:numPr>
              <w:spacing w:line="360" w:lineRule="auto"/>
              <w:rPr>
                <w:rFonts w:ascii="Arial" w:hAnsi="Arial" w:cs="Arial"/>
              </w:rPr>
            </w:pPr>
            <w:r w:rsidRPr="00924879">
              <w:rPr>
                <w:rFonts w:ascii="Arial" w:hAnsi="Arial" w:cs="Arial"/>
              </w:rPr>
              <w:t xml:space="preserve"> Participants of this event may come from a variety of experiences, and the event appeals to a multicultural business.</w:t>
            </w:r>
          </w:p>
          <w:p w14:paraId="027918A1" w14:textId="77777777" w:rsidR="00A367F6" w:rsidRPr="00924879" w:rsidRDefault="00A367F6" w:rsidP="008B572A">
            <w:pPr>
              <w:pStyle w:val="ListParagraph"/>
              <w:numPr>
                <w:ilvl w:val="0"/>
                <w:numId w:val="8"/>
              </w:numPr>
              <w:spacing w:line="360" w:lineRule="auto"/>
              <w:rPr>
                <w:rFonts w:ascii="Arial" w:hAnsi="Arial" w:cs="Arial"/>
              </w:rPr>
            </w:pPr>
            <w:r w:rsidRPr="00924879">
              <w:rPr>
                <w:rFonts w:ascii="Arial" w:hAnsi="Arial" w:cs="Arial"/>
              </w:rPr>
              <w:lastRenderedPageBreak/>
              <w:t xml:space="preserve">Personalised guest experience is </w:t>
            </w:r>
            <w:r w:rsidR="008F3278" w:rsidRPr="00924879">
              <w:rPr>
                <w:rFonts w:ascii="Arial" w:hAnsi="Arial" w:cs="Arial"/>
              </w:rPr>
              <w:t>experiencing</w:t>
            </w:r>
            <w:r w:rsidR="005A0FE5" w:rsidRPr="00924879">
              <w:rPr>
                <w:rFonts w:ascii="Arial" w:hAnsi="Arial" w:cs="Arial"/>
              </w:rPr>
              <w:t xml:space="preserve"> high demand in the </w:t>
            </w:r>
            <w:r w:rsidR="007A1DC8" w:rsidRPr="00924879">
              <w:rPr>
                <w:rFonts w:ascii="Arial" w:hAnsi="Arial" w:cs="Arial"/>
              </w:rPr>
              <w:t>UK.</w:t>
            </w:r>
          </w:p>
          <w:p w14:paraId="2BCD2057" w14:textId="77777777" w:rsidR="007A1DC8" w:rsidRPr="00924879" w:rsidRDefault="007A1DC8" w:rsidP="008B572A">
            <w:pPr>
              <w:pStyle w:val="ListParagraph"/>
              <w:numPr>
                <w:ilvl w:val="0"/>
                <w:numId w:val="8"/>
              </w:numPr>
              <w:spacing w:line="360" w:lineRule="auto"/>
              <w:rPr>
                <w:rFonts w:ascii="Arial" w:hAnsi="Arial" w:cs="Arial"/>
              </w:rPr>
            </w:pPr>
            <w:r w:rsidRPr="00924879">
              <w:rPr>
                <w:rFonts w:ascii="Arial" w:hAnsi="Arial" w:cs="Arial"/>
              </w:rPr>
              <w:t xml:space="preserve">Expansion of the hybrid model, for example, both virtual and in -person attendance may </w:t>
            </w:r>
            <w:r w:rsidR="00CA7AC7" w:rsidRPr="00924879">
              <w:rPr>
                <w:rFonts w:ascii="Arial" w:hAnsi="Arial" w:cs="Arial"/>
              </w:rPr>
              <w:t>have the potential to attract large groups of audiences.</w:t>
            </w:r>
          </w:p>
          <w:p w14:paraId="08941432" w14:textId="742BF6C5" w:rsidR="006969AF" w:rsidRPr="00924879" w:rsidRDefault="006969AF" w:rsidP="008B572A">
            <w:pPr>
              <w:pStyle w:val="ListParagraph"/>
              <w:numPr>
                <w:ilvl w:val="0"/>
                <w:numId w:val="8"/>
              </w:numPr>
              <w:spacing w:line="360" w:lineRule="auto"/>
              <w:rPr>
                <w:rFonts w:ascii="Arial" w:hAnsi="Arial" w:cs="Arial"/>
              </w:rPr>
            </w:pPr>
            <w:r w:rsidRPr="00924879">
              <w:rPr>
                <w:rFonts w:ascii="Arial" w:hAnsi="Arial" w:cs="Arial"/>
              </w:rPr>
              <w:t xml:space="preserve">A larger turnout and </w:t>
            </w:r>
            <w:r w:rsidR="0037449B" w:rsidRPr="00924879">
              <w:rPr>
                <w:rFonts w:ascii="Arial" w:hAnsi="Arial" w:cs="Arial"/>
              </w:rPr>
              <w:t xml:space="preserve">increased interaction may be achieved by ensuring this event is welcoming, offers bilingual assistance, and </w:t>
            </w:r>
            <w:r w:rsidR="007E27F8" w:rsidRPr="00924879">
              <w:rPr>
                <w:rFonts w:ascii="Arial" w:hAnsi="Arial" w:cs="Arial"/>
              </w:rPr>
              <w:t>has varied groups and presenters.</w:t>
            </w:r>
          </w:p>
        </w:tc>
        <w:tc>
          <w:tcPr>
            <w:tcW w:w="4536" w:type="dxa"/>
          </w:tcPr>
          <w:p w14:paraId="2EC06900" w14:textId="77777777" w:rsidR="001F431E" w:rsidRPr="00924879" w:rsidRDefault="009C01F3" w:rsidP="008B572A">
            <w:pPr>
              <w:pStyle w:val="ListParagraph"/>
              <w:numPr>
                <w:ilvl w:val="0"/>
                <w:numId w:val="8"/>
              </w:numPr>
              <w:spacing w:line="360" w:lineRule="auto"/>
              <w:rPr>
                <w:rFonts w:ascii="Arial" w:hAnsi="Arial" w:cs="Arial"/>
              </w:rPr>
            </w:pPr>
            <w:r w:rsidRPr="00924879">
              <w:rPr>
                <w:rFonts w:ascii="Arial" w:hAnsi="Arial" w:cs="Arial"/>
              </w:rPr>
              <w:lastRenderedPageBreak/>
              <w:t xml:space="preserve"> This event may face economic challenges </w:t>
            </w:r>
            <w:r w:rsidR="00290A0A" w:rsidRPr="00924879">
              <w:rPr>
                <w:rFonts w:ascii="Arial" w:hAnsi="Arial" w:cs="Arial"/>
              </w:rPr>
              <w:t>post-Covid-19and Brexit which may impact the sponsorship opportunities and affect ticket sales.</w:t>
            </w:r>
          </w:p>
          <w:p w14:paraId="1ADA8433" w14:textId="77777777" w:rsidR="007C3761" w:rsidRPr="00924879" w:rsidRDefault="007C3761" w:rsidP="008B572A">
            <w:pPr>
              <w:pStyle w:val="ListParagraph"/>
              <w:numPr>
                <w:ilvl w:val="0"/>
                <w:numId w:val="8"/>
              </w:numPr>
              <w:spacing w:line="360" w:lineRule="auto"/>
              <w:rPr>
                <w:rFonts w:ascii="Arial" w:hAnsi="Arial" w:cs="Arial"/>
              </w:rPr>
            </w:pPr>
            <w:r w:rsidRPr="00924879">
              <w:rPr>
                <w:rFonts w:ascii="Arial" w:hAnsi="Arial" w:cs="Arial"/>
              </w:rPr>
              <w:lastRenderedPageBreak/>
              <w:t>This event may cause budget constraints and limit participation while adopting AR and VR technologies.</w:t>
            </w:r>
          </w:p>
          <w:p w14:paraId="33D77797" w14:textId="7C48F24D" w:rsidR="007C3761" w:rsidRPr="00924879" w:rsidRDefault="007C3761" w:rsidP="008B572A">
            <w:pPr>
              <w:pStyle w:val="ListParagraph"/>
              <w:numPr>
                <w:ilvl w:val="0"/>
                <w:numId w:val="8"/>
              </w:numPr>
              <w:spacing w:line="360" w:lineRule="auto"/>
              <w:rPr>
                <w:rFonts w:ascii="Arial" w:hAnsi="Arial" w:cs="Arial"/>
              </w:rPr>
            </w:pPr>
            <w:r w:rsidRPr="00924879">
              <w:rPr>
                <w:rFonts w:ascii="Arial" w:hAnsi="Arial" w:cs="Arial"/>
              </w:rPr>
              <w:t xml:space="preserve">In Scotland, the winter weather might be unpredictable which may affect logistical arrangements and affect </w:t>
            </w:r>
            <w:r w:rsidR="00231186" w:rsidRPr="00924879">
              <w:rPr>
                <w:rFonts w:ascii="Arial" w:hAnsi="Arial" w:cs="Arial"/>
              </w:rPr>
              <w:t>attendance of the participants.</w:t>
            </w:r>
          </w:p>
        </w:tc>
      </w:tr>
    </w:tbl>
    <w:p w14:paraId="3F861BD4" w14:textId="77777777" w:rsidR="00371DF3" w:rsidRDefault="00371DF3" w:rsidP="008B572A">
      <w:pPr>
        <w:spacing w:line="360" w:lineRule="auto"/>
        <w:rPr>
          <w:rFonts w:ascii="Arial" w:hAnsi="Arial" w:cs="Arial"/>
        </w:rPr>
      </w:pPr>
    </w:p>
    <w:p w14:paraId="5B325A7D" w14:textId="5A745793" w:rsidR="006C69AD" w:rsidRPr="00371DF3" w:rsidRDefault="00371DF3" w:rsidP="008B572A">
      <w:pPr>
        <w:spacing w:line="360" w:lineRule="auto"/>
        <w:rPr>
          <w:rFonts w:ascii="Arial" w:hAnsi="Arial" w:cs="Arial"/>
          <w:b/>
          <w:bCs/>
        </w:rPr>
      </w:pPr>
      <w:r>
        <w:rPr>
          <w:rFonts w:ascii="Arial" w:hAnsi="Arial" w:cs="Arial"/>
        </w:rPr>
        <w:tab/>
      </w:r>
      <w:r>
        <w:rPr>
          <w:rFonts w:ascii="Arial" w:hAnsi="Arial" w:cs="Arial"/>
        </w:rPr>
        <w:tab/>
      </w:r>
      <w:r>
        <w:rPr>
          <w:rFonts w:ascii="Arial" w:hAnsi="Arial" w:cs="Arial"/>
        </w:rPr>
        <w:tab/>
      </w:r>
      <w:r w:rsidR="00231186" w:rsidRPr="00924879">
        <w:rPr>
          <w:rFonts w:ascii="Arial" w:hAnsi="Arial" w:cs="Arial"/>
        </w:rPr>
        <w:tab/>
      </w:r>
      <w:r w:rsidR="00231186" w:rsidRPr="00371DF3">
        <w:rPr>
          <w:rFonts w:ascii="Arial" w:hAnsi="Arial" w:cs="Arial"/>
          <w:b/>
          <w:bCs/>
        </w:rPr>
        <w:t>Table 2</w:t>
      </w:r>
      <w:r w:rsidR="00466261" w:rsidRPr="00371DF3">
        <w:rPr>
          <w:rFonts w:ascii="Arial" w:hAnsi="Arial" w:cs="Arial"/>
          <w:b/>
          <w:bCs/>
        </w:rPr>
        <w:t>: SWOT analysis</w:t>
      </w:r>
    </w:p>
    <w:p w14:paraId="44EEE1BF" w14:textId="77777777" w:rsidR="00466261" w:rsidRPr="00924879" w:rsidRDefault="00466261" w:rsidP="008B572A">
      <w:pPr>
        <w:spacing w:line="360" w:lineRule="auto"/>
        <w:rPr>
          <w:rFonts w:ascii="Arial" w:hAnsi="Arial" w:cs="Arial"/>
        </w:rPr>
      </w:pPr>
    </w:p>
    <w:p w14:paraId="7A0A94C9" w14:textId="7F3B1BED" w:rsidR="00466261" w:rsidRPr="00A12994" w:rsidRDefault="00466261" w:rsidP="008B572A">
      <w:pPr>
        <w:spacing w:line="360" w:lineRule="auto"/>
        <w:rPr>
          <w:rFonts w:ascii="Arial" w:hAnsi="Arial" w:cs="Arial"/>
          <w:b/>
          <w:bCs/>
        </w:rPr>
      </w:pPr>
      <w:r w:rsidRPr="00A12994">
        <w:rPr>
          <w:rFonts w:ascii="Arial" w:hAnsi="Arial" w:cs="Arial"/>
          <w:b/>
          <w:bCs/>
        </w:rPr>
        <w:t>Cultural considerations</w:t>
      </w:r>
    </w:p>
    <w:p w14:paraId="0290972D" w14:textId="0B255DE0" w:rsidR="00427558" w:rsidRPr="00924879" w:rsidRDefault="00466261" w:rsidP="008B572A">
      <w:pPr>
        <w:spacing w:line="360" w:lineRule="auto"/>
        <w:rPr>
          <w:rFonts w:ascii="Arial" w:hAnsi="Arial" w:cs="Arial"/>
        </w:rPr>
      </w:pPr>
      <w:r w:rsidRPr="00924879">
        <w:rPr>
          <w:rFonts w:ascii="Arial" w:hAnsi="Arial" w:cs="Arial"/>
        </w:rPr>
        <w:t xml:space="preserve">The </w:t>
      </w:r>
      <w:r w:rsidR="00CF26B2" w:rsidRPr="00924879">
        <w:rPr>
          <w:rFonts w:ascii="Arial" w:hAnsi="Arial" w:cs="Arial"/>
        </w:rPr>
        <w:t xml:space="preserve">winter festival is one of those important festivals </w:t>
      </w:r>
      <w:r w:rsidR="00812C8A" w:rsidRPr="00924879">
        <w:rPr>
          <w:rFonts w:ascii="Arial" w:hAnsi="Arial" w:cs="Arial"/>
        </w:rPr>
        <w:t xml:space="preserve">which is celebrated from September to December in a calendar year. In the UK, apart from the Christmas event, there are several shows or events which are </w:t>
      </w:r>
      <w:r w:rsidR="00695997" w:rsidRPr="00924879">
        <w:rPr>
          <w:rFonts w:ascii="Arial" w:hAnsi="Arial" w:cs="Arial"/>
        </w:rPr>
        <w:t>practised thoroughly. For example, according to VisitBritain (</w:t>
      </w:r>
      <w:r w:rsidR="00854C9D" w:rsidRPr="00924879">
        <w:rPr>
          <w:rFonts w:ascii="Arial" w:hAnsi="Arial" w:cs="Arial"/>
        </w:rPr>
        <w:t>2</w:t>
      </w:r>
      <w:r w:rsidR="00695997" w:rsidRPr="00924879">
        <w:rPr>
          <w:rFonts w:ascii="Arial" w:hAnsi="Arial" w:cs="Arial"/>
        </w:rPr>
        <w:t>024)</w:t>
      </w:r>
      <w:r w:rsidR="003C7553" w:rsidRPr="00924879">
        <w:rPr>
          <w:rFonts w:ascii="Arial" w:hAnsi="Arial" w:cs="Arial"/>
        </w:rPr>
        <w:t xml:space="preserve">, the Lord Mayor's Show is one of the many historic and royal events. This event is held on the second Saturday annually on the </w:t>
      </w:r>
      <w:r w:rsidR="00F66827" w:rsidRPr="00924879">
        <w:rPr>
          <w:rFonts w:ascii="Arial" w:hAnsi="Arial" w:cs="Arial"/>
        </w:rPr>
        <w:t xml:space="preserve">mark of the Lord Mayor of London. If this event can be practised in the hospitality </w:t>
      </w:r>
      <w:r w:rsidR="0002576C" w:rsidRPr="00924879">
        <w:rPr>
          <w:rFonts w:ascii="Arial" w:hAnsi="Arial" w:cs="Arial"/>
        </w:rPr>
        <w:t>industry on that day, then more consumers will be attracted.</w:t>
      </w:r>
      <w:r w:rsidR="00C00B7D" w:rsidRPr="00924879">
        <w:rPr>
          <w:rFonts w:ascii="Arial" w:hAnsi="Arial" w:cs="Arial"/>
        </w:rPr>
        <w:t xml:space="preserve"> Brand recognition will be </w:t>
      </w:r>
      <w:r w:rsidR="00F767E7" w:rsidRPr="00924879">
        <w:rPr>
          <w:rFonts w:ascii="Arial" w:hAnsi="Arial" w:cs="Arial"/>
        </w:rPr>
        <w:t>doubled if proper service can be provided ( UK Hospitality, 2023).</w:t>
      </w:r>
      <w:r w:rsidR="00622AB1" w:rsidRPr="00924879">
        <w:rPr>
          <w:rFonts w:ascii="Arial" w:hAnsi="Arial" w:cs="Arial"/>
        </w:rPr>
        <w:t xml:space="preserve"> According to Heald and Hodges (2020)</w:t>
      </w:r>
      <w:r w:rsidR="00854C9D" w:rsidRPr="00924879">
        <w:rPr>
          <w:rFonts w:ascii="Arial" w:hAnsi="Arial" w:cs="Arial"/>
        </w:rPr>
        <w:t xml:space="preserve">, instead of just celebrating Christmas, this event will have winter-themed attractions like technological innovation which renders visiting throughout the colder months more enjoyable. A broader spectrum of the Uk hospitality workers, </w:t>
      </w:r>
      <w:r w:rsidR="00554C54" w:rsidRPr="00924879">
        <w:rPr>
          <w:rFonts w:ascii="Arial" w:hAnsi="Arial" w:cs="Arial"/>
        </w:rPr>
        <w:t xml:space="preserve">especially those who might not enjoy Christmas, will find this </w:t>
      </w:r>
      <w:r w:rsidR="00753BCC" w:rsidRPr="00924879">
        <w:rPr>
          <w:rFonts w:ascii="Arial" w:hAnsi="Arial" w:cs="Arial"/>
        </w:rPr>
        <w:t xml:space="preserve">celebration appealing because it does not have a specific seasonal theme. Birmingham's </w:t>
      </w:r>
      <w:r w:rsidR="00DF66A3" w:rsidRPr="00924879">
        <w:rPr>
          <w:rFonts w:ascii="Arial" w:hAnsi="Arial" w:cs="Arial"/>
        </w:rPr>
        <w:t xml:space="preserve">Frankfurt Christmas Market has been practised for decades. It </w:t>
      </w:r>
      <w:r w:rsidR="00841716" w:rsidRPr="00924879">
        <w:rPr>
          <w:rFonts w:ascii="Arial" w:hAnsi="Arial" w:cs="Arial"/>
        </w:rPr>
        <w:t xml:space="preserve">gives a touch of German </w:t>
      </w:r>
      <w:r w:rsidR="00841716" w:rsidRPr="00924879">
        <w:rPr>
          <w:rFonts w:ascii="Arial" w:hAnsi="Arial" w:cs="Arial"/>
        </w:rPr>
        <w:lastRenderedPageBreak/>
        <w:t xml:space="preserve">tradition to </w:t>
      </w:r>
      <w:r w:rsidR="003342C4" w:rsidRPr="00924879">
        <w:rPr>
          <w:rFonts w:ascii="Arial" w:hAnsi="Arial" w:cs="Arial"/>
        </w:rPr>
        <w:t xml:space="preserve">the city. In this winter wonderland event, food, and culinary options for a range </w:t>
      </w:r>
      <w:r w:rsidR="006D559F" w:rsidRPr="00924879">
        <w:rPr>
          <w:rFonts w:ascii="Arial" w:hAnsi="Arial" w:cs="Arial"/>
        </w:rPr>
        <w:t>of ethnic preferences, such as vegan, halal,</w:t>
      </w:r>
      <w:r w:rsidR="00832E52" w:rsidRPr="00924879">
        <w:rPr>
          <w:rFonts w:ascii="Arial" w:hAnsi="Arial" w:cs="Arial"/>
        </w:rPr>
        <w:t xml:space="preserve"> vegetarian and kosher requirements, will be provided during the event. In addition to </w:t>
      </w:r>
      <w:r w:rsidR="004B1953" w:rsidRPr="00924879">
        <w:rPr>
          <w:rFonts w:ascii="Arial" w:hAnsi="Arial" w:cs="Arial"/>
        </w:rPr>
        <w:t xml:space="preserve">guaranteeing diversity, this improves the </w:t>
      </w:r>
      <w:r w:rsidR="00427558" w:rsidRPr="00924879">
        <w:rPr>
          <w:rFonts w:ascii="Arial" w:hAnsi="Arial" w:cs="Arial"/>
        </w:rPr>
        <w:t>entire encounter for guests with all kinds of cultures.</w:t>
      </w:r>
    </w:p>
    <w:p w14:paraId="127AB137" w14:textId="77777777" w:rsidR="00427558" w:rsidRPr="00924879" w:rsidRDefault="00427558" w:rsidP="008B572A">
      <w:pPr>
        <w:spacing w:line="360" w:lineRule="auto"/>
        <w:rPr>
          <w:rFonts w:ascii="Arial" w:hAnsi="Arial" w:cs="Arial"/>
        </w:rPr>
      </w:pPr>
    </w:p>
    <w:p w14:paraId="7F9052C7" w14:textId="51200FAB" w:rsidR="000C2296" w:rsidRPr="00A12994" w:rsidRDefault="000C2296" w:rsidP="008B572A">
      <w:pPr>
        <w:spacing w:line="360" w:lineRule="auto"/>
        <w:rPr>
          <w:rFonts w:ascii="Arial" w:hAnsi="Arial" w:cs="Arial"/>
          <w:b/>
          <w:bCs/>
        </w:rPr>
      </w:pPr>
      <w:r w:rsidRPr="00A12994">
        <w:rPr>
          <w:rFonts w:ascii="Arial" w:hAnsi="Arial" w:cs="Arial"/>
          <w:b/>
          <w:bCs/>
        </w:rPr>
        <w:t>Conclusion</w:t>
      </w:r>
    </w:p>
    <w:p w14:paraId="3FBEC43E" w14:textId="551F283B" w:rsidR="000C2296" w:rsidRPr="00924879" w:rsidRDefault="000C2296" w:rsidP="008B572A">
      <w:pPr>
        <w:spacing w:line="360" w:lineRule="auto"/>
        <w:rPr>
          <w:rFonts w:ascii="Arial" w:hAnsi="Arial" w:cs="Arial"/>
        </w:rPr>
      </w:pPr>
      <w:r w:rsidRPr="00924879">
        <w:rPr>
          <w:rFonts w:ascii="Arial" w:hAnsi="Arial" w:cs="Arial"/>
        </w:rPr>
        <w:t xml:space="preserve">Based on the above discussion, it can be concluded that the use of technology in the Uk-based hotel industry </w:t>
      </w:r>
      <w:r w:rsidR="004F2FFD" w:rsidRPr="00924879">
        <w:rPr>
          <w:rFonts w:ascii="Arial" w:hAnsi="Arial" w:cs="Arial"/>
        </w:rPr>
        <w:t>has increased since the epidemic, and this event offers an opportune venue to hightlight the most recent developments.</w:t>
      </w:r>
      <w:r w:rsidR="00B45E4F" w:rsidRPr="00924879">
        <w:rPr>
          <w:rFonts w:ascii="Arial" w:hAnsi="Arial" w:cs="Arial"/>
        </w:rPr>
        <w:t xml:space="preserve"> UK-based event coordinators, hospitality specialists,</w:t>
      </w:r>
      <w:r w:rsidR="0072313D" w:rsidRPr="00924879">
        <w:rPr>
          <w:rFonts w:ascii="Arial" w:hAnsi="Arial" w:cs="Arial"/>
        </w:rPr>
        <w:t xml:space="preserve"> or technology suppliers will be ready to observe directly how these innovations may be used to give visitors smooth, effective, and pleasant experiences. This winter wonderland expo event will implement and use </w:t>
      </w:r>
      <w:r w:rsidR="00A05B22" w:rsidRPr="00924879">
        <w:rPr>
          <w:rFonts w:ascii="Arial" w:hAnsi="Arial" w:cs="Arial"/>
        </w:rPr>
        <w:t>different digital technologies, including smartphone apps, self-service machines,</w:t>
      </w:r>
      <w:r w:rsidR="00F63D3B" w:rsidRPr="00924879">
        <w:rPr>
          <w:rFonts w:ascii="Arial" w:hAnsi="Arial" w:cs="Arial"/>
        </w:rPr>
        <w:t xml:space="preserve"> online reservation systems, digital food options,</w:t>
      </w:r>
      <w:r w:rsidR="007A1124" w:rsidRPr="00924879">
        <w:rPr>
          <w:rFonts w:ascii="Arial" w:hAnsi="Arial" w:cs="Arial"/>
        </w:rPr>
        <w:t xml:space="preserve"> wireless payments and </w:t>
      </w:r>
      <w:r w:rsidR="003A13E9" w:rsidRPr="00924879">
        <w:rPr>
          <w:rFonts w:ascii="Arial" w:hAnsi="Arial" w:cs="Arial"/>
        </w:rPr>
        <w:t>managing guest channels utilising EMBOK and Maslow's model.</w:t>
      </w:r>
      <w:r w:rsidR="000C4899" w:rsidRPr="00924879">
        <w:rPr>
          <w:rFonts w:ascii="Arial" w:hAnsi="Arial" w:cs="Arial"/>
        </w:rPr>
        <w:t xml:space="preserve"> Cultural sensitivities in knowing the </w:t>
      </w:r>
      <w:r w:rsidR="00A00DBF" w:rsidRPr="00924879">
        <w:rPr>
          <w:rFonts w:ascii="Arial" w:hAnsi="Arial" w:cs="Arial"/>
        </w:rPr>
        <w:t xml:space="preserve">background of the cultures which is </w:t>
      </w:r>
      <w:r w:rsidR="00224968" w:rsidRPr="00924879">
        <w:rPr>
          <w:rFonts w:ascii="Arial" w:hAnsi="Arial" w:cs="Arial"/>
        </w:rPr>
        <w:t xml:space="preserve">practised in the Uk during the winter event also help in the </w:t>
      </w:r>
      <w:r w:rsidR="00130DBA" w:rsidRPr="00924879">
        <w:rPr>
          <w:rFonts w:ascii="Arial" w:hAnsi="Arial" w:cs="Arial"/>
        </w:rPr>
        <w:t xml:space="preserve">delivering the output accordingly. </w:t>
      </w:r>
      <w:r w:rsidR="00B1508F" w:rsidRPr="00924879">
        <w:rPr>
          <w:rFonts w:ascii="Arial" w:hAnsi="Arial" w:cs="Arial"/>
        </w:rPr>
        <w:t xml:space="preserve">Historical events practised by the hotels will attract consumers and will increase the </w:t>
      </w:r>
      <w:r w:rsidR="00A92BD2" w:rsidRPr="00924879">
        <w:rPr>
          <w:rFonts w:ascii="Arial" w:hAnsi="Arial" w:cs="Arial"/>
        </w:rPr>
        <w:t>bonding between the service provider and the end customer.</w:t>
      </w:r>
      <w:r w:rsidR="008D38EB" w:rsidRPr="00924879">
        <w:rPr>
          <w:rFonts w:ascii="Arial" w:hAnsi="Arial" w:cs="Arial"/>
        </w:rPr>
        <w:t xml:space="preserve"> The ultimate representation of the event helps to promote </w:t>
      </w:r>
      <w:r w:rsidR="00180D43" w:rsidRPr="00924879">
        <w:rPr>
          <w:rFonts w:ascii="Arial" w:hAnsi="Arial" w:cs="Arial"/>
        </w:rPr>
        <w:t>fairnees and power dynamics among the cross-cultural and lingual persepectives</w:t>
      </w:r>
    </w:p>
    <w:p w14:paraId="13C1E740" w14:textId="77777777" w:rsidR="006C69AD" w:rsidRPr="00924879" w:rsidRDefault="006C69AD" w:rsidP="008B572A">
      <w:pPr>
        <w:spacing w:line="360" w:lineRule="auto"/>
        <w:rPr>
          <w:rFonts w:ascii="Arial" w:hAnsi="Arial" w:cs="Arial"/>
        </w:rPr>
      </w:pPr>
    </w:p>
    <w:p w14:paraId="47AD53B9" w14:textId="77777777" w:rsidR="006C69AD" w:rsidRPr="00924879" w:rsidRDefault="006C69AD" w:rsidP="008B572A">
      <w:pPr>
        <w:spacing w:line="360" w:lineRule="auto"/>
        <w:rPr>
          <w:rFonts w:ascii="Arial" w:hAnsi="Arial" w:cs="Arial"/>
        </w:rPr>
      </w:pPr>
    </w:p>
    <w:p w14:paraId="26E48816" w14:textId="77777777" w:rsidR="006C69AD" w:rsidRPr="00924879" w:rsidRDefault="006C69AD" w:rsidP="008B572A">
      <w:pPr>
        <w:spacing w:line="360" w:lineRule="auto"/>
        <w:rPr>
          <w:rFonts w:ascii="Arial" w:hAnsi="Arial" w:cs="Arial"/>
        </w:rPr>
      </w:pPr>
    </w:p>
    <w:p w14:paraId="0F30F820" w14:textId="77777777" w:rsidR="006C69AD" w:rsidRPr="00924879" w:rsidRDefault="006C69AD" w:rsidP="008B572A">
      <w:pPr>
        <w:spacing w:line="360" w:lineRule="auto"/>
        <w:rPr>
          <w:rFonts w:ascii="Arial" w:hAnsi="Arial" w:cs="Arial"/>
        </w:rPr>
      </w:pPr>
    </w:p>
    <w:p w14:paraId="24216585" w14:textId="77777777" w:rsidR="006C69AD" w:rsidRPr="00924879" w:rsidRDefault="006C69AD" w:rsidP="008B572A">
      <w:pPr>
        <w:spacing w:line="360" w:lineRule="auto"/>
        <w:rPr>
          <w:rFonts w:ascii="Arial" w:hAnsi="Arial" w:cs="Arial"/>
        </w:rPr>
      </w:pPr>
    </w:p>
    <w:p w14:paraId="2F4A80B2" w14:textId="77777777" w:rsidR="006C69AD" w:rsidRPr="00924879" w:rsidRDefault="006C69AD" w:rsidP="008B572A">
      <w:pPr>
        <w:spacing w:line="360" w:lineRule="auto"/>
        <w:rPr>
          <w:rFonts w:ascii="Arial" w:hAnsi="Arial" w:cs="Arial"/>
        </w:rPr>
      </w:pPr>
    </w:p>
    <w:p w14:paraId="74EEBC1B" w14:textId="77777777" w:rsidR="006C69AD" w:rsidRPr="00924879" w:rsidRDefault="006C69AD" w:rsidP="008B572A">
      <w:pPr>
        <w:spacing w:line="360" w:lineRule="auto"/>
        <w:rPr>
          <w:rFonts w:ascii="Arial" w:hAnsi="Arial" w:cs="Arial"/>
        </w:rPr>
      </w:pPr>
    </w:p>
    <w:p w14:paraId="4B754626" w14:textId="77777777" w:rsidR="006C69AD" w:rsidRPr="00924879" w:rsidRDefault="006C69AD" w:rsidP="008B572A">
      <w:pPr>
        <w:spacing w:line="360" w:lineRule="auto"/>
        <w:rPr>
          <w:rFonts w:ascii="Arial" w:hAnsi="Arial" w:cs="Arial"/>
        </w:rPr>
      </w:pPr>
    </w:p>
    <w:p w14:paraId="3EB926F3" w14:textId="77777777" w:rsidR="006C69AD" w:rsidRPr="00924879" w:rsidRDefault="006C69AD" w:rsidP="008B572A">
      <w:pPr>
        <w:spacing w:line="360" w:lineRule="auto"/>
        <w:rPr>
          <w:rFonts w:ascii="Arial" w:hAnsi="Arial" w:cs="Arial"/>
        </w:rPr>
      </w:pPr>
    </w:p>
    <w:p w14:paraId="17F189C3" w14:textId="77777777" w:rsidR="006C69AD" w:rsidRPr="00924879" w:rsidRDefault="006C69AD" w:rsidP="008B572A">
      <w:pPr>
        <w:spacing w:line="360" w:lineRule="auto"/>
        <w:rPr>
          <w:rFonts w:ascii="Arial" w:hAnsi="Arial" w:cs="Arial"/>
        </w:rPr>
      </w:pPr>
    </w:p>
    <w:p w14:paraId="0847C08D" w14:textId="0C94CE79" w:rsidR="006C69AD" w:rsidRPr="00924879" w:rsidRDefault="006C69AD" w:rsidP="008B572A">
      <w:pPr>
        <w:spacing w:line="360" w:lineRule="auto"/>
        <w:rPr>
          <w:rFonts w:ascii="Arial" w:hAnsi="Arial" w:cs="Arial"/>
        </w:rPr>
      </w:pPr>
      <w:r w:rsidRPr="00924879">
        <w:rPr>
          <w:rFonts w:ascii="Arial" w:hAnsi="Arial" w:cs="Arial"/>
          <w:b/>
          <w:bCs/>
        </w:rPr>
        <w:t>References</w:t>
      </w:r>
      <w:r w:rsidRPr="00924879">
        <w:rPr>
          <w:rFonts w:ascii="Arial" w:hAnsi="Arial" w:cs="Arial"/>
        </w:rPr>
        <w:t>:</w:t>
      </w:r>
    </w:p>
    <w:p w14:paraId="57BE89CA" w14:textId="33554046" w:rsidR="00180D43" w:rsidRPr="00924879" w:rsidRDefault="00180DDB" w:rsidP="008B572A">
      <w:pPr>
        <w:spacing w:line="360" w:lineRule="auto"/>
        <w:rPr>
          <w:rFonts w:ascii="Arial" w:hAnsi="Arial" w:cs="Arial"/>
        </w:rPr>
      </w:pPr>
      <w:r w:rsidRPr="00924879">
        <w:rPr>
          <w:rFonts w:ascii="Arial" w:hAnsi="Arial" w:cs="Arial"/>
        </w:rPr>
        <w:t>Abdullah, S.I.N.W., Sriganeshvarun, S., Kean</w:t>
      </w:r>
      <w:r w:rsidR="00931D41" w:rsidRPr="00924879">
        <w:rPr>
          <w:rFonts w:ascii="Arial" w:hAnsi="Arial" w:cs="Arial"/>
        </w:rPr>
        <w:t xml:space="preserve"> Tat, F., Subramaniam, T.,</w:t>
      </w:r>
      <w:r w:rsidR="00216346" w:rsidRPr="00924879">
        <w:rPr>
          <w:rFonts w:ascii="Arial" w:hAnsi="Arial" w:cs="Arial"/>
        </w:rPr>
        <w:t xml:space="preserve"> and Mohd Mustafa, A.A., 2023. Going green: the impact</w:t>
      </w:r>
      <w:r w:rsidR="00BD7400" w:rsidRPr="00924879">
        <w:rPr>
          <w:rFonts w:ascii="Arial" w:hAnsi="Arial" w:cs="Arial"/>
        </w:rPr>
        <w:t xml:space="preserve"> of green initiative events on environmental practice </w:t>
      </w:r>
      <w:r w:rsidR="00B627FC" w:rsidRPr="00924879">
        <w:rPr>
          <w:rFonts w:ascii="Arial" w:hAnsi="Arial" w:cs="Arial"/>
        </w:rPr>
        <w:t xml:space="preserve">intentions. </w:t>
      </w:r>
      <w:r w:rsidR="00B627FC" w:rsidRPr="00924879">
        <w:rPr>
          <w:rFonts w:ascii="Arial" w:hAnsi="Arial" w:cs="Arial"/>
          <w:i/>
          <w:iCs/>
        </w:rPr>
        <w:t xml:space="preserve">Journel of Sustainability Science and Management, </w:t>
      </w:r>
      <w:r w:rsidR="008623E4" w:rsidRPr="00924879">
        <w:rPr>
          <w:rFonts w:ascii="Arial" w:hAnsi="Arial" w:cs="Arial"/>
        </w:rPr>
        <w:t>18(8), pp.1-23.</w:t>
      </w:r>
    </w:p>
    <w:p w14:paraId="1BA8BF00" w14:textId="1E5768D0" w:rsidR="006C69AD" w:rsidRPr="00924879" w:rsidRDefault="00DE2D57" w:rsidP="008B572A">
      <w:pPr>
        <w:spacing w:line="360" w:lineRule="auto"/>
        <w:rPr>
          <w:rFonts w:ascii="Arial" w:hAnsi="Arial" w:cs="Arial"/>
        </w:rPr>
      </w:pPr>
      <w:r w:rsidRPr="00924879">
        <w:rPr>
          <w:rFonts w:ascii="Arial" w:hAnsi="Arial" w:cs="Arial"/>
        </w:rPr>
        <w:t>Allen, J., Harris, R. And Jago, L.</w:t>
      </w:r>
      <w:r w:rsidR="00BC14F5" w:rsidRPr="00924879">
        <w:rPr>
          <w:rFonts w:ascii="Arial" w:hAnsi="Arial" w:cs="Arial"/>
        </w:rPr>
        <w:t xml:space="preserve">, 2022. </w:t>
      </w:r>
      <w:r w:rsidR="00BC14F5" w:rsidRPr="00924879">
        <w:rPr>
          <w:rFonts w:ascii="Arial" w:hAnsi="Arial" w:cs="Arial"/>
          <w:i/>
          <w:iCs/>
        </w:rPr>
        <w:t>Festival &amp;special event management.</w:t>
      </w:r>
      <w:r w:rsidR="003F5342" w:rsidRPr="00924879">
        <w:rPr>
          <w:rFonts w:ascii="Arial" w:hAnsi="Arial" w:cs="Arial"/>
          <w:i/>
          <w:iCs/>
        </w:rPr>
        <w:t xml:space="preserve"> </w:t>
      </w:r>
      <w:r w:rsidR="003F5342" w:rsidRPr="00924879">
        <w:rPr>
          <w:rFonts w:ascii="Arial" w:hAnsi="Arial" w:cs="Arial"/>
        </w:rPr>
        <w:t>John Wiley &amp; Sons</w:t>
      </w:r>
      <w:r w:rsidR="00861D3B" w:rsidRPr="00924879">
        <w:rPr>
          <w:rFonts w:ascii="Arial" w:hAnsi="Arial" w:cs="Arial"/>
        </w:rPr>
        <w:t>.</w:t>
      </w:r>
    </w:p>
    <w:p w14:paraId="26B9868D" w14:textId="18C1B992" w:rsidR="00EA0F3E" w:rsidRPr="00924879" w:rsidRDefault="00EA0F3E" w:rsidP="008B572A">
      <w:pPr>
        <w:spacing w:line="360" w:lineRule="auto"/>
        <w:rPr>
          <w:rFonts w:ascii="Arial" w:hAnsi="Arial" w:cs="Arial"/>
        </w:rPr>
      </w:pPr>
      <w:r w:rsidRPr="00924879">
        <w:rPr>
          <w:rFonts w:ascii="Arial" w:hAnsi="Arial" w:cs="Arial"/>
        </w:rPr>
        <w:t>Anuyah, O.,</w:t>
      </w:r>
      <w:r w:rsidR="00222794" w:rsidRPr="00924879">
        <w:rPr>
          <w:rFonts w:ascii="Arial" w:hAnsi="Arial" w:cs="Arial"/>
        </w:rPr>
        <w:t xml:space="preserve"> Badillo-Urqiola, K. and Metoyer, R.,</w:t>
      </w:r>
      <w:r w:rsidR="0044272F" w:rsidRPr="00924879">
        <w:rPr>
          <w:rFonts w:ascii="Arial" w:hAnsi="Arial" w:cs="Arial"/>
        </w:rPr>
        <w:t xml:space="preserve"> 2023, April. Characterizing the technology needs of vulnerable populations for participation in research and design by adopting Maslow's hierarchy of needs.</w:t>
      </w:r>
      <w:r w:rsidR="00116C96" w:rsidRPr="00924879">
        <w:rPr>
          <w:rFonts w:ascii="Arial" w:hAnsi="Arial" w:cs="Arial"/>
        </w:rPr>
        <w:t xml:space="preserve"> In </w:t>
      </w:r>
      <w:r w:rsidR="00116C96" w:rsidRPr="00924879">
        <w:rPr>
          <w:rFonts w:ascii="Arial" w:hAnsi="Arial" w:cs="Arial"/>
          <w:i/>
          <w:iCs/>
        </w:rPr>
        <w:t xml:space="preserve">Proceedings of the 2023 CHI Conference on Human Factors in Computing Systems </w:t>
      </w:r>
      <w:r w:rsidR="003364CC" w:rsidRPr="00924879">
        <w:rPr>
          <w:rFonts w:ascii="Arial" w:hAnsi="Arial" w:cs="Arial"/>
        </w:rPr>
        <w:t>(pp.1-20).</w:t>
      </w:r>
    </w:p>
    <w:p w14:paraId="18937962" w14:textId="177A7833" w:rsidR="003364CC" w:rsidRPr="00924879" w:rsidRDefault="003364CC" w:rsidP="008B572A">
      <w:pPr>
        <w:spacing w:line="360" w:lineRule="auto"/>
        <w:rPr>
          <w:rFonts w:ascii="Arial" w:hAnsi="Arial" w:cs="Arial"/>
        </w:rPr>
      </w:pPr>
      <w:r w:rsidRPr="00924879">
        <w:rPr>
          <w:rFonts w:ascii="Arial" w:hAnsi="Arial" w:cs="Arial"/>
        </w:rPr>
        <w:t xml:space="preserve">Bates, D.W., </w:t>
      </w:r>
      <w:r w:rsidR="009F1286" w:rsidRPr="00924879">
        <w:rPr>
          <w:rFonts w:ascii="Arial" w:hAnsi="Arial" w:cs="Arial"/>
        </w:rPr>
        <w:t>Levine, D.M., Salmasian, H.,</w:t>
      </w:r>
      <w:r w:rsidR="00BC24D4" w:rsidRPr="00924879">
        <w:rPr>
          <w:rFonts w:ascii="Arial" w:hAnsi="Arial" w:cs="Arial"/>
        </w:rPr>
        <w:t xml:space="preserve"> Syrowatka, A., Shahian, D.M.</w:t>
      </w:r>
      <w:r w:rsidR="00662213" w:rsidRPr="00924879">
        <w:rPr>
          <w:rFonts w:ascii="Arial" w:hAnsi="Arial" w:cs="Arial"/>
        </w:rPr>
        <w:t>, Lipsitz, S., Zebrowski, J.P.,</w:t>
      </w:r>
      <w:r w:rsidR="00394041" w:rsidRPr="00924879">
        <w:rPr>
          <w:rFonts w:ascii="Arial" w:hAnsi="Arial" w:cs="Arial"/>
        </w:rPr>
        <w:t xml:space="preserve"> Myers, L.C., Logan, M.S., Roy, C.G. and Iannaccone, C., 2023. The safety of </w:t>
      </w:r>
      <w:r w:rsidR="000D7EE7" w:rsidRPr="00924879">
        <w:rPr>
          <w:rFonts w:ascii="Arial" w:hAnsi="Arial" w:cs="Arial"/>
        </w:rPr>
        <w:t xml:space="preserve">inpatient health care. </w:t>
      </w:r>
      <w:r w:rsidR="000D7EE7" w:rsidRPr="00924879">
        <w:rPr>
          <w:rFonts w:ascii="Arial" w:hAnsi="Arial" w:cs="Arial"/>
          <w:i/>
          <w:iCs/>
        </w:rPr>
        <w:t xml:space="preserve">New England Journel </w:t>
      </w:r>
      <w:r w:rsidR="00AB5685" w:rsidRPr="00924879">
        <w:rPr>
          <w:rFonts w:ascii="Arial" w:hAnsi="Arial" w:cs="Arial"/>
          <w:i/>
          <w:iCs/>
        </w:rPr>
        <w:t xml:space="preserve">of Medicine, </w:t>
      </w:r>
      <w:r w:rsidR="00AB5685" w:rsidRPr="00924879">
        <w:rPr>
          <w:rFonts w:ascii="Arial" w:hAnsi="Arial" w:cs="Arial"/>
        </w:rPr>
        <w:t xml:space="preserve">388(2), </w:t>
      </w:r>
      <w:r w:rsidR="00F91EFA" w:rsidRPr="00924879">
        <w:rPr>
          <w:rFonts w:ascii="Arial" w:hAnsi="Arial" w:cs="Arial"/>
        </w:rPr>
        <w:t>pp.142-153.</w:t>
      </w:r>
    </w:p>
    <w:p w14:paraId="7249DC3B" w14:textId="3F48C953" w:rsidR="00861D3B" w:rsidRPr="00924879" w:rsidRDefault="00861D3B" w:rsidP="008B572A">
      <w:pPr>
        <w:spacing w:line="360" w:lineRule="auto"/>
        <w:rPr>
          <w:rFonts w:ascii="Arial" w:hAnsi="Arial" w:cs="Arial"/>
        </w:rPr>
      </w:pPr>
      <w:r w:rsidRPr="00924879">
        <w:rPr>
          <w:rFonts w:ascii="Arial" w:hAnsi="Arial" w:cs="Arial"/>
        </w:rPr>
        <w:t>Berners, P.,</w:t>
      </w:r>
      <w:r w:rsidR="00111F26" w:rsidRPr="00924879">
        <w:rPr>
          <w:rFonts w:ascii="Arial" w:hAnsi="Arial" w:cs="Arial"/>
        </w:rPr>
        <w:t xml:space="preserve"> 2024. </w:t>
      </w:r>
      <w:r w:rsidR="00111F26" w:rsidRPr="00924879">
        <w:rPr>
          <w:rFonts w:ascii="Arial" w:hAnsi="Arial" w:cs="Arial"/>
          <w:i/>
          <w:iCs/>
        </w:rPr>
        <w:t xml:space="preserve">An events Industry Takes </w:t>
      </w:r>
      <w:r w:rsidR="006F3CAB" w:rsidRPr="00924879">
        <w:rPr>
          <w:rFonts w:ascii="Arial" w:hAnsi="Arial" w:cs="Arial"/>
          <w:i/>
          <w:iCs/>
        </w:rPr>
        <w:t xml:space="preserve">Shape: A Case Study of the Uk and Poland. </w:t>
      </w:r>
      <w:r w:rsidR="00C977AE" w:rsidRPr="00924879">
        <w:rPr>
          <w:rFonts w:ascii="Arial" w:hAnsi="Arial" w:cs="Arial"/>
        </w:rPr>
        <w:t>Taylor &amp; Francis.</w:t>
      </w:r>
    </w:p>
    <w:p w14:paraId="3FFCCB3E" w14:textId="5E464429" w:rsidR="00FA780E" w:rsidRPr="00924879" w:rsidRDefault="00DD6E23" w:rsidP="008B572A">
      <w:pPr>
        <w:spacing w:line="360" w:lineRule="auto"/>
        <w:rPr>
          <w:rFonts w:ascii="Arial" w:hAnsi="Arial" w:cs="Arial"/>
        </w:rPr>
      </w:pPr>
      <w:r w:rsidRPr="00924879">
        <w:rPr>
          <w:rFonts w:ascii="Arial" w:hAnsi="Arial" w:cs="Arial"/>
        </w:rPr>
        <w:t>Cranmer, E.E.,</w:t>
      </w:r>
      <w:r w:rsidR="00B55E93" w:rsidRPr="00924879">
        <w:rPr>
          <w:rFonts w:ascii="Arial" w:hAnsi="Arial" w:cs="Arial"/>
        </w:rPr>
        <w:t xml:space="preserve"> Urquhart, C., Tom Dieck, M.C. and Jung, T., 2021</w:t>
      </w:r>
      <w:r w:rsidR="00295707" w:rsidRPr="00924879">
        <w:rPr>
          <w:rFonts w:ascii="Arial" w:hAnsi="Arial" w:cs="Arial"/>
        </w:rPr>
        <w:t xml:space="preserve">. Developing augumented reality business models for </w:t>
      </w:r>
      <w:r w:rsidR="00594736" w:rsidRPr="00924879">
        <w:rPr>
          <w:rFonts w:ascii="Arial" w:hAnsi="Arial" w:cs="Arial"/>
        </w:rPr>
        <w:t>SMEs in turism.</w:t>
      </w:r>
      <w:r w:rsidR="00594736" w:rsidRPr="00924879">
        <w:rPr>
          <w:rFonts w:ascii="Arial" w:hAnsi="Arial" w:cs="Arial"/>
          <w:i/>
          <w:iCs/>
        </w:rPr>
        <w:t xml:space="preserve"> Information &amp; Management, </w:t>
      </w:r>
      <w:r w:rsidR="00225B9B" w:rsidRPr="00924879">
        <w:rPr>
          <w:rFonts w:ascii="Arial" w:hAnsi="Arial" w:cs="Arial"/>
          <w:i/>
          <w:iCs/>
        </w:rPr>
        <w:t>58(8),</w:t>
      </w:r>
      <w:r w:rsidR="00225B9B" w:rsidRPr="00924879">
        <w:rPr>
          <w:rFonts w:ascii="Arial" w:hAnsi="Arial" w:cs="Arial"/>
        </w:rPr>
        <w:t xml:space="preserve"> p.103551.</w:t>
      </w:r>
      <w:r w:rsidR="00D836FC" w:rsidRPr="00924879">
        <w:rPr>
          <w:rFonts w:ascii="Arial" w:hAnsi="Arial" w:cs="Arial"/>
        </w:rPr>
        <w:t xml:space="preserve"> </w:t>
      </w:r>
    </w:p>
    <w:p w14:paraId="637C9320" w14:textId="7D477F7D" w:rsidR="002C3F81" w:rsidRPr="00924879" w:rsidRDefault="002C3F81" w:rsidP="008B572A">
      <w:pPr>
        <w:spacing w:line="360" w:lineRule="auto"/>
        <w:rPr>
          <w:rFonts w:ascii="Arial" w:hAnsi="Arial" w:cs="Arial"/>
        </w:rPr>
      </w:pPr>
      <w:r w:rsidRPr="00924879">
        <w:rPr>
          <w:rFonts w:ascii="Arial" w:hAnsi="Arial" w:cs="Arial"/>
        </w:rPr>
        <w:t>De Boer, W.I. and Koning, R.H.,</w:t>
      </w:r>
      <w:r w:rsidR="00671E02" w:rsidRPr="00924879">
        <w:rPr>
          <w:rFonts w:ascii="Arial" w:hAnsi="Arial" w:cs="Arial"/>
        </w:rPr>
        <w:t xml:space="preserve"> 2022. Willingness to Pay for Professional Road Cycling Events. In </w:t>
      </w:r>
      <w:r w:rsidR="0037302C" w:rsidRPr="00924879">
        <w:rPr>
          <w:rFonts w:ascii="Arial" w:hAnsi="Arial" w:cs="Arial"/>
          <w:i/>
          <w:iCs/>
        </w:rPr>
        <w:t>The Economics of Professional Road Cycling</w:t>
      </w:r>
      <w:r w:rsidR="00C077CF" w:rsidRPr="00924879">
        <w:rPr>
          <w:rFonts w:ascii="Arial" w:hAnsi="Arial" w:cs="Arial"/>
        </w:rPr>
        <w:t xml:space="preserve"> (pp.181-193)</w:t>
      </w:r>
      <w:r w:rsidR="00196CF3" w:rsidRPr="00924879">
        <w:rPr>
          <w:rFonts w:ascii="Arial" w:hAnsi="Arial" w:cs="Arial"/>
        </w:rPr>
        <w:t>. Cham: Springer International Publishing.</w:t>
      </w:r>
    </w:p>
    <w:p w14:paraId="107C0026" w14:textId="1DCC4E6D" w:rsidR="000D32DC" w:rsidRPr="00924879" w:rsidRDefault="000D32DC" w:rsidP="008B572A">
      <w:pPr>
        <w:spacing w:line="360" w:lineRule="auto"/>
        <w:rPr>
          <w:rFonts w:ascii="Arial" w:hAnsi="Arial" w:cs="Arial"/>
        </w:rPr>
      </w:pPr>
      <w:r w:rsidRPr="00924879">
        <w:rPr>
          <w:rFonts w:ascii="Arial" w:hAnsi="Arial" w:cs="Arial"/>
        </w:rPr>
        <w:t xml:space="preserve">EHL Insights, 2024. </w:t>
      </w:r>
      <w:r w:rsidRPr="00924879">
        <w:rPr>
          <w:rFonts w:ascii="Arial" w:hAnsi="Arial" w:cs="Arial"/>
          <w:i/>
          <w:iCs/>
        </w:rPr>
        <w:t>Top 10 Trends in the Hospitality Industry in 2024</w:t>
      </w:r>
      <w:r w:rsidR="00AD464C" w:rsidRPr="00924879">
        <w:rPr>
          <w:rFonts w:ascii="Arial" w:hAnsi="Arial" w:cs="Arial"/>
          <w:i/>
          <w:iCs/>
        </w:rPr>
        <w:t xml:space="preserve">. </w:t>
      </w:r>
      <w:r w:rsidR="00AD464C" w:rsidRPr="00924879">
        <w:rPr>
          <w:rFonts w:ascii="Arial" w:hAnsi="Arial" w:cs="Arial"/>
        </w:rPr>
        <w:t xml:space="preserve">Available at: </w:t>
      </w:r>
      <w:hyperlink r:id="rId11" w:history="1">
        <w:r w:rsidR="000A4631" w:rsidRPr="00924879">
          <w:rPr>
            <w:rStyle w:val="Hyperlink"/>
            <w:rFonts w:ascii="Arial" w:hAnsi="Arial" w:cs="Arial"/>
          </w:rPr>
          <w:t>https://hospitalityinsights.ehl.edu/hospitality-industry-trends</w:t>
        </w:r>
      </w:hyperlink>
      <w:r w:rsidR="000A4631" w:rsidRPr="00924879">
        <w:rPr>
          <w:rFonts w:ascii="Arial" w:hAnsi="Arial" w:cs="Arial"/>
        </w:rPr>
        <w:t xml:space="preserve"> </w:t>
      </w:r>
      <w:r w:rsidR="002C4382" w:rsidRPr="00924879">
        <w:rPr>
          <w:rFonts w:ascii="Arial" w:hAnsi="Arial" w:cs="Arial"/>
        </w:rPr>
        <w:t xml:space="preserve">[ Accessed on </w:t>
      </w:r>
      <w:r w:rsidR="00623F03" w:rsidRPr="00924879">
        <w:rPr>
          <w:rFonts w:ascii="Arial" w:hAnsi="Arial" w:cs="Arial"/>
        </w:rPr>
        <w:t>: 27 October 2024].</w:t>
      </w:r>
    </w:p>
    <w:p w14:paraId="354C7B66" w14:textId="3FF5D34B" w:rsidR="00623F03" w:rsidRPr="00924879" w:rsidRDefault="00623F03" w:rsidP="008B572A">
      <w:pPr>
        <w:spacing w:line="360" w:lineRule="auto"/>
        <w:rPr>
          <w:rFonts w:ascii="Arial" w:hAnsi="Arial" w:cs="Arial"/>
        </w:rPr>
      </w:pPr>
      <w:r w:rsidRPr="00924879">
        <w:rPr>
          <w:rFonts w:ascii="Arial" w:hAnsi="Arial" w:cs="Arial"/>
        </w:rPr>
        <w:lastRenderedPageBreak/>
        <w:t xml:space="preserve">Event Cycle, 2024. </w:t>
      </w:r>
      <w:r w:rsidRPr="00924879">
        <w:rPr>
          <w:rFonts w:ascii="Arial" w:hAnsi="Arial" w:cs="Arial"/>
          <w:i/>
          <w:iCs/>
        </w:rPr>
        <w:t xml:space="preserve">Event Materials </w:t>
      </w:r>
      <w:r w:rsidR="00103C88" w:rsidRPr="00924879">
        <w:rPr>
          <w:rFonts w:ascii="Arial" w:hAnsi="Arial" w:cs="Arial"/>
          <w:i/>
          <w:iCs/>
        </w:rPr>
        <w:t>i</w:t>
      </w:r>
      <w:r w:rsidRPr="00924879">
        <w:rPr>
          <w:rFonts w:ascii="Arial" w:hAnsi="Arial" w:cs="Arial"/>
          <w:i/>
          <w:iCs/>
        </w:rPr>
        <w:t>nto</w:t>
      </w:r>
      <w:r w:rsidR="00103C88" w:rsidRPr="00924879">
        <w:rPr>
          <w:rFonts w:ascii="Arial" w:hAnsi="Arial" w:cs="Arial"/>
          <w:i/>
          <w:iCs/>
        </w:rPr>
        <w:t xml:space="preserve"> Donations Repurposing.</w:t>
      </w:r>
      <w:r w:rsidR="00B2794E" w:rsidRPr="00924879">
        <w:rPr>
          <w:rFonts w:ascii="Arial" w:hAnsi="Arial" w:cs="Arial"/>
          <w:i/>
          <w:iCs/>
        </w:rPr>
        <w:t xml:space="preserve"> </w:t>
      </w:r>
      <w:r w:rsidR="00B2794E" w:rsidRPr="00924879">
        <w:rPr>
          <w:rFonts w:ascii="Arial" w:hAnsi="Arial" w:cs="Arial"/>
        </w:rPr>
        <w:t xml:space="preserve">Available at: </w:t>
      </w:r>
      <w:hyperlink r:id="rId12" w:history="1">
        <w:r w:rsidR="00A4684A" w:rsidRPr="00924879">
          <w:rPr>
            <w:rStyle w:val="Hyperlink"/>
            <w:rFonts w:ascii="Arial" w:hAnsi="Arial" w:cs="Arial"/>
          </w:rPr>
          <w:t>https://www.eventcycle.org/</w:t>
        </w:r>
      </w:hyperlink>
      <w:r w:rsidR="00A4684A" w:rsidRPr="00924879">
        <w:rPr>
          <w:rFonts w:ascii="Arial" w:hAnsi="Arial" w:cs="Arial"/>
        </w:rPr>
        <w:t xml:space="preserve"> </w:t>
      </w:r>
      <w:r w:rsidR="00060003" w:rsidRPr="00924879">
        <w:rPr>
          <w:rFonts w:ascii="Arial" w:hAnsi="Arial" w:cs="Arial"/>
        </w:rPr>
        <w:t>[ Accessed on: 27 October 2024</w:t>
      </w:r>
      <w:r w:rsidR="00FB0702" w:rsidRPr="00924879">
        <w:rPr>
          <w:rFonts w:ascii="Arial" w:hAnsi="Arial" w:cs="Arial"/>
        </w:rPr>
        <w:t>].</w:t>
      </w:r>
    </w:p>
    <w:p w14:paraId="06528894" w14:textId="77777777" w:rsidR="00A4684A" w:rsidRPr="00924879" w:rsidRDefault="00A4684A" w:rsidP="008B572A">
      <w:pPr>
        <w:spacing w:line="360" w:lineRule="auto"/>
        <w:rPr>
          <w:rFonts w:ascii="Arial" w:hAnsi="Arial" w:cs="Arial"/>
        </w:rPr>
      </w:pPr>
    </w:p>
    <w:p w14:paraId="53217ED2" w14:textId="5FD1CB4A" w:rsidR="001A35E4" w:rsidRPr="00924879" w:rsidRDefault="001A35E4" w:rsidP="008B572A">
      <w:pPr>
        <w:spacing w:line="360" w:lineRule="auto"/>
        <w:rPr>
          <w:rFonts w:ascii="Arial" w:hAnsi="Arial" w:cs="Arial"/>
        </w:rPr>
      </w:pPr>
      <w:r w:rsidRPr="00924879">
        <w:rPr>
          <w:rFonts w:ascii="Arial" w:hAnsi="Arial" w:cs="Arial"/>
        </w:rPr>
        <w:t>Ferdinand, N.,</w:t>
      </w:r>
      <w:r w:rsidR="00C2774A" w:rsidRPr="00924879">
        <w:rPr>
          <w:rFonts w:ascii="Arial" w:hAnsi="Arial" w:cs="Arial"/>
        </w:rPr>
        <w:t xml:space="preserve"> Wesner, S., Chidzey, M., and Rossetti, G., </w:t>
      </w:r>
      <w:r w:rsidR="001D5813" w:rsidRPr="00924879">
        <w:rPr>
          <w:rFonts w:ascii="Arial" w:hAnsi="Arial" w:cs="Arial"/>
        </w:rPr>
        <w:t xml:space="preserve">2021. 2 The International Events Environmental. </w:t>
      </w:r>
      <w:r w:rsidR="00FF6737" w:rsidRPr="00924879">
        <w:rPr>
          <w:rFonts w:ascii="Arial" w:hAnsi="Arial" w:cs="Arial"/>
          <w:i/>
          <w:iCs/>
        </w:rPr>
        <w:t xml:space="preserve">EVENTS MANAGEMENT , </w:t>
      </w:r>
      <w:r w:rsidR="00FF6737" w:rsidRPr="00924879">
        <w:rPr>
          <w:rFonts w:ascii="Arial" w:hAnsi="Arial" w:cs="Arial"/>
        </w:rPr>
        <w:t>p.35.</w:t>
      </w:r>
    </w:p>
    <w:p w14:paraId="49B7DC68" w14:textId="36FFCDE8" w:rsidR="002F5E6E" w:rsidRPr="00924879" w:rsidRDefault="0086731B" w:rsidP="008B572A">
      <w:pPr>
        <w:spacing w:line="360" w:lineRule="auto"/>
        <w:rPr>
          <w:rFonts w:ascii="Arial" w:hAnsi="Arial" w:cs="Arial"/>
        </w:rPr>
      </w:pPr>
      <w:r w:rsidRPr="00924879">
        <w:rPr>
          <w:rFonts w:ascii="Arial" w:hAnsi="Arial" w:cs="Arial"/>
        </w:rPr>
        <w:t xml:space="preserve">Glion, 2023. </w:t>
      </w:r>
      <w:r w:rsidRPr="00924879">
        <w:rPr>
          <w:rFonts w:ascii="Arial" w:hAnsi="Arial" w:cs="Arial"/>
          <w:i/>
          <w:iCs/>
        </w:rPr>
        <w:t xml:space="preserve"> Technology in the hospitality industry:</w:t>
      </w:r>
      <w:r w:rsidR="009336FD" w:rsidRPr="00924879">
        <w:rPr>
          <w:rFonts w:ascii="Arial" w:hAnsi="Arial" w:cs="Arial"/>
          <w:i/>
          <w:iCs/>
        </w:rPr>
        <w:t xml:space="preserve"> looking towards the future. </w:t>
      </w:r>
      <w:r w:rsidR="009336FD" w:rsidRPr="00924879">
        <w:rPr>
          <w:rFonts w:ascii="Arial" w:hAnsi="Arial" w:cs="Arial"/>
        </w:rPr>
        <w:t>Available at:</w:t>
      </w:r>
      <w:r w:rsidR="001B1200" w:rsidRPr="00924879">
        <w:rPr>
          <w:rFonts w:ascii="Arial" w:hAnsi="Arial" w:cs="Arial"/>
        </w:rPr>
        <w:t xml:space="preserve"> </w:t>
      </w:r>
      <w:hyperlink r:id="rId13" w:history="1">
        <w:r w:rsidR="00547F95" w:rsidRPr="00924879">
          <w:rPr>
            <w:rStyle w:val="Hyperlink"/>
            <w:rFonts w:ascii="Arial" w:hAnsi="Arial" w:cs="Arial"/>
          </w:rPr>
          <w:t>https://www.glion.edu/magazine/technology-in-hospitality-industry</w:t>
        </w:r>
      </w:hyperlink>
      <w:r w:rsidR="00547F95" w:rsidRPr="00924879">
        <w:rPr>
          <w:rFonts w:ascii="Arial" w:hAnsi="Arial" w:cs="Arial"/>
        </w:rPr>
        <w:t>.</w:t>
      </w:r>
      <w:r w:rsidR="00D20A7B" w:rsidRPr="00924879">
        <w:rPr>
          <w:rFonts w:ascii="Arial" w:hAnsi="Arial" w:cs="Arial"/>
        </w:rPr>
        <w:t xml:space="preserve"> </w:t>
      </w:r>
      <w:r w:rsidR="002F5E6E" w:rsidRPr="00924879">
        <w:rPr>
          <w:rFonts w:ascii="Arial" w:hAnsi="Arial" w:cs="Arial"/>
        </w:rPr>
        <w:t xml:space="preserve"> [</w:t>
      </w:r>
      <w:r w:rsidR="00D20A7B" w:rsidRPr="00924879">
        <w:rPr>
          <w:rFonts w:ascii="Arial" w:hAnsi="Arial" w:cs="Arial"/>
        </w:rPr>
        <w:t>Accessed on: 27 October 2024</w:t>
      </w:r>
      <w:r w:rsidR="00534CE9" w:rsidRPr="00924879">
        <w:rPr>
          <w:rFonts w:ascii="Arial" w:hAnsi="Arial" w:cs="Arial"/>
        </w:rPr>
        <w:t>].</w:t>
      </w:r>
    </w:p>
    <w:p w14:paraId="20465515" w14:textId="07DBDB1D" w:rsidR="003738AC" w:rsidRPr="00924879" w:rsidRDefault="003738AC" w:rsidP="008B572A">
      <w:pPr>
        <w:spacing w:line="360" w:lineRule="auto"/>
        <w:rPr>
          <w:rFonts w:ascii="Arial" w:hAnsi="Arial" w:cs="Arial"/>
        </w:rPr>
      </w:pPr>
      <w:r w:rsidRPr="00924879">
        <w:rPr>
          <w:rFonts w:ascii="Arial" w:hAnsi="Arial" w:cs="Arial"/>
        </w:rPr>
        <w:t xml:space="preserve">Heald, D. And Hodges, R., </w:t>
      </w:r>
      <w:r w:rsidR="00B619C5" w:rsidRPr="00924879">
        <w:rPr>
          <w:rFonts w:ascii="Arial" w:hAnsi="Arial" w:cs="Arial"/>
        </w:rPr>
        <w:t xml:space="preserve">2020. The accounting, budgeting, and fiscal impact of COVID-19 on the </w:t>
      </w:r>
      <w:r w:rsidR="00CD4F09" w:rsidRPr="00924879">
        <w:rPr>
          <w:rFonts w:ascii="Arial" w:hAnsi="Arial" w:cs="Arial"/>
        </w:rPr>
        <w:t xml:space="preserve">United Kingdom. </w:t>
      </w:r>
      <w:r w:rsidR="00CD4F09" w:rsidRPr="00924879">
        <w:rPr>
          <w:rFonts w:ascii="Arial" w:hAnsi="Arial" w:cs="Arial"/>
          <w:i/>
          <w:iCs/>
        </w:rPr>
        <w:t>Journal of Public Budgeting,</w:t>
      </w:r>
      <w:r w:rsidR="00860B17" w:rsidRPr="00924879">
        <w:rPr>
          <w:rFonts w:ascii="Arial" w:hAnsi="Arial" w:cs="Arial"/>
          <w:i/>
          <w:iCs/>
        </w:rPr>
        <w:t xml:space="preserve"> Accounting &amp; Financial Management, </w:t>
      </w:r>
      <w:r w:rsidR="008F3E60" w:rsidRPr="00924879">
        <w:rPr>
          <w:rFonts w:ascii="Arial" w:hAnsi="Arial" w:cs="Arial"/>
        </w:rPr>
        <w:t>32(5), pp.785-795</w:t>
      </w:r>
      <w:r w:rsidR="00F16EF5" w:rsidRPr="00924879">
        <w:rPr>
          <w:rFonts w:ascii="Arial" w:hAnsi="Arial" w:cs="Arial"/>
        </w:rPr>
        <w:t>.</w:t>
      </w:r>
    </w:p>
    <w:p w14:paraId="1D41D9E6" w14:textId="7046AC3F" w:rsidR="00D92472" w:rsidRPr="00924879" w:rsidRDefault="00D92472" w:rsidP="008B572A">
      <w:pPr>
        <w:spacing w:line="360" w:lineRule="auto"/>
        <w:rPr>
          <w:rFonts w:ascii="Arial" w:hAnsi="Arial" w:cs="Arial"/>
        </w:rPr>
      </w:pPr>
      <w:r w:rsidRPr="00924879">
        <w:rPr>
          <w:rFonts w:ascii="Arial" w:hAnsi="Arial" w:cs="Arial"/>
        </w:rPr>
        <w:t>LYYTI, 2021</w:t>
      </w:r>
      <w:r w:rsidR="00B36612" w:rsidRPr="00924879">
        <w:rPr>
          <w:rFonts w:ascii="Arial" w:hAnsi="Arial" w:cs="Arial"/>
        </w:rPr>
        <w:t>.</w:t>
      </w:r>
      <w:r w:rsidR="00B36612" w:rsidRPr="00924879">
        <w:rPr>
          <w:rFonts w:ascii="Arial" w:hAnsi="Arial" w:cs="Arial"/>
          <w:i/>
          <w:iCs/>
        </w:rPr>
        <w:t xml:space="preserve"> Introducing the Event Cycle </w:t>
      </w:r>
      <w:r w:rsidR="00EF2CCD" w:rsidRPr="00924879">
        <w:rPr>
          <w:rFonts w:ascii="Arial" w:hAnsi="Arial" w:cs="Arial"/>
          <w:i/>
          <w:iCs/>
        </w:rPr>
        <w:t>–</w:t>
      </w:r>
      <w:r w:rsidR="00B36612" w:rsidRPr="00924879">
        <w:rPr>
          <w:rFonts w:ascii="Arial" w:hAnsi="Arial" w:cs="Arial"/>
          <w:i/>
          <w:iCs/>
        </w:rPr>
        <w:t xml:space="preserve"> </w:t>
      </w:r>
      <w:r w:rsidR="00EF2CCD" w:rsidRPr="00924879">
        <w:rPr>
          <w:rFonts w:ascii="Arial" w:hAnsi="Arial" w:cs="Arial"/>
          <w:i/>
          <w:iCs/>
        </w:rPr>
        <w:t xml:space="preserve">The core of Event Success Management. </w:t>
      </w:r>
      <w:r w:rsidR="00EF2CCD" w:rsidRPr="00924879">
        <w:rPr>
          <w:rFonts w:ascii="Arial" w:hAnsi="Arial" w:cs="Arial"/>
        </w:rPr>
        <w:t xml:space="preserve">Available at : </w:t>
      </w:r>
      <w:hyperlink r:id="rId14" w:history="1">
        <w:r w:rsidR="00EB7265" w:rsidRPr="00924879">
          <w:rPr>
            <w:rStyle w:val="Hyperlink"/>
            <w:rFonts w:ascii="Arial" w:hAnsi="Arial" w:cs="Arial"/>
          </w:rPr>
          <w:t>https://www.lyyti.com/en/blog/introducing-the-event-cycle-the-core-of-event-success-management</w:t>
        </w:r>
      </w:hyperlink>
      <w:r w:rsidR="00EB7265" w:rsidRPr="00924879">
        <w:rPr>
          <w:rFonts w:ascii="Arial" w:hAnsi="Arial" w:cs="Arial"/>
        </w:rPr>
        <w:t xml:space="preserve"> [ Accessed on </w:t>
      </w:r>
      <w:r w:rsidR="0035632F" w:rsidRPr="00924879">
        <w:rPr>
          <w:rFonts w:ascii="Arial" w:hAnsi="Arial" w:cs="Arial"/>
        </w:rPr>
        <w:t>27 October 2024].</w:t>
      </w:r>
    </w:p>
    <w:p w14:paraId="43487405" w14:textId="7703F71D" w:rsidR="00CC4702" w:rsidRPr="00924879" w:rsidRDefault="00CC4702" w:rsidP="008B572A">
      <w:pPr>
        <w:spacing w:line="360" w:lineRule="auto"/>
        <w:rPr>
          <w:rFonts w:ascii="Arial" w:hAnsi="Arial" w:cs="Arial"/>
        </w:rPr>
      </w:pPr>
      <w:r w:rsidRPr="00924879">
        <w:rPr>
          <w:rFonts w:ascii="Arial" w:hAnsi="Arial" w:cs="Arial"/>
        </w:rPr>
        <w:t xml:space="preserve">Nolan, E., </w:t>
      </w:r>
      <w:r w:rsidR="00BE0BB9" w:rsidRPr="00924879">
        <w:rPr>
          <w:rFonts w:ascii="Arial" w:hAnsi="Arial" w:cs="Arial"/>
        </w:rPr>
        <w:t>2020. The supply and design of several types of venues for business events.</w:t>
      </w:r>
      <w:r w:rsidR="005971B6" w:rsidRPr="00924879">
        <w:rPr>
          <w:rFonts w:ascii="Arial" w:hAnsi="Arial" w:cs="Arial"/>
          <w:i/>
          <w:iCs/>
        </w:rPr>
        <w:t xml:space="preserve"> International Journel of Tourism Cities, 6(4)</w:t>
      </w:r>
      <w:r w:rsidR="00FE505B" w:rsidRPr="00924879">
        <w:rPr>
          <w:rFonts w:ascii="Arial" w:hAnsi="Arial" w:cs="Arial"/>
          <w:i/>
          <w:iCs/>
        </w:rPr>
        <w:t xml:space="preserve">, </w:t>
      </w:r>
      <w:r w:rsidR="00FE505B" w:rsidRPr="00924879">
        <w:rPr>
          <w:rFonts w:ascii="Arial" w:hAnsi="Arial" w:cs="Arial"/>
        </w:rPr>
        <w:t>pp. 691-710</w:t>
      </w:r>
      <w:r w:rsidR="00DE0E69" w:rsidRPr="00924879">
        <w:rPr>
          <w:rFonts w:ascii="Arial" w:hAnsi="Arial" w:cs="Arial"/>
        </w:rPr>
        <w:t>.</w:t>
      </w:r>
    </w:p>
    <w:p w14:paraId="79174F19" w14:textId="124DB622" w:rsidR="001A7653" w:rsidRPr="00924879" w:rsidRDefault="001A7653" w:rsidP="008B572A">
      <w:pPr>
        <w:spacing w:line="360" w:lineRule="auto"/>
        <w:rPr>
          <w:rFonts w:ascii="Arial" w:hAnsi="Arial" w:cs="Arial"/>
        </w:rPr>
      </w:pPr>
      <w:r w:rsidRPr="00924879">
        <w:rPr>
          <w:rFonts w:ascii="Arial" w:hAnsi="Arial" w:cs="Arial"/>
        </w:rPr>
        <w:t xml:space="preserve">Rahimi, R., Thelwall, M., Okumus, F. and </w:t>
      </w:r>
      <w:r w:rsidR="00731E23" w:rsidRPr="00924879">
        <w:rPr>
          <w:rFonts w:ascii="Arial" w:hAnsi="Arial" w:cs="Arial"/>
        </w:rPr>
        <w:t>Bilgihan, A., 2022. Know your guests' preferences before they arrive at your hotel:</w:t>
      </w:r>
      <w:r w:rsidR="009866ED" w:rsidRPr="00924879">
        <w:rPr>
          <w:rFonts w:ascii="Arial" w:hAnsi="Arial" w:cs="Arial"/>
        </w:rPr>
        <w:t xml:space="preserve"> evidence from TripAdvisor. </w:t>
      </w:r>
      <w:r w:rsidR="009866ED" w:rsidRPr="00924879">
        <w:rPr>
          <w:rFonts w:ascii="Arial" w:hAnsi="Arial" w:cs="Arial"/>
          <w:i/>
          <w:iCs/>
        </w:rPr>
        <w:t>Consumer Behavior in Tourism and Hospitality,</w:t>
      </w:r>
      <w:r w:rsidR="009866ED" w:rsidRPr="00924879">
        <w:rPr>
          <w:rFonts w:ascii="Arial" w:hAnsi="Arial" w:cs="Arial"/>
        </w:rPr>
        <w:t xml:space="preserve"> 17(1),pp.</w:t>
      </w:r>
      <w:r w:rsidR="00FD428E" w:rsidRPr="00924879">
        <w:rPr>
          <w:rFonts w:ascii="Arial" w:hAnsi="Arial" w:cs="Arial"/>
        </w:rPr>
        <w:t>89-106.</w:t>
      </w:r>
    </w:p>
    <w:p w14:paraId="1EF606DE" w14:textId="2C662F12" w:rsidR="00FD428E" w:rsidRPr="00924879" w:rsidRDefault="00FD428E" w:rsidP="008B572A">
      <w:pPr>
        <w:spacing w:line="360" w:lineRule="auto"/>
        <w:rPr>
          <w:rFonts w:ascii="Arial" w:hAnsi="Arial" w:cs="Arial"/>
        </w:rPr>
      </w:pPr>
      <w:r w:rsidRPr="00924879">
        <w:rPr>
          <w:rFonts w:ascii="Arial" w:hAnsi="Arial" w:cs="Arial"/>
        </w:rPr>
        <w:t xml:space="preserve">Revfine, 2019. </w:t>
      </w:r>
      <w:r w:rsidR="00C52A62" w:rsidRPr="00924879">
        <w:rPr>
          <w:rFonts w:ascii="Arial" w:hAnsi="Arial" w:cs="Arial"/>
          <w:i/>
          <w:iCs/>
        </w:rPr>
        <w:t xml:space="preserve">How Augmented Reality is Transforming the Hospitality Industry. </w:t>
      </w:r>
      <w:r w:rsidR="00C52A62" w:rsidRPr="00924879">
        <w:rPr>
          <w:rFonts w:ascii="Arial" w:hAnsi="Arial" w:cs="Arial"/>
        </w:rPr>
        <w:t xml:space="preserve">Available </w:t>
      </w:r>
      <w:r w:rsidR="00AB66B4" w:rsidRPr="00924879">
        <w:rPr>
          <w:rFonts w:ascii="Arial" w:hAnsi="Arial" w:cs="Arial"/>
        </w:rPr>
        <w:t xml:space="preserve">at: </w:t>
      </w:r>
      <w:hyperlink r:id="rId15" w:history="1">
        <w:r w:rsidR="00885114" w:rsidRPr="00924879">
          <w:rPr>
            <w:rStyle w:val="Hyperlink"/>
            <w:rFonts w:ascii="Arial" w:hAnsi="Arial" w:cs="Arial"/>
          </w:rPr>
          <w:t>https://www.revfine.com/augmented-reality-hospitality-industry/</w:t>
        </w:r>
      </w:hyperlink>
      <w:r w:rsidR="00885114" w:rsidRPr="00924879">
        <w:rPr>
          <w:rFonts w:ascii="Arial" w:hAnsi="Arial" w:cs="Arial"/>
        </w:rPr>
        <w:t xml:space="preserve">                                     [Accessed on: 27 October 2024].</w:t>
      </w:r>
    </w:p>
    <w:p w14:paraId="10B6AF08" w14:textId="5891A682" w:rsidR="00DE0E69" w:rsidRPr="00924879" w:rsidRDefault="00DE0E69" w:rsidP="008B572A">
      <w:pPr>
        <w:spacing w:line="360" w:lineRule="auto"/>
        <w:rPr>
          <w:rFonts w:ascii="Arial" w:hAnsi="Arial" w:cs="Arial"/>
        </w:rPr>
      </w:pPr>
      <w:r w:rsidRPr="00924879">
        <w:rPr>
          <w:rFonts w:ascii="Arial" w:hAnsi="Arial" w:cs="Arial"/>
        </w:rPr>
        <w:t xml:space="preserve">Shaukat, F., </w:t>
      </w:r>
      <w:r w:rsidR="0017337F" w:rsidRPr="00924879">
        <w:rPr>
          <w:rFonts w:ascii="Arial" w:hAnsi="Arial" w:cs="Arial"/>
        </w:rPr>
        <w:t>2021. The UK Events Industry in the Covid World: Challenges and Lessons in Management.</w:t>
      </w:r>
      <w:r w:rsidR="0017337F" w:rsidRPr="00924879">
        <w:rPr>
          <w:rFonts w:ascii="Arial" w:hAnsi="Arial" w:cs="Arial"/>
          <w:i/>
          <w:iCs/>
        </w:rPr>
        <w:t xml:space="preserve"> Lingua. Language and Culture, 20(2)</w:t>
      </w:r>
      <w:r w:rsidR="00024BD2" w:rsidRPr="00924879">
        <w:rPr>
          <w:rFonts w:ascii="Arial" w:hAnsi="Arial" w:cs="Arial"/>
          <w:i/>
          <w:iCs/>
        </w:rPr>
        <w:t>,</w:t>
      </w:r>
      <w:r w:rsidR="00024BD2" w:rsidRPr="00924879">
        <w:rPr>
          <w:rFonts w:ascii="Arial" w:hAnsi="Arial" w:cs="Arial"/>
        </w:rPr>
        <w:t xml:space="preserve"> pp.78-84.</w:t>
      </w:r>
    </w:p>
    <w:p w14:paraId="6AF3EC2C" w14:textId="66ECA583" w:rsidR="006D78A9" w:rsidRPr="00924879" w:rsidRDefault="005D27F7" w:rsidP="008B572A">
      <w:pPr>
        <w:spacing w:line="360" w:lineRule="auto"/>
        <w:rPr>
          <w:rFonts w:ascii="Arial" w:hAnsi="Arial" w:cs="Arial"/>
        </w:rPr>
      </w:pPr>
      <w:r w:rsidRPr="00924879">
        <w:rPr>
          <w:rFonts w:ascii="Arial" w:hAnsi="Arial" w:cs="Arial"/>
        </w:rPr>
        <w:t>Thomas, K. And Stephens, S.,</w:t>
      </w:r>
      <w:r w:rsidR="00AB7CF1" w:rsidRPr="00924879">
        <w:rPr>
          <w:rFonts w:ascii="Arial" w:hAnsi="Arial" w:cs="Arial"/>
        </w:rPr>
        <w:t xml:space="preserve"> 2022. Understanding the Management Theory in Event Management: </w:t>
      </w:r>
      <w:r w:rsidR="00834409" w:rsidRPr="00924879">
        <w:rPr>
          <w:rFonts w:ascii="Arial" w:hAnsi="Arial" w:cs="Arial"/>
        </w:rPr>
        <w:t>A Conceptual Framework</w:t>
      </w:r>
      <w:r w:rsidR="000250D4" w:rsidRPr="00924879">
        <w:rPr>
          <w:rFonts w:ascii="Arial" w:hAnsi="Arial" w:cs="Arial"/>
        </w:rPr>
        <w:t>.</w:t>
      </w:r>
      <w:r w:rsidR="00834409" w:rsidRPr="00924879">
        <w:rPr>
          <w:rFonts w:ascii="Arial" w:hAnsi="Arial" w:cs="Arial"/>
          <w:i/>
          <w:iCs/>
        </w:rPr>
        <w:t xml:space="preserve"> SSRN</w:t>
      </w:r>
      <w:r w:rsidR="00553FFF" w:rsidRPr="00924879">
        <w:rPr>
          <w:rFonts w:ascii="Arial" w:hAnsi="Arial" w:cs="Arial"/>
          <w:i/>
          <w:iCs/>
        </w:rPr>
        <w:t xml:space="preserve"> Electronic </w:t>
      </w:r>
      <w:r w:rsidR="000250D4" w:rsidRPr="00924879">
        <w:rPr>
          <w:rFonts w:ascii="Arial" w:hAnsi="Arial" w:cs="Arial"/>
          <w:i/>
          <w:iCs/>
        </w:rPr>
        <w:t>Journal.</w:t>
      </w:r>
      <w:r w:rsidR="004012EA" w:rsidRPr="00924879">
        <w:rPr>
          <w:rFonts w:ascii="Arial" w:hAnsi="Arial" w:cs="Arial"/>
          <w:i/>
          <w:iCs/>
        </w:rPr>
        <w:t xml:space="preserve"> </w:t>
      </w:r>
      <w:r w:rsidR="004012EA" w:rsidRPr="00924879">
        <w:rPr>
          <w:rFonts w:ascii="Arial" w:hAnsi="Arial" w:cs="Arial"/>
        </w:rPr>
        <w:t>Available at:</w:t>
      </w:r>
      <w:r w:rsidR="004D6D87" w:rsidRPr="00924879">
        <w:rPr>
          <w:rFonts w:ascii="Arial" w:hAnsi="Arial" w:cs="Arial"/>
        </w:rPr>
        <w:t xml:space="preserve"> </w:t>
      </w:r>
      <w:hyperlink r:id="rId16" w:history="1">
        <w:r w:rsidR="000C6028" w:rsidRPr="00924879">
          <w:rPr>
            <w:rStyle w:val="Hyperlink"/>
            <w:rFonts w:ascii="Arial" w:hAnsi="Arial" w:cs="Arial"/>
          </w:rPr>
          <w:t>https://www.researchgate.net/publication/359601245_Understanting_the_Management_Theory_in Event_Management_A_Conceptual_Framework/</w:t>
        </w:r>
      </w:hyperlink>
      <w:r w:rsidR="002D073D" w:rsidRPr="00924879">
        <w:rPr>
          <w:rFonts w:ascii="Arial" w:hAnsi="Arial" w:cs="Arial"/>
        </w:rPr>
        <w:t xml:space="preserve"> [Accessed </w:t>
      </w:r>
      <w:r w:rsidR="001C564D" w:rsidRPr="00924879">
        <w:rPr>
          <w:rFonts w:ascii="Arial" w:hAnsi="Arial" w:cs="Arial"/>
        </w:rPr>
        <w:t>on: 27 October 2024].</w:t>
      </w:r>
    </w:p>
    <w:p w14:paraId="67D6B008" w14:textId="680AA37D" w:rsidR="003541DD" w:rsidRPr="00924879" w:rsidRDefault="0054457E" w:rsidP="008B572A">
      <w:pPr>
        <w:spacing w:line="360" w:lineRule="auto"/>
        <w:rPr>
          <w:rFonts w:ascii="Arial" w:hAnsi="Arial" w:cs="Arial"/>
        </w:rPr>
      </w:pPr>
      <w:r w:rsidRPr="00924879">
        <w:rPr>
          <w:rFonts w:ascii="Arial" w:hAnsi="Arial" w:cs="Arial"/>
        </w:rPr>
        <w:lastRenderedPageBreak/>
        <w:t xml:space="preserve">UK Hospitality, 2023. </w:t>
      </w:r>
      <w:r w:rsidRPr="00924879">
        <w:rPr>
          <w:rFonts w:ascii="Arial" w:hAnsi="Arial" w:cs="Arial"/>
          <w:i/>
          <w:iCs/>
        </w:rPr>
        <w:t>The</w:t>
      </w:r>
      <w:r w:rsidRPr="00924879">
        <w:rPr>
          <w:rFonts w:ascii="Arial" w:hAnsi="Arial" w:cs="Arial"/>
        </w:rPr>
        <w:t xml:space="preserve"> </w:t>
      </w:r>
      <w:r w:rsidRPr="00924879">
        <w:rPr>
          <w:rFonts w:ascii="Arial" w:hAnsi="Arial" w:cs="Arial"/>
          <w:i/>
          <w:iCs/>
        </w:rPr>
        <w:t>economic</w:t>
      </w:r>
      <w:r w:rsidRPr="00924879">
        <w:rPr>
          <w:rFonts w:ascii="Arial" w:hAnsi="Arial" w:cs="Arial"/>
        </w:rPr>
        <w:t xml:space="preserve"> </w:t>
      </w:r>
      <w:r w:rsidRPr="00924879">
        <w:rPr>
          <w:rFonts w:ascii="Arial" w:hAnsi="Arial" w:cs="Arial"/>
          <w:i/>
          <w:iCs/>
        </w:rPr>
        <w:t>contribution</w:t>
      </w:r>
      <w:r w:rsidRPr="00924879">
        <w:rPr>
          <w:rFonts w:ascii="Arial" w:hAnsi="Arial" w:cs="Arial"/>
        </w:rPr>
        <w:t xml:space="preserve"> </w:t>
      </w:r>
      <w:r w:rsidRPr="00924879">
        <w:rPr>
          <w:rFonts w:ascii="Arial" w:hAnsi="Arial" w:cs="Arial"/>
          <w:i/>
          <w:iCs/>
        </w:rPr>
        <w:t>of</w:t>
      </w:r>
      <w:r w:rsidRPr="00924879">
        <w:rPr>
          <w:rFonts w:ascii="Arial" w:hAnsi="Arial" w:cs="Arial"/>
        </w:rPr>
        <w:t xml:space="preserve"> </w:t>
      </w:r>
      <w:r w:rsidRPr="00924879">
        <w:rPr>
          <w:rFonts w:ascii="Arial" w:hAnsi="Arial" w:cs="Arial"/>
          <w:i/>
          <w:iCs/>
        </w:rPr>
        <w:t>hospitality</w:t>
      </w:r>
      <w:r w:rsidRPr="00924879">
        <w:rPr>
          <w:rFonts w:ascii="Arial" w:hAnsi="Arial" w:cs="Arial"/>
        </w:rPr>
        <w:t xml:space="preserve">. Available at: </w:t>
      </w:r>
      <w:hyperlink r:id="rId17" w:history="1">
        <w:r w:rsidR="006A401C" w:rsidRPr="00924879">
          <w:rPr>
            <w:rStyle w:val="Hyperlink"/>
            <w:rFonts w:ascii="Arial" w:hAnsi="Arial" w:cs="Arial"/>
          </w:rPr>
          <w:t>https://www.ukhospitality.org.uk/insight/economic-contribution-of-hospitality/</w:t>
        </w:r>
      </w:hyperlink>
      <w:r w:rsidR="00EB37A3" w:rsidRPr="00924879">
        <w:rPr>
          <w:rFonts w:ascii="Arial" w:hAnsi="Arial" w:cs="Arial"/>
        </w:rPr>
        <w:t xml:space="preserve">                                     [Accessed </w:t>
      </w:r>
      <w:r w:rsidR="003E3FAC" w:rsidRPr="00924879">
        <w:rPr>
          <w:rFonts w:ascii="Arial" w:hAnsi="Arial" w:cs="Arial"/>
        </w:rPr>
        <w:t>on: 27 October 2024].</w:t>
      </w:r>
    </w:p>
    <w:p w14:paraId="7646AB48" w14:textId="77777777" w:rsidR="006A401C" w:rsidRPr="00924879" w:rsidRDefault="006A401C" w:rsidP="008B572A">
      <w:pPr>
        <w:spacing w:line="360" w:lineRule="auto"/>
        <w:rPr>
          <w:rFonts w:ascii="Arial" w:hAnsi="Arial" w:cs="Arial"/>
        </w:rPr>
      </w:pPr>
    </w:p>
    <w:p w14:paraId="03B3ACAA" w14:textId="77777777" w:rsidR="006D78A9" w:rsidRPr="00924879" w:rsidRDefault="003E3FAC" w:rsidP="008B572A">
      <w:pPr>
        <w:spacing w:line="360" w:lineRule="auto"/>
        <w:rPr>
          <w:rFonts w:ascii="Arial" w:hAnsi="Arial" w:cs="Arial"/>
        </w:rPr>
      </w:pPr>
      <w:r w:rsidRPr="00924879">
        <w:rPr>
          <w:rFonts w:ascii="Arial" w:hAnsi="Arial" w:cs="Arial"/>
        </w:rPr>
        <w:t>VisitBritain, 2024</w:t>
      </w:r>
      <w:r w:rsidR="00E8066B" w:rsidRPr="00924879">
        <w:rPr>
          <w:rFonts w:ascii="Arial" w:hAnsi="Arial" w:cs="Arial"/>
        </w:rPr>
        <w:t>.</w:t>
      </w:r>
      <w:r w:rsidR="00E8066B" w:rsidRPr="00924879">
        <w:rPr>
          <w:rFonts w:ascii="Arial" w:hAnsi="Arial" w:cs="Arial"/>
          <w:i/>
          <w:iCs/>
        </w:rPr>
        <w:t xml:space="preserve"> VisitBritain launches multi-million-pound campaign inspiring visitors to ‘</w:t>
      </w:r>
      <w:r w:rsidR="00FB4457" w:rsidRPr="00924879">
        <w:rPr>
          <w:rFonts w:ascii="Arial" w:hAnsi="Arial" w:cs="Arial"/>
          <w:i/>
          <w:iCs/>
        </w:rPr>
        <w:t>See Things Differently</w:t>
      </w:r>
      <w:r w:rsidR="00D66DF3" w:rsidRPr="00924879">
        <w:rPr>
          <w:rFonts w:ascii="Arial" w:hAnsi="Arial" w:cs="Arial"/>
          <w:i/>
          <w:iCs/>
        </w:rPr>
        <w:t>’, driving bookings to Britain.</w:t>
      </w:r>
      <w:r w:rsidR="00D66DF3" w:rsidRPr="00924879">
        <w:rPr>
          <w:rFonts w:ascii="Arial" w:hAnsi="Arial" w:cs="Arial"/>
        </w:rPr>
        <w:t xml:space="preserve"> Available at:</w:t>
      </w:r>
      <w:r w:rsidR="00B74866" w:rsidRPr="00924879">
        <w:rPr>
          <w:rFonts w:ascii="Arial" w:hAnsi="Arial" w:cs="Arial"/>
        </w:rPr>
        <w:t xml:space="preserve"> </w:t>
      </w:r>
      <w:hyperlink r:id="rId18" w:history="1">
        <w:r w:rsidR="00C228B7" w:rsidRPr="00924879">
          <w:rPr>
            <w:rStyle w:val="Hyperlink"/>
            <w:rFonts w:ascii="Arial" w:hAnsi="Arial" w:cs="Arial"/>
          </w:rPr>
          <w:t>https://www.visitbritain.org/news-and-media/industry-news-and-press-releases/visitbritain-launches-multi-million-pound-campaign</w:t>
        </w:r>
      </w:hyperlink>
      <w:r w:rsidR="00F40FCC" w:rsidRPr="00924879">
        <w:rPr>
          <w:rFonts w:ascii="Arial" w:hAnsi="Arial" w:cs="Arial"/>
        </w:rPr>
        <w:t xml:space="preserve"> [Accessed on: 27 October 2024].</w:t>
      </w:r>
    </w:p>
    <w:p w14:paraId="566D06FF" w14:textId="104A0BCF" w:rsidR="00EE04D9" w:rsidRPr="00924879" w:rsidRDefault="00EE04D9" w:rsidP="008B572A">
      <w:pPr>
        <w:spacing w:line="360" w:lineRule="auto"/>
        <w:rPr>
          <w:rFonts w:ascii="Arial" w:hAnsi="Arial" w:cs="Arial"/>
        </w:rPr>
      </w:pPr>
      <w:r w:rsidRPr="00924879">
        <w:rPr>
          <w:rFonts w:ascii="Arial" w:hAnsi="Arial" w:cs="Arial"/>
        </w:rPr>
        <w:t xml:space="preserve">Weiss, J.W., 2021. Business ethics: A </w:t>
      </w:r>
      <w:r w:rsidR="00FC626E" w:rsidRPr="00924879">
        <w:rPr>
          <w:rFonts w:ascii="Arial" w:hAnsi="Arial" w:cs="Arial"/>
        </w:rPr>
        <w:t>stakeholder and issues management</w:t>
      </w:r>
      <w:r w:rsidR="00670CD3" w:rsidRPr="00924879">
        <w:rPr>
          <w:rFonts w:ascii="Arial" w:hAnsi="Arial" w:cs="Arial"/>
        </w:rPr>
        <w:t xml:space="preserve"> approach. Berrett-Koehler Publishers.</w:t>
      </w:r>
    </w:p>
    <w:p w14:paraId="352214AC" w14:textId="6166B65C" w:rsidR="00670CD3" w:rsidRPr="00924879" w:rsidRDefault="00670CD3" w:rsidP="008B572A">
      <w:pPr>
        <w:spacing w:line="360" w:lineRule="auto"/>
        <w:rPr>
          <w:rFonts w:ascii="Arial" w:hAnsi="Arial" w:cs="Arial"/>
          <w:i/>
          <w:iCs/>
        </w:rPr>
      </w:pPr>
      <w:r w:rsidRPr="00924879">
        <w:rPr>
          <w:rFonts w:ascii="Arial" w:hAnsi="Arial" w:cs="Arial"/>
        </w:rPr>
        <w:t xml:space="preserve">Whitfield, J., </w:t>
      </w:r>
      <w:r w:rsidR="005279CD" w:rsidRPr="00924879">
        <w:rPr>
          <w:rFonts w:ascii="Arial" w:hAnsi="Arial" w:cs="Arial"/>
        </w:rPr>
        <w:t xml:space="preserve">Gouthro, M.B. and Moital, M. Eds., 2024. </w:t>
      </w:r>
      <w:r w:rsidR="006653C6" w:rsidRPr="00924879">
        <w:rPr>
          <w:rFonts w:ascii="Arial" w:hAnsi="Arial" w:cs="Arial"/>
          <w:i/>
          <w:iCs/>
        </w:rPr>
        <w:t>The Routledge Handbook of Events and Sustainability</w:t>
      </w:r>
      <w:r w:rsidR="00C523BD" w:rsidRPr="00924879">
        <w:rPr>
          <w:rFonts w:ascii="Arial" w:hAnsi="Arial" w:cs="Arial"/>
          <w:i/>
          <w:iCs/>
        </w:rPr>
        <w:t>. Taylor &amp; Francis.</w:t>
      </w:r>
    </w:p>
    <w:p w14:paraId="13DA28B5" w14:textId="77777777" w:rsidR="003C7372" w:rsidRDefault="003C7372" w:rsidP="008B572A">
      <w:pPr>
        <w:spacing w:line="360" w:lineRule="auto"/>
        <w:rPr>
          <w:rFonts w:ascii="Arial" w:hAnsi="Arial" w:cs="Arial"/>
        </w:rPr>
      </w:pPr>
    </w:p>
    <w:p w14:paraId="02DE16D3" w14:textId="77777777" w:rsidR="00A54287" w:rsidRDefault="00A54287" w:rsidP="008B572A">
      <w:pPr>
        <w:spacing w:line="360" w:lineRule="auto"/>
        <w:rPr>
          <w:rFonts w:ascii="Arial" w:hAnsi="Arial" w:cs="Arial"/>
        </w:rPr>
      </w:pPr>
    </w:p>
    <w:p w14:paraId="2EC115FE" w14:textId="77777777" w:rsidR="00A54287" w:rsidRDefault="00A54287" w:rsidP="008B572A">
      <w:pPr>
        <w:spacing w:line="360" w:lineRule="auto"/>
        <w:rPr>
          <w:rFonts w:ascii="Arial" w:hAnsi="Arial" w:cs="Arial"/>
        </w:rPr>
      </w:pPr>
    </w:p>
    <w:p w14:paraId="75A668E4" w14:textId="77777777" w:rsidR="00A54287" w:rsidRDefault="00A54287" w:rsidP="008B572A">
      <w:pPr>
        <w:spacing w:line="360" w:lineRule="auto"/>
        <w:rPr>
          <w:rFonts w:ascii="Arial" w:hAnsi="Arial" w:cs="Arial"/>
        </w:rPr>
      </w:pPr>
    </w:p>
    <w:p w14:paraId="4A05D97D" w14:textId="77777777" w:rsidR="00A54287" w:rsidRDefault="00A54287" w:rsidP="008B572A">
      <w:pPr>
        <w:spacing w:line="360" w:lineRule="auto"/>
        <w:rPr>
          <w:rFonts w:ascii="Arial" w:hAnsi="Arial" w:cs="Arial"/>
        </w:rPr>
      </w:pPr>
    </w:p>
    <w:p w14:paraId="7D2F02C5" w14:textId="77777777" w:rsidR="00A54287" w:rsidRDefault="00A54287" w:rsidP="008B572A">
      <w:pPr>
        <w:spacing w:line="360" w:lineRule="auto"/>
        <w:rPr>
          <w:rFonts w:ascii="Arial" w:hAnsi="Arial" w:cs="Arial"/>
        </w:rPr>
      </w:pPr>
    </w:p>
    <w:p w14:paraId="47020BA0" w14:textId="77777777" w:rsidR="00A54287" w:rsidRDefault="00A54287" w:rsidP="008B572A">
      <w:pPr>
        <w:spacing w:line="360" w:lineRule="auto"/>
        <w:rPr>
          <w:rFonts w:ascii="Arial" w:hAnsi="Arial" w:cs="Arial"/>
        </w:rPr>
      </w:pPr>
    </w:p>
    <w:p w14:paraId="65C0C95C" w14:textId="77777777" w:rsidR="00A54287" w:rsidRDefault="00A54287" w:rsidP="008B572A">
      <w:pPr>
        <w:spacing w:line="360" w:lineRule="auto"/>
        <w:rPr>
          <w:rFonts w:ascii="Arial" w:hAnsi="Arial" w:cs="Arial"/>
        </w:rPr>
      </w:pPr>
    </w:p>
    <w:p w14:paraId="193732D0" w14:textId="77777777" w:rsidR="00A54287" w:rsidRDefault="00A54287" w:rsidP="008B572A">
      <w:pPr>
        <w:spacing w:line="360" w:lineRule="auto"/>
        <w:rPr>
          <w:rFonts w:ascii="Arial" w:hAnsi="Arial" w:cs="Arial"/>
        </w:rPr>
      </w:pPr>
    </w:p>
    <w:p w14:paraId="0C70C583" w14:textId="77777777" w:rsidR="00397E1C" w:rsidRDefault="00397E1C" w:rsidP="008B572A">
      <w:pPr>
        <w:spacing w:line="360" w:lineRule="auto"/>
        <w:rPr>
          <w:rFonts w:ascii="Arial" w:hAnsi="Arial" w:cs="Arial"/>
        </w:rPr>
      </w:pPr>
    </w:p>
    <w:p w14:paraId="42179AFB" w14:textId="77777777" w:rsidR="00397E1C" w:rsidRDefault="00397E1C" w:rsidP="008B572A">
      <w:pPr>
        <w:spacing w:line="360" w:lineRule="auto"/>
        <w:rPr>
          <w:rFonts w:ascii="Arial" w:hAnsi="Arial" w:cs="Arial"/>
        </w:rPr>
      </w:pPr>
    </w:p>
    <w:p w14:paraId="2EBA5A36" w14:textId="77777777" w:rsidR="00397E1C" w:rsidRDefault="00397E1C" w:rsidP="008B572A">
      <w:pPr>
        <w:spacing w:line="360" w:lineRule="auto"/>
        <w:rPr>
          <w:rFonts w:ascii="Arial" w:hAnsi="Arial" w:cs="Arial"/>
        </w:rPr>
      </w:pPr>
    </w:p>
    <w:p w14:paraId="74A7DAB0" w14:textId="77777777" w:rsidR="00397E1C" w:rsidRDefault="00397E1C" w:rsidP="008B572A">
      <w:pPr>
        <w:spacing w:line="360" w:lineRule="auto"/>
        <w:rPr>
          <w:rFonts w:ascii="Arial" w:hAnsi="Arial" w:cs="Arial"/>
        </w:rPr>
      </w:pPr>
    </w:p>
    <w:p w14:paraId="775143CB" w14:textId="77777777" w:rsidR="00397E1C" w:rsidRDefault="00397E1C" w:rsidP="008B572A">
      <w:pPr>
        <w:spacing w:line="360" w:lineRule="auto"/>
        <w:rPr>
          <w:rFonts w:ascii="Arial" w:hAnsi="Arial" w:cs="Arial"/>
        </w:rPr>
      </w:pPr>
    </w:p>
    <w:p w14:paraId="739D47D3" w14:textId="77777777" w:rsidR="00247B48" w:rsidRPr="00924879" w:rsidRDefault="00247B48" w:rsidP="008B572A">
      <w:pPr>
        <w:spacing w:line="360" w:lineRule="auto"/>
        <w:rPr>
          <w:rFonts w:ascii="Arial" w:hAnsi="Arial" w:cs="Arial"/>
        </w:rPr>
      </w:pPr>
    </w:p>
    <w:p w14:paraId="77FA3192" w14:textId="2149868D" w:rsidR="006C69AD" w:rsidRPr="00924879" w:rsidRDefault="00065571" w:rsidP="008B572A">
      <w:pPr>
        <w:spacing w:line="360" w:lineRule="auto"/>
        <w:rPr>
          <w:rFonts w:ascii="Arial" w:hAnsi="Arial" w:cs="Arial"/>
        </w:rPr>
      </w:pPr>
      <w:r w:rsidRPr="00065571">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rsidR="006C69AD" w:rsidRPr="00924879">
      <w:headerReference w:type="default" r:id="rId19"/>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4529F" w14:textId="77777777" w:rsidR="005868AD" w:rsidRDefault="005868AD" w:rsidP="00EF21C2">
      <w:pPr>
        <w:spacing w:after="0" w:line="240" w:lineRule="auto"/>
      </w:pPr>
      <w:r>
        <w:separator/>
      </w:r>
    </w:p>
  </w:endnote>
  <w:endnote w:type="continuationSeparator" w:id="0">
    <w:p w14:paraId="685C6E44" w14:textId="77777777" w:rsidR="005868AD" w:rsidRDefault="005868AD" w:rsidP="00EF2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9784712"/>
      <w:docPartObj>
        <w:docPartGallery w:val="Page Numbers (Bottom of Page)"/>
        <w:docPartUnique/>
      </w:docPartObj>
    </w:sdtPr>
    <w:sdtEndPr>
      <w:rPr>
        <w:rStyle w:val="PageNumber"/>
      </w:rPr>
    </w:sdtEndPr>
    <w:sdtContent>
      <w:p w14:paraId="69A7F6E9" w14:textId="1465A5D2" w:rsidR="00EF21C2" w:rsidRDefault="00EF21C2" w:rsidP="00E13A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A20C60" w14:textId="77777777" w:rsidR="00EF21C2" w:rsidRDefault="00EF21C2" w:rsidP="00EF21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9806071"/>
      <w:docPartObj>
        <w:docPartGallery w:val="Page Numbers (Bottom of Page)"/>
        <w:docPartUnique/>
      </w:docPartObj>
    </w:sdtPr>
    <w:sdtEndPr>
      <w:rPr>
        <w:rStyle w:val="PageNumber"/>
      </w:rPr>
    </w:sdtEndPr>
    <w:sdtContent>
      <w:p w14:paraId="0F94DC0F" w14:textId="2BC03275" w:rsidR="00EF21C2" w:rsidRDefault="00EF21C2" w:rsidP="00E13A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BE6C0CF" w14:textId="77777777" w:rsidR="00EF21C2" w:rsidRDefault="00EF21C2" w:rsidP="00EF21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36498" w14:textId="77777777" w:rsidR="005868AD" w:rsidRDefault="005868AD" w:rsidP="00EF21C2">
      <w:pPr>
        <w:spacing w:after="0" w:line="240" w:lineRule="auto"/>
      </w:pPr>
      <w:r>
        <w:separator/>
      </w:r>
    </w:p>
  </w:footnote>
  <w:footnote w:type="continuationSeparator" w:id="0">
    <w:p w14:paraId="498721D4" w14:textId="77777777" w:rsidR="005868AD" w:rsidRDefault="005868AD" w:rsidP="00EF21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C174B" w14:textId="2A29F88D" w:rsidR="00EF21C2" w:rsidRDefault="00E40207">
    <w:pPr>
      <w:pStyle w:val="Header"/>
    </w:pPr>
    <w:r>
      <w:tab/>
    </w:r>
    <w:r>
      <w:tab/>
    </w:r>
    <w:r>
      <w:tab/>
      <w:t xml:space="preserve">                                                                                              International Meetings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6207A"/>
    <w:multiLevelType w:val="hybridMultilevel"/>
    <w:tmpl w:val="55E0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61F1D"/>
    <w:multiLevelType w:val="hybridMultilevel"/>
    <w:tmpl w:val="A498E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51F34"/>
    <w:multiLevelType w:val="hybridMultilevel"/>
    <w:tmpl w:val="5F34DE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6C22FB"/>
    <w:multiLevelType w:val="hybridMultilevel"/>
    <w:tmpl w:val="D21E5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6D1AD5"/>
    <w:multiLevelType w:val="hybridMultilevel"/>
    <w:tmpl w:val="E03A9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3856CB"/>
    <w:multiLevelType w:val="hybridMultilevel"/>
    <w:tmpl w:val="F656F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BD462F"/>
    <w:multiLevelType w:val="hybridMultilevel"/>
    <w:tmpl w:val="710E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BA082D"/>
    <w:multiLevelType w:val="hybridMultilevel"/>
    <w:tmpl w:val="AA32C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6778997">
    <w:abstractNumId w:val="2"/>
  </w:num>
  <w:num w:numId="2" w16cid:durableId="1133215352">
    <w:abstractNumId w:val="1"/>
  </w:num>
  <w:num w:numId="3" w16cid:durableId="1407265498">
    <w:abstractNumId w:val="0"/>
  </w:num>
  <w:num w:numId="4" w16cid:durableId="475296745">
    <w:abstractNumId w:val="6"/>
  </w:num>
  <w:num w:numId="5" w16cid:durableId="5642757">
    <w:abstractNumId w:val="7"/>
  </w:num>
  <w:num w:numId="6" w16cid:durableId="1045376418">
    <w:abstractNumId w:val="4"/>
  </w:num>
  <w:num w:numId="7" w16cid:durableId="1100298358">
    <w:abstractNumId w:val="5"/>
  </w:num>
  <w:num w:numId="8" w16cid:durableId="15237393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917"/>
    <w:rsid w:val="00004D17"/>
    <w:rsid w:val="00024BD2"/>
    <w:rsid w:val="000250D4"/>
    <w:rsid w:val="000255DF"/>
    <w:rsid w:val="0002576C"/>
    <w:rsid w:val="000300DC"/>
    <w:rsid w:val="0004526A"/>
    <w:rsid w:val="000464F8"/>
    <w:rsid w:val="00052D45"/>
    <w:rsid w:val="00052F20"/>
    <w:rsid w:val="000538AE"/>
    <w:rsid w:val="00060003"/>
    <w:rsid w:val="00060758"/>
    <w:rsid w:val="000649B8"/>
    <w:rsid w:val="00065571"/>
    <w:rsid w:val="0006734C"/>
    <w:rsid w:val="00067955"/>
    <w:rsid w:val="000847C6"/>
    <w:rsid w:val="0008487D"/>
    <w:rsid w:val="000908A3"/>
    <w:rsid w:val="00090B28"/>
    <w:rsid w:val="00090BA9"/>
    <w:rsid w:val="00093FC9"/>
    <w:rsid w:val="000944AC"/>
    <w:rsid w:val="00094F42"/>
    <w:rsid w:val="000A057E"/>
    <w:rsid w:val="000A119D"/>
    <w:rsid w:val="000A3DB0"/>
    <w:rsid w:val="000A4631"/>
    <w:rsid w:val="000B0459"/>
    <w:rsid w:val="000C2296"/>
    <w:rsid w:val="000C3E13"/>
    <w:rsid w:val="000C4899"/>
    <w:rsid w:val="000C48E8"/>
    <w:rsid w:val="000C6028"/>
    <w:rsid w:val="000D32DC"/>
    <w:rsid w:val="000D32FD"/>
    <w:rsid w:val="000D6538"/>
    <w:rsid w:val="000D7EE7"/>
    <w:rsid w:val="000E075C"/>
    <w:rsid w:val="000E3967"/>
    <w:rsid w:val="000E486A"/>
    <w:rsid w:val="000E4B3A"/>
    <w:rsid w:val="000E5200"/>
    <w:rsid w:val="000F6CB7"/>
    <w:rsid w:val="00102579"/>
    <w:rsid w:val="00103C88"/>
    <w:rsid w:val="00111F26"/>
    <w:rsid w:val="00116C96"/>
    <w:rsid w:val="00130DBA"/>
    <w:rsid w:val="0013706B"/>
    <w:rsid w:val="00140309"/>
    <w:rsid w:val="00150D88"/>
    <w:rsid w:val="001562D2"/>
    <w:rsid w:val="001610A1"/>
    <w:rsid w:val="001642F1"/>
    <w:rsid w:val="0016778F"/>
    <w:rsid w:val="0017337F"/>
    <w:rsid w:val="00180D43"/>
    <w:rsid w:val="00180DDB"/>
    <w:rsid w:val="00183040"/>
    <w:rsid w:val="00183D00"/>
    <w:rsid w:val="001933E0"/>
    <w:rsid w:val="00196CF3"/>
    <w:rsid w:val="00196ED8"/>
    <w:rsid w:val="001A35E4"/>
    <w:rsid w:val="001A404D"/>
    <w:rsid w:val="001A7653"/>
    <w:rsid w:val="001B1200"/>
    <w:rsid w:val="001C31A3"/>
    <w:rsid w:val="001C564D"/>
    <w:rsid w:val="001D04A6"/>
    <w:rsid w:val="001D5813"/>
    <w:rsid w:val="001E4AF5"/>
    <w:rsid w:val="001E5EFA"/>
    <w:rsid w:val="001F1BA1"/>
    <w:rsid w:val="001F431E"/>
    <w:rsid w:val="001F71C9"/>
    <w:rsid w:val="00207206"/>
    <w:rsid w:val="002158FE"/>
    <w:rsid w:val="00216346"/>
    <w:rsid w:val="00222794"/>
    <w:rsid w:val="002236C1"/>
    <w:rsid w:val="00224968"/>
    <w:rsid w:val="00225B9B"/>
    <w:rsid w:val="00225F60"/>
    <w:rsid w:val="00227524"/>
    <w:rsid w:val="00231186"/>
    <w:rsid w:val="00234D5A"/>
    <w:rsid w:val="00240D59"/>
    <w:rsid w:val="00247B48"/>
    <w:rsid w:val="00254804"/>
    <w:rsid w:val="00254BF3"/>
    <w:rsid w:val="00257FE6"/>
    <w:rsid w:val="0028102F"/>
    <w:rsid w:val="00282177"/>
    <w:rsid w:val="00282F6D"/>
    <w:rsid w:val="00290A0A"/>
    <w:rsid w:val="00290C29"/>
    <w:rsid w:val="002924A1"/>
    <w:rsid w:val="00295707"/>
    <w:rsid w:val="00295879"/>
    <w:rsid w:val="002A56E2"/>
    <w:rsid w:val="002C2863"/>
    <w:rsid w:val="002C3F81"/>
    <w:rsid w:val="002C4382"/>
    <w:rsid w:val="002D073D"/>
    <w:rsid w:val="002D15C1"/>
    <w:rsid w:val="002D16BB"/>
    <w:rsid w:val="002D3CB6"/>
    <w:rsid w:val="002D415F"/>
    <w:rsid w:val="002D67E8"/>
    <w:rsid w:val="002F5E6E"/>
    <w:rsid w:val="00300881"/>
    <w:rsid w:val="003072DC"/>
    <w:rsid w:val="003101EA"/>
    <w:rsid w:val="00317197"/>
    <w:rsid w:val="0032218E"/>
    <w:rsid w:val="00326B58"/>
    <w:rsid w:val="00331CCB"/>
    <w:rsid w:val="00333BE8"/>
    <w:rsid w:val="003342C4"/>
    <w:rsid w:val="003364CC"/>
    <w:rsid w:val="00340C8C"/>
    <w:rsid w:val="003527F0"/>
    <w:rsid w:val="003541DD"/>
    <w:rsid w:val="0035632F"/>
    <w:rsid w:val="0036069C"/>
    <w:rsid w:val="00371DF3"/>
    <w:rsid w:val="0037302C"/>
    <w:rsid w:val="003733F7"/>
    <w:rsid w:val="003738AC"/>
    <w:rsid w:val="0037449B"/>
    <w:rsid w:val="00376838"/>
    <w:rsid w:val="00376CFA"/>
    <w:rsid w:val="00385CD2"/>
    <w:rsid w:val="0039398C"/>
    <w:rsid w:val="00394041"/>
    <w:rsid w:val="00395E0E"/>
    <w:rsid w:val="00397E1C"/>
    <w:rsid w:val="003A13E9"/>
    <w:rsid w:val="003C7372"/>
    <w:rsid w:val="003C7553"/>
    <w:rsid w:val="003D746D"/>
    <w:rsid w:val="003E3D90"/>
    <w:rsid w:val="003E3FAC"/>
    <w:rsid w:val="003F30DD"/>
    <w:rsid w:val="003F5342"/>
    <w:rsid w:val="003F53C4"/>
    <w:rsid w:val="003F6BDD"/>
    <w:rsid w:val="004012EA"/>
    <w:rsid w:val="00410EE2"/>
    <w:rsid w:val="00417579"/>
    <w:rsid w:val="00427558"/>
    <w:rsid w:val="00436548"/>
    <w:rsid w:val="0044272F"/>
    <w:rsid w:val="0045264E"/>
    <w:rsid w:val="00457C46"/>
    <w:rsid w:val="004606FE"/>
    <w:rsid w:val="004629F4"/>
    <w:rsid w:val="00463219"/>
    <w:rsid w:val="00466261"/>
    <w:rsid w:val="00471ADC"/>
    <w:rsid w:val="00474A45"/>
    <w:rsid w:val="00477C95"/>
    <w:rsid w:val="00484567"/>
    <w:rsid w:val="004A1B86"/>
    <w:rsid w:val="004A5D10"/>
    <w:rsid w:val="004B1953"/>
    <w:rsid w:val="004C4154"/>
    <w:rsid w:val="004C7633"/>
    <w:rsid w:val="004D62FF"/>
    <w:rsid w:val="004D6D87"/>
    <w:rsid w:val="004E292C"/>
    <w:rsid w:val="004E2C01"/>
    <w:rsid w:val="004E4A6E"/>
    <w:rsid w:val="004F0547"/>
    <w:rsid w:val="004F2790"/>
    <w:rsid w:val="004F2FFD"/>
    <w:rsid w:val="004F34D4"/>
    <w:rsid w:val="004F576D"/>
    <w:rsid w:val="00501908"/>
    <w:rsid w:val="00507729"/>
    <w:rsid w:val="00512B7E"/>
    <w:rsid w:val="00513517"/>
    <w:rsid w:val="00514E46"/>
    <w:rsid w:val="00523C26"/>
    <w:rsid w:val="005279CD"/>
    <w:rsid w:val="00527F0F"/>
    <w:rsid w:val="00531076"/>
    <w:rsid w:val="00533B77"/>
    <w:rsid w:val="00534CE9"/>
    <w:rsid w:val="00536BB9"/>
    <w:rsid w:val="0054457E"/>
    <w:rsid w:val="00547F95"/>
    <w:rsid w:val="0055379A"/>
    <w:rsid w:val="00553EE2"/>
    <w:rsid w:val="00553FFF"/>
    <w:rsid w:val="00554C54"/>
    <w:rsid w:val="00555ED1"/>
    <w:rsid w:val="00557138"/>
    <w:rsid w:val="00574DA8"/>
    <w:rsid w:val="005755EC"/>
    <w:rsid w:val="00581C83"/>
    <w:rsid w:val="005868AD"/>
    <w:rsid w:val="00586CAC"/>
    <w:rsid w:val="005943E2"/>
    <w:rsid w:val="00594736"/>
    <w:rsid w:val="00596F18"/>
    <w:rsid w:val="005971B6"/>
    <w:rsid w:val="005A0FE5"/>
    <w:rsid w:val="005A2231"/>
    <w:rsid w:val="005A2926"/>
    <w:rsid w:val="005A5805"/>
    <w:rsid w:val="005A6B88"/>
    <w:rsid w:val="005A7861"/>
    <w:rsid w:val="005B3318"/>
    <w:rsid w:val="005B460E"/>
    <w:rsid w:val="005B701C"/>
    <w:rsid w:val="005C16FE"/>
    <w:rsid w:val="005C4078"/>
    <w:rsid w:val="005C67C6"/>
    <w:rsid w:val="005D02C2"/>
    <w:rsid w:val="005D27F7"/>
    <w:rsid w:val="005F07BC"/>
    <w:rsid w:val="005F3E6A"/>
    <w:rsid w:val="005F733F"/>
    <w:rsid w:val="00604EDD"/>
    <w:rsid w:val="00622AB1"/>
    <w:rsid w:val="00623F03"/>
    <w:rsid w:val="00631E6A"/>
    <w:rsid w:val="00634B74"/>
    <w:rsid w:val="00636FCE"/>
    <w:rsid w:val="00645E80"/>
    <w:rsid w:val="00650BDC"/>
    <w:rsid w:val="006577A5"/>
    <w:rsid w:val="00662213"/>
    <w:rsid w:val="006653C6"/>
    <w:rsid w:val="00670CD3"/>
    <w:rsid w:val="00671E02"/>
    <w:rsid w:val="00676D8D"/>
    <w:rsid w:val="00682B23"/>
    <w:rsid w:val="00686287"/>
    <w:rsid w:val="006917C3"/>
    <w:rsid w:val="0069401A"/>
    <w:rsid w:val="00695997"/>
    <w:rsid w:val="00695CCF"/>
    <w:rsid w:val="006969AF"/>
    <w:rsid w:val="006A3B88"/>
    <w:rsid w:val="006A401C"/>
    <w:rsid w:val="006A4136"/>
    <w:rsid w:val="006A4F8E"/>
    <w:rsid w:val="006B0F1E"/>
    <w:rsid w:val="006B20D7"/>
    <w:rsid w:val="006B7017"/>
    <w:rsid w:val="006C1509"/>
    <w:rsid w:val="006C1E94"/>
    <w:rsid w:val="006C304D"/>
    <w:rsid w:val="006C5D30"/>
    <w:rsid w:val="006C69AD"/>
    <w:rsid w:val="006D46B8"/>
    <w:rsid w:val="006D559F"/>
    <w:rsid w:val="006D78A9"/>
    <w:rsid w:val="006F2392"/>
    <w:rsid w:val="006F3CAB"/>
    <w:rsid w:val="007115CA"/>
    <w:rsid w:val="00713093"/>
    <w:rsid w:val="0071538A"/>
    <w:rsid w:val="00716309"/>
    <w:rsid w:val="00722618"/>
    <w:rsid w:val="0072313D"/>
    <w:rsid w:val="0072383A"/>
    <w:rsid w:val="00731E23"/>
    <w:rsid w:val="007354C8"/>
    <w:rsid w:val="00740122"/>
    <w:rsid w:val="00747FDD"/>
    <w:rsid w:val="00753BCC"/>
    <w:rsid w:val="007633C6"/>
    <w:rsid w:val="00774631"/>
    <w:rsid w:val="00775282"/>
    <w:rsid w:val="007854BA"/>
    <w:rsid w:val="007865EF"/>
    <w:rsid w:val="00786A4F"/>
    <w:rsid w:val="00793B52"/>
    <w:rsid w:val="00793F0B"/>
    <w:rsid w:val="0079656B"/>
    <w:rsid w:val="007A1124"/>
    <w:rsid w:val="007A1DC8"/>
    <w:rsid w:val="007B12E0"/>
    <w:rsid w:val="007C3761"/>
    <w:rsid w:val="007E27F8"/>
    <w:rsid w:val="007E28D6"/>
    <w:rsid w:val="007E4FFA"/>
    <w:rsid w:val="007E561E"/>
    <w:rsid w:val="00802BD1"/>
    <w:rsid w:val="00811F3B"/>
    <w:rsid w:val="00812C8A"/>
    <w:rsid w:val="0081312E"/>
    <w:rsid w:val="00814F94"/>
    <w:rsid w:val="00831BB7"/>
    <w:rsid w:val="00832E52"/>
    <w:rsid w:val="00834409"/>
    <w:rsid w:val="00841716"/>
    <w:rsid w:val="00841BB8"/>
    <w:rsid w:val="00842859"/>
    <w:rsid w:val="0085331B"/>
    <w:rsid w:val="00854C9D"/>
    <w:rsid w:val="008559F9"/>
    <w:rsid w:val="00860B17"/>
    <w:rsid w:val="00861D3B"/>
    <w:rsid w:val="008623E4"/>
    <w:rsid w:val="0086731B"/>
    <w:rsid w:val="00874E39"/>
    <w:rsid w:val="00885114"/>
    <w:rsid w:val="008858AB"/>
    <w:rsid w:val="008865A6"/>
    <w:rsid w:val="00897C5E"/>
    <w:rsid w:val="008A5191"/>
    <w:rsid w:val="008B28C3"/>
    <w:rsid w:val="008B572A"/>
    <w:rsid w:val="008B6530"/>
    <w:rsid w:val="008C15EB"/>
    <w:rsid w:val="008C2F18"/>
    <w:rsid w:val="008C3171"/>
    <w:rsid w:val="008C4AA8"/>
    <w:rsid w:val="008D10BA"/>
    <w:rsid w:val="008D3615"/>
    <w:rsid w:val="008D38EB"/>
    <w:rsid w:val="008D4296"/>
    <w:rsid w:val="008D4F12"/>
    <w:rsid w:val="008D7A0E"/>
    <w:rsid w:val="008E11A4"/>
    <w:rsid w:val="008E20EA"/>
    <w:rsid w:val="008E2295"/>
    <w:rsid w:val="008E238F"/>
    <w:rsid w:val="008E2B6A"/>
    <w:rsid w:val="008F096D"/>
    <w:rsid w:val="008F3278"/>
    <w:rsid w:val="008F3E60"/>
    <w:rsid w:val="008F41D2"/>
    <w:rsid w:val="008F6015"/>
    <w:rsid w:val="00917915"/>
    <w:rsid w:val="00922B84"/>
    <w:rsid w:val="00924748"/>
    <w:rsid w:val="00924879"/>
    <w:rsid w:val="00931D41"/>
    <w:rsid w:val="00932588"/>
    <w:rsid w:val="009336FD"/>
    <w:rsid w:val="00936A62"/>
    <w:rsid w:val="00957D60"/>
    <w:rsid w:val="00974C00"/>
    <w:rsid w:val="00982F68"/>
    <w:rsid w:val="009839F9"/>
    <w:rsid w:val="009866ED"/>
    <w:rsid w:val="009A02F5"/>
    <w:rsid w:val="009A2FD3"/>
    <w:rsid w:val="009A7E9F"/>
    <w:rsid w:val="009C01F3"/>
    <w:rsid w:val="009C0E37"/>
    <w:rsid w:val="009C1917"/>
    <w:rsid w:val="009C4C49"/>
    <w:rsid w:val="009D0CD1"/>
    <w:rsid w:val="009F0446"/>
    <w:rsid w:val="009F064C"/>
    <w:rsid w:val="009F1286"/>
    <w:rsid w:val="009F3CD4"/>
    <w:rsid w:val="009F7939"/>
    <w:rsid w:val="00A00DBF"/>
    <w:rsid w:val="00A05B22"/>
    <w:rsid w:val="00A10BE8"/>
    <w:rsid w:val="00A12994"/>
    <w:rsid w:val="00A20656"/>
    <w:rsid w:val="00A25B77"/>
    <w:rsid w:val="00A277C2"/>
    <w:rsid w:val="00A361C8"/>
    <w:rsid w:val="00A367F6"/>
    <w:rsid w:val="00A4636C"/>
    <w:rsid w:val="00A4684A"/>
    <w:rsid w:val="00A54287"/>
    <w:rsid w:val="00A60FBE"/>
    <w:rsid w:val="00A61494"/>
    <w:rsid w:val="00A72913"/>
    <w:rsid w:val="00A73D7D"/>
    <w:rsid w:val="00A753CA"/>
    <w:rsid w:val="00A86BF7"/>
    <w:rsid w:val="00A87E11"/>
    <w:rsid w:val="00A92BD2"/>
    <w:rsid w:val="00A93D09"/>
    <w:rsid w:val="00A95DE6"/>
    <w:rsid w:val="00AA4741"/>
    <w:rsid w:val="00AA735F"/>
    <w:rsid w:val="00AA7BEC"/>
    <w:rsid w:val="00AB5685"/>
    <w:rsid w:val="00AB66B4"/>
    <w:rsid w:val="00AB7CF1"/>
    <w:rsid w:val="00AD464C"/>
    <w:rsid w:val="00AF0963"/>
    <w:rsid w:val="00AF2D69"/>
    <w:rsid w:val="00B11A40"/>
    <w:rsid w:val="00B1218F"/>
    <w:rsid w:val="00B144B0"/>
    <w:rsid w:val="00B1508F"/>
    <w:rsid w:val="00B15911"/>
    <w:rsid w:val="00B15E27"/>
    <w:rsid w:val="00B2036B"/>
    <w:rsid w:val="00B2794E"/>
    <w:rsid w:val="00B27ADD"/>
    <w:rsid w:val="00B32641"/>
    <w:rsid w:val="00B32F2C"/>
    <w:rsid w:val="00B36612"/>
    <w:rsid w:val="00B45E4F"/>
    <w:rsid w:val="00B46D82"/>
    <w:rsid w:val="00B5004D"/>
    <w:rsid w:val="00B54DC5"/>
    <w:rsid w:val="00B55E93"/>
    <w:rsid w:val="00B619C5"/>
    <w:rsid w:val="00B627FC"/>
    <w:rsid w:val="00B71108"/>
    <w:rsid w:val="00B74866"/>
    <w:rsid w:val="00B75983"/>
    <w:rsid w:val="00B8000F"/>
    <w:rsid w:val="00BB18CC"/>
    <w:rsid w:val="00BB50DB"/>
    <w:rsid w:val="00BC0385"/>
    <w:rsid w:val="00BC14F5"/>
    <w:rsid w:val="00BC1F92"/>
    <w:rsid w:val="00BC24D4"/>
    <w:rsid w:val="00BC3E4C"/>
    <w:rsid w:val="00BC5FB9"/>
    <w:rsid w:val="00BD110C"/>
    <w:rsid w:val="00BD5A9B"/>
    <w:rsid w:val="00BD7400"/>
    <w:rsid w:val="00BE0AAC"/>
    <w:rsid w:val="00BE0BB9"/>
    <w:rsid w:val="00BE6DA2"/>
    <w:rsid w:val="00BE7CBA"/>
    <w:rsid w:val="00BF14CB"/>
    <w:rsid w:val="00BF44B3"/>
    <w:rsid w:val="00BF7777"/>
    <w:rsid w:val="00BF7F8B"/>
    <w:rsid w:val="00C00B7D"/>
    <w:rsid w:val="00C01C7D"/>
    <w:rsid w:val="00C066E4"/>
    <w:rsid w:val="00C077CF"/>
    <w:rsid w:val="00C110FA"/>
    <w:rsid w:val="00C228B7"/>
    <w:rsid w:val="00C241D0"/>
    <w:rsid w:val="00C24DC5"/>
    <w:rsid w:val="00C2774A"/>
    <w:rsid w:val="00C31034"/>
    <w:rsid w:val="00C47805"/>
    <w:rsid w:val="00C51C3B"/>
    <w:rsid w:val="00C523BD"/>
    <w:rsid w:val="00C52A62"/>
    <w:rsid w:val="00C52DF0"/>
    <w:rsid w:val="00C57D28"/>
    <w:rsid w:val="00C57D96"/>
    <w:rsid w:val="00C60BA1"/>
    <w:rsid w:val="00C6151E"/>
    <w:rsid w:val="00C61A60"/>
    <w:rsid w:val="00C640B8"/>
    <w:rsid w:val="00C66030"/>
    <w:rsid w:val="00C70460"/>
    <w:rsid w:val="00C774BF"/>
    <w:rsid w:val="00C90F52"/>
    <w:rsid w:val="00C94C3B"/>
    <w:rsid w:val="00C977AE"/>
    <w:rsid w:val="00CA1AB4"/>
    <w:rsid w:val="00CA426E"/>
    <w:rsid w:val="00CA71A5"/>
    <w:rsid w:val="00CA7AC7"/>
    <w:rsid w:val="00CB102D"/>
    <w:rsid w:val="00CB1920"/>
    <w:rsid w:val="00CB4BF9"/>
    <w:rsid w:val="00CB512F"/>
    <w:rsid w:val="00CB66E4"/>
    <w:rsid w:val="00CC4702"/>
    <w:rsid w:val="00CD2EEA"/>
    <w:rsid w:val="00CD4F09"/>
    <w:rsid w:val="00CE1C5B"/>
    <w:rsid w:val="00CF1986"/>
    <w:rsid w:val="00CF26B2"/>
    <w:rsid w:val="00D065BE"/>
    <w:rsid w:val="00D1470A"/>
    <w:rsid w:val="00D15C95"/>
    <w:rsid w:val="00D20A7B"/>
    <w:rsid w:val="00D41C7C"/>
    <w:rsid w:val="00D438A2"/>
    <w:rsid w:val="00D438BA"/>
    <w:rsid w:val="00D45367"/>
    <w:rsid w:val="00D53877"/>
    <w:rsid w:val="00D64471"/>
    <w:rsid w:val="00D64905"/>
    <w:rsid w:val="00D66DF3"/>
    <w:rsid w:val="00D836FC"/>
    <w:rsid w:val="00D92472"/>
    <w:rsid w:val="00D92ECE"/>
    <w:rsid w:val="00D967AC"/>
    <w:rsid w:val="00DA1BF0"/>
    <w:rsid w:val="00DB426F"/>
    <w:rsid w:val="00DB763A"/>
    <w:rsid w:val="00DC3323"/>
    <w:rsid w:val="00DC6C67"/>
    <w:rsid w:val="00DD165B"/>
    <w:rsid w:val="00DD39C5"/>
    <w:rsid w:val="00DD5F03"/>
    <w:rsid w:val="00DD6E23"/>
    <w:rsid w:val="00DD7630"/>
    <w:rsid w:val="00DE0E69"/>
    <w:rsid w:val="00DE25DA"/>
    <w:rsid w:val="00DE2D57"/>
    <w:rsid w:val="00DF5FEB"/>
    <w:rsid w:val="00DF66A3"/>
    <w:rsid w:val="00DF7169"/>
    <w:rsid w:val="00DF7E85"/>
    <w:rsid w:val="00E045A4"/>
    <w:rsid w:val="00E04665"/>
    <w:rsid w:val="00E2329D"/>
    <w:rsid w:val="00E27082"/>
    <w:rsid w:val="00E346E6"/>
    <w:rsid w:val="00E35468"/>
    <w:rsid w:val="00E40207"/>
    <w:rsid w:val="00E4709F"/>
    <w:rsid w:val="00E52705"/>
    <w:rsid w:val="00E52F6A"/>
    <w:rsid w:val="00E8066B"/>
    <w:rsid w:val="00EA0F3E"/>
    <w:rsid w:val="00EA2CF2"/>
    <w:rsid w:val="00EB37A3"/>
    <w:rsid w:val="00EB509A"/>
    <w:rsid w:val="00EB5994"/>
    <w:rsid w:val="00EB7265"/>
    <w:rsid w:val="00EC0018"/>
    <w:rsid w:val="00EC0665"/>
    <w:rsid w:val="00EC08E4"/>
    <w:rsid w:val="00EC0E23"/>
    <w:rsid w:val="00EC445B"/>
    <w:rsid w:val="00ED2A27"/>
    <w:rsid w:val="00EE04D9"/>
    <w:rsid w:val="00EE4245"/>
    <w:rsid w:val="00EE7FAA"/>
    <w:rsid w:val="00EF21C2"/>
    <w:rsid w:val="00EF2452"/>
    <w:rsid w:val="00EF2CCD"/>
    <w:rsid w:val="00EF2EA4"/>
    <w:rsid w:val="00EF421E"/>
    <w:rsid w:val="00F00735"/>
    <w:rsid w:val="00F00805"/>
    <w:rsid w:val="00F076E6"/>
    <w:rsid w:val="00F130B3"/>
    <w:rsid w:val="00F16EF5"/>
    <w:rsid w:val="00F361A1"/>
    <w:rsid w:val="00F40FCC"/>
    <w:rsid w:val="00F42C10"/>
    <w:rsid w:val="00F44116"/>
    <w:rsid w:val="00F46DE6"/>
    <w:rsid w:val="00F550D9"/>
    <w:rsid w:val="00F63D3B"/>
    <w:rsid w:val="00F64775"/>
    <w:rsid w:val="00F66827"/>
    <w:rsid w:val="00F748DC"/>
    <w:rsid w:val="00F767E7"/>
    <w:rsid w:val="00F9016D"/>
    <w:rsid w:val="00F91EFA"/>
    <w:rsid w:val="00F933B7"/>
    <w:rsid w:val="00F9388F"/>
    <w:rsid w:val="00FA1D6B"/>
    <w:rsid w:val="00FA4F00"/>
    <w:rsid w:val="00FA5DD4"/>
    <w:rsid w:val="00FA6715"/>
    <w:rsid w:val="00FA780E"/>
    <w:rsid w:val="00FB0702"/>
    <w:rsid w:val="00FB4457"/>
    <w:rsid w:val="00FC4951"/>
    <w:rsid w:val="00FC626E"/>
    <w:rsid w:val="00FD07A1"/>
    <w:rsid w:val="00FD428E"/>
    <w:rsid w:val="00FE17DA"/>
    <w:rsid w:val="00FE505B"/>
    <w:rsid w:val="00FE7462"/>
    <w:rsid w:val="00FE7673"/>
    <w:rsid w:val="00FF1376"/>
    <w:rsid w:val="00FF1692"/>
    <w:rsid w:val="00FF4402"/>
    <w:rsid w:val="00FF5A0A"/>
    <w:rsid w:val="00FF6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5DAC66"/>
  <w15:chartTrackingRefBased/>
  <w15:docId w15:val="{B9D1D123-CD1C-6048-A49A-1B1CBE28A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19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19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9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9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9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9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9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9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9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9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19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9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9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9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9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9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9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917"/>
    <w:rPr>
      <w:rFonts w:eastAsiaTheme="majorEastAsia" w:cstheme="majorBidi"/>
      <w:color w:val="272727" w:themeColor="text1" w:themeTint="D8"/>
    </w:rPr>
  </w:style>
  <w:style w:type="paragraph" w:styleId="Title">
    <w:name w:val="Title"/>
    <w:basedOn w:val="Normal"/>
    <w:next w:val="Normal"/>
    <w:link w:val="TitleChar"/>
    <w:uiPriority w:val="10"/>
    <w:qFormat/>
    <w:rsid w:val="009C1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9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917"/>
    <w:pPr>
      <w:spacing w:before="160"/>
      <w:jc w:val="center"/>
    </w:pPr>
    <w:rPr>
      <w:i/>
      <w:iCs/>
      <w:color w:val="404040" w:themeColor="text1" w:themeTint="BF"/>
    </w:rPr>
  </w:style>
  <w:style w:type="character" w:customStyle="1" w:styleId="QuoteChar">
    <w:name w:val="Quote Char"/>
    <w:basedOn w:val="DefaultParagraphFont"/>
    <w:link w:val="Quote"/>
    <w:uiPriority w:val="29"/>
    <w:rsid w:val="009C1917"/>
    <w:rPr>
      <w:i/>
      <w:iCs/>
      <w:color w:val="404040" w:themeColor="text1" w:themeTint="BF"/>
    </w:rPr>
  </w:style>
  <w:style w:type="paragraph" w:styleId="ListParagraph">
    <w:name w:val="List Paragraph"/>
    <w:basedOn w:val="Normal"/>
    <w:uiPriority w:val="34"/>
    <w:qFormat/>
    <w:rsid w:val="009C1917"/>
    <w:pPr>
      <w:ind w:left="720"/>
      <w:contextualSpacing/>
    </w:pPr>
  </w:style>
  <w:style w:type="character" w:styleId="IntenseEmphasis">
    <w:name w:val="Intense Emphasis"/>
    <w:basedOn w:val="DefaultParagraphFont"/>
    <w:uiPriority w:val="21"/>
    <w:qFormat/>
    <w:rsid w:val="009C1917"/>
    <w:rPr>
      <w:i/>
      <w:iCs/>
      <w:color w:val="0F4761" w:themeColor="accent1" w:themeShade="BF"/>
    </w:rPr>
  </w:style>
  <w:style w:type="paragraph" w:styleId="IntenseQuote">
    <w:name w:val="Intense Quote"/>
    <w:basedOn w:val="Normal"/>
    <w:next w:val="Normal"/>
    <w:link w:val="IntenseQuoteChar"/>
    <w:uiPriority w:val="30"/>
    <w:qFormat/>
    <w:rsid w:val="009C19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917"/>
    <w:rPr>
      <w:i/>
      <w:iCs/>
      <w:color w:val="0F4761" w:themeColor="accent1" w:themeShade="BF"/>
    </w:rPr>
  </w:style>
  <w:style w:type="character" w:styleId="IntenseReference">
    <w:name w:val="Intense Reference"/>
    <w:basedOn w:val="DefaultParagraphFont"/>
    <w:uiPriority w:val="32"/>
    <w:qFormat/>
    <w:rsid w:val="009C1917"/>
    <w:rPr>
      <w:b/>
      <w:bCs/>
      <w:smallCaps/>
      <w:color w:val="0F4761" w:themeColor="accent1" w:themeShade="BF"/>
      <w:spacing w:val="5"/>
    </w:rPr>
  </w:style>
  <w:style w:type="table" w:styleId="TableGrid">
    <w:name w:val="Table Grid"/>
    <w:basedOn w:val="TableNormal"/>
    <w:uiPriority w:val="39"/>
    <w:rsid w:val="00317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1C2"/>
  </w:style>
  <w:style w:type="paragraph" w:styleId="Footer">
    <w:name w:val="footer"/>
    <w:basedOn w:val="Normal"/>
    <w:link w:val="FooterChar"/>
    <w:uiPriority w:val="99"/>
    <w:unhideWhenUsed/>
    <w:rsid w:val="00EF2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1C2"/>
  </w:style>
  <w:style w:type="character" w:styleId="PageNumber">
    <w:name w:val="page number"/>
    <w:basedOn w:val="DefaultParagraphFont"/>
    <w:uiPriority w:val="99"/>
    <w:semiHidden/>
    <w:unhideWhenUsed/>
    <w:rsid w:val="00EF21C2"/>
  </w:style>
  <w:style w:type="character" w:styleId="Hyperlink">
    <w:name w:val="Hyperlink"/>
    <w:basedOn w:val="DefaultParagraphFont"/>
    <w:uiPriority w:val="99"/>
    <w:unhideWhenUsed/>
    <w:rsid w:val="001C31A3"/>
    <w:rPr>
      <w:color w:val="467886" w:themeColor="hyperlink"/>
      <w:u w:val="single"/>
    </w:rPr>
  </w:style>
  <w:style w:type="character" w:styleId="UnresolvedMention">
    <w:name w:val="Unresolved Mention"/>
    <w:basedOn w:val="DefaultParagraphFont"/>
    <w:uiPriority w:val="99"/>
    <w:semiHidden/>
    <w:unhideWhenUsed/>
    <w:rsid w:val="001C31A3"/>
    <w:rPr>
      <w:color w:val="605E5C"/>
      <w:shd w:val="clear" w:color="auto" w:fill="E1DFDD"/>
    </w:rPr>
  </w:style>
  <w:style w:type="character" w:styleId="FollowedHyperlink">
    <w:name w:val="FollowedHyperlink"/>
    <w:basedOn w:val="DefaultParagraphFont"/>
    <w:uiPriority w:val="99"/>
    <w:semiHidden/>
    <w:unhideWhenUsed/>
    <w:rsid w:val="008D429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www.glion.edu/magazine/technology-in-hospitality-industry" TargetMode="External" /><Relationship Id="rId18" Type="http://schemas.openxmlformats.org/officeDocument/2006/relationships/hyperlink" Target="https://www.visitbritain.org/news-and-media/industry-news-and-press-releases/visitbritain-launches-multi-million-pound-campaign" TargetMode="External" /><Relationship Id="rId3" Type="http://schemas.openxmlformats.org/officeDocument/2006/relationships/settings" Target="settings.xml" /><Relationship Id="rId21" Type="http://schemas.openxmlformats.org/officeDocument/2006/relationships/footer" Target="footer2.xml" /><Relationship Id="rId7" Type="http://schemas.openxmlformats.org/officeDocument/2006/relationships/image" Target="media/image1.png" /><Relationship Id="rId12" Type="http://schemas.openxmlformats.org/officeDocument/2006/relationships/hyperlink" Target="https://www.eventcycle.org/" TargetMode="External" /><Relationship Id="rId17" Type="http://schemas.openxmlformats.org/officeDocument/2006/relationships/hyperlink" Target="https://www.ukhospitality.org.uk/insight/economic-contribution-of-hospitality/" TargetMode="External" /><Relationship Id="rId2" Type="http://schemas.openxmlformats.org/officeDocument/2006/relationships/styles" Target="styles.xml" /><Relationship Id="rId16" Type="http://schemas.openxmlformats.org/officeDocument/2006/relationships/hyperlink" Target="https://www.researchgate.net/publication/359601245_Understanting_the_Management_Theory_in%20Event_Management_A_Conceptual_Framework/" TargetMode="External" /><Relationship Id="rId20"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hospitalityinsights.ehl.edu/hospitality-industry-trends" TargetMode="External" /><Relationship Id="rId5" Type="http://schemas.openxmlformats.org/officeDocument/2006/relationships/footnotes" Target="footnotes.xml" /><Relationship Id="rId15" Type="http://schemas.openxmlformats.org/officeDocument/2006/relationships/hyperlink" Target="https://www.revfine.com/augmented-reality-hospitality-industry/" TargetMode="External" /><Relationship Id="rId23" Type="http://schemas.openxmlformats.org/officeDocument/2006/relationships/theme" Target="theme/theme1.xml" /><Relationship Id="rId10" Type="http://schemas.openxmlformats.org/officeDocument/2006/relationships/image" Target="media/image4.jpeg" /><Relationship Id="rId19"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https://www.lyyti.com/en/blog/introducing-the-event-cycle-the-core-of-event-success-management"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1341</TotalTime>
  <Pages>18</Pages>
  <Words>4002</Words>
  <Characters>22817</Characters>
  <Application>Microsoft Office Word</Application>
  <DocSecurity>0</DocSecurity>
  <Lines>190</Lines>
  <Paragraphs>53</Paragraphs>
  <ScaleCrop>false</ScaleCrop>
  <Company/>
  <LinksUpToDate>false</LinksUpToDate>
  <CharactersWithSpaces>26766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Clementina Radu</dc:creator>
  <cp:keywords/>
  <dc:description/>
  <cp:lastModifiedBy>Monica Clementina Radu</cp:lastModifiedBy>
  <cp:revision>524</cp:revision>
  <dcterms:created xsi:type="dcterms:W3CDTF">2024-11-01T10:46:00Z</dcterms:created>
  <dcterms:modified xsi:type="dcterms:W3CDTF">2024-11-08T02:44:00Z</dcterms:modified>
</cp:coreProperties>
</file>