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AA405B" w14:textId="558CB51A" w:rsidR="00C70082" w:rsidRPr="0060156A" w:rsidRDefault="000F487B" w:rsidP="00C70082">
      <w:pPr>
        <w:jc w:val="center"/>
        <w:rPr>
          <w:rFonts w:ascii="Arial" w:hAnsi="Arial" w:cs="Arial"/>
          <w:sz w:val="48"/>
          <w:szCs w:val="72"/>
        </w:rPr>
      </w:pPr>
      <w:r>
        <w:rPr>
          <w:noProof/>
        </w:rPr>
        <w:drawing>
          <wp:anchor distT="0" distB="0" distL="114300" distR="114300" simplePos="0" relativeHeight="251658240" behindDoc="0" locked="0" layoutInCell="1" allowOverlap="1" wp14:anchorId="1DAEC9BE" wp14:editId="120C7D5E">
            <wp:simplePos x="0" y="0"/>
            <wp:positionH relativeFrom="margin">
              <wp:posOffset>1176867</wp:posOffset>
            </wp:positionH>
            <wp:positionV relativeFrom="paragraph">
              <wp:posOffset>363644</wp:posOffset>
            </wp:positionV>
            <wp:extent cx="3429000" cy="1137920"/>
            <wp:effectExtent l="0" t="0" r="0" b="5080"/>
            <wp:wrapTopAndBottom/>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429000" cy="11379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6739F74" w14:textId="77777777" w:rsidR="00C70082" w:rsidRPr="0060156A" w:rsidRDefault="00C70082" w:rsidP="00C70082">
      <w:pPr>
        <w:jc w:val="center"/>
        <w:rPr>
          <w:rFonts w:ascii="Arial" w:hAnsi="Arial" w:cs="Arial"/>
          <w:sz w:val="48"/>
          <w:szCs w:val="72"/>
        </w:rPr>
      </w:pPr>
    </w:p>
    <w:p w14:paraId="1CB8E80E" w14:textId="77777777" w:rsidR="00C70082" w:rsidRPr="00607849" w:rsidRDefault="000F487B" w:rsidP="00C70082">
      <w:pPr>
        <w:spacing w:line="240" w:lineRule="auto"/>
        <w:jc w:val="center"/>
        <w:rPr>
          <w:rFonts w:ascii="Arial" w:hAnsi="Arial" w:cs="Arial"/>
          <w:sz w:val="40"/>
          <w:szCs w:val="52"/>
        </w:rPr>
      </w:pPr>
      <w:r w:rsidRPr="00607849">
        <w:rPr>
          <w:rFonts w:ascii="Arial" w:hAnsi="Arial" w:cs="Arial"/>
          <w:sz w:val="40"/>
          <w:szCs w:val="52"/>
        </w:rPr>
        <w:t xml:space="preserve">BMSW5105 </w:t>
      </w:r>
    </w:p>
    <w:p w14:paraId="7CAB1C6D" w14:textId="77777777" w:rsidR="00E00FB8" w:rsidRPr="00607849" w:rsidRDefault="000F487B" w:rsidP="0060156A">
      <w:pPr>
        <w:spacing w:line="276" w:lineRule="auto"/>
        <w:jc w:val="center"/>
        <w:rPr>
          <w:rFonts w:ascii="Arial" w:hAnsi="Arial" w:cs="Arial"/>
          <w:i/>
          <w:iCs/>
          <w:sz w:val="40"/>
          <w:szCs w:val="52"/>
        </w:rPr>
      </w:pPr>
      <w:r w:rsidRPr="00607849">
        <w:rPr>
          <w:rFonts w:ascii="Arial" w:hAnsi="Arial" w:cs="Arial"/>
          <w:i/>
          <w:iCs/>
          <w:sz w:val="40"/>
          <w:szCs w:val="52"/>
        </w:rPr>
        <w:t>Workplace Culture and Its Impact on Organizational Efficiency</w:t>
      </w:r>
    </w:p>
    <w:p w14:paraId="4B6E7C68" w14:textId="77777777" w:rsidR="00C70082" w:rsidRPr="0060156A" w:rsidRDefault="00C70082" w:rsidP="00C70082">
      <w:pPr>
        <w:rPr>
          <w:rFonts w:ascii="Arial" w:hAnsi="Arial" w:cs="Arial"/>
          <w:sz w:val="48"/>
          <w:szCs w:val="72"/>
        </w:rPr>
      </w:pPr>
    </w:p>
    <w:p w14:paraId="68A77087" w14:textId="735A4B2C" w:rsidR="00C70082" w:rsidRPr="0060156A" w:rsidRDefault="003105DB" w:rsidP="003105DB">
      <w:pPr>
        <w:jc w:val="center"/>
        <w:rPr>
          <w:rFonts w:ascii="Arial" w:hAnsi="Arial" w:cs="Arial"/>
          <w:sz w:val="48"/>
          <w:szCs w:val="72"/>
        </w:rPr>
      </w:pPr>
      <w:r>
        <w:rPr>
          <w:rFonts w:ascii="Arial" w:hAnsi="Arial" w:cs="Arial"/>
          <w:noProof/>
          <w:sz w:val="48"/>
          <w:szCs w:val="72"/>
        </w:rPr>
        <mc:AlternateContent>
          <mc:Choice Requires="wpg">
            <w:drawing>
              <wp:inline distT="0" distB="0" distL="0" distR="0" wp14:anchorId="6A02D623" wp14:editId="2F324AAF">
                <wp:extent cx="3541091" cy="1841679"/>
                <wp:effectExtent l="0" t="0" r="2540" b="0"/>
                <wp:docPr id="7" name="Group 7"/>
                <wp:cNvGraphicFramePr/>
                <a:graphic xmlns:a="http://schemas.openxmlformats.org/drawingml/2006/main">
                  <a:graphicData uri="http://schemas.microsoft.com/office/word/2010/wordprocessingGroup">
                    <wpg:wgp>
                      <wpg:cNvGrpSpPr/>
                      <wpg:grpSpPr>
                        <a:xfrm>
                          <a:off x="0" y="0"/>
                          <a:ext cx="3541091" cy="1841679"/>
                          <a:chOff x="0" y="0"/>
                          <a:chExt cx="5943600" cy="4247525"/>
                        </a:xfrm>
                      </wpg:grpSpPr>
                      <pic:pic xmlns:pic="http://schemas.openxmlformats.org/drawingml/2006/picture">
                        <pic:nvPicPr>
                          <pic:cNvPr id="3" name="Picture 3" descr="Workplace Culture Sets Employee Culture and Attitude"/>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943600" cy="3858260"/>
                          </a:xfrm>
                          <a:prstGeom prst="rect">
                            <a:avLst/>
                          </a:prstGeom>
                        </pic:spPr>
                      </pic:pic>
                      <wps:wsp>
                        <wps:cNvPr id="6" name="Text Box 6"/>
                        <wps:cNvSpPr txBox="1"/>
                        <wps:spPr>
                          <a:xfrm>
                            <a:off x="0" y="3857635"/>
                            <a:ext cx="5943600" cy="389890"/>
                          </a:xfrm>
                          <a:prstGeom prst="rect">
                            <a:avLst/>
                          </a:prstGeom>
                          <a:solidFill>
                            <a:prstClr val="white"/>
                          </a:solidFill>
                          <a:ln>
                            <a:noFill/>
                          </a:ln>
                        </wps:spPr>
                        <wps:txbx>
                          <w:txbxContent>
                            <w:p w14:paraId="1AF90083" w14:textId="7FC9EF92" w:rsidR="003105DB" w:rsidRPr="003105DB" w:rsidRDefault="003105DB" w:rsidP="003105DB">
                              <w:pPr>
                                <w:rPr>
                                  <w:sz w:val="18"/>
                                  <w:szCs w:val="18"/>
                                </w:rPr>
                              </w:pPr>
                              <w:hyperlink r:id="rId11" w:history="1">
                                <w:r w:rsidRPr="003105DB">
                                  <w:rPr>
                                    <w:rStyle w:val="Hyperlink"/>
                                    <w:sz w:val="18"/>
                                    <w:szCs w:val="18"/>
                                  </w:rPr>
                                  <w:t>This Photo</w:t>
                                </w:r>
                              </w:hyperlink>
                              <w:r w:rsidRPr="003105DB">
                                <w:rPr>
                                  <w:sz w:val="18"/>
                                  <w:szCs w:val="18"/>
                                </w:rPr>
                                <w:t xml:space="preserve"> by Unknown Author is licensed under </w:t>
                              </w:r>
                              <w:hyperlink r:id="rId12" w:history="1">
                                <w:r w:rsidRPr="003105DB">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A02D623" id="Group 7" o:spid="_x0000_s1026" style="width:278.85pt;height:145pt;mso-position-horizontal-relative:char;mso-position-vertical-relative:line" coordsize="59436,42475"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alt="Workplace Culture Sets Employee Culture and Attitude" style="position:absolute;width:59436;height:3858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">
                  <v:imagedata r:id="rId13" o:title="Workplace Culture Sets Employee Culture and Attitude"/>
                </v:shape>
                <v:shapetype id="_x0000_t202" coordsize="21600,21600" o:spt="202" path="m,l,21600r21600,l21600,xe">
                  <v:stroke joinstyle="miter"/>
                  <v:path gradientshapeok="t" o:connecttype="rect"/>
                </v:shapetype>
                <v:shape id="Text Box 6" o:spid="_x0000_s1028" type="#_x0000_t202" style="position:absolute;top:38576;width:59436;height:389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" stroked="f">
                  <v:textbox>
                    <w:txbxContent>
                      <w:p w14:paraId="1AF90083" w14:textId="7FC9EF92" w:rsidR="003105DB" w:rsidRPr="003105DB" w:rsidRDefault="003105DB" w:rsidP="003105DB">
                        <w:pPr>
                          <w:rPr>
                            <w:sz w:val="18"/>
                            <w:szCs w:val="18"/>
                          </w:rPr>
                        </w:pPr>
                        <w:hyperlink r:id="rId14" w:history="1">
                          <w:r w:rsidRPr="003105DB">
                            <w:rPr>
                              <w:rStyle w:val="Hyperlink"/>
                              <w:sz w:val="18"/>
                              <w:szCs w:val="18"/>
                            </w:rPr>
                            <w:t>This Photo</w:t>
                          </w:r>
                        </w:hyperlink>
                        <w:r w:rsidRPr="003105DB">
                          <w:rPr>
                            <w:sz w:val="18"/>
                            <w:szCs w:val="18"/>
                          </w:rPr>
                          <w:t xml:space="preserve"> by Unknown Author is licensed under </w:t>
                        </w:r>
                        <w:hyperlink r:id="rId15" w:history="1">
                          <w:r w:rsidRPr="003105DB">
                            <w:rPr>
                              <w:rStyle w:val="Hyperlink"/>
                              <w:sz w:val="18"/>
                              <w:szCs w:val="18"/>
                            </w:rPr>
                            <w:t>CC BY</w:t>
                          </w:r>
                        </w:hyperlink>
                      </w:p>
                    </w:txbxContent>
                  </v:textbox>
                </v:shape>
                <w10:anchorlock/>
              </v:group>
            </w:pict>
          </mc:Fallback>
        </mc:AlternateContent>
      </w:r>
    </w:p>
    <w:p w14:paraId="29F57FC6" w14:textId="77777777" w:rsidR="00C70082" w:rsidRPr="0060156A" w:rsidRDefault="00C70082" w:rsidP="00C70082">
      <w:pPr>
        <w:rPr>
          <w:rFonts w:ascii="Arial" w:hAnsi="Arial" w:cs="Arial"/>
          <w:sz w:val="48"/>
          <w:szCs w:val="72"/>
        </w:rPr>
      </w:pPr>
    </w:p>
    <w:p w14:paraId="4A3391C4" w14:textId="77777777" w:rsidR="00C70082" w:rsidRPr="0060156A" w:rsidRDefault="000F487B" w:rsidP="00C70082">
      <w:pPr>
        <w:rPr>
          <w:rFonts w:ascii="Arial" w:hAnsi="Arial" w:cs="Arial"/>
          <w:i/>
          <w:iCs/>
          <w:sz w:val="36"/>
          <w:szCs w:val="48"/>
        </w:rPr>
      </w:pPr>
      <w:r w:rsidRPr="0060156A">
        <w:rPr>
          <w:rFonts w:ascii="Arial" w:hAnsi="Arial" w:cs="Arial"/>
          <w:i/>
          <w:iCs/>
          <w:sz w:val="36"/>
          <w:szCs w:val="48"/>
        </w:rPr>
        <w:t>Student Name: Leila Kanfoudi</w:t>
      </w:r>
    </w:p>
    <w:p w14:paraId="376BE6F1" w14:textId="7283B8D4" w:rsidR="00C70082" w:rsidRDefault="000F487B" w:rsidP="00C70082">
      <w:pPr>
        <w:rPr>
          <w:rFonts w:ascii="Arial" w:hAnsi="Arial" w:cs="Arial"/>
          <w:i/>
          <w:iCs/>
          <w:sz w:val="36"/>
          <w:szCs w:val="48"/>
        </w:rPr>
      </w:pPr>
      <w:r w:rsidRPr="0060156A">
        <w:rPr>
          <w:rFonts w:ascii="Arial" w:hAnsi="Arial" w:cs="Arial"/>
          <w:i/>
          <w:iCs/>
          <w:sz w:val="36"/>
          <w:szCs w:val="48"/>
        </w:rPr>
        <w:t>Student ID:</w:t>
      </w:r>
      <w:r w:rsidR="003105DB">
        <w:rPr>
          <w:rFonts w:ascii="Arial" w:hAnsi="Arial" w:cs="Arial"/>
          <w:i/>
          <w:iCs/>
          <w:sz w:val="36"/>
          <w:szCs w:val="48"/>
        </w:rPr>
        <w:t xml:space="preserve">1914911 </w:t>
      </w:r>
    </w:p>
    <w:p w14:paraId="0D001FF1" w14:textId="77777777" w:rsidR="003105DB" w:rsidRPr="0060156A" w:rsidRDefault="003105DB" w:rsidP="00C70082">
      <w:pPr>
        <w:rPr>
          <w:rFonts w:ascii="Arial" w:hAnsi="Arial" w:cs="Arial"/>
          <w:i/>
          <w:iCs/>
          <w:sz w:val="36"/>
          <w:szCs w:val="48"/>
        </w:rPr>
      </w:pPr>
    </w:p>
    <w:p w14:paraId="06E44134" w14:textId="3767E109" w:rsidR="00BC40AF" w:rsidRPr="003105DB" w:rsidRDefault="000F487B" w:rsidP="003105DB">
      <w:pPr>
        <w:spacing w:line="259" w:lineRule="auto"/>
        <w:jc w:val="left"/>
        <w:rPr>
          <w:rFonts w:ascii="Arial" w:hAnsi="Arial" w:cs="Arial"/>
          <w:i/>
          <w:iCs/>
          <w:sz w:val="36"/>
          <w:szCs w:val="48"/>
        </w:rPr>
      </w:pPr>
      <w:r w:rsidRPr="0060156A">
        <w:rPr>
          <w:rFonts w:ascii="Arial" w:hAnsi="Arial" w:cs="Arial"/>
          <w:i/>
          <w:iCs/>
          <w:sz w:val="36"/>
          <w:szCs w:val="48"/>
        </w:rPr>
        <w:br w:type="page"/>
      </w:r>
      <w:bookmarkStart w:id="0" w:name="_Toc131726269"/>
      <w:r w:rsidRPr="0060156A">
        <w:rPr>
          <w:rFonts w:ascii="Arial" w:hAnsi="Arial" w:cs="Arial"/>
        </w:rPr>
        <w:lastRenderedPageBreak/>
        <w:t>Executive Summary</w:t>
      </w:r>
      <w:bookmarkEnd w:id="0"/>
    </w:p>
    <w:p w14:paraId="7DA6143F" w14:textId="427183BF" w:rsidR="00590D69" w:rsidRPr="0060156A" w:rsidRDefault="000F487B" w:rsidP="00BC40AF">
      <w:pPr>
        <w:rPr>
          <w:rFonts w:ascii="Arial" w:hAnsi="Arial" w:cs="Arial"/>
          <w:sz w:val="22"/>
          <w:szCs w:val="32"/>
        </w:rPr>
      </w:pPr>
      <w:r w:rsidRPr="0060156A">
        <w:rPr>
          <w:rFonts w:ascii="Arial" w:hAnsi="Arial" w:cs="Arial"/>
          <w:sz w:val="22"/>
          <w:szCs w:val="32"/>
        </w:rPr>
        <w:t>In the highly competitive airline sector, Easy Jet Plc is facing several issues, some of which include fierce pricing rivalry, regulatory restrictions, and the widespread COVID-19 epidemic. The company's organisational culture, structure, and practices must evolve through time to meet the demands of an ever-evolving marketplace. Using PESTLE and Porter's Five Forces models, the research examines the external factors affecting Easy Jet Plc</w:t>
      </w:r>
      <w:r w:rsidR="00607849" w:rsidRPr="00607849">
        <w:t xml:space="preserve"> </w:t>
      </w:r>
      <w:r w:rsidR="00607849" w:rsidRPr="00607849">
        <w:rPr>
          <w:rFonts w:ascii="Arial" w:hAnsi="Arial" w:cs="Arial"/>
          <w:sz w:val="22"/>
          <w:szCs w:val="32"/>
        </w:rPr>
        <w:t>(Essay Sauce, 2021)</w:t>
      </w:r>
      <w:r w:rsidRPr="0060156A">
        <w:rPr>
          <w:rFonts w:ascii="Arial" w:hAnsi="Arial" w:cs="Arial"/>
          <w:sz w:val="22"/>
          <w:szCs w:val="32"/>
        </w:rPr>
        <w:t xml:space="preserve">. The influence on the company's performance of the identified strengths, weaknesses, opportunities, and threats is evaluated. The research also analyses the company's culture and structure, praising the company's novel approaches to passenger safety and its adaptive management techniques. Improvements in digital capabilities, relationships with low-carbon suppliers, a sharper focus on the customer experience, a more </w:t>
      </w:r>
      <w:proofErr w:type="spellStart"/>
      <w:r w:rsidRPr="0060156A">
        <w:rPr>
          <w:rFonts w:ascii="Arial" w:hAnsi="Arial" w:cs="Arial"/>
          <w:sz w:val="22"/>
          <w:szCs w:val="32"/>
        </w:rPr>
        <w:t>optimised</w:t>
      </w:r>
      <w:proofErr w:type="spellEnd"/>
      <w:r w:rsidRPr="0060156A">
        <w:rPr>
          <w:rFonts w:ascii="Arial" w:hAnsi="Arial" w:cs="Arial"/>
          <w:sz w:val="22"/>
          <w:szCs w:val="32"/>
        </w:rPr>
        <w:t xml:space="preserve"> route network, the adoption of agile work methods, and more attention to safety are all named key drivers of change in the workplace. The </w:t>
      </w:r>
      <w:r w:rsidR="00607849">
        <w:rPr>
          <w:rFonts w:ascii="Arial" w:hAnsi="Arial" w:cs="Arial"/>
          <w:sz w:val="22"/>
          <w:szCs w:val="32"/>
        </w:rPr>
        <w:t xml:space="preserve">paper </w:t>
      </w:r>
      <w:r w:rsidRPr="0060156A">
        <w:rPr>
          <w:rFonts w:ascii="Arial" w:hAnsi="Arial" w:cs="Arial"/>
          <w:sz w:val="22"/>
          <w:szCs w:val="32"/>
        </w:rPr>
        <w:t xml:space="preserve">suggests solutions to these problems and ways to </w:t>
      </w:r>
      <w:proofErr w:type="spellStart"/>
      <w:r w:rsidRPr="0060156A">
        <w:rPr>
          <w:rFonts w:ascii="Arial" w:hAnsi="Arial" w:cs="Arial"/>
          <w:sz w:val="22"/>
          <w:szCs w:val="32"/>
        </w:rPr>
        <w:t>capitalise</w:t>
      </w:r>
      <w:proofErr w:type="spellEnd"/>
      <w:r w:rsidRPr="0060156A">
        <w:rPr>
          <w:rFonts w:ascii="Arial" w:hAnsi="Arial" w:cs="Arial"/>
          <w:sz w:val="22"/>
          <w:szCs w:val="32"/>
        </w:rPr>
        <w:t xml:space="preserve"> on the company's assets to boost its performance</w:t>
      </w:r>
      <w:r w:rsidR="00607849" w:rsidRPr="00607849">
        <w:t xml:space="preserve"> </w:t>
      </w:r>
      <w:r w:rsidR="00607849" w:rsidRPr="00607849">
        <w:rPr>
          <w:rFonts w:ascii="Arial" w:hAnsi="Arial" w:cs="Arial"/>
          <w:sz w:val="22"/>
          <w:szCs w:val="32"/>
        </w:rPr>
        <w:t>(Schein, 2017)</w:t>
      </w:r>
      <w:r w:rsidRPr="0060156A">
        <w:rPr>
          <w:rFonts w:ascii="Arial" w:hAnsi="Arial" w:cs="Arial"/>
          <w:sz w:val="22"/>
          <w:szCs w:val="32"/>
        </w:rPr>
        <w:t>.</w:t>
      </w:r>
    </w:p>
    <w:p w14:paraId="6763A31B" w14:textId="77777777" w:rsidR="00590D69" w:rsidRPr="0060156A" w:rsidRDefault="000F487B">
      <w:pPr>
        <w:spacing w:line="259" w:lineRule="auto"/>
        <w:jc w:val="left"/>
        <w:rPr>
          <w:rFonts w:ascii="Arial" w:hAnsi="Arial" w:cs="Arial"/>
        </w:rPr>
      </w:pPr>
      <w:r w:rsidRPr="0060156A">
        <w:rPr>
          <w:rFonts w:ascii="Arial" w:hAnsi="Arial" w:cs="Arial"/>
        </w:rPr>
        <w:br w:type="page"/>
      </w:r>
    </w:p>
    <w:sdt>
      <w:sdtPr>
        <w:rPr>
          <w:rFonts w:ascii="Times New Roman" w:eastAsiaTheme="minorHAnsi" w:hAnsi="Times New Roman" w:cstheme="minorBidi"/>
          <w:color w:val="auto"/>
          <w:sz w:val="24"/>
          <w:szCs w:val="36"/>
        </w:rPr>
        <w:id w:val="1136608730"/>
        <w:docPartObj>
          <w:docPartGallery w:val="Table of Contents"/>
          <w:docPartUnique/>
        </w:docPartObj>
      </w:sdtPr>
      <w:sdtEndPr>
        <w:rPr>
          <w:b/>
          <w:bCs/>
          <w:noProof/>
        </w:rPr>
      </w:sdtEndPr>
      <w:sdtContent>
        <w:p w14:paraId="3857747D" w14:textId="673FA59A" w:rsidR="005A1F01" w:rsidRPr="005A1F01" w:rsidRDefault="005A1F01" w:rsidP="005A1F01">
          <w:pPr>
            <w:pStyle w:val="TOCHeading"/>
            <w:jc w:val="center"/>
            <w:rPr>
              <w:rFonts w:ascii="Arial" w:hAnsi="Arial" w:cs="Arial"/>
            </w:rPr>
          </w:pPr>
          <w:r w:rsidRPr="005A1F01">
            <w:rPr>
              <w:rFonts w:ascii="Arial" w:hAnsi="Arial" w:cs="Arial"/>
            </w:rPr>
            <w:t>Table of Contents</w:t>
          </w:r>
        </w:p>
        <w:p w14:paraId="20812728" w14:textId="6877ABD8" w:rsidR="005A1F01" w:rsidRPr="005A1F01" w:rsidRDefault="005A1F01">
          <w:pPr>
            <w:pStyle w:val="TOC1"/>
            <w:tabs>
              <w:tab w:val="right" w:leader="dot" w:pos="9350"/>
            </w:tabs>
            <w:rPr>
              <w:rFonts w:ascii="Arial" w:eastAsiaTheme="minorEastAsia" w:hAnsi="Arial" w:cs="Arial"/>
              <w:noProof/>
              <w:sz w:val="22"/>
              <w:szCs w:val="22"/>
            </w:rPr>
          </w:pPr>
          <w:r>
            <w:fldChar w:fldCharType="begin"/>
          </w:r>
          <w:r>
            <w:instrText xml:space="preserve"> TOC \o "1-3" \h \z \u </w:instrText>
          </w:r>
          <w:r>
            <w:fldChar w:fldCharType="separate"/>
          </w:r>
          <w:hyperlink w:anchor="_Toc131726269" w:history="1">
            <w:r w:rsidRPr="005A1F01">
              <w:rPr>
                <w:rStyle w:val="Hyperlink"/>
                <w:rFonts w:ascii="Arial" w:hAnsi="Arial" w:cs="Arial"/>
                <w:noProof/>
              </w:rPr>
              <w:t>Executive Summary</w:t>
            </w:r>
            <w:r w:rsidRPr="005A1F01">
              <w:rPr>
                <w:rFonts w:ascii="Arial" w:hAnsi="Arial" w:cs="Arial"/>
                <w:noProof/>
                <w:webHidden/>
              </w:rPr>
              <w:tab/>
            </w:r>
            <w:r w:rsidRPr="005A1F01">
              <w:rPr>
                <w:rFonts w:ascii="Arial" w:hAnsi="Arial" w:cs="Arial"/>
                <w:noProof/>
                <w:webHidden/>
              </w:rPr>
              <w:fldChar w:fldCharType="begin"/>
            </w:r>
            <w:r w:rsidRPr="005A1F01">
              <w:rPr>
                <w:rFonts w:ascii="Arial" w:hAnsi="Arial" w:cs="Arial"/>
                <w:noProof/>
                <w:webHidden/>
              </w:rPr>
              <w:instrText xml:space="preserve"> PAGEREF _Toc131726269 \h </w:instrText>
            </w:r>
            <w:r w:rsidRPr="005A1F01">
              <w:rPr>
                <w:rFonts w:ascii="Arial" w:hAnsi="Arial" w:cs="Arial"/>
                <w:noProof/>
                <w:webHidden/>
              </w:rPr>
            </w:r>
            <w:r w:rsidRPr="005A1F01">
              <w:rPr>
                <w:rFonts w:ascii="Arial" w:hAnsi="Arial" w:cs="Arial"/>
                <w:noProof/>
                <w:webHidden/>
              </w:rPr>
              <w:fldChar w:fldCharType="separate"/>
            </w:r>
            <w:r w:rsidRPr="005A1F01">
              <w:rPr>
                <w:rFonts w:ascii="Arial" w:hAnsi="Arial" w:cs="Arial"/>
                <w:noProof/>
                <w:webHidden/>
              </w:rPr>
              <w:t>1</w:t>
            </w:r>
            <w:r w:rsidRPr="005A1F01">
              <w:rPr>
                <w:rFonts w:ascii="Arial" w:hAnsi="Arial" w:cs="Arial"/>
                <w:noProof/>
                <w:webHidden/>
              </w:rPr>
              <w:fldChar w:fldCharType="end"/>
            </w:r>
          </w:hyperlink>
        </w:p>
        <w:p w14:paraId="15C7DFEF" w14:textId="050D4085" w:rsidR="005A1F01" w:rsidRPr="005A1F01" w:rsidRDefault="003105DB">
          <w:pPr>
            <w:pStyle w:val="TOC1"/>
            <w:tabs>
              <w:tab w:val="right" w:leader="dot" w:pos="9350"/>
            </w:tabs>
            <w:rPr>
              <w:rFonts w:ascii="Arial" w:eastAsiaTheme="minorEastAsia" w:hAnsi="Arial" w:cs="Arial"/>
              <w:noProof/>
              <w:sz w:val="22"/>
              <w:szCs w:val="22"/>
            </w:rPr>
          </w:pPr>
          <w:hyperlink w:anchor="_Toc131726270" w:history="1">
            <w:r w:rsidR="005A1F01" w:rsidRPr="005A1F01">
              <w:rPr>
                <w:rStyle w:val="Hyperlink"/>
                <w:rFonts w:ascii="Arial" w:hAnsi="Arial" w:cs="Arial"/>
                <w:noProof/>
              </w:rPr>
              <w:t>Introduction</w:t>
            </w:r>
            <w:r w:rsidR="005A1F01" w:rsidRPr="005A1F01">
              <w:rPr>
                <w:rFonts w:ascii="Arial" w:hAnsi="Arial" w:cs="Arial"/>
                <w:noProof/>
                <w:webHidden/>
              </w:rPr>
              <w:tab/>
            </w:r>
            <w:r w:rsidR="005A1F01" w:rsidRPr="005A1F01">
              <w:rPr>
                <w:rFonts w:ascii="Arial" w:hAnsi="Arial" w:cs="Arial"/>
                <w:noProof/>
                <w:webHidden/>
              </w:rPr>
              <w:fldChar w:fldCharType="begin"/>
            </w:r>
            <w:r w:rsidR="005A1F01" w:rsidRPr="005A1F01">
              <w:rPr>
                <w:rFonts w:ascii="Arial" w:hAnsi="Arial" w:cs="Arial"/>
                <w:noProof/>
                <w:webHidden/>
              </w:rPr>
              <w:instrText xml:space="preserve"> PAGEREF _Toc131726270 \h </w:instrText>
            </w:r>
            <w:r w:rsidR="005A1F01" w:rsidRPr="005A1F01">
              <w:rPr>
                <w:rFonts w:ascii="Arial" w:hAnsi="Arial" w:cs="Arial"/>
                <w:noProof/>
                <w:webHidden/>
              </w:rPr>
            </w:r>
            <w:r w:rsidR="005A1F01" w:rsidRPr="005A1F01">
              <w:rPr>
                <w:rFonts w:ascii="Arial" w:hAnsi="Arial" w:cs="Arial"/>
                <w:noProof/>
                <w:webHidden/>
              </w:rPr>
              <w:fldChar w:fldCharType="separate"/>
            </w:r>
            <w:r w:rsidR="005A1F01" w:rsidRPr="005A1F01">
              <w:rPr>
                <w:rFonts w:ascii="Arial" w:hAnsi="Arial" w:cs="Arial"/>
                <w:noProof/>
                <w:webHidden/>
              </w:rPr>
              <w:t>3</w:t>
            </w:r>
            <w:r w:rsidR="005A1F01" w:rsidRPr="005A1F01">
              <w:rPr>
                <w:rFonts w:ascii="Arial" w:hAnsi="Arial" w:cs="Arial"/>
                <w:noProof/>
                <w:webHidden/>
              </w:rPr>
              <w:fldChar w:fldCharType="end"/>
            </w:r>
          </w:hyperlink>
        </w:p>
        <w:p w14:paraId="2FE6825B" w14:textId="6CA2E044" w:rsidR="005A1F01" w:rsidRPr="005A1F01" w:rsidRDefault="003105DB">
          <w:pPr>
            <w:pStyle w:val="TOC2"/>
            <w:tabs>
              <w:tab w:val="right" w:leader="dot" w:pos="9350"/>
            </w:tabs>
            <w:rPr>
              <w:rFonts w:ascii="Arial" w:eastAsiaTheme="minorEastAsia" w:hAnsi="Arial" w:cs="Arial"/>
              <w:noProof/>
              <w:sz w:val="22"/>
              <w:szCs w:val="22"/>
            </w:rPr>
          </w:pPr>
          <w:hyperlink w:anchor="_Toc131726271" w:history="1">
            <w:r w:rsidR="005A1F01" w:rsidRPr="005A1F01">
              <w:rPr>
                <w:rStyle w:val="Hyperlink"/>
                <w:rFonts w:ascii="Arial" w:hAnsi="Arial" w:cs="Arial"/>
                <w:noProof/>
              </w:rPr>
              <w:t>Analyze the relationship between Easy Jet's organisational culture and structure.</w:t>
            </w:r>
            <w:r w:rsidR="005A1F01" w:rsidRPr="005A1F01">
              <w:rPr>
                <w:rFonts w:ascii="Arial" w:hAnsi="Arial" w:cs="Arial"/>
                <w:noProof/>
                <w:webHidden/>
              </w:rPr>
              <w:tab/>
            </w:r>
            <w:r w:rsidR="005A1F01" w:rsidRPr="005A1F01">
              <w:rPr>
                <w:rFonts w:ascii="Arial" w:hAnsi="Arial" w:cs="Arial"/>
                <w:noProof/>
                <w:webHidden/>
              </w:rPr>
              <w:fldChar w:fldCharType="begin"/>
            </w:r>
            <w:r w:rsidR="005A1F01" w:rsidRPr="005A1F01">
              <w:rPr>
                <w:rFonts w:ascii="Arial" w:hAnsi="Arial" w:cs="Arial"/>
                <w:noProof/>
                <w:webHidden/>
              </w:rPr>
              <w:instrText xml:space="preserve"> PAGEREF _Toc131726271 \h </w:instrText>
            </w:r>
            <w:r w:rsidR="005A1F01" w:rsidRPr="005A1F01">
              <w:rPr>
                <w:rFonts w:ascii="Arial" w:hAnsi="Arial" w:cs="Arial"/>
                <w:noProof/>
                <w:webHidden/>
              </w:rPr>
            </w:r>
            <w:r w:rsidR="005A1F01" w:rsidRPr="005A1F01">
              <w:rPr>
                <w:rFonts w:ascii="Arial" w:hAnsi="Arial" w:cs="Arial"/>
                <w:noProof/>
                <w:webHidden/>
              </w:rPr>
              <w:fldChar w:fldCharType="separate"/>
            </w:r>
            <w:r w:rsidR="005A1F01" w:rsidRPr="005A1F01">
              <w:rPr>
                <w:rFonts w:ascii="Arial" w:hAnsi="Arial" w:cs="Arial"/>
                <w:noProof/>
                <w:webHidden/>
              </w:rPr>
              <w:t>4</w:t>
            </w:r>
            <w:r w:rsidR="005A1F01" w:rsidRPr="005A1F01">
              <w:rPr>
                <w:rFonts w:ascii="Arial" w:hAnsi="Arial" w:cs="Arial"/>
                <w:noProof/>
                <w:webHidden/>
              </w:rPr>
              <w:fldChar w:fldCharType="end"/>
            </w:r>
          </w:hyperlink>
        </w:p>
        <w:p w14:paraId="3923AF2E" w14:textId="420EFDC7" w:rsidR="005A1F01" w:rsidRPr="005A1F01" w:rsidRDefault="003105DB">
          <w:pPr>
            <w:pStyle w:val="TOC2"/>
            <w:tabs>
              <w:tab w:val="right" w:leader="dot" w:pos="9350"/>
            </w:tabs>
            <w:rPr>
              <w:rFonts w:ascii="Arial" w:eastAsiaTheme="minorEastAsia" w:hAnsi="Arial" w:cs="Arial"/>
              <w:noProof/>
              <w:sz w:val="22"/>
              <w:szCs w:val="22"/>
            </w:rPr>
          </w:pPr>
          <w:hyperlink w:anchor="_Toc131726272" w:history="1">
            <w:r w:rsidR="005A1F01" w:rsidRPr="005A1F01">
              <w:rPr>
                <w:rStyle w:val="Hyperlink"/>
                <w:rFonts w:ascii="Arial" w:hAnsi="Arial" w:cs="Arial"/>
                <w:noProof/>
              </w:rPr>
              <w:t>Explain how these affect financial and non-financial performance.</w:t>
            </w:r>
            <w:r w:rsidR="005A1F01" w:rsidRPr="005A1F01">
              <w:rPr>
                <w:rFonts w:ascii="Arial" w:hAnsi="Arial" w:cs="Arial"/>
                <w:noProof/>
                <w:webHidden/>
              </w:rPr>
              <w:tab/>
            </w:r>
            <w:r w:rsidR="005A1F01" w:rsidRPr="005A1F01">
              <w:rPr>
                <w:rFonts w:ascii="Arial" w:hAnsi="Arial" w:cs="Arial"/>
                <w:noProof/>
                <w:webHidden/>
              </w:rPr>
              <w:fldChar w:fldCharType="begin"/>
            </w:r>
            <w:r w:rsidR="005A1F01" w:rsidRPr="005A1F01">
              <w:rPr>
                <w:rFonts w:ascii="Arial" w:hAnsi="Arial" w:cs="Arial"/>
                <w:noProof/>
                <w:webHidden/>
              </w:rPr>
              <w:instrText xml:space="preserve"> PAGEREF _Toc131726272 \h </w:instrText>
            </w:r>
            <w:r w:rsidR="005A1F01" w:rsidRPr="005A1F01">
              <w:rPr>
                <w:rFonts w:ascii="Arial" w:hAnsi="Arial" w:cs="Arial"/>
                <w:noProof/>
                <w:webHidden/>
              </w:rPr>
            </w:r>
            <w:r w:rsidR="005A1F01" w:rsidRPr="005A1F01">
              <w:rPr>
                <w:rFonts w:ascii="Arial" w:hAnsi="Arial" w:cs="Arial"/>
                <w:noProof/>
                <w:webHidden/>
              </w:rPr>
              <w:fldChar w:fldCharType="separate"/>
            </w:r>
            <w:r w:rsidR="005A1F01" w:rsidRPr="005A1F01">
              <w:rPr>
                <w:rFonts w:ascii="Arial" w:hAnsi="Arial" w:cs="Arial"/>
                <w:noProof/>
                <w:webHidden/>
              </w:rPr>
              <w:t>5</w:t>
            </w:r>
            <w:r w:rsidR="005A1F01" w:rsidRPr="005A1F01">
              <w:rPr>
                <w:rFonts w:ascii="Arial" w:hAnsi="Arial" w:cs="Arial"/>
                <w:noProof/>
                <w:webHidden/>
              </w:rPr>
              <w:fldChar w:fldCharType="end"/>
            </w:r>
          </w:hyperlink>
        </w:p>
        <w:p w14:paraId="2904548C" w14:textId="0B904AEF" w:rsidR="005A1F01" w:rsidRPr="005A1F01" w:rsidRDefault="003105DB">
          <w:pPr>
            <w:pStyle w:val="TOC2"/>
            <w:tabs>
              <w:tab w:val="right" w:leader="dot" w:pos="9350"/>
            </w:tabs>
            <w:rPr>
              <w:rFonts w:ascii="Arial" w:eastAsiaTheme="minorEastAsia" w:hAnsi="Arial" w:cs="Arial"/>
              <w:noProof/>
              <w:sz w:val="22"/>
              <w:szCs w:val="22"/>
            </w:rPr>
          </w:pPr>
          <w:hyperlink w:anchor="_Toc131726273" w:history="1">
            <w:r w:rsidR="005A1F01" w:rsidRPr="005A1F01">
              <w:rPr>
                <w:rStyle w:val="Hyperlink"/>
                <w:rFonts w:ascii="Arial" w:hAnsi="Arial" w:cs="Arial"/>
                <w:noProof/>
              </w:rPr>
              <w:t>Utilize PESTLE Analysis to assess EasyJet Plc's broader environment.</w:t>
            </w:r>
            <w:r w:rsidR="005A1F01" w:rsidRPr="005A1F01">
              <w:rPr>
                <w:rFonts w:ascii="Arial" w:hAnsi="Arial" w:cs="Arial"/>
                <w:noProof/>
                <w:webHidden/>
              </w:rPr>
              <w:tab/>
            </w:r>
            <w:r w:rsidR="005A1F01" w:rsidRPr="005A1F01">
              <w:rPr>
                <w:rFonts w:ascii="Arial" w:hAnsi="Arial" w:cs="Arial"/>
                <w:noProof/>
                <w:webHidden/>
              </w:rPr>
              <w:fldChar w:fldCharType="begin"/>
            </w:r>
            <w:r w:rsidR="005A1F01" w:rsidRPr="005A1F01">
              <w:rPr>
                <w:rFonts w:ascii="Arial" w:hAnsi="Arial" w:cs="Arial"/>
                <w:noProof/>
                <w:webHidden/>
              </w:rPr>
              <w:instrText xml:space="preserve"> PAGEREF _Toc131726273 \h </w:instrText>
            </w:r>
            <w:r w:rsidR="005A1F01" w:rsidRPr="005A1F01">
              <w:rPr>
                <w:rFonts w:ascii="Arial" w:hAnsi="Arial" w:cs="Arial"/>
                <w:noProof/>
                <w:webHidden/>
              </w:rPr>
            </w:r>
            <w:r w:rsidR="005A1F01" w:rsidRPr="005A1F01">
              <w:rPr>
                <w:rFonts w:ascii="Arial" w:hAnsi="Arial" w:cs="Arial"/>
                <w:noProof/>
                <w:webHidden/>
              </w:rPr>
              <w:fldChar w:fldCharType="separate"/>
            </w:r>
            <w:r w:rsidR="005A1F01" w:rsidRPr="005A1F01">
              <w:rPr>
                <w:rFonts w:ascii="Arial" w:hAnsi="Arial" w:cs="Arial"/>
                <w:noProof/>
                <w:webHidden/>
              </w:rPr>
              <w:t>7</w:t>
            </w:r>
            <w:r w:rsidR="005A1F01" w:rsidRPr="005A1F01">
              <w:rPr>
                <w:rFonts w:ascii="Arial" w:hAnsi="Arial" w:cs="Arial"/>
                <w:noProof/>
                <w:webHidden/>
              </w:rPr>
              <w:fldChar w:fldCharType="end"/>
            </w:r>
          </w:hyperlink>
        </w:p>
        <w:p w14:paraId="262C5AB9" w14:textId="625F57F7" w:rsidR="005A1F01" w:rsidRPr="005A1F01" w:rsidRDefault="003105DB">
          <w:pPr>
            <w:pStyle w:val="TOC2"/>
            <w:tabs>
              <w:tab w:val="right" w:leader="dot" w:pos="9350"/>
            </w:tabs>
            <w:rPr>
              <w:rFonts w:ascii="Arial" w:eastAsiaTheme="minorEastAsia" w:hAnsi="Arial" w:cs="Arial"/>
              <w:noProof/>
              <w:sz w:val="22"/>
              <w:szCs w:val="22"/>
            </w:rPr>
          </w:pPr>
          <w:hyperlink w:anchor="_Toc131726274" w:history="1">
            <w:r w:rsidR="005A1F01" w:rsidRPr="005A1F01">
              <w:rPr>
                <w:rStyle w:val="Hyperlink"/>
                <w:rFonts w:ascii="Arial" w:hAnsi="Arial" w:cs="Arial"/>
                <w:noProof/>
              </w:rPr>
              <w:t>Use Porter's Five Forces Model to analyse the environment that EasyJet Plc is operating in.</w:t>
            </w:r>
            <w:r w:rsidR="005A1F01" w:rsidRPr="005A1F01">
              <w:rPr>
                <w:rFonts w:ascii="Arial" w:hAnsi="Arial" w:cs="Arial"/>
                <w:noProof/>
                <w:webHidden/>
              </w:rPr>
              <w:tab/>
            </w:r>
            <w:r w:rsidR="005A1F01" w:rsidRPr="005A1F01">
              <w:rPr>
                <w:rFonts w:ascii="Arial" w:hAnsi="Arial" w:cs="Arial"/>
                <w:noProof/>
                <w:webHidden/>
              </w:rPr>
              <w:fldChar w:fldCharType="begin"/>
            </w:r>
            <w:r w:rsidR="005A1F01" w:rsidRPr="005A1F01">
              <w:rPr>
                <w:rFonts w:ascii="Arial" w:hAnsi="Arial" w:cs="Arial"/>
                <w:noProof/>
                <w:webHidden/>
              </w:rPr>
              <w:instrText xml:space="preserve"> PAGEREF _Toc131726274 \h </w:instrText>
            </w:r>
            <w:r w:rsidR="005A1F01" w:rsidRPr="005A1F01">
              <w:rPr>
                <w:rFonts w:ascii="Arial" w:hAnsi="Arial" w:cs="Arial"/>
                <w:noProof/>
                <w:webHidden/>
              </w:rPr>
            </w:r>
            <w:r w:rsidR="005A1F01" w:rsidRPr="005A1F01">
              <w:rPr>
                <w:rFonts w:ascii="Arial" w:hAnsi="Arial" w:cs="Arial"/>
                <w:noProof/>
                <w:webHidden/>
              </w:rPr>
              <w:fldChar w:fldCharType="separate"/>
            </w:r>
            <w:r w:rsidR="005A1F01" w:rsidRPr="005A1F01">
              <w:rPr>
                <w:rFonts w:ascii="Arial" w:hAnsi="Arial" w:cs="Arial"/>
                <w:noProof/>
                <w:webHidden/>
              </w:rPr>
              <w:t>9</w:t>
            </w:r>
            <w:r w:rsidR="005A1F01" w:rsidRPr="005A1F01">
              <w:rPr>
                <w:rFonts w:ascii="Arial" w:hAnsi="Arial" w:cs="Arial"/>
                <w:noProof/>
                <w:webHidden/>
              </w:rPr>
              <w:fldChar w:fldCharType="end"/>
            </w:r>
          </w:hyperlink>
        </w:p>
        <w:p w14:paraId="0EA13936" w14:textId="5E3A925D" w:rsidR="005A1F01" w:rsidRPr="005A1F01" w:rsidRDefault="003105DB">
          <w:pPr>
            <w:pStyle w:val="TOC2"/>
            <w:tabs>
              <w:tab w:val="right" w:leader="dot" w:pos="9350"/>
            </w:tabs>
            <w:rPr>
              <w:rFonts w:ascii="Arial" w:eastAsiaTheme="minorEastAsia" w:hAnsi="Arial" w:cs="Arial"/>
              <w:noProof/>
              <w:sz w:val="22"/>
              <w:szCs w:val="22"/>
            </w:rPr>
          </w:pPr>
          <w:hyperlink w:anchor="_Toc131726275" w:history="1">
            <w:r w:rsidR="005A1F01" w:rsidRPr="005A1F01">
              <w:rPr>
                <w:rStyle w:val="Hyperlink"/>
                <w:rFonts w:ascii="Arial" w:hAnsi="Arial" w:cs="Arial"/>
                <w:noProof/>
              </w:rPr>
              <w:t>Determine the key drivers of EasyJet Plc's altered working methods/approaches.</w:t>
            </w:r>
            <w:r w:rsidR="005A1F01" w:rsidRPr="005A1F01">
              <w:rPr>
                <w:rFonts w:ascii="Arial" w:hAnsi="Arial" w:cs="Arial"/>
                <w:noProof/>
                <w:webHidden/>
              </w:rPr>
              <w:tab/>
            </w:r>
            <w:r w:rsidR="005A1F01" w:rsidRPr="005A1F01">
              <w:rPr>
                <w:rFonts w:ascii="Arial" w:hAnsi="Arial" w:cs="Arial"/>
                <w:noProof/>
                <w:webHidden/>
              </w:rPr>
              <w:fldChar w:fldCharType="begin"/>
            </w:r>
            <w:r w:rsidR="005A1F01" w:rsidRPr="005A1F01">
              <w:rPr>
                <w:rFonts w:ascii="Arial" w:hAnsi="Arial" w:cs="Arial"/>
                <w:noProof/>
                <w:webHidden/>
              </w:rPr>
              <w:instrText xml:space="preserve"> PAGEREF _Toc131726275 \h </w:instrText>
            </w:r>
            <w:r w:rsidR="005A1F01" w:rsidRPr="005A1F01">
              <w:rPr>
                <w:rFonts w:ascii="Arial" w:hAnsi="Arial" w:cs="Arial"/>
                <w:noProof/>
                <w:webHidden/>
              </w:rPr>
            </w:r>
            <w:r w:rsidR="005A1F01" w:rsidRPr="005A1F01">
              <w:rPr>
                <w:rFonts w:ascii="Arial" w:hAnsi="Arial" w:cs="Arial"/>
                <w:noProof/>
                <w:webHidden/>
              </w:rPr>
              <w:fldChar w:fldCharType="separate"/>
            </w:r>
            <w:r w:rsidR="005A1F01" w:rsidRPr="005A1F01">
              <w:rPr>
                <w:rFonts w:ascii="Arial" w:hAnsi="Arial" w:cs="Arial"/>
                <w:noProof/>
                <w:webHidden/>
              </w:rPr>
              <w:t>10</w:t>
            </w:r>
            <w:r w:rsidR="005A1F01" w:rsidRPr="005A1F01">
              <w:rPr>
                <w:rFonts w:ascii="Arial" w:hAnsi="Arial" w:cs="Arial"/>
                <w:noProof/>
                <w:webHidden/>
              </w:rPr>
              <w:fldChar w:fldCharType="end"/>
            </w:r>
          </w:hyperlink>
        </w:p>
        <w:p w14:paraId="5A1C8377" w14:textId="14478148" w:rsidR="005A1F01" w:rsidRPr="005A1F01" w:rsidRDefault="003105DB">
          <w:pPr>
            <w:pStyle w:val="TOC2"/>
            <w:tabs>
              <w:tab w:val="right" w:leader="dot" w:pos="9350"/>
            </w:tabs>
            <w:rPr>
              <w:rFonts w:ascii="Arial" w:eastAsiaTheme="minorEastAsia" w:hAnsi="Arial" w:cs="Arial"/>
              <w:noProof/>
              <w:sz w:val="22"/>
              <w:szCs w:val="22"/>
            </w:rPr>
          </w:pPr>
          <w:hyperlink w:anchor="_Toc131726276" w:history="1">
            <w:r w:rsidR="005A1F01" w:rsidRPr="005A1F01">
              <w:rPr>
                <w:rStyle w:val="Hyperlink"/>
                <w:rFonts w:ascii="Arial" w:hAnsi="Arial" w:cs="Arial"/>
                <w:noProof/>
              </w:rPr>
              <w:t>Explains the benefits of Easy Jet Plc's use of ethical approaches as part of its organizational culture.</w:t>
            </w:r>
            <w:r w:rsidR="005A1F01" w:rsidRPr="005A1F01">
              <w:rPr>
                <w:rFonts w:ascii="Arial" w:hAnsi="Arial" w:cs="Arial"/>
                <w:noProof/>
                <w:webHidden/>
              </w:rPr>
              <w:tab/>
            </w:r>
            <w:r w:rsidR="005A1F01" w:rsidRPr="005A1F01">
              <w:rPr>
                <w:rFonts w:ascii="Arial" w:hAnsi="Arial" w:cs="Arial"/>
                <w:noProof/>
                <w:webHidden/>
              </w:rPr>
              <w:fldChar w:fldCharType="begin"/>
            </w:r>
            <w:r w:rsidR="005A1F01" w:rsidRPr="005A1F01">
              <w:rPr>
                <w:rFonts w:ascii="Arial" w:hAnsi="Arial" w:cs="Arial"/>
                <w:noProof/>
                <w:webHidden/>
              </w:rPr>
              <w:instrText xml:space="preserve"> PAGEREF _Toc131726276 \h </w:instrText>
            </w:r>
            <w:r w:rsidR="005A1F01" w:rsidRPr="005A1F01">
              <w:rPr>
                <w:rFonts w:ascii="Arial" w:hAnsi="Arial" w:cs="Arial"/>
                <w:noProof/>
                <w:webHidden/>
              </w:rPr>
            </w:r>
            <w:r w:rsidR="005A1F01" w:rsidRPr="005A1F01">
              <w:rPr>
                <w:rFonts w:ascii="Arial" w:hAnsi="Arial" w:cs="Arial"/>
                <w:noProof/>
                <w:webHidden/>
              </w:rPr>
              <w:fldChar w:fldCharType="separate"/>
            </w:r>
            <w:r w:rsidR="005A1F01" w:rsidRPr="005A1F01">
              <w:rPr>
                <w:rFonts w:ascii="Arial" w:hAnsi="Arial" w:cs="Arial"/>
                <w:noProof/>
                <w:webHidden/>
              </w:rPr>
              <w:t>12</w:t>
            </w:r>
            <w:r w:rsidR="005A1F01" w:rsidRPr="005A1F01">
              <w:rPr>
                <w:rFonts w:ascii="Arial" w:hAnsi="Arial" w:cs="Arial"/>
                <w:noProof/>
                <w:webHidden/>
              </w:rPr>
              <w:fldChar w:fldCharType="end"/>
            </w:r>
          </w:hyperlink>
        </w:p>
        <w:p w14:paraId="12EC4493" w14:textId="12D26A82" w:rsidR="005A1F01" w:rsidRPr="005A1F01" w:rsidRDefault="003105DB">
          <w:pPr>
            <w:pStyle w:val="TOC2"/>
            <w:tabs>
              <w:tab w:val="right" w:leader="dot" w:pos="9350"/>
            </w:tabs>
            <w:rPr>
              <w:rFonts w:ascii="Arial" w:eastAsiaTheme="minorEastAsia" w:hAnsi="Arial" w:cs="Arial"/>
              <w:noProof/>
              <w:sz w:val="22"/>
              <w:szCs w:val="22"/>
            </w:rPr>
          </w:pPr>
          <w:hyperlink w:anchor="_Toc131726277" w:history="1">
            <w:r w:rsidR="005A1F01" w:rsidRPr="005A1F01">
              <w:rPr>
                <w:rStyle w:val="Hyperlink"/>
                <w:rFonts w:ascii="Arial" w:hAnsi="Arial" w:cs="Arial"/>
                <w:noProof/>
              </w:rPr>
              <w:t>Provide Easy Jet Plc with recommendations to enhance its performance.</w:t>
            </w:r>
            <w:r w:rsidR="005A1F01" w:rsidRPr="005A1F01">
              <w:rPr>
                <w:rFonts w:ascii="Arial" w:hAnsi="Arial" w:cs="Arial"/>
                <w:noProof/>
                <w:webHidden/>
              </w:rPr>
              <w:tab/>
            </w:r>
            <w:r w:rsidR="005A1F01" w:rsidRPr="005A1F01">
              <w:rPr>
                <w:rFonts w:ascii="Arial" w:hAnsi="Arial" w:cs="Arial"/>
                <w:noProof/>
                <w:webHidden/>
              </w:rPr>
              <w:fldChar w:fldCharType="begin"/>
            </w:r>
            <w:r w:rsidR="005A1F01" w:rsidRPr="005A1F01">
              <w:rPr>
                <w:rFonts w:ascii="Arial" w:hAnsi="Arial" w:cs="Arial"/>
                <w:noProof/>
                <w:webHidden/>
              </w:rPr>
              <w:instrText xml:space="preserve"> PAGEREF _Toc131726277 \h </w:instrText>
            </w:r>
            <w:r w:rsidR="005A1F01" w:rsidRPr="005A1F01">
              <w:rPr>
                <w:rFonts w:ascii="Arial" w:hAnsi="Arial" w:cs="Arial"/>
                <w:noProof/>
                <w:webHidden/>
              </w:rPr>
            </w:r>
            <w:r w:rsidR="005A1F01" w:rsidRPr="005A1F01">
              <w:rPr>
                <w:rFonts w:ascii="Arial" w:hAnsi="Arial" w:cs="Arial"/>
                <w:noProof/>
                <w:webHidden/>
              </w:rPr>
              <w:fldChar w:fldCharType="separate"/>
            </w:r>
            <w:r w:rsidR="005A1F01" w:rsidRPr="005A1F01">
              <w:rPr>
                <w:rFonts w:ascii="Arial" w:hAnsi="Arial" w:cs="Arial"/>
                <w:noProof/>
                <w:webHidden/>
              </w:rPr>
              <w:t>14</w:t>
            </w:r>
            <w:r w:rsidR="005A1F01" w:rsidRPr="005A1F01">
              <w:rPr>
                <w:rFonts w:ascii="Arial" w:hAnsi="Arial" w:cs="Arial"/>
                <w:noProof/>
                <w:webHidden/>
              </w:rPr>
              <w:fldChar w:fldCharType="end"/>
            </w:r>
          </w:hyperlink>
        </w:p>
        <w:p w14:paraId="0D0F74CD" w14:textId="548395BF" w:rsidR="005A1F01" w:rsidRPr="005A1F01" w:rsidRDefault="003105DB">
          <w:pPr>
            <w:pStyle w:val="TOC2"/>
            <w:tabs>
              <w:tab w:val="right" w:leader="dot" w:pos="9350"/>
            </w:tabs>
            <w:rPr>
              <w:rFonts w:ascii="Arial" w:eastAsiaTheme="minorEastAsia" w:hAnsi="Arial" w:cs="Arial"/>
              <w:noProof/>
              <w:sz w:val="22"/>
              <w:szCs w:val="22"/>
            </w:rPr>
          </w:pPr>
          <w:hyperlink w:anchor="_Toc131726278" w:history="1">
            <w:r w:rsidR="005A1F01" w:rsidRPr="005A1F01">
              <w:rPr>
                <w:rStyle w:val="Hyperlink"/>
                <w:rFonts w:ascii="Arial" w:hAnsi="Arial" w:cs="Arial"/>
                <w:noProof/>
              </w:rPr>
              <w:t>Justify suggested actions</w:t>
            </w:r>
            <w:r w:rsidR="005A1F01" w:rsidRPr="005A1F01">
              <w:rPr>
                <w:rFonts w:ascii="Arial" w:hAnsi="Arial" w:cs="Arial"/>
                <w:noProof/>
                <w:webHidden/>
              </w:rPr>
              <w:tab/>
            </w:r>
            <w:r w:rsidR="005A1F01" w:rsidRPr="005A1F01">
              <w:rPr>
                <w:rFonts w:ascii="Arial" w:hAnsi="Arial" w:cs="Arial"/>
                <w:noProof/>
                <w:webHidden/>
              </w:rPr>
              <w:fldChar w:fldCharType="begin"/>
            </w:r>
            <w:r w:rsidR="005A1F01" w:rsidRPr="005A1F01">
              <w:rPr>
                <w:rFonts w:ascii="Arial" w:hAnsi="Arial" w:cs="Arial"/>
                <w:noProof/>
                <w:webHidden/>
              </w:rPr>
              <w:instrText xml:space="preserve"> PAGEREF _Toc131726278 \h </w:instrText>
            </w:r>
            <w:r w:rsidR="005A1F01" w:rsidRPr="005A1F01">
              <w:rPr>
                <w:rFonts w:ascii="Arial" w:hAnsi="Arial" w:cs="Arial"/>
                <w:noProof/>
                <w:webHidden/>
              </w:rPr>
            </w:r>
            <w:r w:rsidR="005A1F01" w:rsidRPr="005A1F01">
              <w:rPr>
                <w:rFonts w:ascii="Arial" w:hAnsi="Arial" w:cs="Arial"/>
                <w:noProof/>
                <w:webHidden/>
              </w:rPr>
              <w:fldChar w:fldCharType="separate"/>
            </w:r>
            <w:r w:rsidR="005A1F01" w:rsidRPr="005A1F01">
              <w:rPr>
                <w:rFonts w:ascii="Arial" w:hAnsi="Arial" w:cs="Arial"/>
                <w:noProof/>
                <w:webHidden/>
              </w:rPr>
              <w:t>15</w:t>
            </w:r>
            <w:r w:rsidR="005A1F01" w:rsidRPr="005A1F01">
              <w:rPr>
                <w:rFonts w:ascii="Arial" w:hAnsi="Arial" w:cs="Arial"/>
                <w:noProof/>
                <w:webHidden/>
              </w:rPr>
              <w:fldChar w:fldCharType="end"/>
            </w:r>
          </w:hyperlink>
        </w:p>
        <w:p w14:paraId="25009532" w14:textId="7BDBBFE4" w:rsidR="005A1F01" w:rsidRPr="005A1F01" w:rsidRDefault="003105DB">
          <w:pPr>
            <w:pStyle w:val="TOC1"/>
            <w:tabs>
              <w:tab w:val="right" w:leader="dot" w:pos="9350"/>
            </w:tabs>
            <w:rPr>
              <w:rFonts w:ascii="Arial" w:eastAsiaTheme="minorEastAsia" w:hAnsi="Arial" w:cs="Arial"/>
              <w:noProof/>
              <w:sz w:val="22"/>
              <w:szCs w:val="22"/>
            </w:rPr>
          </w:pPr>
          <w:hyperlink w:anchor="_Toc131726279" w:history="1">
            <w:r w:rsidR="005A1F01" w:rsidRPr="005A1F01">
              <w:rPr>
                <w:rStyle w:val="Hyperlink"/>
                <w:rFonts w:ascii="Arial" w:hAnsi="Arial" w:cs="Arial"/>
                <w:noProof/>
              </w:rPr>
              <w:t>Conclusion</w:t>
            </w:r>
            <w:r w:rsidR="005A1F01" w:rsidRPr="005A1F01">
              <w:rPr>
                <w:rFonts w:ascii="Arial" w:hAnsi="Arial" w:cs="Arial"/>
                <w:noProof/>
                <w:webHidden/>
              </w:rPr>
              <w:tab/>
            </w:r>
            <w:r w:rsidR="005A1F01" w:rsidRPr="005A1F01">
              <w:rPr>
                <w:rFonts w:ascii="Arial" w:hAnsi="Arial" w:cs="Arial"/>
                <w:noProof/>
                <w:webHidden/>
              </w:rPr>
              <w:fldChar w:fldCharType="begin"/>
            </w:r>
            <w:r w:rsidR="005A1F01" w:rsidRPr="005A1F01">
              <w:rPr>
                <w:rFonts w:ascii="Arial" w:hAnsi="Arial" w:cs="Arial"/>
                <w:noProof/>
                <w:webHidden/>
              </w:rPr>
              <w:instrText xml:space="preserve"> PAGEREF _Toc131726279 \h </w:instrText>
            </w:r>
            <w:r w:rsidR="005A1F01" w:rsidRPr="005A1F01">
              <w:rPr>
                <w:rFonts w:ascii="Arial" w:hAnsi="Arial" w:cs="Arial"/>
                <w:noProof/>
                <w:webHidden/>
              </w:rPr>
            </w:r>
            <w:r w:rsidR="005A1F01" w:rsidRPr="005A1F01">
              <w:rPr>
                <w:rFonts w:ascii="Arial" w:hAnsi="Arial" w:cs="Arial"/>
                <w:noProof/>
                <w:webHidden/>
              </w:rPr>
              <w:fldChar w:fldCharType="separate"/>
            </w:r>
            <w:r w:rsidR="005A1F01" w:rsidRPr="005A1F01">
              <w:rPr>
                <w:rFonts w:ascii="Arial" w:hAnsi="Arial" w:cs="Arial"/>
                <w:noProof/>
                <w:webHidden/>
              </w:rPr>
              <w:t>16</w:t>
            </w:r>
            <w:r w:rsidR="005A1F01" w:rsidRPr="005A1F01">
              <w:rPr>
                <w:rFonts w:ascii="Arial" w:hAnsi="Arial" w:cs="Arial"/>
                <w:noProof/>
                <w:webHidden/>
              </w:rPr>
              <w:fldChar w:fldCharType="end"/>
            </w:r>
          </w:hyperlink>
        </w:p>
        <w:p w14:paraId="226865E6" w14:textId="71D463B2" w:rsidR="005A1F01" w:rsidRPr="005A1F01" w:rsidRDefault="003105DB">
          <w:pPr>
            <w:pStyle w:val="TOC1"/>
            <w:tabs>
              <w:tab w:val="right" w:leader="dot" w:pos="9350"/>
            </w:tabs>
            <w:rPr>
              <w:rFonts w:ascii="Arial" w:eastAsiaTheme="minorEastAsia" w:hAnsi="Arial" w:cs="Arial"/>
              <w:noProof/>
              <w:sz w:val="22"/>
              <w:szCs w:val="22"/>
            </w:rPr>
          </w:pPr>
          <w:hyperlink w:anchor="_Toc131726280" w:history="1">
            <w:r w:rsidR="005A1F01" w:rsidRPr="005A1F01">
              <w:rPr>
                <w:rStyle w:val="Hyperlink"/>
                <w:rFonts w:ascii="Arial" w:hAnsi="Arial" w:cs="Arial"/>
                <w:noProof/>
              </w:rPr>
              <w:t>Reference list</w:t>
            </w:r>
            <w:r w:rsidR="005A1F01" w:rsidRPr="005A1F01">
              <w:rPr>
                <w:rFonts w:ascii="Arial" w:hAnsi="Arial" w:cs="Arial"/>
                <w:noProof/>
                <w:webHidden/>
              </w:rPr>
              <w:tab/>
            </w:r>
            <w:r w:rsidR="005A1F01" w:rsidRPr="005A1F01">
              <w:rPr>
                <w:rFonts w:ascii="Arial" w:hAnsi="Arial" w:cs="Arial"/>
                <w:noProof/>
                <w:webHidden/>
              </w:rPr>
              <w:fldChar w:fldCharType="begin"/>
            </w:r>
            <w:r w:rsidR="005A1F01" w:rsidRPr="005A1F01">
              <w:rPr>
                <w:rFonts w:ascii="Arial" w:hAnsi="Arial" w:cs="Arial"/>
                <w:noProof/>
                <w:webHidden/>
              </w:rPr>
              <w:instrText xml:space="preserve"> PAGEREF _Toc131726280 \h </w:instrText>
            </w:r>
            <w:r w:rsidR="005A1F01" w:rsidRPr="005A1F01">
              <w:rPr>
                <w:rFonts w:ascii="Arial" w:hAnsi="Arial" w:cs="Arial"/>
                <w:noProof/>
                <w:webHidden/>
              </w:rPr>
            </w:r>
            <w:r w:rsidR="005A1F01" w:rsidRPr="005A1F01">
              <w:rPr>
                <w:rFonts w:ascii="Arial" w:hAnsi="Arial" w:cs="Arial"/>
                <w:noProof/>
                <w:webHidden/>
              </w:rPr>
              <w:fldChar w:fldCharType="separate"/>
            </w:r>
            <w:r w:rsidR="005A1F01" w:rsidRPr="005A1F01">
              <w:rPr>
                <w:rFonts w:ascii="Arial" w:hAnsi="Arial" w:cs="Arial"/>
                <w:noProof/>
                <w:webHidden/>
              </w:rPr>
              <w:t>17</w:t>
            </w:r>
            <w:r w:rsidR="005A1F01" w:rsidRPr="005A1F01">
              <w:rPr>
                <w:rFonts w:ascii="Arial" w:hAnsi="Arial" w:cs="Arial"/>
                <w:noProof/>
                <w:webHidden/>
              </w:rPr>
              <w:fldChar w:fldCharType="end"/>
            </w:r>
          </w:hyperlink>
        </w:p>
        <w:p w14:paraId="0E1CAD1D" w14:textId="7C018AD6" w:rsidR="005A1F01" w:rsidRDefault="005A1F01">
          <w:r>
            <w:rPr>
              <w:b/>
              <w:bCs/>
              <w:noProof/>
            </w:rPr>
            <w:fldChar w:fldCharType="end"/>
          </w:r>
        </w:p>
      </w:sdtContent>
    </w:sdt>
    <w:p w14:paraId="503CD1D7" w14:textId="77777777" w:rsidR="00C70082" w:rsidRPr="0060156A" w:rsidRDefault="00C70082" w:rsidP="00BC40AF">
      <w:pPr>
        <w:rPr>
          <w:rFonts w:ascii="Arial" w:hAnsi="Arial" w:cs="Arial"/>
        </w:rPr>
      </w:pPr>
    </w:p>
    <w:p w14:paraId="484B0F94" w14:textId="77777777" w:rsidR="00BC40AF" w:rsidRPr="0060156A" w:rsidRDefault="000F487B">
      <w:pPr>
        <w:spacing w:line="259" w:lineRule="auto"/>
        <w:jc w:val="left"/>
        <w:rPr>
          <w:rFonts w:ascii="Arial" w:hAnsi="Arial" w:cs="Arial"/>
        </w:rPr>
      </w:pPr>
      <w:r w:rsidRPr="0060156A">
        <w:rPr>
          <w:rFonts w:ascii="Arial" w:hAnsi="Arial" w:cs="Arial"/>
        </w:rPr>
        <w:br w:type="page"/>
      </w:r>
    </w:p>
    <w:p w14:paraId="02A17EE1" w14:textId="77777777" w:rsidR="00BC40AF" w:rsidRPr="0060156A" w:rsidRDefault="000F487B" w:rsidP="00BC40AF">
      <w:pPr>
        <w:pStyle w:val="Heading1"/>
        <w:rPr>
          <w:rFonts w:ascii="Arial" w:hAnsi="Arial" w:cs="Arial"/>
        </w:rPr>
      </w:pPr>
      <w:bookmarkStart w:id="1" w:name="_Toc131726270"/>
      <w:r w:rsidRPr="0060156A">
        <w:rPr>
          <w:rFonts w:ascii="Arial" w:hAnsi="Arial" w:cs="Arial"/>
        </w:rPr>
        <w:lastRenderedPageBreak/>
        <w:t>Introduction</w:t>
      </w:r>
      <w:bookmarkEnd w:id="1"/>
    </w:p>
    <w:p w14:paraId="088D369D" w14:textId="3E4B0367" w:rsidR="00BC40AF" w:rsidRPr="0060156A" w:rsidRDefault="000F487B" w:rsidP="00BC40AF">
      <w:pPr>
        <w:rPr>
          <w:rFonts w:ascii="Arial" w:hAnsi="Arial" w:cs="Arial"/>
          <w:sz w:val="22"/>
          <w:szCs w:val="32"/>
        </w:rPr>
      </w:pPr>
      <w:r w:rsidRPr="0060156A">
        <w:rPr>
          <w:rFonts w:ascii="Arial" w:hAnsi="Arial" w:cs="Arial"/>
          <w:sz w:val="22"/>
          <w:szCs w:val="32"/>
        </w:rPr>
        <w:t xml:space="preserve">Easy Jet Plc, which began operations in 1995, is widely regarded as the best budget airline in Europe. The airline has a fleet of 308 planes and serves 927 routes in 34 countries. Easy Jet Plc is in a highly competitive sector with many obstacles, including rising fuel costs, new government regulations, and the COVID-19 </w:t>
      </w:r>
      <w:r w:rsidR="00607849">
        <w:rPr>
          <w:rFonts w:ascii="Arial" w:hAnsi="Arial" w:cs="Arial"/>
          <w:sz w:val="22"/>
          <w:szCs w:val="32"/>
        </w:rPr>
        <w:t>pandemic</w:t>
      </w:r>
      <w:r w:rsidR="00607849" w:rsidRPr="00607849">
        <w:t xml:space="preserve"> </w:t>
      </w:r>
      <w:r w:rsidR="00607849" w:rsidRPr="00607849">
        <w:rPr>
          <w:rFonts w:ascii="Arial" w:hAnsi="Arial" w:cs="Arial"/>
          <w:sz w:val="22"/>
          <w:szCs w:val="32"/>
        </w:rPr>
        <w:t>(Essay Sauce, 2021)</w:t>
      </w:r>
      <w:r w:rsidRPr="0060156A">
        <w:rPr>
          <w:rFonts w:ascii="Arial" w:hAnsi="Arial" w:cs="Arial"/>
          <w:sz w:val="22"/>
          <w:szCs w:val="32"/>
        </w:rPr>
        <w:t xml:space="preserve">. The company's culture, structure, and </w:t>
      </w:r>
      <w:proofErr w:type="spellStart"/>
      <w:r w:rsidRPr="0060156A">
        <w:rPr>
          <w:rFonts w:ascii="Arial" w:hAnsi="Arial" w:cs="Arial"/>
          <w:sz w:val="22"/>
          <w:szCs w:val="32"/>
        </w:rPr>
        <w:t>practises</w:t>
      </w:r>
      <w:proofErr w:type="spellEnd"/>
      <w:r w:rsidRPr="0060156A">
        <w:rPr>
          <w:rFonts w:ascii="Arial" w:hAnsi="Arial" w:cs="Arial"/>
          <w:sz w:val="22"/>
          <w:szCs w:val="32"/>
        </w:rPr>
        <w:t xml:space="preserve"> need to evolve in tandem with the ever-shifting external environment if it is to remain competitive and successful. This paper </w:t>
      </w:r>
      <w:proofErr w:type="spellStart"/>
      <w:r w:rsidRPr="0060156A">
        <w:rPr>
          <w:rFonts w:ascii="Arial" w:hAnsi="Arial" w:cs="Arial"/>
          <w:sz w:val="22"/>
          <w:szCs w:val="32"/>
        </w:rPr>
        <w:t>utilises</w:t>
      </w:r>
      <w:proofErr w:type="spellEnd"/>
      <w:r w:rsidRPr="0060156A">
        <w:rPr>
          <w:rFonts w:ascii="Arial" w:hAnsi="Arial" w:cs="Arial"/>
          <w:sz w:val="22"/>
          <w:szCs w:val="32"/>
        </w:rPr>
        <w:t xml:space="preserve"> PESTLE analysis and Porter's Five Forces model to examine Easy Jet Plc's external environment</w:t>
      </w:r>
      <w:r w:rsidR="00607849">
        <w:rPr>
          <w:rFonts w:ascii="Arial" w:hAnsi="Arial" w:cs="Arial"/>
          <w:sz w:val="22"/>
          <w:szCs w:val="32"/>
        </w:rPr>
        <w:t xml:space="preserve"> </w:t>
      </w:r>
      <w:r w:rsidR="00607849" w:rsidRPr="00607849">
        <w:rPr>
          <w:rFonts w:ascii="Arial" w:hAnsi="Arial" w:cs="Arial"/>
          <w:sz w:val="22"/>
          <w:szCs w:val="32"/>
        </w:rPr>
        <w:t>(Pro, 2020)</w:t>
      </w:r>
      <w:r w:rsidRPr="0060156A">
        <w:rPr>
          <w:rFonts w:ascii="Arial" w:hAnsi="Arial" w:cs="Arial"/>
          <w:sz w:val="22"/>
          <w:szCs w:val="32"/>
        </w:rPr>
        <w:t>. The research also evaluates the company's culture and structure, pinpoints the forces that are prompting a shift in how things have always been done around here, and suggests some ways forward for the business.</w:t>
      </w:r>
    </w:p>
    <w:p w14:paraId="2C74D358" w14:textId="77777777" w:rsidR="00BC40AF" w:rsidRPr="0060156A" w:rsidRDefault="000F487B">
      <w:pPr>
        <w:spacing w:line="259" w:lineRule="auto"/>
        <w:jc w:val="left"/>
        <w:rPr>
          <w:rFonts w:ascii="Arial" w:hAnsi="Arial" w:cs="Arial"/>
        </w:rPr>
      </w:pPr>
      <w:r w:rsidRPr="0060156A">
        <w:rPr>
          <w:rFonts w:ascii="Arial" w:hAnsi="Arial" w:cs="Arial"/>
        </w:rPr>
        <w:br w:type="page"/>
      </w:r>
    </w:p>
    <w:p w14:paraId="18DCAB2E" w14:textId="77777777" w:rsidR="00C03C3E" w:rsidRPr="0060156A" w:rsidRDefault="000F487B" w:rsidP="00C03C3E">
      <w:pPr>
        <w:pStyle w:val="Heading2"/>
        <w:rPr>
          <w:rFonts w:ascii="Arial" w:hAnsi="Arial" w:cs="Arial"/>
          <w:sz w:val="28"/>
          <w:szCs w:val="28"/>
        </w:rPr>
      </w:pPr>
      <w:bookmarkStart w:id="2" w:name="_Toc131726271"/>
      <w:r w:rsidRPr="0060156A">
        <w:rPr>
          <w:rFonts w:ascii="Arial" w:hAnsi="Arial" w:cs="Arial"/>
          <w:sz w:val="28"/>
          <w:szCs w:val="28"/>
        </w:rPr>
        <w:lastRenderedPageBreak/>
        <w:t>Analyze the relationship between Easy Jet's organisational culture and structure.</w:t>
      </w:r>
      <w:bookmarkEnd w:id="2"/>
    </w:p>
    <w:p w14:paraId="649FD498" w14:textId="4D4A91AC" w:rsidR="00C03C3E" w:rsidRPr="0060156A" w:rsidRDefault="000F487B" w:rsidP="00C03C3E">
      <w:pPr>
        <w:rPr>
          <w:rFonts w:ascii="Arial" w:hAnsi="Arial" w:cs="Arial"/>
          <w:sz w:val="22"/>
          <w:szCs w:val="32"/>
        </w:rPr>
      </w:pPr>
      <w:r w:rsidRPr="0060156A">
        <w:rPr>
          <w:rFonts w:ascii="Arial" w:hAnsi="Arial" w:cs="Arial"/>
          <w:sz w:val="22"/>
          <w:szCs w:val="32"/>
        </w:rPr>
        <w:t xml:space="preserve">Both the </w:t>
      </w:r>
      <w:r w:rsidR="003105DB">
        <w:rPr>
          <w:rFonts w:ascii="Arial" w:hAnsi="Arial" w:cs="Arial"/>
          <w:sz w:val="22"/>
          <w:szCs w:val="32"/>
        </w:rPr>
        <w:t>o</w:t>
      </w:r>
      <w:r w:rsidR="003105DB" w:rsidRPr="0060156A">
        <w:rPr>
          <w:rFonts w:ascii="Arial" w:hAnsi="Arial" w:cs="Arial"/>
          <w:sz w:val="22"/>
          <w:szCs w:val="32"/>
        </w:rPr>
        <w:t>rganisational</w:t>
      </w:r>
      <w:r w:rsidRPr="0060156A">
        <w:rPr>
          <w:rFonts w:ascii="Arial" w:hAnsi="Arial" w:cs="Arial"/>
          <w:sz w:val="22"/>
          <w:szCs w:val="32"/>
        </w:rPr>
        <w:t xml:space="preserve"> culture and the organisational structure are important factors that contribute to the overall success of a company. The culture at Easy Jet Plc is one of constant experimentation, quick decision-making, decentralised authority, and a relentless pursuit of excellence. The organisational structure of the company is conducive to operational efficiency and flexibility, which is reflected in the company's culture</w:t>
      </w:r>
      <w:r w:rsidR="00A24069" w:rsidRPr="00A24069">
        <w:t xml:space="preserve"> </w:t>
      </w:r>
      <w:r w:rsidR="00A24069" w:rsidRPr="00A24069">
        <w:rPr>
          <w:rFonts w:ascii="Arial" w:hAnsi="Arial" w:cs="Arial"/>
          <w:sz w:val="22"/>
          <w:szCs w:val="32"/>
        </w:rPr>
        <w:t>(Schein, 2017)</w:t>
      </w:r>
      <w:r w:rsidRPr="0060156A">
        <w:rPr>
          <w:rFonts w:ascii="Arial" w:hAnsi="Arial" w:cs="Arial"/>
          <w:sz w:val="22"/>
          <w:szCs w:val="32"/>
        </w:rPr>
        <w:t>. The following is a detailed analysis of the ways in which Easy Jet Plc's organisational culture and structure interact:</w:t>
      </w:r>
    </w:p>
    <w:p w14:paraId="62ABBB59" w14:textId="77777777" w:rsidR="00C03C3E" w:rsidRPr="0060156A" w:rsidRDefault="000F487B" w:rsidP="00C03C3E">
      <w:pPr>
        <w:pStyle w:val="ListParagraph"/>
        <w:numPr>
          <w:ilvl w:val="0"/>
          <w:numId w:val="9"/>
        </w:numPr>
        <w:rPr>
          <w:rFonts w:ascii="Arial" w:hAnsi="Arial" w:cs="Arial"/>
          <w:sz w:val="22"/>
          <w:szCs w:val="32"/>
        </w:rPr>
      </w:pPr>
      <w:r w:rsidRPr="0060156A">
        <w:rPr>
          <w:rFonts w:ascii="Arial" w:hAnsi="Arial" w:cs="Arial"/>
          <w:b/>
          <w:bCs/>
          <w:i/>
          <w:iCs/>
          <w:sz w:val="22"/>
          <w:szCs w:val="32"/>
        </w:rPr>
        <w:t>Innovation and agility:</w:t>
      </w:r>
      <w:r w:rsidRPr="0060156A">
        <w:rPr>
          <w:rFonts w:ascii="Arial" w:hAnsi="Arial" w:cs="Arial"/>
          <w:sz w:val="22"/>
          <w:szCs w:val="32"/>
        </w:rPr>
        <w:t xml:space="preserve"> The organisational culture at Easy Jet Plc encourages experimentation and quick decision-making, two qualities essential to the success of any low-cost airline. The organisational structure was developed to facilitate speedy decision-making and adaptable business practices in line with the company's core values. For instance, the 308 planes in Easy Jet Plc's fleet can be swiftly shifted to new routes to meet fluctuating demand.</w:t>
      </w:r>
    </w:p>
    <w:p w14:paraId="713F2BAE" w14:textId="7210711A" w:rsidR="00C03C3E" w:rsidRPr="0060156A" w:rsidRDefault="000F487B" w:rsidP="00C03C3E">
      <w:pPr>
        <w:pStyle w:val="ListParagraph"/>
        <w:numPr>
          <w:ilvl w:val="0"/>
          <w:numId w:val="9"/>
        </w:numPr>
        <w:rPr>
          <w:rFonts w:ascii="Arial" w:hAnsi="Arial" w:cs="Arial"/>
          <w:sz w:val="22"/>
          <w:szCs w:val="32"/>
        </w:rPr>
      </w:pPr>
      <w:r w:rsidRPr="0060156A">
        <w:rPr>
          <w:rFonts w:ascii="Arial" w:hAnsi="Arial" w:cs="Arial"/>
          <w:b/>
          <w:bCs/>
          <w:i/>
          <w:iCs/>
          <w:sz w:val="22"/>
          <w:szCs w:val="32"/>
        </w:rPr>
        <w:t>Decentralisation:</w:t>
      </w:r>
      <w:r w:rsidRPr="0060156A">
        <w:rPr>
          <w:rFonts w:ascii="Arial" w:hAnsi="Arial" w:cs="Arial"/>
          <w:sz w:val="22"/>
          <w:szCs w:val="32"/>
        </w:rPr>
        <w:t xml:space="preserve"> The culture at Easy Jet Plc highly encourages decentralization, which means that authority is distributed to more junior employees. This culture is fostered by the company's organisational design, which promotes individual initiative and collective responsibility. Employees are given the authority to make choices that directly affect their work environment, such as the introduction of new safety </w:t>
      </w:r>
      <w:r w:rsidRPr="00A24069">
        <w:rPr>
          <w:rFonts w:ascii="Arial" w:hAnsi="Arial" w:cs="Arial"/>
          <w:sz w:val="22"/>
          <w:szCs w:val="32"/>
        </w:rPr>
        <w:t>standards</w:t>
      </w:r>
      <w:r w:rsidR="00A24069" w:rsidRPr="00A24069">
        <w:rPr>
          <w:rFonts w:ascii="Arial" w:hAnsi="Arial" w:cs="Arial"/>
          <w:sz w:val="22"/>
          <w:szCs w:val="32"/>
        </w:rPr>
        <w:t xml:space="preserve"> (on et al., 2017).</w:t>
      </w:r>
    </w:p>
    <w:p w14:paraId="1F7BB710" w14:textId="77777777" w:rsidR="00C03C3E" w:rsidRPr="0060156A" w:rsidRDefault="000F487B" w:rsidP="00C03C3E">
      <w:pPr>
        <w:pStyle w:val="ListParagraph"/>
        <w:numPr>
          <w:ilvl w:val="0"/>
          <w:numId w:val="9"/>
        </w:numPr>
        <w:rPr>
          <w:rFonts w:ascii="Arial" w:hAnsi="Arial" w:cs="Arial"/>
          <w:sz w:val="22"/>
          <w:szCs w:val="32"/>
        </w:rPr>
      </w:pPr>
      <w:r w:rsidRPr="0060156A">
        <w:rPr>
          <w:rFonts w:ascii="Arial" w:hAnsi="Arial" w:cs="Arial"/>
          <w:b/>
          <w:bCs/>
          <w:i/>
          <w:iCs/>
          <w:sz w:val="22"/>
          <w:szCs w:val="32"/>
        </w:rPr>
        <w:t>Focus on performance:</w:t>
      </w:r>
      <w:r w:rsidRPr="0060156A">
        <w:rPr>
          <w:rFonts w:ascii="Arial" w:hAnsi="Arial" w:cs="Arial"/>
          <w:sz w:val="22"/>
          <w:szCs w:val="32"/>
        </w:rPr>
        <w:t xml:space="preserve"> The culture at Easy Jet Plc places emphasis on results and constant development. The organisational structure of the organisation is built around reinforcing this culture by regularly reviewing performance against established benchmarks. Easy Jet Plc, for instance, monitors metrics like on-time performance and load factor to gauge its operational efficacy.</w:t>
      </w:r>
    </w:p>
    <w:p w14:paraId="682A963C" w14:textId="6CFDA9C0" w:rsidR="00C03C3E" w:rsidRPr="0060156A" w:rsidRDefault="000F487B" w:rsidP="00C03C3E">
      <w:pPr>
        <w:pStyle w:val="ListParagraph"/>
        <w:numPr>
          <w:ilvl w:val="0"/>
          <w:numId w:val="9"/>
        </w:numPr>
        <w:rPr>
          <w:rFonts w:ascii="Arial" w:hAnsi="Arial" w:cs="Arial"/>
          <w:sz w:val="22"/>
          <w:szCs w:val="32"/>
        </w:rPr>
      </w:pPr>
      <w:r w:rsidRPr="0060156A">
        <w:rPr>
          <w:rFonts w:ascii="Arial" w:hAnsi="Arial" w:cs="Arial"/>
          <w:b/>
          <w:bCs/>
          <w:i/>
          <w:iCs/>
          <w:sz w:val="22"/>
          <w:szCs w:val="32"/>
        </w:rPr>
        <w:t>Supply chain management:</w:t>
      </w:r>
      <w:r w:rsidRPr="0060156A">
        <w:rPr>
          <w:rFonts w:ascii="Arial" w:hAnsi="Arial" w:cs="Arial"/>
          <w:sz w:val="22"/>
          <w:szCs w:val="32"/>
        </w:rPr>
        <w:t xml:space="preserve"> When it comes to managing the company's supply chain, Easy Jet Plc places a premium on forming lasting relationships with its most crucial vendors and service providers. Company procedures reinforce this culture by requiring only the most reliable vendors to supply goods and services. This ensures a steady flow of goods and reduces the likelihood of unexpected hiccups in production</w:t>
      </w:r>
      <w:r w:rsidR="00A24069" w:rsidRPr="00A24069">
        <w:t xml:space="preserve"> </w:t>
      </w:r>
      <w:r w:rsidR="00A24069" w:rsidRPr="00A24069">
        <w:rPr>
          <w:rFonts w:ascii="Arial" w:hAnsi="Arial" w:cs="Arial"/>
          <w:sz w:val="22"/>
          <w:szCs w:val="32"/>
        </w:rPr>
        <w:t>(Sanders, 2021)</w:t>
      </w:r>
      <w:r w:rsidRPr="0060156A">
        <w:rPr>
          <w:rFonts w:ascii="Arial" w:hAnsi="Arial" w:cs="Arial"/>
          <w:sz w:val="22"/>
          <w:szCs w:val="32"/>
        </w:rPr>
        <w:t>.</w:t>
      </w:r>
    </w:p>
    <w:p w14:paraId="44D26931" w14:textId="77777777" w:rsidR="00C03C3E" w:rsidRPr="0060156A" w:rsidRDefault="000F487B" w:rsidP="00C03C3E">
      <w:pPr>
        <w:pStyle w:val="ListParagraph"/>
        <w:numPr>
          <w:ilvl w:val="0"/>
          <w:numId w:val="9"/>
        </w:numPr>
        <w:rPr>
          <w:rFonts w:ascii="Arial" w:hAnsi="Arial" w:cs="Arial"/>
          <w:sz w:val="22"/>
          <w:szCs w:val="32"/>
        </w:rPr>
      </w:pPr>
      <w:r w:rsidRPr="0060156A">
        <w:rPr>
          <w:rFonts w:ascii="Arial" w:hAnsi="Arial" w:cs="Arial"/>
          <w:b/>
          <w:bCs/>
          <w:i/>
          <w:iCs/>
          <w:sz w:val="22"/>
          <w:szCs w:val="32"/>
        </w:rPr>
        <w:t>Communication and virtual environments:</w:t>
      </w:r>
      <w:r w:rsidRPr="0060156A">
        <w:rPr>
          <w:rFonts w:ascii="Arial" w:hAnsi="Arial" w:cs="Arial"/>
          <w:sz w:val="22"/>
          <w:szCs w:val="32"/>
        </w:rPr>
        <w:t xml:space="preserve"> Adaptability to new ways of working is highly valued at Easy Jet Plc, and this includes the use of virtual workspaces. As a result of </w:t>
      </w:r>
      <w:proofErr w:type="spellStart"/>
      <w:r w:rsidRPr="0060156A">
        <w:rPr>
          <w:rFonts w:ascii="Arial" w:hAnsi="Arial" w:cs="Arial"/>
          <w:sz w:val="22"/>
          <w:szCs w:val="32"/>
        </w:rPr>
        <w:t>reorganising</w:t>
      </w:r>
      <w:proofErr w:type="spellEnd"/>
      <w:r w:rsidRPr="0060156A">
        <w:rPr>
          <w:rFonts w:ascii="Arial" w:hAnsi="Arial" w:cs="Arial"/>
          <w:sz w:val="22"/>
          <w:szCs w:val="32"/>
        </w:rPr>
        <w:t xml:space="preserve"> communication channels and establishing performance requirements for </w:t>
      </w:r>
      <w:r w:rsidRPr="0060156A">
        <w:rPr>
          <w:rFonts w:ascii="Arial" w:hAnsi="Arial" w:cs="Arial"/>
          <w:sz w:val="22"/>
          <w:szCs w:val="32"/>
        </w:rPr>
        <w:lastRenderedPageBreak/>
        <w:t>remote work, the company's structure now better supports this culture. This ensures productive communication and cooperation even when employees are physically apart.</w:t>
      </w:r>
    </w:p>
    <w:p w14:paraId="571A5E22" w14:textId="3534DD08" w:rsidR="00C03C3E" w:rsidRPr="0060156A" w:rsidRDefault="000F487B" w:rsidP="00C03C3E">
      <w:pPr>
        <w:rPr>
          <w:rFonts w:ascii="Arial" w:hAnsi="Arial" w:cs="Arial"/>
        </w:rPr>
      </w:pPr>
      <w:r w:rsidRPr="0060156A">
        <w:rPr>
          <w:rFonts w:ascii="Arial" w:hAnsi="Arial" w:cs="Arial"/>
          <w:sz w:val="22"/>
          <w:szCs w:val="32"/>
        </w:rPr>
        <w:t xml:space="preserve">Easy Jet Plc's organisational culture and structure are complementary to one another and beneficial to the company as a whole. Flexible operations, autonomy, accountability, rigorous supply chain management, and effective communication channels all help to uphold the </w:t>
      </w:r>
      <w:proofErr w:type="spellStart"/>
      <w:r w:rsidRPr="0060156A">
        <w:rPr>
          <w:rFonts w:ascii="Arial" w:hAnsi="Arial" w:cs="Arial"/>
          <w:sz w:val="22"/>
          <w:szCs w:val="32"/>
        </w:rPr>
        <w:t>organisation's</w:t>
      </w:r>
      <w:proofErr w:type="spellEnd"/>
      <w:r w:rsidRPr="0060156A">
        <w:rPr>
          <w:rFonts w:ascii="Arial" w:hAnsi="Arial" w:cs="Arial"/>
          <w:sz w:val="22"/>
          <w:szCs w:val="32"/>
        </w:rPr>
        <w:t xml:space="preserve"> cultural values of innovation, agility, decentralization, performance, and strategic alliances. Easy Jet Plc is able to stay competitive in the low-cost airline market thanks to the complementary strengths of its culture and its organisational structure, which in turn inspire and motivate employees to work hard to achieve the company's objectives</w:t>
      </w:r>
      <w:r w:rsidR="00A24069" w:rsidRPr="00A24069">
        <w:t xml:space="preserve"> </w:t>
      </w:r>
      <w:r w:rsidR="00A24069" w:rsidRPr="00A24069">
        <w:rPr>
          <w:rFonts w:ascii="Arial" w:hAnsi="Arial" w:cs="Arial"/>
          <w:sz w:val="22"/>
          <w:szCs w:val="32"/>
        </w:rPr>
        <w:t>(Sanders, 2021)</w:t>
      </w:r>
      <w:r w:rsidRPr="0060156A">
        <w:rPr>
          <w:rFonts w:ascii="Arial" w:hAnsi="Arial" w:cs="Arial"/>
          <w:sz w:val="22"/>
          <w:szCs w:val="32"/>
        </w:rPr>
        <w:t>.</w:t>
      </w:r>
    </w:p>
    <w:p w14:paraId="299A1652" w14:textId="77777777" w:rsidR="00C03C3E" w:rsidRPr="0060156A" w:rsidRDefault="00C03C3E" w:rsidP="00C03C3E">
      <w:pPr>
        <w:rPr>
          <w:rFonts w:ascii="Arial" w:hAnsi="Arial" w:cs="Arial"/>
        </w:rPr>
      </w:pPr>
    </w:p>
    <w:p w14:paraId="175704B5" w14:textId="77777777" w:rsidR="007E3B88" w:rsidRPr="0060156A" w:rsidRDefault="000F487B" w:rsidP="007E3B88">
      <w:pPr>
        <w:pStyle w:val="Heading2"/>
        <w:rPr>
          <w:rFonts w:ascii="Arial" w:hAnsi="Arial" w:cs="Arial"/>
          <w:sz w:val="28"/>
          <w:szCs w:val="28"/>
        </w:rPr>
      </w:pPr>
      <w:bookmarkStart w:id="3" w:name="_Toc131726272"/>
      <w:r w:rsidRPr="0060156A">
        <w:rPr>
          <w:rFonts w:ascii="Arial" w:hAnsi="Arial" w:cs="Arial"/>
          <w:sz w:val="28"/>
          <w:szCs w:val="28"/>
        </w:rPr>
        <w:t>Explain how these affect financial and non-financial performance.</w:t>
      </w:r>
      <w:bookmarkEnd w:id="3"/>
    </w:p>
    <w:p w14:paraId="005C6116" w14:textId="77777777" w:rsidR="009A5590" w:rsidRPr="0060156A" w:rsidRDefault="000F487B" w:rsidP="009A5590">
      <w:pPr>
        <w:rPr>
          <w:rFonts w:ascii="Arial" w:hAnsi="Arial" w:cs="Arial"/>
          <w:sz w:val="22"/>
          <w:szCs w:val="32"/>
        </w:rPr>
      </w:pPr>
      <w:r w:rsidRPr="0060156A">
        <w:rPr>
          <w:rFonts w:ascii="Arial" w:hAnsi="Arial" w:cs="Arial"/>
          <w:sz w:val="22"/>
          <w:szCs w:val="32"/>
        </w:rPr>
        <w:t>The financial and non-financial results of Easy Jet Plc are strongly influenced by the company's culture and structure. Some of the ways in which they impact business are as follows:</w:t>
      </w:r>
    </w:p>
    <w:p w14:paraId="7305277C" w14:textId="77777777" w:rsidR="009A5590" w:rsidRPr="0060156A" w:rsidRDefault="000F487B" w:rsidP="009A5590">
      <w:pPr>
        <w:rPr>
          <w:rFonts w:ascii="Arial" w:hAnsi="Arial" w:cs="Arial"/>
          <w:b/>
          <w:bCs/>
          <w:sz w:val="22"/>
          <w:szCs w:val="32"/>
        </w:rPr>
      </w:pPr>
      <w:r w:rsidRPr="0060156A">
        <w:rPr>
          <w:rFonts w:ascii="Arial" w:hAnsi="Arial" w:cs="Arial"/>
          <w:b/>
          <w:bCs/>
          <w:sz w:val="22"/>
          <w:szCs w:val="32"/>
        </w:rPr>
        <w:t>Financial Performance:</w:t>
      </w:r>
    </w:p>
    <w:p w14:paraId="27C8BD7B" w14:textId="77777777" w:rsidR="009A5590" w:rsidRPr="0060156A" w:rsidRDefault="000F487B" w:rsidP="009A5590">
      <w:pPr>
        <w:pStyle w:val="ListParagraph"/>
        <w:numPr>
          <w:ilvl w:val="0"/>
          <w:numId w:val="2"/>
        </w:numPr>
        <w:rPr>
          <w:rFonts w:ascii="Arial" w:hAnsi="Arial" w:cs="Arial"/>
          <w:sz w:val="22"/>
          <w:szCs w:val="32"/>
        </w:rPr>
      </w:pPr>
      <w:r w:rsidRPr="0060156A">
        <w:rPr>
          <w:rFonts w:ascii="Arial" w:hAnsi="Arial" w:cs="Arial"/>
          <w:b/>
          <w:bCs/>
          <w:i/>
          <w:iCs/>
          <w:sz w:val="22"/>
          <w:szCs w:val="32"/>
        </w:rPr>
        <w:t>Innovation in Passenger Safety:</w:t>
      </w:r>
      <w:r w:rsidRPr="0060156A">
        <w:rPr>
          <w:rFonts w:ascii="Arial" w:hAnsi="Arial" w:cs="Arial"/>
          <w:sz w:val="22"/>
          <w:szCs w:val="32"/>
        </w:rPr>
        <w:t xml:space="preserve"> Financial Outcomes When compared to rivals, Easy Jet Plc stands out thanks to its dedication to passenger safety innovation. The airline is able to bring in more money and improve its bottom line by providing passengers with safe and comfortable trips.</w:t>
      </w:r>
    </w:p>
    <w:p w14:paraId="5B19DC18" w14:textId="71CB1B6C" w:rsidR="009A5590" w:rsidRPr="0060156A" w:rsidRDefault="000F487B" w:rsidP="009A5590">
      <w:pPr>
        <w:pStyle w:val="ListParagraph"/>
        <w:numPr>
          <w:ilvl w:val="0"/>
          <w:numId w:val="2"/>
        </w:numPr>
        <w:rPr>
          <w:rFonts w:ascii="Arial" w:hAnsi="Arial" w:cs="Arial"/>
          <w:sz w:val="22"/>
          <w:szCs w:val="32"/>
        </w:rPr>
      </w:pPr>
      <w:r w:rsidRPr="0060156A">
        <w:rPr>
          <w:rFonts w:ascii="Arial" w:hAnsi="Arial" w:cs="Arial"/>
          <w:b/>
          <w:bCs/>
          <w:i/>
          <w:iCs/>
          <w:sz w:val="22"/>
          <w:szCs w:val="32"/>
        </w:rPr>
        <w:t>Agile Management:</w:t>
      </w:r>
      <w:r w:rsidRPr="0060156A">
        <w:rPr>
          <w:rFonts w:ascii="Arial" w:hAnsi="Arial" w:cs="Arial"/>
          <w:sz w:val="22"/>
          <w:szCs w:val="32"/>
        </w:rPr>
        <w:t xml:space="preserve"> The company is able to respond rapidly to shifts in the market and industry thanks to its commitment to an agile management style. Because of this, Easy Jet Plc is better able to meet the needs of its customers and stay ahead of the competition, both of which contribute to higher earnings</w:t>
      </w:r>
      <w:r w:rsidR="000734E5" w:rsidRPr="000734E5">
        <w:t xml:space="preserve"> </w:t>
      </w:r>
      <w:r w:rsidR="000734E5" w:rsidRPr="000734E5">
        <w:rPr>
          <w:rFonts w:ascii="Arial" w:hAnsi="Arial" w:cs="Arial"/>
          <w:sz w:val="22"/>
          <w:szCs w:val="32"/>
        </w:rPr>
        <w:t>(</w:t>
      </w:r>
      <w:proofErr w:type="spellStart"/>
      <w:r w:rsidR="000734E5" w:rsidRPr="000734E5">
        <w:rPr>
          <w:rFonts w:ascii="Arial" w:hAnsi="Arial" w:cs="Arial"/>
          <w:sz w:val="22"/>
          <w:szCs w:val="32"/>
        </w:rPr>
        <w:t>Miłkowski</w:t>
      </w:r>
      <w:proofErr w:type="spellEnd"/>
      <w:r w:rsidR="000734E5" w:rsidRPr="000734E5">
        <w:rPr>
          <w:rFonts w:ascii="Arial" w:hAnsi="Arial" w:cs="Arial"/>
          <w:sz w:val="22"/>
          <w:szCs w:val="32"/>
        </w:rPr>
        <w:t>, 2021)</w:t>
      </w:r>
      <w:r w:rsidRPr="0060156A">
        <w:rPr>
          <w:rFonts w:ascii="Arial" w:hAnsi="Arial" w:cs="Arial"/>
          <w:sz w:val="22"/>
          <w:szCs w:val="32"/>
        </w:rPr>
        <w:t>.</w:t>
      </w:r>
    </w:p>
    <w:p w14:paraId="0A1D5858" w14:textId="77777777" w:rsidR="009A5590" w:rsidRPr="0060156A" w:rsidRDefault="000F487B" w:rsidP="009A5590">
      <w:pPr>
        <w:pStyle w:val="ListParagraph"/>
        <w:numPr>
          <w:ilvl w:val="0"/>
          <w:numId w:val="2"/>
        </w:numPr>
        <w:rPr>
          <w:rFonts w:ascii="Arial" w:hAnsi="Arial" w:cs="Arial"/>
          <w:sz w:val="22"/>
          <w:szCs w:val="32"/>
        </w:rPr>
      </w:pPr>
      <w:r w:rsidRPr="0060156A">
        <w:rPr>
          <w:rFonts w:ascii="Arial" w:hAnsi="Arial" w:cs="Arial"/>
          <w:b/>
          <w:bCs/>
          <w:i/>
          <w:iCs/>
          <w:sz w:val="22"/>
          <w:szCs w:val="32"/>
        </w:rPr>
        <w:t>Decentralization:</w:t>
      </w:r>
      <w:r w:rsidRPr="0060156A">
        <w:rPr>
          <w:rFonts w:ascii="Arial" w:hAnsi="Arial" w:cs="Arial"/>
          <w:sz w:val="22"/>
          <w:szCs w:val="32"/>
        </w:rPr>
        <w:t xml:space="preserve"> The decentralised culture at Easy Jet Plc encourages people to make decisions that are in the best interests of the firm and to take responsibility for the outcomes of their actions. As a result, decisions are made more wisely, productivity rises, and bottom-line results improve.</w:t>
      </w:r>
    </w:p>
    <w:p w14:paraId="22D2D05B" w14:textId="77777777" w:rsidR="009A5590" w:rsidRPr="0060156A" w:rsidRDefault="000F487B" w:rsidP="009A5590">
      <w:pPr>
        <w:pStyle w:val="ListParagraph"/>
        <w:numPr>
          <w:ilvl w:val="0"/>
          <w:numId w:val="2"/>
        </w:numPr>
        <w:rPr>
          <w:rFonts w:ascii="Arial" w:hAnsi="Arial" w:cs="Arial"/>
          <w:sz w:val="22"/>
          <w:szCs w:val="32"/>
        </w:rPr>
      </w:pPr>
      <w:r w:rsidRPr="0060156A">
        <w:rPr>
          <w:rFonts w:ascii="Arial" w:hAnsi="Arial" w:cs="Arial"/>
          <w:b/>
          <w:bCs/>
          <w:i/>
          <w:iCs/>
          <w:sz w:val="22"/>
          <w:szCs w:val="32"/>
        </w:rPr>
        <w:t>Performance Monitoring:</w:t>
      </w:r>
      <w:r w:rsidRPr="0060156A">
        <w:rPr>
          <w:rFonts w:ascii="Arial" w:hAnsi="Arial" w:cs="Arial"/>
          <w:sz w:val="22"/>
          <w:szCs w:val="32"/>
        </w:rPr>
        <w:t xml:space="preserve"> The company places an emphasis on performance monitoring to guarantee that its workers are productive and efficient. As a result, production rises, customer satisfaction rises, and sales and profits rise.</w:t>
      </w:r>
    </w:p>
    <w:p w14:paraId="0C90093B" w14:textId="6C2B92E3" w:rsidR="009A5590" w:rsidRPr="0060156A" w:rsidRDefault="000F487B" w:rsidP="009A5590">
      <w:pPr>
        <w:pStyle w:val="ListParagraph"/>
        <w:numPr>
          <w:ilvl w:val="0"/>
          <w:numId w:val="2"/>
        </w:numPr>
        <w:rPr>
          <w:rFonts w:ascii="Arial" w:hAnsi="Arial" w:cs="Arial"/>
          <w:sz w:val="22"/>
          <w:szCs w:val="32"/>
        </w:rPr>
      </w:pPr>
      <w:r w:rsidRPr="0060156A">
        <w:rPr>
          <w:rFonts w:ascii="Arial" w:hAnsi="Arial" w:cs="Arial"/>
          <w:b/>
          <w:bCs/>
          <w:i/>
          <w:iCs/>
          <w:sz w:val="22"/>
          <w:szCs w:val="32"/>
        </w:rPr>
        <w:t>Effective Supply Chain:</w:t>
      </w:r>
      <w:r w:rsidRPr="0060156A">
        <w:rPr>
          <w:rFonts w:ascii="Arial" w:hAnsi="Arial" w:cs="Arial"/>
          <w:sz w:val="22"/>
          <w:szCs w:val="32"/>
        </w:rPr>
        <w:t xml:space="preserve"> To maintain an efficient supply chain, Easy Jet Plc places a premium on cultivating long-term partnerships with its most important suppliers. The result is reduced expenditures and higher profits</w:t>
      </w:r>
      <w:r w:rsidR="000734E5" w:rsidRPr="00A24069">
        <w:rPr>
          <w:rFonts w:ascii="Arial" w:hAnsi="Arial" w:cs="Arial"/>
          <w:sz w:val="22"/>
          <w:szCs w:val="22"/>
        </w:rPr>
        <w:t xml:space="preserve"> </w:t>
      </w:r>
      <w:r w:rsidR="00A24069" w:rsidRPr="00A24069">
        <w:rPr>
          <w:rFonts w:ascii="Arial" w:hAnsi="Arial" w:cs="Arial"/>
          <w:sz w:val="22"/>
          <w:szCs w:val="22"/>
        </w:rPr>
        <w:t>(Maverick, 2019)</w:t>
      </w:r>
      <w:r w:rsidRPr="00A24069">
        <w:rPr>
          <w:rFonts w:ascii="Arial" w:hAnsi="Arial" w:cs="Arial"/>
          <w:sz w:val="22"/>
          <w:szCs w:val="22"/>
        </w:rPr>
        <w:t>.</w:t>
      </w:r>
    </w:p>
    <w:p w14:paraId="0CBECB91" w14:textId="77777777" w:rsidR="009A5590" w:rsidRPr="0060156A" w:rsidRDefault="000F487B" w:rsidP="009A5590">
      <w:pPr>
        <w:rPr>
          <w:rFonts w:ascii="Arial" w:hAnsi="Arial" w:cs="Arial"/>
          <w:b/>
          <w:bCs/>
          <w:sz w:val="22"/>
          <w:szCs w:val="32"/>
        </w:rPr>
      </w:pPr>
      <w:r w:rsidRPr="0060156A">
        <w:rPr>
          <w:rFonts w:ascii="Arial" w:hAnsi="Arial" w:cs="Arial"/>
          <w:b/>
          <w:bCs/>
          <w:sz w:val="22"/>
          <w:szCs w:val="32"/>
        </w:rPr>
        <w:lastRenderedPageBreak/>
        <w:t>Non-Financial Performance:</w:t>
      </w:r>
    </w:p>
    <w:p w14:paraId="0E9436D2" w14:textId="77777777" w:rsidR="009A5590" w:rsidRPr="0060156A" w:rsidRDefault="000F487B" w:rsidP="009A5590">
      <w:pPr>
        <w:pStyle w:val="ListParagraph"/>
        <w:numPr>
          <w:ilvl w:val="0"/>
          <w:numId w:val="3"/>
        </w:numPr>
        <w:rPr>
          <w:rFonts w:ascii="Arial" w:hAnsi="Arial" w:cs="Arial"/>
          <w:sz w:val="22"/>
          <w:szCs w:val="32"/>
        </w:rPr>
      </w:pPr>
      <w:r w:rsidRPr="0060156A">
        <w:rPr>
          <w:rFonts w:ascii="Arial" w:hAnsi="Arial" w:cs="Arial"/>
          <w:b/>
          <w:bCs/>
          <w:i/>
          <w:iCs/>
          <w:sz w:val="22"/>
          <w:szCs w:val="32"/>
        </w:rPr>
        <w:t>Inspiring and Motivating Staff:</w:t>
      </w:r>
      <w:r w:rsidRPr="0060156A">
        <w:rPr>
          <w:rFonts w:ascii="Arial" w:hAnsi="Arial" w:cs="Arial"/>
          <w:sz w:val="22"/>
          <w:szCs w:val="32"/>
        </w:rPr>
        <w:t xml:space="preserve"> The employees that work at Easy Jet Plc are inspired and motivated by the company's culture. The result is happier workers who are more invested in their work and happier customers.</w:t>
      </w:r>
    </w:p>
    <w:p w14:paraId="6707D228" w14:textId="365344A6" w:rsidR="009A5590" w:rsidRPr="0060156A" w:rsidRDefault="000F487B" w:rsidP="009A5590">
      <w:pPr>
        <w:pStyle w:val="ListParagraph"/>
        <w:numPr>
          <w:ilvl w:val="0"/>
          <w:numId w:val="3"/>
        </w:numPr>
        <w:rPr>
          <w:rFonts w:ascii="Arial" w:hAnsi="Arial" w:cs="Arial"/>
          <w:sz w:val="22"/>
          <w:szCs w:val="32"/>
        </w:rPr>
      </w:pPr>
      <w:r w:rsidRPr="0060156A">
        <w:rPr>
          <w:rFonts w:ascii="Arial" w:hAnsi="Arial" w:cs="Arial"/>
          <w:b/>
          <w:bCs/>
          <w:i/>
          <w:iCs/>
          <w:sz w:val="22"/>
          <w:szCs w:val="32"/>
        </w:rPr>
        <w:t>Strategic Partnerships:</w:t>
      </w:r>
      <w:r w:rsidRPr="0060156A">
        <w:rPr>
          <w:rFonts w:ascii="Arial" w:hAnsi="Arial" w:cs="Arial"/>
          <w:sz w:val="22"/>
          <w:szCs w:val="32"/>
        </w:rPr>
        <w:t xml:space="preserve"> The company's long-term strategic collaborations with important operators and authorities allow it to grow into new areas and extend existing ones. Better word-of-mouth spreads about the company, and more customers become devoted to it</w:t>
      </w:r>
      <w:r w:rsidR="000734E5" w:rsidRPr="000734E5">
        <w:t xml:space="preserve"> </w:t>
      </w:r>
      <w:r w:rsidR="000734E5" w:rsidRPr="000734E5">
        <w:rPr>
          <w:rFonts w:ascii="Arial" w:hAnsi="Arial" w:cs="Arial"/>
          <w:sz w:val="22"/>
          <w:szCs w:val="32"/>
        </w:rPr>
        <w:t>(Cram, 2019)</w:t>
      </w:r>
      <w:r w:rsidRPr="0060156A">
        <w:rPr>
          <w:rFonts w:ascii="Arial" w:hAnsi="Arial" w:cs="Arial"/>
          <w:sz w:val="22"/>
          <w:szCs w:val="32"/>
        </w:rPr>
        <w:t>.</w:t>
      </w:r>
    </w:p>
    <w:p w14:paraId="32162764" w14:textId="77777777" w:rsidR="009A5590" w:rsidRPr="0060156A" w:rsidRDefault="000F487B" w:rsidP="009A5590">
      <w:pPr>
        <w:pStyle w:val="ListParagraph"/>
        <w:numPr>
          <w:ilvl w:val="0"/>
          <w:numId w:val="3"/>
        </w:numPr>
        <w:rPr>
          <w:rFonts w:ascii="Arial" w:hAnsi="Arial" w:cs="Arial"/>
          <w:sz w:val="22"/>
          <w:szCs w:val="32"/>
        </w:rPr>
      </w:pPr>
      <w:r w:rsidRPr="0060156A">
        <w:rPr>
          <w:rFonts w:ascii="Arial" w:hAnsi="Arial" w:cs="Arial"/>
          <w:b/>
          <w:bCs/>
          <w:i/>
          <w:iCs/>
          <w:sz w:val="22"/>
          <w:szCs w:val="32"/>
        </w:rPr>
        <w:t>Restructuring of Communication Channels:</w:t>
      </w:r>
      <w:r w:rsidRPr="0060156A">
        <w:rPr>
          <w:rFonts w:ascii="Arial" w:hAnsi="Arial" w:cs="Arial"/>
          <w:sz w:val="22"/>
          <w:szCs w:val="32"/>
        </w:rPr>
        <w:t xml:space="preserve"> Improved internal and external communication is a result of Easy Jet Plc's recent revamping of communication channels and methodologies. The result is happier customers who are more loyal to the brand.</w:t>
      </w:r>
    </w:p>
    <w:p w14:paraId="16F1FF86" w14:textId="77777777" w:rsidR="009A5590" w:rsidRPr="0060156A" w:rsidRDefault="000F487B" w:rsidP="009A5590">
      <w:pPr>
        <w:pStyle w:val="ListParagraph"/>
        <w:numPr>
          <w:ilvl w:val="0"/>
          <w:numId w:val="3"/>
        </w:numPr>
        <w:rPr>
          <w:rFonts w:ascii="Arial" w:hAnsi="Arial" w:cs="Arial"/>
          <w:sz w:val="22"/>
          <w:szCs w:val="32"/>
        </w:rPr>
      </w:pPr>
      <w:r w:rsidRPr="0060156A">
        <w:rPr>
          <w:rFonts w:ascii="Arial" w:hAnsi="Arial" w:cs="Arial"/>
          <w:b/>
          <w:bCs/>
          <w:i/>
          <w:iCs/>
          <w:sz w:val="22"/>
          <w:szCs w:val="32"/>
        </w:rPr>
        <w:t>Performance Standards in Virtual Environments:</w:t>
      </w:r>
      <w:r w:rsidRPr="0060156A">
        <w:rPr>
          <w:rFonts w:ascii="Arial" w:hAnsi="Arial" w:cs="Arial"/>
          <w:sz w:val="22"/>
          <w:szCs w:val="32"/>
        </w:rPr>
        <w:t xml:space="preserve"> In order to keep productivity at a high level and make sure the company's goals are reached, Easy Jet Plc places a strong emphasis on establishing performance criteria in virtual environments. As a result, intangible metrics like morale, productivity, and contentment rise.</w:t>
      </w:r>
    </w:p>
    <w:p w14:paraId="5CE46323" w14:textId="5B645AE4" w:rsidR="007E3B88" w:rsidRPr="0060156A" w:rsidRDefault="000F487B" w:rsidP="009A5590">
      <w:pPr>
        <w:rPr>
          <w:rFonts w:ascii="Arial" w:hAnsi="Arial" w:cs="Arial"/>
          <w:sz w:val="22"/>
          <w:szCs w:val="32"/>
        </w:rPr>
      </w:pPr>
      <w:r w:rsidRPr="0060156A">
        <w:rPr>
          <w:rFonts w:ascii="Arial" w:hAnsi="Arial" w:cs="Arial"/>
          <w:sz w:val="22"/>
          <w:szCs w:val="32"/>
        </w:rPr>
        <w:t>The overall financial and non-financial success of Easy Jet Plc is strongly influenced by the company's organisational culture and structure. The company's financial performance improves as a result of increased revenue and profitability because of the company's culture of innovation, agility, decentralization, performance monitoring, adaptability, inspiring and motivating workers, and an efficient supply chain. Simultaneously, the company's emphasis on non-financial performance helps to boost employee satisfaction, engagement, customer satisfaction, and overall reputation through strategic alliances, enhanced communication channels, and performance standards in virtual settings. All of these factors work together to support the business's success in a sector that is undergoing rapid change</w:t>
      </w:r>
      <w:r w:rsidR="000734E5" w:rsidRPr="000734E5">
        <w:t xml:space="preserve"> </w:t>
      </w:r>
      <w:r w:rsidR="000734E5" w:rsidRPr="000734E5">
        <w:rPr>
          <w:rFonts w:ascii="Arial" w:hAnsi="Arial" w:cs="Arial"/>
          <w:sz w:val="22"/>
          <w:szCs w:val="32"/>
        </w:rPr>
        <w:t>(Cram, 2019)</w:t>
      </w:r>
      <w:r w:rsidRPr="0060156A">
        <w:rPr>
          <w:rFonts w:ascii="Arial" w:hAnsi="Arial" w:cs="Arial"/>
          <w:sz w:val="22"/>
          <w:szCs w:val="32"/>
        </w:rPr>
        <w:t>.</w:t>
      </w:r>
    </w:p>
    <w:p w14:paraId="40BC1D0B" w14:textId="77777777" w:rsidR="009A5590" w:rsidRPr="0060156A" w:rsidRDefault="000F487B" w:rsidP="007E3B88">
      <w:pPr>
        <w:spacing w:line="259" w:lineRule="auto"/>
        <w:jc w:val="left"/>
        <w:rPr>
          <w:rFonts w:ascii="Arial" w:hAnsi="Arial" w:cs="Arial"/>
        </w:rPr>
      </w:pPr>
      <w:r w:rsidRPr="0060156A">
        <w:rPr>
          <w:rFonts w:ascii="Arial" w:hAnsi="Arial" w:cs="Arial"/>
        </w:rPr>
        <w:br w:type="page"/>
      </w:r>
    </w:p>
    <w:p w14:paraId="0BB2F4FC" w14:textId="77777777" w:rsidR="007E3B88" w:rsidRPr="0060156A" w:rsidRDefault="000F487B" w:rsidP="007E3B88">
      <w:pPr>
        <w:pStyle w:val="Heading2"/>
        <w:rPr>
          <w:rFonts w:ascii="Arial" w:hAnsi="Arial" w:cs="Arial"/>
          <w:sz w:val="28"/>
          <w:szCs w:val="28"/>
        </w:rPr>
      </w:pPr>
      <w:bookmarkStart w:id="4" w:name="_Toc131726273"/>
      <w:r w:rsidRPr="0060156A">
        <w:rPr>
          <w:rFonts w:ascii="Arial" w:hAnsi="Arial" w:cs="Arial"/>
          <w:sz w:val="28"/>
          <w:szCs w:val="28"/>
        </w:rPr>
        <w:lastRenderedPageBreak/>
        <w:t>Utilize PESTLE Analysis to assess EasyJet Plc's broader environment.</w:t>
      </w:r>
      <w:bookmarkEnd w:id="4"/>
    </w:p>
    <w:p w14:paraId="6B6D0DAF" w14:textId="68250F86" w:rsidR="00AB4E78" w:rsidRDefault="000F487B" w:rsidP="00AB4E78">
      <w:pPr>
        <w:rPr>
          <w:rFonts w:ascii="Arial" w:hAnsi="Arial" w:cs="Arial"/>
          <w:sz w:val="22"/>
          <w:szCs w:val="32"/>
        </w:rPr>
      </w:pPr>
      <w:r w:rsidRPr="0060156A">
        <w:rPr>
          <w:rFonts w:ascii="Arial" w:hAnsi="Arial" w:cs="Arial"/>
          <w:sz w:val="22"/>
          <w:szCs w:val="32"/>
        </w:rPr>
        <w:t>A company's external environment can be evaluated with the use of the PESTLE study. A PESTLE analysis of EasyJet Plc is as follows:</w:t>
      </w:r>
    </w:p>
    <w:p w14:paraId="70D18542" w14:textId="583091F9" w:rsidR="005A1F01" w:rsidRPr="005A1F01" w:rsidRDefault="005A1F01" w:rsidP="005A1F01">
      <w:pPr>
        <w:jc w:val="center"/>
        <w:rPr>
          <w:rFonts w:ascii="Arial" w:hAnsi="Arial" w:cs="Arial"/>
          <w:b/>
          <w:bCs/>
          <w:i/>
          <w:iCs/>
          <w:sz w:val="22"/>
          <w:szCs w:val="32"/>
        </w:rPr>
      </w:pPr>
      <w:r>
        <w:rPr>
          <w:noProof/>
        </w:rPr>
        <w:drawing>
          <wp:anchor distT="0" distB="0" distL="114300" distR="114300" simplePos="0" relativeHeight="251660288" behindDoc="0" locked="0" layoutInCell="1" allowOverlap="1" wp14:anchorId="1B5F486F" wp14:editId="6858BE5B">
            <wp:simplePos x="0" y="0"/>
            <wp:positionH relativeFrom="column">
              <wp:posOffset>0</wp:posOffset>
            </wp:positionH>
            <wp:positionV relativeFrom="paragraph">
              <wp:posOffset>-1270</wp:posOffset>
            </wp:positionV>
            <wp:extent cx="5943181" cy="2734522"/>
            <wp:effectExtent l="0" t="0" r="635" b="8890"/>
            <wp:wrapTopAndBottom/>
            <wp:docPr id="4" name="Picture 4" descr="PESTLE Analysis Diagrams PowerPoint Presentation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LE Analysis Diagrams PowerPoint Presentation Template"/>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a:stretch/>
                  </pic:blipFill>
                  <pic:spPr bwMode="auto">
                    <a:xfrm>
                      <a:off x="0" y="0"/>
                      <a:ext cx="5943181" cy="273452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A1F01">
        <w:rPr>
          <w:rFonts w:ascii="Arial" w:hAnsi="Arial" w:cs="Arial"/>
          <w:b/>
          <w:bCs/>
          <w:i/>
          <w:iCs/>
          <w:sz w:val="22"/>
          <w:szCs w:val="32"/>
        </w:rPr>
        <w:t>Figure: PESTLE analysis (Fern Fort University 2019)</w:t>
      </w:r>
    </w:p>
    <w:p w14:paraId="51B2DDDF" w14:textId="77777777" w:rsidR="00AB4E78" w:rsidRPr="0060156A" w:rsidRDefault="000F487B" w:rsidP="00AB4E78">
      <w:pPr>
        <w:pStyle w:val="ListParagraph"/>
        <w:numPr>
          <w:ilvl w:val="0"/>
          <w:numId w:val="4"/>
        </w:numPr>
        <w:rPr>
          <w:rFonts w:ascii="Arial" w:hAnsi="Arial" w:cs="Arial"/>
          <w:sz w:val="22"/>
          <w:szCs w:val="32"/>
        </w:rPr>
      </w:pPr>
      <w:r w:rsidRPr="0060156A">
        <w:rPr>
          <w:rFonts w:ascii="Arial" w:hAnsi="Arial" w:cs="Arial"/>
          <w:b/>
          <w:bCs/>
          <w:i/>
          <w:iCs/>
          <w:sz w:val="22"/>
          <w:szCs w:val="32"/>
        </w:rPr>
        <w:t>Political:</w:t>
      </w:r>
      <w:r w:rsidRPr="0060156A">
        <w:rPr>
          <w:rFonts w:ascii="Arial" w:hAnsi="Arial" w:cs="Arial"/>
          <w:sz w:val="22"/>
          <w:szCs w:val="32"/>
        </w:rPr>
        <w:t xml:space="preserve"> EasyJet Plc's activities are highly influenced by the political climate. The corporation is vulnerable to shifts in government policy and regulation because it works in a highly regulated sector. Brexit and other foreign conflicts are examples of geopolitical events that could have an impact on the company's operations and profits.</w:t>
      </w:r>
    </w:p>
    <w:p w14:paraId="55F6920C" w14:textId="12E0CECA" w:rsidR="00AB4E78" w:rsidRPr="0060156A" w:rsidRDefault="000F487B" w:rsidP="00AB4E78">
      <w:pPr>
        <w:pStyle w:val="ListParagraph"/>
        <w:numPr>
          <w:ilvl w:val="0"/>
          <w:numId w:val="4"/>
        </w:numPr>
        <w:rPr>
          <w:rFonts w:ascii="Arial" w:hAnsi="Arial" w:cs="Arial"/>
          <w:sz w:val="22"/>
          <w:szCs w:val="32"/>
        </w:rPr>
      </w:pPr>
      <w:r w:rsidRPr="0060156A">
        <w:rPr>
          <w:rFonts w:ascii="Arial" w:hAnsi="Arial" w:cs="Arial"/>
          <w:b/>
          <w:bCs/>
          <w:i/>
          <w:iCs/>
          <w:sz w:val="22"/>
          <w:szCs w:val="32"/>
        </w:rPr>
        <w:t>Economic:</w:t>
      </w:r>
      <w:r w:rsidRPr="0060156A">
        <w:rPr>
          <w:rFonts w:ascii="Arial" w:hAnsi="Arial" w:cs="Arial"/>
          <w:sz w:val="22"/>
          <w:szCs w:val="32"/>
        </w:rPr>
        <w:t xml:space="preserve"> EasyJet Plc's activities are heavily influenced by the overall condition of the economy. Macroeconomic variables, such as GDP growth, inflation, and currency exchange rates, impact the company's top and bottom lines. Alterations in customer habits, such as spending habits or vacation plans, can also have a major effect on business</w:t>
      </w:r>
      <w:r w:rsidR="00B82452" w:rsidRPr="00B82452">
        <w:t xml:space="preserve"> </w:t>
      </w:r>
      <w:r w:rsidR="00B82452" w:rsidRPr="00B82452">
        <w:rPr>
          <w:rFonts w:ascii="Arial" w:hAnsi="Arial" w:cs="Arial"/>
          <w:sz w:val="22"/>
          <w:szCs w:val="32"/>
        </w:rPr>
        <w:t>(</w:t>
      </w:r>
      <w:proofErr w:type="spellStart"/>
      <w:r w:rsidR="00B82452" w:rsidRPr="00B82452">
        <w:rPr>
          <w:rFonts w:ascii="Arial" w:hAnsi="Arial" w:cs="Arial"/>
          <w:sz w:val="22"/>
          <w:szCs w:val="32"/>
        </w:rPr>
        <w:t>Feys</w:t>
      </w:r>
      <w:proofErr w:type="spellEnd"/>
      <w:r w:rsidR="00B82452" w:rsidRPr="00B82452">
        <w:rPr>
          <w:rFonts w:ascii="Arial" w:hAnsi="Arial" w:cs="Arial"/>
          <w:sz w:val="22"/>
          <w:szCs w:val="32"/>
        </w:rPr>
        <w:t xml:space="preserve"> and Probert, 2019)</w:t>
      </w:r>
      <w:r w:rsidRPr="0060156A">
        <w:rPr>
          <w:rFonts w:ascii="Arial" w:hAnsi="Arial" w:cs="Arial"/>
          <w:sz w:val="22"/>
          <w:szCs w:val="32"/>
        </w:rPr>
        <w:t>.</w:t>
      </w:r>
    </w:p>
    <w:p w14:paraId="6F4DAE9F" w14:textId="77777777" w:rsidR="00AB4E78" w:rsidRPr="0060156A" w:rsidRDefault="000F487B" w:rsidP="00AB4E78">
      <w:pPr>
        <w:pStyle w:val="ListParagraph"/>
        <w:numPr>
          <w:ilvl w:val="0"/>
          <w:numId w:val="4"/>
        </w:numPr>
        <w:rPr>
          <w:rFonts w:ascii="Arial" w:hAnsi="Arial" w:cs="Arial"/>
          <w:sz w:val="22"/>
          <w:szCs w:val="32"/>
        </w:rPr>
      </w:pPr>
      <w:r w:rsidRPr="0060156A">
        <w:rPr>
          <w:rFonts w:ascii="Arial" w:hAnsi="Arial" w:cs="Arial"/>
          <w:b/>
          <w:bCs/>
          <w:i/>
          <w:iCs/>
          <w:sz w:val="22"/>
          <w:szCs w:val="32"/>
        </w:rPr>
        <w:t>Sociocultural:</w:t>
      </w:r>
      <w:r w:rsidRPr="0060156A">
        <w:rPr>
          <w:rFonts w:ascii="Arial" w:hAnsi="Arial" w:cs="Arial"/>
          <w:sz w:val="22"/>
          <w:szCs w:val="32"/>
        </w:rPr>
        <w:t xml:space="preserve"> EasyJet Plc's activities are also heavily influenced by the surrounding social milieu. The corporation faces challenges in a highly competitive market where shifting consumer tastes and habits can have an impact on the bottom line. Furthermore, shifts in demographic trends like population growth and ageing might impact business performance.</w:t>
      </w:r>
    </w:p>
    <w:p w14:paraId="123108EB" w14:textId="32C05C02" w:rsidR="00AB4E78" w:rsidRPr="0060156A" w:rsidRDefault="000F487B" w:rsidP="00AB4E78">
      <w:pPr>
        <w:pStyle w:val="ListParagraph"/>
        <w:numPr>
          <w:ilvl w:val="0"/>
          <w:numId w:val="4"/>
        </w:numPr>
        <w:rPr>
          <w:rFonts w:ascii="Arial" w:hAnsi="Arial" w:cs="Arial"/>
          <w:sz w:val="22"/>
          <w:szCs w:val="32"/>
        </w:rPr>
      </w:pPr>
      <w:r w:rsidRPr="0060156A">
        <w:rPr>
          <w:rFonts w:ascii="Arial" w:hAnsi="Arial" w:cs="Arial"/>
          <w:b/>
          <w:bCs/>
          <w:i/>
          <w:iCs/>
          <w:sz w:val="22"/>
          <w:szCs w:val="32"/>
        </w:rPr>
        <w:t>Technological:</w:t>
      </w:r>
      <w:r w:rsidRPr="0060156A">
        <w:rPr>
          <w:rFonts w:ascii="Arial" w:hAnsi="Arial" w:cs="Arial"/>
          <w:sz w:val="22"/>
          <w:szCs w:val="32"/>
        </w:rPr>
        <w:t xml:space="preserve"> The technology environment is a significant consideration for EasyJet Plc, as is the current state of the industry. From online booking systems to flight tracking and maintenance systems, the corporation relies significantly on technology to run its </w:t>
      </w:r>
      <w:r w:rsidRPr="0060156A">
        <w:rPr>
          <w:rFonts w:ascii="Arial" w:hAnsi="Arial" w:cs="Arial"/>
          <w:sz w:val="22"/>
          <w:szCs w:val="32"/>
        </w:rPr>
        <w:lastRenderedPageBreak/>
        <w:t xml:space="preserve">business. The </w:t>
      </w:r>
      <w:r w:rsidR="00B82452">
        <w:rPr>
          <w:rFonts w:ascii="Arial" w:hAnsi="Arial" w:cs="Arial"/>
          <w:sz w:val="22"/>
          <w:szCs w:val="32"/>
        </w:rPr>
        <w:t>company</w:t>
      </w:r>
      <w:r w:rsidRPr="0060156A">
        <w:rPr>
          <w:rFonts w:ascii="Arial" w:hAnsi="Arial" w:cs="Arial"/>
          <w:sz w:val="22"/>
          <w:szCs w:val="32"/>
        </w:rPr>
        <w:t xml:space="preserve"> can take use of technological developments to enhance its operations and boost productivity</w:t>
      </w:r>
      <w:r w:rsidR="00B82452" w:rsidRPr="00B82452">
        <w:t xml:space="preserve"> </w:t>
      </w:r>
      <w:r w:rsidR="00B82452" w:rsidRPr="00B82452">
        <w:rPr>
          <w:rFonts w:ascii="Arial" w:hAnsi="Arial" w:cs="Arial"/>
          <w:sz w:val="22"/>
          <w:szCs w:val="32"/>
        </w:rPr>
        <w:t>(Fern Fort University, 2019)</w:t>
      </w:r>
      <w:r w:rsidRPr="0060156A">
        <w:rPr>
          <w:rFonts w:ascii="Arial" w:hAnsi="Arial" w:cs="Arial"/>
          <w:sz w:val="22"/>
          <w:szCs w:val="32"/>
        </w:rPr>
        <w:t>.</w:t>
      </w:r>
    </w:p>
    <w:p w14:paraId="7E2FDC49" w14:textId="77777777" w:rsidR="00AB4E78" w:rsidRPr="0060156A" w:rsidRDefault="000F487B" w:rsidP="00AB4E78">
      <w:pPr>
        <w:pStyle w:val="ListParagraph"/>
        <w:numPr>
          <w:ilvl w:val="0"/>
          <w:numId w:val="4"/>
        </w:numPr>
        <w:rPr>
          <w:rFonts w:ascii="Arial" w:hAnsi="Arial" w:cs="Arial"/>
          <w:sz w:val="22"/>
          <w:szCs w:val="32"/>
        </w:rPr>
      </w:pPr>
      <w:r w:rsidRPr="0060156A">
        <w:rPr>
          <w:rFonts w:ascii="Arial" w:hAnsi="Arial" w:cs="Arial"/>
          <w:b/>
          <w:bCs/>
          <w:i/>
          <w:iCs/>
          <w:sz w:val="22"/>
          <w:szCs w:val="32"/>
        </w:rPr>
        <w:t>Legal:</w:t>
      </w:r>
      <w:r w:rsidRPr="0060156A">
        <w:rPr>
          <w:rFonts w:ascii="Arial" w:hAnsi="Arial" w:cs="Arial"/>
          <w:sz w:val="22"/>
          <w:szCs w:val="32"/>
        </w:rPr>
        <w:t xml:space="preserve"> The law has a major role in determining how EasyJet Plc does business. A number of aviation safety, </w:t>
      </w:r>
      <w:proofErr w:type="spellStart"/>
      <w:r w:rsidRPr="0060156A">
        <w:rPr>
          <w:rFonts w:ascii="Arial" w:hAnsi="Arial" w:cs="Arial"/>
          <w:sz w:val="22"/>
          <w:szCs w:val="32"/>
        </w:rPr>
        <w:t>labour</w:t>
      </w:r>
      <w:proofErr w:type="spellEnd"/>
      <w:r w:rsidRPr="0060156A">
        <w:rPr>
          <w:rFonts w:ascii="Arial" w:hAnsi="Arial" w:cs="Arial"/>
          <w:sz w:val="22"/>
          <w:szCs w:val="32"/>
        </w:rPr>
        <w:t>, and consumer protection rules and regulations apply to the company. The company's operations and bottom line are vulnerable to changes in these laws and regulations.</w:t>
      </w:r>
    </w:p>
    <w:p w14:paraId="0D22D036" w14:textId="77777777" w:rsidR="00AB4E78" w:rsidRPr="0060156A" w:rsidRDefault="000F487B" w:rsidP="00AB4E78">
      <w:pPr>
        <w:pStyle w:val="ListParagraph"/>
        <w:numPr>
          <w:ilvl w:val="0"/>
          <w:numId w:val="4"/>
        </w:numPr>
        <w:rPr>
          <w:rFonts w:ascii="Arial" w:hAnsi="Arial" w:cs="Arial"/>
          <w:sz w:val="22"/>
          <w:szCs w:val="32"/>
        </w:rPr>
      </w:pPr>
      <w:r w:rsidRPr="0060156A">
        <w:rPr>
          <w:rFonts w:ascii="Arial" w:hAnsi="Arial" w:cs="Arial"/>
          <w:b/>
          <w:bCs/>
          <w:i/>
          <w:iCs/>
          <w:sz w:val="22"/>
          <w:szCs w:val="32"/>
        </w:rPr>
        <w:t>Environmental:</w:t>
      </w:r>
      <w:r w:rsidRPr="0060156A">
        <w:rPr>
          <w:rFonts w:ascii="Arial" w:hAnsi="Arial" w:cs="Arial"/>
          <w:sz w:val="22"/>
          <w:szCs w:val="32"/>
        </w:rPr>
        <w:t xml:space="preserve"> The ecological context is gaining significance for businesses like EasyJet Plc. Many rules restricting emissions and noise pollution apply to the business. Consumers' shifting priorities in light of sustainability and eco-tourism may also have an impact on the business's bottom line.</w:t>
      </w:r>
    </w:p>
    <w:p w14:paraId="0B9A6C7B" w14:textId="0C0D2948" w:rsidR="00AB4E78" w:rsidRPr="0060156A" w:rsidRDefault="000F487B" w:rsidP="00AB4E78">
      <w:pPr>
        <w:rPr>
          <w:rFonts w:ascii="Arial" w:hAnsi="Arial" w:cs="Arial"/>
          <w:sz w:val="22"/>
          <w:szCs w:val="32"/>
        </w:rPr>
      </w:pPr>
      <w:r w:rsidRPr="0060156A">
        <w:rPr>
          <w:rFonts w:ascii="Arial" w:hAnsi="Arial" w:cs="Arial"/>
          <w:sz w:val="22"/>
          <w:szCs w:val="32"/>
        </w:rPr>
        <w:t>EasyJet Plc operates in a dynamic and more complex external environment. The company's operations and profitability are vulnerable to a wide variety of political, economic, sociocultural, technological, legal, and environmental issues. However, by keeping a close eye on and responding to these trends, the organisation can maintain its growth and success in the face of intense competition</w:t>
      </w:r>
      <w:r w:rsidR="00B82452" w:rsidRPr="00B82452">
        <w:t xml:space="preserve"> </w:t>
      </w:r>
      <w:r w:rsidR="00B82452" w:rsidRPr="00B82452">
        <w:rPr>
          <w:rFonts w:ascii="Arial" w:hAnsi="Arial" w:cs="Arial"/>
          <w:sz w:val="22"/>
          <w:szCs w:val="32"/>
        </w:rPr>
        <w:t>(Essay Sauce, 2021)</w:t>
      </w:r>
      <w:r w:rsidRPr="0060156A">
        <w:rPr>
          <w:rFonts w:ascii="Arial" w:hAnsi="Arial" w:cs="Arial"/>
          <w:sz w:val="22"/>
          <w:szCs w:val="32"/>
        </w:rPr>
        <w:t>.</w:t>
      </w:r>
    </w:p>
    <w:p w14:paraId="3E405B63" w14:textId="77777777" w:rsidR="007E3B88" w:rsidRPr="0060156A" w:rsidRDefault="000F487B" w:rsidP="007E3B88">
      <w:pPr>
        <w:pStyle w:val="Heading2"/>
        <w:rPr>
          <w:rFonts w:ascii="Arial" w:hAnsi="Arial" w:cs="Arial"/>
          <w:sz w:val="28"/>
          <w:szCs w:val="28"/>
        </w:rPr>
      </w:pPr>
      <w:bookmarkStart w:id="5" w:name="_Toc131726274"/>
      <w:r w:rsidRPr="0060156A">
        <w:rPr>
          <w:rFonts w:ascii="Arial" w:hAnsi="Arial" w:cs="Arial"/>
          <w:sz w:val="28"/>
          <w:szCs w:val="28"/>
        </w:rPr>
        <w:lastRenderedPageBreak/>
        <w:t>Use Porter's Five Forces Model to analyse the environment that EasyJet Plc is operating in.</w:t>
      </w:r>
      <w:bookmarkEnd w:id="5"/>
    </w:p>
    <w:p w14:paraId="45FEC15A" w14:textId="5C42674F" w:rsidR="00E33A17" w:rsidRDefault="002944E0" w:rsidP="00E33A17">
      <w:pPr>
        <w:rPr>
          <w:rFonts w:ascii="Arial" w:hAnsi="Arial" w:cs="Arial"/>
          <w:sz w:val="22"/>
          <w:szCs w:val="32"/>
        </w:rPr>
      </w:pPr>
      <w:r>
        <w:rPr>
          <w:noProof/>
        </w:rPr>
        <w:drawing>
          <wp:anchor distT="0" distB="0" distL="114300" distR="114300" simplePos="0" relativeHeight="251659264" behindDoc="0" locked="0" layoutInCell="1" allowOverlap="1" wp14:anchorId="137E9284" wp14:editId="338BAE16">
            <wp:simplePos x="0" y="0"/>
            <wp:positionH relativeFrom="column">
              <wp:posOffset>939800</wp:posOffset>
            </wp:positionH>
            <wp:positionV relativeFrom="paragraph">
              <wp:posOffset>572347</wp:posOffset>
            </wp:positionV>
            <wp:extent cx="4212590" cy="3792855"/>
            <wp:effectExtent l="0" t="0" r="0" b="0"/>
            <wp:wrapTopAndBottom/>
            <wp:docPr id="2" name="Picture 2" descr="Porter's Five Forces Framework Explained [Free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Framework Explained [Free Template]"/>
                    <pic:cNvPicPr>
                      <a:picLocks noChangeAspect="1" noChangeArrowheads="1"/>
                    </pic:cNvPicPr>
                  </pic:nvPicPr>
                  <pic:blipFill rotWithShape="1">
                    <a:blip r:embed="rId17" cstate="print">
                      <a:extLst>
                        <a:ext uri="{BEBA8EAE-BF5A-486C-A8C5-ECC9F3942E4B}">
                          <a14:imgProps xmlns:a14="http://schemas.microsoft.com/office/drawing/2010/main">
                            <a14:imgLayer r:embed="rId18">
                              <a14:imgEffect>
                                <a14:colorTemperature colorTemp="8800"/>
                              </a14:imgEffect>
                            </a14:imgLayer>
                          </a14:imgProps>
                        </a:ext>
                        <a:ext uri="{28A0092B-C50C-407E-A947-70E740481C1C}">
                          <a14:useLocalDpi xmlns:a14="http://schemas.microsoft.com/office/drawing/2010/main" val="0"/>
                        </a:ext>
                      </a:extLst>
                    </a:blip>
                    <a:srcRect b="6816"/>
                    <a:stretch/>
                  </pic:blipFill>
                  <pic:spPr bwMode="auto">
                    <a:xfrm>
                      <a:off x="0" y="0"/>
                      <a:ext cx="4212590" cy="379285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F487B" w:rsidRPr="0060156A">
        <w:rPr>
          <w:rFonts w:ascii="Arial" w:hAnsi="Arial" w:cs="Arial"/>
          <w:sz w:val="22"/>
          <w:szCs w:val="32"/>
        </w:rPr>
        <w:t xml:space="preserve">When </w:t>
      </w:r>
      <w:proofErr w:type="spellStart"/>
      <w:r w:rsidR="000F487B" w:rsidRPr="0060156A">
        <w:rPr>
          <w:rFonts w:ascii="Arial" w:hAnsi="Arial" w:cs="Arial"/>
          <w:sz w:val="22"/>
          <w:szCs w:val="32"/>
        </w:rPr>
        <w:t>analysing</w:t>
      </w:r>
      <w:proofErr w:type="spellEnd"/>
      <w:r w:rsidR="000F487B" w:rsidRPr="0060156A">
        <w:rPr>
          <w:rFonts w:ascii="Arial" w:hAnsi="Arial" w:cs="Arial"/>
          <w:sz w:val="22"/>
          <w:szCs w:val="32"/>
        </w:rPr>
        <w:t xml:space="preserve"> a company's competitive landscape, Porter's Five Forces model is a helpful tool to </w:t>
      </w:r>
      <w:proofErr w:type="spellStart"/>
      <w:r w:rsidR="000F487B" w:rsidRPr="0060156A">
        <w:rPr>
          <w:rFonts w:ascii="Arial" w:hAnsi="Arial" w:cs="Arial"/>
          <w:sz w:val="22"/>
          <w:szCs w:val="32"/>
        </w:rPr>
        <w:t>utilise</w:t>
      </w:r>
      <w:proofErr w:type="spellEnd"/>
      <w:r w:rsidR="000F487B" w:rsidRPr="0060156A">
        <w:rPr>
          <w:rFonts w:ascii="Arial" w:hAnsi="Arial" w:cs="Arial"/>
          <w:sz w:val="22"/>
          <w:szCs w:val="32"/>
        </w:rPr>
        <w:t>. Here is the model's assessment of EasyJet Plc's external environment:</w:t>
      </w:r>
    </w:p>
    <w:p w14:paraId="645E6FE9" w14:textId="1853F685" w:rsidR="002944E0" w:rsidRPr="005A1F01" w:rsidRDefault="005A1F01" w:rsidP="005A1F01">
      <w:pPr>
        <w:jc w:val="center"/>
        <w:rPr>
          <w:rFonts w:ascii="Arial" w:hAnsi="Arial" w:cs="Arial"/>
          <w:b/>
          <w:bCs/>
          <w:i/>
          <w:iCs/>
          <w:sz w:val="22"/>
          <w:szCs w:val="32"/>
        </w:rPr>
      </w:pPr>
      <w:r w:rsidRPr="005A1F01">
        <w:rPr>
          <w:rFonts w:ascii="Arial" w:hAnsi="Arial" w:cs="Arial"/>
          <w:b/>
          <w:bCs/>
          <w:i/>
          <w:iCs/>
          <w:sz w:val="22"/>
          <w:szCs w:val="32"/>
        </w:rPr>
        <w:t>Figure: Porter's Five Forces model</w:t>
      </w:r>
      <w:r w:rsidRPr="005A1F01">
        <w:rPr>
          <w:b/>
          <w:bCs/>
          <w:i/>
          <w:iCs/>
        </w:rPr>
        <w:t xml:space="preserve"> </w:t>
      </w:r>
      <w:r w:rsidRPr="005A1F01">
        <w:rPr>
          <w:rFonts w:ascii="Arial" w:hAnsi="Arial" w:cs="Arial"/>
          <w:b/>
          <w:bCs/>
          <w:i/>
          <w:iCs/>
          <w:sz w:val="22"/>
          <w:szCs w:val="32"/>
        </w:rPr>
        <w:t>(Essay Sauce 2021)</w:t>
      </w:r>
    </w:p>
    <w:p w14:paraId="594C721C" w14:textId="4B353E3C" w:rsidR="00E33A17" w:rsidRPr="0060156A" w:rsidRDefault="000F487B" w:rsidP="00E33A17">
      <w:pPr>
        <w:pStyle w:val="ListParagraph"/>
        <w:numPr>
          <w:ilvl w:val="0"/>
          <w:numId w:val="5"/>
        </w:numPr>
        <w:rPr>
          <w:rFonts w:ascii="Arial" w:hAnsi="Arial" w:cs="Arial"/>
          <w:sz w:val="22"/>
          <w:szCs w:val="32"/>
        </w:rPr>
      </w:pPr>
      <w:r w:rsidRPr="0060156A">
        <w:rPr>
          <w:rFonts w:ascii="Arial" w:hAnsi="Arial" w:cs="Arial"/>
          <w:b/>
          <w:bCs/>
          <w:i/>
          <w:iCs/>
          <w:sz w:val="22"/>
          <w:szCs w:val="32"/>
        </w:rPr>
        <w:t>Threat of New Entrants:</w:t>
      </w:r>
      <w:r w:rsidRPr="0060156A">
        <w:rPr>
          <w:rFonts w:ascii="Arial" w:hAnsi="Arial" w:cs="Arial"/>
          <w:sz w:val="22"/>
          <w:szCs w:val="32"/>
        </w:rPr>
        <w:t xml:space="preserve"> The airline industry has significant barriers to entry, such as the large sums of money needed to buy and maintain aircraft, comply with regulations, and develop a name for oneself among consumers. Low-cost airlines like EasyJet Plc nevertheless face competition from startups. To prevent new competitors from entering the market, the corporation must keep its brand image, operations, and cost advantages high</w:t>
      </w:r>
      <w:r w:rsidR="00B82452" w:rsidRPr="00B82452">
        <w:t xml:space="preserve"> </w:t>
      </w:r>
      <w:r w:rsidR="00B82452" w:rsidRPr="00B82452">
        <w:rPr>
          <w:rFonts w:ascii="Arial" w:hAnsi="Arial" w:cs="Arial"/>
          <w:sz w:val="22"/>
          <w:szCs w:val="32"/>
        </w:rPr>
        <w:t>(</w:t>
      </w:r>
      <w:proofErr w:type="spellStart"/>
      <w:r w:rsidR="00B82452" w:rsidRPr="00B82452">
        <w:rPr>
          <w:rFonts w:ascii="Arial" w:hAnsi="Arial" w:cs="Arial"/>
          <w:sz w:val="22"/>
          <w:szCs w:val="32"/>
        </w:rPr>
        <w:t>Edrawmax</w:t>
      </w:r>
      <w:proofErr w:type="spellEnd"/>
      <w:r w:rsidR="00B82452" w:rsidRPr="00B82452">
        <w:rPr>
          <w:rFonts w:ascii="Arial" w:hAnsi="Arial" w:cs="Arial"/>
          <w:sz w:val="22"/>
          <w:szCs w:val="32"/>
        </w:rPr>
        <w:t>, 2022)</w:t>
      </w:r>
      <w:r w:rsidRPr="0060156A">
        <w:rPr>
          <w:rFonts w:ascii="Arial" w:hAnsi="Arial" w:cs="Arial"/>
          <w:sz w:val="22"/>
          <w:szCs w:val="32"/>
        </w:rPr>
        <w:t>.</w:t>
      </w:r>
    </w:p>
    <w:p w14:paraId="64C282E6" w14:textId="77777777" w:rsidR="00E33A17" w:rsidRPr="0060156A" w:rsidRDefault="000F487B" w:rsidP="00E33A17">
      <w:pPr>
        <w:pStyle w:val="ListParagraph"/>
        <w:numPr>
          <w:ilvl w:val="0"/>
          <w:numId w:val="5"/>
        </w:numPr>
        <w:rPr>
          <w:rFonts w:ascii="Arial" w:hAnsi="Arial" w:cs="Arial"/>
          <w:sz w:val="22"/>
          <w:szCs w:val="32"/>
        </w:rPr>
      </w:pPr>
      <w:r w:rsidRPr="0060156A">
        <w:rPr>
          <w:rFonts w:ascii="Arial" w:hAnsi="Arial" w:cs="Arial"/>
          <w:b/>
          <w:bCs/>
          <w:i/>
          <w:iCs/>
          <w:sz w:val="22"/>
          <w:szCs w:val="32"/>
        </w:rPr>
        <w:t>Bargaining Power of Suppliers:</w:t>
      </w:r>
      <w:r w:rsidRPr="0060156A">
        <w:rPr>
          <w:rFonts w:ascii="Arial" w:hAnsi="Arial" w:cs="Arial"/>
          <w:sz w:val="22"/>
          <w:szCs w:val="32"/>
        </w:rPr>
        <w:t xml:space="preserve"> EasyJet Plc relies on its suppliers for aircraft, fuel, maintenance services, and other essential inputs, hence the company's bargaining position with them is important. The company's cost structure and profitability may be impacted by suppliers' bargaining strength. As a result of its massive fleet size and market dominance, however, the corporation enjoys considerable purchasing power and is able to negotiate advantageous contracts with suppliers.</w:t>
      </w:r>
    </w:p>
    <w:p w14:paraId="15248C85" w14:textId="77777777" w:rsidR="00E33A17" w:rsidRPr="0060156A" w:rsidRDefault="000F487B" w:rsidP="00E33A17">
      <w:pPr>
        <w:pStyle w:val="ListParagraph"/>
        <w:numPr>
          <w:ilvl w:val="0"/>
          <w:numId w:val="5"/>
        </w:numPr>
        <w:rPr>
          <w:rFonts w:ascii="Arial" w:hAnsi="Arial" w:cs="Arial"/>
          <w:sz w:val="22"/>
          <w:szCs w:val="32"/>
        </w:rPr>
      </w:pPr>
      <w:r w:rsidRPr="0060156A">
        <w:rPr>
          <w:rFonts w:ascii="Arial" w:hAnsi="Arial" w:cs="Arial"/>
          <w:b/>
          <w:bCs/>
          <w:i/>
          <w:iCs/>
          <w:sz w:val="22"/>
          <w:szCs w:val="32"/>
        </w:rPr>
        <w:lastRenderedPageBreak/>
        <w:t>Bargaining Power of Buyers:</w:t>
      </w:r>
      <w:r w:rsidRPr="0060156A">
        <w:rPr>
          <w:rFonts w:ascii="Arial" w:hAnsi="Arial" w:cs="Arial"/>
          <w:sz w:val="22"/>
          <w:szCs w:val="32"/>
        </w:rPr>
        <w:t> Travel agencies and individual consumers, in particular, have the potential to influence the company's revenue and profitability due to their ability to negotiate prices. Customers can choose from many different airlines depending on their needs in terms of price, convenience, and other criteria. But EasyJet Plc has a solid reputation as a brand, a sizable route network, and affordable fares, all of which work together to bring in and keep loyal passengers.</w:t>
      </w:r>
    </w:p>
    <w:p w14:paraId="362F916D" w14:textId="3313AD6D" w:rsidR="00E33A17" w:rsidRPr="0060156A" w:rsidRDefault="000F487B" w:rsidP="00E33A17">
      <w:pPr>
        <w:pStyle w:val="ListParagraph"/>
        <w:numPr>
          <w:ilvl w:val="0"/>
          <w:numId w:val="5"/>
        </w:numPr>
        <w:rPr>
          <w:rFonts w:ascii="Arial" w:hAnsi="Arial" w:cs="Arial"/>
          <w:sz w:val="22"/>
          <w:szCs w:val="32"/>
        </w:rPr>
      </w:pPr>
      <w:r w:rsidRPr="0060156A">
        <w:rPr>
          <w:rFonts w:ascii="Arial" w:hAnsi="Arial" w:cs="Arial"/>
          <w:b/>
          <w:bCs/>
          <w:i/>
          <w:iCs/>
          <w:sz w:val="22"/>
          <w:szCs w:val="32"/>
        </w:rPr>
        <w:t>Threat of Substitutes:</w:t>
      </w:r>
      <w:r w:rsidRPr="0060156A">
        <w:rPr>
          <w:rFonts w:ascii="Arial" w:hAnsi="Arial" w:cs="Arial"/>
          <w:sz w:val="22"/>
          <w:szCs w:val="32"/>
        </w:rPr>
        <w:t> The existence of potential alternatives to air travel, such as trains, buses, and other modes of transportation, poses a potential risk to the demand for air travel as well as the revenue generated by the company. It is challenging for alternatives to airlines like EasyJet Plc since air travel is still the quickest and most convenient means of transportation for long-distance trips</w:t>
      </w:r>
      <w:r w:rsidR="00B82452" w:rsidRPr="00B82452">
        <w:t xml:space="preserve"> </w:t>
      </w:r>
      <w:r w:rsidR="00B82452" w:rsidRPr="00B82452">
        <w:rPr>
          <w:rFonts w:ascii="Arial" w:hAnsi="Arial" w:cs="Arial"/>
          <w:sz w:val="22"/>
          <w:szCs w:val="32"/>
        </w:rPr>
        <w:t>(Essay Sauce, 2021)</w:t>
      </w:r>
      <w:r w:rsidRPr="0060156A">
        <w:rPr>
          <w:rFonts w:ascii="Arial" w:hAnsi="Arial" w:cs="Arial"/>
          <w:sz w:val="22"/>
          <w:szCs w:val="32"/>
        </w:rPr>
        <w:t>.</w:t>
      </w:r>
    </w:p>
    <w:p w14:paraId="59EAC489" w14:textId="77777777" w:rsidR="00E33A17" w:rsidRPr="0060156A" w:rsidRDefault="000F487B" w:rsidP="00E33A17">
      <w:pPr>
        <w:pStyle w:val="ListParagraph"/>
        <w:numPr>
          <w:ilvl w:val="0"/>
          <w:numId w:val="5"/>
        </w:numPr>
        <w:rPr>
          <w:rFonts w:ascii="Arial" w:hAnsi="Arial" w:cs="Arial"/>
          <w:sz w:val="22"/>
          <w:szCs w:val="32"/>
        </w:rPr>
      </w:pPr>
      <w:r w:rsidRPr="0060156A">
        <w:rPr>
          <w:rFonts w:ascii="Arial" w:hAnsi="Arial" w:cs="Arial"/>
          <w:b/>
          <w:bCs/>
          <w:i/>
          <w:iCs/>
          <w:sz w:val="22"/>
          <w:szCs w:val="32"/>
        </w:rPr>
        <w:t>Intensity of Rivalry:</w:t>
      </w:r>
      <w:r w:rsidRPr="0060156A">
        <w:rPr>
          <w:rFonts w:ascii="Arial" w:hAnsi="Arial" w:cs="Arial"/>
          <w:sz w:val="22"/>
          <w:szCs w:val="32"/>
        </w:rPr>
        <w:t xml:space="preserve"> Competition is fierce in the airline industry, as numerous companies all aim to increase their share of the market and their bottom line. When it comes to customers and routes, EasyJet Plc competes with both rival low-cost carriers and full-service airlines. However, the company's cost structure, efficiency, and brand reputation provide it with an edge over the competition, allowing it to compete successfully and sustain profitability.</w:t>
      </w:r>
    </w:p>
    <w:p w14:paraId="1E828F9E" w14:textId="54508916" w:rsidR="00E33A17" w:rsidRPr="0060156A" w:rsidRDefault="000F487B" w:rsidP="00E33A17">
      <w:pPr>
        <w:rPr>
          <w:rFonts w:ascii="Arial" w:hAnsi="Arial" w:cs="Arial"/>
        </w:rPr>
      </w:pPr>
      <w:r w:rsidRPr="0060156A">
        <w:rPr>
          <w:rFonts w:ascii="Arial" w:hAnsi="Arial" w:cs="Arial"/>
          <w:sz w:val="22"/>
          <w:szCs w:val="32"/>
        </w:rPr>
        <w:t>Overall, EasyJet Plc faces a challenging and competitive business climate because of factors such as the strength of competitors, the availability of cheaper alternatives, the bargaining power of suppliers and customers, and the possibility of substitute products. However, the company's well-known brand, competitive pricing, and extensive route system allow it to thrive in a highly competitive market. If it wants to thrive over the long run, the corporation must keep an eye on the market and make adjustments as necessary</w:t>
      </w:r>
      <w:r w:rsidR="00B82452">
        <w:rPr>
          <w:rFonts w:ascii="Arial" w:hAnsi="Arial" w:cs="Arial"/>
          <w:sz w:val="22"/>
          <w:szCs w:val="32"/>
        </w:rPr>
        <w:t xml:space="preserve"> </w:t>
      </w:r>
      <w:r w:rsidR="00B82452" w:rsidRPr="00B82452">
        <w:rPr>
          <w:rFonts w:ascii="Arial" w:hAnsi="Arial" w:cs="Arial"/>
          <w:sz w:val="22"/>
          <w:szCs w:val="32"/>
        </w:rPr>
        <w:t>(</w:t>
      </w:r>
      <w:proofErr w:type="spellStart"/>
      <w:r w:rsidR="00B82452" w:rsidRPr="00B82452">
        <w:rPr>
          <w:rFonts w:ascii="Arial" w:hAnsi="Arial" w:cs="Arial"/>
          <w:sz w:val="22"/>
          <w:szCs w:val="32"/>
        </w:rPr>
        <w:t>Edrawmax</w:t>
      </w:r>
      <w:proofErr w:type="spellEnd"/>
      <w:r w:rsidR="00B82452" w:rsidRPr="00B82452">
        <w:rPr>
          <w:rFonts w:ascii="Arial" w:hAnsi="Arial" w:cs="Arial"/>
          <w:sz w:val="22"/>
          <w:szCs w:val="32"/>
        </w:rPr>
        <w:t>, 2022)</w:t>
      </w:r>
      <w:r w:rsidRPr="0060156A">
        <w:rPr>
          <w:rFonts w:ascii="Arial" w:hAnsi="Arial" w:cs="Arial"/>
          <w:sz w:val="22"/>
          <w:szCs w:val="32"/>
        </w:rPr>
        <w:t>.</w:t>
      </w:r>
    </w:p>
    <w:p w14:paraId="11CC5DB1" w14:textId="77777777" w:rsidR="007E3B88" w:rsidRPr="0060156A" w:rsidRDefault="000F487B" w:rsidP="007E3B88">
      <w:pPr>
        <w:pStyle w:val="Heading2"/>
        <w:rPr>
          <w:rFonts w:ascii="Arial" w:hAnsi="Arial" w:cs="Arial"/>
          <w:sz w:val="28"/>
          <w:szCs w:val="28"/>
        </w:rPr>
      </w:pPr>
      <w:bookmarkStart w:id="6" w:name="_Toc131726275"/>
      <w:r w:rsidRPr="0060156A">
        <w:rPr>
          <w:rFonts w:ascii="Arial" w:hAnsi="Arial" w:cs="Arial"/>
          <w:sz w:val="28"/>
          <w:szCs w:val="28"/>
        </w:rPr>
        <w:t>Determine the key drivers of EasyJet Plc's altered working methods/approaches.</w:t>
      </w:r>
      <w:bookmarkEnd w:id="6"/>
    </w:p>
    <w:p w14:paraId="6833191A" w14:textId="77777777" w:rsidR="00AE69C8" w:rsidRPr="0060156A" w:rsidRDefault="000F487B" w:rsidP="00AE69C8">
      <w:pPr>
        <w:rPr>
          <w:rFonts w:ascii="Arial" w:hAnsi="Arial" w:cs="Arial"/>
          <w:sz w:val="22"/>
          <w:szCs w:val="32"/>
        </w:rPr>
      </w:pPr>
      <w:r w:rsidRPr="0060156A">
        <w:rPr>
          <w:rFonts w:ascii="Arial" w:hAnsi="Arial" w:cs="Arial"/>
          <w:sz w:val="22"/>
          <w:szCs w:val="32"/>
        </w:rPr>
        <w:t>EasyJet Plc has been adjusting its methods of operation in an effort to boost productivity and effectiveness. Some important factors that have contributed to these shifts include:</w:t>
      </w:r>
    </w:p>
    <w:p w14:paraId="0B56F76E" w14:textId="331AE693" w:rsidR="00AE69C8" w:rsidRPr="0060156A" w:rsidRDefault="000F487B" w:rsidP="00AE69C8">
      <w:pPr>
        <w:pStyle w:val="ListParagraph"/>
        <w:numPr>
          <w:ilvl w:val="0"/>
          <w:numId w:val="6"/>
        </w:numPr>
        <w:rPr>
          <w:rFonts w:ascii="Arial" w:hAnsi="Arial" w:cs="Arial"/>
          <w:sz w:val="22"/>
          <w:szCs w:val="32"/>
        </w:rPr>
      </w:pPr>
      <w:r w:rsidRPr="0060156A">
        <w:rPr>
          <w:rFonts w:ascii="Arial" w:hAnsi="Arial" w:cs="Arial"/>
          <w:b/>
          <w:bCs/>
          <w:i/>
          <w:iCs/>
          <w:sz w:val="22"/>
          <w:szCs w:val="32"/>
        </w:rPr>
        <w:t>COVID-19 Pandemic:</w:t>
      </w:r>
      <w:r w:rsidRPr="0060156A">
        <w:rPr>
          <w:rFonts w:ascii="Arial" w:hAnsi="Arial" w:cs="Arial"/>
          <w:sz w:val="22"/>
          <w:szCs w:val="32"/>
        </w:rPr>
        <w:t xml:space="preserve"> The pandemic of COVID-19 has had a profound effect on the airline industry, requiring businesses like EasyJet Plc to change the way they operate. Because of the epidemic, people are paying more attention to personal cleanliness while travelling and are shifting to more virtual workplaces as a result. EasyJet Plc, in order to maintain its competitive edge, has implemented more adaptive work </w:t>
      </w:r>
      <w:proofErr w:type="spellStart"/>
      <w:r w:rsidRPr="0060156A">
        <w:rPr>
          <w:rFonts w:ascii="Arial" w:hAnsi="Arial" w:cs="Arial"/>
          <w:sz w:val="22"/>
          <w:szCs w:val="32"/>
        </w:rPr>
        <w:t>practises</w:t>
      </w:r>
      <w:proofErr w:type="spellEnd"/>
      <w:r w:rsidRPr="0060156A">
        <w:rPr>
          <w:rFonts w:ascii="Arial" w:hAnsi="Arial" w:cs="Arial"/>
          <w:sz w:val="22"/>
          <w:szCs w:val="32"/>
        </w:rPr>
        <w:t xml:space="preserve"> and </w:t>
      </w:r>
      <w:r w:rsidRPr="0060156A">
        <w:rPr>
          <w:rFonts w:ascii="Arial" w:hAnsi="Arial" w:cs="Arial"/>
          <w:sz w:val="22"/>
          <w:szCs w:val="32"/>
        </w:rPr>
        <w:lastRenderedPageBreak/>
        <w:t>strategies, such as decentralised decision-making, flexible scheduling, and rapid responsiveness to unforeseen events</w:t>
      </w:r>
      <w:r w:rsidR="00B82452" w:rsidRPr="00B82452">
        <w:t xml:space="preserve"> </w:t>
      </w:r>
      <w:r w:rsidR="00B82452" w:rsidRPr="00B82452">
        <w:rPr>
          <w:rFonts w:ascii="Arial" w:hAnsi="Arial" w:cs="Arial"/>
          <w:sz w:val="22"/>
          <w:szCs w:val="32"/>
        </w:rPr>
        <w:t>(IFC, 2019)</w:t>
      </w:r>
      <w:r w:rsidRPr="0060156A">
        <w:rPr>
          <w:rFonts w:ascii="Arial" w:hAnsi="Arial" w:cs="Arial"/>
          <w:sz w:val="22"/>
          <w:szCs w:val="32"/>
        </w:rPr>
        <w:t>.</w:t>
      </w:r>
    </w:p>
    <w:p w14:paraId="225EE98A" w14:textId="77777777" w:rsidR="00AE69C8" w:rsidRPr="0060156A" w:rsidRDefault="000F487B" w:rsidP="00AE69C8">
      <w:pPr>
        <w:pStyle w:val="ListParagraph"/>
        <w:numPr>
          <w:ilvl w:val="0"/>
          <w:numId w:val="6"/>
        </w:numPr>
        <w:rPr>
          <w:rFonts w:ascii="Arial" w:hAnsi="Arial" w:cs="Arial"/>
          <w:sz w:val="22"/>
          <w:szCs w:val="32"/>
        </w:rPr>
      </w:pPr>
      <w:r w:rsidRPr="0060156A">
        <w:rPr>
          <w:rFonts w:ascii="Arial" w:hAnsi="Arial" w:cs="Arial"/>
          <w:b/>
          <w:bCs/>
          <w:i/>
          <w:iCs/>
          <w:sz w:val="22"/>
          <w:szCs w:val="32"/>
        </w:rPr>
        <w:t>Cost Pressures:</w:t>
      </w:r>
      <w:r w:rsidRPr="0060156A">
        <w:rPr>
          <w:rFonts w:ascii="Arial" w:hAnsi="Arial" w:cs="Arial"/>
          <w:sz w:val="22"/>
          <w:szCs w:val="32"/>
        </w:rPr>
        <w:t xml:space="preserve"> Due to the competitive nature of the low-cost airline industry, EasyJet Plc is under constant pressure to increase productivity while decreasing expenses. As a result, businesses have adjusted their methods and procedures to include such things as outsourcing non-essential tasks, cutting costs, and </w:t>
      </w:r>
      <w:proofErr w:type="spellStart"/>
      <w:r w:rsidRPr="0060156A">
        <w:rPr>
          <w:rFonts w:ascii="Arial" w:hAnsi="Arial" w:cs="Arial"/>
          <w:sz w:val="22"/>
          <w:szCs w:val="32"/>
        </w:rPr>
        <w:t>maximising</w:t>
      </w:r>
      <w:proofErr w:type="spellEnd"/>
      <w:r w:rsidRPr="0060156A">
        <w:rPr>
          <w:rFonts w:ascii="Arial" w:hAnsi="Arial" w:cs="Arial"/>
          <w:sz w:val="22"/>
          <w:szCs w:val="32"/>
        </w:rPr>
        <w:t xml:space="preserve"> worker efficiency. To further streamline processes and cut down on expenses, the corporation has implemented digital technology such as self-check-in kiosks and smartphone apps.</w:t>
      </w:r>
    </w:p>
    <w:p w14:paraId="2E321DEA" w14:textId="77777777" w:rsidR="00AE69C8" w:rsidRPr="0060156A" w:rsidRDefault="000F487B" w:rsidP="00AE69C8">
      <w:pPr>
        <w:pStyle w:val="ListParagraph"/>
        <w:numPr>
          <w:ilvl w:val="0"/>
          <w:numId w:val="6"/>
        </w:numPr>
        <w:rPr>
          <w:rFonts w:ascii="Arial" w:hAnsi="Arial" w:cs="Arial"/>
          <w:sz w:val="22"/>
          <w:szCs w:val="32"/>
        </w:rPr>
      </w:pPr>
      <w:r w:rsidRPr="0060156A">
        <w:rPr>
          <w:rFonts w:ascii="Arial" w:hAnsi="Arial" w:cs="Arial"/>
          <w:b/>
          <w:bCs/>
          <w:i/>
          <w:iCs/>
          <w:sz w:val="22"/>
          <w:szCs w:val="32"/>
        </w:rPr>
        <w:t>Competition:</w:t>
      </w:r>
      <w:r w:rsidRPr="0060156A">
        <w:rPr>
          <w:rFonts w:ascii="Arial" w:hAnsi="Arial" w:cs="Arial"/>
          <w:sz w:val="22"/>
          <w:szCs w:val="32"/>
        </w:rPr>
        <w:t xml:space="preserve"> There is a lot of competition in the airline market, and EasyJet Plc has to deal with both low-cost and full-service airlines. The organisation has had to constantly develop and implement new methods in order to keep its foothold in the industry. To expand into new markets, EasyJet Plc, for instance, has added new revenue sources like the sale of auxiliary products and services and increased the number of its routes.</w:t>
      </w:r>
    </w:p>
    <w:p w14:paraId="53B2581F" w14:textId="511D722E" w:rsidR="00AE69C8" w:rsidRPr="0060156A" w:rsidRDefault="000F487B" w:rsidP="00AE69C8">
      <w:pPr>
        <w:pStyle w:val="ListParagraph"/>
        <w:numPr>
          <w:ilvl w:val="0"/>
          <w:numId w:val="6"/>
        </w:numPr>
        <w:rPr>
          <w:rFonts w:ascii="Arial" w:hAnsi="Arial" w:cs="Arial"/>
          <w:sz w:val="22"/>
          <w:szCs w:val="32"/>
        </w:rPr>
      </w:pPr>
      <w:r w:rsidRPr="0060156A">
        <w:rPr>
          <w:rFonts w:ascii="Arial" w:hAnsi="Arial" w:cs="Arial"/>
          <w:b/>
          <w:bCs/>
          <w:i/>
          <w:iCs/>
          <w:sz w:val="22"/>
          <w:szCs w:val="32"/>
        </w:rPr>
        <w:t>Changing Customer Expectations:</w:t>
      </w:r>
      <w:r w:rsidRPr="0060156A">
        <w:rPr>
          <w:rFonts w:ascii="Arial" w:hAnsi="Arial" w:cs="Arial"/>
          <w:sz w:val="22"/>
          <w:szCs w:val="32"/>
        </w:rPr>
        <w:t xml:space="preserve"> The preferences and expectations of airlines' customers are always shifting, necessitating ongoing innovation to keep up. In order to meet this challenge, EasyJet Plc has enhanced its digital capabilities, provided more scheduling and price options, and provided a better overall consumer experience. New safety precautions, such as thorough cleaning of planes and social distancing measures, have been implemented by the airline to comfort passengers and boost their faith in air travel</w:t>
      </w:r>
      <w:r w:rsidR="00B82452" w:rsidRPr="00B82452">
        <w:t xml:space="preserve"> </w:t>
      </w:r>
      <w:r w:rsidR="00B82452" w:rsidRPr="00B82452">
        <w:rPr>
          <w:rFonts w:ascii="Arial" w:hAnsi="Arial" w:cs="Arial"/>
          <w:sz w:val="22"/>
          <w:szCs w:val="32"/>
        </w:rPr>
        <w:t>(</w:t>
      </w:r>
      <w:proofErr w:type="spellStart"/>
      <w:r w:rsidR="00B82452" w:rsidRPr="00B82452">
        <w:rPr>
          <w:rFonts w:ascii="Arial" w:hAnsi="Arial" w:cs="Arial"/>
          <w:sz w:val="22"/>
          <w:szCs w:val="32"/>
        </w:rPr>
        <w:t>Kapture</w:t>
      </w:r>
      <w:proofErr w:type="spellEnd"/>
      <w:r w:rsidR="00B82452" w:rsidRPr="00B82452">
        <w:rPr>
          <w:rFonts w:ascii="Arial" w:hAnsi="Arial" w:cs="Arial"/>
          <w:sz w:val="22"/>
          <w:szCs w:val="32"/>
        </w:rPr>
        <w:t>, 2021)</w:t>
      </w:r>
      <w:r w:rsidRPr="0060156A">
        <w:rPr>
          <w:rFonts w:ascii="Arial" w:hAnsi="Arial" w:cs="Arial"/>
          <w:sz w:val="22"/>
          <w:szCs w:val="32"/>
        </w:rPr>
        <w:t>.</w:t>
      </w:r>
    </w:p>
    <w:p w14:paraId="7BEB8D5A" w14:textId="77777777" w:rsidR="00AE69C8" w:rsidRPr="0060156A" w:rsidRDefault="000F487B" w:rsidP="00AE69C8">
      <w:pPr>
        <w:pStyle w:val="ListParagraph"/>
        <w:numPr>
          <w:ilvl w:val="0"/>
          <w:numId w:val="6"/>
        </w:numPr>
        <w:rPr>
          <w:rFonts w:ascii="Arial" w:hAnsi="Arial" w:cs="Arial"/>
          <w:sz w:val="22"/>
          <w:szCs w:val="32"/>
        </w:rPr>
      </w:pPr>
      <w:r w:rsidRPr="0060156A">
        <w:rPr>
          <w:rFonts w:ascii="Arial" w:hAnsi="Arial" w:cs="Arial"/>
          <w:b/>
          <w:bCs/>
          <w:i/>
          <w:iCs/>
          <w:sz w:val="22"/>
          <w:szCs w:val="32"/>
        </w:rPr>
        <w:t>Regulatory Environment:</w:t>
      </w:r>
      <w:r w:rsidRPr="0060156A">
        <w:rPr>
          <w:rFonts w:ascii="Arial" w:hAnsi="Arial" w:cs="Arial"/>
          <w:sz w:val="22"/>
          <w:szCs w:val="32"/>
        </w:rPr>
        <w:t xml:space="preserve"> Safety, security, and environmental effect are all governed by a tangled web of rules and regulations that the aviation business must navigate. Among the measures, EasyJet Plc has taken to conform to these laws is the introduction of new safety protocols and the reduction of the company's carbon impact. Regulation changes, such as those imposed to limit the spread of the COVID-19 pandemic, have also had an impact on the company's operations and bottom line.</w:t>
      </w:r>
    </w:p>
    <w:p w14:paraId="169AABB6" w14:textId="77777777" w:rsidR="00AE69C8" w:rsidRPr="0060156A" w:rsidRDefault="000F487B" w:rsidP="00AE69C8">
      <w:pPr>
        <w:rPr>
          <w:rFonts w:ascii="Arial" w:hAnsi="Arial" w:cs="Arial"/>
          <w:sz w:val="22"/>
          <w:szCs w:val="32"/>
        </w:rPr>
      </w:pPr>
      <w:r w:rsidRPr="0060156A">
        <w:rPr>
          <w:rFonts w:ascii="Arial" w:hAnsi="Arial" w:cs="Arial"/>
          <w:sz w:val="22"/>
          <w:szCs w:val="32"/>
        </w:rPr>
        <w:t>To be competitive and fulfil evolving customer expectations, EasyJet Plc has been obliged to adopt new methods of operation as a result of these factors. The organisation has improved the client experience and abided by regulations by switching to more agile, decentralized, and cost-effective methods. EasyJet Plc, for its part, will need to keep an eye on these factors and adjust its strategy as needed to ensure its long-term success.</w:t>
      </w:r>
    </w:p>
    <w:p w14:paraId="46BA1BE4" w14:textId="77777777" w:rsidR="007E3B88" w:rsidRPr="0060156A" w:rsidRDefault="000F487B" w:rsidP="007E3B88">
      <w:pPr>
        <w:pStyle w:val="Heading2"/>
        <w:rPr>
          <w:rFonts w:ascii="Arial" w:hAnsi="Arial" w:cs="Arial"/>
          <w:sz w:val="28"/>
          <w:szCs w:val="28"/>
        </w:rPr>
      </w:pPr>
      <w:bookmarkStart w:id="7" w:name="_Toc131726276"/>
      <w:r w:rsidRPr="0060156A">
        <w:rPr>
          <w:rFonts w:ascii="Arial" w:hAnsi="Arial" w:cs="Arial"/>
          <w:sz w:val="28"/>
          <w:szCs w:val="28"/>
        </w:rPr>
        <w:lastRenderedPageBreak/>
        <w:t>Explains the benefits of Easy Jet Plc's use of ethical approaches as part of its organizational culture.</w:t>
      </w:r>
      <w:bookmarkEnd w:id="7"/>
    </w:p>
    <w:p w14:paraId="6CCCCB33" w14:textId="77777777" w:rsidR="00AE69C8" w:rsidRPr="0060156A" w:rsidRDefault="000F487B" w:rsidP="00AE69C8">
      <w:pPr>
        <w:rPr>
          <w:rFonts w:ascii="Arial" w:hAnsi="Arial" w:cs="Arial"/>
          <w:sz w:val="22"/>
          <w:szCs w:val="32"/>
        </w:rPr>
      </w:pPr>
      <w:r w:rsidRPr="0060156A">
        <w:rPr>
          <w:rFonts w:ascii="Arial" w:hAnsi="Arial" w:cs="Arial"/>
          <w:sz w:val="22"/>
          <w:szCs w:val="32"/>
        </w:rPr>
        <w:t xml:space="preserve">The company's strong reputation and customer loyalty are thanks in large part to Easy Jet Plc's commitment to several ethical </w:t>
      </w:r>
      <w:proofErr w:type="spellStart"/>
      <w:r w:rsidRPr="0060156A">
        <w:rPr>
          <w:rFonts w:ascii="Arial" w:hAnsi="Arial" w:cs="Arial"/>
          <w:sz w:val="22"/>
          <w:szCs w:val="32"/>
        </w:rPr>
        <w:t>practises</w:t>
      </w:r>
      <w:proofErr w:type="spellEnd"/>
      <w:r w:rsidRPr="0060156A">
        <w:rPr>
          <w:rFonts w:ascii="Arial" w:hAnsi="Arial" w:cs="Arial"/>
          <w:sz w:val="22"/>
          <w:szCs w:val="32"/>
        </w:rPr>
        <w:t xml:space="preserve"> that are embedded in the company's culture. The corporation takes a number of ethical stances, including:</w:t>
      </w:r>
    </w:p>
    <w:p w14:paraId="079C4769" w14:textId="13939886" w:rsidR="00AE69C8" w:rsidRPr="0060156A" w:rsidRDefault="000F487B" w:rsidP="00AE69C8">
      <w:pPr>
        <w:pStyle w:val="ListParagraph"/>
        <w:numPr>
          <w:ilvl w:val="0"/>
          <w:numId w:val="7"/>
        </w:numPr>
        <w:rPr>
          <w:rFonts w:ascii="Arial" w:hAnsi="Arial" w:cs="Arial"/>
          <w:sz w:val="22"/>
          <w:szCs w:val="32"/>
        </w:rPr>
      </w:pPr>
      <w:r w:rsidRPr="0060156A">
        <w:rPr>
          <w:rFonts w:ascii="Arial" w:hAnsi="Arial" w:cs="Arial"/>
          <w:b/>
          <w:bCs/>
          <w:i/>
          <w:iCs/>
          <w:sz w:val="22"/>
          <w:szCs w:val="32"/>
        </w:rPr>
        <w:t>Environmental Sustainability:</w:t>
      </w:r>
      <w:r w:rsidRPr="0060156A">
        <w:rPr>
          <w:rFonts w:ascii="Arial" w:hAnsi="Arial" w:cs="Arial"/>
          <w:sz w:val="22"/>
          <w:szCs w:val="32"/>
        </w:rPr>
        <w:t xml:space="preserve"> Easy Jet Plc is dedicated to </w:t>
      </w:r>
      <w:proofErr w:type="spellStart"/>
      <w:r w:rsidRPr="0060156A">
        <w:rPr>
          <w:rFonts w:ascii="Arial" w:hAnsi="Arial" w:cs="Arial"/>
          <w:sz w:val="22"/>
          <w:szCs w:val="32"/>
        </w:rPr>
        <w:t>minimising</w:t>
      </w:r>
      <w:proofErr w:type="spellEnd"/>
      <w:r w:rsidRPr="0060156A">
        <w:rPr>
          <w:rFonts w:ascii="Arial" w:hAnsi="Arial" w:cs="Arial"/>
          <w:sz w:val="22"/>
          <w:szCs w:val="32"/>
        </w:rPr>
        <w:t xml:space="preserve"> its negative effects on the environment and has established a goal of producing zero net carbon emissions by the year 2050</w:t>
      </w:r>
      <w:r w:rsidR="00EF251D">
        <w:rPr>
          <w:rFonts w:ascii="Arial" w:hAnsi="Arial" w:cs="Arial"/>
          <w:sz w:val="22"/>
          <w:szCs w:val="32"/>
        </w:rPr>
        <w:t xml:space="preserve">. </w:t>
      </w:r>
      <w:r w:rsidR="00EF251D" w:rsidRPr="00EF251D">
        <w:rPr>
          <w:rFonts w:ascii="Arial" w:hAnsi="Arial" w:cs="Arial"/>
          <w:sz w:val="22"/>
          <w:szCs w:val="32"/>
        </w:rPr>
        <w:t>The company uses sustainable aviation fuels, buys fuel-efficient aircraft, and reduces fuel usage to achieve this goal. Additionally, Easy Jet Plc has been working with industry groups to develop ecologically friendly aircraft processes.</w:t>
      </w:r>
      <w:r w:rsidR="00B37739" w:rsidRPr="00B37739">
        <w:t xml:space="preserve"> </w:t>
      </w:r>
      <w:r w:rsidR="00B37739" w:rsidRPr="00B37739">
        <w:rPr>
          <w:rFonts w:ascii="Arial" w:hAnsi="Arial" w:cs="Arial"/>
          <w:sz w:val="22"/>
          <w:szCs w:val="32"/>
        </w:rPr>
        <w:t>(Singh et al., 2022)</w:t>
      </w:r>
      <w:r w:rsidRPr="0060156A">
        <w:rPr>
          <w:rFonts w:ascii="Arial" w:hAnsi="Arial" w:cs="Arial"/>
          <w:sz w:val="22"/>
          <w:szCs w:val="32"/>
        </w:rPr>
        <w:t>.</w:t>
      </w:r>
    </w:p>
    <w:p w14:paraId="116C3F92" w14:textId="0CC64BA1" w:rsidR="00AE69C8" w:rsidRPr="0060156A" w:rsidRDefault="000F487B" w:rsidP="00AE69C8">
      <w:pPr>
        <w:pStyle w:val="ListParagraph"/>
        <w:numPr>
          <w:ilvl w:val="0"/>
          <w:numId w:val="7"/>
        </w:numPr>
        <w:rPr>
          <w:rFonts w:ascii="Arial" w:hAnsi="Arial" w:cs="Arial"/>
          <w:sz w:val="22"/>
          <w:szCs w:val="32"/>
        </w:rPr>
      </w:pPr>
      <w:r w:rsidRPr="0060156A">
        <w:rPr>
          <w:rFonts w:ascii="Arial" w:hAnsi="Arial" w:cs="Arial"/>
          <w:b/>
          <w:bCs/>
          <w:i/>
          <w:iCs/>
          <w:sz w:val="22"/>
          <w:szCs w:val="32"/>
        </w:rPr>
        <w:t>Social responsibility:</w:t>
      </w:r>
      <w:r w:rsidRPr="0060156A">
        <w:rPr>
          <w:rFonts w:ascii="Arial" w:hAnsi="Arial" w:cs="Arial"/>
          <w:sz w:val="22"/>
          <w:szCs w:val="32"/>
        </w:rPr>
        <w:t xml:space="preserve"> </w:t>
      </w:r>
      <w:r w:rsidR="004075EF" w:rsidRPr="004075EF">
        <w:rPr>
          <w:rFonts w:ascii="Arial" w:hAnsi="Arial" w:cs="Arial"/>
          <w:sz w:val="22"/>
          <w:szCs w:val="32"/>
        </w:rPr>
        <w:t>As part of its commitment to becoming a socially responsible company, Easy Jet Plc has engaged in a variety of initiatives that have benefited the community and charity groups. The organisation has raised funds and awareness for UNICEF and Cancer Research UK. One method Easy Jet Plc has supported humanitarian efforts is by providing free flights to those impacted by natural disasters</w:t>
      </w:r>
      <w:r w:rsidR="004075EF">
        <w:rPr>
          <w:rFonts w:ascii="Arial" w:hAnsi="Arial" w:cs="Arial"/>
          <w:sz w:val="22"/>
          <w:szCs w:val="32"/>
        </w:rPr>
        <w:t xml:space="preserve"> </w:t>
      </w:r>
      <w:r w:rsidR="00B82452" w:rsidRPr="00B82452">
        <w:rPr>
          <w:rFonts w:ascii="Arial" w:hAnsi="Arial" w:cs="Arial"/>
          <w:sz w:val="22"/>
          <w:szCs w:val="32"/>
        </w:rPr>
        <w:t>(McDonald, 2016)</w:t>
      </w:r>
      <w:r w:rsidRPr="0060156A">
        <w:rPr>
          <w:rFonts w:ascii="Arial" w:hAnsi="Arial" w:cs="Arial"/>
          <w:sz w:val="22"/>
          <w:szCs w:val="32"/>
        </w:rPr>
        <w:t>.</w:t>
      </w:r>
    </w:p>
    <w:p w14:paraId="5F337712" w14:textId="77777777" w:rsidR="004075EF" w:rsidRDefault="000F487B" w:rsidP="00E401EE">
      <w:pPr>
        <w:pStyle w:val="ListParagraph"/>
        <w:numPr>
          <w:ilvl w:val="0"/>
          <w:numId w:val="7"/>
        </w:numPr>
        <w:rPr>
          <w:rFonts w:ascii="Arial" w:hAnsi="Arial" w:cs="Arial"/>
          <w:sz w:val="22"/>
          <w:szCs w:val="32"/>
        </w:rPr>
      </w:pPr>
      <w:r w:rsidRPr="004075EF">
        <w:rPr>
          <w:rFonts w:ascii="Arial" w:hAnsi="Arial" w:cs="Arial"/>
          <w:b/>
          <w:bCs/>
          <w:i/>
          <w:iCs/>
          <w:sz w:val="22"/>
          <w:szCs w:val="32"/>
        </w:rPr>
        <w:t>Ethical Business Practices:</w:t>
      </w:r>
      <w:r w:rsidRPr="004075EF">
        <w:rPr>
          <w:rFonts w:ascii="Arial" w:hAnsi="Arial" w:cs="Arial"/>
          <w:sz w:val="22"/>
          <w:szCs w:val="32"/>
        </w:rPr>
        <w:t xml:space="preserve"> </w:t>
      </w:r>
      <w:r w:rsidR="004075EF" w:rsidRPr="004075EF">
        <w:rPr>
          <w:rFonts w:ascii="Arial" w:hAnsi="Arial" w:cs="Arial"/>
          <w:sz w:val="22"/>
          <w:szCs w:val="32"/>
        </w:rPr>
        <w:t xml:space="preserve">The Easy Jet Plc is committed to ethical and responsible business </w:t>
      </w:r>
      <w:proofErr w:type="spellStart"/>
      <w:r w:rsidR="004075EF" w:rsidRPr="004075EF">
        <w:rPr>
          <w:rFonts w:ascii="Arial" w:hAnsi="Arial" w:cs="Arial"/>
          <w:sz w:val="22"/>
          <w:szCs w:val="32"/>
        </w:rPr>
        <w:t>practises</w:t>
      </w:r>
      <w:proofErr w:type="spellEnd"/>
      <w:r w:rsidR="004075EF" w:rsidRPr="004075EF">
        <w:rPr>
          <w:rFonts w:ascii="Arial" w:hAnsi="Arial" w:cs="Arial"/>
          <w:sz w:val="22"/>
          <w:szCs w:val="32"/>
        </w:rPr>
        <w:t xml:space="preserve">. To guarantee ethical </w:t>
      </w:r>
      <w:proofErr w:type="spellStart"/>
      <w:r w:rsidR="004075EF" w:rsidRPr="004075EF">
        <w:rPr>
          <w:rFonts w:ascii="Arial" w:hAnsi="Arial" w:cs="Arial"/>
          <w:sz w:val="22"/>
          <w:szCs w:val="32"/>
        </w:rPr>
        <w:t>behaviour</w:t>
      </w:r>
      <w:proofErr w:type="spellEnd"/>
      <w:r w:rsidR="004075EF" w:rsidRPr="004075EF">
        <w:rPr>
          <w:rFonts w:ascii="Arial" w:hAnsi="Arial" w:cs="Arial"/>
          <w:sz w:val="22"/>
          <w:szCs w:val="32"/>
        </w:rPr>
        <w:t xml:space="preserve"> by workers and suppliers, the company has anti-bribery and misconduct and human rights policies. Easy Jet Plc encourages equal opportunity and a friendly workplace.</w:t>
      </w:r>
    </w:p>
    <w:p w14:paraId="0762C90F" w14:textId="77777777" w:rsidR="004075EF" w:rsidRDefault="000F487B" w:rsidP="00263DA2">
      <w:pPr>
        <w:pStyle w:val="ListParagraph"/>
        <w:numPr>
          <w:ilvl w:val="0"/>
          <w:numId w:val="7"/>
        </w:numPr>
        <w:rPr>
          <w:rFonts w:ascii="Arial" w:hAnsi="Arial" w:cs="Arial"/>
          <w:sz w:val="22"/>
          <w:szCs w:val="32"/>
        </w:rPr>
      </w:pPr>
      <w:r w:rsidRPr="004075EF">
        <w:rPr>
          <w:rFonts w:ascii="Arial" w:hAnsi="Arial" w:cs="Arial"/>
          <w:b/>
          <w:bCs/>
          <w:i/>
          <w:iCs/>
          <w:sz w:val="22"/>
          <w:szCs w:val="32"/>
        </w:rPr>
        <w:t>Customer Service:</w:t>
      </w:r>
      <w:r w:rsidRPr="004075EF">
        <w:rPr>
          <w:rFonts w:ascii="Arial" w:hAnsi="Arial" w:cs="Arial"/>
          <w:sz w:val="22"/>
          <w:szCs w:val="32"/>
        </w:rPr>
        <w:t xml:space="preserve"> </w:t>
      </w:r>
      <w:r w:rsidR="004075EF" w:rsidRPr="004075EF">
        <w:rPr>
          <w:rFonts w:ascii="Arial" w:hAnsi="Arial" w:cs="Arial"/>
          <w:sz w:val="22"/>
          <w:szCs w:val="32"/>
        </w:rPr>
        <w:t>Easy Jet Plc is committed to delivering excellent customer service and has made several initiatives to treat all passengers with respect and humanity. The company has been transparent about its price, given accessible tickets, and accommodated special needs consumers.</w:t>
      </w:r>
    </w:p>
    <w:p w14:paraId="59D04617" w14:textId="2992A875" w:rsidR="00AE69C8" w:rsidRPr="004075EF" w:rsidRDefault="00567D60" w:rsidP="004075EF">
      <w:pPr>
        <w:rPr>
          <w:rFonts w:ascii="Arial" w:hAnsi="Arial" w:cs="Arial"/>
          <w:sz w:val="22"/>
          <w:szCs w:val="32"/>
        </w:rPr>
      </w:pPr>
      <w:r w:rsidRPr="00567D60">
        <w:rPr>
          <w:rFonts w:ascii="Arial" w:hAnsi="Arial" w:cs="Arial"/>
          <w:sz w:val="22"/>
          <w:szCs w:val="32"/>
        </w:rPr>
        <w:t xml:space="preserve">Easy Jet Plc has benefited greatly from moral strategies. </w:t>
      </w:r>
      <w:r w:rsidR="000F487B" w:rsidRPr="004075EF">
        <w:rPr>
          <w:rFonts w:ascii="Arial" w:hAnsi="Arial" w:cs="Arial"/>
          <w:sz w:val="22"/>
          <w:szCs w:val="32"/>
        </w:rPr>
        <w:t>To begin, the firm has attracted eco-conscious customers thanks to its stellar reputation for environmental responsibility. Second, the firm's dedication to CSR has resulted in solid partnerships with local groups and nonprofits. Thirdly, the company's commitment to doing the right thing by its consumers and vendors has led to stronger, longer-term partnerships on both sides.</w:t>
      </w:r>
    </w:p>
    <w:p w14:paraId="261DB55D" w14:textId="0859E1AB" w:rsidR="00AE69C8" w:rsidRPr="0060156A" w:rsidRDefault="000F487B" w:rsidP="007E3B88">
      <w:pPr>
        <w:rPr>
          <w:rFonts w:ascii="Arial" w:hAnsi="Arial" w:cs="Arial"/>
        </w:rPr>
      </w:pPr>
      <w:r w:rsidRPr="0060156A">
        <w:rPr>
          <w:rFonts w:ascii="Arial" w:hAnsi="Arial" w:cs="Arial"/>
          <w:sz w:val="22"/>
          <w:szCs w:val="32"/>
        </w:rPr>
        <w:t>The company's dedication to its customers has earned them their loyalty, which has allowed it to remain profitable despite the COVID-19 pandemic, unlike many of its competitors</w:t>
      </w:r>
      <w:r w:rsidR="00B37739" w:rsidRPr="00B37739">
        <w:t xml:space="preserve"> </w:t>
      </w:r>
      <w:r w:rsidR="00B37739" w:rsidRPr="00B37739">
        <w:rPr>
          <w:rFonts w:ascii="Arial" w:hAnsi="Arial" w:cs="Arial"/>
          <w:sz w:val="22"/>
          <w:szCs w:val="32"/>
        </w:rPr>
        <w:t>(IFC, 2019)</w:t>
      </w:r>
      <w:r w:rsidRPr="0060156A">
        <w:rPr>
          <w:rFonts w:ascii="Arial" w:hAnsi="Arial" w:cs="Arial"/>
          <w:sz w:val="22"/>
          <w:szCs w:val="32"/>
        </w:rPr>
        <w:t xml:space="preserve">. The airline was able to keep clients who were unable to fly as a result of the epidemic thanks to </w:t>
      </w:r>
      <w:r w:rsidRPr="0060156A">
        <w:rPr>
          <w:rFonts w:ascii="Arial" w:hAnsi="Arial" w:cs="Arial"/>
          <w:sz w:val="22"/>
          <w:szCs w:val="32"/>
        </w:rPr>
        <w:lastRenderedPageBreak/>
        <w:t>the introduction of flexible ticketing options, such as the ability to change flight dates or destinations.</w:t>
      </w:r>
      <w:r w:rsidR="00BB416D" w:rsidRPr="0060156A">
        <w:rPr>
          <w:rFonts w:ascii="Arial" w:hAnsi="Arial" w:cs="Arial"/>
        </w:rPr>
        <w:br w:type="page"/>
      </w:r>
    </w:p>
    <w:p w14:paraId="5CC37A37" w14:textId="77777777" w:rsidR="00590D69" w:rsidRPr="0060156A" w:rsidRDefault="000F487B" w:rsidP="00590D69">
      <w:pPr>
        <w:pStyle w:val="Heading2"/>
        <w:rPr>
          <w:rFonts w:ascii="Arial" w:hAnsi="Arial" w:cs="Arial"/>
          <w:sz w:val="28"/>
          <w:szCs w:val="28"/>
        </w:rPr>
      </w:pPr>
      <w:bookmarkStart w:id="8" w:name="_Toc131726277"/>
      <w:r w:rsidRPr="0060156A">
        <w:rPr>
          <w:rFonts w:ascii="Arial" w:hAnsi="Arial" w:cs="Arial"/>
          <w:sz w:val="28"/>
          <w:szCs w:val="28"/>
        </w:rPr>
        <w:lastRenderedPageBreak/>
        <w:t>Provide Easy Jet Plc with recommendations to enhance its performance.</w:t>
      </w:r>
      <w:bookmarkEnd w:id="8"/>
    </w:p>
    <w:p w14:paraId="52346A1E" w14:textId="77777777" w:rsidR="00BB416D" w:rsidRPr="0060156A" w:rsidRDefault="000F487B" w:rsidP="00BB416D">
      <w:pPr>
        <w:rPr>
          <w:rFonts w:ascii="Arial" w:hAnsi="Arial" w:cs="Arial"/>
          <w:sz w:val="22"/>
          <w:szCs w:val="32"/>
        </w:rPr>
      </w:pPr>
      <w:r w:rsidRPr="0060156A">
        <w:rPr>
          <w:rFonts w:ascii="Arial" w:hAnsi="Arial" w:cs="Arial"/>
          <w:sz w:val="22"/>
          <w:szCs w:val="32"/>
        </w:rPr>
        <w:t>The following recommendations are made for enhancing Easy Jet Plc's performance based on an examination of the company's external environment, organisational culture and structure, and significant drivers for change in working practices.</w:t>
      </w:r>
    </w:p>
    <w:p w14:paraId="3FD7EE72" w14:textId="08A73C49" w:rsidR="00BB416D" w:rsidRPr="0060156A" w:rsidRDefault="000F487B" w:rsidP="00BB416D">
      <w:pPr>
        <w:pStyle w:val="ListParagraph"/>
        <w:numPr>
          <w:ilvl w:val="0"/>
          <w:numId w:val="8"/>
        </w:numPr>
        <w:rPr>
          <w:rFonts w:ascii="Arial" w:hAnsi="Arial" w:cs="Arial"/>
          <w:sz w:val="22"/>
          <w:szCs w:val="32"/>
        </w:rPr>
      </w:pPr>
      <w:r w:rsidRPr="0060156A">
        <w:rPr>
          <w:rFonts w:ascii="Arial" w:hAnsi="Arial" w:cs="Arial"/>
          <w:b/>
          <w:bCs/>
          <w:i/>
          <w:iCs/>
          <w:sz w:val="22"/>
          <w:szCs w:val="32"/>
        </w:rPr>
        <w:t>Enhance digital capabilities:</w:t>
      </w:r>
      <w:r w:rsidRPr="0060156A">
        <w:rPr>
          <w:rFonts w:ascii="Arial" w:hAnsi="Arial" w:cs="Arial"/>
          <w:sz w:val="22"/>
          <w:szCs w:val="32"/>
        </w:rPr>
        <w:t xml:space="preserve"> Easy Jet Plc needs to improve its digital capabilities to stay competitive in the wake of the COVID-19 epidemic, which has expedited the shift towards digital technology. Investment in an intuitive mobile app and responsive website will pay off in the form of satisfied customers and repeat business. Data analytics can also be used to enhance the firm's pricing policies, support for customers, and internal processes</w:t>
      </w:r>
      <w:r w:rsidR="00B37739" w:rsidRPr="00B37739">
        <w:t xml:space="preserve"> </w:t>
      </w:r>
      <w:r w:rsidR="00B37739" w:rsidRPr="00B37739">
        <w:rPr>
          <w:rFonts w:ascii="Arial" w:hAnsi="Arial" w:cs="Arial"/>
          <w:sz w:val="22"/>
          <w:szCs w:val="32"/>
        </w:rPr>
        <w:t>(</w:t>
      </w:r>
      <w:proofErr w:type="spellStart"/>
      <w:r w:rsidR="00B37739" w:rsidRPr="00B37739">
        <w:rPr>
          <w:rFonts w:ascii="Arial" w:hAnsi="Arial" w:cs="Arial"/>
          <w:sz w:val="22"/>
          <w:szCs w:val="32"/>
        </w:rPr>
        <w:t>Nirajan</w:t>
      </w:r>
      <w:proofErr w:type="spellEnd"/>
      <w:r w:rsidR="00B37739" w:rsidRPr="00B37739">
        <w:rPr>
          <w:rFonts w:ascii="Arial" w:hAnsi="Arial" w:cs="Arial"/>
          <w:sz w:val="22"/>
          <w:szCs w:val="32"/>
        </w:rPr>
        <w:t xml:space="preserve"> Shiwakoti, 2021)</w:t>
      </w:r>
      <w:r w:rsidRPr="0060156A">
        <w:rPr>
          <w:rFonts w:ascii="Arial" w:hAnsi="Arial" w:cs="Arial"/>
          <w:sz w:val="22"/>
          <w:szCs w:val="32"/>
        </w:rPr>
        <w:t>.</w:t>
      </w:r>
    </w:p>
    <w:p w14:paraId="59E35451" w14:textId="77777777" w:rsidR="00BB416D" w:rsidRPr="0060156A" w:rsidRDefault="000F487B" w:rsidP="00BB416D">
      <w:pPr>
        <w:pStyle w:val="ListParagraph"/>
        <w:numPr>
          <w:ilvl w:val="0"/>
          <w:numId w:val="8"/>
        </w:numPr>
        <w:rPr>
          <w:rFonts w:ascii="Arial" w:hAnsi="Arial" w:cs="Arial"/>
          <w:sz w:val="22"/>
          <w:szCs w:val="32"/>
        </w:rPr>
      </w:pPr>
      <w:r w:rsidRPr="0060156A">
        <w:rPr>
          <w:rFonts w:ascii="Arial" w:hAnsi="Arial" w:cs="Arial"/>
          <w:b/>
          <w:bCs/>
          <w:i/>
          <w:iCs/>
          <w:sz w:val="22"/>
          <w:szCs w:val="32"/>
        </w:rPr>
        <w:t>Develop partnerships with low-carbon suppliers:</w:t>
      </w:r>
      <w:r w:rsidRPr="0060156A">
        <w:rPr>
          <w:rFonts w:ascii="Arial" w:hAnsi="Arial" w:cs="Arial"/>
          <w:sz w:val="22"/>
          <w:szCs w:val="32"/>
        </w:rPr>
        <w:t xml:space="preserve"> In order to reach its goal of net-zero carbon emissions by 2050, Easy Jet Plc should form agreements with suppliers who have a small carbon footprint. Using renewable energy sources, decreasing packaging waste, and employing low-carbon transportation are all examples of sustainable solutions that the company can work with its suppliers to develop.</w:t>
      </w:r>
    </w:p>
    <w:p w14:paraId="01269D84" w14:textId="64185D99" w:rsidR="00BB416D" w:rsidRPr="0060156A" w:rsidRDefault="000F487B" w:rsidP="00BB416D">
      <w:pPr>
        <w:pStyle w:val="ListParagraph"/>
        <w:numPr>
          <w:ilvl w:val="0"/>
          <w:numId w:val="8"/>
        </w:numPr>
        <w:rPr>
          <w:rFonts w:ascii="Arial" w:hAnsi="Arial" w:cs="Arial"/>
          <w:sz w:val="22"/>
          <w:szCs w:val="32"/>
        </w:rPr>
      </w:pPr>
      <w:r w:rsidRPr="0060156A">
        <w:rPr>
          <w:rFonts w:ascii="Arial" w:hAnsi="Arial" w:cs="Arial"/>
          <w:b/>
          <w:bCs/>
          <w:i/>
          <w:iCs/>
          <w:sz w:val="22"/>
          <w:szCs w:val="32"/>
        </w:rPr>
        <w:t>Increase focus on customer experience:</w:t>
      </w:r>
      <w:r w:rsidRPr="0060156A">
        <w:rPr>
          <w:rFonts w:ascii="Arial" w:hAnsi="Arial" w:cs="Arial"/>
          <w:sz w:val="22"/>
          <w:szCs w:val="32"/>
        </w:rPr>
        <w:t xml:space="preserve"> Easy Jet Plc should place a greater emphasis on the customer experience by giving each passenger </w:t>
      </w:r>
      <w:proofErr w:type="spellStart"/>
      <w:r w:rsidRPr="0060156A">
        <w:rPr>
          <w:rFonts w:ascii="Arial" w:hAnsi="Arial" w:cs="Arial"/>
          <w:sz w:val="22"/>
          <w:szCs w:val="32"/>
        </w:rPr>
        <w:t>individualised</w:t>
      </w:r>
      <w:proofErr w:type="spellEnd"/>
      <w:r w:rsidRPr="0060156A">
        <w:rPr>
          <w:rFonts w:ascii="Arial" w:hAnsi="Arial" w:cs="Arial"/>
          <w:sz w:val="22"/>
          <w:szCs w:val="32"/>
        </w:rPr>
        <w:t xml:space="preserve"> attention. Investment in employee training targeted at enhancing customer service and creating loyalty </w:t>
      </w:r>
      <w:proofErr w:type="spellStart"/>
      <w:r w:rsidRPr="0060156A">
        <w:rPr>
          <w:rFonts w:ascii="Arial" w:hAnsi="Arial" w:cs="Arial"/>
          <w:sz w:val="22"/>
          <w:szCs w:val="32"/>
        </w:rPr>
        <w:t>programmes</w:t>
      </w:r>
      <w:proofErr w:type="spellEnd"/>
      <w:r w:rsidRPr="0060156A">
        <w:rPr>
          <w:rFonts w:ascii="Arial" w:hAnsi="Arial" w:cs="Arial"/>
          <w:sz w:val="22"/>
          <w:szCs w:val="32"/>
        </w:rPr>
        <w:t xml:space="preserve"> has the potential to pay dividends in the form of retained customers. The corporation should also provide more ticketing options and work to accommodate people with disabilities</w:t>
      </w:r>
      <w:r w:rsidR="00B37739" w:rsidRPr="00B37739">
        <w:t xml:space="preserve"> </w:t>
      </w:r>
      <w:r w:rsidR="00B37739" w:rsidRPr="00B37739">
        <w:rPr>
          <w:rFonts w:ascii="Arial" w:hAnsi="Arial" w:cs="Arial"/>
          <w:sz w:val="22"/>
          <w:szCs w:val="32"/>
        </w:rPr>
        <w:t>(Deloitte, 2016)</w:t>
      </w:r>
      <w:r w:rsidRPr="0060156A">
        <w:rPr>
          <w:rFonts w:ascii="Arial" w:hAnsi="Arial" w:cs="Arial"/>
          <w:sz w:val="22"/>
          <w:szCs w:val="32"/>
        </w:rPr>
        <w:t>.</w:t>
      </w:r>
    </w:p>
    <w:p w14:paraId="41758E9F" w14:textId="77777777" w:rsidR="00BB416D" w:rsidRPr="0060156A" w:rsidRDefault="000F487B" w:rsidP="00BB416D">
      <w:pPr>
        <w:pStyle w:val="ListParagraph"/>
        <w:numPr>
          <w:ilvl w:val="0"/>
          <w:numId w:val="8"/>
        </w:numPr>
        <w:rPr>
          <w:rFonts w:ascii="Arial" w:hAnsi="Arial" w:cs="Arial"/>
          <w:sz w:val="22"/>
          <w:szCs w:val="32"/>
        </w:rPr>
      </w:pPr>
      <w:r w:rsidRPr="0060156A">
        <w:rPr>
          <w:rFonts w:ascii="Arial" w:hAnsi="Arial" w:cs="Arial"/>
          <w:b/>
          <w:bCs/>
          <w:i/>
          <w:iCs/>
          <w:sz w:val="22"/>
          <w:szCs w:val="32"/>
        </w:rPr>
        <w:t>Optimize route network:</w:t>
      </w:r>
      <w:r w:rsidRPr="0060156A">
        <w:rPr>
          <w:rFonts w:ascii="Arial" w:hAnsi="Arial" w:cs="Arial"/>
          <w:sz w:val="22"/>
          <w:szCs w:val="32"/>
        </w:rPr>
        <w:t xml:space="preserve"> To </w:t>
      </w:r>
      <w:proofErr w:type="spellStart"/>
      <w:r w:rsidRPr="0060156A">
        <w:rPr>
          <w:rFonts w:ascii="Arial" w:hAnsi="Arial" w:cs="Arial"/>
          <w:sz w:val="22"/>
          <w:szCs w:val="32"/>
        </w:rPr>
        <w:t>maximise</w:t>
      </w:r>
      <w:proofErr w:type="spellEnd"/>
      <w:r w:rsidRPr="0060156A">
        <w:rPr>
          <w:rFonts w:ascii="Arial" w:hAnsi="Arial" w:cs="Arial"/>
          <w:sz w:val="22"/>
          <w:szCs w:val="32"/>
        </w:rPr>
        <w:t xml:space="preserve"> profits while </w:t>
      </w:r>
      <w:proofErr w:type="spellStart"/>
      <w:r w:rsidRPr="0060156A">
        <w:rPr>
          <w:rFonts w:ascii="Arial" w:hAnsi="Arial" w:cs="Arial"/>
          <w:sz w:val="22"/>
          <w:szCs w:val="32"/>
        </w:rPr>
        <w:t>minimising</w:t>
      </w:r>
      <w:proofErr w:type="spellEnd"/>
      <w:r w:rsidRPr="0060156A">
        <w:rPr>
          <w:rFonts w:ascii="Arial" w:hAnsi="Arial" w:cs="Arial"/>
          <w:sz w:val="22"/>
          <w:szCs w:val="32"/>
        </w:rPr>
        <w:t xml:space="preserve"> its negative effects on the environment, Easy Jet Plc should </w:t>
      </w:r>
      <w:proofErr w:type="spellStart"/>
      <w:r w:rsidRPr="0060156A">
        <w:rPr>
          <w:rFonts w:ascii="Arial" w:hAnsi="Arial" w:cs="Arial"/>
          <w:sz w:val="22"/>
          <w:szCs w:val="32"/>
        </w:rPr>
        <w:t>optimise</w:t>
      </w:r>
      <w:proofErr w:type="spellEnd"/>
      <w:r w:rsidRPr="0060156A">
        <w:rPr>
          <w:rFonts w:ascii="Arial" w:hAnsi="Arial" w:cs="Arial"/>
          <w:sz w:val="22"/>
          <w:szCs w:val="32"/>
        </w:rPr>
        <w:t xml:space="preserve"> its route network. Using analytics, the business can pinpoint low-performing corridors and make necessary changes to the network's layout. The corporation should also </w:t>
      </w:r>
      <w:proofErr w:type="spellStart"/>
      <w:r w:rsidRPr="0060156A">
        <w:rPr>
          <w:rFonts w:ascii="Arial" w:hAnsi="Arial" w:cs="Arial"/>
          <w:sz w:val="22"/>
          <w:szCs w:val="32"/>
        </w:rPr>
        <w:t>prioritise</w:t>
      </w:r>
      <w:proofErr w:type="spellEnd"/>
      <w:r w:rsidRPr="0060156A">
        <w:rPr>
          <w:rFonts w:ascii="Arial" w:hAnsi="Arial" w:cs="Arial"/>
          <w:sz w:val="22"/>
          <w:szCs w:val="32"/>
        </w:rPr>
        <w:t xml:space="preserve"> increasing the number of locations it serves.</w:t>
      </w:r>
    </w:p>
    <w:p w14:paraId="55ED300B" w14:textId="77777777" w:rsidR="00BB416D" w:rsidRPr="0060156A" w:rsidRDefault="000F487B" w:rsidP="00BB416D">
      <w:pPr>
        <w:pStyle w:val="ListParagraph"/>
        <w:numPr>
          <w:ilvl w:val="0"/>
          <w:numId w:val="8"/>
        </w:numPr>
        <w:rPr>
          <w:rFonts w:ascii="Arial" w:hAnsi="Arial" w:cs="Arial"/>
          <w:sz w:val="22"/>
          <w:szCs w:val="32"/>
        </w:rPr>
      </w:pPr>
      <w:r w:rsidRPr="0060156A">
        <w:rPr>
          <w:rFonts w:ascii="Arial" w:hAnsi="Arial" w:cs="Arial"/>
          <w:b/>
          <w:bCs/>
          <w:i/>
          <w:iCs/>
          <w:sz w:val="22"/>
          <w:szCs w:val="32"/>
        </w:rPr>
        <w:t>Embrace agile working practices:</w:t>
      </w:r>
      <w:r w:rsidRPr="0060156A">
        <w:rPr>
          <w:rFonts w:ascii="Arial" w:hAnsi="Arial" w:cs="Arial"/>
          <w:sz w:val="22"/>
          <w:szCs w:val="32"/>
        </w:rPr>
        <w:t xml:space="preserve"> Easy Jet Plc could increase its operational efficiency and flexibility by adopting agile working practices. Remote work and collaboration, made possible by digital technologies, can help the business cut expenses and give employees more work-life balance. The organisation should promote a mindset of experimentation and innovation to enhance its operations and offerings.</w:t>
      </w:r>
    </w:p>
    <w:p w14:paraId="075909D7" w14:textId="06E48E3B" w:rsidR="00BB416D" w:rsidRPr="0060156A" w:rsidRDefault="000F487B" w:rsidP="00BB416D">
      <w:pPr>
        <w:pStyle w:val="ListParagraph"/>
        <w:numPr>
          <w:ilvl w:val="0"/>
          <w:numId w:val="8"/>
        </w:numPr>
        <w:rPr>
          <w:rFonts w:ascii="Arial" w:hAnsi="Arial" w:cs="Arial"/>
          <w:sz w:val="22"/>
          <w:szCs w:val="32"/>
        </w:rPr>
      </w:pPr>
      <w:r w:rsidRPr="0060156A">
        <w:rPr>
          <w:rFonts w:ascii="Arial" w:hAnsi="Arial" w:cs="Arial"/>
          <w:b/>
          <w:bCs/>
          <w:i/>
          <w:iCs/>
          <w:sz w:val="22"/>
          <w:szCs w:val="32"/>
        </w:rPr>
        <w:t>Enhance safety measures:</w:t>
      </w:r>
      <w:r w:rsidRPr="0060156A">
        <w:rPr>
          <w:rFonts w:ascii="Arial" w:hAnsi="Arial" w:cs="Arial"/>
          <w:sz w:val="22"/>
          <w:szCs w:val="32"/>
        </w:rPr>
        <w:t xml:space="preserve"> In order to keep its customers and staff safe from the COVID-19 pandemic, Easy Jet Plc needs to keep improving its safety procedures. Contactless check-in and boarding are two examples of how technology can reduce the need for </w:t>
      </w:r>
      <w:r w:rsidRPr="0060156A">
        <w:rPr>
          <w:rFonts w:ascii="Arial" w:hAnsi="Arial" w:cs="Arial"/>
          <w:sz w:val="22"/>
          <w:szCs w:val="32"/>
        </w:rPr>
        <w:lastRenderedPageBreak/>
        <w:t>employee interaction. The firm should also provide transparent communication of its safety measures to reassure customers and staff</w:t>
      </w:r>
      <w:r w:rsidR="00B37739" w:rsidRPr="00B37739">
        <w:t xml:space="preserve"> </w:t>
      </w:r>
      <w:r w:rsidR="00B37739" w:rsidRPr="00B37739">
        <w:rPr>
          <w:rFonts w:ascii="Arial" w:hAnsi="Arial" w:cs="Arial"/>
          <w:sz w:val="22"/>
          <w:szCs w:val="32"/>
        </w:rPr>
        <w:t>(IFC, 2019)</w:t>
      </w:r>
      <w:r w:rsidRPr="0060156A">
        <w:rPr>
          <w:rFonts w:ascii="Arial" w:hAnsi="Arial" w:cs="Arial"/>
          <w:sz w:val="22"/>
          <w:szCs w:val="32"/>
        </w:rPr>
        <w:t>.</w:t>
      </w:r>
    </w:p>
    <w:p w14:paraId="7DDB2989" w14:textId="77777777" w:rsidR="00BB416D" w:rsidRPr="0060156A" w:rsidRDefault="000F487B" w:rsidP="00BB416D">
      <w:pPr>
        <w:pStyle w:val="Heading2"/>
        <w:rPr>
          <w:rFonts w:ascii="Arial" w:hAnsi="Arial" w:cs="Arial"/>
        </w:rPr>
      </w:pPr>
      <w:bookmarkStart w:id="9" w:name="_Toc131726278"/>
      <w:r w:rsidRPr="0060156A">
        <w:rPr>
          <w:rFonts w:ascii="Arial" w:hAnsi="Arial" w:cs="Arial"/>
        </w:rPr>
        <w:t>Justify suggested actions</w:t>
      </w:r>
      <w:bookmarkEnd w:id="9"/>
      <w:r w:rsidRPr="0060156A">
        <w:rPr>
          <w:rFonts w:ascii="Arial" w:hAnsi="Arial" w:cs="Arial"/>
        </w:rPr>
        <w:t xml:space="preserve"> </w:t>
      </w:r>
    </w:p>
    <w:p w14:paraId="5BD561F5" w14:textId="7CA6CC2D" w:rsidR="00BB416D" w:rsidRPr="0060156A" w:rsidRDefault="000F487B" w:rsidP="00BB416D">
      <w:pPr>
        <w:rPr>
          <w:rFonts w:ascii="Arial" w:hAnsi="Arial" w:cs="Arial"/>
          <w:sz w:val="22"/>
          <w:szCs w:val="32"/>
        </w:rPr>
      </w:pPr>
      <w:r w:rsidRPr="0060156A">
        <w:rPr>
          <w:rFonts w:ascii="Arial" w:hAnsi="Arial" w:cs="Arial"/>
          <w:sz w:val="22"/>
          <w:szCs w:val="32"/>
        </w:rPr>
        <w:t xml:space="preserve">The analysis of Easy Jet Plc's external environment, organisational culture and structure, and main drivers for change in working </w:t>
      </w:r>
      <w:proofErr w:type="spellStart"/>
      <w:r w:rsidRPr="0060156A">
        <w:rPr>
          <w:rFonts w:ascii="Arial" w:hAnsi="Arial" w:cs="Arial"/>
          <w:sz w:val="22"/>
          <w:szCs w:val="32"/>
        </w:rPr>
        <w:t>practises</w:t>
      </w:r>
      <w:proofErr w:type="spellEnd"/>
      <w:r w:rsidRPr="0060156A">
        <w:rPr>
          <w:rFonts w:ascii="Arial" w:hAnsi="Arial" w:cs="Arial"/>
          <w:sz w:val="22"/>
          <w:szCs w:val="32"/>
        </w:rPr>
        <w:t xml:space="preserve"> informs the subsequent recommendations. These measures will help the company overcome obstacles and </w:t>
      </w:r>
      <w:proofErr w:type="spellStart"/>
      <w:r w:rsidRPr="0060156A">
        <w:rPr>
          <w:rFonts w:ascii="Arial" w:hAnsi="Arial" w:cs="Arial"/>
          <w:sz w:val="22"/>
          <w:szCs w:val="32"/>
        </w:rPr>
        <w:t>maximise</w:t>
      </w:r>
      <w:proofErr w:type="spellEnd"/>
      <w:r w:rsidRPr="0060156A">
        <w:rPr>
          <w:rFonts w:ascii="Arial" w:hAnsi="Arial" w:cs="Arial"/>
          <w:sz w:val="22"/>
          <w:szCs w:val="32"/>
        </w:rPr>
        <w:t xml:space="preserve"> its strengths to boost its performance. The company's operational efficiency and adaptability, as well as the work-life balance of its employees, can all benefit from the enhancement of digital capabilities and the adoption of agile working practices. The corporation may lower its environmental effect and boost its profits by forming agreements with low-carbon suppliers and </w:t>
      </w:r>
      <w:proofErr w:type="spellStart"/>
      <w:r w:rsidRPr="0060156A">
        <w:rPr>
          <w:rFonts w:ascii="Arial" w:hAnsi="Arial" w:cs="Arial"/>
          <w:sz w:val="22"/>
          <w:szCs w:val="32"/>
        </w:rPr>
        <w:t>optimising</w:t>
      </w:r>
      <w:proofErr w:type="spellEnd"/>
      <w:r w:rsidRPr="0060156A">
        <w:rPr>
          <w:rFonts w:ascii="Arial" w:hAnsi="Arial" w:cs="Arial"/>
          <w:sz w:val="22"/>
          <w:szCs w:val="32"/>
        </w:rPr>
        <w:t xml:space="preserve"> its route network. Enhancing safety procedures will safeguard consumers and staff from the COVID-19 epidemic, while a stronger emphasis on the customer experience will increase loyalty and happiness</w:t>
      </w:r>
      <w:r w:rsidR="002220E8" w:rsidRPr="002220E8">
        <w:t xml:space="preserve"> </w:t>
      </w:r>
      <w:r w:rsidR="002220E8" w:rsidRPr="002220E8">
        <w:rPr>
          <w:rFonts w:ascii="Arial" w:hAnsi="Arial" w:cs="Arial"/>
          <w:sz w:val="22"/>
          <w:szCs w:val="32"/>
        </w:rPr>
        <w:t>(IFC, 2019)</w:t>
      </w:r>
      <w:r w:rsidRPr="0060156A">
        <w:rPr>
          <w:rFonts w:ascii="Arial" w:hAnsi="Arial" w:cs="Arial"/>
          <w:sz w:val="22"/>
          <w:szCs w:val="32"/>
        </w:rPr>
        <w:t>.</w:t>
      </w:r>
    </w:p>
    <w:p w14:paraId="241BD124" w14:textId="77777777" w:rsidR="00BC40AF" w:rsidRPr="0060156A" w:rsidRDefault="000F487B" w:rsidP="00BB416D">
      <w:pPr>
        <w:rPr>
          <w:rFonts w:ascii="Arial" w:hAnsi="Arial" w:cs="Arial"/>
          <w:sz w:val="22"/>
          <w:szCs w:val="32"/>
        </w:rPr>
      </w:pPr>
      <w:r w:rsidRPr="0060156A">
        <w:rPr>
          <w:rFonts w:ascii="Arial" w:hAnsi="Arial" w:cs="Arial"/>
          <w:sz w:val="22"/>
          <w:szCs w:val="32"/>
        </w:rPr>
        <w:br w:type="page"/>
      </w:r>
    </w:p>
    <w:p w14:paraId="5A332373" w14:textId="77777777" w:rsidR="00BC40AF" w:rsidRPr="0060156A" w:rsidRDefault="000F487B" w:rsidP="00BC40AF">
      <w:pPr>
        <w:pStyle w:val="Heading1"/>
        <w:rPr>
          <w:rFonts w:ascii="Arial" w:hAnsi="Arial" w:cs="Arial"/>
        </w:rPr>
      </w:pPr>
      <w:bookmarkStart w:id="10" w:name="_Toc131726279"/>
      <w:r w:rsidRPr="0060156A">
        <w:rPr>
          <w:rFonts w:ascii="Arial" w:hAnsi="Arial" w:cs="Arial"/>
        </w:rPr>
        <w:lastRenderedPageBreak/>
        <w:t>Conclusion</w:t>
      </w:r>
      <w:bookmarkEnd w:id="10"/>
    </w:p>
    <w:p w14:paraId="76E3D6A7" w14:textId="020D3F4D" w:rsidR="0060156A" w:rsidRDefault="000F487B" w:rsidP="00BC40AF">
      <w:pPr>
        <w:rPr>
          <w:rFonts w:ascii="Arial" w:hAnsi="Arial" w:cs="Arial"/>
          <w:sz w:val="22"/>
          <w:szCs w:val="32"/>
        </w:rPr>
      </w:pPr>
      <w:r w:rsidRPr="0060156A">
        <w:rPr>
          <w:rFonts w:ascii="Arial" w:hAnsi="Arial" w:cs="Arial"/>
          <w:sz w:val="22"/>
          <w:szCs w:val="32"/>
        </w:rPr>
        <w:t xml:space="preserve">In the highly-competitive airline industry, Easy Jet Plc must contend with a number of challenges including fierce price competition, legal restrictions, and the COVID-19 epidemic. The business must continuously modify its organisational culture, structure, and </w:t>
      </w:r>
      <w:proofErr w:type="spellStart"/>
      <w:r w:rsidRPr="0060156A">
        <w:rPr>
          <w:rFonts w:ascii="Arial" w:hAnsi="Arial" w:cs="Arial"/>
          <w:sz w:val="22"/>
          <w:szCs w:val="32"/>
        </w:rPr>
        <w:t>practises</w:t>
      </w:r>
      <w:proofErr w:type="spellEnd"/>
      <w:r w:rsidRPr="0060156A">
        <w:rPr>
          <w:rFonts w:ascii="Arial" w:hAnsi="Arial" w:cs="Arial"/>
          <w:sz w:val="22"/>
          <w:szCs w:val="32"/>
        </w:rPr>
        <w:t xml:space="preserve"> to take account of the environment in order to stay profitable and competitive. Using PESTLE analysis and Porter's Five Forces model, the paper analyses the overall environment for Easy Jet Plc</w:t>
      </w:r>
      <w:r w:rsidR="002220E8" w:rsidRPr="002220E8">
        <w:t xml:space="preserve"> </w:t>
      </w:r>
      <w:r w:rsidR="002220E8" w:rsidRPr="002220E8">
        <w:rPr>
          <w:rFonts w:ascii="Arial" w:hAnsi="Arial" w:cs="Arial"/>
          <w:sz w:val="22"/>
          <w:szCs w:val="32"/>
        </w:rPr>
        <w:t>(Essay Sauce, 2021)</w:t>
      </w:r>
      <w:r w:rsidRPr="0060156A">
        <w:rPr>
          <w:rFonts w:ascii="Arial" w:hAnsi="Arial" w:cs="Arial"/>
          <w:sz w:val="22"/>
          <w:szCs w:val="32"/>
        </w:rPr>
        <w:t>. The company's advantages, disadvantages, opportunities, and threats are noted, and the prospective effects on performance are evaluated. The company's creative approaches to passenger safety and agile management techniques are highlighted in the assessment, which also evaluates the company's organisational culture and structure. The main factors that will influence how work is done are recognized, and suggestions are made for how to deal with these issues and make the most of the company's advantages to increase performance</w:t>
      </w:r>
      <w:r w:rsidR="002220E8" w:rsidRPr="002220E8">
        <w:t xml:space="preserve"> </w:t>
      </w:r>
      <w:r w:rsidR="002220E8" w:rsidRPr="002220E8">
        <w:rPr>
          <w:rFonts w:ascii="Arial" w:hAnsi="Arial" w:cs="Arial"/>
          <w:sz w:val="22"/>
          <w:szCs w:val="32"/>
        </w:rPr>
        <w:t>(Graham, Kaplan and Sibley, 2017)</w:t>
      </w:r>
      <w:r w:rsidRPr="0060156A">
        <w:rPr>
          <w:rFonts w:ascii="Arial" w:hAnsi="Arial" w:cs="Arial"/>
          <w:sz w:val="22"/>
          <w:szCs w:val="32"/>
        </w:rPr>
        <w:t xml:space="preserve">. Easy Jet Plc can remain competitive, </w:t>
      </w:r>
      <w:proofErr w:type="spellStart"/>
      <w:r w:rsidRPr="0060156A">
        <w:rPr>
          <w:rFonts w:ascii="Arial" w:hAnsi="Arial" w:cs="Arial"/>
          <w:sz w:val="22"/>
          <w:szCs w:val="32"/>
        </w:rPr>
        <w:t>minimise</w:t>
      </w:r>
      <w:proofErr w:type="spellEnd"/>
      <w:r w:rsidRPr="0060156A">
        <w:rPr>
          <w:rFonts w:ascii="Arial" w:hAnsi="Arial" w:cs="Arial"/>
          <w:sz w:val="22"/>
          <w:szCs w:val="32"/>
        </w:rPr>
        <w:t xml:space="preserve"> its environmental impact, increase its profitability, and improve its reputation by enhancing its digital capabilities, forging alliances with low-carbon suppliers, sharpening its focus on customer experience, </w:t>
      </w:r>
      <w:proofErr w:type="spellStart"/>
      <w:r w:rsidRPr="0060156A">
        <w:rPr>
          <w:rFonts w:ascii="Arial" w:hAnsi="Arial" w:cs="Arial"/>
          <w:sz w:val="22"/>
          <w:szCs w:val="32"/>
        </w:rPr>
        <w:t>optimising</w:t>
      </w:r>
      <w:proofErr w:type="spellEnd"/>
      <w:r w:rsidRPr="0060156A">
        <w:rPr>
          <w:rFonts w:ascii="Arial" w:hAnsi="Arial" w:cs="Arial"/>
          <w:sz w:val="22"/>
          <w:szCs w:val="32"/>
        </w:rPr>
        <w:t xml:space="preserve"> its route network, embracing agile working practices, and enhancing safety measures.</w:t>
      </w:r>
    </w:p>
    <w:p w14:paraId="4FE0AB08" w14:textId="77777777" w:rsidR="0060156A" w:rsidRDefault="0060156A">
      <w:pPr>
        <w:spacing w:line="259" w:lineRule="auto"/>
        <w:jc w:val="left"/>
        <w:rPr>
          <w:rFonts w:ascii="Arial" w:hAnsi="Arial" w:cs="Arial"/>
          <w:sz w:val="22"/>
          <w:szCs w:val="32"/>
        </w:rPr>
      </w:pPr>
      <w:r>
        <w:rPr>
          <w:rFonts w:ascii="Arial" w:hAnsi="Arial" w:cs="Arial"/>
          <w:sz w:val="22"/>
          <w:szCs w:val="32"/>
        </w:rPr>
        <w:br w:type="page"/>
      </w:r>
    </w:p>
    <w:p w14:paraId="0D9FADA4" w14:textId="77777777" w:rsidR="00607849" w:rsidRPr="00607849" w:rsidRDefault="00607849" w:rsidP="00607849">
      <w:pPr>
        <w:pStyle w:val="Heading1"/>
        <w:rPr>
          <w:rFonts w:ascii="Arial" w:hAnsi="Arial" w:cs="Arial"/>
        </w:rPr>
      </w:pPr>
      <w:bookmarkStart w:id="11" w:name="_Toc131726280"/>
      <w:r w:rsidRPr="00607849">
        <w:rPr>
          <w:rFonts w:ascii="Arial" w:hAnsi="Arial" w:cs="Arial"/>
        </w:rPr>
        <w:lastRenderedPageBreak/>
        <w:t>Reference list</w:t>
      </w:r>
      <w:bookmarkEnd w:id="11"/>
    </w:p>
    <w:p w14:paraId="41D52646" w14:textId="77777777" w:rsidR="00607849" w:rsidRPr="00607849" w:rsidRDefault="00607849" w:rsidP="00607849">
      <w:pPr>
        <w:pStyle w:val="NormalWeb"/>
        <w:spacing w:before="0" w:beforeAutospacing="0" w:after="240" w:afterAutospacing="0" w:line="360" w:lineRule="auto"/>
        <w:jc w:val="both"/>
        <w:rPr>
          <w:rFonts w:ascii="Arial" w:hAnsi="Arial" w:cs="Arial"/>
        </w:rPr>
      </w:pPr>
      <w:r w:rsidRPr="00607849">
        <w:rPr>
          <w:rFonts w:ascii="Arial" w:hAnsi="Arial" w:cs="Arial"/>
        </w:rPr>
        <w:t xml:space="preserve">Alvesson, M 2016, </w:t>
      </w:r>
      <w:r w:rsidRPr="00607849">
        <w:rPr>
          <w:rFonts w:ascii="Arial" w:hAnsi="Arial" w:cs="Arial"/>
          <w:i/>
          <w:iCs/>
        </w:rPr>
        <w:t>Organizational culture</w:t>
      </w:r>
      <w:r w:rsidRPr="00607849">
        <w:rPr>
          <w:rFonts w:ascii="Arial" w:hAnsi="Arial" w:cs="Arial"/>
        </w:rPr>
        <w:t>, Sage, Los Angeles.</w:t>
      </w:r>
    </w:p>
    <w:p w14:paraId="292A2007" w14:textId="77777777" w:rsidR="00607849" w:rsidRPr="00607849" w:rsidRDefault="00607849" w:rsidP="00607849">
      <w:pPr>
        <w:pStyle w:val="NormalWeb"/>
        <w:spacing w:before="0" w:beforeAutospacing="0" w:after="240" w:afterAutospacing="0" w:line="360" w:lineRule="auto"/>
        <w:jc w:val="both"/>
        <w:rPr>
          <w:rFonts w:ascii="Arial" w:hAnsi="Arial" w:cs="Arial"/>
        </w:rPr>
      </w:pPr>
      <w:r w:rsidRPr="00607849">
        <w:rPr>
          <w:rFonts w:ascii="Arial" w:hAnsi="Arial" w:cs="Arial"/>
        </w:rPr>
        <w:t xml:space="preserve">Cram 2019, </w:t>
      </w:r>
      <w:r w:rsidRPr="00607849">
        <w:rPr>
          <w:rFonts w:ascii="Arial" w:hAnsi="Arial" w:cs="Arial"/>
          <w:i/>
          <w:iCs/>
        </w:rPr>
        <w:t xml:space="preserve">Non-Financial Performance Analysis </w:t>
      </w:r>
      <w:proofErr w:type="gramStart"/>
      <w:r w:rsidRPr="00607849">
        <w:rPr>
          <w:rFonts w:ascii="Arial" w:hAnsi="Arial" w:cs="Arial"/>
          <w:i/>
          <w:iCs/>
        </w:rPr>
        <w:t>Of</w:t>
      </w:r>
      <w:proofErr w:type="gramEnd"/>
      <w:r w:rsidRPr="00607849">
        <w:rPr>
          <w:rFonts w:ascii="Arial" w:hAnsi="Arial" w:cs="Arial"/>
          <w:i/>
          <w:iCs/>
        </w:rPr>
        <w:t xml:space="preserve"> Airline</w:t>
      </w:r>
      <w:r w:rsidRPr="00607849">
        <w:rPr>
          <w:rFonts w:ascii="Arial" w:hAnsi="Arial" w:cs="Arial"/>
        </w:rPr>
        <w:t>, www.cram.com, viewed 6 April 2023, &lt;https://www.cram.com/essay/Non-Financial-Performance-Analysis-Of-Airline/PKPHMTAYHBWQ&gt;.</w:t>
      </w:r>
    </w:p>
    <w:p w14:paraId="501B62CA" w14:textId="77777777" w:rsidR="00607849" w:rsidRPr="00607849" w:rsidRDefault="00607849" w:rsidP="00607849">
      <w:pPr>
        <w:pStyle w:val="NormalWeb"/>
        <w:spacing w:before="0" w:beforeAutospacing="0" w:after="240" w:afterAutospacing="0" w:line="360" w:lineRule="auto"/>
        <w:jc w:val="both"/>
        <w:rPr>
          <w:rFonts w:ascii="Arial" w:hAnsi="Arial" w:cs="Arial"/>
        </w:rPr>
      </w:pPr>
      <w:r w:rsidRPr="00607849">
        <w:rPr>
          <w:rFonts w:ascii="Arial" w:hAnsi="Arial" w:cs="Arial"/>
        </w:rPr>
        <w:t xml:space="preserve">David, FR 2015, </w:t>
      </w:r>
      <w:r w:rsidRPr="00607849">
        <w:rPr>
          <w:rFonts w:ascii="Arial" w:hAnsi="Arial" w:cs="Arial"/>
          <w:i/>
          <w:iCs/>
        </w:rPr>
        <w:t xml:space="preserve">Strategic </w:t>
      </w:r>
      <w:proofErr w:type="gramStart"/>
      <w:r w:rsidRPr="00607849">
        <w:rPr>
          <w:rFonts w:ascii="Arial" w:hAnsi="Arial" w:cs="Arial"/>
          <w:i/>
          <w:iCs/>
        </w:rPr>
        <w:t>management :</w:t>
      </w:r>
      <w:proofErr w:type="gramEnd"/>
      <w:r w:rsidRPr="00607849">
        <w:rPr>
          <w:rFonts w:ascii="Arial" w:hAnsi="Arial" w:cs="Arial"/>
          <w:i/>
          <w:iCs/>
        </w:rPr>
        <w:t xml:space="preserve"> concepts and cases</w:t>
      </w:r>
      <w:r w:rsidRPr="00607849">
        <w:rPr>
          <w:rFonts w:ascii="Arial" w:hAnsi="Arial" w:cs="Arial"/>
        </w:rPr>
        <w:t>, Pearson Prentice Hall, Upper Saddle River, N.J.</w:t>
      </w:r>
    </w:p>
    <w:p w14:paraId="45A9CCB4" w14:textId="77777777" w:rsidR="00607849" w:rsidRPr="00607849" w:rsidRDefault="00607849" w:rsidP="00607849">
      <w:pPr>
        <w:pStyle w:val="NormalWeb"/>
        <w:spacing w:before="0" w:beforeAutospacing="0" w:after="240" w:afterAutospacing="0" w:line="360" w:lineRule="auto"/>
        <w:jc w:val="both"/>
        <w:rPr>
          <w:rFonts w:ascii="Arial" w:hAnsi="Arial" w:cs="Arial"/>
        </w:rPr>
      </w:pPr>
      <w:r w:rsidRPr="00607849">
        <w:rPr>
          <w:rFonts w:ascii="Arial" w:hAnsi="Arial" w:cs="Arial"/>
        </w:rPr>
        <w:t xml:space="preserve">Deloitte 2016, </w:t>
      </w:r>
      <w:r w:rsidRPr="00607849">
        <w:rPr>
          <w:rFonts w:ascii="Arial" w:hAnsi="Arial" w:cs="Arial"/>
          <w:i/>
          <w:iCs/>
        </w:rPr>
        <w:t>Airline Customer Experience – Through Passengers’ Eyes</w:t>
      </w:r>
      <w:r w:rsidRPr="00607849">
        <w:rPr>
          <w:rFonts w:ascii="Arial" w:hAnsi="Arial" w:cs="Arial"/>
        </w:rPr>
        <w:t>, Deloitte United States.</w:t>
      </w:r>
    </w:p>
    <w:p w14:paraId="1E1EEFC2" w14:textId="77777777" w:rsidR="00607849" w:rsidRPr="00607849" w:rsidRDefault="00607849" w:rsidP="00607849">
      <w:pPr>
        <w:pStyle w:val="NormalWeb"/>
        <w:spacing w:before="0" w:beforeAutospacing="0" w:after="240" w:afterAutospacing="0" w:line="360" w:lineRule="auto"/>
        <w:jc w:val="both"/>
        <w:rPr>
          <w:rFonts w:ascii="Arial" w:hAnsi="Arial" w:cs="Arial"/>
        </w:rPr>
      </w:pPr>
      <w:proofErr w:type="spellStart"/>
      <w:r w:rsidRPr="00607849">
        <w:rPr>
          <w:rFonts w:ascii="Arial" w:hAnsi="Arial" w:cs="Arial"/>
        </w:rPr>
        <w:t>Edrawmax</w:t>
      </w:r>
      <w:proofErr w:type="spellEnd"/>
      <w:r w:rsidRPr="00607849">
        <w:rPr>
          <w:rFonts w:ascii="Arial" w:hAnsi="Arial" w:cs="Arial"/>
        </w:rPr>
        <w:t xml:space="preserve"> 2022, </w:t>
      </w:r>
      <w:r w:rsidRPr="00607849">
        <w:rPr>
          <w:rFonts w:ascii="Arial" w:hAnsi="Arial" w:cs="Arial"/>
          <w:i/>
          <w:iCs/>
        </w:rPr>
        <w:t xml:space="preserve">Airline Industry Porter’s Five Forces Analysis | </w:t>
      </w:r>
      <w:proofErr w:type="spellStart"/>
      <w:r w:rsidRPr="00607849">
        <w:rPr>
          <w:rFonts w:ascii="Arial" w:hAnsi="Arial" w:cs="Arial"/>
          <w:i/>
          <w:iCs/>
        </w:rPr>
        <w:t>EdrawMax</w:t>
      </w:r>
      <w:proofErr w:type="spellEnd"/>
      <w:r w:rsidRPr="00607849">
        <w:rPr>
          <w:rFonts w:ascii="Arial" w:hAnsi="Arial" w:cs="Arial"/>
          <w:i/>
          <w:iCs/>
        </w:rPr>
        <w:t xml:space="preserve"> Online</w:t>
      </w:r>
      <w:r w:rsidRPr="00607849">
        <w:rPr>
          <w:rFonts w:ascii="Arial" w:hAnsi="Arial" w:cs="Arial"/>
        </w:rPr>
        <w:t xml:space="preserve">, </w:t>
      </w:r>
      <w:proofErr w:type="spellStart"/>
      <w:r w:rsidRPr="00607849">
        <w:rPr>
          <w:rFonts w:ascii="Arial" w:hAnsi="Arial" w:cs="Arial"/>
        </w:rPr>
        <w:t>Edrawsoft</w:t>
      </w:r>
      <w:proofErr w:type="spellEnd"/>
      <w:r w:rsidRPr="00607849">
        <w:rPr>
          <w:rFonts w:ascii="Arial" w:hAnsi="Arial" w:cs="Arial"/>
        </w:rPr>
        <w:t>.</w:t>
      </w:r>
    </w:p>
    <w:p w14:paraId="23E09B34" w14:textId="77777777" w:rsidR="00607849" w:rsidRPr="00607849" w:rsidRDefault="00607849" w:rsidP="00607849">
      <w:pPr>
        <w:pStyle w:val="NormalWeb"/>
        <w:spacing w:before="0" w:beforeAutospacing="0" w:after="240" w:afterAutospacing="0" w:line="360" w:lineRule="auto"/>
        <w:jc w:val="both"/>
        <w:rPr>
          <w:rFonts w:ascii="Arial" w:hAnsi="Arial" w:cs="Arial"/>
        </w:rPr>
      </w:pPr>
      <w:r w:rsidRPr="00607849">
        <w:rPr>
          <w:rFonts w:ascii="Arial" w:hAnsi="Arial" w:cs="Arial"/>
        </w:rPr>
        <w:t xml:space="preserve">Essay Sauce 2021, </w:t>
      </w:r>
      <w:proofErr w:type="spellStart"/>
      <w:r w:rsidRPr="00607849">
        <w:rPr>
          <w:rFonts w:ascii="Arial" w:hAnsi="Arial" w:cs="Arial"/>
          <w:i/>
          <w:iCs/>
        </w:rPr>
        <w:t>Easyjet</w:t>
      </w:r>
      <w:proofErr w:type="spellEnd"/>
      <w:r w:rsidRPr="00607849">
        <w:rPr>
          <w:rFonts w:ascii="Arial" w:hAnsi="Arial" w:cs="Arial"/>
          <w:i/>
          <w:iCs/>
        </w:rPr>
        <w:t>: PESTLE, SWOT and Porter’s Analysis | Business essays | EssaySauce.com Free Essay Examples for Students</w:t>
      </w:r>
      <w:r w:rsidRPr="00607849">
        <w:rPr>
          <w:rFonts w:ascii="Arial" w:hAnsi="Arial" w:cs="Arial"/>
        </w:rPr>
        <w:t>, ESSAY SAUCE.</w:t>
      </w:r>
    </w:p>
    <w:p w14:paraId="7AAED66E" w14:textId="77777777" w:rsidR="00607849" w:rsidRPr="00607849" w:rsidRDefault="00607849" w:rsidP="00607849">
      <w:pPr>
        <w:pStyle w:val="NormalWeb"/>
        <w:spacing w:before="0" w:beforeAutospacing="0" w:after="240" w:afterAutospacing="0" w:line="360" w:lineRule="auto"/>
        <w:jc w:val="both"/>
        <w:rPr>
          <w:rFonts w:ascii="Arial" w:hAnsi="Arial" w:cs="Arial"/>
        </w:rPr>
      </w:pPr>
      <w:r w:rsidRPr="00607849">
        <w:rPr>
          <w:rFonts w:ascii="Arial" w:hAnsi="Arial" w:cs="Arial"/>
        </w:rPr>
        <w:t xml:space="preserve">Fern Fort University 2019, </w:t>
      </w:r>
      <w:proofErr w:type="spellStart"/>
      <w:r w:rsidRPr="00607849">
        <w:rPr>
          <w:rFonts w:ascii="Arial" w:hAnsi="Arial" w:cs="Arial"/>
          <w:i/>
          <w:iCs/>
        </w:rPr>
        <w:t>Easyjet</w:t>
      </w:r>
      <w:proofErr w:type="spellEnd"/>
      <w:r w:rsidRPr="00607849">
        <w:rPr>
          <w:rFonts w:ascii="Arial" w:hAnsi="Arial" w:cs="Arial"/>
          <w:i/>
          <w:iCs/>
        </w:rPr>
        <w:t xml:space="preserve"> Plc PESTEL / PEST &amp; Environment </w:t>
      </w:r>
      <w:proofErr w:type="gramStart"/>
      <w:r w:rsidRPr="00607849">
        <w:rPr>
          <w:rFonts w:ascii="Arial" w:hAnsi="Arial" w:cs="Arial"/>
          <w:i/>
          <w:iCs/>
        </w:rPr>
        <w:t>Analysis[</w:t>
      </w:r>
      <w:proofErr w:type="gramEnd"/>
      <w:r w:rsidRPr="00607849">
        <w:rPr>
          <w:rFonts w:ascii="Arial" w:hAnsi="Arial" w:cs="Arial"/>
          <w:i/>
          <w:iCs/>
        </w:rPr>
        <w:t>Strategy]</w:t>
      </w:r>
      <w:r w:rsidRPr="00607849">
        <w:rPr>
          <w:rFonts w:ascii="Arial" w:hAnsi="Arial" w:cs="Arial"/>
        </w:rPr>
        <w:t>, Fern Fort University.</w:t>
      </w:r>
    </w:p>
    <w:p w14:paraId="2065312D" w14:textId="77777777" w:rsidR="00607849" w:rsidRPr="00607849" w:rsidRDefault="00607849" w:rsidP="00607849">
      <w:pPr>
        <w:pStyle w:val="NormalWeb"/>
        <w:spacing w:before="0" w:beforeAutospacing="0" w:after="240" w:afterAutospacing="0" w:line="360" w:lineRule="auto"/>
        <w:jc w:val="both"/>
        <w:rPr>
          <w:rFonts w:ascii="Arial" w:hAnsi="Arial" w:cs="Arial"/>
        </w:rPr>
      </w:pPr>
      <w:proofErr w:type="spellStart"/>
      <w:r w:rsidRPr="00607849">
        <w:rPr>
          <w:rFonts w:ascii="Arial" w:hAnsi="Arial" w:cs="Arial"/>
        </w:rPr>
        <w:t>Feys</w:t>
      </w:r>
      <w:proofErr w:type="spellEnd"/>
      <w:r w:rsidRPr="00607849">
        <w:rPr>
          <w:rFonts w:ascii="Arial" w:hAnsi="Arial" w:cs="Arial"/>
        </w:rPr>
        <w:t xml:space="preserve">, B &amp; Probert, C 2019, </w:t>
      </w:r>
      <w:r w:rsidRPr="00607849">
        <w:rPr>
          <w:rFonts w:ascii="Arial" w:hAnsi="Arial" w:cs="Arial"/>
          <w:i/>
          <w:iCs/>
        </w:rPr>
        <w:t>PESTLE analysis</w:t>
      </w:r>
      <w:r w:rsidRPr="00607849">
        <w:rPr>
          <w:rFonts w:ascii="Arial" w:hAnsi="Arial" w:cs="Arial"/>
        </w:rPr>
        <w:t>, 50Minutes.</w:t>
      </w:r>
    </w:p>
    <w:p w14:paraId="651C3E86" w14:textId="77777777" w:rsidR="00607849" w:rsidRPr="00607849" w:rsidRDefault="00607849" w:rsidP="00607849">
      <w:pPr>
        <w:pStyle w:val="NormalWeb"/>
        <w:spacing w:before="0" w:beforeAutospacing="0" w:after="240" w:afterAutospacing="0" w:line="360" w:lineRule="auto"/>
        <w:jc w:val="both"/>
        <w:rPr>
          <w:rFonts w:ascii="Arial" w:hAnsi="Arial" w:cs="Arial"/>
        </w:rPr>
      </w:pPr>
      <w:r w:rsidRPr="00607849">
        <w:rPr>
          <w:rFonts w:ascii="Arial" w:hAnsi="Arial" w:cs="Arial"/>
        </w:rPr>
        <w:t xml:space="preserve">Graham, DR, Kaplan, DP &amp; Sibley, DS 2017, ‘Efficiency and Competition in the Airline Industry’, </w:t>
      </w:r>
      <w:r w:rsidRPr="00607849">
        <w:rPr>
          <w:rFonts w:ascii="Arial" w:hAnsi="Arial" w:cs="Arial"/>
          <w:i/>
          <w:iCs/>
        </w:rPr>
        <w:t>The Bell Journal of Economics</w:t>
      </w:r>
      <w:r w:rsidRPr="00607849">
        <w:rPr>
          <w:rFonts w:ascii="Arial" w:hAnsi="Arial" w:cs="Arial"/>
        </w:rPr>
        <w:t>, vol. 14, no. 1, p. 118.</w:t>
      </w:r>
    </w:p>
    <w:p w14:paraId="079776D8" w14:textId="77777777" w:rsidR="00607849" w:rsidRPr="00607849" w:rsidRDefault="00607849" w:rsidP="00607849">
      <w:pPr>
        <w:pStyle w:val="NormalWeb"/>
        <w:spacing w:before="0" w:beforeAutospacing="0" w:after="240" w:afterAutospacing="0" w:line="360" w:lineRule="auto"/>
        <w:jc w:val="both"/>
        <w:rPr>
          <w:rFonts w:ascii="Arial" w:hAnsi="Arial" w:cs="Arial"/>
        </w:rPr>
      </w:pPr>
      <w:r w:rsidRPr="00607849">
        <w:rPr>
          <w:rFonts w:ascii="Arial" w:hAnsi="Arial" w:cs="Arial"/>
        </w:rPr>
        <w:t xml:space="preserve">IFC 2019, </w:t>
      </w:r>
      <w:r w:rsidRPr="00607849">
        <w:rPr>
          <w:rFonts w:ascii="Arial" w:hAnsi="Arial" w:cs="Arial"/>
          <w:i/>
          <w:iCs/>
        </w:rPr>
        <w:t>The Impact of COVID-19 on Airports: An Analysis</w:t>
      </w:r>
      <w:r w:rsidRPr="00607849">
        <w:rPr>
          <w:rFonts w:ascii="Arial" w:hAnsi="Arial" w:cs="Arial"/>
        </w:rPr>
        <w:t>, www.ifc.org.</w:t>
      </w:r>
    </w:p>
    <w:p w14:paraId="58B6FFFA" w14:textId="77777777" w:rsidR="00607849" w:rsidRPr="00607849" w:rsidRDefault="00607849" w:rsidP="00607849">
      <w:pPr>
        <w:pStyle w:val="NormalWeb"/>
        <w:spacing w:before="0" w:beforeAutospacing="0" w:after="240" w:afterAutospacing="0" w:line="360" w:lineRule="auto"/>
        <w:jc w:val="both"/>
        <w:rPr>
          <w:rFonts w:ascii="Arial" w:hAnsi="Arial" w:cs="Arial"/>
        </w:rPr>
      </w:pPr>
      <w:proofErr w:type="spellStart"/>
      <w:r w:rsidRPr="00607849">
        <w:rPr>
          <w:rFonts w:ascii="Arial" w:hAnsi="Arial" w:cs="Arial"/>
        </w:rPr>
        <w:t>Kapture</w:t>
      </w:r>
      <w:proofErr w:type="spellEnd"/>
      <w:r w:rsidRPr="00607849">
        <w:rPr>
          <w:rFonts w:ascii="Arial" w:hAnsi="Arial" w:cs="Arial"/>
        </w:rPr>
        <w:t xml:space="preserve"> 2021, </w:t>
      </w:r>
      <w:r w:rsidRPr="00607849">
        <w:rPr>
          <w:rFonts w:ascii="Arial" w:hAnsi="Arial" w:cs="Arial"/>
          <w:i/>
          <w:iCs/>
        </w:rPr>
        <w:t>How to Improve Customer Service in the Airline Industry</w:t>
      </w:r>
      <w:r w:rsidRPr="00607849">
        <w:rPr>
          <w:rFonts w:ascii="Arial" w:hAnsi="Arial" w:cs="Arial"/>
        </w:rPr>
        <w:t xml:space="preserve">, </w:t>
      </w:r>
      <w:proofErr w:type="spellStart"/>
      <w:r w:rsidRPr="00607849">
        <w:rPr>
          <w:rFonts w:ascii="Arial" w:hAnsi="Arial" w:cs="Arial"/>
        </w:rPr>
        <w:t>Kapture</w:t>
      </w:r>
      <w:proofErr w:type="spellEnd"/>
      <w:r w:rsidRPr="00607849">
        <w:rPr>
          <w:rFonts w:ascii="Arial" w:hAnsi="Arial" w:cs="Arial"/>
        </w:rPr>
        <w:t xml:space="preserve"> CRM.</w:t>
      </w:r>
    </w:p>
    <w:p w14:paraId="7F870CE8" w14:textId="77777777" w:rsidR="00607849" w:rsidRPr="00607849" w:rsidRDefault="00607849" w:rsidP="00607849">
      <w:pPr>
        <w:pStyle w:val="NormalWeb"/>
        <w:spacing w:before="0" w:beforeAutospacing="0" w:after="240" w:afterAutospacing="0" w:line="360" w:lineRule="auto"/>
        <w:jc w:val="both"/>
        <w:rPr>
          <w:rFonts w:ascii="Arial" w:hAnsi="Arial" w:cs="Arial"/>
        </w:rPr>
      </w:pPr>
      <w:r w:rsidRPr="00607849">
        <w:rPr>
          <w:rFonts w:ascii="Arial" w:hAnsi="Arial" w:cs="Arial"/>
        </w:rPr>
        <w:t xml:space="preserve">Maverick, JB 2019, </w:t>
      </w:r>
      <w:r w:rsidRPr="00607849">
        <w:rPr>
          <w:rFonts w:ascii="Arial" w:hAnsi="Arial" w:cs="Arial"/>
          <w:i/>
          <w:iCs/>
        </w:rPr>
        <w:t>Key Financial Ratios for Airline Companies</w:t>
      </w:r>
      <w:r w:rsidRPr="00607849">
        <w:rPr>
          <w:rFonts w:ascii="Arial" w:hAnsi="Arial" w:cs="Arial"/>
        </w:rPr>
        <w:t>, Investopedia.</w:t>
      </w:r>
    </w:p>
    <w:p w14:paraId="7B07207B" w14:textId="77777777" w:rsidR="00607849" w:rsidRPr="00607849" w:rsidRDefault="00607849" w:rsidP="00607849">
      <w:pPr>
        <w:pStyle w:val="NormalWeb"/>
        <w:spacing w:before="0" w:beforeAutospacing="0" w:after="240" w:afterAutospacing="0" w:line="360" w:lineRule="auto"/>
        <w:jc w:val="both"/>
        <w:rPr>
          <w:rFonts w:ascii="Arial" w:hAnsi="Arial" w:cs="Arial"/>
        </w:rPr>
      </w:pPr>
      <w:r w:rsidRPr="00607849">
        <w:rPr>
          <w:rFonts w:ascii="Arial" w:hAnsi="Arial" w:cs="Arial"/>
        </w:rPr>
        <w:t xml:space="preserve">McDonald, T 2016, </w:t>
      </w:r>
      <w:r w:rsidRPr="00607849">
        <w:rPr>
          <w:rFonts w:ascii="Arial" w:hAnsi="Arial" w:cs="Arial"/>
          <w:i/>
          <w:iCs/>
        </w:rPr>
        <w:t>Social Responsibility and Sustainability</w:t>
      </w:r>
      <w:r w:rsidRPr="00607849">
        <w:rPr>
          <w:rFonts w:ascii="Arial" w:hAnsi="Arial" w:cs="Arial"/>
        </w:rPr>
        <w:t>, Stylus Publishing, LLC.</w:t>
      </w:r>
    </w:p>
    <w:p w14:paraId="5B7606CB" w14:textId="77777777" w:rsidR="00607849" w:rsidRPr="00607849" w:rsidRDefault="00607849" w:rsidP="00607849">
      <w:pPr>
        <w:pStyle w:val="NormalWeb"/>
        <w:spacing w:before="0" w:beforeAutospacing="0" w:after="240" w:afterAutospacing="0" w:line="360" w:lineRule="auto"/>
        <w:jc w:val="both"/>
        <w:rPr>
          <w:rFonts w:ascii="Arial" w:hAnsi="Arial" w:cs="Arial"/>
        </w:rPr>
      </w:pPr>
      <w:proofErr w:type="spellStart"/>
      <w:r w:rsidRPr="00607849">
        <w:rPr>
          <w:rFonts w:ascii="Arial" w:hAnsi="Arial" w:cs="Arial"/>
        </w:rPr>
        <w:lastRenderedPageBreak/>
        <w:t>Miłkowski</w:t>
      </w:r>
      <w:proofErr w:type="spellEnd"/>
      <w:r w:rsidRPr="00607849">
        <w:rPr>
          <w:rFonts w:ascii="Arial" w:hAnsi="Arial" w:cs="Arial"/>
        </w:rPr>
        <w:t xml:space="preserve">, B 2021, </w:t>
      </w:r>
      <w:r w:rsidRPr="00607849">
        <w:rPr>
          <w:rFonts w:ascii="Arial" w:hAnsi="Arial" w:cs="Arial"/>
          <w:i/>
          <w:iCs/>
        </w:rPr>
        <w:t xml:space="preserve">How Airlines Are Using </w:t>
      </w:r>
      <w:proofErr w:type="spellStart"/>
      <w:r w:rsidRPr="00607849">
        <w:rPr>
          <w:rFonts w:ascii="Arial" w:hAnsi="Arial" w:cs="Arial"/>
          <w:i/>
          <w:iCs/>
        </w:rPr>
        <w:t>KanBo</w:t>
      </w:r>
      <w:proofErr w:type="spellEnd"/>
      <w:r w:rsidRPr="00607849">
        <w:rPr>
          <w:rFonts w:ascii="Arial" w:hAnsi="Arial" w:cs="Arial"/>
          <w:i/>
          <w:iCs/>
        </w:rPr>
        <w:t xml:space="preserve"> to Become More Agile and Responsive</w:t>
      </w:r>
      <w:r w:rsidRPr="00607849">
        <w:rPr>
          <w:rFonts w:ascii="Arial" w:hAnsi="Arial" w:cs="Arial"/>
        </w:rPr>
        <w:t xml:space="preserve">, </w:t>
      </w:r>
      <w:proofErr w:type="spellStart"/>
      <w:r w:rsidRPr="00607849">
        <w:rPr>
          <w:rFonts w:ascii="Arial" w:hAnsi="Arial" w:cs="Arial"/>
        </w:rPr>
        <w:t>KanBo</w:t>
      </w:r>
      <w:proofErr w:type="spellEnd"/>
      <w:r w:rsidRPr="00607849">
        <w:rPr>
          <w:rFonts w:ascii="Arial" w:hAnsi="Arial" w:cs="Arial"/>
        </w:rPr>
        <w:t xml:space="preserve"> - Ahead of </w:t>
      </w:r>
      <w:proofErr w:type="gramStart"/>
      <w:r w:rsidRPr="00607849">
        <w:rPr>
          <w:rFonts w:ascii="Arial" w:hAnsi="Arial" w:cs="Arial"/>
        </w:rPr>
        <w:t>Change!,</w:t>
      </w:r>
      <w:proofErr w:type="gramEnd"/>
      <w:r w:rsidRPr="00607849">
        <w:rPr>
          <w:rFonts w:ascii="Arial" w:hAnsi="Arial" w:cs="Arial"/>
        </w:rPr>
        <w:t xml:space="preserve"> viewed 6 April 2023, &lt;https://kanboapp.com/blog/how-airlines-can-achieve-operational-agility-adaptability-and-responsiveness-with-kanbo/&gt;.</w:t>
      </w:r>
    </w:p>
    <w:p w14:paraId="59EF7A2D" w14:textId="77777777" w:rsidR="00607849" w:rsidRPr="00607849" w:rsidRDefault="00607849" w:rsidP="00607849">
      <w:pPr>
        <w:pStyle w:val="NormalWeb"/>
        <w:spacing w:before="0" w:beforeAutospacing="0" w:after="240" w:afterAutospacing="0" w:line="360" w:lineRule="auto"/>
        <w:jc w:val="both"/>
        <w:rPr>
          <w:rFonts w:ascii="Arial" w:hAnsi="Arial" w:cs="Arial"/>
        </w:rPr>
      </w:pPr>
      <w:proofErr w:type="spellStart"/>
      <w:r w:rsidRPr="00607849">
        <w:rPr>
          <w:rFonts w:ascii="Arial" w:hAnsi="Arial" w:cs="Arial"/>
        </w:rPr>
        <w:t>Nirajan</w:t>
      </w:r>
      <w:proofErr w:type="spellEnd"/>
      <w:r w:rsidRPr="00607849">
        <w:rPr>
          <w:rFonts w:ascii="Arial" w:hAnsi="Arial" w:cs="Arial"/>
        </w:rPr>
        <w:t xml:space="preserve"> Shiwakoti 2021, </w:t>
      </w:r>
      <w:r w:rsidRPr="00607849">
        <w:rPr>
          <w:rFonts w:ascii="Arial" w:hAnsi="Arial" w:cs="Arial"/>
          <w:i/>
          <w:iCs/>
        </w:rPr>
        <w:t>Digital Technology Adopted by Airlines during COVID-19 Pandemic</w:t>
      </w:r>
      <w:r w:rsidRPr="00607849">
        <w:rPr>
          <w:rFonts w:ascii="Arial" w:hAnsi="Arial" w:cs="Arial"/>
        </w:rPr>
        <w:t>, encyclopedia.pub.</w:t>
      </w:r>
    </w:p>
    <w:p w14:paraId="532F07C8" w14:textId="77777777" w:rsidR="00607849" w:rsidRPr="00607849" w:rsidRDefault="00607849" w:rsidP="00607849">
      <w:pPr>
        <w:pStyle w:val="NormalWeb"/>
        <w:spacing w:before="0" w:beforeAutospacing="0" w:after="240" w:afterAutospacing="0" w:line="360" w:lineRule="auto"/>
        <w:jc w:val="both"/>
        <w:rPr>
          <w:rFonts w:ascii="Arial" w:hAnsi="Arial" w:cs="Arial"/>
        </w:rPr>
      </w:pPr>
      <w:r w:rsidRPr="00607849">
        <w:rPr>
          <w:rFonts w:ascii="Arial" w:hAnsi="Arial" w:cs="Arial"/>
        </w:rPr>
        <w:t xml:space="preserve">on, C, on, C, and, B &amp; National Research Council 2017, </w:t>
      </w:r>
      <w:r w:rsidRPr="00607849">
        <w:rPr>
          <w:rFonts w:ascii="Arial" w:hAnsi="Arial" w:cs="Arial"/>
          <w:i/>
          <w:iCs/>
        </w:rPr>
        <w:t>Enhancing Organizational Performance</w:t>
      </w:r>
      <w:r w:rsidRPr="00607849">
        <w:rPr>
          <w:rFonts w:ascii="Arial" w:hAnsi="Arial" w:cs="Arial"/>
        </w:rPr>
        <w:t>, National Academies Press.</w:t>
      </w:r>
    </w:p>
    <w:p w14:paraId="4E4A7206" w14:textId="77777777" w:rsidR="00607849" w:rsidRPr="00607849" w:rsidRDefault="00607849" w:rsidP="00607849">
      <w:pPr>
        <w:pStyle w:val="NormalWeb"/>
        <w:spacing w:before="0" w:beforeAutospacing="0" w:after="240" w:afterAutospacing="0" w:line="360" w:lineRule="auto"/>
        <w:jc w:val="both"/>
        <w:rPr>
          <w:rFonts w:ascii="Arial" w:hAnsi="Arial" w:cs="Arial"/>
        </w:rPr>
      </w:pPr>
      <w:r w:rsidRPr="00607849">
        <w:rPr>
          <w:rFonts w:ascii="Arial" w:hAnsi="Arial" w:cs="Arial"/>
        </w:rPr>
        <w:t xml:space="preserve">Pro, E 2020, </w:t>
      </w:r>
      <w:r w:rsidRPr="00607849">
        <w:rPr>
          <w:rFonts w:ascii="Arial" w:hAnsi="Arial" w:cs="Arial"/>
          <w:i/>
          <w:iCs/>
        </w:rPr>
        <w:t>EasyJet PESTEL / STEP / PEST Analysis &amp; Solution</w:t>
      </w:r>
      <w:r w:rsidRPr="00607849">
        <w:rPr>
          <w:rFonts w:ascii="Arial" w:hAnsi="Arial" w:cs="Arial"/>
        </w:rPr>
        <w:t>, embapro.com.</w:t>
      </w:r>
    </w:p>
    <w:p w14:paraId="19053F60" w14:textId="77777777" w:rsidR="00607849" w:rsidRPr="00607849" w:rsidRDefault="00607849" w:rsidP="00607849">
      <w:pPr>
        <w:pStyle w:val="NormalWeb"/>
        <w:spacing w:before="0" w:beforeAutospacing="0" w:after="240" w:afterAutospacing="0" w:line="360" w:lineRule="auto"/>
        <w:jc w:val="both"/>
        <w:rPr>
          <w:rFonts w:ascii="Arial" w:hAnsi="Arial" w:cs="Arial"/>
        </w:rPr>
      </w:pPr>
      <w:r w:rsidRPr="00607849">
        <w:rPr>
          <w:rFonts w:ascii="Arial" w:hAnsi="Arial" w:cs="Arial"/>
        </w:rPr>
        <w:t xml:space="preserve">Sanders, NR 2021, </w:t>
      </w:r>
      <w:r w:rsidRPr="00607849">
        <w:rPr>
          <w:rFonts w:ascii="Arial" w:hAnsi="Arial" w:cs="Arial"/>
          <w:i/>
          <w:iCs/>
        </w:rPr>
        <w:t xml:space="preserve">SUPPLY CHAIN </w:t>
      </w:r>
      <w:proofErr w:type="gramStart"/>
      <w:r w:rsidRPr="00607849">
        <w:rPr>
          <w:rFonts w:ascii="Arial" w:hAnsi="Arial" w:cs="Arial"/>
          <w:i/>
          <w:iCs/>
        </w:rPr>
        <w:t>MANAGEMENT :</w:t>
      </w:r>
      <w:proofErr w:type="gramEnd"/>
      <w:r w:rsidRPr="00607849">
        <w:rPr>
          <w:rFonts w:ascii="Arial" w:hAnsi="Arial" w:cs="Arial"/>
          <w:i/>
          <w:iCs/>
        </w:rPr>
        <w:t xml:space="preserve"> a global perspective.</w:t>
      </w:r>
      <w:r w:rsidRPr="00607849">
        <w:rPr>
          <w:rFonts w:ascii="Arial" w:hAnsi="Arial" w:cs="Arial"/>
        </w:rPr>
        <w:t>, John Wiley &amp; Sons, S.L.</w:t>
      </w:r>
    </w:p>
    <w:p w14:paraId="795D0EA1" w14:textId="77777777" w:rsidR="00607849" w:rsidRPr="00607849" w:rsidRDefault="00607849" w:rsidP="00607849">
      <w:pPr>
        <w:pStyle w:val="NormalWeb"/>
        <w:spacing w:before="0" w:beforeAutospacing="0" w:after="240" w:afterAutospacing="0" w:line="360" w:lineRule="auto"/>
        <w:jc w:val="both"/>
        <w:rPr>
          <w:rFonts w:ascii="Arial" w:hAnsi="Arial" w:cs="Arial"/>
        </w:rPr>
      </w:pPr>
      <w:r w:rsidRPr="00607849">
        <w:rPr>
          <w:rFonts w:ascii="Arial" w:hAnsi="Arial" w:cs="Arial"/>
        </w:rPr>
        <w:t xml:space="preserve">Schein, EH 2017, </w:t>
      </w:r>
      <w:r w:rsidRPr="00607849">
        <w:rPr>
          <w:rFonts w:ascii="Arial" w:hAnsi="Arial" w:cs="Arial"/>
          <w:i/>
          <w:iCs/>
        </w:rPr>
        <w:t>Organizational Culture and Leadership</w:t>
      </w:r>
      <w:r w:rsidRPr="00607849">
        <w:rPr>
          <w:rFonts w:ascii="Arial" w:hAnsi="Arial" w:cs="Arial"/>
        </w:rPr>
        <w:t xml:space="preserve">, 5th </w:t>
      </w:r>
      <w:proofErr w:type="spellStart"/>
      <w:r w:rsidRPr="00607849">
        <w:rPr>
          <w:rFonts w:ascii="Arial" w:hAnsi="Arial" w:cs="Arial"/>
        </w:rPr>
        <w:t>edn</w:t>
      </w:r>
      <w:proofErr w:type="spellEnd"/>
      <w:r w:rsidRPr="00607849">
        <w:rPr>
          <w:rFonts w:ascii="Arial" w:hAnsi="Arial" w:cs="Arial"/>
        </w:rPr>
        <w:t>, Hoboken, New Jersey Wiley.</w:t>
      </w:r>
    </w:p>
    <w:p w14:paraId="02071EA5" w14:textId="77777777" w:rsidR="00607849" w:rsidRPr="00607849" w:rsidRDefault="00607849" w:rsidP="00607849">
      <w:pPr>
        <w:pStyle w:val="NormalWeb"/>
        <w:spacing w:before="0" w:beforeAutospacing="0" w:after="240" w:afterAutospacing="0" w:line="360" w:lineRule="auto"/>
        <w:jc w:val="both"/>
        <w:rPr>
          <w:rFonts w:ascii="Arial" w:hAnsi="Arial" w:cs="Arial"/>
        </w:rPr>
      </w:pPr>
      <w:proofErr w:type="spellStart"/>
      <w:r w:rsidRPr="00607849">
        <w:rPr>
          <w:rFonts w:ascii="Arial" w:hAnsi="Arial" w:cs="Arial"/>
        </w:rPr>
        <w:t>Sengur</w:t>
      </w:r>
      <w:proofErr w:type="spellEnd"/>
      <w:r w:rsidRPr="00607849">
        <w:rPr>
          <w:rFonts w:ascii="Arial" w:hAnsi="Arial" w:cs="Arial"/>
        </w:rPr>
        <w:t xml:space="preserve">, FK, Aldemir, HO &amp; </w:t>
      </w:r>
      <w:proofErr w:type="spellStart"/>
      <w:r w:rsidRPr="00607849">
        <w:rPr>
          <w:rFonts w:ascii="Arial" w:hAnsi="Arial" w:cs="Arial"/>
        </w:rPr>
        <w:t>Akınet</w:t>
      </w:r>
      <w:proofErr w:type="spellEnd"/>
      <w:r w:rsidRPr="00607849">
        <w:rPr>
          <w:rFonts w:ascii="Arial" w:hAnsi="Arial" w:cs="Arial"/>
        </w:rPr>
        <w:t xml:space="preserve">, M 2022, </w:t>
      </w:r>
      <w:r w:rsidRPr="00607849">
        <w:rPr>
          <w:rFonts w:ascii="Arial" w:hAnsi="Arial" w:cs="Arial"/>
          <w:i/>
          <w:iCs/>
        </w:rPr>
        <w:t>Competitive Strategies in the Airline Industry</w:t>
      </w:r>
      <w:r w:rsidRPr="00607849">
        <w:rPr>
          <w:rFonts w:ascii="Arial" w:hAnsi="Arial" w:cs="Arial"/>
        </w:rPr>
        <w:t>, Global Air Transport Management and Reshaping Business Models for the New Era.</w:t>
      </w:r>
    </w:p>
    <w:p w14:paraId="662F3FA2" w14:textId="77777777" w:rsidR="00607849" w:rsidRPr="00607849" w:rsidRDefault="00607849" w:rsidP="00607849">
      <w:pPr>
        <w:pStyle w:val="NormalWeb"/>
        <w:spacing w:before="0" w:beforeAutospacing="0" w:after="240" w:afterAutospacing="0" w:line="360" w:lineRule="auto"/>
        <w:jc w:val="both"/>
        <w:rPr>
          <w:rFonts w:ascii="Arial" w:hAnsi="Arial" w:cs="Arial"/>
        </w:rPr>
      </w:pPr>
      <w:r w:rsidRPr="00607849">
        <w:rPr>
          <w:rFonts w:ascii="Arial" w:hAnsi="Arial" w:cs="Arial"/>
        </w:rPr>
        <w:t xml:space="preserve">Singh, P, Joao Paulo </w:t>
      </w:r>
      <w:proofErr w:type="spellStart"/>
      <w:r w:rsidRPr="00607849">
        <w:rPr>
          <w:rFonts w:ascii="Arial" w:hAnsi="Arial" w:cs="Arial"/>
        </w:rPr>
        <w:t>Bassin</w:t>
      </w:r>
      <w:proofErr w:type="spellEnd"/>
      <w:r w:rsidRPr="00607849">
        <w:rPr>
          <w:rFonts w:ascii="Arial" w:hAnsi="Arial" w:cs="Arial"/>
        </w:rPr>
        <w:t xml:space="preserve">, </w:t>
      </w:r>
      <w:proofErr w:type="spellStart"/>
      <w:r w:rsidRPr="00607849">
        <w:rPr>
          <w:rFonts w:ascii="Arial" w:hAnsi="Arial" w:cs="Arial"/>
        </w:rPr>
        <w:t>Sanchayita</w:t>
      </w:r>
      <w:proofErr w:type="spellEnd"/>
      <w:r w:rsidRPr="00607849">
        <w:rPr>
          <w:rFonts w:ascii="Arial" w:hAnsi="Arial" w:cs="Arial"/>
        </w:rPr>
        <w:t xml:space="preserve"> Rajkhowa, </w:t>
      </w:r>
      <w:proofErr w:type="spellStart"/>
      <w:r w:rsidRPr="00607849">
        <w:rPr>
          <w:rFonts w:ascii="Arial" w:hAnsi="Arial" w:cs="Arial"/>
        </w:rPr>
        <w:t>Chaudhery</w:t>
      </w:r>
      <w:proofErr w:type="spellEnd"/>
      <w:r w:rsidRPr="00607849">
        <w:rPr>
          <w:rFonts w:ascii="Arial" w:hAnsi="Arial" w:cs="Arial"/>
        </w:rPr>
        <w:t xml:space="preserve"> </w:t>
      </w:r>
      <w:proofErr w:type="spellStart"/>
      <w:r w:rsidRPr="00607849">
        <w:rPr>
          <w:rFonts w:ascii="Arial" w:hAnsi="Arial" w:cs="Arial"/>
        </w:rPr>
        <w:t>Mustansar</w:t>
      </w:r>
      <w:proofErr w:type="spellEnd"/>
      <w:r w:rsidRPr="00607849">
        <w:rPr>
          <w:rFonts w:ascii="Arial" w:hAnsi="Arial" w:cs="Arial"/>
        </w:rPr>
        <w:t xml:space="preserve"> Hussain &amp; Ramesh </w:t>
      </w:r>
      <w:proofErr w:type="spellStart"/>
      <w:r w:rsidRPr="00607849">
        <w:rPr>
          <w:rFonts w:ascii="Arial" w:hAnsi="Arial" w:cs="Arial"/>
        </w:rPr>
        <w:t>Oraon</w:t>
      </w:r>
      <w:proofErr w:type="spellEnd"/>
      <w:r w:rsidRPr="00607849">
        <w:rPr>
          <w:rFonts w:ascii="Arial" w:hAnsi="Arial" w:cs="Arial"/>
        </w:rPr>
        <w:t xml:space="preserve"> 2022, </w:t>
      </w:r>
      <w:r w:rsidRPr="00607849">
        <w:rPr>
          <w:rFonts w:ascii="Arial" w:hAnsi="Arial" w:cs="Arial"/>
          <w:i/>
          <w:iCs/>
        </w:rPr>
        <w:t>Environmental Sustainability and Industries</w:t>
      </w:r>
      <w:r w:rsidRPr="00607849">
        <w:rPr>
          <w:rFonts w:ascii="Arial" w:hAnsi="Arial" w:cs="Arial"/>
        </w:rPr>
        <w:t>, Elsevier.</w:t>
      </w:r>
    </w:p>
    <w:p w14:paraId="49DD07E2" w14:textId="77777777" w:rsidR="00BC40AF" w:rsidRPr="0060156A" w:rsidRDefault="00BC40AF" w:rsidP="00BC40AF">
      <w:pPr>
        <w:rPr>
          <w:rFonts w:ascii="Arial" w:hAnsi="Arial" w:cs="Arial"/>
          <w:sz w:val="22"/>
          <w:szCs w:val="32"/>
        </w:rPr>
      </w:pPr>
    </w:p>
    <w:sectPr w:rsidR="00BC40AF" w:rsidRPr="0060156A" w:rsidSect="00590D69">
      <w:headerReference w:type="default" r:id="rId19"/>
      <w:footerReference w:type="default" r:id="rId2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8DB217" w14:textId="77777777" w:rsidR="00436C33" w:rsidRDefault="00436C33">
      <w:pPr>
        <w:spacing w:after="0" w:line="240" w:lineRule="auto"/>
      </w:pPr>
      <w:r>
        <w:separator/>
      </w:r>
    </w:p>
  </w:endnote>
  <w:endnote w:type="continuationSeparator" w:id="0">
    <w:p w14:paraId="17D1DEC4" w14:textId="77777777" w:rsidR="00436C33" w:rsidRDefault="00436C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05647660"/>
      <w:docPartObj>
        <w:docPartGallery w:val="Page Numbers (Bottom of Page)"/>
        <w:docPartUnique/>
      </w:docPartObj>
    </w:sdtPr>
    <w:sdtEndPr>
      <w:rPr>
        <w:color w:val="7F7F7F" w:themeColor="background1" w:themeShade="7F"/>
        <w:spacing w:val="60"/>
      </w:rPr>
    </w:sdtEndPr>
    <w:sdtContent>
      <w:p w14:paraId="0A9AE055" w14:textId="77777777" w:rsidR="00590D69" w:rsidRDefault="000F487B" w:rsidP="00590D69">
        <w:pPr>
          <w:pStyle w:val="Footer"/>
          <w:pBdr>
            <w:top w:val="single" w:sz="4" w:space="1" w:color="D9D9D9" w:themeColor="background1" w:themeShade="D9"/>
          </w:pBdr>
          <w:jc w:val="cente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29CD55F" w14:textId="77777777" w:rsidR="00590D69" w:rsidRDefault="00590D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AE5407" w14:textId="77777777" w:rsidR="00436C33" w:rsidRDefault="00436C33">
      <w:pPr>
        <w:spacing w:after="0" w:line="240" w:lineRule="auto"/>
      </w:pPr>
      <w:r>
        <w:separator/>
      </w:r>
    </w:p>
  </w:footnote>
  <w:footnote w:type="continuationSeparator" w:id="0">
    <w:p w14:paraId="16AC203F" w14:textId="77777777" w:rsidR="00436C33" w:rsidRDefault="00436C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4599E7" w14:textId="710CC443" w:rsidR="00B57745" w:rsidRDefault="00B57745">
    <w:pPr>
      <w:pStyle w:val="Header"/>
    </w:pPr>
    <w:r>
      <w:rPr>
        <w:noProof/>
      </w:rPr>
      <w:drawing>
        <wp:anchor distT="0" distB="0" distL="114300" distR="114300" simplePos="0" relativeHeight="251659264" behindDoc="0" locked="0" layoutInCell="1" allowOverlap="1" wp14:anchorId="11D24211" wp14:editId="386EB2D3">
          <wp:simplePos x="0" y="0"/>
          <wp:positionH relativeFrom="margin">
            <wp:posOffset>4944110</wp:posOffset>
          </wp:positionH>
          <wp:positionV relativeFrom="paragraph">
            <wp:posOffset>-245956</wp:posOffset>
          </wp:positionV>
          <wp:extent cx="1555750" cy="516255"/>
          <wp:effectExtent l="0" t="0" r="6350" b="0"/>
          <wp:wrapTopAndBottom/>
          <wp:docPr id="5" name="Picture 5"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Press Releases 2020 | University of Wales Trinity Saint David"/>
                  <pic:cNvPicPr>
                    <a:picLocks noChangeAspect="1" noChangeArrowheads="1"/>
                  </pic:cNvPicPr>
                </pic:nvPicPr>
                <pic:blipFill>
                  <a:blip r:embed="rId1">
                    <a:extLst>
                      <a:ext uri="{28A0092B-C50C-407E-A947-70E740481C1C}">
                        <a14:useLocalDpi xmlns:a14="http://schemas.microsoft.com/office/drawing/2010/main" val="0"/>
                      </a:ext>
                    </a:extLst>
                  </a:blip>
                  <a:stretch>
                    <a:fillRect/>
                  </a:stretch>
                </pic:blipFill>
                <pic:spPr bwMode="auto">
                  <a:xfrm>
                    <a:off x="0" y="0"/>
                    <a:ext cx="1555750" cy="516255"/>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932D0"/>
    <w:multiLevelType w:val="hybridMultilevel"/>
    <w:tmpl w:val="2A86C660"/>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FE451C6"/>
    <w:multiLevelType w:val="hybridMultilevel"/>
    <w:tmpl w:val="9D3C94D4"/>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01C2815"/>
    <w:multiLevelType w:val="hybridMultilevel"/>
    <w:tmpl w:val="D3A87BA0"/>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F006A1A"/>
    <w:multiLevelType w:val="hybridMultilevel"/>
    <w:tmpl w:val="7C8A1E7E"/>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269A1D04"/>
    <w:multiLevelType w:val="hybridMultilevel"/>
    <w:tmpl w:val="CC043CA2"/>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94A312B"/>
    <w:multiLevelType w:val="hybridMultilevel"/>
    <w:tmpl w:val="ECDC6952"/>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4ED05094"/>
    <w:multiLevelType w:val="hybridMultilevel"/>
    <w:tmpl w:val="F4700800"/>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520F569F"/>
    <w:multiLevelType w:val="hybridMultilevel"/>
    <w:tmpl w:val="CD1AFF80"/>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748B4E6C"/>
    <w:multiLevelType w:val="hybridMultilevel"/>
    <w:tmpl w:val="A8F8C35E"/>
    <w:lvl w:ilvl="0" w:tplc="FFFFFFFF">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012953179">
    <w:abstractNumId w:val="7"/>
  </w:num>
  <w:num w:numId="2" w16cid:durableId="1190988759">
    <w:abstractNumId w:val="5"/>
  </w:num>
  <w:num w:numId="3" w16cid:durableId="1848211830">
    <w:abstractNumId w:val="3"/>
  </w:num>
  <w:num w:numId="4" w16cid:durableId="1217935010">
    <w:abstractNumId w:val="2"/>
  </w:num>
  <w:num w:numId="5" w16cid:durableId="105544240">
    <w:abstractNumId w:val="1"/>
  </w:num>
  <w:num w:numId="6" w16cid:durableId="303237847">
    <w:abstractNumId w:val="6"/>
  </w:num>
  <w:num w:numId="7" w16cid:durableId="398289758">
    <w:abstractNumId w:val="4"/>
  </w:num>
  <w:num w:numId="8" w16cid:durableId="150215872">
    <w:abstractNumId w:val="8"/>
  </w:num>
  <w:num w:numId="9" w16cid:durableId="19491215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2C1"/>
    <w:rsid w:val="000734E5"/>
    <w:rsid w:val="000F487B"/>
    <w:rsid w:val="00177769"/>
    <w:rsid w:val="002220E8"/>
    <w:rsid w:val="00240F2A"/>
    <w:rsid w:val="00262D85"/>
    <w:rsid w:val="002944E0"/>
    <w:rsid w:val="003105DB"/>
    <w:rsid w:val="00354A9C"/>
    <w:rsid w:val="004075EF"/>
    <w:rsid w:val="00436C33"/>
    <w:rsid w:val="00567D60"/>
    <w:rsid w:val="00590D69"/>
    <w:rsid w:val="005A1F01"/>
    <w:rsid w:val="005F3A2C"/>
    <w:rsid w:val="0060156A"/>
    <w:rsid w:val="00607849"/>
    <w:rsid w:val="007952C1"/>
    <w:rsid w:val="007E3B88"/>
    <w:rsid w:val="009A5590"/>
    <w:rsid w:val="009B3F42"/>
    <w:rsid w:val="00A24069"/>
    <w:rsid w:val="00A653E1"/>
    <w:rsid w:val="00AB4E78"/>
    <w:rsid w:val="00AE69C8"/>
    <w:rsid w:val="00B109CA"/>
    <w:rsid w:val="00B37739"/>
    <w:rsid w:val="00B57745"/>
    <w:rsid w:val="00B82452"/>
    <w:rsid w:val="00BB416D"/>
    <w:rsid w:val="00BC40AF"/>
    <w:rsid w:val="00C03C3E"/>
    <w:rsid w:val="00C70082"/>
    <w:rsid w:val="00C87C19"/>
    <w:rsid w:val="00E00FB8"/>
    <w:rsid w:val="00E33A17"/>
    <w:rsid w:val="00EA26F2"/>
    <w:rsid w:val="00EF25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56DCD9B"/>
  <w15:chartTrackingRefBased/>
  <w15:docId w15:val="{25C79927-BD9A-4D88-B9B9-95A1058FEA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36"/>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7769"/>
    <w:pPr>
      <w:spacing w:line="360" w:lineRule="auto"/>
      <w:jc w:val="both"/>
    </w:pPr>
  </w:style>
  <w:style w:type="paragraph" w:styleId="Heading1">
    <w:name w:val="heading 1"/>
    <w:basedOn w:val="Normal"/>
    <w:next w:val="Normal"/>
    <w:link w:val="Heading1Char"/>
    <w:uiPriority w:val="9"/>
    <w:qFormat/>
    <w:rsid w:val="00BC40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109C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E3B88"/>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40A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109C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A5590"/>
    <w:pPr>
      <w:ind w:left="720"/>
      <w:contextualSpacing/>
    </w:pPr>
  </w:style>
  <w:style w:type="character" w:customStyle="1" w:styleId="Heading3Char">
    <w:name w:val="Heading 3 Char"/>
    <w:basedOn w:val="DefaultParagraphFont"/>
    <w:link w:val="Heading3"/>
    <w:uiPriority w:val="9"/>
    <w:rsid w:val="007E3B88"/>
    <w:rPr>
      <w:rFonts w:asciiTheme="majorHAnsi" w:eastAsiaTheme="majorEastAsia" w:hAnsiTheme="majorHAnsi" w:cstheme="majorBidi"/>
      <w:color w:val="1F3763" w:themeColor="accent1" w:themeShade="7F"/>
      <w:szCs w:val="24"/>
    </w:rPr>
  </w:style>
  <w:style w:type="paragraph" w:styleId="Header">
    <w:name w:val="header"/>
    <w:basedOn w:val="Normal"/>
    <w:link w:val="HeaderChar"/>
    <w:uiPriority w:val="99"/>
    <w:unhideWhenUsed/>
    <w:rsid w:val="00590D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0D69"/>
  </w:style>
  <w:style w:type="paragraph" w:styleId="Footer">
    <w:name w:val="footer"/>
    <w:basedOn w:val="Normal"/>
    <w:link w:val="FooterChar"/>
    <w:uiPriority w:val="99"/>
    <w:unhideWhenUsed/>
    <w:rsid w:val="00590D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0D69"/>
  </w:style>
  <w:style w:type="paragraph" w:styleId="TOCHeading">
    <w:name w:val="TOC Heading"/>
    <w:basedOn w:val="Heading1"/>
    <w:next w:val="Normal"/>
    <w:uiPriority w:val="39"/>
    <w:unhideWhenUsed/>
    <w:qFormat/>
    <w:rsid w:val="00590D69"/>
    <w:pPr>
      <w:spacing w:line="259" w:lineRule="auto"/>
      <w:jc w:val="left"/>
      <w:outlineLvl w:val="9"/>
    </w:pPr>
  </w:style>
  <w:style w:type="paragraph" w:styleId="TOC1">
    <w:name w:val="toc 1"/>
    <w:basedOn w:val="Normal"/>
    <w:next w:val="Normal"/>
    <w:autoRedefine/>
    <w:uiPriority w:val="39"/>
    <w:unhideWhenUsed/>
    <w:rsid w:val="00590D69"/>
    <w:pPr>
      <w:spacing w:after="100"/>
    </w:pPr>
  </w:style>
  <w:style w:type="paragraph" w:styleId="TOC2">
    <w:name w:val="toc 2"/>
    <w:basedOn w:val="Normal"/>
    <w:next w:val="Normal"/>
    <w:autoRedefine/>
    <w:uiPriority w:val="39"/>
    <w:unhideWhenUsed/>
    <w:rsid w:val="00590D69"/>
    <w:pPr>
      <w:spacing w:after="100"/>
      <w:ind w:left="240"/>
    </w:pPr>
  </w:style>
  <w:style w:type="character" w:styleId="Hyperlink">
    <w:name w:val="Hyperlink"/>
    <w:basedOn w:val="DefaultParagraphFont"/>
    <w:uiPriority w:val="99"/>
    <w:unhideWhenUsed/>
    <w:rsid w:val="00590D69"/>
    <w:rPr>
      <w:color w:val="0563C1" w:themeColor="hyperlink"/>
      <w:u w:val="single"/>
    </w:rPr>
  </w:style>
  <w:style w:type="paragraph" w:styleId="NormalWeb">
    <w:name w:val="Normal (Web)"/>
    <w:basedOn w:val="Normal"/>
    <w:uiPriority w:val="99"/>
    <w:semiHidden/>
    <w:unhideWhenUsed/>
    <w:rsid w:val="00607849"/>
    <w:pPr>
      <w:spacing w:before="100" w:beforeAutospacing="1" w:after="100" w:afterAutospacing="1" w:line="240" w:lineRule="auto"/>
      <w:jc w:val="left"/>
    </w:pPr>
    <w:rPr>
      <w:rFonts w:eastAsia="Times New Roman" w:cs="Times New Roman"/>
      <w:szCs w:val="24"/>
    </w:rPr>
  </w:style>
  <w:style w:type="character" w:styleId="UnresolvedMention">
    <w:name w:val="Unresolved Mention"/>
    <w:basedOn w:val="DefaultParagraphFont"/>
    <w:uiPriority w:val="99"/>
    <w:semiHidden/>
    <w:unhideWhenUsed/>
    <w:rsid w:val="003105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5800688">
      <w:bodyDiv w:val="1"/>
      <w:marLeft w:val="0"/>
      <w:marRight w:val="0"/>
      <w:marTop w:val="0"/>
      <w:marBottom w:val="0"/>
      <w:divBdr>
        <w:top w:val="none" w:sz="0" w:space="0" w:color="auto"/>
        <w:left w:val="none" w:sz="0" w:space="0" w:color="auto"/>
        <w:bottom w:val="none" w:sz="0" w:space="0" w:color="auto"/>
        <w:right w:val="none" w:sz="0" w:space="0" w:color="auto"/>
      </w:divBdr>
      <w:divsChild>
        <w:div w:id="10679973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microsoft.com/office/2007/relationships/hdphoto" Target="media/hdphoto1.wdp"/><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creativecommons.org/licenses/by/3.0/" TargetMode="Externa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dktalks.com/workplace-culture-grows-personal-culture/" TargetMode="External"/><Relationship Id="rId5" Type="http://schemas.openxmlformats.org/officeDocument/2006/relationships/webSettings" Target="webSettings.xml"/><Relationship Id="rId15" Type="http://schemas.openxmlformats.org/officeDocument/2006/relationships/hyperlink" Target="https://creativecommons.org/licenses/by/3.0/" TargetMode="External"/><Relationship Id="rId10" Type="http://schemas.openxmlformats.org/officeDocument/2006/relationships/hyperlink" Target="https://www.tdktalks.com/workplace-culture-grows-personal-culture/"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dktalks.com/workplace-culture-grows-personal-culture/"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844478-4041-458A-9952-4B38C1F277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19</Pages>
  <Words>4462</Words>
  <Characters>25440</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Leila Kanfoudi</dc:creator>
  <cp:lastModifiedBy>Leila Kanfoudi (1914911)</cp:lastModifiedBy>
  <cp:revision>2</cp:revision>
  <dcterms:created xsi:type="dcterms:W3CDTF">2023-05-01T10:36:00Z</dcterms:created>
  <dcterms:modified xsi:type="dcterms:W3CDTF">2023-05-01T10:36:00Z</dcterms:modified>
</cp:coreProperties>
</file>