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2FBE2" w14:textId="77777777" w:rsidR="00F50687" w:rsidRDefault="00F50687">
      <w:pPr>
        <w:pStyle w:val="Body"/>
        <w:spacing w:line="360" w:lineRule="auto"/>
        <w:ind w:firstLine="720"/>
        <w:jc w:val="both"/>
      </w:pPr>
    </w:p>
    <w:p w14:paraId="0932FBE3" w14:textId="77777777" w:rsidR="00F50687" w:rsidRDefault="00F50687">
      <w:pPr>
        <w:pStyle w:val="Body"/>
        <w:spacing w:line="360" w:lineRule="auto"/>
        <w:ind w:firstLine="720"/>
        <w:jc w:val="both"/>
      </w:pPr>
    </w:p>
    <w:p w14:paraId="0932FBE4" w14:textId="77777777" w:rsidR="00F50687" w:rsidRDefault="00F50687">
      <w:pPr>
        <w:pStyle w:val="Body"/>
        <w:spacing w:line="360" w:lineRule="auto"/>
        <w:ind w:firstLine="720"/>
        <w:jc w:val="both"/>
      </w:pPr>
    </w:p>
    <w:p w14:paraId="0932FBE5" w14:textId="77777777" w:rsidR="00F50687" w:rsidRDefault="00F50687">
      <w:pPr>
        <w:pStyle w:val="Body"/>
        <w:spacing w:line="360" w:lineRule="auto"/>
        <w:ind w:firstLine="720"/>
        <w:jc w:val="both"/>
      </w:pPr>
    </w:p>
    <w:p w14:paraId="0932FBE6" w14:textId="77777777" w:rsidR="00F50687" w:rsidRDefault="00F50687">
      <w:pPr>
        <w:pStyle w:val="Body"/>
        <w:spacing w:line="360" w:lineRule="auto"/>
        <w:ind w:firstLine="720"/>
        <w:jc w:val="both"/>
      </w:pPr>
    </w:p>
    <w:p w14:paraId="0932FBE7" w14:textId="77777777" w:rsidR="00F50687" w:rsidRDefault="00F50687">
      <w:pPr>
        <w:pStyle w:val="Body"/>
        <w:spacing w:line="360" w:lineRule="auto"/>
        <w:ind w:firstLine="720"/>
        <w:jc w:val="both"/>
      </w:pPr>
    </w:p>
    <w:p w14:paraId="0932FBE8" w14:textId="77777777" w:rsidR="00F50687" w:rsidRDefault="00F50687">
      <w:pPr>
        <w:pStyle w:val="Body"/>
        <w:spacing w:line="360" w:lineRule="auto"/>
        <w:ind w:firstLine="720"/>
        <w:jc w:val="both"/>
      </w:pPr>
    </w:p>
    <w:p w14:paraId="0932FBE9" w14:textId="77777777" w:rsidR="00F50687" w:rsidRDefault="00F50687">
      <w:pPr>
        <w:pStyle w:val="Body"/>
        <w:spacing w:line="360" w:lineRule="auto"/>
        <w:ind w:firstLine="720"/>
        <w:jc w:val="both"/>
      </w:pPr>
    </w:p>
    <w:p w14:paraId="0932FBEA" w14:textId="77777777" w:rsidR="00F50687" w:rsidRDefault="00F50687">
      <w:pPr>
        <w:pStyle w:val="Body"/>
        <w:spacing w:line="360" w:lineRule="auto"/>
        <w:ind w:firstLine="720"/>
        <w:jc w:val="both"/>
      </w:pPr>
    </w:p>
    <w:p w14:paraId="0932FBEB" w14:textId="77777777" w:rsidR="00F50687" w:rsidRDefault="00F50687">
      <w:pPr>
        <w:pStyle w:val="Body"/>
        <w:spacing w:line="360" w:lineRule="auto"/>
        <w:ind w:firstLine="720"/>
        <w:jc w:val="both"/>
      </w:pPr>
    </w:p>
    <w:p w14:paraId="0932FBEC" w14:textId="77777777" w:rsidR="00F50687" w:rsidRDefault="00F50687">
      <w:pPr>
        <w:pStyle w:val="Body"/>
        <w:spacing w:line="360" w:lineRule="auto"/>
        <w:ind w:firstLine="720"/>
        <w:jc w:val="both"/>
      </w:pPr>
    </w:p>
    <w:p w14:paraId="0932FBED" w14:textId="77777777" w:rsidR="00F50687" w:rsidRDefault="00F50687">
      <w:pPr>
        <w:pStyle w:val="Body"/>
        <w:spacing w:line="360" w:lineRule="auto"/>
        <w:ind w:firstLine="720"/>
        <w:jc w:val="both"/>
      </w:pPr>
    </w:p>
    <w:p w14:paraId="0932FBEE" w14:textId="77777777" w:rsidR="00F50687" w:rsidRDefault="00F50687">
      <w:pPr>
        <w:pStyle w:val="Body"/>
        <w:spacing w:line="360" w:lineRule="auto"/>
        <w:ind w:firstLine="720"/>
        <w:jc w:val="both"/>
      </w:pPr>
    </w:p>
    <w:p w14:paraId="0932FBEF" w14:textId="77777777" w:rsidR="00F50687" w:rsidRDefault="00F50687">
      <w:pPr>
        <w:pStyle w:val="Body"/>
        <w:spacing w:line="360" w:lineRule="auto"/>
        <w:ind w:firstLine="720"/>
        <w:jc w:val="both"/>
      </w:pPr>
    </w:p>
    <w:p w14:paraId="0932FBF0" w14:textId="77777777" w:rsidR="00F50687" w:rsidRDefault="00F50687">
      <w:pPr>
        <w:pStyle w:val="Body"/>
        <w:spacing w:line="360" w:lineRule="auto"/>
        <w:ind w:firstLine="720"/>
        <w:jc w:val="both"/>
      </w:pPr>
    </w:p>
    <w:p w14:paraId="0932FBF1" w14:textId="77777777" w:rsidR="00F50687" w:rsidRDefault="00F50687">
      <w:pPr>
        <w:pStyle w:val="Body"/>
        <w:spacing w:line="360" w:lineRule="auto"/>
        <w:ind w:firstLine="720"/>
        <w:jc w:val="both"/>
      </w:pPr>
    </w:p>
    <w:p w14:paraId="0932FBF2" w14:textId="77777777" w:rsidR="00F50687" w:rsidRDefault="00F50687">
      <w:pPr>
        <w:pStyle w:val="Body"/>
        <w:spacing w:line="360" w:lineRule="auto"/>
        <w:ind w:firstLine="720"/>
        <w:jc w:val="both"/>
      </w:pPr>
    </w:p>
    <w:p w14:paraId="0932FBF3" w14:textId="77777777" w:rsidR="00F50687" w:rsidRDefault="000B4975">
      <w:pPr>
        <w:pStyle w:val="Subtitle"/>
        <w:jc w:val="center"/>
        <w:rPr>
          <w:rFonts w:ascii="Times New Roman" w:eastAsia="Times New Roman" w:hAnsi="Times New Roman" w:cs="Times New Roman"/>
        </w:rPr>
      </w:pPr>
      <w:r>
        <w:rPr>
          <w:rFonts w:ascii="Times New Roman" w:hAnsi="Times New Roman"/>
        </w:rPr>
        <w:t xml:space="preserve">Contemporary challenges: Making a </w:t>
      </w:r>
      <w:proofErr w:type="gramStart"/>
      <w:r>
        <w:rPr>
          <w:rFonts w:ascii="Times New Roman" w:hAnsi="Times New Roman"/>
        </w:rPr>
        <w:t>difference</w:t>
      </w:r>
      <w:proofErr w:type="gramEnd"/>
      <w:r>
        <w:rPr>
          <w:rFonts w:ascii="Times New Roman" w:hAnsi="Times New Roman"/>
        </w:rPr>
        <w:t xml:space="preserve"> </w:t>
      </w:r>
    </w:p>
    <w:p w14:paraId="0932FBF4" w14:textId="1C659E6F" w:rsidR="00F50687" w:rsidRDefault="000B4975">
      <w:pPr>
        <w:pStyle w:val="Body"/>
        <w:ind w:left="3600"/>
        <w:rPr>
          <w:rFonts w:ascii="Times New Roman" w:eastAsia="Times New Roman" w:hAnsi="Times New Roman" w:cs="Times New Roman"/>
          <w:sz w:val="30"/>
          <w:szCs w:val="30"/>
        </w:rPr>
      </w:pPr>
      <w:proofErr w:type="gramStart"/>
      <w:r>
        <w:rPr>
          <w:rFonts w:ascii="Times New Roman" w:hAnsi="Times New Roman"/>
          <w:sz w:val="30"/>
          <w:szCs w:val="30"/>
        </w:rPr>
        <w:t xml:space="preserve">Ciprian </w:t>
      </w:r>
      <w:r w:rsidR="00E30519">
        <w:rPr>
          <w:rFonts w:ascii="Times New Roman" w:hAnsi="Times New Roman"/>
          <w:sz w:val="30"/>
          <w:szCs w:val="30"/>
        </w:rPr>
        <w:t xml:space="preserve"> </w:t>
      </w:r>
      <w:r>
        <w:rPr>
          <w:rFonts w:ascii="Times New Roman" w:hAnsi="Times New Roman"/>
          <w:sz w:val="30"/>
          <w:szCs w:val="30"/>
        </w:rPr>
        <w:t>Grosu</w:t>
      </w:r>
      <w:proofErr w:type="gramEnd"/>
    </w:p>
    <w:p w14:paraId="0932FBF5" w14:textId="77777777" w:rsidR="00F50687" w:rsidRDefault="00F50687">
      <w:pPr>
        <w:pStyle w:val="Body"/>
        <w:spacing w:line="360" w:lineRule="auto"/>
        <w:ind w:firstLine="720"/>
        <w:jc w:val="both"/>
      </w:pPr>
    </w:p>
    <w:p w14:paraId="0932FBF6" w14:textId="77777777" w:rsidR="00F50687" w:rsidRDefault="00F50687">
      <w:pPr>
        <w:pStyle w:val="Body"/>
        <w:spacing w:line="360" w:lineRule="auto"/>
        <w:ind w:firstLine="720"/>
        <w:jc w:val="both"/>
      </w:pPr>
    </w:p>
    <w:p w14:paraId="0932FBF7" w14:textId="77777777" w:rsidR="00F50687" w:rsidRDefault="00F50687">
      <w:pPr>
        <w:pStyle w:val="Body"/>
        <w:spacing w:line="360" w:lineRule="auto"/>
        <w:ind w:firstLine="720"/>
        <w:jc w:val="both"/>
      </w:pPr>
    </w:p>
    <w:p w14:paraId="0932FBF8" w14:textId="77777777" w:rsidR="00F50687" w:rsidRDefault="00F50687">
      <w:pPr>
        <w:pStyle w:val="Body"/>
        <w:spacing w:line="360" w:lineRule="auto"/>
        <w:ind w:firstLine="720"/>
        <w:jc w:val="both"/>
      </w:pPr>
    </w:p>
    <w:p w14:paraId="0932FBF9" w14:textId="77777777" w:rsidR="00F50687" w:rsidRDefault="00F50687">
      <w:pPr>
        <w:pStyle w:val="Body"/>
        <w:spacing w:line="360" w:lineRule="auto"/>
        <w:ind w:firstLine="720"/>
        <w:jc w:val="both"/>
      </w:pPr>
    </w:p>
    <w:p w14:paraId="0932FBFA" w14:textId="77777777" w:rsidR="00F50687" w:rsidRDefault="00F50687">
      <w:pPr>
        <w:pStyle w:val="Body"/>
        <w:spacing w:line="360" w:lineRule="auto"/>
        <w:ind w:firstLine="720"/>
        <w:jc w:val="both"/>
      </w:pPr>
    </w:p>
    <w:p w14:paraId="0932FBFB" w14:textId="77777777" w:rsidR="00F50687" w:rsidRDefault="00F50687">
      <w:pPr>
        <w:pStyle w:val="Body"/>
        <w:spacing w:line="360" w:lineRule="auto"/>
        <w:ind w:firstLine="720"/>
        <w:jc w:val="both"/>
      </w:pPr>
    </w:p>
    <w:p w14:paraId="0932FBFC" w14:textId="77777777" w:rsidR="00F50687" w:rsidRDefault="00F50687">
      <w:pPr>
        <w:pStyle w:val="Body"/>
        <w:spacing w:line="360" w:lineRule="auto"/>
        <w:ind w:firstLine="720"/>
        <w:jc w:val="both"/>
      </w:pPr>
    </w:p>
    <w:p w14:paraId="0932FBFD" w14:textId="77777777" w:rsidR="00F50687" w:rsidRDefault="00F50687">
      <w:pPr>
        <w:pStyle w:val="Body"/>
        <w:spacing w:line="360" w:lineRule="auto"/>
        <w:ind w:firstLine="720"/>
        <w:jc w:val="both"/>
      </w:pPr>
    </w:p>
    <w:p w14:paraId="0932FBFE" w14:textId="77777777" w:rsidR="00F50687" w:rsidRDefault="00F50687">
      <w:pPr>
        <w:pStyle w:val="Body"/>
        <w:spacing w:line="360" w:lineRule="auto"/>
        <w:ind w:firstLine="720"/>
        <w:jc w:val="both"/>
      </w:pPr>
    </w:p>
    <w:p w14:paraId="0932FBFF" w14:textId="77777777" w:rsidR="00F50687" w:rsidRDefault="00F50687">
      <w:pPr>
        <w:pStyle w:val="Body"/>
        <w:spacing w:line="360" w:lineRule="auto"/>
        <w:ind w:firstLine="720"/>
        <w:jc w:val="both"/>
      </w:pPr>
    </w:p>
    <w:p w14:paraId="0932FC00" w14:textId="77777777" w:rsidR="00F50687" w:rsidRDefault="00F50687">
      <w:pPr>
        <w:pStyle w:val="Body"/>
        <w:spacing w:line="360" w:lineRule="auto"/>
        <w:ind w:firstLine="720"/>
        <w:jc w:val="both"/>
      </w:pPr>
    </w:p>
    <w:p w14:paraId="0932FC01" w14:textId="77777777" w:rsidR="00F50687" w:rsidRDefault="00F50687">
      <w:pPr>
        <w:pStyle w:val="Body"/>
        <w:spacing w:line="360" w:lineRule="auto"/>
        <w:ind w:firstLine="720"/>
        <w:jc w:val="both"/>
      </w:pPr>
    </w:p>
    <w:p w14:paraId="0932FC02" w14:textId="77777777" w:rsidR="00F50687" w:rsidRDefault="00F50687">
      <w:pPr>
        <w:pStyle w:val="Body"/>
        <w:spacing w:line="360" w:lineRule="auto"/>
        <w:ind w:firstLine="720"/>
        <w:jc w:val="both"/>
      </w:pPr>
    </w:p>
    <w:p w14:paraId="0932FC03" w14:textId="77777777" w:rsidR="00F50687" w:rsidRDefault="00F50687">
      <w:pPr>
        <w:pStyle w:val="Body"/>
        <w:spacing w:line="360" w:lineRule="auto"/>
        <w:ind w:firstLine="720"/>
        <w:jc w:val="both"/>
      </w:pPr>
    </w:p>
    <w:p w14:paraId="0932FC04" w14:textId="77777777" w:rsidR="00F50687" w:rsidRDefault="00F50687">
      <w:pPr>
        <w:pStyle w:val="Body"/>
        <w:spacing w:line="360" w:lineRule="auto"/>
        <w:ind w:firstLine="720"/>
        <w:jc w:val="both"/>
      </w:pPr>
    </w:p>
    <w:p w14:paraId="6122AC7F" w14:textId="77777777" w:rsidR="00DA796B" w:rsidRDefault="00DA796B">
      <w:pPr>
        <w:pStyle w:val="Body"/>
        <w:spacing w:line="360" w:lineRule="auto"/>
        <w:ind w:firstLine="720"/>
        <w:jc w:val="both"/>
      </w:pPr>
    </w:p>
    <w:p w14:paraId="6405BE9C" w14:textId="77777777" w:rsidR="00DA796B" w:rsidRDefault="00DA796B">
      <w:pPr>
        <w:pStyle w:val="Body"/>
        <w:spacing w:line="360" w:lineRule="auto"/>
        <w:ind w:firstLine="720"/>
        <w:jc w:val="both"/>
      </w:pPr>
    </w:p>
    <w:p w14:paraId="0932FC05" w14:textId="77777777" w:rsidR="00F50687" w:rsidRDefault="000B4975">
      <w:pPr>
        <w:pStyle w:val="Body"/>
        <w:spacing w:line="360" w:lineRule="auto"/>
        <w:ind w:firstLine="720"/>
        <w:jc w:val="both"/>
        <w:rPr>
          <w:rFonts w:ascii="Times New Roman" w:eastAsia="Times New Roman" w:hAnsi="Times New Roman" w:cs="Times New Roman"/>
          <w:sz w:val="24"/>
          <w:szCs w:val="24"/>
        </w:rPr>
      </w:pPr>
      <w:proofErr w:type="gramStart"/>
      <w:r>
        <w:rPr>
          <w:rFonts w:ascii="Times New Roman" w:hAnsi="Times New Roman"/>
          <w:sz w:val="24"/>
          <w:szCs w:val="24"/>
        </w:rPr>
        <w:t>In order to</w:t>
      </w:r>
      <w:proofErr w:type="gramEnd"/>
      <w:r>
        <w:rPr>
          <w:rFonts w:ascii="Times New Roman" w:hAnsi="Times New Roman"/>
          <w:sz w:val="24"/>
          <w:szCs w:val="24"/>
        </w:rPr>
        <w:t xml:space="preserve"> protect the environment, we have to use preventive ways to stop pollution. The clip bag keychain is a tool that you can carry with you at all times without creating any discomfort which can be used to help us keep the environment </w:t>
      </w:r>
      <w:proofErr w:type="gramStart"/>
      <w:r>
        <w:rPr>
          <w:rFonts w:ascii="Times New Roman" w:hAnsi="Times New Roman"/>
          <w:sz w:val="24"/>
          <w:szCs w:val="24"/>
        </w:rPr>
        <w:t>more clean and safe</w:t>
      </w:r>
      <w:proofErr w:type="gramEnd"/>
      <w:r>
        <w:rPr>
          <w:rFonts w:ascii="Times New Roman" w:hAnsi="Times New Roman"/>
          <w:sz w:val="24"/>
          <w:szCs w:val="24"/>
        </w:rPr>
        <w:t>.</w:t>
      </w:r>
    </w:p>
    <w:p w14:paraId="0932FC06" w14:textId="77777777" w:rsidR="00F50687" w:rsidRDefault="00F50687">
      <w:pPr>
        <w:pStyle w:val="Body"/>
        <w:spacing w:line="360" w:lineRule="auto"/>
        <w:ind w:firstLine="720"/>
        <w:jc w:val="both"/>
        <w:rPr>
          <w:rFonts w:ascii="Times New Roman" w:eastAsia="Times New Roman" w:hAnsi="Times New Roman" w:cs="Times New Roman"/>
          <w:sz w:val="24"/>
          <w:szCs w:val="24"/>
        </w:rPr>
      </w:pPr>
    </w:p>
    <w:p w14:paraId="0932FC07" w14:textId="77777777" w:rsidR="00F50687" w:rsidRDefault="000B4975">
      <w:pPr>
        <w:pStyle w:val="Body"/>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Pol</w:t>
      </w:r>
      <w:r>
        <w:rPr>
          <w:rFonts w:ascii="Times New Roman" w:hAnsi="Times New Roman"/>
          <w:sz w:val="24"/>
          <w:szCs w:val="24"/>
        </w:rPr>
        <w:t>lution of the environment has first started with 19</w:t>
      </w:r>
      <w:r>
        <w:rPr>
          <w:rFonts w:ascii="Times New Roman" w:hAnsi="Times New Roman"/>
          <w:sz w:val="24"/>
          <w:szCs w:val="24"/>
          <w:vertAlign w:val="superscript"/>
        </w:rPr>
        <w:t>th</w:t>
      </w:r>
      <w:r>
        <w:rPr>
          <w:rFonts w:ascii="Times New Roman" w:hAnsi="Times New Roman"/>
          <w:sz w:val="24"/>
          <w:szCs w:val="24"/>
        </w:rPr>
        <w:t xml:space="preserve"> century industrial revolution, due to the increased building of factories and use of coals. The burning of coals emits harmful chemicals into the air such as </w:t>
      </w:r>
      <w:proofErr w:type="spellStart"/>
      <w:r>
        <w:rPr>
          <w:rFonts w:ascii="Times New Roman" w:hAnsi="Times New Roman"/>
          <w:sz w:val="24"/>
          <w:szCs w:val="24"/>
        </w:rPr>
        <w:t>sulphur</w:t>
      </w:r>
      <w:proofErr w:type="spellEnd"/>
      <w:r>
        <w:rPr>
          <w:rFonts w:ascii="Times New Roman" w:hAnsi="Times New Roman"/>
          <w:sz w:val="24"/>
          <w:szCs w:val="24"/>
        </w:rPr>
        <w:t xml:space="preserve"> dioxide, which leads to acid rain an</w:t>
      </w:r>
      <w:r>
        <w:rPr>
          <w:rFonts w:ascii="Times New Roman" w:hAnsi="Times New Roman"/>
          <w:sz w:val="24"/>
          <w:szCs w:val="24"/>
        </w:rPr>
        <w:t xml:space="preserve">d respiratory issues. Since the industrial revolution, the pollution continued to develop, becoming a real issue for the population today (David, 2010). The most common forms of pollution are water, </w:t>
      </w:r>
      <w:proofErr w:type="gramStart"/>
      <w:r>
        <w:rPr>
          <w:rFonts w:ascii="Times New Roman" w:hAnsi="Times New Roman"/>
          <w:sz w:val="24"/>
          <w:szCs w:val="24"/>
        </w:rPr>
        <w:t>soil</w:t>
      </w:r>
      <w:proofErr w:type="gramEnd"/>
      <w:r>
        <w:rPr>
          <w:rFonts w:ascii="Times New Roman" w:hAnsi="Times New Roman"/>
          <w:sz w:val="24"/>
          <w:szCs w:val="24"/>
        </w:rPr>
        <w:t xml:space="preserve"> and air pollution. All these vital elements for the </w:t>
      </w:r>
      <w:r>
        <w:rPr>
          <w:rFonts w:ascii="Times New Roman" w:hAnsi="Times New Roman"/>
          <w:sz w:val="24"/>
          <w:szCs w:val="24"/>
        </w:rPr>
        <w:t>humanity are mostly affected by the uncontrolled actions of humans. A lot of people wonder why it’s important to protect our environment, when planet Earth can survive without humans, but it’s us who cannot survive without it if we are destroying our own ‘</w:t>
      </w:r>
      <w:r>
        <w:rPr>
          <w:rFonts w:ascii="Times New Roman" w:hAnsi="Times New Roman"/>
          <w:sz w:val="24"/>
          <w:szCs w:val="24"/>
        </w:rPr>
        <w:t>home’. Protecting the environment is the only way in which life can flourish on this planet (Pearce, 1990).</w:t>
      </w:r>
    </w:p>
    <w:p w14:paraId="0932FC08" w14:textId="77777777" w:rsidR="00F50687" w:rsidRDefault="00F50687">
      <w:pPr>
        <w:pStyle w:val="Body"/>
        <w:spacing w:line="360" w:lineRule="auto"/>
        <w:ind w:firstLine="720"/>
        <w:jc w:val="both"/>
        <w:rPr>
          <w:rFonts w:ascii="Times New Roman" w:eastAsia="Times New Roman" w:hAnsi="Times New Roman" w:cs="Times New Roman"/>
          <w:sz w:val="24"/>
          <w:szCs w:val="24"/>
        </w:rPr>
      </w:pPr>
    </w:p>
    <w:p w14:paraId="0932FC09" w14:textId="77777777" w:rsidR="00F50687" w:rsidRDefault="000B4975">
      <w:pPr>
        <w:pStyle w:val="Body"/>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With it being an easy to make product and costly effective, plastic has been used in many areas in the last century, from packaging and bags to ult</w:t>
      </w:r>
      <w:r>
        <w:rPr>
          <w:rFonts w:ascii="Times New Roman" w:hAnsi="Times New Roman"/>
          <w:sz w:val="24"/>
          <w:szCs w:val="24"/>
        </w:rPr>
        <w:t>imate tech gadgets. As it is made from a synthetic material, it has a negative impact on both human health and the environment. Many studies attest to the fact that almost 360 million tons of plastic are thrown annually all over the world. Unfortunately, p</w:t>
      </w:r>
      <w:r>
        <w:rPr>
          <w:rFonts w:ascii="Times New Roman" w:hAnsi="Times New Roman"/>
          <w:sz w:val="24"/>
          <w:szCs w:val="24"/>
        </w:rPr>
        <w:t>lastic is a material that withstands even the harshest conditions and can survive longer than humanity itself. Due to this fact, authorities from all over the world, experts in the field, are trying to find innovative solutions to combat this problem. Once</w:t>
      </w:r>
      <w:r>
        <w:rPr>
          <w:rFonts w:ascii="Times New Roman" w:hAnsi="Times New Roman"/>
          <w:sz w:val="24"/>
          <w:szCs w:val="24"/>
        </w:rPr>
        <w:t xml:space="preserve"> in nature, plastic waste inevitably returns to our lives through the food and drinks we consume daily, because micro-plastics infiltrate water, soil and often fruits and vegetables. Recycling factories are very expensive from the in terms of building them</w:t>
      </w:r>
      <w:r>
        <w:rPr>
          <w:rFonts w:ascii="Times New Roman" w:hAnsi="Times New Roman"/>
          <w:sz w:val="24"/>
          <w:szCs w:val="24"/>
        </w:rPr>
        <w:t>, as well as for operating them (a lot of electricity and other resources being used), and thus the best way to combat waste would be to use biodegradable materials. There are several ways in which we can keep the environment clean, such as reducing the nu</w:t>
      </w:r>
      <w:r>
        <w:rPr>
          <w:rFonts w:ascii="Times New Roman" w:hAnsi="Times New Roman"/>
          <w:sz w:val="24"/>
          <w:szCs w:val="24"/>
        </w:rPr>
        <w:t xml:space="preserve">mber of single-use plastic objects (Xanthos, 2017). For example, bags are the most used </w:t>
      </w:r>
      <w:proofErr w:type="gramStart"/>
      <w:r>
        <w:rPr>
          <w:rFonts w:ascii="Times New Roman" w:hAnsi="Times New Roman"/>
          <w:sz w:val="24"/>
          <w:szCs w:val="24"/>
        </w:rPr>
        <w:t>objects</w:t>
      </w:r>
      <w:proofErr w:type="gramEnd"/>
      <w:r>
        <w:rPr>
          <w:rFonts w:ascii="Times New Roman" w:hAnsi="Times New Roman"/>
          <w:sz w:val="24"/>
          <w:szCs w:val="24"/>
        </w:rPr>
        <w:t xml:space="preserve"> and we can replace them with bags made of textile materials when we go shopping. Another way to save the environment is to replace plastic dishes and cutlery wi</w:t>
      </w:r>
      <w:r>
        <w:rPr>
          <w:rFonts w:ascii="Times New Roman" w:hAnsi="Times New Roman"/>
          <w:sz w:val="24"/>
          <w:szCs w:val="24"/>
        </w:rPr>
        <w:t xml:space="preserve">th those made of glass and stainless steel. Another crucial step when it </w:t>
      </w:r>
      <w:r>
        <w:rPr>
          <w:rFonts w:ascii="Times New Roman" w:hAnsi="Times New Roman"/>
          <w:sz w:val="24"/>
          <w:szCs w:val="24"/>
        </w:rPr>
        <w:lastRenderedPageBreak/>
        <w:t xml:space="preserve">comes to combating plastic waste is recycling. If we sort the garbage, the recycled plastic can be reused and turned into new products and so we reduce the amount of plastic waste in </w:t>
      </w:r>
      <w:r>
        <w:rPr>
          <w:rFonts w:ascii="Times New Roman" w:hAnsi="Times New Roman"/>
          <w:sz w:val="24"/>
          <w:szCs w:val="24"/>
        </w:rPr>
        <w:t xml:space="preserve">nature. It is important to find more and more solutions to solve this problem </w:t>
      </w:r>
      <w:proofErr w:type="gramStart"/>
      <w:r>
        <w:rPr>
          <w:rFonts w:ascii="Times New Roman" w:hAnsi="Times New Roman"/>
          <w:sz w:val="24"/>
          <w:szCs w:val="24"/>
        </w:rPr>
        <w:t>in order to</w:t>
      </w:r>
      <w:proofErr w:type="gramEnd"/>
      <w:r>
        <w:rPr>
          <w:rFonts w:ascii="Times New Roman" w:hAnsi="Times New Roman"/>
          <w:sz w:val="24"/>
          <w:szCs w:val="24"/>
        </w:rPr>
        <w:t xml:space="preserve"> have a healthier future and to save the ecosystems of the planet (Schlosberg, 2007).</w:t>
      </w:r>
    </w:p>
    <w:p w14:paraId="0932FC0A" w14:textId="77777777" w:rsidR="00F50687" w:rsidRDefault="00F50687">
      <w:pPr>
        <w:pStyle w:val="Body"/>
        <w:spacing w:line="360" w:lineRule="auto"/>
        <w:ind w:firstLine="720"/>
        <w:jc w:val="both"/>
        <w:rPr>
          <w:rFonts w:ascii="Times New Roman" w:eastAsia="Times New Roman" w:hAnsi="Times New Roman" w:cs="Times New Roman"/>
          <w:sz w:val="24"/>
          <w:szCs w:val="24"/>
        </w:rPr>
      </w:pPr>
    </w:p>
    <w:p w14:paraId="0932FC0B" w14:textId="77777777" w:rsidR="00F50687" w:rsidRDefault="000B4975">
      <w:pPr>
        <w:pStyle w:val="Body"/>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My idea was to make a key ring with a support for the bag from a textile materia</w:t>
      </w:r>
      <w:r>
        <w:rPr>
          <w:rFonts w:ascii="Times New Roman" w:hAnsi="Times New Roman"/>
          <w:sz w:val="24"/>
          <w:szCs w:val="24"/>
        </w:rPr>
        <w:t xml:space="preserve">l such as hemp, </w:t>
      </w:r>
      <w:proofErr w:type="gramStart"/>
      <w:r>
        <w:rPr>
          <w:rFonts w:ascii="Times New Roman" w:hAnsi="Times New Roman"/>
          <w:sz w:val="24"/>
          <w:szCs w:val="24"/>
        </w:rPr>
        <w:t>jute</w:t>
      </w:r>
      <w:proofErr w:type="gramEnd"/>
      <w:r>
        <w:rPr>
          <w:rFonts w:ascii="Times New Roman" w:hAnsi="Times New Roman"/>
          <w:sz w:val="24"/>
          <w:szCs w:val="24"/>
        </w:rPr>
        <w:t xml:space="preserve"> or cotton, that we could hang on the keys. This way, we can reuse the bag as many times as we need for shopping without harming the environment. The materials are easily produced though they also come with disadvantages, the main one b</w:t>
      </w:r>
      <w:r>
        <w:rPr>
          <w:rFonts w:ascii="Times New Roman" w:hAnsi="Times New Roman"/>
          <w:sz w:val="24"/>
          <w:szCs w:val="24"/>
        </w:rPr>
        <w:t xml:space="preserve">eing that they are not very resistant when it </w:t>
      </w:r>
      <w:proofErr w:type="spellStart"/>
      <w:r>
        <w:rPr>
          <w:rFonts w:ascii="Times New Roman" w:hAnsi="Times New Roman"/>
          <w:sz w:val="24"/>
          <w:szCs w:val="24"/>
        </w:rPr>
        <w:t>come</w:t>
      </w:r>
      <w:proofErr w:type="spellEnd"/>
      <w:r>
        <w:rPr>
          <w:rFonts w:ascii="Times New Roman" w:hAnsi="Times New Roman"/>
          <w:sz w:val="24"/>
          <w:szCs w:val="24"/>
        </w:rPr>
        <w:t xml:space="preserve"> to moisture and would need chemical treatment or lamination (Bulletin Bag, 2014). Canvas bags have become a fashionable accessory in recent years that can be matched with any outfit, whether we use it for </w:t>
      </w:r>
      <w:r>
        <w:rPr>
          <w:rFonts w:ascii="Times New Roman" w:hAnsi="Times New Roman"/>
          <w:sz w:val="24"/>
          <w:szCs w:val="24"/>
        </w:rPr>
        <w:t xml:space="preserve">shopping, in the city with friends or on vacation. They are very practical, </w:t>
      </w:r>
      <w:proofErr w:type="gramStart"/>
      <w:r>
        <w:rPr>
          <w:rFonts w:ascii="Times New Roman" w:hAnsi="Times New Roman"/>
          <w:sz w:val="24"/>
          <w:szCs w:val="24"/>
        </w:rPr>
        <w:t>resistant</w:t>
      </w:r>
      <w:proofErr w:type="gramEnd"/>
      <w:r>
        <w:rPr>
          <w:rFonts w:ascii="Times New Roman" w:hAnsi="Times New Roman"/>
          <w:sz w:val="24"/>
          <w:szCs w:val="24"/>
        </w:rPr>
        <w:t xml:space="preserve"> and most importantly reusable. Numerous studies periodically highlight the danger generated by plastic waste on the environment. A study carried out by Keep America Beaut</w:t>
      </w:r>
      <w:r>
        <w:rPr>
          <w:rFonts w:ascii="Times New Roman" w:hAnsi="Times New Roman"/>
          <w:sz w:val="24"/>
          <w:szCs w:val="24"/>
        </w:rPr>
        <w:t>iful in 2009 revealed that 8% of the garbage observed on public sites are plastic bags, including grocery bags. They also mentioned the fact that the bags do not decompose, this is why many of them float in the air or get stuck in trees, damaging the envir</w:t>
      </w:r>
      <w:r>
        <w:rPr>
          <w:rFonts w:ascii="Times New Roman" w:hAnsi="Times New Roman"/>
          <w:sz w:val="24"/>
          <w:szCs w:val="24"/>
        </w:rPr>
        <w:t>onment (Scott, Roof and Elder, 2021). The World Economic Forum has also estimated that the plastic in the oceans will end up weighing more than the fish that become our food by the end of 2050 (Harrington, 2017). The European Union has taken the decision t</w:t>
      </w:r>
      <w:r>
        <w:rPr>
          <w:rFonts w:ascii="Times New Roman" w:hAnsi="Times New Roman"/>
          <w:sz w:val="24"/>
          <w:szCs w:val="24"/>
        </w:rPr>
        <w:t>o ban certain plastic products, especially single-use ones. The authorities are trying to reduce the manufacture of these products by implementing more and more laws to reduce their use.</w:t>
      </w:r>
    </w:p>
    <w:p w14:paraId="0932FC0C" w14:textId="77777777" w:rsidR="00F50687" w:rsidRDefault="00F50687">
      <w:pPr>
        <w:pStyle w:val="Body"/>
        <w:spacing w:line="360" w:lineRule="auto"/>
        <w:ind w:firstLine="720"/>
        <w:jc w:val="both"/>
        <w:rPr>
          <w:rFonts w:ascii="Times New Roman" w:eastAsia="Times New Roman" w:hAnsi="Times New Roman" w:cs="Times New Roman"/>
          <w:sz w:val="24"/>
          <w:szCs w:val="24"/>
        </w:rPr>
      </w:pPr>
    </w:p>
    <w:p w14:paraId="0932FC0D" w14:textId="77777777" w:rsidR="00F50687" w:rsidRDefault="000B4975">
      <w:pPr>
        <w:pStyle w:val="Body"/>
        <w:spacing w:line="360" w:lineRule="auto"/>
        <w:ind w:firstLine="720"/>
        <w:jc w:val="both"/>
        <w:rPr>
          <w:rFonts w:ascii="Times New Roman" w:eastAsia="Times New Roman" w:hAnsi="Times New Roman" w:cs="Times New Roman"/>
          <w:sz w:val="24"/>
          <w:szCs w:val="24"/>
        </w:rPr>
      </w:pPr>
      <w:r>
        <w:rPr>
          <w:rFonts w:ascii="Times New Roman" w:hAnsi="Times New Roman"/>
          <w:sz w:val="24"/>
          <w:szCs w:val="24"/>
        </w:rPr>
        <w:t>In conclusion, the main reasons we have to protect the environment a</w:t>
      </w:r>
      <w:r>
        <w:rPr>
          <w:rFonts w:ascii="Times New Roman" w:hAnsi="Times New Roman"/>
          <w:sz w:val="24"/>
          <w:szCs w:val="24"/>
        </w:rPr>
        <w:t>re: protecting the ecosystems ( by avoiding putting in danger forests, oceans, animals and all living things on this planet); protecting human kind (as the human population is continually increasing, making a change in the present will help ease and improv</w:t>
      </w:r>
      <w:r>
        <w:rPr>
          <w:rFonts w:ascii="Times New Roman" w:hAnsi="Times New Roman"/>
          <w:sz w:val="24"/>
          <w:szCs w:val="24"/>
        </w:rPr>
        <w:t>e the next generation’s life) and moral obligation ( we are aware of the problems the world is facing nowadays and have the resources to find solutions and fix those problems, which is why we need to become more responsible in taking care of the environmen</w:t>
      </w:r>
      <w:r>
        <w:rPr>
          <w:rFonts w:ascii="Times New Roman" w:hAnsi="Times New Roman"/>
          <w:sz w:val="24"/>
          <w:szCs w:val="24"/>
        </w:rPr>
        <w:t>t).</w:t>
      </w:r>
    </w:p>
    <w:p w14:paraId="0932FC0E" w14:textId="77777777" w:rsidR="00F50687" w:rsidRDefault="00F50687">
      <w:pPr>
        <w:pStyle w:val="Body"/>
        <w:spacing w:line="360" w:lineRule="auto"/>
        <w:ind w:firstLine="720"/>
        <w:jc w:val="both"/>
        <w:rPr>
          <w:rFonts w:ascii="Times New Roman" w:eastAsia="Times New Roman" w:hAnsi="Times New Roman" w:cs="Times New Roman"/>
          <w:sz w:val="24"/>
          <w:szCs w:val="24"/>
        </w:rPr>
      </w:pPr>
    </w:p>
    <w:p w14:paraId="0932FC0F" w14:textId="77777777" w:rsidR="00F50687" w:rsidRDefault="00F50687">
      <w:pPr>
        <w:pStyle w:val="Body"/>
        <w:spacing w:line="360" w:lineRule="auto"/>
        <w:ind w:firstLine="720"/>
        <w:jc w:val="both"/>
        <w:rPr>
          <w:rFonts w:ascii="Times New Roman" w:eastAsia="Times New Roman" w:hAnsi="Times New Roman" w:cs="Times New Roman"/>
          <w:sz w:val="24"/>
          <w:szCs w:val="24"/>
        </w:rPr>
      </w:pPr>
    </w:p>
    <w:p w14:paraId="0932FC10" w14:textId="77777777" w:rsidR="00F50687" w:rsidRDefault="00F50687">
      <w:pPr>
        <w:pStyle w:val="Body"/>
        <w:spacing w:line="360" w:lineRule="auto"/>
        <w:ind w:firstLine="720"/>
        <w:jc w:val="both"/>
        <w:rPr>
          <w:rFonts w:ascii="Times New Roman" w:eastAsia="Times New Roman" w:hAnsi="Times New Roman" w:cs="Times New Roman"/>
          <w:sz w:val="24"/>
          <w:szCs w:val="24"/>
        </w:rPr>
      </w:pPr>
    </w:p>
    <w:p w14:paraId="0932FC11" w14:textId="77777777" w:rsidR="00F50687" w:rsidRDefault="00F50687">
      <w:pPr>
        <w:pStyle w:val="Body"/>
        <w:spacing w:line="360" w:lineRule="auto"/>
        <w:ind w:firstLine="720"/>
        <w:jc w:val="both"/>
        <w:rPr>
          <w:rFonts w:ascii="Times New Roman" w:eastAsia="Times New Roman" w:hAnsi="Times New Roman" w:cs="Times New Roman"/>
          <w:sz w:val="24"/>
          <w:szCs w:val="24"/>
        </w:rPr>
      </w:pPr>
    </w:p>
    <w:p w14:paraId="0932FC12" w14:textId="77777777" w:rsidR="00F50687" w:rsidRDefault="00F50687">
      <w:pPr>
        <w:pStyle w:val="Body"/>
        <w:spacing w:line="360" w:lineRule="auto"/>
        <w:ind w:firstLine="720"/>
        <w:jc w:val="both"/>
        <w:rPr>
          <w:rFonts w:ascii="Times New Roman" w:eastAsia="Times New Roman" w:hAnsi="Times New Roman" w:cs="Times New Roman"/>
          <w:sz w:val="24"/>
          <w:szCs w:val="24"/>
        </w:rPr>
      </w:pPr>
    </w:p>
    <w:p w14:paraId="0932FC13" w14:textId="77777777" w:rsidR="00F50687" w:rsidRDefault="000B4975">
      <w:pPr>
        <w:pStyle w:val="NormalWeb"/>
        <w:spacing w:before="0" w:after="240" w:line="540" w:lineRule="atLeast"/>
        <w:rPr>
          <w:sz w:val="36"/>
          <w:szCs w:val="36"/>
        </w:rPr>
      </w:pPr>
      <w:r>
        <w:rPr>
          <w:sz w:val="36"/>
          <w:szCs w:val="36"/>
        </w:rPr>
        <w:t>References</w:t>
      </w:r>
    </w:p>
    <w:p w14:paraId="0932FC14" w14:textId="77777777" w:rsidR="00F50687" w:rsidRDefault="000B4975">
      <w:pPr>
        <w:pStyle w:val="NormalWeb"/>
        <w:spacing w:before="0" w:after="240" w:line="360" w:lineRule="atLeast"/>
      </w:pPr>
      <w:r>
        <w:t>Bulletin Bag. (2014). </w:t>
      </w:r>
      <w:r>
        <w:rPr>
          <w:i/>
          <w:iCs/>
        </w:rPr>
        <w:t>Reusable Bag Materials: Which Option is Best? | Bulletin Bag [.com]</w:t>
      </w:r>
      <w:r>
        <w:t xml:space="preserve">. [online] Available at: </w:t>
      </w:r>
      <w:hyperlink r:id="rId6" w:history="1">
        <w:r>
          <w:rPr>
            <w:rStyle w:val="Hyperlink0"/>
          </w:rPr>
          <w:t>https://www.bulletinbag.com/b</w:t>
        </w:r>
        <w:r>
          <w:rPr>
            <w:rStyle w:val="Hyperlink0"/>
          </w:rPr>
          <w:t>log/faqs/reusable-bag-materials-comparison-guide/</w:t>
        </w:r>
      </w:hyperlink>
      <w:r>
        <w:t>.</w:t>
      </w:r>
    </w:p>
    <w:p w14:paraId="0932FC15" w14:textId="77777777" w:rsidR="00F50687" w:rsidRDefault="000B4975">
      <w:pPr>
        <w:pStyle w:val="NormalWeb"/>
        <w:spacing w:before="0" w:after="240" w:line="360" w:lineRule="atLeast"/>
      </w:pPr>
      <w:r>
        <w:t>David, Michael, and Caroline. "Air Pollution – Effects". Library.thinkquest.org. Retrieved 2010-08-26.</w:t>
      </w:r>
    </w:p>
    <w:p w14:paraId="0932FC16" w14:textId="77777777" w:rsidR="00F50687" w:rsidRDefault="000B4975">
      <w:pPr>
        <w:pStyle w:val="NormalWeb"/>
        <w:spacing w:before="0" w:after="240" w:line="360" w:lineRule="atLeast"/>
      </w:pPr>
      <w:r>
        <w:t>Harrington, R. (2017). </w:t>
      </w:r>
      <w:r>
        <w:rPr>
          <w:i/>
          <w:iCs/>
        </w:rPr>
        <w:t>By 2050, the oceans could have more plastic</w:t>
      </w:r>
      <w:r>
        <w:rPr>
          <w:i/>
          <w:iCs/>
        </w:rPr>
        <w:t xml:space="preserve"> than fish</w:t>
      </w:r>
      <w:r>
        <w:t xml:space="preserve">. [online] Business Insider. Available at: </w:t>
      </w:r>
      <w:hyperlink r:id="rId7" w:history="1">
        <w:r>
          <w:rPr>
            <w:rStyle w:val="Hyperlink0"/>
          </w:rPr>
          <w:t>https://www.businessinsider.com/plastic-in-ocean-outweighs-fish-evidence-report-2017-1?r=US&amp;</w:t>
        </w:r>
        <w:r>
          <w:rPr>
            <w:rStyle w:val="Hyperlink0"/>
          </w:rPr>
          <w:t>IR=T</w:t>
        </w:r>
      </w:hyperlink>
      <w:r>
        <w:t>.</w:t>
      </w:r>
    </w:p>
    <w:p w14:paraId="0932FC17" w14:textId="77777777" w:rsidR="00F50687" w:rsidRDefault="000B4975">
      <w:pPr>
        <w:pStyle w:val="NormalWeb"/>
        <w:spacing w:before="0" w:after="240" w:line="360" w:lineRule="atLeast"/>
      </w:pPr>
      <w:r>
        <w:t>Schlosberg, D. (2007) Defining Environmental Justice: Theories, Movements, and Nature. Oxford University Press.</w:t>
      </w:r>
    </w:p>
    <w:p w14:paraId="0932FC18" w14:textId="77777777" w:rsidR="00F50687" w:rsidRDefault="000B4975">
      <w:pPr>
        <w:pStyle w:val="NormalWeb"/>
        <w:spacing w:before="0" w:after="240" w:line="360" w:lineRule="atLeast"/>
      </w:pPr>
      <w:r>
        <w:t>Scott, D., Roof, V. and Elder, B. (2021). </w:t>
      </w:r>
      <w:r>
        <w:rPr>
          <w:i/>
          <w:iCs/>
        </w:rPr>
        <w:t>National Litter Study Summary Report</w:t>
      </w:r>
      <w:r>
        <w:t>. [online] </w:t>
      </w:r>
      <w:r>
        <w:rPr>
          <w:i/>
          <w:iCs/>
        </w:rPr>
        <w:t xml:space="preserve">Keep </w:t>
      </w:r>
      <w:r>
        <w:rPr>
          <w:i/>
          <w:iCs/>
        </w:rPr>
        <w:t>America Beautiful</w:t>
      </w:r>
      <w:r>
        <w:t>, Keep America Beautiful, p.37. Available at: https://kab.org/wp-content/uploads/2021/05/Litter-Study-Summary-Report-May-2021_final_05172021.pdf#page38 [Accessed 20 Mar. 2023].</w:t>
      </w:r>
    </w:p>
    <w:p w14:paraId="0932FC19" w14:textId="77777777" w:rsidR="00F50687" w:rsidRDefault="000B4975">
      <w:pPr>
        <w:pStyle w:val="NormalWeb"/>
        <w:spacing w:before="0" w:after="240" w:line="360" w:lineRule="atLeast"/>
      </w:pPr>
      <w:r>
        <w:t xml:space="preserve">Pearce W, David W. (1990). Economics of natural resources and </w:t>
      </w:r>
      <w:r>
        <w:t>the environment. Turner, R. Kerry. Baltimore: Johns Hopkins University Press.</w:t>
      </w:r>
    </w:p>
    <w:p w14:paraId="0932FC1A" w14:textId="77777777" w:rsidR="00F50687" w:rsidRDefault="000B4975">
      <w:pPr>
        <w:pStyle w:val="NormalWeb"/>
        <w:spacing w:before="0" w:after="240" w:line="360" w:lineRule="atLeast"/>
      </w:pPr>
      <w:r>
        <w:rPr>
          <w:shd w:val="clear" w:color="auto" w:fill="FFFFFF"/>
        </w:rPr>
        <w:t>Xanthos, D. and Walker, T.R. (2017). International policies to reduce plastic marine pollution from single-use plastics (plastic bags and microbeads): A review. </w:t>
      </w:r>
      <w:r>
        <w:rPr>
          <w:i/>
          <w:iCs/>
        </w:rPr>
        <w:t xml:space="preserve">Marine Pollution </w:t>
      </w:r>
      <w:r>
        <w:rPr>
          <w:i/>
          <w:iCs/>
        </w:rPr>
        <w:t>Bulletin</w:t>
      </w:r>
      <w:r>
        <w:rPr>
          <w:shd w:val="clear" w:color="auto" w:fill="FFFFFF"/>
        </w:rPr>
        <w:t xml:space="preserve">, [online] 118(1-2), pp.17–26. </w:t>
      </w:r>
      <w:proofErr w:type="spellStart"/>
      <w:proofErr w:type="gramStart"/>
      <w:r>
        <w:rPr>
          <w:shd w:val="clear" w:color="auto" w:fill="FFFFFF"/>
        </w:rPr>
        <w:t>doi:https</w:t>
      </w:r>
      <w:proofErr w:type="spellEnd"/>
      <w:r>
        <w:rPr>
          <w:shd w:val="clear" w:color="auto" w:fill="FFFFFF"/>
        </w:rPr>
        <w:t>://doi.org/10.1016/j.marpolbul.2017.02.048</w:t>
      </w:r>
      <w:proofErr w:type="gramEnd"/>
      <w:r>
        <w:rPr>
          <w:shd w:val="clear" w:color="auto" w:fill="FFFFFF"/>
        </w:rPr>
        <w:t>.</w:t>
      </w:r>
    </w:p>
    <w:sectPr w:rsidR="00F50687">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C917B" w14:textId="77777777" w:rsidR="00C72C25" w:rsidRDefault="00C72C25">
      <w:r>
        <w:separator/>
      </w:r>
    </w:p>
  </w:endnote>
  <w:endnote w:type="continuationSeparator" w:id="0">
    <w:p w14:paraId="78AB1B14" w14:textId="77777777" w:rsidR="00C72C25" w:rsidRDefault="00C72C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0AA07" w14:textId="77777777" w:rsidR="00C72C25" w:rsidRDefault="00C72C25">
      <w:r>
        <w:separator/>
      </w:r>
    </w:p>
  </w:footnote>
  <w:footnote w:type="continuationSeparator" w:id="0">
    <w:p w14:paraId="23DD21A5" w14:textId="77777777" w:rsidR="00C72C25" w:rsidRDefault="00C72C2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687"/>
    <w:rsid w:val="000B4975"/>
    <w:rsid w:val="00537EEB"/>
    <w:rsid w:val="00C72C25"/>
    <w:rsid w:val="00DA796B"/>
    <w:rsid w:val="00E30519"/>
    <w:rsid w:val="00F506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2FBE2"/>
  <w15:docId w15:val="{D297AE37-9F1C-4676-91C6-D9670D6D8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Calibri" w:hAnsi="Calibri" w:cs="Arial Unicode MS"/>
      <w:color w:val="000000"/>
      <w:sz w:val="22"/>
      <w:szCs w:val="22"/>
      <w:u w:color="000000"/>
      <w14:textOutline w14:w="0" w14:cap="flat" w14:cmpd="sng" w14:algn="ctr">
        <w14:noFill/>
        <w14:prstDash w14:val="solid"/>
        <w14:bevel/>
      </w14:textOutline>
    </w:rPr>
  </w:style>
  <w:style w:type="paragraph" w:styleId="Subtitle">
    <w:name w:val="Subtitle"/>
    <w:next w:val="Body"/>
    <w:uiPriority w:val="11"/>
    <w:qFormat/>
    <w:pPr>
      <w:keepNext/>
    </w:pPr>
    <w:rPr>
      <w:rFonts w:ascii="Helvetica Neue" w:hAnsi="Helvetica Neue" w:cs="Arial Unicode MS"/>
      <w:color w:val="000000"/>
      <w:sz w:val="40"/>
      <w:szCs w:val="40"/>
      <w14:textOutline w14:w="0" w14:cap="flat" w14:cmpd="sng" w14:algn="ctr">
        <w14:noFill/>
        <w14:prstDash w14:val="solid"/>
        <w14:bevel/>
      </w14:textOutline>
    </w:rPr>
  </w:style>
  <w:style w:type="paragraph" w:styleId="NormalWeb">
    <w:name w:val="Normal (Web)"/>
    <w:pPr>
      <w:spacing w:before="100" w:after="100"/>
    </w:pPr>
    <w:rPr>
      <w:rFonts w:cs="Arial Unicode MS"/>
      <w:color w:val="000000"/>
      <w:sz w:val="24"/>
      <w:szCs w:val="24"/>
      <w:u w:color="000000"/>
    </w:rPr>
  </w:style>
  <w:style w:type="character" w:customStyle="1" w:styleId="Hyperlink0">
    <w:name w:val="Hyperlink.0"/>
    <w:basedOn w:val="Hyperlink"/>
    <w:rPr>
      <w:outline w:val="0"/>
      <w:color w:val="0563C1"/>
      <w:u w:val="single" w:color="0563C1"/>
    </w:rPr>
  </w:style>
  <w:style w:type="paragraph" w:styleId="Header">
    <w:name w:val="header"/>
    <w:basedOn w:val="Normal"/>
    <w:link w:val="HeaderChar"/>
    <w:uiPriority w:val="99"/>
    <w:unhideWhenUsed/>
    <w:rsid w:val="00537EEB"/>
    <w:pPr>
      <w:tabs>
        <w:tab w:val="center" w:pos="4680"/>
        <w:tab w:val="right" w:pos="9360"/>
      </w:tabs>
    </w:pPr>
  </w:style>
  <w:style w:type="character" w:customStyle="1" w:styleId="HeaderChar">
    <w:name w:val="Header Char"/>
    <w:basedOn w:val="DefaultParagraphFont"/>
    <w:link w:val="Header"/>
    <w:uiPriority w:val="99"/>
    <w:rsid w:val="00537EEB"/>
    <w:rPr>
      <w:sz w:val="24"/>
      <w:szCs w:val="24"/>
    </w:rPr>
  </w:style>
  <w:style w:type="paragraph" w:styleId="Footer">
    <w:name w:val="footer"/>
    <w:basedOn w:val="Normal"/>
    <w:link w:val="FooterChar"/>
    <w:uiPriority w:val="99"/>
    <w:unhideWhenUsed/>
    <w:rsid w:val="00537EEB"/>
    <w:pPr>
      <w:tabs>
        <w:tab w:val="center" w:pos="4680"/>
        <w:tab w:val="right" w:pos="9360"/>
      </w:tabs>
    </w:pPr>
  </w:style>
  <w:style w:type="character" w:customStyle="1" w:styleId="FooterChar">
    <w:name w:val="Footer Char"/>
    <w:basedOn w:val="DefaultParagraphFont"/>
    <w:link w:val="Footer"/>
    <w:uiPriority w:val="99"/>
    <w:rsid w:val="00537EEB"/>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usinessinsider.com/plastic-in-ocean-outweighs-fish-evidence-report-2017-1?r=US&amp;IR=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lletinbag.com/blog/faqs/reusable-bag-materials-comparison-guid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1011</Words>
  <Characters>5766</Characters>
  <Application>Microsoft Office Word</Application>
  <DocSecurity>0</DocSecurity>
  <Lines>48</Lines>
  <Paragraphs>13</Paragraphs>
  <ScaleCrop>false</ScaleCrop>
  <Company/>
  <LinksUpToDate>false</LinksUpToDate>
  <CharactersWithSpaces>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ciprian grosu</cp:lastModifiedBy>
  <cp:revision>5</cp:revision>
  <dcterms:created xsi:type="dcterms:W3CDTF">2023-03-31T10:51:00Z</dcterms:created>
  <dcterms:modified xsi:type="dcterms:W3CDTF">2023-03-31T10:57:00Z</dcterms:modified>
</cp:coreProperties>
</file>