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847AF" w14:textId="77777777" w:rsidR="0038268D" w:rsidRPr="00CA7676" w:rsidRDefault="0038268D" w:rsidP="00343A6F">
      <w:pPr>
        <w:rPr>
          <w:lang w:val="ru-RU"/>
        </w:rPr>
      </w:pPr>
    </w:p>
    <w:p w14:paraId="22E682A5" w14:textId="77777777" w:rsidR="0038268D" w:rsidRDefault="0038268D" w:rsidP="00343A6F">
      <w:pPr>
        <w:rPr>
          <w:lang w:val="de-DE"/>
        </w:rPr>
      </w:pPr>
    </w:p>
    <w:p w14:paraId="1B5D6894" w14:textId="77777777" w:rsidR="0038268D" w:rsidRDefault="0038268D" w:rsidP="00343A6F">
      <w:pPr>
        <w:rPr>
          <w:lang w:val="de-DE"/>
        </w:rPr>
      </w:pPr>
    </w:p>
    <w:p w14:paraId="2DD9547F" w14:textId="77777777" w:rsidR="0038268D" w:rsidRDefault="0038268D" w:rsidP="00343A6F">
      <w:pPr>
        <w:rPr>
          <w:lang w:val="de-DE"/>
        </w:rPr>
      </w:pPr>
    </w:p>
    <w:p w14:paraId="4F837D1D" w14:textId="77777777" w:rsidR="0038268D" w:rsidRDefault="0038268D" w:rsidP="00343A6F">
      <w:pPr>
        <w:rPr>
          <w:lang w:val="de-DE"/>
        </w:rPr>
      </w:pPr>
    </w:p>
    <w:p w14:paraId="4246C3CE" w14:textId="77777777" w:rsidR="0038268D" w:rsidRDefault="0038268D" w:rsidP="00343A6F">
      <w:pPr>
        <w:rPr>
          <w:lang w:val="de-DE"/>
        </w:rPr>
      </w:pPr>
    </w:p>
    <w:p w14:paraId="262AFC81" w14:textId="385B6D79" w:rsidR="00385EE2" w:rsidRDefault="00D401FA">
      <w:pPr>
        <w:pStyle w:val="p1"/>
        <w:divId w:val="1203176969"/>
        <w:rPr>
          <w:rStyle w:val="s1"/>
        </w:rPr>
      </w:pPr>
      <w:r>
        <w:rPr>
          <w:rStyle w:val="s1"/>
        </w:rPr>
        <w:t xml:space="preserve">Dissertation </w:t>
      </w:r>
      <w:r w:rsidR="00385EE2">
        <w:rPr>
          <w:rStyle w:val="s1"/>
        </w:rPr>
        <w:t>by Anna Cozonac,</w:t>
      </w:r>
    </w:p>
    <w:p w14:paraId="1FD1B5FF" w14:textId="77777777" w:rsidR="001377DF" w:rsidRDefault="001377DF">
      <w:pPr>
        <w:pStyle w:val="p1"/>
        <w:divId w:val="1203176969"/>
        <w:rPr>
          <w:rStyle w:val="s1"/>
        </w:rPr>
      </w:pPr>
    </w:p>
    <w:p w14:paraId="68711CB7" w14:textId="77777777" w:rsidR="001377DF" w:rsidRDefault="001377DF">
      <w:pPr>
        <w:pStyle w:val="p1"/>
        <w:divId w:val="1203176969"/>
      </w:pPr>
    </w:p>
    <w:p w14:paraId="5A259683" w14:textId="77777777" w:rsidR="00385EE2" w:rsidRDefault="00385EE2">
      <w:pPr>
        <w:pStyle w:val="p1"/>
        <w:divId w:val="1203176969"/>
        <w:rPr>
          <w:rStyle w:val="s1"/>
        </w:rPr>
      </w:pPr>
      <w:r>
        <w:rPr>
          <w:rStyle w:val="s1"/>
        </w:rPr>
        <w:t>Student ID: 2030298</w:t>
      </w:r>
    </w:p>
    <w:p w14:paraId="5F8D00EB" w14:textId="77777777" w:rsidR="001377DF" w:rsidRDefault="001377DF">
      <w:pPr>
        <w:pStyle w:val="p1"/>
        <w:divId w:val="1203176969"/>
        <w:rPr>
          <w:rStyle w:val="s1"/>
        </w:rPr>
      </w:pPr>
    </w:p>
    <w:p w14:paraId="3D1692AB" w14:textId="77777777" w:rsidR="001377DF" w:rsidRDefault="001377DF">
      <w:pPr>
        <w:pStyle w:val="p1"/>
        <w:divId w:val="1203176969"/>
      </w:pPr>
    </w:p>
    <w:p w14:paraId="6F0BFB86" w14:textId="1FD07F28" w:rsidR="00385EE2" w:rsidRDefault="00385EE2">
      <w:pPr>
        <w:pStyle w:val="p1"/>
        <w:divId w:val="1203176969"/>
      </w:pPr>
      <w:r>
        <w:rPr>
          <w:rStyle w:val="s1"/>
        </w:rPr>
        <w:t>Consumers buying behaviour of luxury</w:t>
      </w:r>
      <w:r w:rsidR="001377DF">
        <w:rPr>
          <w:rStyle w:val="s1"/>
        </w:rPr>
        <w:t xml:space="preserve"> fashion </w:t>
      </w:r>
      <w:r>
        <w:rPr>
          <w:rStyle w:val="s1"/>
        </w:rPr>
        <w:t xml:space="preserve"> brands in the UK</w:t>
      </w:r>
    </w:p>
    <w:p w14:paraId="39BD3F03" w14:textId="63A8D4A5" w:rsidR="00385EE2" w:rsidRDefault="00385EE2">
      <w:pPr>
        <w:pStyle w:val="p1"/>
        <w:divId w:val="1203176969"/>
      </w:pPr>
    </w:p>
    <w:p w14:paraId="2C272F2E" w14:textId="6FB33E03" w:rsidR="00385EE2" w:rsidRDefault="00385EE2">
      <w:pPr>
        <w:pStyle w:val="p1"/>
        <w:divId w:val="1203176969"/>
      </w:pPr>
      <w:r>
        <w:rPr>
          <w:rStyle w:val="s1"/>
        </w:rPr>
        <w:t xml:space="preserve">Teacher </w:t>
      </w:r>
      <w:proofErr w:type="spellStart"/>
      <w:r>
        <w:rPr>
          <w:rStyle w:val="s1"/>
        </w:rPr>
        <w:t>Tushara</w:t>
      </w:r>
      <w:proofErr w:type="spellEnd"/>
      <w:r>
        <w:rPr>
          <w:rStyle w:val="s1"/>
        </w:rPr>
        <w:t xml:space="preserve"> </w:t>
      </w:r>
      <w:r w:rsidR="00FD50EA">
        <w:rPr>
          <w:rStyle w:val="s1"/>
        </w:rPr>
        <w:t xml:space="preserve">&amp; </w:t>
      </w:r>
      <w:proofErr w:type="spellStart"/>
      <w:r w:rsidR="00FD50EA">
        <w:rPr>
          <w:rStyle w:val="s1"/>
        </w:rPr>
        <w:t>Anapam</w:t>
      </w:r>
      <w:proofErr w:type="spellEnd"/>
      <w:r w:rsidR="00E9046C">
        <w:rPr>
          <w:rStyle w:val="s1"/>
        </w:rPr>
        <w:t xml:space="preserve"> </w:t>
      </w:r>
      <w:proofErr w:type="spellStart"/>
      <w:r w:rsidR="00E9046C">
        <w:rPr>
          <w:rStyle w:val="s1"/>
        </w:rPr>
        <w:t>Mazumdar</w:t>
      </w:r>
      <w:proofErr w:type="spellEnd"/>
    </w:p>
    <w:p w14:paraId="3D09BB13" w14:textId="77777777" w:rsidR="0038268D" w:rsidRDefault="0038268D" w:rsidP="00343A6F">
      <w:pPr>
        <w:rPr>
          <w:lang w:val="de-DE"/>
        </w:rPr>
      </w:pPr>
    </w:p>
    <w:p w14:paraId="6291C380" w14:textId="77777777" w:rsidR="0038268D" w:rsidRDefault="0038268D" w:rsidP="00343A6F">
      <w:pPr>
        <w:rPr>
          <w:lang w:val="de-DE"/>
        </w:rPr>
      </w:pPr>
    </w:p>
    <w:p w14:paraId="35D178B8" w14:textId="77777777" w:rsidR="0038268D" w:rsidRDefault="0038268D" w:rsidP="00343A6F">
      <w:pPr>
        <w:rPr>
          <w:lang w:val="de-DE"/>
        </w:rPr>
      </w:pPr>
    </w:p>
    <w:p w14:paraId="644D0904" w14:textId="77777777" w:rsidR="0038268D" w:rsidRDefault="0038268D" w:rsidP="00343A6F">
      <w:pPr>
        <w:rPr>
          <w:lang w:val="de-DE"/>
        </w:rPr>
      </w:pPr>
    </w:p>
    <w:p w14:paraId="491ED986" w14:textId="77777777" w:rsidR="0038268D" w:rsidRDefault="0038268D" w:rsidP="00343A6F">
      <w:pPr>
        <w:rPr>
          <w:lang w:val="de-DE"/>
        </w:rPr>
      </w:pPr>
    </w:p>
    <w:p w14:paraId="717C441B" w14:textId="77777777" w:rsidR="0038268D" w:rsidRDefault="0038268D" w:rsidP="00343A6F">
      <w:pPr>
        <w:rPr>
          <w:lang w:val="de-DE"/>
        </w:rPr>
      </w:pPr>
    </w:p>
    <w:p w14:paraId="08CCB2E1" w14:textId="77777777" w:rsidR="0038268D" w:rsidRDefault="0038268D" w:rsidP="00343A6F">
      <w:pPr>
        <w:rPr>
          <w:lang w:val="de-DE"/>
        </w:rPr>
      </w:pPr>
    </w:p>
    <w:p w14:paraId="3754355E" w14:textId="77777777" w:rsidR="0038268D" w:rsidRDefault="0038268D" w:rsidP="00343A6F">
      <w:pPr>
        <w:rPr>
          <w:lang w:val="de-DE"/>
        </w:rPr>
      </w:pPr>
    </w:p>
    <w:p w14:paraId="0B30B055" w14:textId="77777777" w:rsidR="00331175" w:rsidRDefault="00331175">
      <w:pPr>
        <w:pStyle w:val="p1"/>
        <w:divId w:val="430323228"/>
      </w:pPr>
      <w:r>
        <w:rPr>
          <w:rStyle w:val="s1"/>
        </w:rPr>
        <w:t>Contents:</w:t>
      </w:r>
    </w:p>
    <w:p w14:paraId="65E95BEF" w14:textId="190A5417" w:rsidR="00331175" w:rsidRDefault="00331175">
      <w:pPr>
        <w:pStyle w:val="p1"/>
        <w:divId w:val="430323228"/>
      </w:pPr>
      <w:r>
        <w:rPr>
          <w:rStyle w:val="s1"/>
        </w:rPr>
        <w:t>CHAPTER 1.....</w:t>
      </w:r>
      <w:r w:rsidR="00BF05B9" w:rsidRPr="00BF05B9">
        <w:rPr>
          <w:rStyle w:val="s1"/>
        </w:rPr>
        <w:t xml:space="preserve"> </w:t>
      </w:r>
      <w:r w:rsidR="00BF05B9">
        <w:rPr>
          <w:rStyle w:val="s1"/>
        </w:rPr>
        <w:t>………………………………………………………………………………………………………</w:t>
      </w:r>
      <w:r w:rsidR="0058636E">
        <w:rPr>
          <w:rStyle w:val="s1"/>
        </w:rPr>
        <w:t>……1</w:t>
      </w:r>
    </w:p>
    <w:p w14:paraId="4478BC5C" w14:textId="5FA02514" w:rsidR="00331175" w:rsidRDefault="00331175">
      <w:pPr>
        <w:pStyle w:val="p1"/>
        <w:divId w:val="430323228"/>
      </w:pPr>
      <w:r>
        <w:rPr>
          <w:rStyle w:val="s1"/>
        </w:rPr>
        <w:t>ABSTRACT...</w:t>
      </w:r>
      <w:r w:rsidR="00BF05B9" w:rsidRPr="00BF05B9">
        <w:rPr>
          <w:rStyle w:val="s1"/>
        </w:rPr>
        <w:t xml:space="preserve"> </w:t>
      </w:r>
      <w:r w:rsidR="00BF05B9">
        <w:rPr>
          <w:rStyle w:val="s1"/>
        </w:rPr>
        <w:t>………………………………………………………………………………………………………………</w:t>
      </w:r>
      <w:r w:rsidR="00E9046C">
        <w:rPr>
          <w:rStyle w:val="s1"/>
        </w:rPr>
        <w:t>2</w:t>
      </w:r>
    </w:p>
    <w:p w14:paraId="66DEFBC6" w14:textId="619D039A" w:rsidR="00331175" w:rsidRDefault="00331175">
      <w:pPr>
        <w:pStyle w:val="p1"/>
        <w:divId w:val="430323228"/>
      </w:pPr>
      <w:r>
        <w:rPr>
          <w:rStyle w:val="s1"/>
        </w:rPr>
        <w:t>ACKNOWLEDGMENT..</w:t>
      </w:r>
      <w:r w:rsidR="00BF05B9" w:rsidRPr="00BF05B9">
        <w:rPr>
          <w:rStyle w:val="s1"/>
        </w:rPr>
        <w:t xml:space="preserve"> </w:t>
      </w:r>
      <w:r w:rsidR="00BF05B9">
        <w:rPr>
          <w:rStyle w:val="s1"/>
        </w:rPr>
        <w:t>……………………………………………………………………………………………………</w:t>
      </w:r>
      <w:r w:rsidR="00E9046C">
        <w:rPr>
          <w:rStyle w:val="s1"/>
        </w:rPr>
        <w:t>2</w:t>
      </w:r>
    </w:p>
    <w:p w14:paraId="136DB96B" w14:textId="15E086B8" w:rsidR="00331175" w:rsidRDefault="00331175">
      <w:pPr>
        <w:pStyle w:val="p1"/>
        <w:divId w:val="430323228"/>
      </w:pPr>
      <w:r>
        <w:rPr>
          <w:rStyle w:val="s1"/>
        </w:rPr>
        <w:t>Contents: ..</w:t>
      </w:r>
      <w:r w:rsidR="0058636E" w:rsidRPr="0058636E">
        <w:rPr>
          <w:rStyle w:val="s1"/>
        </w:rPr>
        <w:t xml:space="preserve"> </w:t>
      </w:r>
      <w:r w:rsidR="0058636E">
        <w:rPr>
          <w:rStyle w:val="s1"/>
        </w:rPr>
        <w:t>……………………………………………………………………………………………………………</w:t>
      </w:r>
      <w:r w:rsidR="00BE1F5C">
        <w:rPr>
          <w:rStyle w:val="s1"/>
        </w:rPr>
        <w:t>……</w:t>
      </w:r>
      <w:r w:rsidR="00E9046C">
        <w:rPr>
          <w:rStyle w:val="s1"/>
        </w:rPr>
        <w:t>3</w:t>
      </w:r>
    </w:p>
    <w:p w14:paraId="027591C6" w14:textId="57F96690" w:rsidR="00331175" w:rsidRDefault="00331175">
      <w:pPr>
        <w:pStyle w:val="p1"/>
        <w:divId w:val="430323228"/>
      </w:pPr>
      <w:r>
        <w:rPr>
          <w:rStyle w:val="s1"/>
        </w:rPr>
        <w:t>INTRODUCTION.....</w:t>
      </w:r>
      <w:r w:rsidR="00BE1F5C" w:rsidRPr="00BE1F5C">
        <w:rPr>
          <w:rStyle w:val="s1"/>
        </w:rPr>
        <w:t xml:space="preserve"> </w:t>
      </w:r>
      <w:r w:rsidR="00BE1F5C">
        <w:rPr>
          <w:rStyle w:val="s1"/>
        </w:rPr>
        <w:t>………………………………………………………………………………………………………</w:t>
      </w:r>
      <w:r w:rsidR="00E9046C">
        <w:rPr>
          <w:rStyle w:val="s1"/>
        </w:rPr>
        <w:t>3</w:t>
      </w:r>
    </w:p>
    <w:p w14:paraId="1E66B39D" w14:textId="77777777" w:rsidR="00FB059D" w:rsidRDefault="00FB059D">
      <w:pPr>
        <w:pStyle w:val="p1"/>
        <w:divId w:val="430323228"/>
        <w:rPr>
          <w:rStyle w:val="s1"/>
        </w:rPr>
      </w:pPr>
      <w:r>
        <w:rPr>
          <w:rStyle w:val="s1"/>
        </w:rPr>
        <w:t xml:space="preserve">Chapter 2 </w:t>
      </w:r>
    </w:p>
    <w:p w14:paraId="73661817" w14:textId="6561AECF" w:rsidR="00331175" w:rsidRDefault="00331175">
      <w:pPr>
        <w:pStyle w:val="p1"/>
        <w:divId w:val="430323228"/>
      </w:pPr>
      <w:r>
        <w:rPr>
          <w:rStyle w:val="s1"/>
        </w:rPr>
        <w:t>Rationale of the Study.</w:t>
      </w:r>
      <w:r w:rsidR="00BE1F5C" w:rsidRPr="00BE1F5C">
        <w:rPr>
          <w:rStyle w:val="s1"/>
        </w:rPr>
        <w:t xml:space="preserve"> </w:t>
      </w:r>
      <w:r w:rsidR="00BE1F5C">
        <w:rPr>
          <w:rStyle w:val="s1"/>
        </w:rPr>
        <w:t>……………………………………………………………………………………………………</w:t>
      </w:r>
      <w:r w:rsidR="004D4639">
        <w:rPr>
          <w:rStyle w:val="s1"/>
        </w:rPr>
        <w:t>4</w:t>
      </w:r>
    </w:p>
    <w:p w14:paraId="2EB72F48" w14:textId="6F7C38ED" w:rsidR="00331175" w:rsidRDefault="00840B67">
      <w:pPr>
        <w:pStyle w:val="p1"/>
        <w:divId w:val="430323228"/>
        <w:rPr>
          <w:rStyle w:val="s1"/>
        </w:rPr>
      </w:pPr>
      <w:r>
        <w:rPr>
          <w:rStyle w:val="s1"/>
        </w:rPr>
        <w:t xml:space="preserve">Research objectives </w:t>
      </w:r>
      <w:r w:rsidR="00EA0051">
        <w:rPr>
          <w:rStyle w:val="s1"/>
        </w:rPr>
        <w:t>………………………………………………………………………………………………………</w:t>
      </w:r>
      <w:r w:rsidR="004D4639">
        <w:rPr>
          <w:rStyle w:val="s1"/>
        </w:rPr>
        <w:t>4</w:t>
      </w:r>
    </w:p>
    <w:p w14:paraId="75CFB54C" w14:textId="39574E40" w:rsidR="002F051A" w:rsidRDefault="002F051A">
      <w:pPr>
        <w:pStyle w:val="p1"/>
        <w:divId w:val="430323228"/>
        <w:rPr>
          <w:rStyle w:val="s1"/>
        </w:rPr>
      </w:pPr>
      <w:r>
        <w:rPr>
          <w:rStyle w:val="s1"/>
        </w:rPr>
        <w:t xml:space="preserve">Literature review </w:t>
      </w:r>
      <w:r w:rsidR="00EA0051">
        <w:rPr>
          <w:rStyle w:val="s1"/>
        </w:rPr>
        <w:t>………………………………………………………………………………………………………….</w:t>
      </w:r>
      <w:r w:rsidR="004D4639">
        <w:rPr>
          <w:rStyle w:val="s1"/>
        </w:rPr>
        <w:t>5</w:t>
      </w:r>
    </w:p>
    <w:p w14:paraId="597E5595" w14:textId="16CFB4C9" w:rsidR="002F051A" w:rsidRDefault="002F051A">
      <w:pPr>
        <w:pStyle w:val="p1"/>
        <w:divId w:val="430323228"/>
      </w:pPr>
      <w:r>
        <w:rPr>
          <w:rStyle w:val="s1"/>
        </w:rPr>
        <w:t>Addressing the research objectiv</w:t>
      </w:r>
      <w:r w:rsidR="00EA0051">
        <w:rPr>
          <w:rStyle w:val="s1"/>
        </w:rPr>
        <w:t>e….……………………………………………………………………………………</w:t>
      </w:r>
      <w:r w:rsidR="004D4639">
        <w:rPr>
          <w:rStyle w:val="s1"/>
        </w:rPr>
        <w:t>6</w:t>
      </w:r>
    </w:p>
    <w:p w14:paraId="449DB067" w14:textId="3D198352" w:rsidR="00331175" w:rsidRDefault="00331175">
      <w:pPr>
        <w:pStyle w:val="p1"/>
        <w:divId w:val="430323228"/>
        <w:rPr>
          <w:rStyle w:val="s1"/>
        </w:rPr>
      </w:pPr>
      <w:r>
        <w:rPr>
          <w:rStyle w:val="s1"/>
        </w:rPr>
        <w:t>Literature Gap...</w:t>
      </w:r>
      <w:r w:rsidR="00EA0051">
        <w:rPr>
          <w:rStyle w:val="s1"/>
        </w:rPr>
        <w:t>.…</w:t>
      </w:r>
      <w:r w:rsidR="00EA0051" w:rsidRPr="00EA0051">
        <w:rPr>
          <w:rStyle w:val="s1"/>
        </w:rPr>
        <w:t xml:space="preserve"> </w:t>
      </w:r>
      <w:r w:rsidR="00EA0051">
        <w:rPr>
          <w:rStyle w:val="s1"/>
        </w:rPr>
        <w:t>………………………………………………………………………………………………………</w:t>
      </w:r>
      <w:r w:rsidR="004D4639">
        <w:rPr>
          <w:rStyle w:val="s1"/>
        </w:rPr>
        <w:t>7</w:t>
      </w:r>
    </w:p>
    <w:p w14:paraId="6083C2E0" w14:textId="45EB92FC" w:rsidR="007F35C1" w:rsidRDefault="008D2850" w:rsidP="00D353F0">
      <w:pPr>
        <w:pStyle w:val="p1"/>
        <w:divId w:val="430323228"/>
        <w:rPr>
          <w:rStyle w:val="s1"/>
        </w:rPr>
      </w:pPr>
      <w:r>
        <w:rPr>
          <w:rStyle w:val="s1"/>
        </w:rPr>
        <w:t>Maslow theory</w:t>
      </w:r>
      <w:r w:rsidR="00461DC7">
        <w:rPr>
          <w:rStyle w:val="s1"/>
        </w:rPr>
        <w:t>………………………………………………………………………………………………………………</w:t>
      </w:r>
      <w:r w:rsidR="004D4639">
        <w:rPr>
          <w:rStyle w:val="s1"/>
        </w:rPr>
        <w:t>8</w:t>
      </w:r>
    </w:p>
    <w:p w14:paraId="3F98CA26" w14:textId="79729DB8" w:rsidR="008B04CE" w:rsidRDefault="008B04CE" w:rsidP="00D353F0">
      <w:pPr>
        <w:pStyle w:val="p1"/>
        <w:divId w:val="430323228"/>
        <w:rPr>
          <w:rStyle w:val="s1"/>
        </w:rPr>
      </w:pPr>
      <w:proofErr w:type="spellStart"/>
      <w:r>
        <w:rPr>
          <w:rStyle w:val="s1"/>
        </w:rPr>
        <w:t>Tricompone</w:t>
      </w:r>
      <w:r w:rsidR="007D27E1">
        <w:rPr>
          <w:rStyle w:val="s1"/>
        </w:rPr>
        <w:t>nt</w:t>
      </w:r>
      <w:proofErr w:type="spellEnd"/>
      <w:r w:rsidR="007D27E1">
        <w:rPr>
          <w:rStyle w:val="s1"/>
        </w:rPr>
        <w:t xml:space="preserve"> attitude model</w:t>
      </w:r>
      <w:r w:rsidR="00461DC7">
        <w:rPr>
          <w:rStyle w:val="s1"/>
        </w:rPr>
        <w:t>……………………………………………………………………………………………</w:t>
      </w:r>
      <w:r w:rsidR="004D4639">
        <w:rPr>
          <w:rStyle w:val="s1"/>
        </w:rPr>
        <w:t>9</w:t>
      </w:r>
    </w:p>
    <w:p w14:paraId="7F9B7F73" w14:textId="6268A6C5" w:rsidR="007D27E1" w:rsidRDefault="007D27E1" w:rsidP="00D353F0">
      <w:pPr>
        <w:pStyle w:val="p1"/>
        <w:divId w:val="430323228"/>
        <w:rPr>
          <w:rStyle w:val="s1"/>
        </w:rPr>
      </w:pPr>
      <w:proofErr w:type="spellStart"/>
      <w:r>
        <w:rPr>
          <w:rStyle w:val="s1"/>
        </w:rPr>
        <w:t>Preceptional</w:t>
      </w:r>
      <w:proofErr w:type="spellEnd"/>
      <w:r>
        <w:rPr>
          <w:rStyle w:val="s1"/>
        </w:rPr>
        <w:t xml:space="preserve"> map of attitudes </w:t>
      </w:r>
      <w:r w:rsidR="00461DC7">
        <w:rPr>
          <w:rStyle w:val="s1"/>
        </w:rPr>
        <w:t>……………………………………………………………………………………………</w:t>
      </w:r>
      <w:r w:rsidR="00E86E99">
        <w:rPr>
          <w:rStyle w:val="s1"/>
        </w:rPr>
        <w:t>10</w:t>
      </w:r>
    </w:p>
    <w:p w14:paraId="4D7D81AA" w14:textId="77777777" w:rsidR="00545E6C" w:rsidRDefault="00FB059D" w:rsidP="00D353F0">
      <w:pPr>
        <w:pStyle w:val="p1"/>
        <w:divId w:val="430323228"/>
        <w:rPr>
          <w:rStyle w:val="s1"/>
        </w:rPr>
      </w:pPr>
      <w:r>
        <w:rPr>
          <w:rStyle w:val="s1"/>
        </w:rPr>
        <w:t xml:space="preserve">Chapter 3 </w:t>
      </w:r>
    </w:p>
    <w:p w14:paraId="3028FF22" w14:textId="2C67ADB5" w:rsidR="00FB059D" w:rsidRDefault="00FB059D" w:rsidP="00D353F0">
      <w:pPr>
        <w:pStyle w:val="p1"/>
        <w:divId w:val="430323228"/>
        <w:rPr>
          <w:rStyle w:val="s1"/>
        </w:rPr>
      </w:pPr>
      <w:r>
        <w:rPr>
          <w:rStyle w:val="s1"/>
        </w:rPr>
        <w:t>Research</w:t>
      </w:r>
      <w:r w:rsidR="00545E6C">
        <w:rPr>
          <w:rStyle w:val="s1"/>
        </w:rPr>
        <w:t xml:space="preserve"> Methodology </w:t>
      </w:r>
      <w:r w:rsidR="00461DC7">
        <w:rPr>
          <w:rStyle w:val="s1"/>
        </w:rPr>
        <w:t>…………………………………………………………………………………………………</w:t>
      </w:r>
      <w:r w:rsidR="00E86E99">
        <w:rPr>
          <w:rStyle w:val="s1"/>
        </w:rPr>
        <w:t>12</w:t>
      </w:r>
    </w:p>
    <w:p w14:paraId="00D249CB" w14:textId="46A965F2" w:rsidR="00545E6C" w:rsidRDefault="00545E6C" w:rsidP="00D353F0">
      <w:pPr>
        <w:pStyle w:val="p1"/>
        <w:divId w:val="430323228"/>
        <w:rPr>
          <w:rStyle w:val="s1"/>
        </w:rPr>
      </w:pPr>
      <w:r>
        <w:rPr>
          <w:rStyle w:val="s1"/>
        </w:rPr>
        <w:t>Research Approach</w:t>
      </w:r>
      <w:r w:rsidR="000A58A2">
        <w:rPr>
          <w:rStyle w:val="s1"/>
        </w:rPr>
        <w:t xml:space="preserve"> ……………………………………………………………………………………………………</w:t>
      </w:r>
      <w:r w:rsidR="00E86E99">
        <w:rPr>
          <w:rStyle w:val="s1"/>
        </w:rPr>
        <w:t>10</w:t>
      </w:r>
    </w:p>
    <w:p w14:paraId="6D092B40" w14:textId="4203B429" w:rsidR="00BA1ABA" w:rsidRDefault="00BA1ABA" w:rsidP="00D353F0">
      <w:pPr>
        <w:pStyle w:val="p1"/>
        <w:divId w:val="430323228"/>
        <w:rPr>
          <w:rStyle w:val="s1"/>
        </w:rPr>
      </w:pPr>
      <w:r>
        <w:rPr>
          <w:rStyle w:val="s1"/>
        </w:rPr>
        <w:t xml:space="preserve">Type of Investigation </w:t>
      </w:r>
      <w:r w:rsidR="000A58A2">
        <w:rPr>
          <w:rStyle w:val="s1"/>
        </w:rPr>
        <w:t>……………………………………………………………………………………………………</w:t>
      </w:r>
    </w:p>
    <w:p w14:paraId="2F229803" w14:textId="5518D0CD" w:rsidR="00BA1ABA" w:rsidRDefault="00BA1ABA" w:rsidP="00D353F0">
      <w:pPr>
        <w:pStyle w:val="p1"/>
        <w:divId w:val="430323228"/>
        <w:rPr>
          <w:rStyle w:val="s1"/>
        </w:rPr>
      </w:pPr>
      <w:r>
        <w:rPr>
          <w:rStyle w:val="s1"/>
        </w:rPr>
        <w:t>Choices</w:t>
      </w:r>
      <w:r w:rsidR="000A58A2">
        <w:rPr>
          <w:rStyle w:val="s1"/>
        </w:rPr>
        <w:t>……………………………………………………………………………………………………………</w:t>
      </w:r>
      <w:r w:rsidR="00A43B85">
        <w:rPr>
          <w:rStyle w:val="s1"/>
        </w:rPr>
        <w:t>……..</w:t>
      </w:r>
      <w:r w:rsidR="00E86E99">
        <w:rPr>
          <w:rStyle w:val="s1"/>
        </w:rPr>
        <w:t>13</w:t>
      </w:r>
    </w:p>
    <w:p w14:paraId="39DC9BF6" w14:textId="1BD6E2DA" w:rsidR="00BA1ABA" w:rsidRDefault="00BA1ABA" w:rsidP="00D353F0">
      <w:pPr>
        <w:pStyle w:val="p1"/>
        <w:divId w:val="430323228"/>
        <w:rPr>
          <w:rStyle w:val="s1"/>
        </w:rPr>
      </w:pPr>
      <w:r>
        <w:rPr>
          <w:rStyle w:val="s1"/>
        </w:rPr>
        <w:t>Time Hori</w:t>
      </w:r>
      <w:r w:rsidR="00265FEA">
        <w:rPr>
          <w:rStyle w:val="s1"/>
        </w:rPr>
        <w:t>zons</w:t>
      </w:r>
      <w:r w:rsidR="00A43B85">
        <w:rPr>
          <w:rStyle w:val="s1"/>
        </w:rPr>
        <w:t>………………………………………………………………………………………………………………</w:t>
      </w:r>
      <w:r w:rsidR="00E86E99">
        <w:rPr>
          <w:rStyle w:val="s1"/>
        </w:rPr>
        <w:t>14</w:t>
      </w:r>
    </w:p>
    <w:p w14:paraId="6B6C1433" w14:textId="21AB8BD2" w:rsidR="00265FEA" w:rsidRDefault="00265FEA" w:rsidP="00D353F0">
      <w:pPr>
        <w:pStyle w:val="p1"/>
        <w:divId w:val="430323228"/>
        <w:rPr>
          <w:rStyle w:val="s1"/>
        </w:rPr>
      </w:pPr>
      <w:r>
        <w:rPr>
          <w:rStyle w:val="s1"/>
        </w:rPr>
        <w:t xml:space="preserve">Data Collection and Analysis </w:t>
      </w:r>
      <w:r w:rsidR="00A43B85">
        <w:rPr>
          <w:rStyle w:val="s1"/>
        </w:rPr>
        <w:t>…………………………………………………………………………………………..</w:t>
      </w:r>
      <w:r w:rsidR="00E86E99">
        <w:rPr>
          <w:rStyle w:val="s1"/>
        </w:rPr>
        <w:t>15</w:t>
      </w:r>
    </w:p>
    <w:p w14:paraId="4A37A098" w14:textId="52FB11F8" w:rsidR="001E1B5B" w:rsidRDefault="001E1B5B" w:rsidP="00D353F0">
      <w:pPr>
        <w:pStyle w:val="p1"/>
        <w:divId w:val="430323228"/>
        <w:rPr>
          <w:rStyle w:val="s1"/>
        </w:rPr>
      </w:pPr>
      <w:r>
        <w:rPr>
          <w:rStyle w:val="s1"/>
        </w:rPr>
        <w:t xml:space="preserve">Sampling Method </w:t>
      </w:r>
      <w:r w:rsidR="003859FC">
        <w:rPr>
          <w:rStyle w:val="s1"/>
        </w:rPr>
        <w:t>……………………………………………………………………………………………………….</w:t>
      </w:r>
      <w:r w:rsidR="00E86E99">
        <w:rPr>
          <w:rStyle w:val="s1"/>
        </w:rPr>
        <w:t>16</w:t>
      </w:r>
    </w:p>
    <w:p w14:paraId="79FDB239" w14:textId="361E30BB" w:rsidR="000203A1" w:rsidRDefault="001E1B5B" w:rsidP="00D353F0">
      <w:pPr>
        <w:pStyle w:val="p1"/>
        <w:divId w:val="430323228"/>
        <w:rPr>
          <w:rStyle w:val="s1"/>
        </w:rPr>
      </w:pPr>
      <w:r>
        <w:rPr>
          <w:rStyle w:val="s1"/>
        </w:rPr>
        <w:t>Data Collection method</w:t>
      </w:r>
      <w:r w:rsidR="003859FC">
        <w:rPr>
          <w:rStyle w:val="s1"/>
        </w:rPr>
        <w:t>…………………………………………………………………………………………………</w:t>
      </w:r>
      <w:r w:rsidR="00E86E99">
        <w:rPr>
          <w:rStyle w:val="s1"/>
        </w:rPr>
        <w:t>17</w:t>
      </w:r>
    </w:p>
    <w:p w14:paraId="006B229F" w14:textId="0981057F" w:rsidR="001E1B5B" w:rsidRDefault="001E1B5B" w:rsidP="00D353F0">
      <w:pPr>
        <w:pStyle w:val="p1"/>
        <w:divId w:val="430323228"/>
        <w:rPr>
          <w:rStyle w:val="s1"/>
        </w:rPr>
      </w:pPr>
      <w:r>
        <w:rPr>
          <w:rStyle w:val="s1"/>
        </w:rPr>
        <w:t xml:space="preserve"> </w:t>
      </w:r>
      <w:r w:rsidR="000203A1">
        <w:rPr>
          <w:rStyle w:val="s1"/>
        </w:rPr>
        <w:t>Analysis Data create</w:t>
      </w:r>
      <w:r w:rsidR="003859FC">
        <w:rPr>
          <w:rStyle w:val="s1"/>
        </w:rPr>
        <w:t>d….…………………………………………………………………………………………………</w:t>
      </w:r>
      <w:r w:rsidR="00BC26A8">
        <w:rPr>
          <w:rStyle w:val="s1"/>
        </w:rPr>
        <w:t>18</w:t>
      </w:r>
    </w:p>
    <w:p w14:paraId="79D67F38" w14:textId="1C541F38" w:rsidR="006B116D" w:rsidRDefault="006B116D" w:rsidP="00D353F0">
      <w:pPr>
        <w:pStyle w:val="p1"/>
        <w:divId w:val="430323228"/>
        <w:rPr>
          <w:rStyle w:val="s1"/>
        </w:rPr>
      </w:pPr>
      <w:r>
        <w:rPr>
          <w:rStyle w:val="s1"/>
        </w:rPr>
        <w:t xml:space="preserve">Chapter 4 </w:t>
      </w:r>
    </w:p>
    <w:p w14:paraId="10F4D083" w14:textId="1D341507" w:rsidR="006B116D" w:rsidRDefault="006B116D" w:rsidP="00D353F0">
      <w:pPr>
        <w:pStyle w:val="p1"/>
        <w:divId w:val="430323228"/>
        <w:rPr>
          <w:rStyle w:val="s1"/>
        </w:rPr>
      </w:pPr>
      <w:r>
        <w:rPr>
          <w:rStyle w:val="s1"/>
        </w:rPr>
        <w:t>Data collection</w:t>
      </w:r>
      <w:r w:rsidR="00BC26A8">
        <w:rPr>
          <w:rStyle w:val="s1"/>
        </w:rPr>
        <w:t xml:space="preserve"> ……………………………………………………………………………………………………………20</w:t>
      </w:r>
    </w:p>
    <w:p w14:paraId="60B5284C" w14:textId="2FBDA3A6" w:rsidR="006B116D" w:rsidRDefault="006B116D" w:rsidP="00D353F0">
      <w:pPr>
        <w:pStyle w:val="p1"/>
        <w:divId w:val="430323228"/>
        <w:rPr>
          <w:rStyle w:val="s1"/>
        </w:rPr>
      </w:pPr>
      <w:r>
        <w:rPr>
          <w:rStyle w:val="s1"/>
        </w:rPr>
        <w:t xml:space="preserve">Chapter 5 </w:t>
      </w:r>
    </w:p>
    <w:p w14:paraId="2AB334B8" w14:textId="7FE94305" w:rsidR="006B116D" w:rsidRDefault="006B116D" w:rsidP="00D353F0">
      <w:pPr>
        <w:pStyle w:val="p1"/>
        <w:divId w:val="430323228"/>
        <w:rPr>
          <w:rStyle w:val="s1"/>
        </w:rPr>
      </w:pPr>
      <w:r>
        <w:rPr>
          <w:rStyle w:val="s1"/>
        </w:rPr>
        <w:t>Conclusion</w:t>
      </w:r>
      <w:r w:rsidR="00BC26A8">
        <w:rPr>
          <w:rStyle w:val="s1"/>
        </w:rPr>
        <w:t xml:space="preserve"> ………………………………………………………………………………………………………………..22</w:t>
      </w:r>
    </w:p>
    <w:p w14:paraId="4C2AFE46" w14:textId="209E589C" w:rsidR="002606A4" w:rsidRPr="00D353F0" w:rsidRDefault="002606A4" w:rsidP="00D353F0">
      <w:pPr>
        <w:pStyle w:val="p1"/>
        <w:divId w:val="430323228"/>
      </w:pPr>
      <w:r>
        <w:rPr>
          <w:rStyle w:val="s1"/>
        </w:rPr>
        <w:t>Reference list………………………………………………………………………………………………………………</w:t>
      </w:r>
      <w:r w:rsidR="00BC26A8">
        <w:rPr>
          <w:rStyle w:val="s1"/>
        </w:rPr>
        <w:t>23</w:t>
      </w:r>
    </w:p>
    <w:p w14:paraId="2C6FAA69" w14:textId="77777777" w:rsidR="007F35C1" w:rsidRDefault="007F35C1" w:rsidP="00343A6F">
      <w:pPr>
        <w:rPr>
          <w:lang w:val="de-DE"/>
        </w:rPr>
      </w:pPr>
    </w:p>
    <w:p w14:paraId="5A12908D" w14:textId="77777777" w:rsidR="007F35C1" w:rsidRDefault="007F35C1" w:rsidP="00343A6F">
      <w:pPr>
        <w:rPr>
          <w:lang w:val="de-DE"/>
        </w:rPr>
      </w:pPr>
    </w:p>
    <w:p w14:paraId="5DA680D4" w14:textId="77777777" w:rsidR="007F35C1" w:rsidRDefault="007F35C1" w:rsidP="00343A6F">
      <w:pPr>
        <w:rPr>
          <w:lang w:val="de-DE"/>
        </w:rPr>
      </w:pPr>
    </w:p>
    <w:p w14:paraId="116A22B2" w14:textId="77777777" w:rsidR="007F35C1" w:rsidRDefault="007F35C1" w:rsidP="00343A6F">
      <w:pPr>
        <w:rPr>
          <w:lang w:val="de-DE"/>
        </w:rPr>
      </w:pPr>
    </w:p>
    <w:p w14:paraId="35EC4A4E" w14:textId="77777777" w:rsidR="007F35C1" w:rsidRDefault="007F35C1" w:rsidP="00343A6F">
      <w:pPr>
        <w:rPr>
          <w:lang w:val="de-DE"/>
        </w:rPr>
      </w:pPr>
    </w:p>
    <w:p w14:paraId="127A3BE0" w14:textId="77777777" w:rsidR="007F35C1" w:rsidRDefault="007F35C1" w:rsidP="00343A6F">
      <w:pPr>
        <w:rPr>
          <w:lang w:val="de-DE"/>
        </w:rPr>
      </w:pPr>
    </w:p>
    <w:p w14:paraId="1C149575" w14:textId="77777777" w:rsidR="007F35C1" w:rsidRDefault="007F35C1" w:rsidP="00343A6F">
      <w:pPr>
        <w:rPr>
          <w:lang w:val="de-DE"/>
        </w:rPr>
      </w:pPr>
    </w:p>
    <w:p w14:paraId="5E897348" w14:textId="77777777" w:rsidR="007F35C1" w:rsidRDefault="007F35C1" w:rsidP="00343A6F">
      <w:pPr>
        <w:rPr>
          <w:lang w:val="de-DE"/>
        </w:rPr>
      </w:pPr>
    </w:p>
    <w:p w14:paraId="767A028C" w14:textId="77777777" w:rsidR="007F35C1" w:rsidRDefault="007F35C1" w:rsidP="00343A6F">
      <w:pPr>
        <w:rPr>
          <w:lang w:val="de-DE"/>
        </w:rPr>
      </w:pPr>
    </w:p>
    <w:p w14:paraId="164E56D3" w14:textId="77777777" w:rsidR="007F35C1" w:rsidRDefault="007F35C1" w:rsidP="00343A6F">
      <w:pPr>
        <w:rPr>
          <w:lang w:val="de-DE"/>
        </w:rPr>
      </w:pPr>
    </w:p>
    <w:p w14:paraId="131A5F5C" w14:textId="77777777" w:rsidR="007F35C1" w:rsidRDefault="007F35C1" w:rsidP="00343A6F">
      <w:pPr>
        <w:rPr>
          <w:lang w:val="de-DE"/>
        </w:rPr>
      </w:pPr>
    </w:p>
    <w:p w14:paraId="3BC30414" w14:textId="77777777" w:rsidR="007F35C1" w:rsidRDefault="007F35C1" w:rsidP="00343A6F">
      <w:pPr>
        <w:rPr>
          <w:lang w:val="de-DE"/>
        </w:rPr>
      </w:pPr>
    </w:p>
    <w:p w14:paraId="2D6287BD" w14:textId="77777777" w:rsidR="007F35C1" w:rsidRDefault="007F35C1" w:rsidP="00343A6F">
      <w:pPr>
        <w:rPr>
          <w:lang w:val="de-DE"/>
        </w:rPr>
      </w:pPr>
    </w:p>
    <w:p w14:paraId="2D288C3F" w14:textId="77777777" w:rsidR="007F35C1" w:rsidRDefault="007F35C1" w:rsidP="00343A6F">
      <w:pPr>
        <w:rPr>
          <w:lang w:val="de-DE"/>
        </w:rPr>
      </w:pPr>
    </w:p>
    <w:p w14:paraId="14A6F657" w14:textId="77777777" w:rsidR="007F35C1" w:rsidRDefault="007F35C1" w:rsidP="00343A6F">
      <w:pPr>
        <w:rPr>
          <w:lang w:val="de-DE"/>
        </w:rPr>
      </w:pPr>
    </w:p>
    <w:p w14:paraId="48BCD6DB" w14:textId="77777777" w:rsidR="007F35C1" w:rsidRDefault="007F35C1" w:rsidP="00343A6F">
      <w:pPr>
        <w:rPr>
          <w:lang w:val="de-DE"/>
        </w:rPr>
      </w:pPr>
    </w:p>
    <w:p w14:paraId="70D6110E" w14:textId="77777777" w:rsidR="007F35C1" w:rsidRDefault="007F35C1" w:rsidP="00343A6F">
      <w:pPr>
        <w:rPr>
          <w:lang w:val="de-DE"/>
        </w:rPr>
      </w:pPr>
    </w:p>
    <w:p w14:paraId="7B5DFF7E" w14:textId="77777777" w:rsidR="007F35C1" w:rsidRDefault="007F35C1" w:rsidP="00343A6F">
      <w:pPr>
        <w:rPr>
          <w:lang w:val="de-DE"/>
        </w:rPr>
      </w:pPr>
    </w:p>
    <w:p w14:paraId="34E6D4DD" w14:textId="77777777" w:rsidR="007F35C1" w:rsidRDefault="007F35C1" w:rsidP="00343A6F">
      <w:pPr>
        <w:rPr>
          <w:lang w:val="de-DE"/>
        </w:rPr>
      </w:pPr>
    </w:p>
    <w:p w14:paraId="3249E728" w14:textId="611DD90B" w:rsidR="00691C66" w:rsidRDefault="00691C66">
      <w:pPr>
        <w:pStyle w:val="p1"/>
        <w:divId w:val="256712915"/>
        <w:rPr>
          <w:rStyle w:val="s1"/>
          <w:b/>
          <w:bCs/>
          <w:lang w:val="ru-RU"/>
        </w:rPr>
      </w:pPr>
      <w:r w:rsidRPr="004910DC">
        <w:rPr>
          <w:rStyle w:val="s1"/>
          <w:b/>
          <w:bCs/>
        </w:rPr>
        <w:t xml:space="preserve">Chapter 1 </w:t>
      </w:r>
    </w:p>
    <w:p w14:paraId="553F1E96" w14:textId="6C5290A6" w:rsidR="002A4D9E" w:rsidRPr="001E3CEA" w:rsidRDefault="002A4D9E">
      <w:pPr>
        <w:pStyle w:val="p1"/>
        <w:divId w:val="256712915"/>
        <w:rPr>
          <w:rStyle w:val="s1"/>
          <w:b/>
          <w:bCs/>
          <w:lang w:val="ro-RO"/>
        </w:rPr>
      </w:pPr>
    </w:p>
    <w:p w14:paraId="506BCD54" w14:textId="77777777" w:rsidR="001E3CEA" w:rsidRDefault="001E3CEA">
      <w:pPr>
        <w:pStyle w:val="p1"/>
        <w:divId w:val="914557001"/>
      </w:pPr>
      <w:r>
        <w:rPr>
          <w:rStyle w:val="s1"/>
        </w:rPr>
        <w:t>Abstract</w:t>
      </w:r>
    </w:p>
    <w:p w14:paraId="297FA0E7" w14:textId="41252505" w:rsidR="004763DC" w:rsidRDefault="001E3CEA">
      <w:pPr>
        <w:pStyle w:val="p1"/>
        <w:divId w:val="819074196"/>
      </w:pPr>
      <w:r>
        <w:rPr>
          <w:rStyle w:val="s1"/>
        </w:rPr>
        <w:t xml:space="preserve">This study examines </w:t>
      </w:r>
      <w:proofErr w:type="spellStart"/>
      <w:r w:rsidR="000A7FA5">
        <w:rPr>
          <w:rStyle w:val="s1"/>
        </w:rPr>
        <w:t>constumer</w:t>
      </w:r>
      <w:proofErr w:type="spellEnd"/>
      <w:r w:rsidR="000A7FA5">
        <w:rPr>
          <w:rStyle w:val="s1"/>
        </w:rPr>
        <w:t xml:space="preserve"> </w:t>
      </w:r>
      <w:r w:rsidR="0080629E">
        <w:rPr>
          <w:rStyle w:val="s1"/>
        </w:rPr>
        <w:t>buying behaviour of luxury fashion brands in UK</w:t>
      </w:r>
      <w:r w:rsidR="007E66EF">
        <w:rPr>
          <w:rStyle w:val="s1"/>
        </w:rPr>
        <w:t xml:space="preserve">. </w:t>
      </w:r>
      <w:r>
        <w:rPr>
          <w:rStyle w:val="s1"/>
        </w:rPr>
        <w:t>A thorough assessment of the literature has allowed for the synthesis of academic authors' viewpoints to produce a sophisticated overview of the underlying issue.</w:t>
      </w:r>
      <w:r w:rsidR="007E66EF">
        <w:rPr>
          <w:rStyle w:val="s1"/>
        </w:rPr>
        <w:t xml:space="preserve"> </w:t>
      </w:r>
      <w:r>
        <w:rPr>
          <w:rStyle w:val="s1"/>
        </w:rPr>
        <w:t xml:space="preserve"> </w:t>
      </w:r>
      <w:r w:rsidR="004763DC">
        <w:rPr>
          <w:rStyle w:val="s1"/>
        </w:rPr>
        <w:t xml:space="preserve">It concentrates specifically on evaluating </w:t>
      </w:r>
      <w:r w:rsidR="009F6B28">
        <w:rPr>
          <w:rStyle w:val="s1"/>
        </w:rPr>
        <w:t xml:space="preserve">luxury fashion brands in UK. </w:t>
      </w:r>
      <w:r w:rsidR="004763DC">
        <w:rPr>
          <w:rStyle w:val="s1"/>
        </w:rPr>
        <w:t xml:space="preserve">The study has explored the use of both primary and secondary research methods to accumulate valuable data on the chosen topic. </w:t>
      </w:r>
    </w:p>
    <w:p w14:paraId="44F4F6AA" w14:textId="744C9607" w:rsidR="001E3CEA" w:rsidRDefault="004763DC" w:rsidP="0011652F">
      <w:pPr>
        <w:pStyle w:val="p1"/>
        <w:divId w:val="819074196"/>
      </w:pPr>
      <w:r>
        <w:rPr>
          <w:rStyle w:val="s1"/>
        </w:rPr>
        <w:t>Interviews with leading figures from the perfect example into research area facilitating deep understanding about the topic.</w:t>
      </w:r>
      <w:r w:rsidR="001E3CEA">
        <w:rPr>
          <w:rStyle w:val="s1"/>
        </w:rPr>
        <w:t xml:space="preserve">Insights from primary research, including surveys conducted at diverse locations such as UTSD, </w:t>
      </w:r>
      <w:r w:rsidR="007D080B">
        <w:rPr>
          <w:rStyle w:val="s1"/>
        </w:rPr>
        <w:t xml:space="preserve">central </w:t>
      </w:r>
      <w:r w:rsidR="007C563D">
        <w:rPr>
          <w:rStyle w:val="s1"/>
        </w:rPr>
        <w:t xml:space="preserve">London and different luxury </w:t>
      </w:r>
      <w:r w:rsidR="001E3CEA">
        <w:rPr>
          <w:rStyle w:val="s1"/>
        </w:rPr>
        <w:t xml:space="preserve">stores in London, provide empirical evidence supporting the findings of scholarly literature. The conclusion of this research not only contributes to academic understanding but also offers practical implications for </w:t>
      </w:r>
      <w:r w:rsidR="00C8330E">
        <w:rPr>
          <w:rStyle w:val="s1"/>
        </w:rPr>
        <w:t xml:space="preserve">luxury fashion </w:t>
      </w:r>
      <w:r w:rsidR="001E3CEA">
        <w:rPr>
          <w:rStyle w:val="s1"/>
        </w:rPr>
        <w:t>brand</w:t>
      </w:r>
      <w:r w:rsidR="00C8330E">
        <w:rPr>
          <w:rStyle w:val="s1"/>
        </w:rPr>
        <w:t>s</w:t>
      </w:r>
      <w:r w:rsidR="007D080B">
        <w:rPr>
          <w:rStyle w:val="s1"/>
        </w:rPr>
        <w:t xml:space="preserve">. </w:t>
      </w:r>
    </w:p>
    <w:p w14:paraId="21FB7F72" w14:textId="77777777" w:rsidR="002A4D9E" w:rsidRDefault="002A4D9E">
      <w:pPr>
        <w:pStyle w:val="p1"/>
        <w:divId w:val="256712915"/>
        <w:rPr>
          <w:rStyle w:val="s1"/>
          <w:b/>
          <w:bCs/>
          <w:lang w:val="ru-RU"/>
        </w:rPr>
      </w:pPr>
    </w:p>
    <w:p w14:paraId="7FB8FB2A" w14:textId="77777777" w:rsidR="002A4D9E" w:rsidRDefault="002A4D9E">
      <w:pPr>
        <w:pStyle w:val="p1"/>
        <w:divId w:val="256712915"/>
        <w:rPr>
          <w:rStyle w:val="s1"/>
          <w:b/>
          <w:bCs/>
          <w:lang w:val="ru-RU"/>
        </w:rPr>
      </w:pPr>
    </w:p>
    <w:p w14:paraId="6D9249D1" w14:textId="77777777" w:rsidR="002A4D9E" w:rsidRPr="002A4D9E" w:rsidRDefault="002A4D9E">
      <w:pPr>
        <w:pStyle w:val="p1"/>
        <w:divId w:val="256712915"/>
        <w:rPr>
          <w:rStyle w:val="s1"/>
          <w:b/>
          <w:bCs/>
          <w:lang w:val="ru-RU"/>
        </w:rPr>
      </w:pPr>
    </w:p>
    <w:p w14:paraId="7AEF61AC" w14:textId="1D752645" w:rsidR="00BB3B51" w:rsidRPr="004910DC" w:rsidRDefault="00BB3B51">
      <w:pPr>
        <w:pStyle w:val="p1"/>
        <w:divId w:val="256712915"/>
        <w:rPr>
          <w:b/>
          <w:bCs/>
        </w:rPr>
      </w:pPr>
      <w:r w:rsidRPr="004910DC">
        <w:rPr>
          <w:rStyle w:val="s1"/>
          <w:b/>
          <w:bCs/>
        </w:rPr>
        <w:t>Acknowledgements</w:t>
      </w:r>
    </w:p>
    <w:p w14:paraId="4C82F3E0" w14:textId="19A620A1" w:rsidR="00BB3B51" w:rsidRDefault="00BB3B51">
      <w:pPr>
        <w:pStyle w:val="p1"/>
        <w:divId w:val="256712915"/>
      </w:pPr>
      <w:r>
        <w:rPr>
          <w:rStyle w:val="s1"/>
        </w:rPr>
        <w:t xml:space="preserve">I am deeply grateful to Dr. </w:t>
      </w:r>
      <w:proofErr w:type="spellStart"/>
      <w:r>
        <w:rPr>
          <w:rStyle w:val="s1"/>
        </w:rPr>
        <w:t>Tushra</w:t>
      </w:r>
      <w:proofErr w:type="spellEnd"/>
      <w:r>
        <w:rPr>
          <w:rStyle w:val="s1"/>
        </w:rPr>
        <w:t xml:space="preserve"> </w:t>
      </w:r>
      <w:proofErr w:type="spellStart"/>
      <w:r>
        <w:rPr>
          <w:rStyle w:val="s1"/>
        </w:rPr>
        <w:t>Baldran</w:t>
      </w:r>
      <w:proofErr w:type="spellEnd"/>
      <w:r>
        <w:rPr>
          <w:rStyle w:val="s1"/>
        </w:rPr>
        <w:t xml:space="preserve"> </w:t>
      </w:r>
      <w:r w:rsidR="001B7BBC">
        <w:rPr>
          <w:rStyle w:val="s1"/>
        </w:rPr>
        <w:t xml:space="preserve">and </w:t>
      </w:r>
      <w:proofErr w:type="spellStart"/>
      <w:r w:rsidR="001B7BBC">
        <w:rPr>
          <w:rStyle w:val="s1"/>
        </w:rPr>
        <w:t>Anapam</w:t>
      </w:r>
      <w:proofErr w:type="spellEnd"/>
      <w:r w:rsidR="001B7BBC">
        <w:rPr>
          <w:rStyle w:val="s1"/>
        </w:rPr>
        <w:t xml:space="preserve"> </w:t>
      </w:r>
      <w:proofErr w:type="spellStart"/>
      <w:r w:rsidR="005861C1">
        <w:rPr>
          <w:rStyle w:val="s1"/>
        </w:rPr>
        <w:t>Mazumdar</w:t>
      </w:r>
      <w:proofErr w:type="spellEnd"/>
      <w:r w:rsidR="005861C1">
        <w:rPr>
          <w:rStyle w:val="s1"/>
        </w:rPr>
        <w:t xml:space="preserve"> </w:t>
      </w:r>
      <w:r>
        <w:rPr>
          <w:rStyle w:val="s1"/>
        </w:rPr>
        <w:t xml:space="preserve">for </w:t>
      </w:r>
      <w:r w:rsidR="001B7BBC">
        <w:rPr>
          <w:rStyle w:val="s1"/>
        </w:rPr>
        <w:t xml:space="preserve">their </w:t>
      </w:r>
      <w:r>
        <w:rPr>
          <w:rStyle w:val="s1"/>
        </w:rPr>
        <w:t xml:space="preserve">unwavering guidance and support throughout the duration of my academic journey. As my </w:t>
      </w:r>
      <w:proofErr w:type="spellStart"/>
      <w:r>
        <w:rPr>
          <w:rStyle w:val="s1"/>
        </w:rPr>
        <w:t>supervisor</w:t>
      </w:r>
      <w:r w:rsidR="004C1078">
        <w:rPr>
          <w:rStyle w:val="s1"/>
        </w:rPr>
        <w:t>s</w:t>
      </w:r>
      <w:r>
        <w:rPr>
          <w:rStyle w:val="s1"/>
        </w:rPr>
        <w:t>,</w:t>
      </w:r>
      <w:r w:rsidR="004C1078">
        <w:rPr>
          <w:rStyle w:val="s1"/>
        </w:rPr>
        <w:t>their</w:t>
      </w:r>
      <w:proofErr w:type="spellEnd"/>
      <w:r>
        <w:rPr>
          <w:rStyle w:val="s1"/>
        </w:rPr>
        <w:t xml:space="preserve"> expertise and encouragement have been invaluable in shaping this dissertation. I extend my heartfelt appreciation to my family for their unwavering support and belief in my abilities. Their encouragement has been a constant source of motivation, and I am profoundly grateful for their enduring faith in me. I would also like to express my gratitude to my extended family members in </w:t>
      </w:r>
      <w:r w:rsidR="004C1078">
        <w:rPr>
          <w:rStyle w:val="s1"/>
        </w:rPr>
        <w:t>Moldova</w:t>
      </w:r>
      <w:r>
        <w:rPr>
          <w:rStyle w:val="s1"/>
        </w:rPr>
        <w:t xml:space="preserve">, </w:t>
      </w:r>
      <w:r w:rsidR="001F6D25">
        <w:rPr>
          <w:rStyle w:val="s1"/>
        </w:rPr>
        <w:t>USA</w:t>
      </w:r>
      <w:r>
        <w:rPr>
          <w:rStyle w:val="s1"/>
        </w:rPr>
        <w:t xml:space="preserve">, and </w:t>
      </w:r>
      <w:r w:rsidR="001F6D25">
        <w:rPr>
          <w:rStyle w:val="s1"/>
        </w:rPr>
        <w:t xml:space="preserve">Dubai </w:t>
      </w:r>
      <w:r>
        <w:rPr>
          <w:rStyle w:val="s1"/>
        </w:rPr>
        <w:t xml:space="preserve"> for their prayers and encouragement from afar.</w:t>
      </w:r>
      <w:r w:rsidR="00825AFE">
        <w:rPr>
          <w:rStyle w:val="s1"/>
        </w:rPr>
        <w:t xml:space="preserve"> Great supporter and encourager was and is my fiancé Samuel </w:t>
      </w:r>
      <w:proofErr w:type="spellStart"/>
      <w:r w:rsidR="00825AFE">
        <w:rPr>
          <w:rStyle w:val="s1"/>
        </w:rPr>
        <w:t>Sharpo</w:t>
      </w:r>
      <w:r w:rsidR="00E07098">
        <w:rPr>
          <w:rStyle w:val="s1"/>
        </w:rPr>
        <w:t>g</w:t>
      </w:r>
      <w:proofErr w:type="spellEnd"/>
      <w:r w:rsidR="00E07098">
        <w:rPr>
          <w:rStyle w:val="s1"/>
        </w:rPr>
        <w:t xml:space="preserve">. </w:t>
      </w:r>
    </w:p>
    <w:p w14:paraId="56D2C3E5" w14:textId="1E053BBD" w:rsidR="00BB3B51" w:rsidRDefault="00BB3B51">
      <w:pPr>
        <w:pStyle w:val="p1"/>
        <w:divId w:val="256712915"/>
      </w:pPr>
      <w:r>
        <w:rPr>
          <w:rStyle w:val="s1"/>
        </w:rPr>
        <w:t xml:space="preserve">Furthermore, I extend my thanks to all the professors who have imparted their knowledge and wisdom during my course of study. Each instructor has played a vital role in shaping my academic growth, and their contributions are deeply appreciated. </w:t>
      </w:r>
    </w:p>
    <w:p w14:paraId="6EB21B21" w14:textId="161F5D1F" w:rsidR="00BB3B51" w:rsidRDefault="00BB3B51">
      <w:pPr>
        <w:pStyle w:val="p1"/>
        <w:divId w:val="256712915"/>
      </w:pPr>
      <w:r>
        <w:rPr>
          <w:rStyle w:val="s1"/>
        </w:rPr>
        <w:t>I am also indebted to the individuals who participated in the survey conducted for this dissertation. Their insightful inputs and contributions have enriched the quality of the research and added depth to the analysis. Their willingness to share their perspectives is sincerely appreciated. Finally, I extend my gratitude to the university for providing me with the opportunity to excel in my academic accomplishments. I am deeply thankful for the educational experiences and opportunities that have shaped my journey.</w:t>
      </w:r>
    </w:p>
    <w:p w14:paraId="41C7B341" w14:textId="77777777" w:rsidR="00BB3B51" w:rsidRDefault="00BB3B51">
      <w:pPr>
        <w:pStyle w:val="p1"/>
        <w:divId w:val="256712915"/>
      </w:pPr>
      <w:r>
        <w:rPr>
          <w:rStyle w:val="s1"/>
        </w:rPr>
        <w:t>In conclusion, I am profoundly grateful to all who have contributed to my academic and personal growth. Your support and encouragement have been instrumental in my success, and I am truly thankful for the privilege of being part of such a nurturing academic community.</w:t>
      </w:r>
    </w:p>
    <w:p w14:paraId="25349E9B" w14:textId="6053C095" w:rsidR="00BB3B51" w:rsidRDefault="00BB3B51">
      <w:pPr>
        <w:pStyle w:val="p1"/>
        <w:divId w:val="256712915"/>
      </w:pPr>
      <w:r>
        <w:rPr>
          <w:rStyle w:val="s1"/>
        </w:rPr>
        <w:t xml:space="preserve">This study has culminated in a very rewarding way since it has given me a thorough grasp of the complex interaction, within </w:t>
      </w:r>
      <w:r w:rsidR="002B322A">
        <w:rPr>
          <w:rStyle w:val="s1"/>
        </w:rPr>
        <w:t>luxury fashion brands in Uk</w:t>
      </w:r>
      <w:r w:rsidR="002623F3">
        <w:rPr>
          <w:rStyle w:val="s1"/>
        </w:rPr>
        <w:t xml:space="preserve">. </w:t>
      </w:r>
      <w:r>
        <w:rPr>
          <w:rStyle w:val="s1"/>
        </w:rPr>
        <w:t>I have learned a great d</w:t>
      </w:r>
      <w:r w:rsidR="00364719">
        <w:rPr>
          <w:rStyle w:val="s1"/>
        </w:rPr>
        <w:t xml:space="preserve">eal </w:t>
      </w:r>
      <w:r>
        <w:rPr>
          <w:rStyle w:val="s1"/>
        </w:rPr>
        <w:t xml:space="preserve">about </w:t>
      </w:r>
      <w:r w:rsidR="002623F3">
        <w:rPr>
          <w:rStyle w:val="s1"/>
        </w:rPr>
        <w:t>luxury fashion brands in</w:t>
      </w:r>
      <w:r w:rsidR="00173817">
        <w:rPr>
          <w:rStyle w:val="s1"/>
        </w:rPr>
        <w:t xml:space="preserve"> Uk</w:t>
      </w:r>
      <w:r>
        <w:rPr>
          <w:rStyle w:val="s1"/>
        </w:rPr>
        <w:t xml:space="preserve">.  </w:t>
      </w:r>
      <w:proofErr w:type="spellStart"/>
      <w:r>
        <w:rPr>
          <w:rStyle w:val="s1"/>
        </w:rPr>
        <w:t>Thankyou</w:t>
      </w:r>
      <w:proofErr w:type="spellEnd"/>
    </w:p>
    <w:p w14:paraId="6B52A072" w14:textId="77777777" w:rsidR="007F35C1" w:rsidRDefault="007F35C1" w:rsidP="00343A6F">
      <w:pPr>
        <w:rPr>
          <w:lang w:val="de-DE"/>
        </w:rPr>
      </w:pPr>
    </w:p>
    <w:p w14:paraId="0BAF13EF" w14:textId="77777777" w:rsidR="007F35C1" w:rsidRDefault="007F35C1" w:rsidP="00343A6F">
      <w:pPr>
        <w:rPr>
          <w:lang w:val="de-DE"/>
        </w:rPr>
      </w:pPr>
    </w:p>
    <w:p w14:paraId="345CD2CC" w14:textId="77777777" w:rsidR="007F35C1" w:rsidRDefault="007F35C1" w:rsidP="00343A6F">
      <w:pPr>
        <w:rPr>
          <w:lang w:val="de-DE"/>
        </w:rPr>
      </w:pPr>
    </w:p>
    <w:p w14:paraId="3B7C7734" w14:textId="77777777" w:rsidR="007F35C1" w:rsidRDefault="007F35C1" w:rsidP="00343A6F">
      <w:pPr>
        <w:rPr>
          <w:lang w:val="de-DE"/>
        </w:rPr>
      </w:pPr>
    </w:p>
    <w:p w14:paraId="6267082F" w14:textId="77777777" w:rsidR="007F35C1" w:rsidRDefault="007F35C1" w:rsidP="00343A6F">
      <w:pPr>
        <w:rPr>
          <w:lang w:val="de-DE"/>
        </w:rPr>
      </w:pPr>
    </w:p>
    <w:p w14:paraId="3298CCF7" w14:textId="77777777" w:rsidR="007F35C1" w:rsidRDefault="007F35C1" w:rsidP="00343A6F">
      <w:pPr>
        <w:rPr>
          <w:lang w:val="de-DE"/>
        </w:rPr>
      </w:pPr>
    </w:p>
    <w:p w14:paraId="1B71F7F4" w14:textId="77777777" w:rsidR="007F35C1" w:rsidRDefault="007F35C1" w:rsidP="00343A6F">
      <w:pPr>
        <w:rPr>
          <w:lang w:val="de-DE"/>
        </w:rPr>
      </w:pPr>
    </w:p>
    <w:p w14:paraId="4A2C1660" w14:textId="77777777" w:rsidR="007F35C1" w:rsidRDefault="007F35C1" w:rsidP="00343A6F">
      <w:pPr>
        <w:rPr>
          <w:lang w:val="de-DE"/>
        </w:rPr>
      </w:pPr>
    </w:p>
    <w:p w14:paraId="475A222E" w14:textId="77777777" w:rsidR="0038268D" w:rsidRDefault="0038268D" w:rsidP="00343A6F">
      <w:pPr>
        <w:rPr>
          <w:lang w:val="de-DE"/>
        </w:rPr>
      </w:pPr>
    </w:p>
    <w:p w14:paraId="247EF482" w14:textId="3D21582F" w:rsidR="00343A6F" w:rsidRPr="00343A6F" w:rsidRDefault="00343A6F" w:rsidP="00343A6F">
      <w:pPr>
        <w:rPr>
          <w:lang w:val="de-DE"/>
        </w:rPr>
      </w:pPr>
    </w:p>
    <w:p w14:paraId="3576DC39" w14:textId="7F6671EC" w:rsidR="00343A6F" w:rsidRDefault="00343A6F" w:rsidP="00343A6F">
      <w:pPr>
        <w:rPr>
          <w:b/>
          <w:bCs/>
          <w:lang w:val="de-DE"/>
        </w:rPr>
      </w:pPr>
      <w:r w:rsidRPr="004015D9">
        <w:rPr>
          <w:b/>
          <w:bCs/>
          <w:lang w:val="de-DE"/>
        </w:rPr>
        <w:t>Introductio</w:t>
      </w:r>
      <w:r w:rsidR="009B296E">
        <w:rPr>
          <w:b/>
          <w:bCs/>
          <w:lang w:val="de-DE"/>
        </w:rPr>
        <w:t>n</w:t>
      </w:r>
    </w:p>
    <w:p w14:paraId="5BDCB118" w14:textId="617729CC" w:rsidR="00D1099A" w:rsidRPr="00134E98" w:rsidRDefault="00D1099A" w:rsidP="00343A6F">
      <w:pPr>
        <w:rPr>
          <w:lang w:val="de-DE"/>
        </w:rPr>
      </w:pPr>
      <w:proofErr w:type="spellStart"/>
      <w:r w:rsidRPr="00134E98">
        <w:rPr>
          <w:lang w:val="de-DE"/>
        </w:rPr>
        <w:t>According</w:t>
      </w:r>
      <w:proofErr w:type="spellEnd"/>
      <w:r w:rsidRPr="00134E98">
        <w:rPr>
          <w:lang w:val="de-DE"/>
        </w:rPr>
        <w:t xml:space="preserve"> to </w:t>
      </w:r>
      <w:proofErr w:type="spellStart"/>
      <w:r w:rsidRPr="00134E98">
        <w:rPr>
          <w:lang w:val="de-DE"/>
        </w:rPr>
        <w:t>Okonkwo</w:t>
      </w:r>
      <w:proofErr w:type="spellEnd"/>
      <w:r w:rsidRPr="00134E98">
        <w:rPr>
          <w:lang w:val="de-DE"/>
        </w:rPr>
        <w:t xml:space="preserve"> (2010), </w:t>
      </w:r>
      <w:proofErr w:type="spellStart"/>
      <w:r w:rsidRPr="00134E98">
        <w:rPr>
          <w:lang w:val="de-DE"/>
        </w:rPr>
        <w:t>luxury</w:t>
      </w:r>
      <w:proofErr w:type="spellEnd"/>
      <w:r w:rsidRPr="00134E98">
        <w:rPr>
          <w:lang w:val="de-DE"/>
        </w:rPr>
        <w:t xml:space="preserve"> is </w:t>
      </w:r>
      <w:proofErr w:type="spellStart"/>
      <w:r w:rsidRPr="00134E98">
        <w:rPr>
          <w:lang w:val="de-DE"/>
        </w:rPr>
        <w:t>synonymous</w:t>
      </w:r>
      <w:proofErr w:type="spellEnd"/>
      <w:r w:rsidRPr="00134E98">
        <w:rPr>
          <w:lang w:val="de-DE"/>
        </w:rPr>
        <w:t xml:space="preserve"> with </w:t>
      </w:r>
      <w:proofErr w:type="spellStart"/>
      <w:r w:rsidRPr="00134E98">
        <w:rPr>
          <w:lang w:val="de-DE"/>
        </w:rPr>
        <w:t>pleasure</w:t>
      </w:r>
      <w:proofErr w:type="spellEnd"/>
      <w:r w:rsidRPr="00134E98">
        <w:rPr>
          <w:lang w:val="de-DE"/>
        </w:rPr>
        <w:t xml:space="preserve"> and </w:t>
      </w:r>
      <w:proofErr w:type="spellStart"/>
      <w:r w:rsidRPr="00134E98">
        <w:rPr>
          <w:lang w:val="de-DE"/>
        </w:rPr>
        <w:t>satisfaction</w:t>
      </w:r>
      <w:proofErr w:type="spellEnd"/>
      <w:r w:rsidRPr="00134E98">
        <w:rPr>
          <w:lang w:val="de-DE"/>
        </w:rPr>
        <w:t xml:space="preserve"> of the </w:t>
      </w:r>
      <w:proofErr w:type="spellStart"/>
      <w:r w:rsidRPr="00134E98">
        <w:rPr>
          <w:lang w:val="de-DE"/>
        </w:rPr>
        <w:t>senses</w:t>
      </w:r>
      <w:proofErr w:type="spellEnd"/>
      <w:r w:rsidRPr="00134E98">
        <w:rPr>
          <w:lang w:val="de-DE"/>
        </w:rPr>
        <w:t xml:space="preserve">, </w:t>
      </w:r>
      <w:proofErr w:type="spellStart"/>
      <w:r w:rsidRPr="00134E98">
        <w:rPr>
          <w:lang w:val="de-DE"/>
        </w:rPr>
        <w:t>unlike</w:t>
      </w:r>
      <w:proofErr w:type="spellEnd"/>
      <w:r w:rsidRPr="00134E98">
        <w:rPr>
          <w:lang w:val="de-DE"/>
        </w:rPr>
        <w:t xml:space="preserve"> </w:t>
      </w:r>
      <w:proofErr w:type="spellStart"/>
      <w:r w:rsidRPr="00134E98">
        <w:rPr>
          <w:lang w:val="de-DE"/>
        </w:rPr>
        <w:t>non-luxury</w:t>
      </w:r>
      <w:proofErr w:type="spellEnd"/>
      <w:r w:rsidRPr="00134E98">
        <w:rPr>
          <w:lang w:val="de-DE"/>
        </w:rPr>
        <w:t xml:space="preserve"> </w:t>
      </w:r>
      <w:proofErr w:type="spellStart"/>
      <w:r w:rsidRPr="00134E98">
        <w:rPr>
          <w:lang w:val="de-DE"/>
        </w:rPr>
        <w:t>items</w:t>
      </w:r>
      <w:proofErr w:type="spellEnd"/>
      <w:r w:rsidRPr="00134E98">
        <w:rPr>
          <w:lang w:val="de-DE"/>
        </w:rPr>
        <w:t xml:space="preserve">. </w:t>
      </w:r>
      <w:proofErr w:type="spellStart"/>
      <w:r w:rsidRPr="00134E98">
        <w:rPr>
          <w:lang w:val="de-DE"/>
        </w:rPr>
        <w:t>Luxury</w:t>
      </w:r>
      <w:proofErr w:type="spellEnd"/>
      <w:r w:rsidRPr="00134E98">
        <w:rPr>
          <w:lang w:val="de-DE"/>
        </w:rPr>
        <w:t xml:space="preserve"> </w:t>
      </w:r>
      <w:proofErr w:type="spellStart"/>
      <w:r w:rsidRPr="00134E98">
        <w:rPr>
          <w:lang w:val="de-DE"/>
        </w:rPr>
        <w:t>experiences</w:t>
      </w:r>
      <w:proofErr w:type="spellEnd"/>
      <w:r w:rsidRPr="00134E98">
        <w:rPr>
          <w:lang w:val="de-DE"/>
        </w:rPr>
        <w:t xml:space="preserve"> are </w:t>
      </w:r>
      <w:proofErr w:type="spellStart"/>
      <w:r w:rsidRPr="00134E98">
        <w:rPr>
          <w:lang w:val="de-DE"/>
        </w:rPr>
        <w:t>shaped</w:t>
      </w:r>
      <w:proofErr w:type="spellEnd"/>
      <w:r w:rsidRPr="00134E98">
        <w:rPr>
          <w:lang w:val="de-DE"/>
        </w:rPr>
        <w:t xml:space="preserve"> by </w:t>
      </w:r>
      <w:proofErr w:type="spellStart"/>
      <w:r w:rsidRPr="00134E98">
        <w:rPr>
          <w:lang w:val="de-DE"/>
        </w:rPr>
        <w:t>various</w:t>
      </w:r>
      <w:proofErr w:type="spellEnd"/>
      <w:r w:rsidRPr="00134E98">
        <w:rPr>
          <w:lang w:val="de-DE"/>
        </w:rPr>
        <w:t xml:space="preserve"> </w:t>
      </w:r>
      <w:proofErr w:type="spellStart"/>
      <w:r w:rsidRPr="00134E98">
        <w:rPr>
          <w:lang w:val="de-DE"/>
        </w:rPr>
        <w:t>intangible</w:t>
      </w:r>
      <w:proofErr w:type="spellEnd"/>
      <w:r w:rsidRPr="00134E98">
        <w:rPr>
          <w:lang w:val="de-DE"/>
        </w:rPr>
        <w:t xml:space="preserve"> </w:t>
      </w:r>
      <w:proofErr w:type="spellStart"/>
      <w:r w:rsidRPr="00134E98">
        <w:rPr>
          <w:lang w:val="de-DE"/>
        </w:rPr>
        <w:t>elements</w:t>
      </w:r>
      <w:proofErr w:type="spellEnd"/>
      <w:r w:rsidRPr="00134E98">
        <w:rPr>
          <w:lang w:val="de-DE"/>
        </w:rPr>
        <w:t xml:space="preserve"> that </w:t>
      </w:r>
      <w:proofErr w:type="spellStart"/>
      <w:r w:rsidRPr="00134E98">
        <w:rPr>
          <w:lang w:val="de-DE"/>
        </w:rPr>
        <w:t>carry</w:t>
      </w:r>
      <w:proofErr w:type="spellEnd"/>
      <w:r w:rsidRPr="00134E98">
        <w:rPr>
          <w:lang w:val="de-DE"/>
        </w:rPr>
        <w:t xml:space="preserve"> emotional </w:t>
      </w:r>
      <w:proofErr w:type="spellStart"/>
      <w:r w:rsidRPr="00134E98">
        <w:rPr>
          <w:lang w:val="de-DE"/>
        </w:rPr>
        <w:t>significance</w:t>
      </w:r>
      <w:proofErr w:type="spellEnd"/>
      <w:r w:rsidRPr="00134E98">
        <w:rPr>
          <w:lang w:val="de-DE"/>
        </w:rPr>
        <w:t xml:space="preserve">. </w:t>
      </w:r>
      <w:proofErr w:type="spellStart"/>
      <w:r w:rsidRPr="00134E98">
        <w:rPr>
          <w:lang w:val="de-DE"/>
        </w:rPr>
        <w:t>Luxury</w:t>
      </w:r>
      <w:proofErr w:type="spellEnd"/>
      <w:r w:rsidRPr="00134E98">
        <w:rPr>
          <w:lang w:val="de-DE"/>
        </w:rPr>
        <w:t xml:space="preserve"> </w:t>
      </w:r>
      <w:proofErr w:type="spellStart"/>
      <w:r w:rsidRPr="00134E98">
        <w:rPr>
          <w:lang w:val="de-DE"/>
        </w:rPr>
        <w:t>goods</w:t>
      </w:r>
      <w:proofErr w:type="spellEnd"/>
      <w:r w:rsidRPr="00134E98">
        <w:rPr>
          <w:lang w:val="de-DE"/>
        </w:rPr>
        <w:t xml:space="preserve"> are </w:t>
      </w:r>
      <w:proofErr w:type="spellStart"/>
      <w:r w:rsidRPr="00134E98">
        <w:rPr>
          <w:lang w:val="de-DE"/>
        </w:rPr>
        <w:t>expected</w:t>
      </w:r>
      <w:proofErr w:type="spellEnd"/>
      <w:r w:rsidRPr="00134E98">
        <w:rPr>
          <w:lang w:val="de-DE"/>
        </w:rPr>
        <w:t xml:space="preserve"> to be innovative and </w:t>
      </w:r>
      <w:proofErr w:type="spellStart"/>
      <w:r w:rsidRPr="00134E98">
        <w:rPr>
          <w:lang w:val="de-DE"/>
        </w:rPr>
        <w:t>unique</w:t>
      </w:r>
      <w:proofErr w:type="spellEnd"/>
      <w:r w:rsidRPr="00134E98">
        <w:rPr>
          <w:lang w:val="de-DE"/>
        </w:rPr>
        <w:t xml:space="preserve">, with </w:t>
      </w:r>
      <w:proofErr w:type="spellStart"/>
      <w:r w:rsidRPr="00134E98">
        <w:rPr>
          <w:lang w:val="de-DE"/>
        </w:rPr>
        <w:t>luxury</w:t>
      </w:r>
      <w:proofErr w:type="spellEnd"/>
      <w:r w:rsidRPr="00134E98">
        <w:rPr>
          <w:lang w:val="de-DE"/>
        </w:rPr>
        <w:t xml:space="preserve"> </w:t>
      </w:r>
      <w:proofErr w:type="spellStart"/>
      <w:r w:rsidRPr="00134E98">
        <w:rPr>
          <w:lang w:val="de-DE"/>
        </w:rPr>
        <w:t>brands</w:t>
      </w:r>
      <w:proofErr w:type="spellEnd"/>
      <w:r w:rsidRPr="00134E98">
        <w:rPr>
          <w:lang w:val="de-DE"/>
        </w:rPr>
        <w:t xml:space="preserve"> </w:t>
      </w:r>
      <w:proofErr w:type="spellStart"/>
      <w:r w:rsidRPr="00134E98">
        <w:rPr>
          <w:lang w:val="de-DE"/>
        </w:rPr>
        <w:t>focusing</w:t>
      </w:r>
      <w:proofErr w:type="spellEnd"/>
      <w:r w:rsidRPr="00134E98">
        <w:rPr>
          <w:lang w:val="de-DE"/>
        </w:rPr>
        <w:t xml:space="preserve"> on </w:t>
      </w:r>
      <w:proofErr w:type="spellStart"/>
      <w:r w:rsidRPr="00134E98">
        <w:rPr>
          <w:lang w:val="de-DE"/>
        </w:rPr>
        <w:t>evoking</w:t>
      </w:r>
      <w:proofErr w:type="spellEnd"/>
      <w:r w:rsidRPr="00134E98">
        <w:rPr>
          <w:lang w:val="de-DE"/>
        </w:rPr>
        <w:t xml:space="preserve"> </w:t>
      </w:r>
      <w:proofErr w:type="spellStart"/>
      <w:r w:rsidRPr="00134E98">
        <w:rPr>
          <w:lang w:val="de-DE"/>
        </w:rPr>
        <w:t>emotions</w:t>
      </w:r>
      <w:proofErr w:type="spellEnd"/>
      <w:r w:rsidRPr="00134E98">
        <w:rPr>
          <w:lang w:val="de-DE"/>
        </w:rPr>
        <w:t xml:space="preserve"> and </w:t>
      </w:r>
      <w:proofErr w:type="spellStart"/>
      <w:r w:rsidRPr="00134E98">
        <w:rPr>
          <w:lang w:val="de-DE"/>
        </w:rPr>
        <w:t>establishing</w:t>
      </w:r>
      <w:proofErr w:type="spellEnd"/>
      <w:r w:rsidRPr="00134E98">
        <w:rPr>
          <w:lang w:val="de-DE"/>
        </w:rPr>
        <w:t xml:space="preserve"> a </w:t>
      </w:r>
      <w:proofErr w:type="spellStart"/>
      <w:r w:rsidRPr="00134E98">
        <w:rPr>
          <w:lang w:val="de-DE"/>
        </w:rPr>
        <w:t>distinctive</w:t>
      </w:r>
      <w:proofErr w:type="spellEnd"/>
      <w:r w:rsidRPr="00134E98">
        <w:rPr>
          <w:lang w:val="de-DE"/>
        </w:rPr>
        <w:t xml:space="preserve"> </w:t>
      </w:r>
      <w:proofErr w:type="spellStart"/>
      <w:r w:rsidRPr="00134E98">
        <w:rPr>
          <w:lang w:val="de-DE"/>
        </w:rPr>
        <w:t>brand</w:t>
      </w:r>
      <w:proofErr w:type="spellEnd"/>
      <w:r w:rsidRPr="00134E98">
        <w:rPr>
          <w:lang w:val="de-DE"/>
        </w:rPr>
        <w:t xml:space="preserve"> image. </w:t>
      </w:r>
      <w:proofErr w:type="spellStart"/>
      <w:r w:rsidRPr="00134E98">
        <w:rPr>
          <w:lang w:val="de-DE"/>
        </w:rPr>
        <w:t>Bastien</w:t>
      </w:r>
      <w:proofErr w:type="spellEnd"/>
      <w:r w:rsidRPr="00134E98">
        <w:rPr>
          <w:lang w:val="de-DE"/>
        </w:rPr>
        <w:t xml:space="preserve"> &amp; </w:t>
      </w:r>
      <w:proofErr w:type="spellStart"/>
      <w:r w:rsidRPr="00134E98">
        <w:rPr>
          <w:lang w:val="de-DE"/>
        </w:rPr>
        <w:t>Kapferer</w:t>
      </w:r>
      <w:proofErr w:type="spellEnd"/>
      <w:r w:rsidRPr="00134E98">
        <w:rPr>
          <w:lang w:val="de-DE"/>
        </w:rPr>
        <w:t xml:space="preserve"> (2012) </w:t>
      </w:r>
      <w:proofErr w:type="spellStart"/>
      <w:r w:rsidRPr="00134E98">
        <w:rPr>
          <w:lang w:val="de-DE"/>
        </w:rPr>
        <w:t>discuss</w:t>
      </w:r>
      <w:proofErr w:type="spellEnd"/>
      <w:r w:rsidRPr="00134E98">
        <w:rPr>
          <w:lang w:val="de-DE"/>
        </w:rPr>
        <w:t xml:space="preserve"> the </w:t>
      </w:r>
      <w:proofErr w:type="spellStart"/>
      <w:r w:rsidRPr="00134E98">
        <w:rPr>
          <w:lang w:val="de-DE"/>
        </w:rPr>
        <w:t>interconnectedness</w:t>
      </w:r>
      <w:proofErr w:type="spellEnd"/>
      <w:r w:rsidRPr="00134E98">
        <w:rPr>
          <w:lang w:val="de-DE"/>
        </w:rPr>
        <w:t xml:space="preserve"> of </w:t>
      </w:r>
      <w:proofErr w:type="spellStart"/>
      <w:r w:rsidRPr="00134E98">
        <w:rPr>
          <w:lang w:val="de-DE"/>
        </w:rPr>
        <w:t>luxury</w:t>
      </w:r>
      <w:proofErr w:type="spellEnd"/>
      <w:r w:rsidRPr="00134E98">
        <w:rPr>
          <w:lang w:val="de-DE"/>
        </w:rPr>
        <w:t xml:space="preserve"> with </w:t>
      </w:r>
      <w:proofErr w:type="spellStart"/>
      <w:r w:rsidRPr="00134E98">
        <w:rPr>
          <w:lang w:val="de-DE"/>
        </w:rPr>
        <w:t>individuals</w:t>
      </w:r>
      <w:proofErr w:type="spellEnd"/>
      <w:r w:rsidRPr="00134E98">
        <w:rPr>
          <w:lang w:val="de-DE"/>
        </w:rPr>
        <w:t xml:space="preserve"> and society, </w:t>
      </w:r>
      <w:proofErr w:type="spellStart"/>
      <w:r w:rsidRPr="00134E98">
        <w:rPr>
          <w:lang w:val="de-DE"/>
        </w:rPr>
        <w:t>emphasizing</w:t>
      </w:r>
      <w:proofErr w:type="spellEnd"/>
      <w:r w:rsidRPr="00134E98">
        <w:rPr>
          <w:lang w:val="de-DE"/>
        </w:rPr>
        <w:t xml:space="preserve"> its role in social </w:t>
      </w:r>
      <w:proofErr w:type="spellStart"/>
      <w:r w:rsidRPr="00134E98">
        <w:rPr>
          <w:lang w:val="de-DE"/>
        </w:rPr>
        <w:t>stratification</w:t>
      </w:r>
      <w:proofErr w:type="spellEnd"/>
      <w:r w:rsidRPr="00134E98">
        <w:rPr>
          <w:lang w:val="de-DE"/>
        </w:rPr>
        <w:t xml:space="preserve">. While </w:t>
      </w:r>
      <w:proofErr w:type="spellStart"/>
      <w:r w:rsidRPr="00134E98">
        <w:rPr>
          <w:lang w:val="de-DE"/>
        </w:rPr>
        <w:t>luxury</w:t>
      </w:r>
      <w:proofErr w:type="spellEnd"/>
      <w:r w:rsidRPr="00134E98">
        <w:rPr>
          <w:lang w:val="de-DE"/>
        </w:rPr>
        <w:t xml:space="preserve"> is designed to </w:t>
      </w:r>
      <w:proofErr w:type="spellStart"/>
      <w:r w:rsidRPr="00134E98">
        <w:rPr>
          <w:lang w:val="de-DE"/>
        </w:rPr>
        <w:t>fulfill</w:t>
      </w:r>
      <w:proofErr w:type="spellEnd"/>
      <w:r w:rsidRPr="00134E98">
        <w:rPr>
          <w:lang w:val="de-DE"/>
        </w:rPr>
        <w:t xml:space="preserve"> </w:t>
      </w:r>
      <w:proofErr w:type="spellStart"/>
      <w:r w:rsidRPr="00134E98">
        <w:rPr>
          <w:lang w:val="de-DE"/>
        </w:rPr>
        <w:t>specific</w:t>
      </w:r>
      <w:proofErr w:type="spellEnd"/>
      <w:r w:rsidRPr="00134E98">
        <w:rPr>
          <w:lang w:val="de-DE"/>
        </w:rPr>
        <w:t xml:space="preserve"> social </w:t>
      </w:r>
      <w:proofErr w:type="spellStart"/>
      <w:r w:rsidRPr="00134E98">
        <w:rPr>
          <w:lang w:val="de-DE"/>
        </w:rPr>
        <w:t>needs</w:t>
      </w:r>
      <w:proofErr w:type="spellEnd"/>
      <w:r w:rsidRPr="00134E98">
        <w:rPr>
          <w:lang w:val="de-DE"/>
        </w:rPr>
        <w:t xml:space="preserve">, </w:t>
      </w:r>
      <w:proofErr w:type="spellStart"/>
      <w:r w:rsidRPr="00134E98">
        <w:rPr>
          <w:lang w:val="de-DE"/>
        </w:rPr>
        <w:t>individuals</w:t>
      </w:r>
      <w:proofErr w:type="spellEnd"/>
      <w:r w:rsidRPr="00134E98">
        <w:rPr>
          <w:lang w:val="de-DE"/>
        </w:rPr>
        <w:t xml:space="preserve"> </w:t>
      </w:r>
      <w:proofErr w:type="spellStart"/>
      <w:r w:rsidRPr="00134E98">
        <w:rPr>
          <w:lang w:val="de-DE"/>
        </w:rPr>
        <w:t>choose</w:t>
      </w:r>
      <w:proofErr w:type="spellEnd"/>
      <w:r w:rsidRPr="00134E98">
        <w:rPr>
          <w:lang w:val="de-DE"/>
        </w:rPr>
        <w:t xml:space="preserve"> </w:t>
      </w:r>
      <w:proofErr w:type="spellStart"/>
      <w:r w:rsidRPr="00134E98">
        <w:rPr>
          <w:lang w:val="de-DE"/>
        </w:rPr>
        <w:t>luxury</w:t>
      </w:r>
      <w:proofErr w:type="spellEnd"/>
      <w:r w:rsidRPr="00134E98">
        <w:rPr>
          <w:lang w:val="de-DE"/>
        </w:rPr>
        <w:t xml:space="preserve"> </w:t>
      </w:r>
      <w:proofErr w:type="spellStart"/>
      <w:r w:rsidRPr="00134E98">
        <w:rPr>
          <w:lang w:val="de-DE"/>
        </w:rPr>
        <w:t>items</w:t>
      </w:r>
      <w:proofErr w:type="spellEnd"/>
      <w:r w:rsidRPr="00134E98">
        <w:rPr>
          <w:lang w:val="de-DE"/>
        </w:rPr>
        <w:t xml:space="preserve"> </w:t>
      </w:r>
      <w:proofErr w:type="spellStart"/>
      <w:r w:rsidRPr="00134E98">
        <w:rPr>
          <w:lang w:val="de-DE"/>
        </w:rPr>
        <w:t>based</w:t>
      </w:r>
      <w:proofErr w:type="spellEnd"/>
      <w:r w:rsidRPr="00134E98">
        <w:rPr>
          <w:lang w:val="de-DE"/>
        </w:rPr>
        <w:t xml:space="preserve"> on their personal </w:t>
      </w:r>
      <w:proofErr w:type="spellStart"/>
      <w:r w:rsidRPr="00134E98">
        <w:rPr>
          <w:lang w:val="de-DE"/>
        </w:rPr>
        <w:t>tastes</w:t>
      </w:r>
      <w:proofErr w:type="spellEnd"/>
      <w:r w:rsidRPr="00134E98">
        <w:rPr>
          <w:lang w:val="de-DE"/>
        </w:rPr>
        <w:t xml:space="preserve"> and </w:t>
      </w:r>
      <w:proofErr w:type="spellStart"/>
      <w:r w:rsidRPr="00134E98">
        <w:rPr>
          <w:lang w:val="de-DE"/>
        </w:rPr>
        <w:t>desired</w:t>
      </w:r>
      <w:proofErr w:type="spellEnd"/>
      <w:r w:rsidRPr="00134E98">
        <w:rPr>
          <w:lang w:val="de-DE"/>
        </w:rPr>
        <w:t xml:space="preserve"> </w:t>
      </w:r>
      <w:proofErr w:type="spellStart"/>
      <w:r w:rsidRPr="00134E98">
        <w:rPr>
          <w:lang w:val="de-DE"/>
        </w:rPr>
        <w:t>external</w:t>
      </w:r>
      <w:proofErr w:type="spellEnd"/>
      <w:r w:rsidRPr="00134E98">
        <w:rPr>
          <w:lang w:val="de-DE"/>
        </w:rPr>
        <w:t xml:space="preserve"> </w:t>
      </w:r>
      <w:proofErr w:type="spellStart"/>
      <w:r w:rsidRPr="00134E98">
        <w:rPr>
          <w:lang w:val="de-DE"/>
        </w:rPr>
        <w:t>perception</w:t>
      </w:r>
      <w:proofErr w:type="spellEnd"/>
      <w:r w:rsidRPr="00134E98">
        <w:rPr>
          <w:lang w:val="de-DE"/>
        </w:rPr>
        <w:t xml:space="preserve">. </w:t>
      </w:r>
      <w:proofErr w:type="spellStart"/>
      <w:r w:rsidRPr="00134E98">
        <w:rPr>
          <w:lang w:val="de-DE"/>
        </w:rPr>
        <w:t>Emphasizing</w:t>
      </w:r>
      <w:proofErr w:type="spellEnd"/>
      <w:r w:rsidRPr="00134E98">
        <w:rPr>
          <w:lang w:val="de-DE"/>
        </w:rPr>
        <w:t xml:space="preserve"> </w:t>
      </w:r>
      <w:proofErr w:type="spellStart"/>
      <w:r w:rsidRPr="00134E98">
        <w:rPr>
          <w:lang w:val="de-DE"/>
        </w:rPr>
        <w:t>hedonism</w:t>
      </w:r>
      <w:proofErr w:type="spellEnd"/>
      <w:r w:rsidRPr="00134E98">
        <w:rPr>
          <w:lang w:val="de-DE"/>
        </w:rPr>
        <w:t xml:space="preserve"> over </w:t>
      </w:r>
      <w:proofErr w:type="spellStart"/>
      <w:r w:rsidRPr="00134E98">
        <w:rPr>
          <w:lang w:val="de-DE"/>
        </w:rPr>
        <w:t>functionality</w:t>
      </w:r>
      <w:proofErr w:type="spellEnd"/>
      <w:r w:rsidRPr="00134E98">
        <w:rPr>
          <w:lang w:val="de-DE"/>
        </w:rPr>
        <w:t xml:space="preserve"> and </w:t>
      </w:r>
      <w:proofErr w:type="spellStart"/>
      <w:r w:rsidRPr="00134E98">
        <w:rPr>
          <w:lang w:val="de-DE"/>
        </w:rPr>
        <w:t>cost</w:t>
      </w:r>
      <w:proofErr w:type="spellEnd"/>
      <w:r w:rsidRPr="00134E98">
        <w:rPr>
          <w:lang w:val="de-DE"/>
        </w:rPr>
        <w:t xml:space="preserve">, </w:t>
      </w:r>
      <w:proofErr w:type="spellStart"/>
      <w:r w:rsidRPr="00134E98">
        <w:rPr>
          <w:lang w:val="de-DE"/>
        </w:rPr>
        <w:t>luxury</w:t>
      </w:r>
      <w:proofErr w:type="spellEnd"/>
      <w:r w:rsidRPr="00134E98">
        <w:rPr>
          <w:lang w:val="de-DE"/>
        </w:rPr>
        <w:t xml:space="preserve"> is </w:t>
      </w:r>
      <w:proofErr w:type="spellStart"/>
      <w:r w:rsidRPr="00134E98">
        <w:rPr>
          <w:lang w:val="de-DE"/>
        </w:rPr>
        <w:t>seen</w:t>
      </w:r>
      <w:proofErr w:type="spellEnd"/>
      <w:r w:rsidRPr="00134E98">
        <w:rPr>
          <w:lang w:val="de-DE"/>
        </w:rPr>
        <w:t xml:space="preserve"> as a </w:t>
      </w:r>
      <w:proofErr w:type="spellStart"/>
      <w:r w:rsidRPr="00134E98">
        <w:rPr>
          <w:lang w:val="de-DE"/>
        </w:rPr>
        <w:t>reflection</w:t>
      </w:r>
      <w:proofErr w:type="spellEnd"/>
      <w:r w:rsidRPr="00134E98">
        <w:rPr>
          <w:lang w:val="de-DE"/>
        </w:rPr>
        <w:t xml:space="preserve"> of one's identity. </w:t>
      </w:r>
      <w:proofErr w:type="spellStart"/>
      <w:r w:rsidRPr="00134E98">
        <w:rPr>
          <w:lang w:val="de-DE"/>
        </w:rPr>
        <w:t>Atwal</w:t>
      </w:r>
      <w:proofErr w:type="spellEnd"/>
      <w:r w:rsidRPr="00134E98">
        <w:rPr>
          <w:lang w:val="de-DE"/>
        </w:rPr>
        <w:t xml:space="preserve"> &amp; Williams (2009) </w:t>
      </w:r>
      <w:proofErr w:type="spellStart"/>
      <w:r w:rsidRPr="00134E98">
        <w:rPr>
          <w:lang w:val="de-DE"/>
        </w:rPr>
        <w:t>suggest</w:t>
      </w:r>
      <w:proofErr w:type="spellEnd"/>
      <w:r w:rsidRPr="00134E98">
        <w:rPr>
          <w:lang w:val="de-DE"/>
        </w:rPr>
        <w:t xml:space="preserve"> that </w:t>
      </w:r>
      <w:proofErr w:type="spellStart"/>
      <w:r w:rsidRPr="00134E98">
        <w:rPr>
          <w:lang w:val="de-DE"/>
        </w:rPr>
        <w:t>luxury</w:t>
      </w:r>
      <w:proofErr w:type="spellEnd"/>
      <w:r w:rsidRPr="00134E98">
        <w:rPr>
          <w:lang w:val="de-DE"/>
        </w:rPr>
        <w:t xml:space="preserve"> </w:t>
      </w:r>
      <w:proofErr w:type="spellStart"/>
      <w:r w:rsidRPr="00134E98">
        <w:rPr>
          <w:lang w:val="de-DE"/>
        </w:rPr>
        <w:t>fashion</w:t>
      </w:r>
      <w:proofErr w:type="spellEnd"/>
      <w:r w:rsidRPr="00134E98">
        <w:rPr>
          <w:lang w:val="de-DE"/>
        </w:rPr>
        <w:t xml:space="preserve"> </w:t>
      </w:r>
      <w:proofErr w:type="spellStart"/>
      <w:r w:rsidRPr="00134E98">
        <w:rPr>
          <w:lang w:val="de-DE"/>
        </w:rPr>
        <w:t>brands</w:t>
      </w:r>
      <w:proofErr w:type="spellEnd"/>
      <w:r w:rsidRPr="00134E98">
        <w:rPr>
          <w:lang w:val="de-DE"/>
        </w:rPr>
        <w:t xml:space="preserve"> </w:t>
      </w:r>
      <w:proofErr w:type="spellStart"/>
      <w:r w:rsidRPr="00134E98">
        <w:rPr>
          <w:lang w:val="de-DE"/>
        </w:rPr>
        <w:t>should</w:t>
      </w:r>
      <w:proofErr w:type="spellEnd"/>
      <w:r w:rsidRPr="00134E98">
        <w:rPr>
          <w:lang w:val="de-DE"/>
        </w:rPr>
        <w:t xml:space="preserve"> </w:t>
      </w:r>
      <w:proofErr w:type="spellStart"/>
      <w:r w:rsidRPr="00134E98">
        <w:rPr>
          <w:lang w:val="de-DE"/>
        </w:rPr>
        <w:t>focus</w:t>
      </w:r>
      <w:proofErr w:type="spellEnd"/>
      <w:r w:rsidRPr="00134E98">
        <w:rPr>
          <w:lang w:val="de-DE"/>
        </w:rPr>
        <w:t xml:space="preserve"> on </w:t>
      </w:r>
      <w:proofErr w:type="spellStart"/>
      <w:r w:rsidRPr="00134E98">
        <w:rPr>
          <w:lang w:val="de-DE"/>
        </w:rPr>
        <w:t>selling</w:t>
      </w:r>
      <w:proofErr w:type="spellEnd"/>
      <w:r w:rsidRPr="00134E98">
        <w:rPr>
          <w:lang w:val="de-DE"/>
        </w:rPr>
        <w:t xml:space="preserve"> an experience </w:t>
      </w:r>
      <w:proofErr w:type="spellStart"/>
      <w:r w:rsidRPr="00134E98">
        <w:rPr>
          <w:lang w:val="de-DE"/>
        </w:rPr>
        <w:t>rather</w:t>
      </w:r>
      <w:proofErr w:type="spellEnd"/>
      <w:r w:rsidRPr="00134E98">
        <w:rPr>
          <w:lang w:val="de-DE"/>
        </w:rPr>
        <w:t xml:space="preserve"> than just a product. Miller &amp; Mills (2012) note that </w:t>
      </w:r>
      <w:proofErr w:type="spellStart"/>
      <w:r w:rsidRPr="00134E98">
        <w:rPr>
          <w:lang w:val="de-DE"/>
        </w:rPr>
        <w:t>despite</w:t>
      </w:r>
      <w:proofErr w:type="spellEnd"/>
      <w:r w:rsidRPr="00134E98">
        <w:rPr>
          <w:lang w:val="de-DE"/>
        </w:rPr>
        <w:t xml:space="preserve"> the </w:t>
      </w:r>
      <w:proofErr w:type="spellStart"/>
      <w:r w:rsidRPr="00134E98">
        <w:rPr>
          <w:lang w:val="de-DE"/>
        </w:rPr>
        <w:t>complexity</w:t>
      </w:r>
      <w:proofErr w:type="spellEnd"/>
      <w:r w:rsidRPr="00134E98">
        <w:rPr>
          <w:lang w:val="de-DE"/>
        </w:rPr>
        <w:t xml:space="preserve"> of the concept, research on </w:t>
      </w:r>
      <w:proofErr w:type="spellStart"/>
      <w:r w:rsidRPr="00134E98">
        <w:rPr>
          <w:lang w:val="de-DE"/>
        </w:rPr>
        <w:t>luxury</w:t>
      </w:r>
      <w:proofErr w:type="spellEnd"/>
      <w:r w:rsidRPr="00134E98">
        <w:rPr>
          <w:lang w:val="de-DE"/>
        </w:rPr>
        <w:t xml:space="preserve"> </w:t>
      </w:r>
      <w:proofErr w:type="spellStart"/>
      <w:r w:rsidRPr="00134E98">
        <w:rPr>
          <w:lang w:val="de-DE"/>
        </w:rPr>
        <w:t>fashion</w:t>
      </w:r>
      <w:proofErr w:type="spellEnd"/>
      <w:r w:rsidRPr="00134E98">
        <w:rPr>
          <w:lang w:val="de-DE"/>
        </w:rPr>
        <w:t xml:space="preserve"> </w:t>
      </w:r>
      <w:proofErr w:type="spellStart"/>
      <w:r w:rsidRPr="00134E98">
        <w:rPr>
          <w:lang w:val="de-DE"/>
        </w:rPr>
        <w:t>brands</w:t>
      </w:r>
      <w:proofErr w:type="spellEnd"/>
      <w:r w:rsidRPr="00134E98">
        <w:rPr>
          <w:lang w:val="de-DE"/>
        </w:rPr>
        <w:t xml:space="preserve"> </w:t>
      </w:r>
      <w:proofErr w:type="spellStart"/>
      <w:r w:rsidRPr="00134E98">
        <w:rPr>
          <w:lang w:val="de-DE"/>
        </w:rPr>
        <w:t>remains</w:t>
      </w:r>
      <w:proofErr w:type="spellEnd"/>
      <w:r w:rsidRPr="00134E98">
        <w:rPr>
          <w:lang w:val="de-DE"/>
        </w:rPr>
        <w:t xml:space="preserve"> limited, with </w:t>
      </w:r>
      <w:proofErr w:type="spellStart"/>
      <w:r w:rsidRPr="00134E98">
        <w:rPr>
          <w:lang w:val="de-DE"/>
        </w:rPr>
        <w:t>most</w:t>
      </w:r>
      <w:proofErr w:type="spellEnd"/>
      <w:r w:rsidRPr="00134E98">
        <w:rPr>
          <w:lang w:val="de-DE"/>
        </w:rPr>
        <w:t xml:space="preserve"> </w:t>
      </w:r>
      <w:proofErr w:type="spellStart"/>
      <w:r w:rsidRPr="00134E98">
        <w:rPr>
          <w:lang w:val="de-DE"/>
        </w:rPr>
        <w:t>authors</w:t>
      </w:r>
      <w:proofErr w:type="spellEnd"/>
      <w:r w:rsidRPr="00134E98">
        <w:rPr>
          <w:lang w:val="de-DE"/>
        </w:rPr>
        <w:t xml:space="preserve"> </w:t>
      </w:r>
      <w:proofErr w:type="spellStart"/>
      <w:r w:rsidRPr="00134E98">
        <w:rPr>
          <w:lang w:val="de-DE"/>
        </w:rPr>
        <w:t>attempting</w:t>
      </w:r>
      <w:proofErr w:type="spellEnd"/>
      <w:r w:rsidRPr="00134E98">
        <w:rPr>
          <w:lang w:val="de-DE"/>
        </w:rPr>
        <w:t xml:space="preserve"> to </w:t>
      </w:r>
      <w:proofErr w:type="spellStart"/>
      <w:r w:rsidRPr="00134E98">
        <w:rPr>
          <w:lang w:val="de-DE"/>
        </w:rPr>
        <w:t>define</w:t>
      </w:r>
      <w:proofErr w:type="spellEnd"/>
      <w:r w:rsidRPr="00134E98">
        <w:rPr>
          <w:lang w:val="de-DE"/>
        </w:rPr>
        <w:t xml:space="preserve"> the </w:t>
      </w:r>
      <w:proofErr w:type="spellStart"/>
      <w:r w:rsidRPr="00134E98">
        <w:rPr>
          <w:lang w:val="de-DE"/>
        </w:rPr>
        <w:t>elusive</w:t>
      </w:r>
      <w:proofErr w:type="spellEnd"/>
      <w:r w:rsidRPr="00134E98">
        <w:rPr>
          <w:lang w:val="de-DE"/>
        </w:rPr>
        <w:t xml:space="preserve"> concept of </w:t>
      </w:r>
      <w:proofErr w:type="spellStart"/>
      <w:r w:rsidRPr="00134E98">
        <w:rPr>
          <w:lang w:val="de-DE"/>
        </w:rPr>
        <w:t>luxury</w:t>
      </w:r>
      <w:proofErr w:type="spellEnd"/>
      <w:r w:rsidRPr="00134E98">
        <w:rPr>
          <w:lang w:val="de-DE"/>
        </w:rPr>
        <w:t>.</w:t>
      </w:r>
    </w:p>
    <w:p w14:paraId="64E41EB1" w14:textId="2E3554DC" w:rsidR="003046C9" w:rsidRPr="00134E98" w:rsidRDefault="003046C9" w:rsidP="00343A6F">
      <w:pPr>
        <w:rPr>
          <w:lang w:val="de-DE"/>
        </w:rPr>
      </w:pPr>
      <w:r w:rsidRPr="00134E98">
        <w:rPr>
          <w:lang w:val="de-DE"/>
        </w:rPr>
        <w:t xml:space="preserve">The concept of </w:t>
      </w:r>
      <w:proofErr w:type="spellStart"/>
      <w:r w:rsidRPr="00134E98">
        <w:rPr>
          <w:lang w:val="de-DE"/>
        </w:rPr>
        <w:t>luxury</w:t>
      </w:r>
      <w:proofErr w:type="spellEnd"/>
      <w:r w:rsidRPr="00134E98">
        <w:rPr>
          <w:lang w:val="de-DE"/>
        </w:rPr>
        <w:t xml:space="preserve"> </w:t>
      </w:r>
      <w:proofErr w:type="spellStart"/>
      <w:r w:rsidRPr="00134E98">
        <w:rPr>
          <w:lang w:val="de-DE"/>
        </w:rPr>
        <w:t>varies</w:t>
      </w:r>
      <w:proofErr w:type="spellEnd"/>
      <w:r w:rsidRPr="00134E98">
        <w:rPr>
          <w:lang w:val="de-DE"/>
        </w:rPr>
        <w:t xml:space="preserve"> </w:t>
      </w:r>
      <w:proofErr w:type="spellStart"/>
      <w:r w:rsidRPr="00134E98">
        <w:rPr>
          <w:lang w:val="de-DE"/>
        </w:rPr>
        <w:t>across</w:t>
      </w:r>
      <w:proofErr w:type="spellEnd"/>
      <w:r w:rsidRPr="00134E98">
        <w:rPr>
          <w:lang w:val="de-DE"/>
        </w:rPr>
        <w:t xml:space="preserve"> economic and cultural </w:t>
      </w:r>
      <w:proofErr w:type="spellStart"/>
      <w:r w:rsidRPr="00134E98">
        <w:rPr>
          <w:lang w:val="de-DE"/>
        </w:rPr>
        <w:t>contexts</w:t>
      </w:r>
      <w:proofErr w:type="spellEnd"/>
      <w:r w:rsidRPr="00134E98">
        <w:rPr>
          <w:lang w:val="de-DE"/>
        </w:rPr>
        <w:t xml:space="preserve">, with Western </w:t>
      </w:r>
      <w:proofErr w:type="spellStart"/>
      <w:r w:rsidRPr="00134E98">
        <w:rPr>
          <w:lang w:val="de-DE"/>
        </w:rPr>
        <w:t>countries</w:t>
      </w:r>
      <w:proofErr w:type="spellEnd"/>
      <w:r w:rsidRPr="00134E98">
        <w:rPr>
          <w:lang w:val="de-DE"/>
        </w:rPr>
        <w:t xml:space="preserve"> </w:t>
      </w:r>
      <w:proofErr w:type="spellStart"/>
      <w:r w:rsidRPr="00134E98">
        <w:rPr>
          <w:lang w:val="de-DE"/>
        </w:rPr>
        <w:t>emphasizing</w:t>
      </w:r>
      <w:proofErr w:type="spellEnd"/>
      <w:r w:rsidRPr="00134E98">
        <w:rPr>
          <w:lang w:val="de-DE"/>
        </w:rPr>
        <w:t xml:space="preserve"> </w:t>
      </w:r>
      <w:proofErr w:type="spellStart"/>
      <w:r w:rsidRPr="00134E98">
        <w:rPr>
          <w:lang w:val="de-DE"/>
        </w:rPr>
        <w:t>individual</w:t>
      </w:r>
      <w:proofErr w:type="spellEnd"/>
      <w:r w:rsidRPr="00134E98">
        <w:rPr>
          <w:lang w:val="de-DE"/>
        </w:rPr>
        <w:t xml:space="preserve"> experience and high living </w:t>
      </w:r>
      <w:proofErr w:type="spellStart"/>
      <w:r w:rsidRPr="00134E98">
        <w:rPr>
          <w:lang w:val="de-DE"/>
        </w:rPr>
        <w:t>standards</w:t>
      </w:r>
      <w:proofErr w:type="spellEnd"/>
      <w:r w:rsidRPr="00134E98">
        <w:rPr>
          <w:lang w:val="de-DE"/>
        </w:rPr>
        <w:t xml:space="preserve">, while </w:t>
      </w:r>
      <w:proofErr w:type="spellStart"/>
      <w:r w:rsidRPr="00134E98">
        <w:rPr>
          <w:lang w:val="de-DE"/>
        </w:rPr>
        <w:t>developing</w:t>
      </w:r>
      <w:proofErr w:type="spellEnd"/>
      <w:r w:rsidRPr="00134E98">
        <w:rPr>
          <w:lang w:val="de-DE"/>
        </w:rPr>
        <w:t xml:space="preserve"> </w:t>
      </w:r>
      <w:proofErr w:type="spellStart"/>
      <w:r w:rsidRPr="00134E98">
        <w:rPr>
          <w:lang w:val="de-DE"/>
        </w:rPr>
        <w:t>countries</w:t>
      </w:r>
      <w:proofErr w:type="spellEnd"/>
      <w:r w:rsidRPr="00134E98">
        <w:rPr>
          <w:lang w:val="de-DE"/>
        </w:rPr>
        <w:t xml:space="preserve"> like BRICs use </w:t>
      </w:r>
      <w:proofErr w:type="spellStart"/>
      <w:r w:rsidRPr="00134E98">
        <w:rPr>
          <w:lang w:val="de-DE"/>
        </w:rPr>
        <w:t>luxury</w:t>
      </w:r>
      <w:proofErr w:type="spellEnd"/>
      <w:r w:rsidRPr="00134E98">
        <w:rPr>
          <w:lang w:val="de-DE"/>
        </w:rPr>
        <w:t xml:space="preserve"> to </w:t>
      </w:r>
      <w:proofErr w:type="spellStart"/>
      <w:r w:rsidRPr="00134E98">
        <w:rPr>
          <w:lang w:val="de-DE"/>
        </w:rPr>
        <w:t>showcase</w:t>
      </w:r>
      <w:proofErr w:type="spellEnd"/>
      <w:r w:rsidRPr="00134E98">
        <w:rPr>
          <w:lang w:val="de-DE"/>
        </w:rPr>
        <w:t xml:space="preserve"> social </w:t>
      </w:r>
      <w:proofErr w:type="spellStart"/>
      <w:r w:rsidRPr="00134E98">
        <w:rPr>
          <w:lang w:val="de-DE"/>
        </w:rPr>
        <w:t>status</w:t>
      </w:r>
      <w:proofErr w:type="spellEnd"/>
      <w:r w:rsidRPr="00134E98">
        <w:rPr>
          <w:lang w:val="de-DE"/>
        </w:rPr>
        <w:t xml:space="preserve"> and </w:t>
      </w:r>
      <w:proofErr w:type="spellStart"/>
      <w:r w:rsidRPr="00134E98">
        <w:rPr>
          <w:lang w:val="de-DE"/>
        </w:rPr>
        <w:t>exclusivity</w:t>
      </w:r>
      <w:proofErr w:type="spellEnd"/>
      <w:r w:rsidRPr="00134E98">
        <w:rPr>
          <w:lang w:val="de-DE"/>
        </w:rPr>
        <w:t xml:space="preserve">. The </w:t>
      </w:r>
      <w:proofErr w:type="spellStart"/>
      <w:r w:rsidRPr="00134E98">
        <w:rPr>
          <w:lang w:val="de-DE"/>
        </w:rPr>
        <w:t>presence</w:t>
      </w:r>
      <w:proofErr w:type="spellEnd"/>
      <w:r w:rsidRPr="00134E98">
        <w:rPr>
          <w:lang w:val="de-DE"/>
        </w:rPr>
        <w:t xml:space="preserve"> of </w:t>
      </w:r>
      <w:proofErr w:type="spellStart"/>
      <w:r w:rsidRPr="00134E98">
        <w:rPr>
          <w:lang w:val="de-DE"/>
        </w:rPr>
        <w:t>luxury</w:t>
      </w:r>
      <w:proofErr w:type="spellEnd"/>
      <w:r w:rsidRPr="00134E98">
        <w:rPr>
          <w:lang w:val="de-DE"/>
        </w:rPr>
        <w:t xml:space="preserve"> </w:t>
      </w:r>
      <w:proofErr w:type="spellStart"/>
      <w:r w:rsidRPr="00134E98">
        <w:rPr>
          <w:lang w:val="de-DE"/>
        </w:rPr>
        <w:t>fashion</w:t>
      </w:r>
      <w:proofErr w:type="spellEnd"/>
      <w:r w:rsidRPr="00134E98">
        <w:rPr>
          <w:lang w:val="de-DE"/>
        </w:rPr>
        <w:t xml:space="preserve"> </w:t>
      </w:r>
      <w:proofErr w:type="spellStart"/>
      <w:r w:rsidRPr="00134E98">
        <w:rPr>
          <w:lang w:val="de-DE"/>
        </w:rPr>
        <w:t>brands</w:t>
      </w:r>
      <w:proofErr w:type="spellEnd"/>
      <w:r w:rsidRPr="00134E98">
        <w:rPr>
          <w:lang w:val="de-DE"/>
        </w:rPr>
        <w:t xml:space="preserve"> on social media is a </w:t>
      </w:r>
      <w:proofErr w:type="spellStart"/>
      <w:r w:rsidRPr="00134E98">
        <w:rPr>
          <w:lang w:val="de-DE"/>
        </w:rPr>
        <w:t>point</w:t>
      </w:r>
      <w:proofErr w:type="spellEnd"/>
      <w:r w:rsidRPr="00134E98">
        <w:rPr>
          <w:lang w:val="de-DE"/>
        </w:rPr>
        <w:t xml:space="preserve"> of </w:t>
      </w:r>
      <w:proofErr w:type="spellStart"/>
      <w:r w:rsidRPr="00134E98">
        <w:rPr>
          <w:lang w:val="de-DE"/>
        </w:rPr>
        <w:t>contention</w:t>
      </w:r>
      <w:proofErr w:type="spellEnd"/>
      <w:r w:rsidRPr="00134E98">
        <w:rPr>
          <w:lang w:val="de-DE"/>
        </w:rPr>
        <w:t xml:space="preserve"> </w:t>
      </w:r>
      <w:proofErr w:type="spellStart"/>
      <w:r w:rsidRPr="00134E98">
        <w:rPr>
          <w:lang w:val="de-DE"/>
        </w:rPr>
        <w:t>among</w:t>
      </w:r>
      <w:proofErr w:type="spellEnd"/>
      <w:r w:rsidRPr="00134E98">
        <w:rPr>
          <w:lang w:val="de-DE"/>
        </w:rPr>
        <w:t xml:space="preserve"> </w:t>
      </w:r>
      <w:proofErr w:type="spellStart"/>
      <w:r w:rsidRPr="00134E98">
        <w:rPr>
          <w:lang w:val="de-DE"/>
        </w:rPr>
        <w:t>young</w:t>
      </w:r>
      <w:proofErr w:type="spellEnd"/>
      <w:r w:rsidRPr="00134E98">
        <w:rPr>
          <w:lang w:val="de-DE"/>
        </w:rPr>
        <w:t xml:space="preserve"> global </w:t>
      </w:r>
      <w:proofErr w:type="spellStart"/>
      <w:r w:rsidRPr="00134E98">
        <w:rPr>
          <w:lang w:val="de-DE"/>
        </w:rPr>
        <w:t>consumers</w:t>
      </w:r>
      <w:proofErr w:type="spellEnd"/>
      <w:r w:rsidRPr="00134E98">
        <w:rPr>
          <w:lang w:val="de-DE"/>
        </w:rPr>
        <w:t xml:space="preserve">, as </w:t>
      </w:r>
      <w:proofErr w:type="spellStart"/>
      <w:r w:rsidRPr="00134E98">
        <w:rPr>
          <w:lang w:val="de-DE"/>
        </w:rPr>
        <w:t>changing</w:t>
      </w:r>
      <w:proofErr w:type="spellEnd"/>
      <w:r w:rsidRPr="00134E98">
        <w:rPr>
          <w:lang w:val="de-DE"/>
        </w:rPr>
        <w:t xml:space="preserve"> </w:t>
      </w:r>
      <w:proofErr w:type="spellStart"/>
      <w:r w:rsidRPr="00134E98">
        <w:rPr>
          <w:lang w:val="de-DE"/>
        </w:rPr>
        <w:t>consumption</w:t>
      </w:r>
      <w:proofErr w:type="spellEnd"/>
      <w:r w:rsidRPr="00134E98">
        <w:rPr>
          <w:lang w:val="de-DE"/>
        </w:rPr>
        <w:t xml:space="preserve"> </w:t>
      </w:r>
      <w:proofErr w:type="spellStart"/>
      <w:r w:rsidRPr="00134E98">
        <w:rPr>
          <w:lang w:val="de-DE"/>
        </w:rPr>
        <w:t>habits</w:t>
      </w:r>
      <w:proofErr w:type="spellEnd"/>
      <w:r w:rsidRPr="00134E98">
        <w:rPr>
          <w:lang w:val="de-DE"/>
        </w:rPr>
        <w:t xml:space="preserve"> and </w:t>
      </w:r>
      <w:proofErr w:type="spellStart"/>
      <w:r w:rsidRPr="00134E98">
        <w:rPr>
          <w:lang w:val="de-DE"/>
        </w:rPr>
        <w:t>information</w:t>
      </w:r>
      <w:proofErr w:type="spellEnd"/>
      <w:r w:rsidRPr="00134E98">
        <w:rPr>
          <w:lang w:val="de-DE"/>
        </w:rPr>
        <w:t xml:space="preserve"> </w:t>
      </w:r>
      <w:proofErr w:type="spellStart"/>
      <w:r w:rsidRPr="00134E98">
        <w:rPr>
          <w:lang w:val="de-DE"/>
        </w:rPr>
        <w:t>sources</w:t>
      </w:r>
      <w:proofErr w:type="spellEnd"/>
      <w:r w:rsidRPr="00134E98">
        <w:rPr>
          <w:lang w:val="de-DE"/>
        </w:rPr>
        <w:t xml:space="preserve"> </w:t>
      </w:r>
      <w:proofErr w:type="spellStart"/>
      <w:r w:rsidRPr="00134E98">
        <w:rPr>
          <w:lang w:val="de-DE"/>
        </w:rPr>
        <w:t>complicate</w:t>
      </w:r>
      <w:proofErr w:type="spellEnd"/>
      <w:r w:rsidRPr="00134E98">
        <w:rPr>
          <w:lang w:val="de-DE"/>
        </w:rPr>
        <w:t xml:space="preserve"> the </w:t>
      </w:r>
      <w:proofErr w:type="spellStart"/>
      <w:r w:rsidRPr="00134E98">
        <w:rPr>
          <w:lang w:val="de-DE"/>
        </w:rPr>
        <w:t>traditional</w:t>
      </w:r>
      <w:proofErr w:type="spellEnd"/>
      <w:r w:rsidRPr="00134E98">
        <w:rPr>
          <w:lang w:val="de-DE"/>
        </w:rPr>
        <w:t xml:space="preserve"> </w:t>
      </w:r>
      <w:proofErr w:type="spellStart"/>
      <w:r w:rsidRPr="00134E98">
        <w:rPr>
          <w:lang w:val="de-DE"/>
        </w:rPr>
        <w:t>definition</w:t>
      </w:r>
      <w:proofErr w:type="spellEnd"/>
      <w:r w:rsidRPr="00134E98">
        <w:rPr>
          <w:lang w:val="de-DE"/>
        </w:rPr>
        <w:t xml:space="preserve"> of </w:t>
      </w:r>
      <w:proofErr w:type="spellStart"/>
      <w:r w:rsidRPr="00134E98">
        <w:rPr>
          <w:lang w:val="de-DE"/>
        </w:rPr>
        <w:t>luxury</w:t>
      </w:r>
      <w:proofErr w:type="spellEnd"/>
      <w:r w:rsidRPr="00134E98">
        <w:rPr>
          <w:lang w:val="de-DE"/>
        </w:rPr>
        <w:t xml:space="preserve">. This </w:t>
      </w:r>
      <w:proofErr w:type="spellStart"/>
      <w:r w:rsidRPr="00134E98">
        <w:rPr>
          <w:lang w:val="de-DE"/>
        </w:rPr>
        <w:t>poses</w:t>
      </w:r>
      <w:proofErr w:type="spellEnd"/>
      <w:r w:rsidRPr="00134E98">
        <w:rPr>
          <w:lang w:val="de-DE"/>
        </w:rPr>
        <w:t xml:space="preserve"> </w:t>
      </w:r>
      <w:proofErr w:type="spellStart"/>
      <w:r w:rsidRPr="00134E98">
        <w:rPr>
          <w:lang w:val="de-DE"/>
        </w:rPr>
        <w:t>challenges</w:t>
      </w:r>
      <w:proofErr w:type="spellEnd"/>
      <w:r w:rsidRPr="00134E98">
        <w:rPr>
          <w:lang w:val="de-DE"/>
        </w:rPr>
        <w:t xml:space="preserve"> for </w:t>
      </w:r>
      <w:proofErr w:type="spellStart"/>
      <w:r w:rsidRPr="00134E98">
        <w:rPr>
          <w:lang w:val="de-DE"/>
        </w:rPr>
        <w:t>luxury</w:t>
      </w:r>
      <w:proofErr w:type="spellEnd"/>
      <w:r w:rsidRPr="00134E98">
        <w:rPr>
          <w:lang w:val="de-DE"/>
        </w:rPr>
        <w:t xml:space="preserve"> </w:t>
      </w:r>
      <w:proofErr w:type="spellStart"/>
      <w:r w:rsidRPr="00134E98">
        <w:rPr>
          <w:lang w:val="de-DE"/>
        </w:rPr>
        <w:t>fashion</w:t>
      </w:r>
      <w:proofErr w:type="spellEnd"/>
      <w:r w:rsidRPr="00134E98">
        <w:rPr>
          <w:lang w:val="de-DE"/>
        </w:rPr>
        <w:t xml:space="preserve"> </w:t>
      </w:r>
      <w:proofErr w:type="spellStart"/>
      <w:r w:rsidRPr="00134E98">
        <w:rPr>
          <w:lang w:val="de-DE"/>
        </w:rPr>
        <w:t>brands</w:t>
      </w:r>
      <w:proofErr w:type="spellEnd"/>
      <w:r w:rsidRPr="00134E98">
        <w:rPr>
          <w:lang w:val="de-DE"/>
        </w:rPr>
        <w:t xml:space="preserve">, </w:t>
      </w:r>
      <w:proofErr w:type="spellStart"/>
      <w:r w:rsidRPr="00134E98">
        <w:rPr>
          <w:lang w:val="de-DE"/>
        </w:rPr>
        <w:t>especially</w:t>
      </w:r>
      <w:proofErr w:type="spellEnd"/>
      <w:r w:rsidRPr="00134E98">
        <w:rPr>
          <w:lang w:val="de-DE"/>
        </w:rPr>
        <w:t xml:space="preserve"> as new premium </w:t>
      </w:r>
      <w:proofErr w:type="spellStart"/>
      <w:r w:rsidRPr="00134E98">
        <w:rPr>
          <w:lang w:val="de-DE"/>
        </w:rPr>
        <w:t>brands</w:t>
      </w:r>
      <w:proofErr w:type="spellEnd"/>
      <w:r w:rsidRPr="00134E98">
        <w:rPr>
          <w:lang w:val="de-DE"/>
        </w:rPr>
        <w:t xml:space="preserve"> </w:t>
      </w:r>
      <w:proofErr w:type="spellStart"/>
      <w:r w:rsidRPr="00134E98">
        <w:rPr>
          <w:lang w:val="de-DE"/>
        </w:rPr>
        <w:t>adopt</w:t>
      </w:r>
      <w:proofErr w:type="spellEnd"/>
      <w:r w:rsidRPr="00134E98">
        <w:rPr>
          <w:lang w:val="de-DE"/>
        </w:rPr>
        <w:t xml:space="preserve"> </w:t>
      </w:r>
      <w:proofErr w:type="spellStart"/>
      <w:r w:rsidRPr="00134E98">
        <w:rPr>
          <w:lang w:val="de-DE"/>
        </w:rPr>
        <w:t>luxury</w:t>
      </w:r>
      <w:proofErr w:type="spellEnd"/>
      <w:r w:rsidRPr="00134E98">
        <w:rPr>
          <w:lang w:val="de-DE"/>
        </w:rPr>
        <w:t xml:space="preserve"> </w:t>
      </w:r>
      <w:proofErr w:type="spellStart"/>
      <w:r w:rsidRPr="00134E98">
        <w:rPr>
          <w:lang w:val="de-DE"/>
        </w:rPr>
        <w:t>branding</w:t>
      </w:r>
      <w:proofErr w:type="spellEnd"/>
      <w:r w:rsidRPr="00134E98">
        <w:rPr>
          <w:lang w:val="de-DE"/>
        </w:rPr>
        <w:t xml:space="preserve"> </w:t>
      </w:r>
      <w:proofErr w:type="spellStart"/>
      <w:r w:rsidRPr="00134E98">
        <w:rPr>
          <w:lang w:val="de-DE"/>
        </w:rPr>
        <w:t>strategies</w:t>
      </w:r>
      <w:proofErr w:type="spellEnd"/>
      <w:r w:rsidRPr="00134E98">
        <w:rPr>
          <w:lang w:val="de-DE"/>
        </w:rPr>
        <w:t xml:space="preserve"> in the Western market. Premium </w:t>
      </w:r>
      <w:proofErr w:type="spellStart"/>
      <w:r w:rsidRPr="00134E98">
        <w:rPr>
          <w:lang w:val="de-DE"/>
        </w:rPr>
        <w:t>brands</w:t>
      </w:r>
      <w:proofErr w:type="spellEnd"/>
      <w:r w:rsidRPr="00134E98">
        <w:rPr>
          <w:lang w:val="de-DE"/>
        </w:rPr>
        <w:t xml:space="preserve">, </w:t>
      </w:r>
      <w:proofErr w:type="spellStart"/>
      <w:r w:rsidRPr="00134E98">
        <w:rPr>
          <w:lang w:val="de-DE"/>
        </w:rPr>
        <w:t>unlike</w:t>
      </w:r>
      <w:proofErr w:type="spellEnd"/>
      <w:r w:rsidRPr="00134E98">
        <w:rPr>
          <w:lang w:val="de-DE"/>
        </w:rPr>
        <w:t xml:space="preserve"> </w:t>
      </w:r>
      <w:proofErr w:type="spellStart"/>
      <w:r w:rsidRPr="00134E98">
        <w:rPr>
          <w:lang w:val="de-DE"/>
        </w:rPr>
        <w:t>luxury</w:t>
      </w:r>
      <w:proofErr w:type="spellEnd"/>
      <w:r w:rsidRPr="00134E98">
        <w:rPr>
          <w:lang w:val="de-DE"/>
        </w:rPr>
        <w:t xml:space="preserve"> </w:t>
      </w:r>
      <w:proofErr w:type="spellStart"/>
      <w:r w:rsidRPr="00134E98">
        <w:rPr>
          <w:lang w:val="de-DE"/>
        </w:rPr>
        <w:t>brands</w:t>
      </w:r>
      <w:proofErr w:type="spellEnd"/>
      <w:r w:rsidRPr="00134E98">
        <w:rPr>
          <w:lang w:val="de-DE"/>
        </w:rPr>
        <w:t xml:space="preserve">, </w:t>
      </w:r>
      <w:proofErr w:type="spellStart"/>
      <w:r w:rsidRPr="00134E98">
        <w:rPr>
          <w:lang w:val="de-DE"/>
        </w:rPr>
        <w:t>prioritize</w:t>
      </w:r>
      <w:proofErr w:type="spellEnd"/>
      <w:r w:rsidRPr="00134E98">
        <w:rPr>
          <w:lang w:val="de-DE"/>
        </w:rPr>
        <w:t xml:space="preserve"> </w:t>
      </w:r>
      <w:proofErr w:type="spellStart"/>
      <w:r w:rsidRPr="00134E98">
        <w:rPr>
          <w:lang w:val="de-DE"/>
        </w:rPr>
        <w:t>pricing</w:t>
      </w:r>
      <w:proofErr w:type="spellEnd"/>
      <w:r w:rsidRPr="00134E98">
        <w:rPr>
          <w:lang w:val="de-DE"/>
        </w:rPr>
        <w:t xml:space="preserve"> </w:t>
      </w:r>
      <w:proofErr w:type="spellStart"/>
      <w:r w:rsidRPr="00134E98">
        <w:rPr>
          <w:lang w:val="de-DE"/>
        </w:rPr>
        <w:t>strategies</w:t>
      </w:r>
      <w:proofErr w:type="spellEnd"/>
      <w:r w:rsidRPr="00134E98">
        <w:rPr>
          <w:lang w:val="de-DE"/>
        </w:rPr>
        <w:t xml:space="preserve"> over </w:t>
      </w:r>
      <w:proofErr w:type="spellStart"/>
      <w:r w:rsidRPr="00134E98">
        <w:rPr>
          <w:lang w:val="de-DE"/>
        </w:rPr>
        <w:t>exclusivity</w:t>
      </w:r>
      <w:proofErr w:type="spellEnd"/>
      <w:r w:rsidRPr="00134E98">
        <w:rPr>
          <w:lang w:val="de-DE"/>
        </w:rPr>
        <w:t xml:space="preserve">. This will be </w:t>
      </w:r>
      <w:proofErr w:type="spellStart"/>
      <w:r w:rsidRPr="00134E98">
        <w:rPr>
          <w:lang w:val="de-DE"/>
        </w:rPr>
        <w:t>further</w:t>
      </w:r>
      <w:proofErr w:type="spellEnd"/>
      <w:r w:rsidRPr="00134E98">
        <w:rPr>
          <w:lang w:val="de-DE"/>
        </w:rPr>
        <w:t xml:space="preserve"> </w:t>
      </w:r>
      <w:proofErr w:type="spellStart"/>
      <w:r w:rsidRPr="00134E98">
        <w:rPr>
          <w:lang w:val="de-DE"/>
        </w:rPr>
        <w:t>explored</w:t>
      </w:r>
      <w:proofErr w:type="spellEnd"/>
      <w:r w:rsidRPr="00134E98">
        <w:rPr>
          <w:lang w:val="de-DE"/>
        </w:rPr>
        <w:t xml:space="preserve"> in the </w:t>
      </w:r>
      <w:proofErr w:type="spellStart"/>
      <w:r w:rsidRPr="00134E98">
        <w:rPr>
          <w:lang w:val="de-DE"/>
        </w:rPr>
        <w:t>theoretical</w:t>
      </w:r>
      <w:proofErr w:type="spellEnd"/>
      <w:r w:rsidRPr="00134E98">
        <w:rPr>
          <w:lang w:val="de-DE"/>
        </w:rPr>
        <w:t xml:space="preserve"> framework section.</w:t>
      </w:r>
    </w:p>
    <w:p w14:paraId="547FBDA3" w14:textId="77777777" w:rsidR="003046C9" w:rsidRPr="00134E98" w:rsidRDefault="003046C9" w:rsidP="00343A6F">
      <w:pPr>
        <w:rPr>
          <w:lang w:val="de-DE"/>
        </w:rPr>
      </w:pPr>
    </w:p>
    <w:p w14:paraId="3B987C0F" w14:textId="6BB1ED61" w:rsidR="002B71D6" w:rsidRPr="005B02BE" w:rsidRDefault="00343A6F" w:rsidP="00A94295">
      <w:pPr>
        <w:rPr>
          <w:lang w:val="de-DE"/>
        </w:rPr>
      </w:pPr>
      <w:r w:rsidRPr="00134E98">
        <w:rPr>
          <w:lang w:val="de-DE"/>
        </w:rPr>
        <w:t xml:space="preserve">Shopping in the </w:t>
      </w:r>
      <w:proofErr w:type="spellStart"/>
      <w:r w:rsidRPr="00134E98">
        <w:rPr>
          <w:lang w:val="de-DE"/>
        </w:rPr>
        <w:t>earlier</w:t>
      </w:r>
      <w:proofErr w:type="spellEnd"/>
      <w:r w:rsidRPr="00134E98">
        <w:rPr>
          <w:lang w:val="de-DE"/>
        </w:rPr>
        <w:t xml:space="preserve"> years </w:t>
      </w:r>
      <w:proofErr w:type="spellStart"/>
      <w:r w:rsidRPr="00134E98">
        <w:rPr>
          <w:lang w:val="de-DE"/>
        </w:rPr>
        <w:t>were</w:t>
      </w:r>
      <w:proofErr w:type="spellEnd"/>
      <w:r w:rsidRPr="00134E98">
        <w:rPr>
          <w:lang w:val="de-DE"/>
        </w:rPr>
        <w:t xml:space="preserve"> </w:t>
      </w:r>
      <w:proofErr w:type="spellStart"/>
      <w:r w:rsidRPr="00134E98">
        <w:rPr>
          <w:lang w:val="de-DE"/>
        </w:rPr>
        <w:t>necessity</w:t>
      </w:r>
      <w:proofErr w:type="spellEnd"/>
      <w:r w:rsidRPr="00134E98">
        <w:rPr>
          <w:lang w:val="de-DE"/>
        </w:rPr>
        <w:t xml:space="preserve"> and </w:t>
      </w:r>
      <w:proofErr w:type="spellStart"/>
      <w:r w:rsidRPr="00134E98">
        <w:rPr>
          <w:lang w:val="de-DE"/>
        </w:rPr>
        <w:t>possibility</w:t>
      </w:r>
      <w:proofErr w:type="spellEnd"/>
      <w:r w:rsidRPr="00134E98">
        <w:rPr>
          <w:lang w:val="de-DE"/>
        </w:rPr>
        <w:t xml:space="preserve"> to cover </w:t>
      </w:r>
      <w:proofErr w:type="spellStart"/>
      <w:r w:rsidRPr="00343A6F">
        <w:rPr>
          <w:lang w:val="de-DE"/>
        </w:rPr>
        <w:t>basic</w:t>
      </w:r>
      <w:proofErr w:type="spellEnd"/>
      <w:r w:rsidRPr="00343A6F">
        <w:rPr>
          <w:lang w:val="de-DE"/>
        </w:rPr>
        <w:t xml:space="preserve"> </w:t>
      </w:r>
      <w:proofErr w:type="spellStart"/>
      <w:r w:rsidRPr="00343A6F">
        <w:rPr>
          <w:lang w:val="de-DE"/>
        </w:rPr>
        <w:t>needs</w:t>
      </w:r>
      <w:proofErr w:type="spellEnd"/>
      <w:r w:rsidRPr="00343A6F">
        <w:rPr>
          <w:lang w:val="de-DE"/>
        </w:rPr>
        <w:t xml:space="preserve"> of the </w:t>
      </w:r>
      <w:proofErr w:type="spellStart"/>
      <w:r w:rsidRPr="00343A6F">
        <w:rPr>
          <w:lang w:val="de-DE"/>
        </w:rPr>
        <w:t>customers</w:t>
      </w:r>
      <w:proofErr w:type="spellEnd"/>
      <w:r w:rsidRPr="00343A6F">
        <w:rPr>
          <w:lang w:val="de-DE"/>
        </w:rPr>
        <w:t xml:space="preserve">. In the </w:t>
      </w:r>
      <w:proofErr w:type="spellStart"/>
      <w:r w:rsidRPr="00343A6F">
        <w:rPr>
          <w:lang w:val="de-DE"/>
        </w:rPr>
        <w:t>country</w:t>
      </w:r>
      <w:proofErr w:type="spellEnd"/>
      <w:r w:rsidRPr="00343A6F">
        <w:rPr>
          <w:lang w:val="de-DE"/>
        </w:rPr>
        <w:t xml:space="preserve"> </w:t>
      </w:r>
      <w:proofErr w:type="spellStart"/>
      <w:r w:rsidRPr="00343A6F">
        <w:rPr>
          <w:lang w:val="de-DE"/>
        </w:rPr>
        <w:t>where</w:t>
      </w:r>
      <w:proofErr w:type="spellEnd"/>
      <w:r w:rsidRPr="00343A6F">
        <w:rPr>
          <w:lang w:val="de-DE"/>
        </w:rPr>
        <w:t xml:space="preserve"> people are rich or middle class </w:t>
      </w:r>
      <w:proofErr w:type="spellStart"/>
      <w:r w:rsidRPr="00343A6F">
        <w:rPr>
          <w:lang w:val="de-DE"/>
        </w:rPr>
        <w:t>want</w:t>
      </w:r>
      <w:proofErr w:type="spellEnd"/>
      <w:r w:rsidRPr="00343A6F">
        <w:rPr>
          <w:lang w:val="de-DE"/>
        </w:rPr>
        <w:t xml:space="preserve"> to </w:t>
      </w:r>
      <w:proofErr w:type="spellStart"/>
      <w:r w:rsidRPr="00343A6F">
        <w:rPr>
          <w:lang w:val="de-DE"/>
        </w:rPr>
        <w:t>distinct</w:t>
      </w:r>
      <w:proofErr w:type="spellEnd"/>
      <w:r w:rsidRPr="00343A6F">
        <w:rPr>
          <w:lang w:val="de-DE"/>
        </w:rPr>
        <w:t xml:space="preserve"> from </w:t>
      </w:r>
      <w:proofErr w:type="spellStart"/>
      <w:r w:rsidRPr="00343A6F">
        <w:rPr>
          <w:lang w:val="de-DE"/>
        </w:rPr>
        <w:t>poor</w:t>
      </w:r>
      <w:proofErr w:type="spellEnd"/>
      <w:r w:rsidRPr="00343A6F">
        <w:rPr>
          <w:lang w:val="de-DE"/>
        </w:rPr>
        <w:t xml:space="preserve"> society and </w:t>
      </w:r>
      <w:proofErr w:type="spellStart"/>
      <w:r w:rsidRPr="00343A6F">
        <w:rPr>
          <w:lang w:val="de-DE"/>
        </w:rPr>
        <w:t>choose</w:t>
      </w:r>
      <w:proofErr w:type="spellEnd"/>
      <w:r w:rsidRPr="00343A6F">
        <w:rPr>
          <w:lang w:val="de-DE"/>
        </w:rPr>
        <w:t xml:space="preserve"> to express </w:t>
      </w:r>
      <w:proofErr w:type="spellStart"/>
      <w:r w:rsidRPr="00343A6F">
        <w:rPr>
          <w:lang w:val="de-DE"/>
        </w:rPr>
        <w:t>themselves</w:t>
      </w:r>
      <w:proofErr w:type="spellEnd"/>
      <w:r w:rsidRPr="00343A6F">
        <w:rPr>
          <w:lang w:val="de-DE"/>
        </w:rPr>
        <w:t xml:space="preserve"> </w:t>
      </w:r>
      <w:proofErr w:type="spellStart"/>
      <w:r w:rsidRPr="00343A6F">
        <w:rPr>
          <w:lang w:val="de-DE"/>
        </w:rPr>
        <w:t>buying</w:t>
      </w:r>
      <w:proofErr w:type="spellEnd"/>
      <w:r w:rsidRPr="00343A6F">
        <w:rPr>
          <w:lang w:val="de-DE"/>
        </w:rPr>
        <w:t xml:space="preserve"> </w:t>
      </w:r>
      <w:proofErr w:type="spellStart"/>
      <w:r w:rsidRPr="00343A6F">
        <w:rPr>
          <w:lang w:val="de-DE"/>
        </w:rPr>
        <w:t>luxury</w:t>
      </w:r>
      <w:proofErr w:type="spellEnd"/>
      <w:r w:rsidRPr="00343A6F">
        <w:rPr>
          <w:lang w:val="de-DE"/>
        </w:rPr>
        <w:t xml:space="preserve"> </w:t>
      </w:r>
      <w:proofErr w:type="spellStart"/>
      <w:r w:rsidRPr="00343A6F">
        <w:rPr>
          <w:lang w:val="de-DE"/>
        </w:rPr>
        <w:t>fashion</w:t>
      </w:r>
      <w:proofErr w:type="spellEnd"/>
      <w:r w:rsidRPr="00343A6F">
        <w:rPr>
          <w:lang w:val="de-DE"/>
        </w:rPr>
        <w:t xml:space="preserve"> </w:t>
      </w:r>
      <w:proofErr w:type="spellStart"/>
      <w:r w:rsidRPr="00343A6F">
        <w:rPr>
          <w:lang w:val="de-DE"/>
        </w:rPr>
        <w:t>brands</w:t>
      </w:r>
      <w:proofErr w:type="spellEnd"/>
      <w:r w:rsidRPr="00343A6F">
        <w:rPr>
          <w:lang w:val="de-DE"/>
        </w:rPr>
        <w:t xml:space="preserve">. Modern </w:t>
      </w:r>
      <w:proofErr w:type="spellStart"/>
      <w:r w:rsidRPr="00343A6F">
        <w:rPr>
          <w:lang w:val="de-DE"/>
        </w:rPr>
        <w:t>shoppers</w:t>
      </w:r>
      <w:proofErr w:type="spellEnd"/>
      <w:r w:rsidRPr="00343A6F">
        <w:rPr>
          <w:lang w:val="de-DE"/>
        </w:rPr>
        <w:t xml:space="preserve"> in UK and </w:t>
      </w:r>
      <w:proofErr w:type="spellStart"/>
      <w:r w:rsidRPr="00343A6F">
        <w:rPr>
          <w:lang w:val="de-DE"/>
        </w:rPr>
        <w:t>other</w:t>
      </w:r>
      <w:proofErr w:type="spellEnd"/>
      <w:r w:rsidRPr="00343A6F">
        <w:rPr>
          <w:lang w:val="de-DE"/>
        </w:rPr>
        <w:t xml:space="preserve"> </w:t>
      </w:r>
      <w:proofErr w:type="spellStart"/>
      <w:r w:rsidRPr="00343A6F">
        <w:rPr>
          <w:lang w:val="de-DE"/>
        </w:rPr>
        <w:t>developed</w:t>
      </w:r>
      <w:proofErr w:type="spellEnd"/>
      <w:r w:rsidRPr="00343A6F">
        <w:rPr>
          <w:lang w:val="de-DE"/>
        </w:rPr>
        <w:t xml:space="preserve"> </w:t>
      </w:r>
      <w:proofErr w:type="spellStart"/>
      <w:r w:rsidRPr="00343A6F">
        <w:rPr>
          <w:lang w:val="de-DE"/>
        </w:rPr>
        <w:t>countries</w:t>
      </w:r>
      <w:proofErr w:type="spellEnd"/>
      <w:r w:rsidRPr="00343A6F">
        <w:rPr>
          <w:lang w:val="de-DE"/>
        </w:rPr>
        <w:t xml:space="preserve"> </w:t>
      </w:r>
      <w:proofErr w:type="spellStart"/>
      <w:r w:rsidRPr="00343A6F">
        <w:rPr>
          <w:lang w:val="de-DE"/>
        </w:rPr>
        <w:t>buying</w:t>
      </w:r>
      <w:proofErr w:type="spellEnd"/>
      <w:r w:rsidRPr="00343A6F">
        <w:rPr>
          <w:lang w:val="de-DE"/>
        </w:rPr>
        <w:t xml:space="preserve"> </w:t>
      </w:r>
      <w:proofErr w:type="spellStart"/>
      <w:r w:rsidRPr="00343A6F">
        <w:rPr>
          <w:lang w:val="de-DE"/>
        </w:rPr>
        <w:t>luxury</w:t>
      </w:r>
      <w:proofErr w:type="spellEnd"/>
      <w:r w:rsidRPr="00343A6F">
        <w:rPr>
          <w:lang w:val="de-DE"/>
        </w:rPr>
        <w:t xml:space="preserve"> </w:t>
      </w:r>
      <w:proofErr w:type="spellStart"/>
      <w:r w:rsidRPr="00343A6F">
        <w:rPr>
          <w:lang w:val="de-DE"/>
        </w:rPr>
        <w:t>brands</w:t>
      </w:r>
      <w:proofErr w:type="spellEnd"/>
      <w:r w:rsidRPr="00343A6F">
        <w:rPr>
          <w:lang w:val="de-DE"/>
        </w:rPr>
        <w:t xml:space="preserve"> to </w:t>
      </w:r>
      <w:proofErr w:type="spellStart"/>
      <w:r w:rsidRPr="00343A6F">
        <w:rPr>
          <w:lang w:val="de-DE"/>
        </w:rPr>
        <w:t>differentiate</w:t>
      </w:r>
      <w:proofErr w:type="spellEnd"/>
      <w:r w:rsidRPr="00343A6F">
        <w:rPr>
          <w:lang w:val="de-DE"/>
        </w:rPr>
        <w:t xml:space="preserve"> </w:t>
      </w:r>
      <w:proofErr w:type="spellStart"/>
      <w:r w:rsidRPr="00343A6F">
        <w:rPr>
          <w:lang w:val="de-DE"/>
        </w:rPr>
        <w:t>themselves</w:t>
      </w:r>
      <w:proofErr w:type="spellEnd"/>
      <w:r w:rsidRPr="00343A6F">
        <w:rPr>
          <w:lang w:val="de-DE"/>
        </w:rPr>
        <w:t xml:space="preserve">, to </w:t>
      </w:r>
      <w:proofErr w:type="spellStart"/>
      <w:r w:rsidRPr="00343A6F">
        <w:rPr>
          <w:lang w:val="de-DE"/>
        </w:rPr>
        <w:t>feel</w:t>
      </w:r>
      <w:proofErr w:type="spellEnd"/>
      <w:r w:rsidRPr="00343A6F">
        <w:rPr>
          <w:lang w:val="de-DE"/>
        </w:rPr>
        <w:t xml:space="preserve"> good, to stand out from the </w:t>
      </w:r>
      <w:proofErr w:type="spellStart"/>
      <w:r w:rsidRPr="00343A6F">
        <w:rPr>
          <w:lang w:val="de-DE"/>
        </w:rPr>
        <w:t>crowd</w:t>
      </w:r>
      <w:proofErr w:type="spellEnd"/>
      <w:r w:rsidRPr="00343A6F">
        <w:rPr>
          <w:lang w:val="de-DE"/>
        </w:rPr>
        <w:t xml:space="preserve">, to </w:t>
      </w:r>
      <w:proofErr w:type="spellStart"/>
      <w:r w:rsidRPr="00343A6F">
        <w:rPr>
          <w:lang w:val="de-DE"/>
        </w:rPr>
        <w:t>give</w:t>
      </w:r>
      <w:proofErr w:type="spellEnd"/>
      <w:r w:rsidRPr="00343A6F">
        <w:rPr>
          <w:lang w:val="de-DE"/>
        </w:rPr>
        <w:t xml:space="preserve"> </w:t>
      </w:r>
      <w:proofErr w:type="spellStart"/>
      <w:r w:rsidRPr="00343A6F">
        <w:rPr>
          <w:lang w:val="de-DE"/>
        </w:rPr>
        <w:t>someone</w:t>
      </w:r>
      <w:proofErr w:type="spellEnd"/>
      <w:r w:rsidRPr="00343A6F">
        <w:rPr>
          <w:lang w:val="de-DE"/>
        </w:rPr>
        <w:t xml:space="preserve"> nice </w:t>
      </w:r>
      <w:proofErr w:type="spellStart"/>
      <w:r w:rsidRPr="00343A6F">
        <w:rPr>
          <w:lang w:val="de-DE"/>
        </w:rPr>
        <w:t>impression</w:t>
      </w:r>
      <w:proofErr w:type="spellEnd"/>
      <w:r w:rsidRPr="00343A6F">
        <w:rPr>
          <w:lang w:val="de-DE"/>
        </w:rPr>
        <w:t xml:space="preserve"> of </w:t>
      </w:r>
      <w:proofErr w:type="spellStart"/>
      <w:r w:rsidRPr="00343A6F">
        <w:rPr>
          <w:lang w:val="de-DE"/>
        </w:rPr>
        <w:t>themselves</w:t>
      </w:r>
      <w:proofErr w:type="spellEnd"/>
      <w:r w:rsidRPr="00343A6F">
        <w:rPr>
          <w:lang w:val="de-DE"/>
        </w:rPr>
        <w:t xml:space="preserve">, </w:t>
      </w:r>
      <w:proofErr w:type="spellStart"/>
      <w:r w:rsidRPr="00343A6F">
        <w:rPr>
          <w:lang w:val="de-DE"/>
        </w:rPr>
        <w:t>some</w:t>
      </w:r>
      <w:proofErr w:type="spellEnd"/>
      <w:r w:rsidRPr="00343A6F">
        <w:rPr>
          <w:lang w:val="de-DE"/>
        </w:rPr>
        <w:t xml:space="preserve"> </w:t>
      </w:r>
      <w:proofErr w:type="spellStart"/>
      <w:r w:rsidRPr="00343A6F">
        <w:rPr>
          <w:lang w:val="de-DE"/>
        </w:rPr>
        <w:t>shoppers</w:t>
      </w:r>
      <w:proofErr w:type="spellEnd"/>
      <w:r w:rsidRPr="00343A6F">
        <w:rPr>
          <w:lang w:val="de-DE"/>
        </w:rPr>
        <w:t xml:space="preserve"> </w:t>
      </w:r>
      <w:proofErr w:type="spellStart"/>
      <w:r w:rsidRPr="00343A6F">
        <w:rPr>
          <w:lang w:val="de-DE"/>
        </w:rPr>
        <w:t>buy</w:t>
      </w:r>
      <w:proofErr w:type="spellEnd"/>
      <w:r w:rsidRPr="00343A6F">
        <w:rPr>
          <w:lang w:val="de-DE"/>
        </w:rPr>
        <w:t xml:space="preserve"> things to make </w:t>
      </w:r>
      <w:proofErr w:type="spellStart"/>
      <w:r w:rsidRPr="00343A6F">
        <w:rPr>
          <w:lang w:val="de-DE"/>
        </w:rPr>
        <w:t>statement</w:t>
      </w:r>
      <w:proofErr w:type="spellEnd"/>
      <w:r w:rsidRPr="00343A6F">
        <w:rPr>
          <w:lang w:val="de-DE"/>
        </w:rPr>
        <w:t xml:space="preserve">, to show off their </w:t>
      </w:r>
      <w:proofErr w:type="spellStart"/>
      <w:r w:rsidRPr="00343A6F">
        <w:rPr>
          <w:lang w:val="de-DE"/>
        </w:rPr>
        <w:t>personality</w:t>
      </w:r>
      <w:proofErr w:type="spellEnd"/>
      <w:r w:rsidRPr="00343A6F">
        <w:rPr>
          <w:lang w:val="de-DE"/>
        </w:rPr>
        <w:t xml:space="preserve"> or to </w:t>
      </w:r>
      <w:proofErr w:type="spellStart"/>
      <w:r w:rsidRPr="00343A6F">
        <w:rPr>
          <w:lang w:val="de-DE"/>
        </w:rPr>
        <w:t>boost</w:t>
      </w:r>
      <w:proofErr w:type="spellEnd"/>
      <w:r w:rsidRPr="00343A6F">
        <w:rPr>
          <w:lang w:val="de-DE"/>
        </w:rPr>
        <w:t xml:space="preserve"> their self- </w:t>
      </w:r>
      <w:proofErr w:type="spellStart"/>
      <w:r w:rsidRPr="00343A6F">
        <w:rPr>
          <w:lang w:val="de-DE"/>
        </w:rPr>
        <w:t>esteem</w:t>
      </w:r>
      <w:proofErr w:type="spellEnd"/>
      <w:r w:rsidRPr="00343A6F">
        <w:rPr>
          <w:lang w:val="de-DE"/>
        </w:rPr>
        <w:t xml:space="preserve"> in </w:t>
      </w:r>
      <w:proofErr w:type="spellStart"/>
      <w:r w:rsidRPr="00343A6F">
        <w:rPr>
          <w:lang w:val="de-DE"/>
        </w:rPr>
        <w:t>order</w:t>
      </w:r>
      <w:proofErr w:type="spellEnd"/>
      <w:r w:rsidRPr="00343A6F">
        <w:rPr>
          <w:lang w:val="de-DE"/>
        </w:rPr>
        <w:t xml:space="preserve"> to </w:t>
      </w:r>
      <w:proofErr w:type="spellStart"/>
      <w:r w:rsidRPr="00343A6F">
        <w:rPr>
          <w:lang w:val="de-DE"/>
        </w:rPr>
        <w:t>satisfy</w:t>
      </w:r>
      <w:proofErr w:type="spellEnd"/>
      <w:r w:rsidRPr="00343A6F">
        <w:rPr>
          <w:lang w:val="de-DE"/>
        </w:rPr>
        <w:t xml:space="preserve"> </w:t>
      </w:r>
      <w:proofErr w:type="spellStart"/>
      <w:r w:rsidRPr="00343A6F">
        <w:rPr>
          <w:lang w:val="de-DE"/>
        </w:rPr>
        <w:t>themselves</w:t>
      </w:r>
      <w:proofErr w:type="spellEnd"/>
      <w:r w:rsidRPr="00343A6F">
        <w:rPr>
          <w:lang w:val="de-DE"/>
        </w:rPr>
        <w:t xml:space="preserve"> and bring </w:t>
      </w:r>
      <w:proofErr w:type="spellStart"/>
      <w:r w:rsidRPr="00343A6F">
        <w:rPr>
          <w:lang w:val="de-DE"/>
        </w:rPr>
        <w:t>earthly</w:t>
      </w:r>
      <w:proofErr w:type="spellEnd"/>
      <w:r w:rsidRPr="00343A6F">
        <w:rPr>
          <w:lang w:val="de-DE"/>
        </w:rPr>
        <w:t xml:space="preserve"> </w:t>
      </w:r>
      <w:proofErr w:type="spellStart"/>
      <w:r w:rsidRPr="00343A6F">
        <w:rPr>
          <w:lang w:val="de-DE"/>
        </w:rPr>
        <w:t>pleasure</w:t>
      </w:r>
      <w:proofErr w:type="spellEnd"/>
      <w:r w:rsidRPr="00343A6F">
        <w:rPr>
          <w:lang w:val="de-DE"/>
        </w:rPr>
        <w:t xml:space="preserve"> </w:t>
      </w:r>
      <w:proofErr w:type="spellStart"/>
      <w:r w:rsidRPr="00343A6F">
        <w:rPr>
          <w:lang w:val="de-DE"/>
        </w:rPr>
        <w:t>otherwise</w:t>
      </w:r>
      <w:proofErr w:type="spellEnd"/>
      <w:r w:rsidRPr="00343A6F">
        <w:rPr>
          <w:lang w:val="de-DE"/>
        </w:rPr>
        <w:t xml:space="preserve"> to </w:t>
      </w:r>
      <w:proofErr w:type="spellStart"/>
      <w:r w:rsidRPr="00343A6F">
        <w:rPr>
          <w:lang w:val="de-DE"/>
        </w:rPr>
        <w:t>reward</w:t>
      </w:r>
      <w:proofErr w:type="spellEnd"/>
      <w:r w:rsidRPr="00343A6F">
        <w:rPr>
          <w:lang w:val="de-DE"/>
        </w:rPr>
        <w:t xml:space="preserve"> </w:t>
      </w:r>
      <w:proofErr w:type="spellStart"/>
      <w:r w:rsidRPr="00343A6F">
        <w:rPr>
          <w:lang w:val="de-DE"/>
        </w:rPr>
        <w:t>themselves</w:t>
      </w:r>
      <w:proofErr w:type="spellEnd"/>
      <w:r w:rsidRPr="00343A6F">
        <w:rPr>
          <w:lang w:val="de-DE"/>
        </w:rPr>
        <w:t xml:space="preserve">, to </w:t>
      </w:r>
      <w:proofErr w:type="spellStart"/>
      <w:r w:rsidRPr="00343A6F">
        <w:rPr>
          <w:lang w:val="de-DE"/>
        </w:rPr>
        <w:t>satisfy</w:t>
      </w:r>
      <w:proofErr w:type="spellEnd"/>
      <w:r w:rsidRPr="00343A6F">
        <w:rPr>
          <w:lang w:val="de-DE"/>
        </w:rPr>
        <w:t xml:space="preserve"> </w:t>
      </w:r>
      <w:proofErr w:type="spellStart"/>
      <w:r w:rsidRPr="00343A6F">
        <w:rPr>
          <w:lang w:val="de-DE"/>
        </w:rPr>
        <w:t>psychological</w:t>
      </w:r>
      <w:proofErr w:type="spellEnd"/>
      <w:r w:rsidRPr="00343A6F">
        <w:rPr>
          <w:lang w:val="de-DE"/>
        </w:rPr>
        <w:t xml:space="preserve"> </w:t>
      </w:r>
      <w:proofErr w:type="spellStart"/>
      <w:r w:rsidRPr="00343A6F">
        <w:rPr>
          <w:lang w:val="de-DE"/>
        </w:rPr>
        <w:t>needs</w:t>
      </w:r>
      <w:proofErr w:type="spellEnd"/>
      <w:r w:rsidRPr="00343A6F">
        <w:rPr>
          <w:lang w:val="de-DE"/>
        </w:rPr>
        <w:t xml:space="preserve"> or to make </w:t>
      </w:r>
      <w:proofErr w:type="spellStart"/>
      <w:r w:rsidRPr="00343A6F">
        <w:rPr>
          <w:lang w:val="de-DE"/>
        </w:rPr>
        <w:t>themselves</w:t>
      </w:r>
      <w:proofErr w:type="spellEnd"/>
      <w:r w:rsidRPr="00343A6F">
        <w:rPr>
          <w:lang w:val="de-DE"/>
        </w:rPr>
        <w:t xml:space="preserve"> </w:t>
      </w:r>
      <w:proofErr w:type="spellStart"/>
      <w:r w:rsidRPr="00343A6F">
        <w:rPr>
          <w:lang w:val="de-DE"/>
        </w:rPr>
        <w:t>feel</w:t>
      </w:r>
      <w:proofErr w:type="spellEnd"/>
      <w:r w:rsidRPr="00343A6F">
        <w:rPr>
          <w:lang w:val="de-DE"/>
        </w:rPr>
        <w:t xml:space="preserve"> good. Modern UK </w:t>
      </w:r>
      <w:proofErr w:type="spellStart"/>
      <w:r w:rsidRPr="00343A6F">
        <w:rPr>
          <w:lang w:val="de-DE"/>
        </w:rPr>
        <w:t>shoppers</w:t>
      </w:r>
      <w:proofErr w:type="spellEnd"/>
      <w:r w:rsidRPr="00343A6F">
        <w:rPr>
          <w:lang w:val="de-DE"/>
        </w:rPr>
        <w:t xml:space="preserve"> </w:t>
      </w:r>
      <w:proofErr w:type="spellStart"/>
      <w:r w:rsidRPr="00343A6F">
        <w:rPr>
          <w:lang w:val="de-DE"/>
        </w:rPr>
        <w:t>buy</w:t>
      </w:r>
      <w:proofErr w:type="spellEnd"/>
      <w:r w:rsidRPr="00343A6F">
        <w:rPr>
          <w:lang w:val="de-DE"/>
        </w:rPr>
        <w:t xml:space="preserve"> </w:t>
      </w:r>
      <w:proofErr w:type="spellStart"/>
      <w:r w:rsidRPr="00343A6F">
        <w:rPr>
          <w:lang w:val="de-DE"/>
        </w:rPr>
        <w:t>expensive</w:t>
      </w:r>
      <w:proofErr w:type="spellEnd"/>
      <w:r w:rsidRPr="00343A6F">
        <w:rPr>
          <w:lang w:val="de-DE"/>
        </w:rPr>
        <w:t xml:space="preserve"> </w:t>
      </w:r>
      <w:proofErr w:type="spellStart"/>
      <w:r w:rsidRPr="00343A6F">
        <w:rPr>
          <w:lang w:val="de-DE"/>
        </w:rPr>
        <w:t>luxury</w:t>
      </w:r>
      <w:proofErr w:type="spellEnd"/>
      <w:r w:rsidRPr="00343A6F">
        <w:rPr>
          <w:lang w:val="de-DE"/>
        </w:rPr>
        <w:t xml:space="preserve"> </w:t>
      </w:r>
      <w:proofErr w:type="spellStart"/>
      <w:r w:rsidRPr="00343A6F">
        <w:rPr>
          <w:lang w:val="de-DE"/>
        </w:rPr>
        <w:t>brands</w:t>
      </w:r>
      <w:proofErr w:type="spellEnd"/>
      <w:r w:rsidRPr="00343A6F">
        <w:rPr>
          <w:lang w:val="de-DE"/>
        </w:rPr>
        <w:t xml:space="preserve"> in </w:t>
      </w:r>
      <w:proofErr w:type="spellStart"/>
      <w:r w:rsidRPr="00343A6F">
        <w:rPr>
          <w:lang w:val="de-DE"/>
        </w:rPr>
        <w:t>order</w:t>
      </w:r>
      <w:proofErr w:type="spellEnd"/>
      <w:r w:rsidRPr="00343A6F">
        <w:rPr>
          <w:lang w:val="de-DE"/>
        </w:rPr>
        <w:t xml:space="preserve"> to </w:t>
      </w:r>
      <w:proofErr w:type="spellStart"/>
      <w:r w:rsidRPr="00343A6F">
        <w:rPr>
          <w:lang w:val="de-DE"/>
        </w:rPr>
        <w:t>satisfy</w:t>
      </w:r>
      <w:proofErr w:type="spellEnd"/>
      <w:r w:rsidRPr="00343A6F">
        <w:rPr>
          <w:lang w:val="de-DE"/>
        </w:rPr>
        <w:t xml:space="preserve"> their </w:t>
      </w:r>
      <w:proofErr w:type="spellStart"/>
      <w:r w:rsidRPr="00343A6F">
        <w:rPr>
          <w:lang w:val="de-DE"/>
        </w:rPr>
        <w:t>inner</w:t>
      </w:r>
      <w:proofErr w:type="spellEnd"/>
      <w:r w:rsidRPr="00343A6F">
        <w:rPr>
          <w:lang w:val="de-DE"/>
        </w:rPr>
        <w:t xml:space="preserve"> </w:t>
      </w:r>
      <w:proofErr w:type="spellStart"/>
      <w:r w:rsidRPr="00343A6F">
        <w:rPr>
          <w:lang w:val="de-DE"/>
        </w:rPr>
        <w:t>desires</w:t>
      </w:r>
      <w:proofErr w:type="spellEnd"/>
      <w:r w:rsidRPr="00343A6F">
        <w:rPr>
          <w:lang w:val="de-DE"/>
        </w:rPr>
        <w:t>. (</w:t>
      </w:r>
      <w:proofErr w:type="spellStart"/>
      <w:r w:rsidRPr="00343A6F">
        <w:rPr>
          <w:lang w:val="de-DE"/>
        </w:rPr>
        <w:t>Pooler</w:t>
      </w:r>
      <w:proofErr w:type="spellEnd"/>
      <w:r w:rsidRPr="00343A6F">
        <w:rPr>
          <w:lang w:val="de-DE"/>
        </w:rPr>
        <w:t xml:space="preserve"> 2003)</w:t>
      </w:r>
    </w:p>
    <w:p w14:paraId="63DC1F38" w14:textId="77777777" w:rsidR="002B71D6" w:rsidRDefault="002B71D6" w:rsidP="00A94295">
      <w:pPr>
        <w:rPr>
          <w:lang w:val="ro-RO"/>
        </w:rPr>
      </w:pPr>
    </w:p>
    <w:p w14:paraId="2E9F6848" w14:textId="2D45C138" w:rsidR="002B71D6" w:rsidRDefault="005B02BE" w:rsidP="00343A6F">
      <w:pPr>
        <w:rPr>
          <w:lang w:val="ro-RO"/>
        </w:rPr>
      </w:pPr>
      <w:r w:rsidRPr="005B02BE">
        <w:rPr>
          <w:lang w:val="ro-RO"/>
        </w:rPr>
        <w:t xml:space="preserve">For a luxurious shopping experience in London, you can explore designer shops and department stores, exclusive shopping streets, and luxury jewelry shops. Dover Street Market offers Valentino and Gucci, while Mayfair boasts a six-storey fashion store. Fortnum &amp; Mason provides food, luggage, clothing, and homeware since 1707, featuring four restaurants and indulgent food offerings. Founded in 1849, Harrods is the epitome of luxury in the UK, with 330 departments spread across seven floors offering food, fashion, technology, and homeware. Drawing around 100,000 clients and visitors daily, Harrods is a must-visit destination for luxury shopping </w:t>
      </w:r>
      <w:proofErr w:type="spellStart"/>
      <w:r w:rsidRPr="005B02BE">
        <w:rPr>
          <w:lang w:val="ro-RO"/>
        </w:rPr>
        <w:t>enthusiasts</w:t>
      </w:r>
      <w:proofErr w:type="spellEnd"/>
      <w:r w:rsidRPr="005B02BE">
        <w:rPr>
          <w:lang w:val="ro-RO"/>
        </w:rPr>
        <w:t xml:space="preserve"> in London.</w:t>
      </w:r>
    </w:p>
    <w:p w14:paraId="5317DEEB" w14:textId="77777777" w:rsidR="002B71D6" w:rsidRDefault="002B71D6" w:rsidP="00343A6F">
      <w:pPr>
        <w:rPr>
          <w:lang w:val="ro-RO"/>
        </w:rPr>
      </w:pPr>
    </w:p>
    <w:p w14:paraId="1DBCD865" w14:textId="0FABB070" w:rsidR="002B71D6" w:rsidRDefault="00A070BA" w:rsidP="00343A6F">
      <w:pPr>
        <w:rPr>
          <w:lang w:val="ro-RO"/>
        </w:rPr>
      </w:pPr>
      <w:r w:rsidRPr="00A070BA">
        <w:rPr>
          <w:lang w:val="ro-RO"/>
        </w:rPr>
        <w:t>Harrods, the world's leading luxury department store, showcases over 3,000 of the finest brands ranging from fashion and furniture to art and antiques. Enjoy discounts of up to 60% on selected purchases through the Harrods App, online, in-store, and with Personal Shopping services. At night, Harrods dazzles with 12,000 light bulbs illuminating its grandeur. Bond Street is home to prestigious retailers like Burberry, Chanel, Louis Vuitton, Jimmy Choo, and Dolce &amp; Gabbana, making it a prime destination for luxury shopping in London.</w:t>
      </w:r>
    </w:p>
    <w:p w14:paraId="63AC8E48" w14:textId="77777777" w:rsidR="0014459C" w:rsidRDefault="0014459C" w:rsidP="00343A6F">
      <w:pPr>
        <w:rPr>
          <w:lang w:val="ro-RO"/>
        </w:rPr>
      </w:pPr>
    </w:p>
    <w:p w14:paraId="48A43478" w14:textId="77777777" w:rsidR="00AB4478" w:rsidRDefault="008E0C47" w:rsidP="00343A6F">
      <w:pPr>
        <w:rPr>
          <w:lang w:val="ro-RO"/>
        </w:rPr>
      </w:pPr>
      <w:r w:rsidRPr="008E0C47">
        <w:rPr>
          <w:lang w:val="ro-RO"/>
        </w:rPr>
        <w:t xml:space="preserve">Kings' Road in Chelsea offers a plethora of shopping opportunities and serves as a hub for interior design enthusiasts, featuring stores like Peter Jones, Designers Guild, and Anthropologie. Liberty London, established in 1875, is a historic department store housing traditional and high-end brands </w:t>
      </w:r>
      <w:r w:rsidRPr="008E0C47">
        <w:rPr>
          <w:lang w:val="ro-RO"/>
        </w:rPr>
        <w:lastRenderedPageBreak/>
        <w:t>such as Prada, Stella McCartney, and Chloé, making it a must-visit destination for luxury and designer shopping experiences in London.</w:t>
      </w:r>
    </w:p>
    <w:p w14:paraId="1A8FCE5C" w14:textId="77777777" w:rsidR="00AB4478" w:rsidRDefault="00AB4478" w:rsidP="00343A6F">
      <w:pPr>
        <w:rPr>
          <w:lang w:val="ro-RO"/>
        </w:rPr>
      </w:pPr>
    </w:p>
    <w:p w14:paraId="0DF5F2C8" w14:textId="0C6125EE" w:rsidR="00943D06" w:rsidRPr="00B62919" w:rsidRDefault="00E61A4E" w:rsidP="00343A6F">
      <w:r w:rsidRPr="00E61A4E">
        <w:rPr>
          <w:lang w:val="ro-RO"/>
        </w:rPr>
        <w:t xml:space="preserve">Located in the heart of the City of London, the Royal Exchange, </w:t>
      </w:r>
      <w:proofErr w:type="spellStart"/>
      <w:r w:rsidRPr="00E61A4E">
        <w:rPr>
          <w:lang w:val="ro-RO"/>
        </w:rPr>
        <w:t>constructed</w:t>
      </w:r>
      <w:proofErr w:type="spellEnd"/>
      <w:r w:rsidRPr="00E61A4E">
        <w:rPr>
          <w:lang w:val="ro-RO"/>
        </w:rPr>
        <w:t xml:space="preserve"> in the </w:t>
      </w:r>
      <w:proofErr w:type="spellStart"/>
      <w:r w:rsidRPr="00E61A4E">
        <w:rPr>
          <w:lang w:val="ro-RO"/>
        </w:rPr>
        <w:t>16th</w:t>
      </w:r>
      <w:proofErr w:type="spellEnd"/>
      <w:r w:rsidRPr="00E61A4E">
        <w:rPr>
          <w:lang w:val="ro-RO"/>
        </w:rPr>
        <w:t xml:space="preserve"> century, </w:t>
      </w:r>
      <w:proofErr w:type="spellStart"/>
      <w:r w:rsidRPr="00E61A4E">
        <w:rPr>
          <w:lang w:val="ro-RO"/>
        </w:rPr>
        <w:t>houses</w:t>
      </w:r>
      <w:proofErr w:type="spellEnd"/>
      <w:r w:rsidRPr="00E61A4E">
        <w:rPr>
          <w:lang w:val="ro-RO"/>
        </w:rPr>
        <w:t xml:space="preserve"> a </w:t>
      </w:r>
      <w:proofErr w:type="spellStart"/>
      <w:r w:rsidRPr="00E61A4E">
        <w:rPr>
          <w:lang w:val="ro-RO"/>
        </w:rPr>
        <w:t>collection</w:t>
      </w:r>
      <w:proofErr w:type="spellEnd"/>
      <w:r w:rsidRPr="00E61A4E">
        <w:rPr>
          <w:lang w:val="ro-RO"/>
        </w:rPr>
        <w:t xml:space="preserve"> of high-end brands </w:t>
      </w:r>
      <w:proofErr w:type="spellStart"/>
      <w:r w:rsidRPr="00E61A4E">
        <w:rPr>
          <w:lang w:val="ro-RO"/>
        </w:rPr>
        <w:t>including</w:t>
      </w:r>
      <w:proofErr w:type="spellEnd"/>
      <w:r w:rsidRPr="00E61A4E">
        <w:rPr>
          <w:lang w:val="ro-RO"/>
        </w:rPr>
        <w:t xml:space="preserve"> </w:t>
      </w:r>
      <w:proofErr w:type="spellStart"/>
      <w:r w:rsidRPr="00E61A4E">
        <w:rPr>
          <w:lang w:val="ro-RO"/>
        </w:rPr>
        <w:t>Montblanc</w:t>
      </w:r>
      <w:proofErr w:type="spellEnd"/>
      <w:r w:rsidRPr="00E61A4E">
        <w:rPr>
          <w:lang w:val="ro-RO"/>
        </w:rPr>
        <w:t xml:space="preserve">, Tiffany &amp; Co., and </w:t>
      </w:r>
      <w:proofErr w:type="spellStart"/>
      <w:r w:rsidRPr="00E61A4E">
        <w:rPr>
          <w:lang w:val="ro-RO"/>
        </w:rPr>
        <w:t>Aspinal</w:t>
      </w:r>
      <w:proofErr w:type="spellEnd"/>
      <w:r w:rsidRPr="00E61A4E">
        <w:rPr>
          <w:lang w:val="ro-RO"/>
        </w:rPr>
        <w:t xml:space="preserve"> of London. </w:t>
      </w:r>
      <w:proofErr w:type="spellStart"/>
      <w:r w:rsidRPr="00E61A4E">
        <w:rPr>
          <w:lang w:val="ro-RO"/>
        </w:rPr>
        <w:t>Explore</w:t>
      </w:r>
      <w:proofErr w:type="spellEnd"/>
      <w:r w:rsidRPr="00E61A4E">
        <w:rPr>
          <w:lang w:val="ro-RO"/>
        </w:rPr>
        <w:t xml:space="preserve"> popular shopping streets in London </w:t>
      </w:r>
      <w:proofErr w:type="spellStart"/>
      <w:r w:rsidRPr="00E61A4E">
        <w:rPr>
          <w:lang w:val="ro-RO"/>
        </w:rPr>
        <w:t>such</w:t>
      </w:r>
      <w:proofErr w:type="spellEnd"/>
      <w:r w:rsidRPr="00E61A4E">
        <w:rPr>
          <w:lang w:val="ro-RO"/>
        </w:rPr>
        <w:t xml:space="preserve"> as Mount Street, Savile Row, </w:t>
      </w:r>
      <w:proofErr w:type="spellStart"/>
      <w:r w:rsidRPr="00E61A4E">
        <w:rPr>
          <w:lang w:val="ro-RO"/>
        </w:rPr>
        <w:t>Connaught</w:t>
      </w:r>
      <w:proofErr w:type="spellEnd"/>
      <w:r w:rsidRPr="00E61A4E">
        <w:rPr>
          <w:lang w:val="ro-RO"/>
        </w:rPr>
        <w:t xml:space="preserve"> Village, </w:t>
      </w:r>
      <w:proofErr w:type="spellStart"/>
      <w:r w:rsidRPr="00E61A4E">
        <w:rPr>
          <w:lang w:val="ro-RO"/>
        </w:rPr>
        <w:t>Sloane</w:t>
      </w:r>
      <w:proofErr w:type="spellEnd"/>
      <w:r w:rsidRPr="00E61A4E">
        <w:rPr>
          <w:lang w:val="ro-RO"/>
        </w:rPr>
        <w:t xml:space="preserve"> Street, Westfield London, and Burlington Arcade for a diverse and </w:t>
      </w:r>
      <w:proofErr w:type="spellStart"/>
      <w:r w:rsidRPr="00E61A4E">
        <w:rPr>
          <w:lang w:val="ro-RO"/>
        </w:rPr>
        <w:t>luxurious</w:t>
      </w:r>
      <w:proofErr w:type="spellEnd"/>
      <w:r w:rsidRPr="00E61A4E">
        <w:rPr>
          <w:lang w:val="ro-RO"/>
        </w:rPr>
        <w:t xml:space="preserve"> shopping </w:t>
      </w:r>
      <w:proofErr w:type="spellStart"/>
      <w:r w:rsidRPr="00E61A4E">
        <w:rPr>
          <w:lang w:val="ro-RO"/>
        </w:rPr>
        <w:t>experience</w:t>
      </w:r>
      <w:proofErr w:type="spellEnd"/>
      <w:r w:rsidR="00D75B9B">
        <w:rPr>
          <w:lang w:val="ro-RO"/>
        </w:rPr>
        <w:t xml:space="preserve">. </w:t>
      </w:r>
      <w:r w:rsidR="003A4FE2">
        <w:rPr>
          <w:lang w:val="ro-RO"/>
        </w:rPr>
        <w:t>(VisitLondon.co</w:t>
      </w:r>
      <w:r w:rsidR="004A3C20">
        <w:rPr>
          <w:lang w:val="ro-RO"/>
        </w:rPr>
        <w:t>m)</w:t>
      </w:r>
    </w:p>
    <w:p w14:paraId="54815B49" w14:textId="77777777" w:rsidR="00C96A1E" w:rsidRDefault="00C96A1E" w:rsidP="00343A6F">
      <w:pPr>
        <w:rPr>
          <w:lang w:val="ro-RO"/>
        </w:rPr>
      </w:pPr>
    </w:p>
    <w:p w14:paraId="3A7764B7" w14:textId="77777777" w:rsidR="00C96A1E" w:rsidRPr="00505DFD" w:rsidRDefault="00C96A1E" w:rsidP="00343A6F">
      <w:pPr>
        <w:rPr>
          <w:lang w:val="ro-RO"/>
        </w:rPr>
      </w:pPr>
    </w:p>
    <w:p w14:paraId="7A5BE09C" w14:textId="77777777" w:rsidR="00343A6F" w:rsidRDefault="00343A6F" w:rsidP="00343A6F">
      <w:pPr>
        <w:rPr>
          <w:b/>
          <w:bCs/>
          <w:lang w:val="de-DE"/>
        </w:rPr>
      </w:pPr>
      <w:r w:rsidRPr="004F5CAC">
        <w:rPr>
          <w:b/>
          <w:bCs/>
          <w:lang w:val="de-DE"/>
        </w:rPr>
        <w:t>2. Rationale of the study</w:t>
      </w:r>
    </w:p>
    <w:p w14:paraId="1F0902FC" w14:textId="77777777" w:rsidR="008E77E8" w:rsidRPr="004F5CAC" w:rsidRDefault="008E77E8" w:rsidP="00343A6F">
      <w:pPr>
        <w:rPr>
          <w:b/>
          <w:bCs/>
          <w:lang w:val="de-DE"/>
        </w:rPr>
      </w:pPr>
    </w:p>
    <w:p w14:paraId="31C4BF4D" w14:textId="77777777" w:rsidR="00343A6F" w:rsidRPr="00343A6F" w:rsidRDefault="00343A6F" w:rsidP="00343A6F">
      <w:pPr>
        <w:rPr>
          <w:lang w:val="de-DE"/>
        </w:rPr>
      </w:pPr>
      <w:r w:rsidRPr="00343A6F">
        <w:rPr>
          <w:lang w:val="de-DE"/>
        </w:rPr>
        <w:t xml:space="preserve">How is your research </w:t>
      </w:r>
      <w:proofErr w:type="spellStart"/>
      <w:r w:rsidRPr="00343A6F">
        <w:rPr>
          <w:lang w:val="de-DE"/>
        </w:rPr>
        <w:t>useful</w:t>
      </w:r>
      <w:proofErr w:type="spellEnd"/>
      <w:r w:rsidRPr="00343A6F">
        <w:rPr>
          <w:lang w:val="de-DE"/>
        </w:rPr>
        <w:t xml:space="preserve"> to </w:t>
      </w:r>
      <w:proofErr w:type="spellStart"/>
      <w:r w:rsidRPr="00343A6F">
        <w:rPr>
          <w:lang w:val="de-DE"/>
        </w:rPr>
        <w:t>luxury</w:t>
      </w:r>
      <w:proofErr w:type="spellEnd"/>
      <w:r w:rsidRPr="00343A6F">
        <w:rPr>
          <w:lang w:val="de-DE"/>
        </w:rPr>
        <w:t xml:space="preserve"> </w:t>
      </w:r>
      <w:proofErr w:type="spellStart"/>
      <w:r w:rsidRPr="00343A6F">
        <w:rPr>
          <w:lang w:val="de-DE"/>
        </w:rPr>
        <w:t>fashion</w:t>
      </w:r>
      <w:proofErr w:type="spellEnd"/>
      <w:r w:rsidRPr="00343A6F">
        <w:rPr>
          <w:lang w:val="de-DE"/>
        </w:rPr>
        <w:t xml:space="preserve"> </w:t>
      </w:r>
      <w:proofErr w:type="spellStart"/>
      <w:r w:rsidRPr="00343A6F">
        <w:rPr>
          <w:lang w:val="de-DE"/>
        </w:rPr>
        <w:t>brands</w:t>
      </w:r>
      <w:proofErr w:type="spellEnd"/>
      <w:r w:rsidRPr="00343A6F">
        <w:rPr>
          <w:lang w:val="de-DE"/>
        </w:rPr>
        <w:t>? (Attitudes and Motivation)</w:t>
      </w:r>
    </w:p>
    <w:p w14:paraId="63EBC5C3" w14:textId="77777777" w:rsidR="00343A6F" w:rsidRPr="00343A6F" w:rsidRDefault="00343A6F" w:rsidP="00343A6F">
      <w:pPr>
        <w:rPr>
          <w:lang w:val="de-DE"/>
        </w:rPr>
      </w:pPr>
      <w:r w:rsidRPr="00343A6F">
        <w:rPr>
          <w:lang w:val="de-DE"/>
        </w:rPr>
        <w:t xml:space="preserve">The main </w:t>
      </w:r>
      <w:proofErr w:type="spellStart"/>
      <w:r w:rsidRPr="00343A6F">
        <w:rPr>
          <w:lang w:val="de-DE"/>
        </w:rPr>
        <w:t>aim</w:t>
      </w:r>
      <w:proofErr w:type="spellEnd"/>
      <w:r w:rsidRPr="00343A6F">
        <w:rPr>
          <w:lang w:val="de-DE"/>
        </w:rPr>
        <w:t xml:space="preserve"> of this research to </w:t>
      </w:r>
      <w:proofErr w:type="spellStart"/>
      <w:r w:rsidRPr="00343A6F">
        <w:rPr>
          <w:lang w:val="de-DE"/>
        </w:rPr>
        <w:t>analyse</w:t>
      </w:r>
      <w:proofErr w:type="spellEnd"/>
      <w:r w:rsidRPr="00343A6F">
        <w:rPr>
          <w:lang w:val="de-DE"/>
        </w:rPr>
        <w:t xml:space="preserve"> consumer </w:t>
      </w:r>
      <w:proofErr w:type="spellStart"/>
      <w:r w:rsidRPr="00343A6F">
        <w:rPr>
          <w:lang w:val="de-DE"/>
        </w:rPr>
        <w:t>buying</w:t>
      </w:r>
      <w:proofErr w:type="spellEnd"/>
      <w:r w:rsidRPr="00343A6F">
        <w:rPr>
          <w:lang w:val="de-DE"/>
        </w:rPr>
        <w:t xml:space="preserve"> </w:t>
      </w:r>
      <w:proofErr w:type="spellStart"/>
      <w:r w:rsidRPr="00343A6F">
        <w:rPr>
          <w:lang w:val="de-DE"/>
        </w:rPr>
        <w:t>behaviour</w:t>
      </w:r>
      <w:proofErr w:type="spellEnd"/>
      <w:r w:rsidRPr="00343A6F">
        <w:rPr>
          <w:lang w:val="de-DE"/>
        </w:rPr>
        <w:t xml:space="preserve"> of </w:t>
      </w:r>
      <w:proofErr w:type="spellStart"/>
      <w:r w:rsidRPr="00343A6F">
        <w:rPr>
          <w:lang w:val="de-DE"/>
        </w:rPr>
        <w:t>luxury</w:t>
      </w:r>
      <w:proofErr w:type="spellEnd"/>
      <w:r w:rsidRPr="00343A6F">
        <w:rPr>
          <w:lang w:val="de-DE"/>
        </w:rPr>
        <w:t xml:space="preserve"> </w:t>
      </w:r>
      <w:proofErr w:type="spellStart"/>
      <w:r w:rsidRPr="00343A6F">
        <w:rPr>
          <w:lang w:val="de-DE"/>
        </w:rPr>
        <w:t>fashion</w:t>
      </w:r>
      <w:proofErr w:type="spellEnd"/>
      <w:r w:rsidRPr="00343A6F">
        <w:rPr>
          <w:lang w:val="de-DE"/>
        </w:rPr>
        <w:t xml:space="preserve"> </w:t>
      </w:r>
      <w:proofErr w:type="spellStart"/>
      <w:r w:rsidRPr="00343A6F">
        <w:rPr>
          <w:lang w:val="de-DE"/>
        </w:rPr>
        <w:t>brands</w:t>
      </w:r>
      <w:proofErr w:type="spellEnd"/>
      <w:r w:rsidRPr="00343A6F">
        <w:rPr>
          <w:lang w:val="de-DE"/>
        </w:rPr>
        <w:t xml:space="preserve"> in Uk.</w:t>
      </w:r>
    </w:p>
    <w:p w14:paraId="3928B77A" w14:textId="77777777" w:rsidR="00A675E9" w:rsidRDefault="00343A6F" w:rsidP="00343A6F">
      <w:pPr>
        <w:rPr>
          <w:lang w:val="de-DE"/>
        </w:rPr>
      </w:pPr>
      <w:r w:rsidRPr="00343A6F">
        <w:rPr>
          <w:lang w:val="de-DE"/>
        </w:rPr>
        <w:t xml:space="preserve">This study is rationale and is </w:t>
      </w:r>
      <w:proofErr w:type="spellStart"/>
      <w:r w:rsidRPr="00343A6F">
        <w:rPr>
          <w:lang w:val="de-DE"/>
        </w:rPr>
        <w:t>going</w:t>
      </w:r>
      <w:proofErr w:type="spellEnd"/>
      <w:r w:rsidRPr="00343A6F">
        <w:rPr>
          <w:lang w:val="de-DE"/>
        </w:rPr>
        <w:t xml:space="preserve"> to be very </w:t>
      </w:r>
      <w:proofErr w:type="spellStart"/>
      <w:r w:rsidRPr="00343A6F">
        <w:rPr>
          <w:lang w:val="de-DE"/>
        </w:rPr>
        <w:t>useful</w:t>
      </w:r>
      <w:proofErr w:type="spellEnd"/>
      <w:r w:rsidRPr="00343A6F">
        <w:rPr>
          <w:lang w:val="de-DE"/>
        </w:rPr>
        <w:t xml:space="preserve"> for </w:t>
      </w:r>
      <w:proofErr w:type="spellStart"/>
      <w:r w:rsidRPr="00343A6F">
        <w:rPr>
          <w:lang w:val="de-DE"/>
        </w:rPr>
        <w:t>luxury</w:t>
      </w:r>
      <w:proofErr w:type="spellEnd"/>
      <w:r w:rsidRPr="00343A6F">
        <w:rPr>
          <w:lang w:val="de-DE"/>
        </w:rPr>
        <w:t xml:space="preserve"> </w:t>
      </w:r>
      <w:proofErr w:type="spellStart"/>
      <w:r w:rsidRPr="00343A6F">
        <w:rPr>
          <w:lang w:val="de-DE"/>
        </w:rPr>
        <w:t>brands</w:t>
      </w:r>
      <w:proofErr w:type="spellEnd"/>
    </w:p>
    <w:p w14:paraId="39116BB8" w14:textId="77777777" w:rsidR="00343A6F" w:rsidRPr="00343A6F" w:rsidRDefault="00343A6F" w:rsidP="00343A6F">
      <w:pPr>
        <w:rPr>
          <w:lang w:val="de-DE"/>
        </w:rPr>
      </w:pPr>
      <w:r w:rsidRPr="00343A6F">
        <w:rPr>
          <w:lang w:val="de-DE"/>
        </w:rPr>
        <w:t xml:space="preserve">A </w:t>
      </w:r>
      <w:proofErr w:type="spellStart"/>
      <w:r w:rsidRPr="00343A6F">
        <w:rPr>
          <w:lang w:val="de-DE"/>
        </w:rPr>
        <w:t>brand</w:t>
      </w:r>
      <w:proofErr w:type="spellEnd"/>
      <w:r w:rsidRPr="00343A6F">
        <w:rPr>
          <w:lang w:val="de-DE"/>
        </w:rPr>
        <w:t xml:space="preserve"> </w:t>
      </w:r>
      <w:proofErr w:type="spellStart"/>
      <w:r w:rsidRPr="00343A6F">
        <w:rPr>
          <w:lang w:val="de-DE"/>
        </w:rPr>
        <w:t>isn't</w:t>
      </w:r>
      <w:proofErr w:type="spellEnd"/>
      <w:r w:rsidRPr="00343A6F">
        <w:rPr>
          <w:lang w:val="de-DE"/>
        </w:rPr>
        <w:t xml:space="preserve"> just a product; it's an identity, </w:t>
      </w:r>
      <w:proofErr w:type="spellStart"/>
      <w:r w:rsidRPr="00343A6F">
        <w:rPr>
          <w:lang w:val="de-DE"/>
        </w:rPr>
        <w:t>offering</w:t>
      </w:r>
      <w:proofErr w:type="spellEnd"/>
      <w:r w:rsidRPr="00343A6F">
        <w:rPr>
          <w:lang w:val="de-DE"/>
        </w:rPr>
        <w:t xml:space="preserve"> </w:t>
      </w:r>
      <w:proofErr w:type="spellStart"/>
      <w:r w:rsidRPr="00343A6F">
        <w:rPr>
          <w:lang w:val="de-DE"/>
        </w:rPr>
        <w:t>tangible</w:t>
      </w:r>
      <w:proofErr w:type="spellEnd"/>
      <w:r w:rsidRPr="00343A6F">
        <w:rPr>
          <w:lang w:val="de-DE"/>
        </w:rPr>
        <w:t xml:space="preserve"> and </w:t>
      </w:r>
      <w:proofErr w:type="spellStart"/>
      <w:r w:rsidRPr="00343A6F">
        <w:rPr>
          <w:lang w:val="de-DE"/>
        </w:rPr>
        <w:t>intangible</w:t>
      </w:r>
      <w:proofErr w:type="spellEnd"/>
      <w:r w:rsidRPr="00343A6F">
        <w:rPr>
          <w:lang w:val="de-DE"/>
        </w:rPr>
        <w:t xml:space="preserve"> </w:t>
      </w:r>
      <w:proofErr w:type="spellStart"/>
      <w:r w:rsidRPr="00343A6F">
        <w:rPr>
          <w:lang w:val="de-DE"/>
        </w:rPr>
        <w:t>attributes</w:t>
      </w:r>
      <w:proofErr w:type="spellEnd"/>
      <w:r w:rsidRPr="00343A6F">
        <w:rPr>
          <w:lang w:val="de-DE"/>
        </w:rPr>
        <w:t xml:space="preserve"> that </w:t>
      </w:r>
      <w:proofErr w:type="spellStart"/>
      <w:r w:rsidRPr="00343A6F">
        <w:rPr>
          <w:lang w:val="de-DE"/>
        </w:rPr>
        <w:t>set</w:t>
      </w:r>
      <w:proofErr w:type="spellEnd"/>
      <w:r w:rsidRPr="00343A6F">
        <w:rPr>
          <w:lang w:val="de-DE"/>
        </w:rPr>
        <w:t xml:space="preserve"> it apart in the market. Brands can build </w:t>
      </w:r>
      <w:proofErr w:type="spellStart"/>
      <w:r w:rsidRPr="00343A6F">
        <w:rPr>
          <w:lang w:val="de-DE"/>
        </w:rPr>
        <w:t>loyalty</w:t>
      </w:r>
      <w:proofErr w:type="spellEnd"/>
      <w:r w:rsidRPr="00343A6F">
        <w:rPr>
          <w:lang w:val="de-DE"/>
        </w:rPr>
        <w:t xml:space="preserve"> and </w:t>
      </w:r>
      <w:proofErr w:type="spellStart"/>
      <w:r w:rsidRPr="00343A6F">
        <w:rPr>
          <w:lang w:val="de-DE"/>
        </w:rPr>
        <w:t>create</w:t>
      </w:r>
      <w:proofErr w:type="spellEnd"/>
      <w:r w:rsidRPr="00343A6F">
        <w:rPr>
          <w:lang w:val="de-DE"/>
        </w:rPr>
        <w:t xml:space="preserve"> emotional </w:t>
      </w:r>
      <w:proofErr w:type="spellStart"/>
      <w:r w:rsidRPr="00343A6F">
        <w:rPr>
          <w:lang w:val="de-DE"/>
        </w:rPr>
        <w:t>connections</w:t>
      </w:r>
      <w:proofErr w:type="spellEnd"/>
      <w:r w:rsidRPr="00343A6F">
        <w:rPr>
          <w:lang w:val="de-DE"/>
        </w:rPr>
        <w:t xml:space="preserve"> with </w:t>
      </w:r>
      <w:proofErr w:type="spellStart"/>
      <w:r w:rsidRPr="00343A6F">
        <w:rPr>
          <w:lang w:val="de-DE"/>
        </w:rPr>
        <w:t>consumers</w:t>
      </w:r>
      <w:proofErr w:type="spellEnd"/>
      <w:r w:rsidRPr="00343A6F">
        <w:rPr>
          <w:lang w:val="de-DE"/>
        </w:rPr>
        <w:t xml:space="preserve">. </w:t>
      </w:r>
      <w:proofErr w:type="spellStart"/>
      <w:r w:rsidRPr="00343A6F">
        <w:rPr>
          <w:lang w:val="de-DE"/>
        </w:rPr>
        <w:t>Luxury</w:t>
      </w:r>
      <w:proofErr w:type="spellEnd"/>
      <w:r w:rsidRPr="00343A6F">
        <w:rPr>
          <w:lang w:val="de-DE"/>
        </w:rPr>
        <w:t xml:space="preserve"> </w:t>
      </w:r>
      <w:proofErr w:type="spellStart"/>
      <w:r w:rsidRPr="00343A6F">
        <w:rPr>
          <w:lang w:val="de-DE"/>
        </w:rPr>
        <w:t>fashion</w:t>
      </w:r>
      <w:proofErr w:type="spellEnd"/>
      <w:r w:rsidRPr="00343A6F">
        <w:rPr>
          <w:lang w:val="de-DE"/>
        </w:rPr>
        <w:t xml:space="preserve"> </w:t>
      </w:r>
      <w:proofErr w:type="spellStart"/>
      <w:r w:rsidRPr="00343A6F">
        <w:rPr>
          <w:lang w:val="de-DE"/>
        </w:rPr>
        <w:t>brands</w:t>
      </w:r>
      <w:proofErr w:type="spellEnd"/>
      <w:r w:rsidRPr="00343A6F">
        <w:rPr>
          <w:lang w:val="de-DE"/>
        </w:rPr>
        <w:t xml:space="preserve"> can also </w:t>
      </w:r>
      <w:proofErr w:type="spellStart"/>
      <w:r w:rsidRPr="00343A6F">
        <w:rPr>
          <w:lang w:val="de-DE"/>
        </w:rPr>
        <w:t>gain</w:t>
      </w:r>
      <w:proofErr w:type="spellEnd"/>
      <w:r w:rsidRPr="00343A6F">
        <w:rPr>
          <w:lang w:val="de-DE"/>
        </w:rPr>
        <w:t xml:space="preserve"> more </w:t>
      </w:r>
      <w:proofErr w:type="spellStart"/>
      <w:r w:rsidRPr="00343A6F">
        <w:rPr>
          <w:lang w:val="de-DE"/>
        </w:rPr>
        <w:t>insight</w:t>
      </w:r>
      <w:proofErr w:type="spellEnd"/>
      <w:r w:rsidRPr="00343A6F">
        <w:rPr>
          <w:lang w:val="de-DE"/>
        </w:rPr>
        <w:t xml:space="preserve"> into their </w:t>
      </w:r>
      <w:proofErr w:type="spellStart"/>
      <w:r w:rsidRPr="00343A6F">
        <w:rPr>
          <w:lang w:val="de-DE"/>
        </w:rPr>
        <w:t>target</w:t>
      </w:r>
      <w:proofErr w:type="spellEnd"/>
      <w:r w:rsidRPr="00343A6F">
        <w:rPr>
          <w:lang w:val="de-DE"/>
        </w:rPr>
        <w:t xml:space="preserve"> market's </w:t>
      </w:r>
      <w:proofErr w:type="spellStart"/>
      <w:r w:rsidRPr="00343A6F">
        <w:rPr>
          <w:lang w:val="de-DE"/>
        </w:rPr>
        <w:t>buying</w:t>
      </w:r>
      <w:proofErr w:type="spellEnd"/>
      <w:r w:rsidRPr="00343A6F">
        <w:rPr>
          <w:lang w:val="de-DE"/>
        </w:rPr>
        <w:t xml:space="preserve"> </w:t>
      </w:r>
      <w:proofErr w:type="spellStart"/>
      <w:r w:rsidRPr="00343A6F">
        <w:rPr>
          <w:lang w:val="de-DE"/>
        </w:rPr>
        <w:t>behaviour</w:t>
      </w:r>
      <w:proofErr w:type="spellEnd"/>
      <w:r w:rsidRPr="00343A6F">
        <w:rPr>
          <w:lang w:val="de-DE"/>
        </w:rPr>
        <w:t xml:space="preserve"> and </w:t>
      </w:r>
      <w:proofErr w:type="spellStart"/>
      <w:r w:rsidRPr="00343A6F">
        <w:rPr>
          <w:lang w:val="de-DE"/>
        </w:rPr>
        <w:t>fashion</w:t>
      </w:r>
      <w:proofErr w:type="spellEnd"/>
      <w:r w:rsidRPr="00343A6F">
        <w:rPr>
          <w:lang w:val="de-DE"/>
        </w:rPr>
        <w:t xml:space="preserve"> </w:t>
      </w:r>
      <w:proofErr w:type="spellStart"/>
      <w:r w:rsidRPr="00343A6F">
        <w:rPr>
          <w:lang w:val="de-DE"/>
        </w:rPr>
        <w:t>companies</w:t>
      </w:r>
      <w:proofErr w:type="spellEnd"/>
      <w:r w:rsidRPr="00343A6F">
        <w:rPr>
          <w:lang w:val="de-DE"/>
        </w:rPr>
        <w:t xml:space="preserve"> can </w:t>
      </w:r>
      <w:proofErr w:type="spellStart"/>
      <w:r w:rsidRPr="00343A6F">
        <w:rPr>
          <w:lang w:val="de-DE"/>
        </w:rPr>
        <w:t>improve</w:t>
      </w:r>
      <w:proofErr w:type="spellEnd"/>
      <w:r w:rsidRPr="00343A6F">
        <w:rPr>
          <w:lang w:val="de-DE"/>
        </w:rPr>
        <w:t xml:space="preserve"> their marketing </w:t>
      </w:r>
      <w:proofErr w:type="spellStart"/>
      <w:r w:rsidRPr="00343A6F">
        <w:rPr>
          <w:lang w:val="de-DE"/>
        </w:rPr>
        <w:t>strategy</w:t>
      </w:r>
      <w:proofErr w:type="spellEnd"/>
      <w:r w:rsidRPr="00343A6F">
        <w:rPr>
          <w:lang w:val="de-DE"/>
        </w:rPr>
        <w:t>.</w:t>
      </w:r>
    </w:p>
    <w:p w14:paraId="6C5E3AD2" w14:textId="77777777" w:rsidR="00343A6F" w:rsidRPr="00343A6F" w:rsidRDefault="00343A6F" w:rsidP="00343A6F">
      <w:pPr>
        <w:rPr>
          <w:lang w:val="de-DE"/>
        </w:rPr>
      </w:pPr>
      <w:proofErr w:type="spellStart"/>
      <w:r w:rsidRPr="00343A6F">
        <w:rPr>
          <w:lang w:val="de-DE"/>
        </w:rPr>
        <w:t>Aims</w:t>
      </w:r>
      <w:proofErr w:type="spellEnd"/>
    </w:p>
    <w:p w14:paraId="271C7847" w14:textId="2DE3AFF4" w:rsidR="007668CB" w:rsidRDefault="00343A6F" w:rsidP="006357E6">
      <w:pPr>
        <w:rPr>
          <w:rFonts w:ascii="Roboto" w:eastAsia="Times New Roman" w:hAnsi="Roboto"/>
          <w:color w:val="1F1F1F"/>
          <w:sz w:val="30"/>
          <w:szCs w:val="30"/>
          <w:shd w:val="clear" w:color="auto" w:fill="FFFFFF"/>
        </w:rPr>
      </w:pPr>
      <w:r w:rsidRPr="00343A6F">
        <w:rPr>
          <w:lang w:val="de-DE"/>
        </w:rPr>
        <w:t xml:space="preserve">The main </w:t>
      </w:r>
      <w:proofErr w:type="spellStart"/>
      <w:r w:rsidRPr="00343A6F">
        <w:rPr>
          <w:lang w:val="de-DE"/>
        </w:rPr>
        <w:t>aim</w:t>
      </w:r>
      <w:proofErr w:type="spellEnd"/>
      <w:r w:rsidRPr="00343A6F">
        <w:rPr>
          <w:lang w:val="de-DE"/>
        </w:rPr>
        <w:t xml:space="preserve"> of this research a study to access the consumer </w:t>
      </w:r>
      <w:proofErr w:type="spellStart"/>
      <w:r w:rsidRPr="00343A6F">
        <w:rPr>
          <w:lang w:val="de-DE"/>
        </w:rPr>
        <w:t>buying</w:t>
      </w:r>
      <w:proofErr w:type="spellEnd"/>
      <w:r w:rsidRPr="00343A6F">
        <w:rPr>
          <w:lang w:val="de-DE"/>
        </w:rPr>
        <w:t xml:space="preserve"> </w:t>
      </w:r>
      <w:proofErr w:type="spellStart"/>
      <w:r w:rsidRPr="00343A6F">
        <w:rPr>
          <w:lang w:val="de-DE"/>
        </w:rPr>
        <w:t>behaviour</w:t>
      </w:r>
      <w:proofErr w:type="spellEnd"/>
      <w:r w:rsidRPr="00343A6F">
        <w:rPr>
          <w:lang w:val="de-DE"/>
        </w:rPr>
        <w:t xml:space="preserve"> of </w:t>
      </w:r>
      <w:proofErr w:type="spellStart"/>
      <w:r w:rsidRPr="00343A6F">
        <w:rPr>
          <w:lang w:val="de-DE"/>
        </w:rPr>
        <w:t>luxury</w:t>
      </w:r>
      <w:proofErr w:type="spellEnd"/>
      <w:r w:rsidRPr="00343A6F">
        <w:rPr>
          <w:lang w:val="de-DE"/>
        </w:rPr>
        <w:t xml:space="preserve"> </w:t>
      </w:r>
      <w:proofErr w:type="spellStart"/>
      <w:r w:rsidRPr="00343A6F">
        <w:rPr>
          <w:lang w:val="de-DE"/>
        </w:rPr>
        <w:t>fashion</w:t>
      </w:r>
      <w:proofErr w:type="spellEnd"/>
      <w:r w:rsidRPr="00343A6F">
        <w:rPr>
          <w:lang w:val="de-DE"/>
        </w:rPr>
        <w:t xml:space="preserve"> </w:t>
      </w:r>
      <w:proofErr w:type="spellStart"/>
      <w:r w:rsidRPr="00343A6F">
        <w:rPr>
          <w:lang w:val="de-DE"/>
        </w:rPr>
        <w:t>brands</w:t>
      </w:r>
      <w:proofErr w:type="spellEnd"/>
      <w:r w:rsidRPr="00343A6F">
        <w:rPr>
          <w:lang w:val="de-DE"/>
        </w:rPr>
        <w:t xml:space="preserve"> in the UK</w:t>
      </w:r>
      <w:r w:rsidR="008E77E8">
        <w:rPr>
          <w:lang w:val="de-DE"/>
        </w:rPr>
        <w:t>.</w:t>
      </w:r>
      <w:r w:rsidR="00745931" w:rsidRPr="00745931">
        <w:rPr>
          <w:lang w:val="de-DE"/>
        </w:rPr>
        <w:t xml:space="preserve"> </w:t>
      </w:r>
      <w:r w:rsidR="00745931" w:rsidRPr="00461E32">
        <w:rPr>
          <w:rFonts w:ascii="Roboto" w:eastAsia="Times New Roman" w:hAnsi="Roboto"/>
          <w:color w:val="1F1F1F"/>
          <w:sz w:val="30"/>
          <w:szCs w:val="30"/>
          <w:shd w:val="clear" w:color="auto" w:fill="FFFFFF"/>
        </w:rPr>
        <w:t xml:space="preserve"> </w:t>
      </w:r>
      <w:r w:rsidR="00A94F01" w:rsidRPr="00A94F01">
        <w:rPr>
          <w:rFonts w:ascii="Roboto" w:eastAsia="Times New Roman" w:hAnsi="Roboto"/>
          <w:color w:val="1F1F1F"/>
          <w:sz w:val="30"/>
          <w:szCs w:val="30"/>
          <w:shd w:val="clear" w:color="auto" w:fill="FFFFFF"/>
        </w:rPr>
        <w:t>Luxury market research plays a crucial role in helping luxury brands enhance their understanding of their target audience, explore new growth opportunities, determine optimal pricing strategies, enhance communication with existing customers, and evaluate their competitive position within the industry. By leveraging market research insights, luxury brands can refine their strategies and elevate their market presence effectively.</w:t>
      </w:r>
    </w:p>
    <w:p w14:paraId="5B3601D6" w14:textId="21190179" w:rsidR="00085724" w:rsidRDefault="00085724">
      <w:pPr>
        <w:pStyle w:val="NormalWeb"/>
        <w:divId w:val="412357826"/>
        <w:rPr>
          <w:lang w:val="de-DE"/>
        </w:rPr>
      </w:pPr>
      <w:proofErr w:type="spellStart"/>
      <w:r w:rsidRPr="00085724">
        <w:rPr>
          <w:lang w:val="de-DE"/>
        </w:rPr>
        <w:t>Creating</w:t>
      </w:r>
      <w:proofErr w:type="spellEnd"/>
      <w:r w:rsidRPr="00085724">
        <w:rPr>
          <w:lang w:val="de-DE"/>
        </w:rPr>
        <w:t xml:space="preserve"> a </w:t>
      </w:r>
      <w:proofErr w:type="spellStart"/>
      <w:r w:rsidRPr="00085724">
        <w:rPr>
          <w:lang w:val="de-DE"/>
        </w:rPr>
        <w:t>sense</w:t>
      </w:r>
      <w:proofErr w:type="spellEnd"/>
      <w:r w:rsidRPr="00085724">
        <w:rPr>
          <w:lang w:val="de-DE"/>
        </w:rPr>
        <w:t xml:space="preserve"> of </w:t>
      </w:r>
      <w:proofErr w:type="spellStart"/>
      <w:r w:rsidRPr="00085724">
        <w:rPr>
          <w:lang w:val="de-DE"/>
        </w:rPr>
        <w:t>exclusivity</w:t>
      </w:r>
      <w:proofErr w:type="spellEnd"/>
      <w:r w:rsidRPr="00085724">
        <w:rPr>
          <w:lang w:val="de-DE"/>
        </w:rPr>
        <w:t xml:space="preserve"> is key for </w:t>
      </w:r>
      <w:proofErr w:type="spellStart"/>
      <w:r w:rsidRPr="00085724">
        <w:rPr>
          <w:lang w:val="de-DE"/>
        </w:rPr>
        <w:t>luxury</w:t>
      </w:r>
      <w:proofErr w:type="spellEnd"/>
      <w:r w:rsidRPr="00085724">
        <w:rPr>
          <w:lang w:val="de-DE"/>
        </w:rPr>
        <w:t xml:space="preserve"> </w:t>
      </w:r>
      <w:proofErr w:type="spellStart"/>
      <w:r w:rsidRPr="00085724">
        <w:rPr>
          <w:lang w:val="de-DE"/>
        </w:rPr>
        <w:t>brands</w:t>
      </w:r>
      <w:proofErr w:type="spellEnd"/>
      <w:r w:rsidRPr="00085724">
        <w:rPr>
          <w:lang w:val="de-DE"/>
        </w:rPr>
        <w:t xml:space="preserve"> to make </w:t>
      </w:r>
      <w:proofErr w:type="spellStart"/>
      <w:r w:rsidRPr="00085724">
        <w:rPr>
          <w:lang w:val="de-DE"/>
        </w:rPr>
        <w:t>customers</w:t>
      </w:r>
      <w:proofErr w:type="spellEnd"/>
      <w:r w:rsidRPr="00085724">
        <w:rPr>
          <w:lang w:val="de-DE"/>
        </w:rPr>
        <w:t xml:space="preserve"> </w:t>
      </w:r>
      <w:proofErr w:type="spellStart"/>
      <w:r w:rsidRPr="00085724">
        <w:rPr>
          <w:lang w:val="de-DE"/>
        </w:rPr>
        <w:t>feel</w:t>
      </w:r>
      <w:proofErr w:type="spellEnd"/>
      <w:r w:rsidRPr="00085724">
        <w:rPr>
          <w:lang w:val="de-DE"/>
        </w:rPr>
        <w:t xml:space="preserve"> </w:t>
      </w:r>
      <w:proofErr w:type="spellStart"/>
      <w:r w:rsidRPr="00085724">
        <w:rPr>
          <w:lang w:val="de-DE"/>
        </w:rPr>
        <w:t>esteemed</w:t>
      </w:r>
      <w:proofErr w:type="spellEnd"/>
      <w:r w:rsidRPr="00085724">
        <w:rPr>
          <w:lang w:val="de-DE"/>
        </w:rPr>
        <w:t xml:space="preserve"> and </w:t>
      </w:r>
      <w:proofErr w:type="spellStart"/>
      <w:r w:rsidRPr="00085724">
        <w:rPr>
          <w:lang w:val="de-DE"/>
        </w:rPr>
        <w:t>valued</w:t>
      </w:r>
      <w:proofErr w:type="spellEnd"/>
      <w:r w:rsidRPr="00085724">
        <w:rPr>
          <w:lang w:val="de-DE"/>
        </w:rPr>
        <w:t xml:space="preserve">. This can be </w:t>
      </w:r>
      <w:proofErr w:type="spellStart"/>
      <w:r w:rsidRPr="00085724">
        <w:rPr>
          <w:lang w:val="de-DE"/>
        </w:rPr>
        <w:t>achieved</w:t>
      </w:r>
      <w:proofErr w:type="spellEnd"/>
      <w:r w:rsidRPr="00085724">
        <w:rPr>
          <w:lang w:val="de-DE"/>
        </w:rPr>
        <w:t xml:space="preserve"> </w:t>
      </w:r>
      <w:proofErr w:type="spellStart"/>
      <w:r w:rsidRPr="00085724">
        <w:rPr>
          <w:lang w:val="de-DE"/>
        </w:rPr>
        <w:t>through</w:t>
      </w:r>
      <w:proofErr w:type="spellEnd"/>
      <w:r w:rsidRPr="00085724">
        <w:rPr>
          <w:lang w:val="de-DE"/>
        </w:rPr>
        <w:t xml:space="preserve"> limited </w:t>
      </w:r>
      <w:proofErr w:type="spellStart"/>
      <w:r w:rsidRPr="00085724">
        <w:rPr>
          <w:lang w:val="de-DE"/>
        </w:rPr>
        <w:t>edition</w:t>
      </w:r>
      <w:proofErr w:type="spellEnd"/>
      <w:r w:rsidRPr="00085724">
        <w:rPr>
          <w:lang w:val="de-DE"/>
        </w:rPr>
        <w:t xml:space="preserve"> products, </w:t>
      </w:r>
      <w:proofErr w:type="spellStart"/>
      <w:r w:rsidRPr="00085724">
        <w:rPr>
          <w:lang w:val="de-DE"/>
        </w:rPr>
        <w:t>personalized</w:t>
      </w:r>
      <w:proofErr w:type="spellEnd"/>
      <w:r w:rsidRPr="00085724">
        <w:rPr>
          <w:lang w:val="de-DE"/>
        </w:rPr>
        <w:t xml:space="preserve"> </w:t>
      </w:r>
      <w:proofErr w:type="spellStart"/>
      <w:r w:rsidRPr="00085724">
        <w:rPr>
          <w:lang w:val="de-DE"/>
        </w:rPr>
        <w:t>services</w:t>
      </w:r>
      <w:proofErr w:type="spellEnd"/>
      <w:r w:rsidRPr="00085724">
        <w:rPr>
          <w:lang w:val="de-DE"/>
        </w:rPr>
        <w:t xml:space="preserve">, and </w:t>
      </w:r>
      <w:proofErr w:type="spellStart"/>
      <w:r w:rsidRPr="00085724">
        <w:rPr>
          <w:lang w:val="de-DE"/>
        </w:rPr>
        <w:t>exclusive</w:t>
      </w:r>
      <w:proofErr w:type="spellEnd"/>
      <w:r w:rsidRPr="00085724">
        <w:rPr>
          <w:lang w:val="de-DE"/>
        </w:rPr>
        <w:t xml:space="preserve"> events. By </w:t>
      </w:r>
      <w:proofErr w:type="spellStart"/>
      <w:r w:rsidRPr="00085724">
        <w:rPr>
          <w:lang w:val="de-DE"/>
        </w:rPr>
        <w:t>providing</w:t>
      </w:r>
      <w:proofErr w:type="spellEnd"/>
      <w:r w:rsidRPr="00085724">
        <w:rPr>
          <w:lang w:val="de-DE"/>
        </w:rPr>
        <w:t xml:space="preserve"> </w:t>
      </w:r>
      <w:proofErr w:type="spellStart"/>
      <w:r w:rsidRPr="00085724">
        <w:rPr>
          <w:lang w:val="de-DE"/>
        </w:rPr>
        <w:t>unique</w:t>
      </w:r>
      <w:proofErr w:type="spellEnd"/>
      <w:r w:rsidRPr="00085724">
        <w:rPr>
          <w:lang w:val="de-DE"/>
        </w:rPr>
        <w:t xml:space="preserve"> and memorable </w:t>
      </w:r>
      <w:proofErr w:type="spellStart"/>
      <w:r w:rsidRPr="00085724">
        <w:rPr>
          <w:lang w:val="de-DE"/>
        </w:rPr>
        <w:t>experiences</w:t>
      </w:r>
      <w:proofErr w:type="spellEnd"/>
      <w:r w:rsidRPr="00085724">
        <w:rPr>
          <w:lang w:val="de-DE"/>
        </w:rPr>
        <w:t xml:space="preserve">, </w:t>
      </w:r>
      <w:proofErr w:type="spellStart"/>
      <w:r w:rsidRPr="00085724">
        <w:rPr>
          <w:lang w:val="de-DE"/>
        </w:rPr>
        <w:t>luxury</w:t>
      </w:r>
      <w:proofErr w:type="spellEnd"/>
      <w:r w:rsidRPr="00085724">
        <w:rPr>
          <w:lang w:val="de-DE"/>
        </w:rPr>
        <w:t xml:space="preserve"> </w:t>
      </w:r>
      <w:proofErr w:type="spellStart"/>
      <w:r w:rsidRPr="00085724">
        <w:rPr>
          <w:lang w:val="de-DE"/>
        </w:rPr>
        <w:t>brands</w:t>
      </w:r>
      <w:proofErr w:type="spellEnd"/>
      <w:r w:rsidRPr="00085724">
        <w:rPr>
          <w:lang w:val="de-DE"/>
        </w:rPr>
        <w:t xml:space="preserve"> can </w:t>
      </w:r>
      <w:proofErr w:type="spellStart"/>
      <w:r w:rsidRPr="00085724">
        <w:rPr>
          <w:lang w:val="de-DE"/>
        </w:rPr>
        <w:t>offer</w:t>
      </w:r>
      <w:proofErr w:type="spellEnd"/>
      <w:r w:rsidRPr="00085724">
        <w:rPr>
          <w:lang w:val="de-DE"/>
        </w:rPr>
        <w:t xml:space="preserve"> </w:t>
      </w:r>
      <w:proofErr w:type="spellStart"/>
      <w:r w:rsidRPr="00085724">
        <w:rPr>
          <w:lang w:val="de-DE"/>
        </w:rPr>
        <w:t>added</w:t>
      </w:r>
      <w:proofErr w:type="spellEnd"/>
      <w:r w:rsidRPr="00085724">
        <w:rPr>
          <w:lang w:val="de-DE"/>
        </w:rPr>
        <w:t xml:space="preserve"> value beyond their products, </w:t>
      </w:r>
      <w:proofErr w:type="spellStart"/>
      <w:r w:rsidRPr="00085724">
        <w:rPr>
          <w:lang w:val="de-DE"/>
        </w:rPr>
        <w:t>fostering</w:t>
      </w:r>
      <w:proofErr w:type="spellEnd"/>
      <w:r w:rsidRPr="00085724">
        <w:rPr>
          <w:lang w:val="de-DE"/>
        </w:rPr>
        <w:t xml:space="preserve"> </w:t>
      </w:r>
      <w:proofErr w:type="spellStart"/>
      <w:r w:rsidRPr="00085724">
        <w:rPr>
          <w:lang w:val="de-DE"/>
        </w:rPr>
        <w:t>strong</w:t>
      </w:r>
      <w:proofErr w:type="spellEnd"/>
      <w:r w:rsidRPr="00085724">
        <w:rPr>
          <w:lang w:val="de-DE"/>
        </w:rPr>
        <w:t xml:space="preserve"> </w:t>
      </w:r>
      <w:proofErr w:type="spellStart"/>
      <w:r w:rsidRPr="00085724">
        <w:rPr>
          <w:lang w:val="de-DE"/>
        </w:rPr>
        <w:t>relationships</w:t>
      </w:r>
      <w:proofErr w:type="spellEnd"/>
      <w:r w:rsidRPr="00085724">
        <w:rPr>
          <w:lang w:val="de-DE"/>
        </w:rPr>
        <w:t xml:space="preserve"> with their </w:t>
      </w:r>
      <w:proofErr w:type="spellStart"/>
      <w:r w:rsidRPr="00085724">
        <w:rPr>
          <w:lang w:val="de-DE"/>
        </w:rPr>
        <w:t>discerning</w:t>
      </w:r>
      <w:proofErr w:type="spellEnd"/>
      <w:r w:rsidRPr="00085724">
        <w:rPr>
          <w:lang w:val="de-DE"/>
        </w:rPr>
        <w:t xml:space="preserve"> </w:t>
      </w:r>
      <w:proofErr w:type="spellStart"/>
      <w:r w:rsidRPr="00085724">
        <w:rPr>
          <w:lang w:val="de-DE"/>
        </w:rPr>
        <w:t>clientele</w:t>
      </w:r>
      <w:proofErr w:type="spellEnd"/>
      <w:r w:rsidRPr="00085724">
        <w:rPr>
          <w:lang w:val="de-DE"/>
        </w:rPr>
        <w:t>.</w:t>
      </w:r>
    </w:p>
    <w:p w14:paraId="76038757" w14:textId="5DBF88AF" w:rsidR="00343A6F" w:rsidRPr="001E1D63" w:rsidRDefault="00410A44" w:rsidP="00343A6F">
      <w:r w:rsidRPr="00410A44">
        <w:t xml:space="preserve">Luxury fashion brands are valued for imbuing individuals with qualities of uniqueness, exclusivity, premium pricing, exceptional experiences, and unparalleled quality. The essence of luxury lies in evoking a sense of awe and admiration. The allure of luxury goods is magnified by their association with affluent and influential individuals, as well as their reputation for delivering exceptional experiences, making them aspirational purchases. Design houses and luxury service brands </w:t>
      </w:r>
      <w:proofErr w:type="spellStart"/>
      <w:r w:rsidRPr="00410A44">
        <w:t>recognize</w:t>
      </w:r>
      <w:proofErr w:type="spellEnd"/>
      <w:r w:rsidRPr="00410A44">
        <w:t xml:space="preserve"> the power of word-of-mouth in building public awareness and enhancing brand prestige.</w:t>
      </w:r>
    </w:p>
    <w:p w14:paraId="09DDF9EC" w14:textId="77777777" w:rsidR="008E77E8" w:rsidRPr="00343A6F" w:rsidRDefault="008E77E8" w:rsidP="00343A6F">
      <w:pPr>
        <w:rPr>
          <w:lang w:val="de-DE"/>
        </w:rPr>
      </w:pPr>
    </w:p>
    <w:p w14:paraId="006C1AF5" w14:textId="77777777" w:rsidR="00343A6F" w:rsidRPr="004F5CAC" w:rsidRDefault="00343A6F" w:rsidP="00343A6F">
      <w:pPr>
        <w:rPr>
          <w:b/>
          <w:bCs/>
          <w:lang w:val="de-DE"/>
        </w:rPr>
      </w:pPr>
      <w:r w:rsidRPr="004F5CAC">
        <w:rPr>
          <w:b/>
          <w:bCs/>
          <w:lang w:val="de-DE"/>
        </w:rPr>
        <w:t xml:space="preserve">Research </w:t>
      </w:r>
      <w:proofErr w:type="spellStart"/>
      <w:r w:rsidRPr="004F5CAC">
        <w:rPr>
          <w:b/>
          <w:bCs/>
          <w:lang w:val="de-DE"/>
        </w:rPr>
        <w:t>objectives</w:t>
      </w:r>
      <w:proofErr w:type="spellEnd"/>
    </w:p>
    <w:p w14:paraId="71CEB7B0" w14:textId="0B0B9E1A" w:rsidR="00D60725" w:rsidRPr="00EB3386" w:rsidRDefault="00343A6F" w:rsidP="00EB3386">
      <w:pPr>
        <w:pStyle w:val="ListParagraph"/>
        <w:numPr>
          <w:ilvl w:val="0"/>
          <w:numId w:val="1"/>
        </w:numPr>
        <w:rPr>
          <w:lang w:val="de-DE"/>
        </w:rPr>
      </w:pPr>
      <w:r w:rsidRPr="00DB787B">
        <w:rPr>
          <w:lang w:val="de-DE"/>
        </w:rPr>
        <w:t xml:space="preserve">To </w:t>
      </w:r>
      <w:proofErr w:type="spellStart"/>
      <w:r w:rsidRPr="00DB787B">
        <w:rPr>
          <w:lang w:val="de-DE"/>
        </w:rPr>
        <w:t>determine</w:t>
      </w:r>
      <w:proofErr w:type="spellEnd"/>
      <w:r w:rsidRPr="00DB787B">
        <w:rPr>
          <w:lang w:val="de-DE"/>
        </w:rPr>
        <w:t xml:space="preserve"> what </w:t>
      </w:r>
      <w:proofErr w:type="spellStart"/>
      <w:r w:rsidRPr="00DB787B">
        <w:rPr>
          <w:lang w:val="de-DE"/>
        </w:rPr>
        <w:t>motivates</w:t>
      </w:r>
      <w:proofErr w:type="spellEnd"/>
      <w:r w:rsidRPr="00DB787B">
        <w:rPr>
          <w:lang w:val="de-DE"/>
        </w:rPr>
        <w:t xml:space="preserve"> </w:t>
      </w:r>
      <w:proofErr w:type="spellStart"/>
      <w:r w:rsidRPr="00DB787B">
        <w:rPr>
          <w:lang w:val="de-DE"/>
        </w:rPr>
        <w:t>customers</w:t>
      </w:r>
      <w:proofErr w:type="spellEnd"/>
      <w:r w:rsidRPr="00DB787B">
        <w:rPr>
          <w:lang w:val="de-DE"/>
        </w:rPr>
        <w:t xml:space="preserve"> to </w:t>
      </w:r>
      <w:proofErr w:type="spellStart"/>
      <w:r w:rsidRPr="00DB787B">
        <w:rPr>
          <w:lang w:val="de-DE"/>
        </w:rPr>
        <w:t>buy</w:t>
      </w:r>
      <w:proofErr w:type="spellEnd"/>
      <w:r w:rsidRPr="00DB787B">
        <w:rPr>
          <w:lang w:val="de-DE"/>
        </w:rPr>
        <w:t xml:space="preserve"> </w:t>
      </w:r>
      <w:proofErr w:type="spellStart"/>
      <w:r w:rsidRPr="00DB787B">
        <w:rPr>
          <w:lang w:val="de-DE"/>
        </w:rPr>
        <w:t>luxury</w:t>
      </w:r>
      <w:proofErr w:type="spellEnd"/>
      <w:r w:rsidRPr="00DB787B">
        <w:rPr>
          <w:lang w:val="de-DE"/>
        </w:rPr>
        <w:t xml:space="preserve"> </w:t>
      </w:r>
      <w:proofErr w:type="spellStart"/>
      <w:r w:rsidRPr="00DB787B">
        <w:rPr>
          <w:lang w:val="de-DE"/>
        </w:rPr>
        <w:t>fashion</w:t>
      </w:r>
      <w:proofErr w:type="spellEnd"/>
      <w:r w:rsidRPr="00DB787B">
        <w:rPr>
          <w:lang w:val="de-DE"/>
        </w:rPr>
        <w:t xml:space="preserve"> </w:t>
      </w:r>
      <w:proofErr w:type="spellStart"/>
      <w:r w:rsidRPr="00DB787B">
        <w:rPr>
          <w:lang w:val="de-DE"/>
        </w:rPr>
        <w:t>brands</w:t>
      </w:r>
      <w:proofErr w:type="spellEnd"/>
      <w:r w:rsidRPr="00DB787B">
        <w:rPr>
          <w:lang w:val="de-DE"/>
        </w:rPr>
        <w:t xml:space="preserve"> in the UK.</w:t>
      </w:r>
    </w:p>
    <w:p w14:paraId="6EFC46D5" w14:textId="4D761268" w:rsidR="00EB3386" w:rsidRDefault="00672A30">
      <w:pPr>
        <w:pStyle w:val="p1"/>
        <w:divId w:val="1821189423"/>
        <w:rPr>
          <w:rStyle w:val="s1"/>
        </w:rPr>
      </w:pPr>
      <w:r>
        <w:rPr>
          <w:rStyle w:val="s1"/>
        </w:rPr>
        <w:t xml:space="preserve">2. </w:t>
      </w:r>
      <w:r w:rsidR="00EC08A4">
        <w:rPr>
          <w:rStyle w:val="s1"/>
        </w:rPr>
        <w:t>Attitudes To investigate how consumers can feel about luxury fashion brands.</w:t>
      </w:r>
    </w:p>
    <w:p w14:paraId="6D842F3C" w14:textId="77777777" w:rsidR="00EB3386" w:rsidRDefault="00EB3386">
      <w:pPr>
        <w:pStyle w:val="p1"/>
        <w:divId w:val="1821189423"/>
      </w:pPr>
    </w:p>
    <w:p w14:paraId="2C45CC39" w14:textId="77777777" w:rsidR="00EC08A4" w:rsidRDefault="00EC08A4">
      <w:pPr>
        <w:pStyle w:val="p1"/>
        <w:divId w:val="1821189423"/>
      </w:pPr>
      <w:r>
        <w:rPr>
          <w:rStyle w:val="s1"/>
        </w:rPr>
        <w:t>iii. To analyse the impact of brand image of luxury fashion brands on consumers buying behaviour.</w:t>
      </w:r>
    </w:p>
    <w:p w14:paraId="0CB860A1" w14:textId="77777777" w:rsidR="00EC08A4" w:rsidRDefault="00EC08A4">
      <w:pPr>
        <w:pStyle w:val="p1"/>
        <w:divId w:val="1821189423"/>
      </w:pPr>
      <w:r>
        <w:rPr>
          <w:rStyle w:val="s1"/>
        </w:rPr>
        <w:t>Research questions</w:t>
      </w:r>
    </w:p>
    <w:p w14:paraId="78BFFC41" w14:textId="78DA20AE" w:rsidR="00046A1A" w:rsidRPr="00046A1A" w:rsidRDefault="00EC08A4" w:rsidP="00046A1A">
      <w:pPr>
        <w:pStyle w:val="li1"/>
        <w:numPr>
          <w:ilvl w:val="0"/>
          <w:numId w:val="2"/>
        </w:numPr>
        <w:divId w:val="1821189423"/>
        <w:rPr>
          <w:rFonts w:eastAsia="Times New Roman"/>
        </w:rPr>
      </w:pPr>
      <w:r>
        <w:rPr>
          <w:rStyle w:val="s1"/>
          <w:rFonts w:ascii="Calibri" w:eastAsia="Times New Roman" w:hAnsi="Calibri" w:cs="Calibri"/>
        </w:rPr>
        <w:t>﻿﻿﻿</w:t>
      </w:r>
      <w:r>
        <w:rPr>
          <w:rStyle w:val="s1"/>
          <w:rFonts w:eastAsia="Times New Roman"/>
        </w:rPr>
        <w:t>What motivates consumers to buy luxury fashion brands in the UK?</w:t>
      </w:r>
    </w:p>
    <w:p w14:paraId="7DB54D5D" w14:textId="77777777" w:rsidR="000733B6" w:rsidRDefault="000733B6" w:rsidP="00EC4943">
      <w:pPr>
        <w:pStyle w:val="li1"/>
        <w:divId w:val="1821189423"/>
        <w:rPr>
          <w:rFonts w:eastAsia="Times New Roman"/>
        </w:rPr>
      </w:pPr>
    </w:p>
    <w:p w14:paraId="7A396DE2" w14:textId="6802434D" w:rsidR="00E43220" w:rsidRPr="009B58B5" w:rsidRDefault="00EC08A4" w:rsidP="009B58B5">
      <w:pPr>
        <w:pStyle w:val="li1"/>
        <w:numPr>
          <w:ilvl w:val="0"/>
          <w:numId w:val="2"/>
        </w:numPr>
        <w:divId w:val="1821189423"/>
        <w:rPr>
          <w:rFonts w:eastAsia="Times New Roman"/>
        </w:rPr>
      </w:pPr>
      <w:r>
        <w:rPr>
          <w:rStyle w:val="s1"/>
          <w:rFonts w:ascii="Calibri" w:eastAsia="Times New Roman" w:hAnsi="Calibri" w:cs="Calibri"/>
        </w:rPr>
        <w:lastRenderedPageBreak/>
        <w:t>﻿﻿﻿</w:t>
      </w:r>
      <w:r>
        <w:rPr>
          <w:rStyle w:val="s1"/>
          <w:rFonts w:eastAsia="Times New Roman"/>
        </w:rPr>
        <w:t>How</w:t>
      </w:r>
      <w:r w:rsidR="000504A3">
        <w:rPr>
          <w:rStyle w:val="s1"/>
          <w:rFonts w:eastAsia="Times New Roman"/>
        </w:rPr>
        <w:t xml:space="preserve"> do</w:t>
      </w:r>
      <w:r>
        <w:rPr>
          <w:rStyle w:val="s1"/>
          <w:rFonts w:eastAsia="Times New Roman"/>
        </w:rPr>
        <w:t xml:space="preserve"> consumers feel about luxury fashion brands?</w:t>
      </w:r>
      <w:r w:rsidR="00E43220">
        <w:rPr>
          <w:rStyle w:val="s1"/>
          <w:rFonts w:eastAsia="Times New Roman"/>
        </w:rPr>
        <w:t xml:space="preserve">   </w:t>
      </w:r>
    </w:p>
    <w:p w14:paraId="1C54BF3E" w14:textId="77777777" w:rsidR="00E43220" w:rsidRDefault="00E43220" w:rsidP="00E43220">
      <w:pPr>
        <w:pStyle w:val="li1"/>
        <w:ind w:left="720"/>
        <w:divId w:val="1821189423"/>
        <w:rPr>
          <w:rStyle w:val="s1"/>
          <w:rFonts w:eastAsia="Times New Roman"/>
        </w:rPr>
      </w:pPr>
    </w:p>
    <w:p w14:paraId="409BA7F5" w14:textId="77777777" w:rsidR="00EC08A4" w:rsidRDefault="00EC08A4" w:rsidP="00EC08A4">
      <w:pPr>
        <w:pStyle w:val="li1"/>
        <w:numPr>
          <w:ilvl w:val="0"/>
          <w:numId w:val="2"/>
        </w:numPr>
        <w:divId w:val="1821189423"/>
        <w:rPr>
          <w:rStyle w:val="s1"/>
          <w:rFonts w:eastAsia="Times New Roman"/>
        </w:rPr>
      </w:pPr>
      <w:r>
        <w:rPr>
          <w:rStyle w:val="s1"/>
          <w:rFonts w:ascii="Calibri" w:eastAsia="Times New Roman" w:hAnsi="Calibri" w:cs="Calibri"/>
        </w:rPr>
        <w:t>﻿﻿﻿</w:t>
      </w:r>
      <w:r>
        <w:rPr>
          <w:rStyle w:val="s1"/>
          <w:rFonts w:eastAsia="Times New Roman"/>
        </w:rPr>
        <w:t>What is the impact of brand image on consumer buying behaviour?</w:t>
      </w:r>
    </w:p>
    <w:p w14:paraId="770E0478" w14:textId="1E119976" w:rsidR="004F5CAC" w:rsidRDefault="004F5CAC" w:rsidP="004F5CAC">
      <w:pPr>
        <w:pStyle w:val="li1"/>
        <w:divId w:val="1821189423"/>
        <w:rPr>
          <w:rFonts w:ascii="Roboto" w:eastAsia="Times New Roman" w:hAnsi="Roboto"/>
          <w:color w:val="1F1F1F"/>
          <w:sz w:val="30"/>
          <w:szCs w:val="30"/>
          <w:shd w:val="clear" w:color="auto" w:fill="FFFFFF"/>
        </w:rPr>
      </w:pPr>
    </w:p>
    <w:p w14:paraId="23727A8C" w14:textId="77777777" w:rsidR="00EB379A" w:rsidRDefault="00EB379A" w:rsidP="004F5CAC">
      <w:pPr>
        <w:pStyle w:val="li1"/>
        <w:divId w:val="1821189423"/>
        <w:rPr>
          <w:rFonts w:ascii="Roboto" w:eastAsia="Times New Roman" w:hAnsi="Roboto"/>
          <w:color w:val="1F1F1F"/>
          <w:sz w:val="30"/>
          <w:szCs w:val="30"/>
          <w:shd w:val="clear" w:color="auto" w:fill="FFFFFF"/>
        </w:rPr>
      </w:pPr>
    </w:p>
    <w:p w14:paraId="5A8CF652" w14:textId="77777777" w:rsidR="00EB379A" w:rsidRDefault="00EB379A" w:rsidP="004F5CAC">
      <w:pPr>
        <w:pStyle w:val="li1"/>
        <w:divId w:val="1821189423"/>
        <w:rPr>
          <w:rFonts w:eastAsia="Times New Roman"/>
        </w:rPr>
      </w:pPr>
    </w:p>
    <w:p w14:paraId="2E8731CE" w14:textId="77777777" w:rsidR="00EC08A4" w:rsidRPr="00B51A57" w:rsidRDefault="00EC08A4">
      <w:pPr>
        <w:pStyle w:val="p1"/>
        <w:divId w:val="1821189423"/>
        <w:rPr>
          <w:b/>
          <w:bCs/>
        </w:rPr>
      </w:pPr>
      <w:r w:rsidRPr="00B51A57">
        <w:rPr>
          <w:rStyle w:val="s1"/>
          <w:b/>
          <w:bCs/>
        </w:rPr>
        <w:t>Literature review</w:t>
      </w:r>
    </w:p>
    <w:p w14:paraId="138E7079" w14:textId="0267F0CA" w:rsidR="00EC08A4" w:rsidRPr="00955B0C" w:rsidRDefault="00EC08A4">
      <w:pPr>
        <w:pStyle w:val="p1"/>
        <w:divId w:val="1821189423"/>
        <w:rPr>
          <w:b/>
          <w:bCs/>
        </w:rPr>
      </w:pPr>
      <w:r w:rsidRPr="00955B0C">
        <w:rPr>
          <w:rStyle w:val="s1"/>
          <w:b/>
          <w:bCs/>
        </w:rPr>
        <w:t>consumer behaviour</w:t>
      </w:r>
    </w:p>
    <w:p w14:paraId="5A7D941E" w14:textId="77777777" w:rsidR="00EC08A4" w:rsidRDefault="00EC08A4">
      <w:pPr>
        <w:pStyle w:val="p1"/>
        <w:divId w:val="1821189423"/>
      </w:pPr>
      <w:r>
        <w:rPr>
          <w:rStyle w:val="s1"/>
        </w:rPr>
        <w:t>Consumer behaviour is the study of consumers and the processes they use to choose, use (consume), and dispose of products and services, including consumers' emotional, mental, and behavioural responses. Understanding consumer behaviour is crucial for businesses to create effective marketing strategies that can influence consumers' decision-making processes.</w:t>
      </w:r>
    </w:p>
    <w:p w14:paraId="1EA82BA7" w14:textId="77777777" w:rsidR="00EC08A4" w:rsidRDefault="00EC08A4">
      <w:pPr>
        <w:pStyle w:val="p1"/>
        <w:divId w:val="1821189423"/>
      </w:pPr>
      <w:r>
        <w:rPr>
          <w:rStyle w:val="s1"/>
        </w:rPr>
        <w:t>(Charles Doyle 2016)</w:t>
      </w:r>
    </w:p>
    <w:p w14:paraId="349F5699" w14:textId="77777777" w:rsidR="00EC08A4" w:rsidRDefault="00EC08A4">
      <w:pPr>
        <w:pStyle w:val="p1"/>
        <w:divId w:val="1821189423"/>
      </w:pPr>
      <w:r>
        <w:rPr>
          <w:rStyle w:val="s1"/>
        </w:rPr>
        <w:t>Consumer behaviour incorporates ideas from several sciences including psychology, biology, chemistry, and economics. By understanding consumer behaviour, businesses can tailor their marketing efforts to target specific groups, improve brand loyalty, and identify emerging trends. This knowledge can also help businesses stay ahead of their competition and adapt to changes in consumer behaviour. In conclusion, understanding consumer behaviour is vital to any successful marketing strategy.By analysing the factors that influence consumer behaviour, businesses can develop effective marketing campaigns that cater to the needs and wants of their target audience. Consumer behaviour involves the decision-making process of a specific group of buyers. To fully understand consumer purchasing patterns, it's crucial to examine the various factors that impact their choices, including the selection of a particular brand based on time,</w:t>
      </w:r>
    </w:p>
    <w:p w14:paraId="798AA3A1" w14:textId="77777777" w:rsidR="005C349D" w:rsidRDefault="005C349D">
      <w:pPr>
        <w:pStyle w:val="p1"/>
        <w:divId w:val="397213747"/>
      </w:pPr>
      <w:r>
        <w:rPr>
          <w:rStyle w:val="s1"/>
        </w:rPr>
        <w:t>location, and price. The in-depth exploration of consumer behaviour has evolved into a distinct field within marketing, becoming increasingly complex since its inception in the 1960s.</w:t>
      </w:r>
    </w:p>
    <w:p w14:paraId="56B4403D" w14:textId="77777777" w:rsidR="005C349D" w:rsidRDefault="005C349D">
      <w:pPr>
        <w:pStyle w:val="p1"/>
        <w:divId w:val="397213747"/>
      </w:pPr>
      <w:r>
        <w:rPr>
          <w:rStyle w:val="s1"/>
        </w:rPr>
        <w:t>(Charles Doyle 2016)</w:t>
      </w:r>
    </w:p>
    <w:p w14:paraId="5C113B73" w14:textId="64C2FDF1" w:rsidR="005C349D" w:rsidRPr="00955B0C" w:rsidRDefault="00821E55">
      <w:pPr>
        <w:pStyle w:val="p1"/>
        <w:divId w:val="397213747"/>
        <w:rPr>
          <w:b/>
          <w:bCs/>
        </w:rPr>
      </w:pPr>
      <w:r>
        <w:rPr>
          <w:rStyle w:val="s1"/>
          <w:b/>
          <w:bCs/>
        </w:rPr>
        <w:t>A</w:t>
      </w:r>
      <w:r w:rsidR="006665E6">
        <w:rPr>
          <w:rStyle w:val="s1"/>
          <w:b/>
          <w:bCs/>
        </w:rPr>
        <w:t>ttitudes</w:t>
      </w:r>
    </w:p>
    <w:p w14:paraId="1C229C12" w14:textId="77777777" w:rsidR="005C349D" w:rsidRDefault="005C349D">
      <w:pPr>
        <w:pStyle w:val="p1"/>
        <w:divId w:val="397213747"/>
      </w:pPr>
      <w:r>
        <w:rPr>
          <w:rStyle w:val="s1"/>
        </w:rPr>
        <w:t>Definitions of Attitudes: According to the Oxford dictionary, an attitude is a settled way of thinking or feeling about something. In psychology, it's seen as a mental and emotional entity that influences an individual's actions towards various aspects of life.</w:t>
      </w:r>
    </w:p>
    <w:p w14:paraId="76CA2A97" w14:textId="6B20892F" w:rsidR="005C349D" w:rsidRDefault="005C349D">
      <w:pPr>
        <w:pStyle w:val="p1"/>
        <w:divId w:val="397213747"/>
        <w:rPr>
          <w:rStyle w:val="s1"/>
        </w:rPr>
      </w:pPr>
      <w:r>
        <w:rPr>
          <w:rStyle w:val="s1"/>
        </w:rPr>
        <w:t>Attitude involves their mindset, outlook, and feelings.[l]Attitudes are complex and are an acquired state through life experience. Attitude is an individual's predisposed state of mind regarding a value and it is precipitated through a responsive expression towards oneself, [2] a person, place, thing, or event which in turn influences the individual's thought and actio</w:t>
      </w:r>
      <w:r w:rsidR="006A18E0">
        <w:rPr>
          <w:rStyle w:val="s1"/>
        </w:rPr>
        <w:t xml:space="preserve">ns. </w:t>
      </w:r>
    </w:p>
    <w:p w14:paraId="3627F905" w14:textId="77777777" w:rsidR="009B6361" w:rsidRDefault="009B6361">
      <w:pPr>
        <w:pStyle w:val="p1"/>
        <w:divId w:val="397213747"/>
        <w:rPr>
          <w:rStyle w:val="s1"/>
        </w:rPr>
      </w:pPr>
    </w:p>
    <w:p w14:paraId="3F5AFEDD" w14:textId="77777777" w:rsidR="009B6361" w:rsidRDefault="009B6361">
      <w:pPr>
        <w:pStyle w:val="p1"/>
        <w:divId w:val="397213747"/>
        <w:rPr>
          <w:rStyle w:val="s1"/>
        </w:rPr>
      </w:pPr>
    </w:p>
    <w:p w14:paraId="3B97A2C8" w14:textId="6F4B7CD7" w:rsidR="009B6361" w:rsidRDefault="009B6361">
      <w:pPr>
        <w:pStyle w:val="p1"/>
        <w:divId w:val="397213747"/>
        <w:rPr>
          <w:rStyle w:val="s1"/>
          <w:b/>
          <w:bCs/>
        </w:rPr>
      </w:pPr>
      <w:r w:rsidRPr="005419EE">
        <w:rPr>
          <w:rStyle w:val="s1"/>
          <w:b/>
          <w:bCs/>
        </w:rPr>
        <w:t xml:space="preserve">Addressing the research </w:t>
      </w:r>
      <w:r w:rsidR="005419EE" w:rsidRPr="005419EE">
        <w:rPr>
          <w:rStyle w:val="s1"/>
          <w:b/>
          <w:bCs/>
        </w:rPr>
        <w:t>objective</w:t>
      </w:r>
    </w:p>
    <w:p w14:paraId="20DD731A" w14:textId="6B3EC5F8" w:rsidR="003C6B83" w:rsidRPr="004F5CAC" w:rsidRDefault="003C6B83" w:rsidP="0096387B">
      <w:pPr>
        <w:rPr>
          <w:b/>
          <w:bCs/>
          <w:lang w:val="de-DE"/>
        </w:rPr>
      </w:pPr>
    </w:p>
    <w:p w14:paraId="6A957BA4" w14:textId="77777777" w:rsidR="003C6B83" w:rsidRPr="00EB3386" w:rsidRDefault="003C6B83" w:rsidP="003C6B83">
      <w:pPr>
        <w:pStyle w:val="ListParagraph"/>
        <w:numPr>
          <w:ilvl w:val="0"/>
          <w:numId w:val="5"/>
        </w:numPr>
        <w:rPr>
          <w:lang w:val="de-DE"/>
        </w:rPr>
      </w:pPr>
      <w:r w:rsidRPr="00DB787B">
        <w:rPr>
          <w:lang w:val="de-DE"/>
        </w:rPr>
        <w:t xml:space="preserve">To </w:t>
      </w:r>
      <w:proofErr w:type="spellStart"/>
      <w:r w:rsidRPr="00DB787B">
        <w:rPr>
          <w:lang w:val="de-DE"/>
        </w:rPr>
        <w:t>determine</w:t>
      </w:r>
      <w:proofErr w:type="spellEnd"/>
      <w:r w:rsidRPr="00DB787B">
        <w:rPr>
          <w:lang w:val="de-DE"/>
        </w:rPr>
        <w:t xml:space="preserve"> what </w:t>
      </w:r>
      <w:proofErr w:type="spellStart"/>
      <w:r w:rsidRPr="00DB787B">
        <w:rPr>
          <w:lang w:val="de-DE"/>
        </w:rPr>
        <w:t>motivates</w:t>
      </w:r>
      <w:proofErr w:type="spellEnd"/>
      <w:r w:rsidRPr="00DB787B">
        <w:rPr>
          <w:lang w:val="de-DE"/>
        </w:rPr>
        <w:t xml:space="preserve"> </w:t>
      </w:r>
      <w:proofErr w:type="spellStart"/>
      <w:r w:rsidRPr="00DB787B">
        <w:rPr>
          <w:lang w:val="de-DE"/>
        </w:rPr>
        <w:t>customers</w:t>
      </w:r>
      <w:proofErr w:type="spellEnd"/>
      <w:r w:rsidRPr="00DB787B">
        <w:rPr>
          <w:lang w:val="de-DE"/>
        </w:rPr>
        <w:t xml:space="preserve"> to </w:t>
      </w:r>
      <w:proofErr w:type="spellStart"/>
      <w:r w:rsidRPr="00DB787B">
        <w:rPr>
          <w:lang w:val="de-DE"/>
        </w:rPr>
        <w:t>buy</w:t>
      </w:r>
      <w:proofErr w:type="spellEnd"/>
      <w:r w:rsidRPr="00DB787B">
        <w:rPr>
          <w:lang w:val="de-DE"/>
        </w:rPr>
        <w:t xml:space="preserve"> </w:t>
      </w:r>
      <w:proofErr w:type="spellStart"/>
      <w:r w:rsidRPr="00DB787B">
        <w:rPr>
          <w:lang w:val="de-DE"/>
        </w:rPr>
        <w:t>luxury</w:t>
      </w:r>
      <w:proofErr w:type="spellEnd"/>
      <w:r w:rsidRPr="00DB787B">
        <w:rPr>
          <w:lang w:val="de-DE"/>
        </w:rPr>
        <w:t xml:space="preserve"> </w:t>
      </w:r>
      <w:proofErr w:type="spellStart"/>
      <w:r w:rsidRPr="00DB787B">
        <w:rPr>
          <w:lang w:val="de-DE"/>
        </w:rPr>
        <w:t>fashion</w:t>
      </w:r>
      <w:proofErr w:type="spellEnd"/>
      <w:r w:rsidRPr="00DB787B">
        <w:rPr>
          <w:lang w:val="de-DE"/>
        </w:rPr>
        <w:t xml:space="preserve"> </w:t>
      </w:r>
      <w:proofErr w:type="spellStart"/>
      <w:r w:rsidRPr="00DB787B">
        <w:rPr>
          <w:lang w:val="de-DE"/>
        </w:rPr>
        <w:t>brands</w:t>
      </w:r>
      <w:proofErr w:type="spellEnd"/>
      <w:r w:rsidRPr="00DB787B">
        <w:rPr>
          <w:lang w:val="de-DE"/>
        </w:rPr>
        <w:t xml:space="preserve"> in the UK.</w:t>
      </w:r>
    </w:p>
    <w:p w14:paraId="03B5428F" w14:textId="3073FE4B" w:rsidR="003C6B83" w:rsidRDefault="00B57A81" w:rsidP="0096387B">
      <w:pPr>
        <w:pStyle w:val="p1"/>
        <w:rPr>
          <w:rStyle w:val="s1"/>
        </w:rPr>
      </w:pPr>
      <w:r>
        <w:rPr>
          <w:rStyle w:val="s1"/>
        </w:rPr>
        <w:t>2.</w:t>
      </w:r>
      <w:r w:rsidR="003C6B83">
        <w:rPr>
          <w:rStyle w:val="s1"/>
        </w:rPr>
        <w:t>Attitudes To investigate how consumers can feel about luxury fashion brands.</w:t>
      </w:r>
    </w:p>
    <w:p w14:paraId="5BC724B7" w14:textId="77777777" w:rsidR="003C6B83" w:rsidRDefault="003C6B83" w:rsidP="0096387B">
      <w:pPr>
        <w:pStyle w:val="p1"/>
      </w:pPr>
    </w:p>
    <w:p w14:paraId="01D8663D" w14:textId="77777777" w:rsidR="003C6B83" w:rsidRDefault="003C6B83" w:rsidP="0096387B">
      <w:pPr>
        <w:pStyle w:val="p1"/>
      </w:pPr>
      <w:r>
        <w:rPr>
          <w:rStyle w:val="s1"/>
        </w:rPr>
        <w:t>iii. To analyse the impact of brand image of luxury fashion brands on consumers buying behaviour.</w:t>
      </w:r>
    </w:p>
    <w:p w14:paraId="65D6D8E5" w14:textId="77777777" w:rsidR="003C6B83" w:rsidRDefault="003C6B83" w:rsidP="0096387B">
      <w:pPr>
        <w:pStyle w:val="p1"/>
      </w:pPr>
      <w:r>
        <w:rPr>
          <w:rStyle w:val="s1"/>
        </w:rPr>
        <w:t>Research questions</w:t>
      </w:r>
    </w:p>
    <w:p w14:paraId="096C7552" w14:textId="77777777" w:rsidR="003C6B83" w:rsidRPr="005419EE" w:rsidRDefault="003C6B83">
      <w:pPr>
        <w:pStyle w:val="p1"/>
        <w:divId w:val="397213747"/>
        <w:rPr>
          <w:rStyle w:val="s1"/>
          <w:b/>
          <w:bCs/>
        </w:rPr>
      </w:pPr>
    </w:p>
    <w:p w14:paraId="6CF8B309" w14:textId="77777777" w:rsidR="009B6361" w:rsidRDefault="009B6361">
      <w:pPr>
        <w:pStyle w:val="p1"/>
        <w:divId w:val="397213747"/>
        <w:rPr>
          <w:rStyle w:val="s1"/>
        </w:rPr>
      </w:pPr>
    </w:p>
    <w:p w14:paraId="5D5D4891" w14:textId="77777777" w:rsidR="005419EE" w:rsidRPr="00046A1A" w:rsidRDefault="005419EE" w:rsidP="005419EE">
      <w:pPr>
        <w:pStyle w:val="li1"/>
        <w:numPr>
          <w:ilvl w:val="0"/>
          <w:numId w:val="4"/>
        </w:numPr>
        <w:rPr>
          <w:rFonts w:eastAsia="Times New Roman"/>
        </w:rPr>
      </w:pPr>
      <w:r>
        <w:rPr>
          <w:rStyle w:val="s1"/>
          <w:rFonts w:ascii="Calibri" w:eastAsia="Times New Roman" w:hAnsi="Calibri" w:cs="Calibri"/>
        </w:rPr>
        <w:t>﻿﻿﻿</w:t>
      </w:r>
      <w:r>
        <w:rPr>
          <w:rStyle w:val="s1"/>
          <w:rFonts w:eastAsia="Times New Roman"/>
        </w:rPr>
        <w:t>What motivates consumers to buy luxury fashion brands in the UK?</w:t>
      </w:r>
    </w:p>
    <w:p w14:paraId="5EB5D3BE" w14:textId="77777777" w:rsidR="005419EE" w:rsidRDefault="005419EE" w:rsidP="0096387B">
      <w:pPr>
        <w:pStyle w:val="li1"/>
        <w:rPr>
          <w:rFonts w:eastAsia="Times New Roman"/>
        </w:rPr>
      </w:pPr>
    </w:p>
    <w:p w14:paraId="0088FD8A" w14:textId="77777777" w:rsidR="005419EE" w:rsidRPr="009B58B5" w:rsidRDefault="005419EE" w:rsidP="005419EE">
      <w:pPr>
        <w:pStyle w:val="li1"/>
        <w:numPr>
          <w:ilvl w:val="0"/>
          <w:numId w:val="4"/>
        </w:numPr>
        <w:rPr>
          <w:rFonts w:eastAsia="Times New Roman"/>
        </w:rPr>
      </w:pPr>
      <w:r>
        <w:rPr>
          <w:rStyle w:val="s1"/>
          <w:rFonts w:ascii="Calibri" w:eastAsia="Times New Roman" w:hAnsi="Calibri" w:cs="Calibri"/>
        </w:rPr>
        <w:t>﻿﻿﻿</w:t>
      </w:r>
      <w:r>
        <w:rPr>
          <w:rStyle w:val="s1"/>
          <w:rFonts w:eastAsia="Times New Roman"/>
        </w:rPr>
        <w:t xml:space="preserve">How can consumers feel about luxury fashion brands?   </w:t>
      </w:r>
    </w:p>
    <w:p w14:paraId="22733E9F" w14:textId="77777777" w:rsidR="005419EE" w:rsidRDefault="005419EE" w:rsidP="0096387B">
      <w:pPr>
        <w:pStyle w:val="li1"/>
        <w:ind w:left="720"/>
        <w:rPr>
          <w:rStyle w:val="s1"/>
          <w:rFonts w:eastAsia="Times New Roman"/>
        </w:rPr>
      </w:pPr>
    </w:p>
    <w:p w14:paraId="3A36290A" w14:textId="77777777" w:rsidR="005419EE" w:rsidRDefault="005419EE" w:rsidP="005419EE">
      <w:pPr>
        <w:pStyle w:val="li1"/>
        <w:numPr>
          <w:ilvl w:val="0"/>
          <w:numId w:val="4"/>
        </w:numPr>
        <w:rPr>
          <w:rStyle w:val="s1"/>
          <w:rFonts w:eastAsia="Times New Roman"/>
        </w:rPr>
      </w:pPr>
      <w:r>
        <w:rPr>
          <w:rStyle w:val="s1"/>
          <w:rFonts w:ascii="Calibri" w:eastAsia="Times New Roman" w:hAnsi="Calibri" w:cs="Calibri"/>
        </w:rPr>
        <w:t>﻿﻿﻿</w:t>
      </w:r>
      <w:r>
        <w:rPr>
          <w:rStyle w:val="s1"/>
          <w:rFonts w:eastAsia="Times New Roman"/>
        </w:rPr>
        <w:t>What is the impact of brand image on consumer buying behaviour?</w:t>
      </w:r>
    </w:p>
    <w:p w14:paraId="5552AC64" w14:textId="7B312786" w:rsidR="005419EE" w:rsidRDefault="00697A51" w:rsidP="0096387B">
      <w:pPr>
        <w:pStyle w:val="li1"/>
        <w:rPr>
          <w:rFonts w:ascii="Roboto" w:eastAsia="Times New Roman" w:hAnsi="Roboto"/>
          <w:color w:val="1F1F1F"/>
          <w:sz w:val="30"/>
          <w:szCs w:val="30"/>
          <w:shd w:val="clear" w:color="auto" w:fill="FFFFFF"/>
        </w:rPr>
      </w:pPr>
      <w:r w:rsidRPr="00697A51">
        <w:rPr>
          <w:rFonts w:ascii="Roboto" w:eastAsia="Times New Roman" w:hAnsi="Roboto"/>
          <w:color w:val="1F1F1F"/>
          <w:sz w:val="30"/>
          <w:szCs w:val="30"/>
          <w:shd w:val="clear" w:color="auto" w:fill="FFFFFF"/>
        </w:rPr>
        <w:t xml:space="preserve">The motivation to purchase luxury fashion brands is a deeply personal desire that each individual determines for themselves. Brands such as Rolex, Chanel, Swarovski, Omega, Dior, Armani, Ted Baker, Pandora, Burberry, Dolce &amp; Gabbana, Louis Vuitton, Versace, Cartier, Jimmy Choo, Prada, Hermes, Tissot, Alexander McQueen, Vera Wang, </w:t>
      </w:r>
      <w:proofErr w:type="spellStart"/>
      <w:r w:rsidRPr="00697A51">
        <w:rPr>
          <w:rFonts w:ascii="Roboto" w:eastAsia="Times New Roman" w:hAnsi="Roboto"/>
          <w:color w:val="1F1F1F"/>
          <w:sz w:val="30"/>
          <w:szCs w:val="30"/>
          <w:shd w:val="clear" w:color="auto" w:fill="FFFFFF"/>
        </w:rPr>
        <w:t>Montblanc</w:t>
      </w:r>
      <w:proofErr w:type="spellEnd"/>
      <w:r w:rsidRPr="00697A51">
        <w:rPr>
          <w:rFonts w:ascii="Roboto" w:eastAsia="Times New Roman" w:hAnsi="Roboto"/>
          <w:color w:val="1F1F1F"/>
          <w:sz w:val="30"/>
          <w:szCs w:val="30"/>
          <w:shd w:val="clear" w:color="auto" w:fill="FFFFFF"/>
        </w:rPr>
        <w:t xml:space="preserve">, Agent Provocateur, De Beers, Balmain, Piaget, Celine, Police, Moschino, Givenchy, Asprey, </w:t>
      </w:r>
      <w:proofErr w:type="spellStart"/>
      <w:r w:rsidRPr="00697A51">
        <w:rPr>
          <w:rFonts w:ascii="Roboto" w:eastAsia="Times New Roman" w:hAnsi="Roboto"/>
          <w:color w:val="1F1F1F"/>
          <w:sz w:val="30"/>
          <w:szCs w:val="30"/>
          <w:shd w:val="clear" w:color="auto" w:fill="FFFFFF"/>
        </w:rPr>
        <w:t>Patek</w:t>
      </w:r>
      <w:proofErr w:type="spellEnd"/>
      <w:r w:rsidRPr="00697A51">
        <w:rPr>
          <w:rFonts w:ascii="Roboto" w:eastAsia="Times New Roman" w:hAnsi="Roboto"/>
          <w:color w:val="1F1F1F"/>
          <w:sz w:val="30"/>
          <w:szCs w:val="30"/>
          <w:shd w:val="clear" w:color="auto" w:fill="FFFFFF"/>
        </w:rPr>
        <w:t xml:space="preserve"> Philippe </w:t>
      </w:r>
      <w:proofErr w:type="spellStart"/>
      <w:r w:rsidRPr="00697A51">
        <w:rPr>
          <w:rFonts w:ascii="Roboto" w:eastAsia="Times New Roman" w:hAnsi="Roboto"/>
          <w:color w:val="1F1F1F"/>
          <w:sz w:val="30"/>
          <w:szCs w:val="30"/>
          <w:shd w:val="clear" w:color="auto" w:fill="FFFFFF"/>
        </w:rPr>
        <w:t>Geneve</w:t>
      </w:r>
      <w:proofErr w:type="spellEnd"/>
      <w:r w:rsidRPr="00697A51">
        <w:rPr>
          <w:rFonts w:ascii="Roboto" w:eastAsia="Times New Roman" w:hAnsi="Roboto"/>
          <w:color w:val="1F1F1F"/>
          <w:sz w:val="30"/>
          <w:szCs w:val="30"/>
          <w:shd w:val="clear" w:color="auto" w:fill="FFFFFF"/>
        </w:rPr>
        <w:t xml:space="preserve">, Marc Jacobs, Jo Malone, Mulberry, </w:t>
      </w:r>
      <w:proofErr w:type="spellStart"/>
      <w:r w:rsidRPr="00697A51">
        <w:rPr>
          <w:rFonts w:ascii="Roboto" w:eastAsia="Times New Roman" w:hAnsi="Roboto"/>
          <w:color w:val="1F1F1F"/>
          <w:sz w:val="30"/>
          <w:szCs w:val="30"/>
          <w:shd w:val="clear" w:color="auto" w:fill="FFFFFF"/>
        </w:rPr>
        <w:t>Paco</w:t>
      </w:r>
      <w:proofErr w:type="spellEnd"/>
      <w:r w:rsidRPr="00697A51">
        <w:rPr>
          <w:rFonts w:ascii="Roboto" w:eastAsia="Times New Roman" w:hAnsi="Roboto"/>
          <w:color w:val="1F1F1F"/>
          <w:sz w:val="30"/>
          <w:szCs w:val="30"/>
          <w:shd w:val="clear" w:color="auto" w:fill="FFFFFF"/>
        </w:rPr>
        <w:t xml:space="preserve"> </w:t>
      </w:r>
      <w:proofErr w:type="spellStart"/>
      <w:r w:rsidRPr="00697A51">
        <w:rPr>
          <w:rFonts w:ascii="Roboto" w:eastAsia="Times New Roman" w:hAnsi="Roboto"/>
          <w:color w:val="1F1F1F"/>
          <w:sz w:val="30"/>
          <w:szCs w:val="30"/>
          <w:shd w:val="clear" w:color="auto" w:fill="FFFFFF"/>
        </w:rPr>
        <w:t>Rabanne</w:t>
      </w:r>
      <w:proofErr w:type="spellEnd"/>
      <w:r w:rsidRPr="00697A51">
        <w:rPr>
          <w:rFonts w:ascii="Roboto" w:eastAsia="Times New Roman" w:hAnsi="Roboto"/>
          <w:color w:val="1F1F1F"/>
          <w:sz w:val="30"/>
          <w:szCs w:val="30"/>
          <w:shd w:val="clear" w:color="auto" w:fill="FFFFFF"/>
        </w:rPr>
        <w:t xml:space="preserve">, Tommy </w:t>
      </w:r>
      <w:r w:rsidRPr="00697A51">
        <w:rPr>
          <w:rFonts w:ascii="Roboto" w:eastAsia="Times New Roman" w:hAnsi="Roboto"/>
          <w:color w:val="1F1F1F"/>
          <w:sz w:val="30"/>
          <w:szCs w:val="30"/>
          <w:shd w:val="clear" w:color="auto" w:fill="FFFFFF"/>
        </w:rPr>
        <w:lastRenderedPageBreak/>
        <w:t xml:space="preserve">Hilfiger, Yves Saint Laurent, Ralph Lauren, Tag </w:t>
      </w:r>
      <w:proofErr w:type="spellStart"/>
      <w:r w:rsidRPr="00697A51">
        <w:rPr>
          <w:rFonts w:ascii="Roboto" w:eastAsia="Times New Roman" w:hAnsi="Roboto"/>
          <w:color w:val="1F1F1F"/>
          <w:sz w:val="30"/>
          <w:szCs w:val="30"/>
          <w:shd w:val="clear" w:color="auto" w:fill="FFFFFF"/>
        </w:rPr>
        <w:t>Heuer</w:t>
      </w:r>
      <w:proofErr w:type="spellEnd"/>
      <w:r w:rsidRPr="00697A51">
        <w:rPr>
          <w:rFonts w:ascii="Roboto" w:eastAsia="Times New Roman" w:hAnsi="Roboto"/>
          <w:color w:val="1F1F1F"/>
          <w:sz w:val="30"/>
          <w:szCs w:val="30"/>
          <w:shd w:val="clear" w:color="auto" w:fill="FFFFFF"/>
        </w:rPr>
        <w:t xml:space="preserve">, DKNY, Paul Smith, Stella McCartney, </w:t>
      </w:r>
      <w:proofErr w:type="spellStart"/>
      <w:r w:rsidRPr="00697A51">
        <w:rPr>
          <w:rFonts w:ascii="Roboto" w:eastAsia="Times New Roman" w:hAnsi="Roboto"/>
          <w:color w:val="1F1F1F"/>
          <w:sz w:val="30"/>
          <w:szCs w:val="30"/>
          <w:shd w:val="clear" w:color="auto" w:fill="FFFFFF"/>
        </w:rPr>
        <w:t>L'Occitane</w:t>
      </w:r>
      <w:proofErr w:type="spellEnd"/>
      <w:r w:rsidRPr="00697A51">
        <w:rPr>
          <w:rFonts w:ascii="Roboto" w:eastAsia="Times New Roman" w:hAnsi="Roboto"/>
          <w:color w:val="1F1F1F"/>
          <w:sz w:val="30"/>
          <w:szCs w:val="30"/>
          <w:shd w:val="clear" w:color="auto" w:fill="FFFFFF"/>
        </w:rPr>
        <w:t xml:space="preserve">, and Calvin Klein evoke varied emotions in consumers. The decision to invest in luxury fashion brands often stems from a desire to satisfy one's ego and indulge in the emotional </w:t>
      </w:r>
      <w:proofErr w:type="spellStart"/>
      <w:r w:rsidRPr="00697A51">
        <w:rPr>
          <w:rFonts w:ascii="Roboto" w:eastAsia="Times New Roman" w:hAnsi="Roboto"/>
          <w:color w:val="1F1F1F"/>
          <w:sz w:val="30"/>
          <w:szCs w:val="30"/>
          <w:shd w:val="clear" w:color="auto" w:fill="FFFFFF"/>
        </w:rPr>
        <w:t>fulfillment</w:t>
      </w:r>
      <w:proofErr w:type="spellEnd"/>
      <w:r w:rsidRPr="00697A51">
        <w:rPr>
          <w:rFonts w:ascii="Roboto" w:eastAsia="Times New Roman" w:hAnsi="Roboto"/>
          <w:color w:val="1F1F1F"/>
          <w:sz w:val="30"/>
          <w:szCs w:val="30"/>
          <w:shd w:val="clear" w:color="auto" w:fill="FFFFFF"/>
        </w:rPr>
        <w:t xml:space="preserve"> that comes with owning and wearing these prestigious and exclusive items.</w:t>
      </w:r>
    </w:p>
    <w:p w14:paraId="44BE0455" w14:textId="77777777" w:rsidR="009B6361" w:rsidRPr="006A1BC6" w:rsidRDefault="009B6361">
      <w:pPr>
        <w:pStyle w:val="p1"/>
        <w:divId w:val="397213747"/>
        <w:rPr>
          <w:rStyle w:val="s1"/>
          <w:b/>
          <w:bCs/>
        </w:rPr>
      </w:pPr>
    </w:p>
    <w:p w14:paraId="61BFB392" w14:textId="59990ECA" w:rsidR="009B6361" w:rsidRDefault="006A1BC6">
      <w:pPr>
        <w:pStyle w:val="p1"/>
        <w:divId w:val="397213747"/>
        <w:rPr>
          <w:rStyle w:val="s1"/>
          <w:b/>
          <w:bCs/>
        </w:rPr>
      </w:pPr>
      <w:r w:rsidRPr="006A1BC6">
        <w:rPr>
          <w:rStyle w:val="s1"/>
          <w:b/>
          <w:bCs/>
        </w:rPr>
        <w:t>Literature gap</w:t>
      </w:r>
    </w:p>
    <w:p w14:paraId="2AB07F52" w14:textId="77777777" w:rsidR="00175B2C" w:rsidRPr="00175B2C" w:rsidRDefault="00175B2C">
      <w:pPr>
        <w:pStyle w:val="p1"/>
        <w:divId w:val="397213747"/>
        <w:rPr>
          <w:rStyle w:val="s1"/>
        </w:rPr>
      </w:pPr>
    </w:p>
    <w:p w14:paraId="410D8566" w14:textId="77777777" w:rsidR="00F66C75" w:rsidRDefault="00F66C75">
      <w:pPr>
        <w:pStyle w:val="p1"/>
        <w:divId w:val="1800685576"/>
      </w:pPr>
      <w:r>
        <w:rPr>
          <w:rStyle w:val="s1"/>
        </w:rPr>
        <w:t>Prior, relevant literature should be considered for all research fields and initiatives. When reading an article, regardless of discipline, the author begins by presenting past research to map and appraise the research area to inspire the study's goal and explain the research question and hypotheses. This is known as a "literature review," "theoretical foundation," or "research backdrop." (Hannah, 2019). Insufficient or missing details in the study literature are referred to as "gaps in the literature." (University of New England, 2022).</w:t>
      </w:r>
    </w:p>
    <w:p w14:paraId="3EC37E4F" w14:textId="6EE0BBA6" w:rsidR="00F66C75" w:rsidRDefault="00F66C75">
      <w:pPr>
        <w:pStyle w:val="p1"/>
        <w:divId w:val="1800685576"/>
      </w:pPr>
      <w:r>
        <w:rPr>
          <w:rStyle w:val="s1"/>
        </w:rPr>
        <w:t xml:space="preserve">These gaps could be seen as an object for future research. However, the gaps faced for this research are limiting the researcher through the research objects. The research faced extremely limited information based on in-depth analysis of the impact of </w:t>
      </w:r>
      <w:r w:rsidR="00050C05">
        <w:rPr>
          <w:rStyle w:val="s1"/>
        </w:rPr>
        <w:t xml:space="preserve">luxury fashion brands in UK. </w:t>
      </w:r>
      <w:r>
        <w:rPr>
          <w:rStyle w:val="s1"/>
        </w:rPr>
        <w:t xml:space="preserve">Further gap has been discovered lack of relevant qualitative and quantitative research focusing on the financial performance of </w:t>
      </w:r>
      <w:r w:rsidR="00240DF5">
        <w:rPr>
          <w:rStyle w:val="s1"/>
        </w:rPr>
        <w:t xml:space="preserve">luxury </w:t>
      </w:r>
      <w:r w:rsidR="008C5B6C">
        <w:rPr>
          <w:rStyle w:val="s1"/>
        </w:rPr>
        <w:t xml:space="preserve">fashion brands </w:t>
      </w:r>
      <w:r>
        <w:rPr>
          <w:rStyle w:val="s1"/>
        </w:rPr>
        <w:t>in London.</w:t>
      </w:r>
    </w:p>
    <w:p w14:paraId="4DDEDF4B" w14:textId="77777777" w:rsidR="00F10CF2" w:rsidRDefault="00F10CF2">
      <w:pPr>
        <w:pStyle w:val="p1"/>
        <w:divId w:val="1800685576"/>
        <w:rPr>
          <w:rStyle w:val="s1"/>
        </w:rPr>
      </w:pPr>
    </w:p>
    <w:p w14:paraId="6CD177E2" w14:textId="685F4D99" w:rsidR="00F66C75" w:rsidRDefault="00F66C75">
      <w:pPr>
        <w:pStyle w:val="p1"/>
        <w:divId w:val="1800685576"/>
      </w:pPr>
    </w:p>
    <w:p w14:paraId="44D0CAB5" w14:textId="19DA7F4F" w:rsidR="005C349D" w:rsidRPr="002A4D9E" w:rsidRDefault="00936BBC">
      <w:pPr>
        <w:pStyle w:val="p1"/>
        <w:divId w:val="397213747"/>
        <w:rPr>
          <w:rStyle w:val="s1"/>
          <w:b/>
          <w:bCs/>
          <w:lang w:val="ru-RU"/>
        </w:rPr>
      </w:pPr>
      <w:r w:rsidRPr="00936BBC">
        <w:rPr>
          <w:rStyle w:val="s1"/>
          <w:b/>
          <w:bCs/>
        </w:rPr>
        <w:t xml:space="preserve">Chapter 2 </w:t>
      </w:r>
      <w:r w:rsidR="005C349D" w:rsidRPr="00936BBC">
        <w:rPr>
          <w:rStyle w:val="s1"/>
          <w:b/>
          <w:bCs/>
        </w:rPr>
        <w:t>Ma</w:t>
      </w:r>
      <w:r w:rsidR="005C349D" w:rsidRPr="00DF4767">
        <w:rPr>
          <w:rStyle w:val="s1"/>
          <w:b/>
          <w:bCs/>
        </w:rPr>
        <w:t>slow theory</w:t>
      </w:r>
    </w:p>
    <w:p w14:paraId="70452009" w14:textId="1281311D" w:rsidR="00660888" w:rsidRPr="00DF4767" w:rsidRDefault="006D44C4">
      <w:pPr>
        <w:pStyle w:val="p1"/>
        <w:divId w:val="397213747"/>
        <w:rPr>
          <w:b/>
          <w:bCs/>
        </w:rPr>
      </w:pPr>
      <w:r>
        <w:rPr>
          <w:noProof/>
        </w:rPr>
        <w:lastRenderedPageBreak/>
        <w:drawing>
          <wp:anchor distT="0" distB="0" distL="114300" distR="114300" simplePos="0" relativeHeight="251659264" behindDoc="0" locked="0" layoutInCell="1" allowOverlap="1" wp14:anchorId="0145F2CA" wp14:editId="6A86F089">
            <wp:simplePos x="0" y="0"/>
            <wp:positionH relativeFrom="column">
              <wp:posOffset>-272415</wp:posOffset>
            </wp:positionH>
            <wp:positionV relativeFrom="paragraph">
              <wp:posOffset>136525</wp:posOffset>
            </wp:positionV>
            <wp:extent cx="5731510" cy="5731510"/>
            <wp:effectExtent l="0" t="0" r="0" b="0"/>
            <wp:wrapTopAndBottom/>
            <wp:docPr id="1124306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306128" name=""/>
                    <pic:cNvPicPr/>
                  </pic:nvPicPr>
                  <pic:blipFill>
                    <a:blip r:embed="rId7"/>
                    <a:stretch>
                      <a:fillRect/>
                    </a:stretch>
                  </pic:blipFill>
                  <pic:spPr>
                    <a:xfrm>
                      <a:off x="0" y="0"/>
                      <a:ext cx="5731510" cy="5731510"/>
                    </a:xfrm>
                    <a:prstGeom prst="rect">
                      <a:avLst/>
                    </a:prstGeom>
                  </pic:spPr>
                </pic:pic>
              </a:graphicData>
            </a:graphic>
          </wp:anchor>
        </w:drawing>
      </w:r>
    </w:p>
    <w:p w14:paraId="18FD5228" w14:textId="77777777" w:rsidR="005C349D" w:rsidRDefault="005C349D">
      <w:pPr>
        <w:pStyle w:val="p1"/>
        <w:divId w:val="397213747"/>
      </w:pPr>
      <w:r>
        <w:rPr>
          <w:rStyle w:val="s1"/>
        </w:rPr>
        <w:t>Shopping as Self-Expression: Shopping is more than an activity; it's a form of self-expression and accomplishment. It's influenced by Abraham Maslow's hierarchy of needs, suggesting that as basic needs are met, consumers shop to satisfy higher psychological needs.</w:t>
      </w:r>
    </w:p>
    <w:p w14:paraId="4945782F" w14:textId="77777777" w:rsidR="005C349D" w:rsidRDefault="005C349D">
      <w:pPr>
        <w:pStyle w:val="p1"/>
        <w:divId w:val="397213747"/>
      </w:pPr>
      <w:r>
        <w:rPr>
          <w:rStyle w:val="s1"/>
        </w:rPr>
        <w:t xml:space="preserve">In 1940, Abraham Maslow introduced a novel perspective on human life, priorities, and goal setting. He proposed a hierarchy of needs, divided into five levels. This hierarchy starts with fundamental needs like food and shelter and progresses to higher psychological needs like emotional fulfilment. Maslow's theory suggests that higher-level needs become a focus only after the more basic needs are satisfied. Pooler (2003) extended this idea to shopping </w:t>
      </w:r>
      <w:proofErr w:type="spellStart"/>
      <w:r>
        <w:rPr>
          <w:rStyle w:val="s1"/>
        </w:rPr>
        <w:t>behavior</w:t>
      </w:r>
      <w:proofErr w:type="spellEnd"/>
      <w:r>
        <w:rPr>
          <w:rStyle w:val="s1"/>
        </w:rPr>
        <w:t xml:space="preserve">, positing that once basic needs are met, shopping serves higher-level needs. Furthermore, brands simplify decision-making for consumers, acting as a shorthand to guide product choices, as described by Keller, </w:t>
      </w:r>
      <w:proofErr w:type="spellStart"/>
      <w:r>
        <w:rPr>
          <w:rStyle w:val="s1"/>
        </w:rPr>
        <w:t>Aperia</w:t>
      </w:r>
      <w:proofErr w:type="spellEnd"/>
      <w:r>
        <w:rPr>
          <w:rStyle w:val="s1"/>
        </w:rPr>
        <w:t xml:space="preserve">, and </w:t>
      </w:r>
      <w:proofErr w:type="spellStart"/>
      <w:r>
        <w:rPr>
          <w:rStyle w:val="s1"/>
        </w:rPr>
        <w:t>Georgeson</w:t>
      </w:r>
      <w:proofErr w:type="spellEnd"/>
      <w:r>
        <w:rPr>
          <w:rStyle w:val="s1"/>
        </w:rPr>
        <w:t xml:space="preserve"> in 2008.</w:t>
      </w:r>
    </w:p>
    <w:p w14:paraId="4ED2B0EE" w14:textId="1E7FDC8A" w:rsidR="00AC016F" w:rsidRDefault="00AC016F">
      <w:pPr>
        <w:pStyle w:val="comp"/>
        <w:spacing w:before="0" w:after="0"/>
        <w:textAlignment w:val="baseline"/>
        <w:divId w:val="943807417"/>
        <w:rPr>
          <w:rStyle w:val="s1"/>
        </w:rPr>
      </w:pPr>
      <w:r w:rsidRPr="00AC016F">
        <w:rPr>
          <w:rStyle w:val="s1"/>
        </w:rPr>
        <w:t xml:space="preserve">Maslow's hierarchy of needs offers valuable insights into consumer </w:t>
      </w:r>
      <w:proofErr w:type="spellStart"/>
      <w:r w:rsidRPr="00AC016F">
        <w:rPr>
          <w:rStyle w:val="s1"/>
        </w:rPr>
        <w:t>behavior</w:t>
      </w:r>
      <w:proofErr w:type="spellEnd"/>
      <w:r w:rsidRPr="00AC016F">
        <w:rPr>
          <w:rStyle w:val="s1"/>
        </w:rPr>
        <w:t xml:space="preserve"> when it comes to purchasing luxury goods. </w:t>
      </w:r>
      <w:proofErr w:type="spellStart"/>
      <w:r w:rsidRPr="00AC016F">
        <w:rPr>
          <w:rStyle w:val="s1"/>
        </w:rPr>
        <w:t>Hennigs</w:t>
      </w:r>
      <w:proofErr w:type="spellEnd"/>
      <w:r w:rsidRPr="00AC016F">
        <w:rPr>
          <w:rStyle w:val="s1"/>
        </w:rPr>
        <w:t xml:space="preserve"> et al. (2013) highlight that the values linked to luxury goods are universally acknowledged, indicating a common motivation driving such acquisitions. Maslow's hierarchy is typically illustrated as a pyramid, with basic needs at the bottom and more intricate ones at the top. As individuals </w:t>
      </w:r>
      <w:proofErr w:type="spellStart"/>
      <w:r w:rsidRPr="00AC016F">
        <w:rPr>
          <w:rStyle w:val="s1"/>
        </w:rPr>
        <w:t>fulfill</w:t>
      </w:r>
      <w:proofErr w:type="spellEnd"/>
      <w:r w:rsidRPr="00AC016F">
        <w:rPr>
          <w:rStyle w:val="s1"/>
        </w:rPr>
        <w:t xml:space="preserve"> lower-level needs, they advance to higher tiers where needs become more psychological and social in nature, influencing their purchasing decisions regarding luxury products.</w:t>
      </w:r>
    </w:p>
    <w:p w14:paraId="6DD37972" w14:textId="77777777" w:rsidR="00AC016F" w:rsidRDefault="00AC016F">
      <w:pPr>
        <w:pStyle w:val="comp"/>
        <w:spacing w:before="0" w:after="0"/>
        <w:textAlignment w:val="baseline"/>
        <w:divId w:val="943807417"/>
        <w:rPr>
          <w:rStyle w:val="s1"/>
        </w:rPr>
      </w:pPr>
    </w:p>
    <w:p w14:paraId="3E8611CD" w14:textId="0528CF34" w:rsidR="0052602D" w:rsidRDefault="0052602D">
      <w:pPr>
        <w:pStyle w:val="p1"/>
        <w:divId w:val="397213747"/>
        <w:rPr>
          <w:rStyle w:val="s1"/>
        </w:rPr>
      </w:pPr>
      <w:r w:rsidRPr="0052602D">
        <w:rPr>
          <w:rStyle w:val="s1"/>
        </w:rPr>
        <w:lastRenderedPageBreak/>
        <w:t xml:space="preserve">At the pinnacle of the pyramid, the desire for personal esteem and a sense of achievement holds significance. Just like Carl Rogers, Maslow underscored the significance of </w:t>
      </w:r>
      <w:proofErr w:type="spellStart"/>
      <w:r w:rsidRPr="0052602D">
        <w:rPr>
          <w:rStyle w:val="s1"/>
        </w:rPr>
        <w:t>self-actualization</w:t>
      </w:r>
      <w:proofErr w:type="spellEnd"/>
      <w:r w:rsidRPr="0052602D">
        <w:rPr>
          <w:rStyle w:val="s1"/>
        </w:rPr>
        <w:t xml:space="preserve">, </w:t>
      </w:r>
      <w:proofErr w:type="spellStart"/>
      <w:r w:rsidRPr="0052602D">
        <w:rPr>
          <w:rStyle w:val="s1"/>
        </w:rPr>
        <w:t>emphasizing</w:t>
      </w:r>
      <w:proofErr w:type="spellEnd"/>
      <w:r w:rsidRPr="0052602D">
        <w:rPr>
          <w:rStyle w:val="s1"/>
        </w:rPr>
        <w:t xml:space="preserve"> the journey of personal growth and self-improvement to reach one's full potential as an individual.</w:t>
      </w:r>
    </w:p>
    <w:p w14:paraId="34717A54" w14:textId="6483BB55" w:rsidR="0052602D" w:rsidRDefault="0031598E">
      <w:pPr>
        <w:pStyle w:val="p1"/>
        <w:divId w:val="397213747"/>
        <w:rPr>
          <w:rStyle w:val="s1"/>
        </w:rPr>
      </w:pPr>
      <w:r w:rsidRPr="0031598E">
        <w:rPr>
          <w:rStyle w:val="s1"/>
        </w:rPr>
        <w:t xml:space="preserve">Individual differences in perception play a crucial role in shaping variations in consumer </w:t>
      </w:r>
      <w:proofErr w:type="spellStart"/>
      <w:r w:rsidRPr="0031598E">
        <w:rPr>
          <w:rStyle w:val="s1"/>
        </w:rPr>
        <w:t>behavior</w:t>
      </w:r>
      <w:proofErr w:type="spellEnd"/>
      <w:r w:rsidRPr="0031598E">
        <w:rPr>
          <w:rStyle w:val="s1"/>
        </w:rPr>
        <w:t xml:space="preserve">. The interplay between a broadly applicable model and individual perceptual variations is intricate, especially considering the impact of cultural factors on perception. Shahid and </w:t>
      </w:r>
      <w:proofErr w:type="spellStart"/>
      <w:r w:rsidRPr="0031598E">
        <w:rPr>
          <w:rStyle w:val="s1"/>
        </w:rPr>
        <w:t>Farooqi</w:t>
      </w:r>
      <w:proofErr w:type="spellEnd"/>
      <w:r w:rsidRPr="0031598E">
        <w:rPr>
          <w:rStyle w:val="s1"/>
        </w:rPr>
        <w:t xml:space="preserve"> (2019) highlight the importance of consumer perception, demonstrating that a </w:t>
      </w:r>
      <w:proofErr w:type="spellStart"/>
      <w:r w:rsidRPr="0031598E">
        <w:rPr>
          <w:rStyle w:val="s1"/>
        </w:rPr>
        <w:t>favorable</w:t>
      </w:r>
      <w:proofErr w:type="spellEnd"/>
      <w:r w:rsidRPr="0031598E">
        <w:rPr>
          <w:rStyle w:val="s1"/>
        </w:rPr>
        <w:t xml:space="preserve"> brand attitude has a substantial impact on perceived luxury values, encompassing social, personal, and functional aspects, ultimately shaping purchase intentions. Their research revealed a particularly robust connection between social values and purchase intentions, suggesting that social values exert a greater influence on purchasing decisions compared to personal or functional values.</w:t>
      </w:r>
    </w:p>
    <w:p w14:paraId="31852CDD" w14:textId="77777777" w:rsidR="0052602D" w:rsidRDefault="0052602D">
      <w:pPr>
        <w:pStyle w:val="p1"/>
        <w:divId w:val="397213747"/>
        <w:rPr>
          <w:rStyle w:val="s1"/>
        </w:rPr>
      </w:pPr>
    </w:p>
    <w:p w14:paraId="76AC22D2" w14:textId="77777777" w:rsidR="00C24D71" w:rsidRPr="00C24D71" w:rsidRDefault="00C24D71" w:rsidP="00C24D71">
      <w:pPr>
        <w:spacing w:beforeAutospacing="1" w:afterAutospacing="1"/>
        <w:textAlignment w:val="baseline"/>
        <w:outlineLvl w:val="1"/>
        <w:divId w:val="45377847"/>
        <w:rPr>
          <w:rFonts w:ascii="Helvetica" w:eastAsia="Times New Roman" w:hAnsi="Helvetica" w:cs="Times New Roman"/>
          <w:color w:val="212121"/>
          <w:kern w:val="0"/>
          <w:sz w:val="36"/>
          <w:szCs w:val="36"/>
          <w14:ligatures w14:val="none"/>
        </w:rPr>
      </w:pPr>
      <w:r w:rsidRPr="00C24D71">
        <w:rPr>
          <w:rFonts w:ascii="Helvetica" w:eastAsia="Times New Roman" w:hAnsi="Helvetica" w:cs="Times New Roman"/>
          <w:color w:val="212121"/>
          <w:kern w:val="0"/>
          <w:sz w:val="42"/>
          <w:szCs w:val="42"/>
          <w:bdr w:val="none" w:sz="0" w:space="0" w:color="auto" w:frame="1"/>
          <w14:ligatures w14:val="none"/>
        </w:rPr>
        <w:t>Criticisms of Maslow’s Theory </w:t>
      </w:r>
    </w:p>
    <w:p w14:paraId="08424890" w14:textId="63819C8E" w:rsidR="00995AF1" w:rsidRPr="00995AF1" w:rsidRDefault="00995AF1" w:rsidP="00995AF1">
      <w:pPr>
        <w:spacing w:before="100" w:beforeAutospacing="1" w:after="100" w:afterAutospacing="1"/>
        <w:textAlignment w:val="baseline"/>
        <w:divId w:val="45377847"/>
        <w:rPr>
          <w:rFonts w:ascii="Merriweather" w:hAnsi="Merriweather" w:cs="Times New Roman"/>
          <w:color w:val="212121"/>
          <w:kern w:val="0"/>
          <w:sz w:val="24"/>
          <w:szCs w:val="24"/>
          <w14:ligatures w14:val="none"/>
        </w:rPr>
      </w:pPr>
      <w:r w:rsidRPr="00995AF1">
        <w:rPr>
          <w:rFonts w:ascii="Merriweather" w:hAnsi="Merriweather" w:cs="Times New Roman"/>
          <w:color w:val="212121"/>
          <w:kern w:val="0"/>
          <w:sz w:val="24"/>
          <w:szCs w:val="24"/>
          <w14:ligatures w14:val="none"/>
        </w:rPr>
        <w:t xml:space="preserve">1. **Cultural Bias**: Maslow's hierarchy of needs has been </w:t>
      </w:r>
      <w:proofErr w:type="spellStart"/>
      <w:r w:rsidRPr="00995AF1">
        <w:rPr>
          <w:rFonts w:ascii="Merriweather" w:hAnsi="Merriweather" w:cs="Times New Roman"/>
          <w:color w:val="212121"/>
          <w:kern w:val="0"/>
          <w:sz w:val="24"/>
          <w:szCs w:val="24"/>
          <w14:ligatures w14:val="none"/>
        </w:rPr>
        <w:t>criticized</w:t>
      </w:r>
      <w:proofErr w:type="spellEnd"/>
      <w:r w:rsidRPr="00995AF1">
        <w:rPr>
          <w:rFonts w:ascii="Merriweather" w:hAnsi="Merriweather" w:cs="Times New Roman"/>
          <w:color w:val="212121"/>
          <w:kern w:val="0"/>
          <w:sz w:val="24"/>
          <w:szCs w:val="24"/>
          <w14:ligatures w14:val="none"/>
        </w:rPr>
        <w:t xml:space="preserve"> for its perceived cultural bias, as it may not adequately account for the diverse cultural variations in human motivation and </w:t>
      </w:r>
      <w:proofErr w:type="spellStart"/>
      <w:r w:rsidRPr="00995AF1">
        <w:rPr>
          <w:rFonts w:ascii="Merriweather" w:hAnsi="Merriweather" w:cs="Times New Roman"/>
          <w:color w:val="212121"/>
          <w:kern w:val="0"/>
          <w:sz w:val="24"/>
          <w:szCs w:val="24"/>
          <w14:ligatures w14:val="none"/>
        </w:rPr>
        <w:t>behavior</w:t>
      </w:r>
      <w:proofErr w:type="spellEnd"/>
      <w:r w:rsidRPr="00995AF1">
        <w:rPr>
          <w:rFonts w:ascii="Merriweather" w:hAnsi="Merriweather" w:cs="Times New Roman"/>
          <w:color w:val="212121"/>
          <w:kern w:val="0"/>
          <w:sz w:val="24"/>
          <w:szCs w:val="24"/>
          <w14:ligatures w14:val="none"/>
        </w:rPr>
        <w:t>.</w:t>
      </w:r>
    </w:p>
    <w:p w14:paraId="2F1F3848" w14:textId="520AF6D9" w:rsidR="00995AF1" w:rsidRPr="00995AF1" w:rsidRDefault="00995AF1" w:rsidP="00995AF1">
      <w:pPr>
        <w:spacing w:before="100" w:beforeAutospacing="1" w:after="100" w:afterAutospacing="1"/>
        <w:textAlignment w:val="baseline"/>
        <w:divId w:val="45377847"/>
        <w:rPr>
          <w:rFonts w:ascii="Merriweather" w:hAnsi="Merriweather" w:cs="Times New Roman"/>
          <w:color w:val="212121"/>
          <w:kern w:val="0"/>
          <w:sz w:val="24"/>
          <w:szCs w:val="24"/>
          <w14:ligatures w14:val="none"/>
        </w:rPr>
      </w:pPr>
      <w:r w:rsidRPr="00995AF1">
        <w:rPr>
          <w:rFonts w:ascii="Merriweather" w:hAnsi="Merriweather" w:cs="Times New Roman"/>
          <w:color w:val="212121"/>
          <w:kern w:val="0"/>
          <w:sz w:val="24"/>
          <w:szCs w:val="24"/>
          <w14:ligatures w14:val="none"/>
        </w:rPr>
        <w:t xml:space="preserve">2. **Linear Progression**: Critics argue that Maslow's theory presents human needs as progressing in a linear fashion, implying that individuals must satisfy lower-level needs before advancing to higher-level ones. However, in reality, people may seek to </w:t>
      </w:r>
      <w:proofErr w:type="spellStart"/>
      <w:r w:rsidRPr="00995AF1">
        <w:rPr>
          <w:rFonts w:ascii="Merriweather" w:hAnsi="Merriweather" w:cs="Times New Roman"/>
          <w:color w:val="212121"/>
          <w:kern w:val="0"/>
          <w:sz w:val="24"/>
          <w:szCs w:val="24"/>
          <w14:ligatures w14:val="none"/>
        </w:rPr>
        <w:t>fulfill</w:t>
      </w:r>
      <w:proofErr w:type="spellEnd"/>
      <w:r w:rsidRPr="00995AF1">
        <w:rPr>
          <w:rFonts w:ascii="Merriweather" w:hAnsi="Merriweather" w:cs="Times New Roman"/>
          <w:color w:val="212121"/>
          <w:kern w:val="0"/>
          <w:sz w:val="24"/>
          <w:szCs w:val="24"/>
          <w14:ligatures w14:val="none"/>
        </w:rPr>
        <w:t xml:space="preserve"> multiple needs simultaneously or in a different order.</w:t>
      </w:r>
    </w:p>
    <w:p w14:paraId="47B6C43E" w14:textId="73397F83" w:rsidR="00995AF1" w:rsidRPr="00995AF1" w:rsidRDefault="00995AF1" w:rsidP="00995AF1">
      <w:pPr>
        <w:spacing w:before="100" w:beforeAutospacing="1" w:after="100" w:afterAutospacing="1"/>
        <w:textAlignment w:val="baseline"/>
        <w:divId w:val="45377847"/>
        <w:rPr>
          <w:rFonts w:ascii="Merriweather" w:hAnsi="Merriweather" w:cs="Times New Roman"/>
          <w:color w:val="212121"/>
          <w:kern w:val="0"/>
          <w:sz w:val="24"/>
          <w:szCs w:val="24"/>
          <w14:ligatures w14:val="none"/>
        </w:rPr>
      </w:pPr>
      <w:r w:rsidRPr="00995AF1">
        <w:rPr>
          <w:rFonts w:ascii="Merriweather" w:hAnsi="Merriweather" w:cs="Times New Roman"/>
          <w:color w:val="212121"/>
          <w:kern w:val="0"/>
          <w:sz w:val="24"/>
          <w:szCs w:val="24"/>
          <w14:ligatures w14:val="none"/>
        </w:rPr>
        <w:t>3. **Limited Empirical Evidence**: Some critics point out that Maslow's theory is based more on intuition and less on empirical evidence. The hierarchy of needs lacks robust scientific support in terms of quantifiable data and research validation.</w:t>
      </w:r>
    </w:p>
    <w:p w14:paraId="33250B4E" w14:textId="77B3DF67" w:rsidR="00995AF1" w:rsidRPr="00995AF1" w:rsidRDefault="00995AF1" w:rsidP="00995AF1">
      <w:pPr>
        <w:spacing w:before="100" w:beforeAutospacing="1" w:after="100" w:afterAutospacing="1"/>
        <w:textAlignment w:val="baseline"/>
        <w:divId w:val="45377847"/>
        <w:rPr>
          <w:rFonts w:ascii="Merriweather" w:hAnsi="Merriweather" w:cs="Times New Roman"/>
          <w:color w:val="212121"/>
          <w:kern w:val="0"/>
          <w:sz w:val="24"/>
          <w:szCs w:val="24"/>
          <w14:ligatures w14:val="none"/>
        </w:rPr>
      </w:pPr>
      <w:r w:rsidRPr="00995AF1">
        <w:rPr>
          <w:rFonts w:ascii="Merriweather" w:hAnsi="Merriweather" w:cs="Times New Roman"/>
          <w:color w:val="212121"/>
          <w:kern w:val="0"/>
          <w:sz w:val="24"/>
          <w:szCs w:val="24"/>
          <w14:ligatures w14:val="none"/>
        </w:rPr>
        <w:t xml:space="preserve">4. **Overemphasis on </w:t>
      </w:r>
      <w:proofErr w:type="spellStart"/>
      <w:r w:rsidRPr="00995AF1">
        <w:rPr>
          <w:rFonts w:ascii="Merriweather" w:hAnsi="Merriweather" w:cs="Times New Roman"/>
          <w:color w:val="212121"/>
          <w:kern w:val="0"/>
          <w:sz w:val="24"/>
          <w:szCs w:val="24"/>
          <w14:ligatures w14:val="none"/>
        </w:rPr>
        <w:t>Self-Actualization</w:t>
      </w:r>
      <w:proofErr w:type="spellEnd"/>
      <w:r w:rsidRPr="00995AF1">
        <w:rPr>
          <w:rFonts w:ascii="Merriweather" w:hAnsi="Merriweather" w:cs="Times New Roman"/>
          <w:color w:val="212121"/>
          <w:kern w:val="0"/>
          <w:sz w:val="24"/>
          <w:szCs w:val="24"/>
          <w14:ligatures w14:val="none"/>
        </w:rPr>
        <w:t xml:space="preserve">**: Critics suggest that Maslow's emphasis on </w:t>
      </w:r>
      <w:proofErr w:type="spellStart"/>
      <w:r w:rsidRPr="00995AF1">
        <w:rPr>
          <w:rFonts w:ascii="Merriweather" w:hAnsi="Merriweather" w:cs="Times New Roman"/>
          <w:color w:val="212121"/>
          <w:kern w:val="0"/>
          <w:sz w:val="24"/>
          <w:szCs w:val="24"/>
          <w14:ligatures w14:val="none"/>
        </w:rPr>
        <w:t>self-actualization</w:t>
      </w:r>
      <w:proofErr w:type="spellEnd"/>
      <w:r w:rsidRPr="00995AF1">
        <w:rPr>
          <w:rFonts w:ascii="Merriweather" w:hAnsi="Merriweather" w:cs="Times New Roman"/>
          <w:color w:val="212121"/>
          <w:kern w:val="0"/>
          <w:sz w:val="24"/>
          <w:szCs w:val="24"/>
          <w14:ligatures w14:val="none"/>
        </w:rPr>
        <w:t xml:space="preserve"> as the ultimate goal of human growth overlooks the significance of other psychological aspects and societal influences on individual </w:t>
      </w:r>
      <w:proofErr w:type="spellStart"/>
      <w:r w:rsidRPr="00995AF1">
        <w:rPr>
          <w:rFonts w:ascii="Merriweather" w:hAnsi="Merriweather" w:cs="Times New Roman"/>
          <w:color w:val="212121"/>
          <w:kern w:val="0"/>
          <w:sz w:val="24"/>
          <w:szCs w:val="24"/>
          <w14:ligatures w14:val="none"/>
        </w:rPr>
        <w:t>behavior</w:t>
      </w:r>
      <w:proofErr w:type="spellEnd"/>
      <w:r w:rsidRPr="00995AF1">
        <w:rPr>
          <w:rFonts w:ascii="Merriweather" w:hAnsi="Merriweather" w:cs="Times New Roman"/>
          <w:color w:val="212121"/>
          <w:kern w:val="0"/>
          <w:sz w:val="24"/>
          <w:szCs w:val="24"/>
          <w14:ligatures w14:val="none"/>
        </w:rPr>
        <w:t>.</w:t>
      </w:r>
    </w:p>
    <w:p w14:paraId="4C9A616F" w14:textId="5019242F" w:rsidR="00995AF1" w:rsidRPr="00995AF1" w:rsidRDefault="00995AF1" w:rsidP="00995AF1">
      <w:pPr>
        <w:spacing w:before="100" w:beforeAutospacing="1" w:after="100" w:afterAutospacing="1"/>
        <w:textAlignment w:val="baseline"/>
        <w:divId w:val="45377847"/>
        <w:rPr>
          <w:rFonts w:ascii="Merriweather" w:hAnsi="Merriweather" w:cs="Times New Roman"/>
          <w:color w:val="212121"/>
          <w:kern w:val="0"/>
          <w:sz w:val="24"/>
          <w:szCs w:val="24"/>
          <w14:ligatures w14:val="none"/>
        </w:rPr>
      </w:pPr>
      <w:r w:rsidRPr="00995AF1">
        <w:rPr>
          <w:rFonts w:ascii="Merriweather" w:hAnsi="Merriweather" w:cs="Times New Roman"/>
          <w:color w:val="212121"/>
          <w:kern w:val="0"/>
          <w:sz w:val="24"/>
          <w:szCs w:val="24"/>
          <w14:ligatures w14:val="none"/>
        </w:rPr>
        <w:t>5. **Individual Differences**: The theory's assumption of a universal hierarchy of needs has been challenged due to variations in individual experiences, values, and priorities across different contexts and demographics.</w:t>
      </w:r>
    </w:p>
    <w:p w14:paraId="54BEFE03" w14:textId="4CAD3438" w:rsidR="00995AF1" w:rsidRPr="00995AF1" w:rsidRDefault="00995AF1" w:rsidP="00995AF1">
      <w:pPr>
        <w:spacing w:before="100" w:beforeAutospacing="1" w:after="100" w:afterAutospacing="1"/>
        <w:textAlignment w:val="baseline"/>
        <w:divId w:val="45377847"/>
        <w:rPr>
          <w:rFonts w:ascii="Merriweather" w:hAnsi="Merriweather" w:cs="Times New Roman"/>
          <w:color w:val="212121"/>
          <w:kern w:val="0"/>
          <w:sz w:val="24"/>
          <w:szCs w:val="24"/>
          <w14:ligatures w14:val="none"/>
        </w:rPr>
      </w:pPr>
      <w:r w:rsidRPr="00995AF1">
        <w:rPr>
          <w:rFonts w:ascii="Merriweather" w:hAnsi="Merriweather" w:cs="Times New Roman"/>
          <w:color w:val="212121"/>
          <w:kern w:val="0"/>
          <w:sz w:val="24"/>
          <w:szCs w:val="24"/>
          <w14:ligatures w14:val="none"/>
        </w:rPr>
        <w:t>6. **Neglect of Interconnectedness**: Critics argue that Maslow's theory overlooks the interconnectedness of human needs, failing to address the complex interactions and overlapping nature of various needs within individuals.</w:t>
      </w:r>
    </w:p>
    <w:p w14:paraId="7772F42C" w14:textId="51A0595C" w:rsidR="00C24D71" w:rsidRPr="00072387" w:rsidRDefault="00995AF1" w:rsidP="00590D8E">
      <w:pPr>
        <w:numPr>
          <w:ilvl w:val="0"/>
          <w:numId w:val="3"/>
        </w:numPr>
        <w:spacing w:beforeAutospacing="1" w:afterAutospacing="1"/>
        <w:textAlignment w:val="baseline"/>
        <w:divId w:val="45377847"/>
        <w:rPr>
          <w:rFonts w:ascii="Merriweather" w:eastAsia="Times New Roman" w:hAnsi="Merriweather" w:cs="Times New Roman"/>
          <w:color w:val="212121"/>
          <w:kern w:val="0"/>
          <w:sz w:val="24"/>
          <w:szCs w:val="24"/>
          <w14:ligatures w14:val="none"/>
        </w:rPr>
      </w:pPr>
      <w:r w:rsidRPr="00D95793">
        <w:rPr>
          <w:rFonts w:ascii="Merriweather" w:hAnsi="Merriweather" w:cs="Times New Roman"/>
          <w:color w:val="212121"/>
          <w:kern w:val="0"/>
          <w:sz w:val="24"/>
          <w:szCs w:val="24"/>
          <w14:ligatures w14:val="none"/>
        </w:rPr>
        <w:t>Despite its enduring popularity and widespread application, Maslow's theory of needs is not immune to criticism, prompting ongoing discussions and debates within the fields of psychology, education, and business</w:t>
      </w:r>
    </w:p>
    <w:p w14:paraId="43A9ED99" w14:textId="77777777" w:rsidR="00072387" w:rsidRPr="00D95793" w:rsidRDefault="00072387" w:rsidP="00072387">
      <w:pPr>
        <w:spacing w:beforeAutospacing="1" w:afterAutospacing="1"/>
        <w:ind w:left="720"/>
        <w:textAlignment w:val="baseline"/>
        <w:divId w:val="45377847"/>
        <w:rPr>
          <w:rFonts w:ascii="Merriweather" w:eastAsia="Times New Roman" w:hAnsi="Merriweather" w:cs="Times New Roman"/>
          <w:color w:val="212121"/>
          <w:kern w:val="0"/>
          <w:sz w:val="24"/>
          <w:szCs w:val="24"/>
          <w14:ligatures w14:val="none"/>
        </w:rPr>
      </w:pPr>
    </w:p>
    <w:p w14:paraId="54CDF86A" w14:textId="0B30E752" w:rsidR="000322A5" w:rsidRPr="00CA1BAC" w:rsidRDefault="00CA77B8" w:rsidP="000322A5">
      <w:pPr>
        <w:spacing w:beforeAutospacing="1" w:afterAutospacing="1"/>
        <w:textAlignment w:val="baseline"/>
        <w:divId w:val="45377847"/>
        <w:rPr>
          <w:rFonts w:ascii="Merriweather" w:eastAsia="Times New Roman" w:hAnsi="Merriweather" w:cs="Times New Roman"/>
          <w:b/>
          <w:bCs/>
          <w:color w:val="212121"/>
          <w:kern w:val="0"/>
          <w:sz w:val="24"/>
          <w:szCs w:val="24"/>
          <w14:ligatures w14:val="none"/>
        </w:rPr>
      </w:pPr>
      <w:proofErr w:type="spellStart"/>
      <w:r w:rsidRPr="00CA1BAC">
        <w:rPr>
          <w:rFonts w:ascii="Merriweather" w:eastAsia="Times New Roman" w:hAnsi="Merriweather" w:cs="Times New Roman"/>
          <w:b/>
          <w:bCs/>
          <w:color w:val="212121"/>
          <w:kern w:val="0"/>
          <w:sz w:val="24"/>
          <w:szCs w:val="24"/>
          <w14:ligatures w14:val="none"/>
        </w:rPr>
        <w:t>Tricomponent</w:t>
      </w:r>
      <w:proofErr w:type="spellEnd"/>
      <w:r w:rsidRPr="00CA1BAC">
        <w:rPr>
          <w:rFonts w:ascii="Merriweather" w:eastAsia="Times New Roman" w:hAnsi="Merriweather" w:cs="Times New Roman"/>
          <w:b/>
          <w:bCs/>
          <w:color w:val="212121"/>
          <w:kern w:val="0"/>
          <w:sz w:val="24"/>
          <w:szCs w:val="24"/>
          <w14:ligatures w14:val="none"/>
        </w:rPr>
        <w:t xml:space="preserve"> </w:t>
      </w:r>
      <w:r w:rsidR="00CA1BAC" w:rsidRPr="00CA1BAC">
        <w:rPr>
          <w:rFonts w:ascii="Merriweather" w:eastAsia="Times New Roman" w:hAnsi="Merriweather" w:cs="Times New Roman"/>
          <w:b/>
          <w:bCs/>
          <w:color w:val="212121"/>
          <w:kern w:val="0"/>
          <w:sz w:val="24"/>
          <w:szCs w:val="24"/>
          <w14:ligatures w14:val="none"/>
        </w:rPr>
        <w:t>attitude model:</w:t>
      </w:r>
    </w:p>
    <w:p w14:paraId="69C303A7" w14:textId="2F02301E" w:rsidR="000322A5" w:rsidRPr="00C24D71" w:rsidRDefault="00D3457F" w:rsidP="000322A5">
      <w:pPr>
        <w:spacing w:beforeAutospacing="1" w:afterAutospacing="1"/>
        <w:textAlignment w:val="baseline"/>
        <w:divId w:val="45377847"/>
        <w:rPr>
          <w:rFonts w:ascii="Merriweather" w:eastAsia="Times New Roman" w:hAnsi="Merriweather" w:cs="Times New Roman"/>
          <w:color w:val="212121"/>
          <w:kern w:val="0"/>
          <w:sz w:val="24"/>
          <w:szCs w:val="24"/>
          <w14:ligatures w14:val="none"/>
        </w:rPr>
      </w:pPr>
      <w:r>
        <w:rPr>
          <w:noProof/>
        </w:rPr>
        <w:drawing>
          <wp:anchor distT="0" distB="0" distL="114300" distR="114300" simplePos="0" relativeHeight="251661312" behindDoc="0" locked="0" layoutInCell="1" allowOverlap="1" wp14:anchorId="01FCCB37" wp14:editId="5A0CA810">
            <wp:simplePos x="0" y="0"/>
            <wp:positionH relativeFrom="column">
              <wp:posOffset>0</wp:posOffset>
            </wp:positionH>
            <wp:positionV relativeFrom="paragraph">
              <wp:posOffset>374650</wp:posOffset>
            </wp:positionV>
            <wp:extent cx="5575300" cy="5626100"/>
            <wp:effectExtent l="0" t="0" r="0" b="0"/>
            <wp:wrapTopAndBottom/>
            <wp:docPr id="10127272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727224" name=""/>
                    <pic:cNvPicPr/>
                  </pic:nvPicPr>
                  <pic:blipFill>
                    <a:blip r:embed="rId8"/>
                    <a:stretch>
                      <a:fillRect/>
                    </a:stretch>
                  </pic:blipFill>
                  <pic:spPr>
                    <a:xfrm>
                      <a:off x="0" y="0"/>
                      <a:ext cx="5575300" cy="5626100"/>
                    </a:xfrm>
                    <a:prstGeom prst="rect">
                      <a:avLst/>
                    </a:prstGeom>
                  </pic:spPr>
                </pic:pic>
              </a:graphicData>
            </a:graphic>
          </wp:anchor>
        </w:drawing>
      </w:r>
    </w:p>
    <w:p w14:paraId="627667D6" w14:textId="7D0ACF15" w:rsidR="00212E5C" w:rsidRDefault="00212E5C">
      <w:pPr>
        <w:pStyle w:val="p1"/>
        <w:divId w:val="896358661"/>
      </w:pPr>
    </w:p>
    <w:p w14:paraId="4F599443" w14:textId="77777777" w:rsidR="006A3568" w:rsidRDefault="006A3568">
      <w:pPr>
        <w:pStyle w:val="p1"/>
        <w:divId w:val="896358661"/>
        <w:rPr>
          <w:rStyle w:val="s1"/>
          <w:b/>
          <w:bCs/>
        </w:rPr>
      </w:pPr>
    </w:p>
    <w:p w14:paraId="75FF8180" w14:textId="65E1C671" w:rsidR="00F23BC3" w:rsidRDefault="00F23BC3">
      <w:pPr>
        <w:pStyle w:val="p1"/>
        <w:divId w:val="1351182678"/>
      </w:pPr>
      <w:r>
        <w:rPr>
          <w:rStyle w:val="s1"/>
        </w:rPr>
        <w:t xml:space="preserve">According to the </w:t>
      </w:r>
      <w:proofErr w:type="spellStart"/>
      <w:r>
        <w:rPr>
          <w:rStyle w:val="s1"/>
        </w:rPr>
        <w:t>tricomponent</w:t>
      </w:r>
      <w:proofErr w:type="spellEnd"/>
      <w:r>
        <w:rPr>
          <w:rStyle w:val="s1"/>
        </w:rPr>
        <w:t xml:space="preserve"> attitude model, attitude consists of three major components, viz., a cognitive component, an affective component, and a </w:t>
      </w:r>
      <w:proofErr w:type="spellStart"/>
      <w:r>
        <w:rPr>
          <w:rStyle w:val="s1"/>
        </w:rPr>
        <w:t>conative</w:t>
      </w:r>
      <w:proofErr w:type="spellEnd"/>
      <w:r w:rsidR="00015E06">
        <w:rPr>
          <w:rStyle w:val="s1"/>
        </w:rPr>
        <w:t xml:space="preserve"> component. </w:t>
      </w:r>
    </w:p>
    <w:p w14:paraId="32070A35" w14:textId="77777777" w:rsidR="006A3568" w:rsidRDefault="006A3568">
      <w:pPr>
        <w:pStyle w:val="p1"/>
        <w:divId w:val="896358661"/>
        <w:rPr>
          <w:rStyle w:val="s1"/>
          <w:b/>
          <w:bCs/>
        </w:rPr>
      </w:pPr>
    </w:p>
    <w:p w14:paraId="6C123209" w14:textId="12BD89BF" w:rsidR="00EC3762" w:rsidRDefault="00AB4476" w:rsidP="00AB4476">
      <w:pPr>
        <w:pStyle w:val="li1"/>
        <w:divId w:val="1143423534"/>
        <w:rPr>
          <w:rFonts w:eastAsia="Times New Roman"/>
        </w:rPr>
      </w:pPr>
      <w:r w:rsidRPr="00AB4476">
        <w:rPr>
          <w:rFonts w:eastAsia="Times New Roman"/>
        </w:rPr>
        <w:t xml:space="preserve">The cognitive component of consumer </w:t>
      </w:r>
      <w:proofErr w:type="spellStart"/>
      <w:r w:rsidRPr="00AB4476">
        <w:rPr>
          <w:rFonts w:eastAsia="Times New Roman"/>
        </w:rPr>
        <w:t>behavior</w:t>
      </w:r>
      <w:proofErr w:type="spellEnd"/>
      <w:r w:rsidRPr="00AB4476">
        <w:rPr>
          <w:rFonts w:eastAsia="Times New Roman"/>
        </w:rPr>
        <w:t xml:space="preserve"> encompasses a person's cognitions, which include their knowledge and perceptions about an object or product. These perceptions often manifest as beliefs, mental images, and long-term memories. In decision-making, individuals with a strong Thinking Cognitive Style typically employ a utility function that quantifies the weighted attributes and criteria of various options to inform their final ranking and choice. This cognitive model illustrates the systematic approach taken by individuals who rely heavily on logical reasoning and analysis in their decision-making process.</w:t>
      </w:r>
    </w:p>
    <w:p w14:paraId="7046C8F3" w14:textId="77777777" w:rsidR="00AB4476" w:rsidRDefault="00AB4476" w:rsidP="00AB4476">
      <w:pPr>
        <w:pStyle w:val="li1"/>
        <w:divId w:val="1143423534"/>
        <w:rPr>
          <w:rFonts w:eastAsia="Times New Roman"/>
        </w:rPr>
      </w:pPr>
    </w:p>
    <w:p w14:paraId="710A2173" w14:textId="77777777" w:rsidR="00AB4476" w:rsidRDefault="00AB4476" w:rsidP="00AB4476">
      <w:pPr>
        <w:pStyle w:val="li1"/>
        <w:divId w:val="1143423534"/>
        <w:rPr>
          <w:rFonts w:eastAsia="Times New Roman"/>
        </w:rPr>
      </w:pPr>
    </w:p>
    <w:p w14:paraId="67025305" w14:textId="43E1A3AD" w:rsidR="008D7A7E" w:rsidRDefault="00431BC9" w:rsidP="00431BC9">
      <w:pPr>
        <w:pStyle w:val="li1"/>
        <w:ind w:left="360"/>
        <w:divId w:val="1143423534"/>
        <w:rPr>
          <w:rStyle w:val="s1"/>
        </w:rPr>
      </w:pPr>
      <w:r w:rsidRPr="00431BC9">
        <w:rPr>
          <w:rStyle w:val="s1"/>
          <w:rFonts w:eastAsia="Times New Roman"/>
        </w:rPr>
        <w:t xml:space="preserve"> The affective component of consumer attitudes is defined by the emotions and feelings a consumer experiences towards an object or product. Consumer researchers often view these emotions as evaluative, </w:t>
      </w:r>
      <w:r w:rsidRPr="00431BC9">
        <w:rPr>
          <w:rStyle w:val="s1"/>
          <w:rFonts w:eastAsia="Times New Roman"/>
        </w:rPr>
        <w:lastRenderedPageBreak/>
        <w:t>reflecting an individual's overall assessment of the attitude-object as positive, negative, or a blend of both. Purchasing decisions are influenced by how each product or service elicits specific emotional responses from the decision-maker. Ultimately, the product that evokes the strongest positive (pleasurable) affective response is more likely to be chosen over others.</w:t>
      </w:r>
      <w:r>
        <w:rPr>
          <w:rStyle w:val="s1"/>
        </w:rPr>
        <w:t xml:space="preserve"> </w:t>
      </w:r>
    </w:p>
    <w:p w14:paraId="7BFA5B44" w14:textId="77777777" w:rsidR="008D7A7E" w:rsidRDefault="008D7A7E" w:rsidP="00431BC9">
      <w:pPr>
        <w:pStyle w:val="li1"/>
        <w:ind w:left="360"/>
        <w:divId w:val="1143423534"/>
        <w:rPr>
          <w:rStyle w:val="s1"/>
        </w:rPr>
      </w:pPr>
    </w:p>
    <w:p w14:paraId="7D23899C" w14:textId="29759F22" w:rsidR="00C002AB" w:rsidRDefault="00C002AB" w:rsidP="0002356B">
      <w:pPr>
        <w:pStyle w:val="p1"/>
        <w:numPr>
          <w:ilvl w:val="0"/>
          <w:numId w:val="6"/>
        </w:numPr>
        <w:divId w:val="36392842"/>
        <w:rPr>
          <w:rStyle w:val="s1"/>
        </w:rPr>
      </w:pPr>
      <w:r w:rsidRPr="00C002AB">
        <w:rPr>
          <w:rStyle w:val="s1"/>
        </w:rPr>
        <w:t>The product that elicits the most significant positive (pleasurable) affective response is likely to receive the highest ranking. This emotional reaction can stem from associations, such as category attributes, or directly from the interaction between the product or service and the decision-maker. The emotive impact plays a crucial role in consumer decision-making and is considered a key driver in determining preferences and choices.</w:t>
      </w:r>
    </w:p>
    <w:p w14:paraId="117196F8" w14:textId="19DCD8A3" w:rsidR="00C002AB" w:rsidRDefault="00E31AC2" w:rsidP="0002356B">
      <w:pPr>
        <w:pStyle w:val="p1"/>
        <w:numPr>
          <w:ilvl w:val="0"/>
          <w:numId w:val="6"/>
        </w:numPr>
        <w:divId w:val="36392842"/>
        <w:rPr>
          <w:rStyle w:val="s1"/>
        </w:rPr>
      </w:pPr>
      <w:r w:rsidRPr="00E31AC2">
        <w:rPr>
          <w:rStyle w:val="s1"/>
        </w:rPr>
        <w:t xml:space="preserve">The extent to which a product or service validates or challenges the self-concept of the decision-maker significantly influences their affective response to the offering. This emotional connection to self-identity plays a pivotal role in shaping the decision-maker's feelings towards the product or service. Individuals with a strong Feeling Cognitive Style are likely to </w:t>
      </w:r>
      <w:proofErr w:type="spellStart"/>
      <w:r w:rsidRPr="00E31AC2">
        <w:rPr>
          <w:rStyle w:val="s1"/>
        </w:rPr>
        <w:t>prioritize</w:t>
      </w:r>
      <w:proofErr w:type="spellEnd"/>
      <w:r w:rsidRPr="00E31AC2">
        <w:rPr>
          <w:rStyle w:val="s1"/>
        </w:rPr>
        <w:t xml:space="preserve"> this emotional connection when evaluating options. When assessing job candidates, the ordering is determined by how each candidate resonates with the decision-maker emotionally, </w:t>
      </w:r>
      <w:proofErr w:type="spellStart"/>
      <w:r w:rsidRPr="00E31AC2">
        <w:rPr>
          <w:rStyle w:val="s1"/>
        </w:rPr>
        <w:t>emphasizing</w:t>
      </w:r>
      <w:proofErr w:type="spellEnd"/>
      <w:r w:rsidRPr="00E31AC2">
        <w:rPr>
          <w:rStyle w:val="s1"/>
        </w:rPr>
        <w:t xml:space="preserve"> the impact of personal significance and emotional attachment in the decision-making process.</w:t>
      </w:r>
    </w:p>
    <w:p w14:paraId="603C3801" w14:textId="21A25C85" w:rsidR="0093485E" w:rsidRPr="00F67362" w:rsidRDefault="004735D5">
      <w:pPr>
        <w:pStyle w:val="p1"/>
        <w:divId w:val="1139688109"/>
        <w:rPr>
          <w:rStyle w:val="s1"/>
        </w:rPr>
      </w:pPr>
      <w:r w:rsidRPr="00F67362">
        <w:rPr>
          <w:rStyle w:val="s1"/>
        </w:rPr>
        <w:t xml:space="preserve">Individuals with a strong Feeling Cognitive Style </w:t>
      </w:r>
      <w:proofErr w:type="spellStart"/>
      <w:r w:rsidRPr="00F67362">
        <w:rPr>
          <w:rStyle w:val="s1"/>
        </w:rPr>
        <w:t>prioritize</w:t>
      </w:r>
      <w:proofErr w:type="spellEnd"/>
      <w:r w:rsidRPr="00F67362">
        <w:rPr>
          <w:rStyle w:val="s1"/>
        </w:rPr>
        <w:t xml:space="preserve"> emotions when evaluating options, as depicted in this model. When ranking three job candidates, the decision-maker's feelings towards each candidate determine the order of preference. The candidate eliciting the most positive affective response is ranked first. This emotional connection may stem from associations or personal interaction with the candidate. Moreover, the alignment or misalignment of the candidate with the decision-maker's self-concept significantly influences the emotional response.</w:t>
      </w:r>
    </w:p>
    <w:p w14:paraId="5BE9D558" w14:textId="77777777" w:rsidR="000A2153" w:rsidRPr="00F67362" w:rsidRDefault="000A2153">
      <w:pPr>
        <w:pStyle w:val="p1"/>
        <w:divId w:val="1139688109"/>
        <w:rPr>
          <w:rStyle w:val="s1"/>
        </w:rPr>
      </w:pPr>
    </w:p>
    <w:p w14:paraId="28FBE8A5" w14:textId="730D8294" w:rsidR="000A2B63" w:rsidRPr="00F67362" w:rsidRDefault="000A2B63">
      <w:pPr>
        <w:pStyle w:val="p1"/>
        <w:divId w:val="1139688109"/>
      </w:pPr>
    </w:p>
    <w:p w14:paraId="1BDC36B4" w14:textId="6F7A9458" w:rsidR="00C51764" w:rsidRDefault="007446F9">
      <w:pPr>
        <w:pStyle w:val="p1"/>
        <w:divId w:val="88937317"/>
      </w:pPr>
      <w:r w:rsidRPr="00F67362">
        <w:t xml:space="preserve">The </w:t>
      </w:r>
      <w:proofErr w:type="spellStart"/>
      <w:r w:rsidRPr="00F67362">
        <w:t>conative</w:t>
      </w:r>
      <w:proofErr w:type="spellEnd"/>
      <w:r w:rsidRPr="00F67362">
        <w:t xml:space="preserve"> component of attitude pertains to the inclinatio</w:t>
      </w:r>
      <w:r w:rsidRPr="007446F9">
        <w:t xml:space="preserve">n or propensity towards a specific </w:t>
      </w:r>
      <w:proofErr w:type="spellStart"/>
      <w:r w:rsidRPr="007446F9">
        <w:t>behavior</w:t>
      </w:r>
      <w:proofErr w:type="spellEnd"/>
      <w:r w:rsidRPr="007446F9">
        <w:t xml:space="preserve"> regarding the attitude object. It reflects the predisposition or likelihood of behaving in a particular way towards the object of focus.</w:t>
      </w:r>
    </w:p>
    <w:p w14:paraId="5CF4A202" w14:textId="77777777" w:rsidR="006A3568" w:rsidRDefault="006A3568">
      <w:pPr>
        <w:pStyle w:val="p1"/>
        <w:divId w:val="896358661"/>
        <w:rPr>
          <w:rStyle w:val="s1"/>
          <w:b/>
          <w:bCs/>
        </w:rPr>
      </w:pPr>
    </w:p>
    <w:p w14:paraId="5BBE4F55" w14:textId="77777777" w:rsidR="006A3568" w:rsidRDefault="006A3568">
      <w:pPr>
        <w:pStyle w:val="p1"/>
        <w:divId w:val="896358661"/>
        <w:rPr>
          <w:rStyle w:val="s1"/>
          <w:b/>
          <w:bCs/>
        </w:rPr>
      </w:pPr>
    </w:p>
    <w:p w14:paraId="3A5CDF2C" w14:textId="66EA1C0F" w:rsidR="006A3568" w:rsidRDefault="00AC1313" w:rsidP="00175DD7">
      <w:pPr>
        <w:pStyle w:val="p1"/>
        <w:divId w:val="1103111567"/>
        <w:rPr>
          <w:rStyle w:val="s1"/>
        </w:rPr>
      </w:pPr>
      <w:r>
        <w:rPr>
          <w:noProof/>
        </w:rPr>
        <w:drawing>
          <wp:anchor distT="0" distB="0" distL="114300" distR="114300" simplePos="0" relativeHeight="251663360" behindDoc="0" locked="0" layoutInCell="1" allowOverlap="1" wp14:anchorId="778B31C0" wp14:editId="33A7868C">
            <wp:simplePos x="0" y="0"/>
            <wp:positionH relativeFrom="column">
              <wp:posOffset>992221</wp:posOffset>
            </wp:positionH>
            <wp:positionV relativeFrom="paragraph">
              <wp:posOffset>708552</wp:posOffset>
            </wp:positionV>
            <wp:extent cx="4610735" cy="3428041"/>
            <wp:effectExtent l="0" t="0" r="0" b="1270"/>
            <wp:wrapTopAndBottom/>
            <wp:docPr id="262735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735178" name=""/>
                    <pic:cNvPicPr/>
                  </pic:nvPicPr>
                  <pic:blipFill>
                    <a:blip r:embed="rId9"/>
                    <a:stretch>
                      <a:fillRect/>
                    </a:stretch>
                  </pic:blipFill>
                  <pic:spPr>
                    <a:xfrm>
                      <a:off x="0" y="0"/>
                      <a:ext cx="4610735" cy="3428041"/>
                    </a:xfrm>
                    <a:prstGeom prst="rect">
                      <a:avLst/>
                    </a:prstGeom>
                  </pic:spPr>
                </pic:pic>
              </a:graphicData>
            </a:graphic>
            <wp14:sizeRelH relativeFrom="margin">
              <wp14:pctWidth>0</wp14:pctWidth>
            </wp14:sizeRelH>
            <wp14:sizeRelV relativeFrom="margin">
              <wp14:pctHeight>0</wp14:pctHeight>
            </wp14:sizeRelV>
          </wp:anchor>
        </w:drawing>
      </w:r>
      <w:r w:rsidR="00175DD7">
        <w:rPr>
          <w:rStyle w:val="s1"/>
        </w:rPr>
        <w:t>Perception</w:t>
      </w:r>
      <w:r w:rsidR="00BB46FD">
        <w:rPr>
          <w:rStyle w:val="s1"/>
        </w:rPr>
        <w:t xml:space="preserve">al </w:t>
      </w:r>
      <w:r w:rsidR="00175DD7">
        <w:rPr>
          <w:rStyle w:val="s1"/>
        </w:rPr>
        <w:t xml:space="preserve"> map </w:t>
      </w:r>
      <w:r w:rsidR="00FE4360">
        <w:rPr>
          <w:rStyle w:val="s1"/>
        </w:rPr>
        <w:t xml:space="preserve">of </w:t>
      </w:r>
      <w:r w:rsidR="00271533">
        <w:rPr>
          <w:rStyle w:val="s1"/>
        </w:rPr>
        <w:t xml:space="preserve">attitudes </w:t>
      </w:r>
    </w:p>
    <w:p w14:paraId="607E2781" w14:textId="1BC3E32B" w:rsidR="00641880" w:rsidRDefault="00A216E2" w:rsidP="00175DD7">
      <w:pPr>
        <w:pStyle w:val="p1"/>
        <w:divId w:val="1103111567"/>
        <w:rPr>
          <w:rStyle w:val="s1"/>
        </w:rPr>
      </w:pPr>
      <w:r w:rsidRPr="00A216E2">
        <w:rPr>
          <w:rStyle w:val="s1"/>
        </w:rPr>
        <w:t>A perceptual map is a visual representation used to depict consumer perceptions of various brands or products. Typically presented as a two-axis scatter chart, each axis on the map signifies a specific industry attribute, allowing for a comparison of how different brands or products are positioned in consumers' minds based on these attributes.</w:t>
      </w:r>
    </w:p>
    <w:p w14:paraId="34037C1B" w14:textId="66BD47BE" w:rsidR="006A2250" w:rsidRPr="00175DD7" w:rsidRDefault="006A2250" w:rsidP="00175DD7">
      <w:pPr>
        <w:pStyle w:val="p1"/>
        <w:divId w:val="1103111567"/>
        <w:rPr>
          <w:rStyle w:val="s1"/>
        </w:rPr>
      </w:pPr>
    </w:p>
    <w:p w14:paraId="15157C6B" w14:textId="77777777" w:rsidR="006A3568" w:rsidRDefault="006A3568">
      <w:pPr>
        <w:pStyle w:val="p1"/>
        <w:divId w:val="896358661"/>
        <w:rPr>
          <w:rStyle w:val="s1"/>
          <w:b/>
          <w:bCs/>
        </w:rPr>
      </w:pPr>
    </w:p>
    <w:p w14:paraId="28863CDE" w14:textId="55073F60" w:rsidR="006A3568" w:rsidRPr="00F67362" w:rsidRDefault="00226EB2">
      <w:pPr>
        <w:pStyle w:val="p1"/>
        <w:divId w:val="896358661"/>
        <w:rPr>
          <w:rStyle w:val="s1"/>
        </w:rPr>
      </w:pPr>
      <w:r w:rsidRPr="00F67362">
        <w:rPr>
          <w:rStyle w:val="s1"/>
        </w:rPr>
        <w:t xml:space="preserve">A perceptual map is a chart that visually displays the positioning of a product or brand and its competitors based on consumer perceptions. By </w:t>
      </w:r>
      <w:proofErr w:type="spellStart"/>
      <w:r w:rsidRPr="00F67362">
        <w:rPr>
          <w:rStyle w:val="s1"/>
        </w:rPr>
        <w:t>utilizing</w:t>
      </w:r>
      <w:proofErr w:type="spellEnd"/>
      <w:r w:rsidRPr="00F67362">
        <w:rPr>
          <w:rStyle w:val="s1"/>
        </w:rPr>
        <w:t xml:space="preserve"> perceptual maps, brands can gain valuable industry insights and discover </w:t>
      </w:r>
      <w:r w:rsidRPr="00F67362">
        <w:rPr>
          <w:rStyle w:val="s1"/>
        </w:rPr>
        <w:lastRenderedPageBreak/>
        <w:t>opportunities in new markets. These maps typically represent two attributes on a scale. For instance, on the X-axis, price may be measured against competing value (high price vs. low price), while on the Y-axis, exclusivity may be measured against its competing value (least exclusive vs. most exclusive). Contrasting values help determine the competitive positioning of your brand compared to others in the industry.</w:t>
      </w:r>
    </w:p>
    <w:p w14:paraId="43BAF95C" w14:textId="77777777" w:rsidR="006054C9" w:rsidRPr="00F67362" w:rsidRDefault="006054C9">
      <w:pPr>
        <w:pStyle w:val="p1"/>
        <w:divId w:val="896358661"/>
        <w:rPr>
          <w:rStyle w:val="s1"/>
        </w:rPr>
      </w:pPr>
    </w:p>
    <w:p w14:paraId="67CF060B" w14:textId="77777777" w:rsidR="006054C9" w:rsidRPr="00F67362" w:rsidRDefault="006054C9">
      <w:pPr>
        <w:pStyle w:val="p1"/>
        <w:divId w:val="896358661"/>
        <w:rPr>
          <w:rStyle w:val="s1"/>
        </w:rPr>
      </w:pPr>
    </w:p>
    <w:p w14:paraId="6B7DE2CE" w14:textId="77777777" w:rsidR="006054C9" w:rsidRDefault="006054C9">
      <w:pPr>
        <w:pStyle w:val="p1"/>
        <w:divId w:val="896358661"/>
        <w:rPr>
          <w:rStyle w:val="s1"/>
          <w:b/>
          <w:bCs/>
        </w:rPr>
      </w:pPr>
    </w:p>
    <w:p w14:paraId="6F2AD900" w14:textId="77777777" w:rsidR="006054C9" w:rsidRDefault="006054C9">
      <w:pPr>
        <w:pStyle w:val="p1"/>
        <w:divId w:val="896358661"/>
        <w:rPr>
          <w:rStyle w:val="s1"/>
          <w:b/>
          <w:bCs/>
        </w:rPr>
      </w:pPr>
    </w:p>
    <w:p w14:paraId="737A6CC2" w14:textId="5772EE3F" w:rsidR="00212E5C" w:rsidRDefault="00212E5C">
      <w:pPr>
        <w:pStyle w:val="p1"/>
        <w:divId w:val="896358661"/>
        <w:rPr>
          <w:rStyle w:val="s1"/>
          <w:b/>
          <w:bCs/>
        </w:rPr>
      </w:pPr>
      <w:r w:rsidRPr="00913075">
        <w:rPr>
          <w:rStyle w:val="s1"/>
          <w:b/>
          <w:bCs/>
        </w:rPr>
        <w:t>Chapter 3 Research Methodology</w:t>
      </w:r>
    </w:p>
    <w:p w14:paraId="7660C736" w14:textId="77777777" w:rsidR="00311D02" w:rsidRDefault="00311D02">
      <w:pPr>
        <w:pStyle w:val="p1"/>
        <w:divId w:val="896358661"/>
        <w:rPr>
          <w:rStyle w:val="s1"/>
          <w:b/>
          <w:bCs/>
        </w:rPr>
      </w:pPr>
    </w:p>
    <w:p w14:paraId="6EB16BD2" w14:textId="77777777" w:rsidR="00311D02" w:rsidRPr="00913075" w:rsidRDefault="00311D02">
      <w:pPr>
        <w:pStyle w:val="p1"/>
        <w:divId w:val="896358661"/>
        <w:rPr>
          <w:b/>
          <w:bCs/>
        </w:rPr>
      </w:pPr>
    </w:p>
    <w:p w14:paraId="3AAB3D85" w14:textId="77777777" w:rsidR="00212E5C" w:rsidRDefault="00212E5C">
      <w:pPr>
        <w:pStyle w:val="p1"/>
        <w:divId w:val="896358661"/>
      </w:pPr>
      <w:r>
        <w:rPr>
          <w:rStyle w:val="s1"/>
        </w:rPr>
        <w:t xml:space="preserve">Saunders (2019) describes research methodology as the approach to conducting research, </w:t>
      </w:r>
      <w:proofErr w:type="spellStart"/>
      <w:r>
        <w:rPr>
          <w:rStyle w:val="s1"/>
        </w:rPr>
        <w:t>emphasizing</w:t>
      </w:r>
      <w:proofErr w:type="spellEnd"/>
      <w:r>
        <w:rPr>
          <w:rStyle w:val="s1"/>
        </w:rPr>
        <w:t xml:space="preserve"> the importance of its philosophical and theoretical foundations and their implications for the chosen methods. He also introduces the concept of the 'research onion', a model outlining six sequential layers a researcher navigates before reaching the central process of data collection and analysis.</w:t>
      </w:r>
    </w:p>
    <w:p w14:paraId="5663F87F" w14:textId="77777777" w:rsidR="00212E5C" w:rsidRDefault="00212E5C">
      <w:pPr>
        <w:pStyle w:val="p1"/>
        <w:divId w:val="896358661"/>
      </w:pPr>
      <w:r>
        <w:rPr>
          <w:rStyle w:val="s1"/>
        </w:rPr>
        <w:t>Philosophy / positivism</w:t>
      </w:r>
    </w:p>
    <w:p w14:paraId="54411087" w14:textId="77777777" w:rsidR="00212E5C" w:rsidRDefault="00212E5C">
      <w:pPr>
        <w:pStyle w:val="p1"/>
        <w:divId w:val="896358661"/>
      </w:pPr>
      <w:r>
        <w:rPr>
          <w:rStyle w:val="s1"/>
        </w:rPr>
        <w:t xml:space="preserve">Saunders, </w:t>
      </w:r>
      <w:proofErr w:type="spellStart"/>
      <w:r>
        <w:rPr>
          <w:rStyle w:val="s1"/>
        </w:rPr>
        <w:t>Thornhill</w:t>
      </w:r>
      <w:proofErr w:type="spellEnd"/>
      <w:r>
        <w:rPr>
          <w:rStyle w:val="s1"/>
        </w:rPr>
        <w:t>, and Lewis (2015) define philosophy in research as the beliefs and assumptions about how knowledge is developed, particularly in the context of research.</w:t>
      </w:r>
    </w:p>
    <w:p w14:paraId="5F23F690" w14:textId="41893732" w:rsidR="00212E5C" w:rsidRDefault="00212E5C">
      <w:pPr>
        <w:pStyle w:val="p1"/>
        <w:divId w:val="896358661"/>
      </w:pPr>
      <w:r>
        <w:rPr>
          <w:rStyle w:val="s1"/>
        </w:rPr>
        <w:t xml:space="preserve">Saunders (2019) </w:t>
      </w:r>
      <w:proofErr w:type="spellStart"/>
      <w:r w:rsidR="00B37F39">
        <w:rPr>
          <w:rStyle w:val="s1"/>
        </w:rPr>
        <w:t>qm</w:t>
      </w:r>
      <w:proofErr w:type="spellEnd"/>
      <w:r w:rsidR="000370DB">
        <w:rPr>
          <w:rStyle w:val="s1"/>
        </w:rPr>
        <w:t xml:space="preserve"> </w:t>
      </w:r>
      <w:r>
        <w:rPr>
          <w:rStyle w:val="s1"/>
        </w:rPr>
        <w:t xml:space="preserve"> explains positivism as a philosophy akin to the natural sciences, focusing on observing social realities to form general laws. In this study, positivism is the chosen philosophy to address the research questions introduced earlier. This approach will allow the researcher to collect and </w:t>
      </w:r>
      <w:proofErr w:type="spellStart"/>
      <w:r>
        <w:rPr>
          <w:rStyle w:val="s1"/>
        </w:rPr>
        <w:t>analyze</w:t>
      </w:r>
      <w:proofErr w:type="spellEnd"/>
      <w:r>
        <w:rPr>
          <w:rStyle w:val="s1"/>
        </w:rPr>
        <w:t xml:space="preserve"> scientific data and information, thereby providing a widely accepted perspective to either confirm or refute the research hypothesis.</w:t>
      </w:r>
    </w:p>
    <w:p w14:paraId="01B6E542" w14:textId="77777777" w:rsidR="00212E5C" w:rsidRPr="00A558DB" w:rsidRDefault="00212E5C">
      <w:pPr>
        <w:pStyle w:val="p1"/>
        <w:divId w:val="896358661"/>
        <w:rPr>
          <w:b/>
          <w:bCs/>
        </w:rPr>
      </w:pPr>
      <w:r w:rsidRPr="00A558DB">
        <w:rPr>
          <w:rStyle w:val="s1"/>
          <w:b/>
          <w:bCs/>
        </w:rPr>
        <w:t>Research Approach / deductive</w:t>
      </w:r>
    </w:p>
    <w:p w14:paraId="6085BA84" w14:textId="77777777" w:rsidR="00212E5C" w:rsidRDefault="00212E5C">
      <w:pPr>
        <w:pStyle w:val="p1"/>
        <w:divId w:val="896358661"/>
      </w:pPr>
      <w:r>
        <w:rPr>
          <w:rStyle w:val="s1"/>
        </w:rPr>
        <w:t>Saunders (2019) describes the deductive approach as a method for developing and testing theories, where a research strategy is specifically designed to evaluate a theoretical proposition.</w:t>
      </w:r>
    </w:p>
    <w:p w14:paraId="7EDCA290" w14:textId="77777777" w:rsidR="003017E6" w:rsidRDefault="00212E5C">
      <w:pPr>
        <w:pStyle w:val="p1"/>
        <w:divId w:val="188567397"/>
      </w:pPr>
      <w:r>
        <w:rPr>
          <w:rStyle w:val="s1"/>
        </w:rPr>
        <w:t xml:space="preserve">2019). In this study, the researcher will adopt a deductive approach to assess customer behaviour buying luxury bends. In this regard, a deductive approach will enable </w:t>
      </w:r>
      <w:proofErr w:type="spellStart"/>
      <w:r>
        <w:rPr>
          <w:rStyle w:val="s1"/>
        </w:rPr>
        <w:t>the</w:t>
      </w:r>
      <w:r w:rsidR="003017E6">
        <w:rPr>
          <w:rStyle w:val="s1"/>
        </w:rPr>
        <w:t>researcher</w:t>
      </w:r>
      <w:proofErr w:type="spellEnd"/>
      <w:r w:rsidR="003017E6">
        <w:rPr>
          <w:rStyle w:val="s1"/>
        </w:rPr>
        <w:t xml:space="preserve"> to verify the hypothesis of consumer buying behaviour of luxury fashion brands in the UK</w:t>
      </w:r>
    </w:p>
    <w:p w14:paraId="7155661F" w14:textId="77777777" w:rsidR="003017E6" w:rsidRDefault="003017E6">
      <w:pPr>
        <w:pStyle w:val="p1"/>
        <w:divId w:val="188567397"/>
      </w:pPr>
      <w:r>
        <w:rPr>
          <w:rStyle w:val="s1"/>
        </w:rPr>
        <w:t>Research strategy Survey</w:t>
      </w:r>
    </w:p>
    <w:p w14:paraId="743B9E2E" w14:textId="77777777" w:rsidR="003017E6" w:rsidRDefault="003017E6">
      <w:pPr>
        <w:pStyle w:val="p1"/>
        <w:divId w:val="188567397"/>
      </w:pPr>
      <w:r>
        <w:rPr>
          <w:rStyle w:val="s1"/>
        </w:rPr>
        <w:t xml:space="preserve">Brace (2008) defines a survey as a method involving the gathering, compilation, and analysis of responses from a selected population to a set of questions. In this study, the researcher will </w:t>
      </w:r>
      <w:proofErr w:type="spellStart"/>
      <w:r>
        <w:rPr>
          <w:rStyle w:val="s1"/>
        </w:rPr>
        <w:t>utilize</w:t>
      </w:r>
      <w:proofErr w:type="spellEnd"/>
      <w:r>
        <w:rPr>
          <w:rStyle w:val="s1"/>
        </w:rPr>
        <w:t xml:space="preserve"> a survey questionnaire targeted at social media users. This method is chosen for its ability to yield detailed, dependable, and straightforwardly interpretable quantitative data relevant to the problem statement of the study.</w:t>
      </w:r>
    </w:p>
    <w:p w14:paraId="2E3052B5" w14:textId="77777777" w:rsidR="003017E6" w:rsidRPr="00A558DB" w:rsidRDefault="003017E6">
      <w:pPr>
        <w:pStyle w:val="p1"/>
        <w:divId w:val="188567397"/>
        <w:rPr>
          <w:b/>
          <w:bCs/>
        </w:rPr>
      </w:pPr>
      <w:r w:rsidRPr="00A558DB">
        <w:rPr>
          <w:rStyle w:val="s1"/>
          <w:b/>
          <w:bCs/>
        </w:rPr>
        <w:t>Type of investigation</w:t>
      </w:r>
    </w:p>
    <w:p w14:paraId="0EE1B74F" w14:textId="77777777" w:rsidR="003017E6" w:rsidRDefault="003017E6">
      <w:pPr>
        <w:pStyle w:val="p1"/>
        <w:divId w:val="188567397"/>
      </w:pPr>
      <w:r>
        <w:rPr>
          <w:rStyle w:val="s1"/>
        </w:rPr>
        <w:t>The investigation of this study will involve both primary and secondary research methods.</w:t>
      </w:r>
    </w:p>
    <w:p w14:paraId="0442051B" w14:textId="2BEBC817" w:rsidR="003017E6" w:rsidRDefault="003017E6">
      <w:pPr>
        <w:pStyle w:val="p1"/>
        <w:divId w:val="188567397"/>
      </w:pPr>
      <w:r>
        <w:rPr>
          <w:rStyle w:val="s1"/>
        </w:rPr>
        <w:t xml:space="preserve">Primary research refers to the collection of original data directly relevant to the specified study (Gratton and Jones, 2010). To conduct primary research for this study, </w:t>
      </w:r>
      <w:r w:rsidR="00542025">
        <w:rPr>
          <w:rStyle w:val="s1"/>
        </w:rPr>
        <w:t xml:space="preserve">is going to be asked questions in central London next to </w:t>
      </w:r>
      <w:proofErr w:type="spellStart"/>
      <w:r w:rsidR="00542025">
        <w:rPr>
          <w:rStyle w:val="s1"/>
        </w:rPr>
        <w:t>Selfr</w:t>
      </w:r>
      <w:r w:rsidR="00367186">
        <w:rPr>
          <w:rStyle w:val="s1"/>
        </w:rPr>
        <w:t>iges</w:t>
      </w:r>
      <w:proofErr w:type="spellEnd"/>
      <w:r w:rsidR="00367186">
        <w:rPr>
          <w:rStyle w:val="s1"/>
        </w:rPr>
        <w:t xml:space="preserve"> and Harrods, </w:t>
      </w:r>
      <w:r w:rsidR="0093184D">
        <w:rPr>
          <w:rStyle w:val="s1"/>
        </w:rPr>
        <w:t>it is going to be qualitative research</w:t>
      </w:r>
      <w:r w:rsidR="00B84818">
        <w:rPr>
          <w:rStyle w:val="s1"/>
        </w:rPr>
        <w:t xml:space="preserve">. </w:t>
      </w:r>
    </w:p>
    <w:p w14:paraId="73CA8125" w14:textId="0480DF00" w:rsidR="003017E6" w:rsidRDefault="003017E6">
      <w:pPr>
        <w:pStyle w:val="p1"/>
        <w:divId w:val="188567397"/>
      </w:pPr>
      <w:r>
        <w:rPr>
          <w:rStyle w:val="s1"/>
        </w:rPr>
        <w:t>For this study, the main research approach.</w:t>
      </w:r>
    </w:p>
    <w:p w14:paraId="3AC96C51" w14:textId="77777777" w:rsidR="003017E6" w:rsidRDefault="003017E6">
      <w:pPr>
        <w:pStyle w:val="p1"/>
        <w:divId w:val="188567397"/>
      </w:pPr>
      <w:r>
        <w:rPr>
          <w:rStyle w:val="s1"/>
        </w:rPr>
        <w:t xml:space="preserve">Secondary research, as defined by </w:t>
      </w:r>
      <w:proofErr w:type="spellStart"/>
      <w:r>
        <w:rPr>
          <w:rStyle w:val="s1"/>
        </w:rPr>
        <w:t>Mertens</w:t>
      </w:r>
      <w:proofErr w:type="spellEnd"/>
      <w:r>
        <w:rPr>
          <w:rStyle w:val="s1"/>
        </w:rPr>
        <w:t xml:space="preserve"> in 2020, entails the consolidation and analysis of data and literature that have been </w:t>
      </w:r>
      <w:proofErr w:type="spellStart"/>
      <w:r>
        <w:rPr>
          <w:rStyle w:val="s1"/>
        </w:rPr>
        <w:t>organized</w:t>
      </w:r>
      <w:proofErr w:type="spellEnd"/>
      <w:r>
        <w:rPr>
          <w:rStyle w:val="s1"/>
        </w:rPr>
        <w:t xml:space="preserve"> and published by other authors. In this research paper, secondary research will be accomplished through a thorough literature review.</w:t>
      </w:r>
    </w:p>
    <w:p w14:paraId="5C4D2D46" w14:textId="77777777" w:rsidR="003017E6" w:rsidRPr="00893513" w:rsidRDefault="003017E6">
      <w:pPr>
        <w:pStyle w:val="p1"/>
        <w:divId w:val="188567397"/>
        <w:rPr>
          <w:b/>
          <w:bCs/>
        </w:rPr>
      </w:pPr>
      <w:r w:rsidRPr="00893513">
        <w:rPr>
          <w:rStyle w:val="s1"/>
          <w:b/>
          <w:bCs/>
        </w:rPr>
        <w:t>Choices</w:t>
      </w:r>
    </w:p>
    <w:p w14:paraId="17CECC12" w14:textId="77777777" w:rsidR="003017E6" w:rsidRDefault="003017E6">
      <w:pPr>
        <w:pStyle w:val="p1"/>
        <w:divId w:val="188567397"/>
      </w:pPr>
      <w:r>
        <w:rPr>
          <w:rStyle w:val="s1"/>
        </w:rPr>
        <w:t xml:space="preserve">Qualitative research involves the gathering and analysis of non-numerical data to gain a better understanding of concepts, experiences, or opinions. It is </w:t>
      </w:r>
      <w:proofErr w:type="spellStart"/>
      <w:r>
        <w:rPr>
          <w:rStyle w:val="s1"/>
        </w:rPr>
        <w:t>utilized</w:t>
      </w:r>
      <w:proofErr w:type="spellEnd"/>
      <w:r>
        <w:rPr>
          <w:rStyle w:val="s1"/>
        </w:rPr>
        <w:t xml:space="preserve"> to delve deeper into a subject or generate new research ideas, as explained by </w:t>
      </w:r>
      <w:proofErr w:type="spellStart"/>
      <w:r>
        <w:rPr>
          <w:rStyle w:val="s1"/>
        </w:rPr>
        <w:t>Merrian</w:t>
      </w:r>
      <w:proofErr w:type="spellEnd"/>
      <w:r>
        <w:rPr>
          <w:rStyle w:val="s1"/>
        </w:rPr>
        <w:t xml:space="preserve"> and </w:t>
      </w:r>
      <w:proofErr w:type="spellStart"/>
      <w:r>
        <w:rPr>
          <w:rStyle w:val="s1"/>
        </w:rPr>
        <w:t>Tisdell</w:t>
      </w:r>
      <w:proofErr w:type="spellEnd"/>
      <w:r>
        <w:rPr>
          <w:rStyle w:val="s1"/>
        </w:rPr>
        <w:t xml:space="preserve"> in 2016.</w:t>
      </w:r>
    </w:p>
    <w:p w14:paraId="737788C1" w14:textId="145B1CE3" w:rsidR="003017E6" w:rsidRDefault="003017E6">
      <w:pPr>
        <w:pStyle w:val="p1"/>
        <w:divId w:val="188567397"/>
      </w:pPr>
      <w:r>
        <w:rPr>
          <w:rStyle w:val="s1"/>
        </w:rPr>
        <w:t xml:space="preserve">On the other hand, in quantitative research, as described by </w:t>
      </w:r>
      <w:proofErr w:type="spellStart"/>
      <w:r>
        <w:rPr>
          <w:rStyle w:val="s1"/>
        </w:rPr>
        <w:t>Creswell</w:t>
      </w:r>
      <w:proofErr w:type="spellEnd"/>
      <w:r>
        <w:rPr>
          <w:rStyle w:val="s1"/>
        </w:rPr>
        <w:t xml:space="preserve"> in 2014, researchers identify research problems based on field trends or the need to explain occurrences. They formulate specific assumptions and collect data to either support or refute their hypotheses. In this study, the chosen method is mono-method </w:t>
      </w:r>
      <w:r w:rsidR="00F361B0">
        <w:rPr>
          <w:rStyle w:val="s1"/>
        </w:rPr>
        <w:t>qualitative</w:t>
      </w:r>
      <w:r>
        <w:rPr>
          <w:rStyle w:val="s1"/>
        </w:rPr>
        <w:t xml:space="preserve"> research </w:t>
      </w:r>
      <w:r w:rsidR="00F361B0">
        <w:rPr>
          <w:rStyle w:val="s1"/>
        </w:rPr>
        <w:t>because</w:t>
      </w:r>
      <w:r w:rsidR="001D71C4">
        <w:rPr>
          <w:rStyle w:val="s1"/>
        </w:rPr>
        <w:t xml:space="preserve"> </w:t>
      </w:r>
      <w:r w:rsidR="00070D5D">
        <w:rPr>
          <w:rStyle w:val="s1"/>
        </w:rPr>
        <w:t xml:space="preserve">qualitative </w:t>
      </w:r>
      <w:r>
        <w:rPr>
          <w:rStyle w:val="s1"/>
        </w:rPr>
        <w:t>data will be collected</w:t>
      </w:r>
      <w:r w:rsidR="00070D5D">
        <w:rPr>
          <w:rStyle w:val="s1"/>
        </w:rPr>
        <w:t xml:space="preserve"> in central London</w:t>
      </w:r>
      <w:r w:rsidR="00C7386A">
        <w:rPr>
          <w:rStyle w:val="s1"/>
        </w:rPr>
        <w:t xml:space="preserve"> be approached clients and asked questions. </w:t>
      </w:r>
    </w:p>
    <w:p w14:paraId="34845E0A" w14:textId="77777777" w:rsidR="00DA3E03" w:rsidRPr="00893513" w:rsidRDefault="00DA3E03">
      <w:pPr>
        <w:pStyle w:val="p1"/>
        <w:divId w:val="82651475"/>
        <w:rPr>
          <w:b/>
          <w:bCs/>
        </w:rPr>
      </w:pPr>
      <w:r w:rsidRPr="00893513">
        <w:rPr>
          <w:rStyle w:val="s1"/>
          <w:b/>
          <w:bCs/>
        </w:rPr>
        <w:t>Time Horizons</w:t>
      </w:r>
    </w:p>
    <w:p w14:paraId="55186E03" w14:textId="77777777" w:rsidR="00DA3E03" w:rsidRDefault="00DA3E03">
      <w:pPr>
        <w:pStyle w:val="p1"/>
        <w:divId w:val="82651475"/>
      </w:pPr>
      <w:r>
        <w:rPr>
          <w:rStyle w:val="s1"/>
        </w:rPr>
        <w:t>The research is conducted over a ten-week period and is limited to a specific point in time, making it a cross-sectional study with a short time horizon.</w:t>
      </w:r>
    </w:p>
    <w:p w14:paraId="254154C4" w14:textId="77777777" w:rsidR="00DA3E03" w:rsidRPr="00893513" w:rsidRDefault="00DA3E03">
      <w:pPr>
        <w:pStyle w:val="p1"/>
        <w:divId w:val="82651475"/>
        <w:rPr>
          <w:b/>
          <w:bCs/>
        </w:rPr>
      </w:pPr>
      <w:r w:rsidRPr="00893513">
        <w:rPr>
          <w:rStyle w:val="s1"/>
          <w:b/>
          <w:bCs/>
        </w:rPr>
        <w:t>Data Collection and Analysis</w:t>
      </w:r>
    </w:p>
    <w:p w14:paraId="565D975A" w14:textId="67C99885" w:rsidR="00DA3E03" w:rsidRDefault="00DA3E03">
      <w:pPr>
        <w:pStyle w:val="p1"/>
        <w:divId w:val="82651475"/>
      </w:pPr>
      <w:r>
        <w:rPr>
          <w:rStyle w:val="s1"/>
        </w:rPr>
        <w:t xml:space="preserve">Sampling: The study will include a sample of </w:t>
      </w:r>
      <w:r w:rsidR="00531B49">
        <w:rPr>
          <w:rStyle w:val="s1"/>
        </w:rPr>
        <w:t xml:space="preserve">40 </w:t>
      </w:r>
      <w:r>
        <w:rPr>
          <w:rStyle w:val="s1"/>
        </w:rPr>
        <w:t xml:space="preserve">respondents who are </w:t>
      </w:r>
      <w:r w:rsidR="009B4B1C">
        <w:rPr>
          <w:rStyle w:val="s1"/>
        </w:rPr>
        <w:t>random shoppers in London and around Uk</w:t>
      </w:r>
      <w:r>
        <w:rPr>
          <w:rStyle w:val="s1"/>
        </w:rPr>
        <w:t>. The researcher will access the sample through various</w:t>
      </w:r>
      <w:r w:rsidR="0087193E">
        <w:rPr>
          <w:rStyle w:val="s1"/>
        </w:rPr>
        <w:t xml:space="preserve"> streets in London and around Uk</w:t>
      </w:r>
      <w:r w:rsidR="00FA686C">
        <w:rPr>
          <w:rStyle w:val="s1"/>
        </w:rPr>
        <w:t>. I went to central London</w:t>
      </w:r>
      <w:r w:rsidR="007225DB">
        <w:rPr>
          <w:rStyle w:val="s1"/>
        </w:rPr>
        <w:t xml:space="preserve"> interviewed them</w:t>
      </w:r>
      <w:r w:rsidR="00531B49">
        <w:rPr>
          <w:rStyle w:val="s1"/>
        </w:rPr>
        <w:t xml:space="preserve">. </w:t>
      </w:r>
      <w:r>
        <w:rPr>
          <w:rStyle w:val="s1"/>
        </w:rPr>
        <w:t>Sampling is a subset of individuals from a larger population. Sampling means selecting the group that you will actually collect data from in your research.</w:t>
      </w:r>
    </w:p>
    <w:p w14:paraId="5F8441B8" w14:textId="71F0AF16" w:rsidR="00DA3E03" w:rsidRDefault="00DA3E03">
      <w:pPr>
        <w:pStyle w:val="p1"/>
        <w:divId w:val="82651475"/>
      </w:pPr>
      <w:r>
        <w:rPr>
          <w:rStyle w:val="s1"/>
        </w:rPr>
        <w:t>Sample Size: The sample size for this study is determined to be</w:t>
      </w:r>
      <w:r w:rsidR="00863C35">
        <w:rPr>
          <w:rStyle w:val="s1"/>
        </w:rPr>
        <w:t xml:space="preserve"> 40 </w:t>
      </w:r>
      <w:r>
        <w:rPr>
          <w:rStyle w:val="s1"/>
        </w:rPr>
        <w:t xml:space="preserve"> respondents.</w:t>
      </w:r>
    </w:p>
    <w:p w14:paraId="6FDA0A81" w14:textId="1FE05991" w:rsidR="00DA3E03" w:rsidRDefault="00DA3E03">
      <w:pPr>
        <w:pStyle w:val="p1"/>
        <w:divId w:val="82651475"/>
      </w:pPr>
      <w:r>
        <w:rPr>
          <w:rStyle w:val="s1"/>
        </w:rPr>
        <w:t>Sample Type. The sample will consist of both male and female respondents, as well as those who identify as intersex or other. The participants will be over 18 years old and from various social statuses. The target population will be resid</w:t>
      </w:r>
      <w:r w:rsidR="005158FF">
        <w:rPr>
          <w:rStyle w:val="s1"/>
        </w:rPr>
        <w:t xml:space="preserve">ents of area </w:t>
      </w:r>
      <w:r>
        <w:rPr>
          <w:rStyle w:val="s1"/>
        </w:rPr>
        <w:t>in London.</w:t>
      </w:r>
    </w:p>
    <w:p w14:paraId="1AD1EED3" w14:textId="3A4EA369" w:rsidR="00DA3E03" w:rsidRDefault="00DA3E03">
      <w:pPr>
        <w:pStyle w:val="p1"/>
        <w:divId w:val="82651475"/>
      </w:pPr>
      <w:r w:rsidRPr="00084645">
        <w:rPr>
          <w:rStyle w:val="s1"/>
          <w:b/>
          <w:bCs/>
        </w:rPr>
        <w:lastRenderedPageBreak/>
        <w:t>Sampling Method:</w:t>
      </w:r>
      <w:r>
        <w:rPr>
          <w:rStyle w:val="s1"/>
        </w:rPr>
        <w:t xml:space="preserve"> The chosen sampling method for this study is non-probability convenience sampling. This qua</w:t>
      </w:r>
      <w:r w:rsidR="00084645">
        <w:rPr>
          <w:rStyle w:val="s1"/>
        </w:rPr>
        <w:t>litative</w:t>
      </w:r>
      <w:r>
        <w:rPr>
          <w:rStyle w:val="s1"/>
        </w:rPr>
        <w:t xml:space="preserve"> technique involves collecting data from participants conveniently available to the researcher. The sampling will be non-random and employ convenience sampling</w:t>
      </w:r>
      <w:r w:rsidR="00DA7F91">
        <w:rPr>
          <w:rStyle w:val="s1"/>
        </w:rPr>
        <w:t xml:space="preserve">. Advantages and disadvantages of it. </w:t>
      </w:r>
      <w:r w:rsidR="009B12E4" w:rsidRPr="009B12E4">
        <w:rPr>
          <w:rStyle w:val="s1"/>
        </w:rPr>
        <w:t xml:space="preserve">By employing representative samples, analysts can reap several key advantages. This includes time savings, particularly beneficial when working with extensive datasets that are impractical to </w:t>
      </w:r>
      <w:proofErr w:type="spellStart"/>
      <w:r w:rsidR="009B12E4" w:rsidRPr="009B12E4">
        <w:rPr>
          <w:rStyle w:val="s1"/>
        </w:rPr>
        <w:t>analyze</w:t>
      </w:r>
      <w:proofErr w:type="spellEnd"/>
      <w:r w:rsidR="009B12E4" w:rsidRPr="009B12E4">
        <w:rPr>
          <w:rStyle w:val="s1"/>
        </w:rPr>
        <w:t xml:space="preserve"> in their entirety. Sampling proves valuable in scenarios involving big data analytics or extensive surveys, where it facilitates more efficient and manageable analysis processes.</w:t>
      </w:r>
    </w:p>
    <w:p w14:paraId="02C3E727" w14:textId="044EFA9D" w:rsidR="00DA3E03" w:rsidRDefault="00DA3E03">
      <w:pPr>
        <w:pStyle w:val="p1"/>
        <w:divId w:val="82651475"/>
      </w:pPr>
      <w:r>
        <w:rPr>
          <w:rStyle w:val="s1"/>
        </w:rPr>
        <w:t>Data Collection Method</w:t>
      </w:r>
    </w:p>
    <w:p w14:paraId="3087761F" w14:textId="37031B6C" w:rsidR="00DA3E03" w:rsidRDefault="00315EFD">
      <w:pPr>
        <w:pStyle w:val="p1"/>
        <w:divId w:val="82651475"/>
      </w:pPr>
      <w:r>
        <w:rPr>
          <w:rStyle w:val="s1"/>
        </w:rPr>
        <w:t>Interviews will be held</w:t>
      </w:r>
      <w:r w:rsidR="002A4EFA">
        <w:rPr>
          <w:rStyle w:val="s1"/>
        </w:rPr>
        <w:t xml:space="preserve">. Interviewers will answer 5 questions. </w:t>
      </w:r>
      <w:r w:rsidR="00DA3E03">
        <w:rPr>
          <w:rStyle w:val="s1"/>
        </w:rPr>
        <w:t>The default language for the survey will be English. It is going to be online survey. The survey will consist of 8 to ten closed ended questions. The time frame given for the survey to be answered is five minutes.</w:t>
      </w:r>
    </w:p>
    <w:p w14:paraId="0CAB0416" w14:textId="77777777" w:rsidR="00C67F59" w:rsidRDefault="00C67F59">
      <w:pPr>
        <w:pStyle w:val="p1"/>
        <w:divId w:val="82651475"/>
        <w:rPr>
          <w:rStyle w:val="s1"/>
        </w:rPr>
      </w:pPr>
    </w:p>
    <w:p w14:paraId="01A36184" w14:textId="77777777" w:rsidR="00C67F59" w:rsidRDefault="00C67F59">
      <w:pPr>
        <w:pStyle w:val="p1"/>
        <w:divId w:val="82651475"/>
        <w:rPr>
          <w:rStyle w:val="s1"/>
        </w:rPr>
      </w:pPr>
    </w:p>
    <w:p w14:paraId="116EAA59" w14:textId="77777777" w:rsidR="00C67F59" w:rsidRDefault="00C67F59">
      <w:pPr>
        <w:pStyle w:val="p1"/>
        <w:divId w:val="82651475"/>
        <w:rPr>
          <w:rStyle w:val="s1"/>
        </w:rPr>
      </w:pPr>
    </w:p>
    <w:p w14:paraId="57CB4A85" w14:textId="30EB40F0" w:rsidR="00DA3E03" w:rsidRPr="00C67F59" w:rsidRDefault="00C67F59">
      <w:pPr>
        <w:pStyle w:val="p1"/>
        <w:divId w:val="82651475"/>
        <w:rPr>
          <w:b/>
          <w:bCs/>
        </w:rPr>
      </w:pPr>
      <w:r w:rsidRPr="00C67F59">
        <w:rPr>
          <w:rStyle w:val="s1"/>
          <w:b/>
          <w:bCs/>
        </w:rPr>
        <w:t xml:space="preserve">Chapter 4 </w:t>
      </w:r>
      <w:r w:rsidR="00DA3E03" w:rsidRPr="00C67F59">
        <w:rPr>
          <w:rStyle w:val="s1"/>
          <w:b/>
          <w:bCs/>
        </w:rPr>
        <w:t>Analysis of Data</w:t>
      </w:r>
      <w:r w:rsidR="00AC5799">
        <w:rPr>
          <w:rStyle w:val="s1"/>
          <w:b/>
          <w:bCs/>
        </w:rPr>
        <w:t xml:space="preserve"> created</w:t>
      </w:r>
    </w:p>
    <w:p w14:paraId="0FDEBBB4" w14:textId="5DD308F7" w:rsidR="00DA3E03" w:rsidRDefault="00067A40">
      <w:pPr>
        <w:pStyle w:val="p1"/>
        <w:divId w:val="82651475"/>
      </w:pPr>
      <w:r>
        <w:t xml:space="preserve">Thematic Analysis </w:t>
      </w:r>
      <w:r w:rsidR="00E331B7">
        <w:t xml:space="preserve">will be used to analyse the qualitative data. </w:t>
      </w:r>
    </w:p>
    <w:p w14:paraId="14813317" w14:textId="2B594B9B" w:rsidR="007A25F9" w:rsidRPr="003A7D96" w:rsidRDefault="007A25F9">
      <w:pPr>
        <w:pStyle w:val="p1"/>
        <w:divId w:val="65538848"/>
        <w:rPr>
          <w:b/>
          <w:bCs/>
        </w:rPr>
      </w:pPr>
      <w:r w:rsidRPr="003A7D96">
        <w:rPr>
          <w:rStyle w:val="s1"/>
          <w:b/>
          <w:bCs/>
        </w:rPr>
        <w:t>Research Ethics</w:t>
      </w:r>
    </w:p>
    <w:p w14:paraId="3B91A3B1" w14:textId="77777777" w:rsidR="007A25F9" w:rsidRDefault="007A25F9">
      <w:pPr>
        <w:pStyle w:val="p1"/>
        <w:divId w:val="65538848"/>
      </w:pPr>
      <w:r>
        <w:rPr>
          <w:rStyle w:val="s1"/>
        </w:rPr>
        <w:t xml:space="preserve">Research ethics encompasses the application of fundamental ethical principles to all aspects of research, including regulation, design, implementation, addressing scientific misconduct, and the </w:t>
      </w:r>
      <w:proofErr w:type="spellStart"/>
      <w:r>
        <w:rPr>
          <w:rStyle w:val="s1"/>
        </w:rPr>
        <w:t>utilization</w:t>
      </w:r>
      <w:proofErr w:type="spellEnd"/>
      <w:r>
        <w:rPr>
          <w:rStyle w:val="s1"/>
        </w:rPr>
        <w:t xml:space="preserve"> of resources and research findings (Oliver, 2010). To ensure compliance with ethical standards, the researcher will maintain strict confidentiality and safeguard primary data by not disclosing any information to third parties.</w:t>
      </w:r>
    </w:p>
    <w:p w14:paraId="055133E0" w14:textId="4BC6597C" w:rsidR="00212E5C" w:rsidRDefault="00212E5C">
      <w:pPr>
        <w:pStyle w:val="p1"/>
        <w:divId w:val="896358661"/>
      </w:pPr>
    </w:p>
    <w:p w14:paraId="56132F62" w14:textId="77777777" w:rsidR="00470A3A" w:rsidRDefault="00470A3A">
      <w:pPr>
        <w:pStyle w:val="p1"/>
        <w:divId w:val="896358661"/>
      </w:pPr>
    </w:p>
    <w:p w14:paraId="0CC8E660" w14:textId="0E05B5A6" w:rsidR="008D3C16" w:rsidRPr="008E4704" w:rsidRDefault="00B960DF" w:rsidP="00B960DF">
      <w:pPr>
        <w:rPr>
          <w:b/>
          <w:bCs/>
        </w:rPr>
      </w:pPr>
      <w:r w:rsidRPr="008E4704">
        <w:rPr>
          <w:b/>
          <w:bCs/>
        </w:rPr>
        <w:t>Data C</w:t>
      </w:r>
      <w:r w:rsidR="008D355B" w:rsidRPr="008E4704">
        <w:rPr>
          <w:b/>
          <w:bCs/>
        </w:rPr>
        <w:t>ollection</w:t>
      </w:r>
    </w:p>
    <w:p w14:paraId="5203F434" w14:textId="77777777" w:rsidR="008D355B" w:rsidRDefault="008D355B" w:rsidP="00B960DF"/>
    <w:p w14:paraId="5AF497DC" w14:textId="33A141B9" w:rsidR="000A66A9" w:rsidRDefault="008D355B" w:rsidP="00D162A2">
      <w:pPr>
        <w:pStyle w:val="ListParagraph"/>
        <w:numPr>
          <w:ilvl w:val="0"/>
          <w:numId w:val="7"/>
        </w:numPr>
      </w:pPr>
      <w:r>
        <w:t xml:space="preserve">What </w:t>
      </w:r>
      <w:r w:rsidR="00D162A2">
        <w:t xml:space="preserve">is your </w:t>
      </w:r>
      <w:r w:rsidR="000A66A9">
        <w:t>favourite</w:t>
      </w:r>
      <w:r w:rsidR="00D162A2">
        <w:t xml:space="preserve"> luxury fashion brand</w:t>
      </w:r>
      <w:r w:rsidR="00C84656">
        <w:t>?</w:t>
      </w:r>
    </w:p>
    <w:p w14:paraId="5FE86C77" w14:textId="4DED1F7B" w:rsidR="008D355B" w:rsidRDefault="000A66A9" w:rsidP="000A66A9">
      <w:pPr>
        <w:pStyle w:val="ListParagraph"/>
      </w:pPr>
      <w:r>
        <w:t xml:space="preserve"> This</w:t>
      </w:r>
      <w:r w:rsidR="00A5375B">
        <w:t xml:space="preserve"> was the </w:t>
      </w:r>
      <w:r>
        <w:t>favourite</w:t>
      </w:r>
      <w:r w:rsidR="001A1B81">
        <w:t xml:space="preserve"> question of my interviewers. Most of them like brands </w:t>
      </w:r>
      <w:r w:rsidR="00824F11">
        <w:t xml:space="preserve">fashion </w:t>
      </w:r>
      <w:r w:rsidR="001D7681">
        <w:t xml:space="preserve">designer peace of </w:t>
      </w:r>
      <w:r w:rsidR="001A1B81">
        <w:t xml:space="preserve">clothing </w:t>
      </w:r>
      <w:r w:rsidR="001D7681">
        <w:t xml:space="preserve">or objects </w:t>
      </w:r>
      <w:r>
        <w:t xml:space="preserve">like </w:t>
      </w:r>
      <w:r w:rsidR="00C21CE1">
        <w:t>Role</w:t>
      </w:r>
      <w:r w:rsidR="00A13A8C">
        <w:t>x, Ralph Lauren, Hugo</w:t>
      </w:r>
      <w:r w:rsidR="00AC6978">
        <w:t xml:space="preserve"> Boss, Chanel, Calvin Klein, Swarovski</w:t>
      </w:r>
      <w:r w:rsidR="00997406">
        <w:t xml:space="preserve">, Dior, Omega, Armani, </w:t>
      </w:r>
      <w:r w:rsidR="00A176B3">
        <w:t>Yves Saint Lauren, Ester Lau</w:t>
      </w:r>
      <w:r w:rsidR="00C26A44">
        <w:t xml:space="preserve">der, </w:t>
      </w:r>
      <w:proofErr w:type="spellStart"/>
      <w:r w:rsidR="00C26A44">
        <w:t>Paco</w:t>
      </w:r>
      <w:proofErr w:type="spellEnd"/>
      <w:r w:rsidR="00C26A44">
        <w:t xml:space="preserve"> </w:t>
      </w:r>
      <w:proofErr w:type="spellStart"/>
      <w:r w:rsidR="00C26A44">
        <w:t>Rabanne</w:t>
      </w:r>
      <w:proofErr w:type="spellEnd"/>
      <w:r w:rsidR="00C26A44">
        <w:t xml:space="preserve">, Tag </w:t>
      </w:r>
      <w:proofErr w:type="spellStart"/>
      <w:r w:rsidR="00DA40E5">
        <w:t>Heuer</w:t>
      </w:r>
      <w:proofErr w:type="spellEnd"/>
      <w:r w:rsidR="00DA40E5">
        <w:t xml:space="preserve">, Ted Baker, Tommy </w:t>
      </w:r>
      <w:proofErr w:type="spellStart"/>
      <w:r w:rsidR="00DA40E5">
        <w:t>Hil</w:t>
      </w:r>
      <w:r w:rsidR="00AE5DD2">
        <w:t>finger</w:t>
      </w:r>
      <w:proofErr w:type="spellEnd"/>
      <w:r w:rsidR="00AE5DD2">
        <w:t xml:space="preserve">, Pandora, Jean- Paul </w:t>
      </w:r>
      <w:proofErr w:type="spellStart"/>
      <w:r w:rsidR="004B4C79">
        <w:t>Galtier</w:t>
      </w:r>
      <w:proofErr w:type="spellEnd"/>
      <w:r w:rsidR="004B4C79">
        <w:t xml:space="preserve">, Gucci, </w:t>
      </w:r>
      <w:r w:rsidR="006753BB">
        <w:t>Givenchy, Cartier, Burb</w:t>
      </w:r>
      <w:r w:rsidR="00856E5A">
        <w:t xml:space="preserve">erry, Vivienne Westwood, </w:t>
      </w:r>
      <w:r w:rsidR="00BE28F9">
        <w:t>Tiffany &amp;Co, Dolce&amp;</w:t>
      </w:r>
      <w:r w:rsidR="00E0649C">
        <w:t>Gabbana, Louis Vui</w:t>
      </w:r>
      <w:r w:rsidR="00E90EAE">
        <w:t>tton, Lancôme, Barbour Versace</w:t>
      </w:r>
      <w:r w:rsidR="00083161">
        <w:t xml:space="preserve">, Jimmy Choo, </w:t>
      </w:r>
      <w:proofErr w:type="spellStart"/>
      <w:r w:rsidR="00875A9F">
        <w:t>L’occitane</w:t>
      </w:r>
      <w:proofErr w:type="spellEnd"/>
      <w:r w:rsidR="005862E5">
        <w:t xml:space="preserve">, </w:t>
      </w:r>
      <w:r w:rsidR="00875A9F">
        <w:t>Prada, D</w:t>
      </w:r>
      <w:r w:rsidR="006902DB">
        <w:t xml:space="preserve">KNY, Stella </w:t>
      </w:r>
      <w:proofErr w:type="spellStart"/>
      <w:r w:rsidR="006902DB">
        <w:t>McCartny</w:t>
      </w:r>
      <w:proofErr w:type="spellEnd"/>
      <w:r w:rsidR="00B34C74">
        <w:t xml:space="preserve">, Paul Smith, Jo Malone, </w:t>
      </w:r>
      <w:r w:rsidR="00A04095">
        <w:t xml:space="preserve">Hermes, </w:t>
      </w:r>
      <w:r w:rsidR="004B39FB">
        <w:t>Mulb</w:t>
      </w:r>
      <w:r w:rsidR="005316CA">
        <w:t>erry, Tissot, Alexander</w:t>
      </w:r>
      <w:r w:rsidR="001736C9">
        <w:t xml:space="preserve"> MCQueen, Michael</w:t>
      </w:r>
      <w:r w:rsidR="009A7983">
        <w:t xml:space="preserve"> </w:t>
      </w:r>
      <w:proofErr w:type="spellStart"/>
      <w:r w:rsidR="009A7983">
        <w:t>Kors</w:t>
      </w:r>
      <w:proofErr w:type="spellEnd"/>
      <w:r w:rsidR="009A7983">
        <w:t>, Marc Jacob’s</w:t>
      </w:r>
      <w:r w:rsidR="000C0023">
        <w:t xml:space="preserve">, Vera Wang, </w:t>
      </w:r>
      <w:proofErr w:type="spellStart"/>
      <w:r w:rsidR="000C0023">
        <w:t>Br</w:t>
      </w:r>
      <w:r w:rsidR="00E71DD1">
        <w:t>eithing</w:t>
      </w:r>
      <w:proofErr w:type="spellEnd"/>
      <w:r w:rsidR="00E71DD1">
        <w:t xml:space="preserve">, Police, </w:t>
      </w:r>
      <w:proofErr w:type="spellStart"/>
      <w:r w:rsidR="00E71DD1">
        <w:t>Bulgari</w:t>
      </w:r>
      <w:proofErr w:type="spellEnd"/>
      <w:r w:rsidR="00E71DD1">
        <w:t xml:space="preserve">, </w:t>
      </w:r>
      <w:r w:rsidR="00D1127F">
        <w:t xml:space="preserve">Tom Ford, </w:t>
      </w:r>
      <w:proofErr w:type="spellStart"/>
      <w:r w:rsidR="00D1127F">
        <w:t>Issey</w:t>
      </w:r>
      <w:proofErr w:type="spellEnd"/>
      <w:r w:rsidR="00D1127F">
        <w:t xml:space="preserve"> </w:t>
      </w:r>
      <w:proofErr w:type="spellStart"/>
      <w:r w:rsidR="00D1127F">
        <w:t>Miyake</w:t>
      </w:r>
      <w:proofErr w:type="spellEnd"/>
      <w:r w:rsidR="00D1127F">
        <w:t xml:space="preserve">, </w:t>
      </w:r>
      <w:r w:rsidR="00194BC4">
        <w:t xml:space="preserve">Dunhill, Moschino, </w:t>
      </w:r>
      <w:proofErr w:type="spellStart"/>
      <w:r w:rsidR="00236C23">
        <w:t>Montblanc</w:t>
      </w:r>
      <w:proofErr w:type="spellEnd"/>
      <w:r w:rsidR="00236C23">
        <w:t xml:space="preserve">, Agent </w:t>
      </w:r>
      <w:proofErr w:type="spellStart"/>
      <w:r w:rsidR="00236C23">
        <w:t>Provocator</w:t>
      </w:r>
      <w:proofErr w:type="spellEnd"/>
      <w:r w:rsidR="00C41D89">
        <w:t xml:space="preserve">, De Beers, </w:t>
      </w:r>
      <w:proofErr w:type="spellStart"/>
      <w:r w:rsidR="00C41D89">
        <w:t>Patek</w:t>
      </w:r>
      <w:proofErr w:type="spellEnd"/>
      <w:r w:rsidR="00C41D89">
        <w:t xml:space="preserve"> </w:t>
      </w:r>
      <w:r w:rsidR="005329A8">
        <w:t>Philippe Geneva, Asprey</w:t>
      </w:r>
      <w:r w:rsidR="00DA6C4D">
        <w:t xml:space="preserve">, </w:t>
      </w:r>
      <w:proofErr w:type="spellStart"/>
      <w:r w:rsidR="00DA6C4D">
        <w:t>Guerlan</w:t>
      </w:r>
      <w:proofErr w:type="spellEnd"/>
      <w:r w:rsidR="00DA6C4D">
        <w:t>, Balmain, Aquascutum</w:t>
      </w:r>
      <w:r w:rsidR="00FA0730">
        <w:t xml:space="preserve">, Church’s, Celine, </w:t>
      </w:r>
      <w:proofErr w:type="spellStart"/>
      <w:r w:rsidR="00FA0730">
        <w:t>Escada</w:t>
      </w:r>
      <w:proofErr w:type="spellEnd"/>
      <w:r w:rsidR="00FA0730">
        <w:t xml:space="preserve">, </w:t>
      </w:r>
      <w:r w:rsidR="00CC414A">
        <w:t xml:space="preserve">Piaget, Duchamp, </w:t>
      </w:r>
      <w:proofErr w:type="spellStart"/>
      <w:r w:rsidR="0063143E">
        <w:t>Gieves</w:t>
      </w:r>
      <w:proofErr w:type="spellEnd"/>
      <w:r w:rsidR="0083334A">
        <w:t xml:space="preserve">&amp;Hawkes, </w:t>
      </w:r>
      <w:r w:rsidR="00FC7E8A">
        <w:t xml:space="preserve">JW Anderson, Turnbull&amp; </w:t>
      </w:r>
      <w:proofErr w:type="spellStart"/>
      <w:r w:rsidR="00FC7E8A">
        <w:t>Asser</w:t>
      </w:r>
      <w:proofErr w:type="spellEnd"/>
      <w:r w:rsidR="00FC7E8A">
        <w:t xml:space="preserve">. </w:t>
      </w:r>
    </w:p>
    <w:p w14:paraId="1A9EA5D1" w14:textId="77777777" w:rsidR="00824A7F" w:rsidRDefault="00824A7F" w:rsidP="00824A7F"/>
    <w:p w14:paraId="425D6266" w14:textId="77777777" w:rsidR="00C84656" w:rsidRDefault="00C84656" w:rsidP="00C84656">
      <w:pPr>
        <w:pStyle w:val="ListParagraph"/>
      </w:pPr>
    </w:p>
    <w:p w14:paraId="5D77CDD8" w14:textId="48DFBFBB" w:rsidR="007C0A2F" w:rsidRDefault="007C0A2F" w:rsidP="00D162A2">
      <w:pPr>
        <w:pStyle w:val="ListParagraph"/>
        <w:numPr>
          <w:ilvl w:val="0"/>
          <w:numId w:val="7"/>
        </w:numPr>
      </w:pPr>
      <w:r>
        <w:t>How does social media motivates</w:t>
      </w:r>
      <w:r w:rsidR="00DE0771">
        <w:t xml:space="preserve"> you to buy luxury fashion brands? </w:t>
      </w:r>
    </w:p>
    <w:p w14:paraId="634CA738" w14:textId="77777777" w:rsidR="00824A7F" w:rsidRDefault="00824A7F" w:rsidP="00824A7F">
      <w:pPr>
        <w:pStyle w:val="ListParagraph"/>
      </w:pPr>
    </w:p>
    <w:p w14:paraId="34E129BA" w14:textId="2B7D43B2" w:rsidR="007F1C16" w:rsidRDefault="007F1C16" w:rsidP="00824A7F">
      <w:r w:rsidRPr="007F1C16">
        <w:t xml:space="preserve">Social media heavily influences the buying process, particularly in the decision-making for luxury goods. 40% of respondents indicate that social media plays a pivotal role in their purchase choices. Luxury brands strategically </w:t>
      </w:r>
      <w:proofErr w:type="spellStart"/>
      <w:r w:rsidRPr="007F1C16">
        <w:t>utilize</w:t>
      </w:r>
      <w:proofErr w:type="spellEnd"/>
      <w:r w:rsidRPr="007F1C16">
        <w:t xml:space="preserve"> social media to construct a visual narrative around their products, showcasing exquisite design and craftsmanship through curated images and videos. This aesthetically pleasing content often inspires frequent purchases of luxury fashion brands. Research has delved into how luxury brands harness social media to craft distinct brand identities, cultivate customer relationships, and elevate product perceived value. Additionally, studies have explored the impact of influencer marketing on luxury brand management, highlighting how collaborations with influencers enable brands to expand their reach and promote products to new audiences. Given the intricate messaging, historical evolution, status symbolism, and strong social media presence of luxury fashion brands, they offer an ideal context for examining the influence of social media on luxury product purchases.</w:t>
      </w:r>
    </w:p>
    <w:p w14:paraId="5949CC63" w14:textId="30EB6A5F" w:rsidR="007F1C16" w:rsidRDefault="00FA5CBB" w:rsidP="00824A7F">
      <w:r w:rsidRPr="00FA5CBB">
        <w:t xml:space="preserve">Numerous interviewees acknowledge that social media serves as a strong motivator for purchasing more luxury fashion brands. Platforms such as Instagram, Facebook, and Twitter have emerged as potent marketing tools for renowned luxury brands like Louis Vuitton, Chanel, Hermes, Dior, Dolce &amp; Gabbana, and others. These platforms enable luxury fashion brands to expand their reach to a </w:t>
      </w:r>
      <w:r w:rsidRPr="00FA5CBB">
        <w:lastRenderedPageBreak/>
        <w:t xml:space="preserve">broader audience and interact more intimately and interactively with potential customers compared to traditional advertising methods like store promotions or public advertisements. Interview respondents often highlight the pivotal role of social media as a crucial marketing instrument, facilitating direct and </w:t>
      </w:r>
      <w:proofErr w:type="spellStart"/>
      <w:r w:rsidRPr="00FA5CBB">
        <w:t>personalized</w:t>
      </w:r>
      <w:proofErr w:type="spellEnd"/>
      <w:r w:rsidRPr="00FA5CBB">
        <w:t xml:space="preserve"> engagement with consumers for brands like Louis Vuitton, Prada, and Chanel. Social media's pervasive presence is evident as many luxury brands maintain active brand pages, fan pages, video channels on platforms like Pinterest, Facebook, Twitter, and YouTube. The visual appeal and promotional activities on these platforms often prompt enthusiasts of luxury brands to make immediate purchasing decisions. Furthermore, many influencers receive payment from luxury fashion brands to endorse their stylish products, aiming to generate substantial revenue through these collaborations.</w:t>
      </w:r>
    </w:p>
    <w:p w14:paraId="5DB57F4C" w14:textId="4346B2BE" w:rsidR="00781CEF" w:rsidRDefault="00781CEF" w:rsidP="00824A7F">
      <w:r w:rsidRPr="00781CEF">
        <w:t xml:space="preserve">Social media influences my purchasing decisions regarding luxury fashion brands in several ways. Firstly, the visually captivating content shared by luxury brands on platforms like Instagram and Pinterest showcases the products in an appealing light, sparking my interest and desire to own them. Furthermore, seeing influencers and celebrities endorsing these brands on social media adds a level of aspirational appeal, making me more inclined to emulate their style choices. The interactive nature of social media allows me to engage with the brand directly, providing </w:t>
      </w:r>
      <w:proofErr w:type="spellStart"/>
      <w:r w:rsidRPr="00781CEF">
        <w:t>personalized</w:t>
      </w:r>
      <w:proofErr w:type="spellEnd"/>
      <w:r w:rsidRPr="00781CEF">
        <w:t xml:space="preserve"> experiences and exclusive insights that make me feel connected to the brand's image and values. Additionally, social media promotions and exclusive offers often create a sense of urgency and FOMO (fear of missing out), prompting me to make quick purchasing decisions to secure limited edition or highly sought-after items. Overall, the immersive and engaging nature of social media content from luxury fashion brands plays a significant role in motivating me to make purchases and stay updated on the latest trends in the industry.</w:t>
      </w:r>
    </w:p>
    <w:p w14:paraId="6262C93C" w14:textId="77777777" w:rsidR="00781CEF" w:rsidRDefault="00781CEF" w:rsidP="00824A7F"/>
    <w:p w14:paraId="5D0BD520" w14:textId="77777777" w:rsidR="007F1C16" w:rsidRDefault="007F1C16" w:rsidP="00824A7F"/>
    <w:p w14:paraId="2BEC8BB5" w14:textId="77777777" w:rsidR="001E6EC2" w:rsidRDefault="001E6EC2" w:rsidP="00824A7F"/>
    <w:p w14:paraId="636CD966" w14:textId="77777777" w:rsidR="002E4FC1" w:rsidRDefault="008D3C16" w:rsidP="00824A7F">
      <w:pPr>
        <w:pStyle w:val="li1"/>
        <w:numPr>
          <w:ilvl w:val="0"/>
          <w:numId w:val="7"/>
        </w:numPr>
        <w:rPr>
          <w:rStyle w:val="s1"/>
          <w:rFonts w:eastAsia="Times New Roman"/>
        </w:rPr>
      </w:pPr>
      <w:r>
        <w:rPr>
          <w:rStyle w:val="s1"/>
          <w:rFonts w:eastAsia="Times New Roman"/>
        </w:rPr>
        <w:t xml:space="preserve">What motivates </w:t>
      </w:r>
      <w:r w:rsidR="00C84656">
        <w:rPr>
          <w:rStyle w:val="s1"/>
          <w:rFonts w:eastAsia="Times New Roman"/>
        </w:rPr>
        <w:t xml:space="preserve">you </w:t>
      </w:r>
      <w:r>
        <w:rPr>
          <w:rStyle w:val="s1"/>
          <w:rFonts w:eastAsia="Times New Roman"/>
        </w:rPr>
        <w:t>to buy luxury fashion brands in the UK?</w:t>
      </w:r>
      <w:r w:rsidR="009E05EA">
        <w:rPr>
          <w:rStyle w:val="s1"/>
          <w:rFonts w:eastAsia="Times New Roman"/>
        </w:rPr>
        <w:t xml:space="preserve"> </w:t>
      </w:r>
    </w:p>
    <w:p w14:paraId="40179DBE" w14:textId="77777777" w:rsidR="00292886" w:rsidRDefault="00292886" w:rsidP="00292886">
      <w:pPr>
        <w:pStyle w:val="li1"/>
        <w:ind w:left="720"/>
        <w:rPr>
          <w:rStyle w:val="s1"/>
          <w:rFonts w:eastAsia="Times New Roman"/>
        </w:rPr>
      </w:pPr>
    </w:p>
    <w:p w14:paraId="1B9336AF" w14:textId="77777777" w:rsidR="00292886" w:rsidRPr="00292886" w:rsidRDefault="00292886" w:rsidP="00292886">
      <w:pPr>
        <w:pStyle w:val="li1"/>
        <w:ind w:left="720"/>
        <w:rPr>
          <w:rStyle w:val="s1"/>
          <w:rFonts w:eastAsia="Times New Roman"/>
        </w:rPr>
      </w:pPr>
      <w:r w:rsidRPr="00292886">
        <w:rPr>
          <w:rStyle w:val="s1"/>
          <w:rFonts w:eastAsia="Times New Roman"/>
        </w:rPr>
        <w:t>In the UK, several factors may motivate individuals to purchase luxury fashion brands. These motivations can vary depending on personal preferences, lifestyle choices, and the influence of social and cultural factors. Some common motivators for buying luxury fashion brands in the UK may include:</w:t>
      </w:r>
    </w:p>
    <w:p w14:paraId="79A592D7" w14:textId="77777777" w:rsidR="00292886" w:rsidRPr="00292886" w:rsidRDefault="00292886" w:rsidP="00292886">
      <w:pPr>
        <w:pStyle w:val="li1"/>
        <w:ind w:left="720"/>
        <w:rPr>
          <w:rStyle w:val="s1"/>
          <w:rFonts w:eastAsia="Times New Roman"/>
        </w:rPr>
      </w:pPr>
    </w:p>
    <w:p w14:paraId="5FFF35F1" w14:textId="77777777" w:rsidR="00292886" w:rsidRPr="00292886" w:rsidRDefault="00292886" w:rsidP="00292886">
      <w:pPr>
        <w:pStyle w:val="li1"/>
        <w:ind w:left="720"/>
        <w:rPr>
          <w:rStyle w:val="s1"/>
          <w:rFonts w:eastAsia="Times New Roman"/>
        </w:rPr>
      </w:pPr>
      <w:r w:rsidRPr="00292886">
        <w:rPr>
          <w:rStyle w:val="s1"/>
          <w:rFonts w:eastAsia="Times New Roman"/>
        </w:rPr>
        <w:t>1. Quality and Craftsmanship: Luxury fashion brands are renowned for their superior quality materials, exquisite craftsmanship, and attention to detail. Many consumers in the UK are willing to invest in luxury items that offer exceptional quality and durability.</w:t>
      </w:r>
    </w:p>
    <w:p w14:paraId="5CC557B5" w14:textId="77777777" w:rsidR="00292886" w:rsidRPr="00292886" w:rsidRDefault="00292886" w:rsidP="00292886">
      <w:pPr>
        <w:pStyle w:val="li1"/>
        <w:ind w:left="720"/>
        <w:rPr>
          <w:rStyle w:val="s1"/>
          <w:rFonts w:eastAsia="Times New Roman"/>
        </w:rPr>
      </w:pPr>
    </w:p>
    <w:p w14:paraId="19C2AFF2" w14:textId="77777777" w:rsidR="00292886" w:rsidRPr="00292886" w:rsidRDefault="00292886" w:rsidP="00292886">
      <w:pPr>
        <w:pStyle w:val="li1"/>
        <w:ind w:left="720"/>
        <w:rPr>
          <w:rStyle w:val="s1"/>
          <w:rFonts w:eastAsia="Times New Roman"/>
        </w:rPr>
      </w:pPr>
      <w:r w:rsidRPr="00292886">
        <w:rPr>
          <w:rStyle w:val="s1"/>
          <w:rFonts w:eastAsia="Times New Roman"/>
        </w:rPr>
        <w:t>2. Status and Prestige: Owning luxury fashion brands can be a symbol of status and social prestige in the UK. For some individuals, wearing designer labels is a way to express their wealth, taste, and social standing.</w:t>
      </w:r>
    </w:p>
    <w:p w14:paraId="5CE48DAF" w14:textId="77777777" w:rsidR="00292886" w:rsidRPr="00292886" w:rsidRDefault="00292886" w:rsidP="00292886">
      <w:pPr>
        <w:pStyle w:val="li1"/>
        <w:ind w:left="720"/>
        <w:rPr>
          <w:rStyle w:val="s1"/>
          <w:rFonts w:eastAsia="Times New Roman"/>
        </w:rPr>
      </w:pPr>
    </w:p>
    <w:p w14:paraId="471C6A4F" w14:textId="77777777" w:rsidR="00292886" w:rsidRPr="00292886" w:rsidRDefault="00292886" w:rsidP="00292886">
      <w:pPr>
        <w:pStyle w:val="li1"/>
        <w:ind w:left="720"/>
        <w:rPr>
          <w:rStyle w:val="s1"/>
          <w:rFonts w:eastAsia="Times New Roman"/>
        </w:rPr>
      </w:pPr>
      <w:r w:rsidRPr="00292886">
        <w:rPr>
          <w:rStyle w:val="s1"/>
          <w:rFonts w:eastAsia="Times New Roman"/>
        </w:rPr>
        <w:t>3. Fashion Trends and Style: Luxury fashion brands often set trends and define the latest styles in the UK. Fashion-conscious consumers may be motivated to buy luxury brands to stay current and maintain a fashionable image.</w:t>
      </w:r>
    </w:p>
    <w:p w14:paraId="28273C95" w14:textId="77777777" w:rsidR="00292886" w:rsidRPr="00292886" w:rsidRDefault="00292886" w:rsidP="00292886">
      <w:pPr>
        <w:pStyle w:val="li1"/>
        <w:ind w:left="720"/>
        <w:rPr>
          <w:rStyle w:val="s1"/>
          <w:rFonts w:eastAsia="Times New Roman"/>
        </w:rPr>
      </w:pPr>
    </w:p>
    <w:p w14:paraId="044BD87B" w14:textId="77777777" w:rsidR="00292886" w:rsidRPr="00292886" w:rsidRDefault="00292886" w:rsidP="00292886">
      <w:pPr>
        <w:pStyle w:val="li1"/>
        <w:ind w:left="720"/>
        <w:rPr>
          <w:rStyle w:val="s1"/>
          <w:rFonts w:eastAsia="Times New Roman"/>
        </w:rPr>
      </w:pPr>
      <w:r w:rsidRPr="00292886">
        <w:rPr>
          <w:rStyle w:val="s1"/>
          <w:rFonts w:eastAsia="Times New Roman"/>
        </w:rPr>
        <w:t>4. Exclusivity and Limited Editions: Limited edition collections, collaborations, and exclusive releases by luxury brands can create a sense of exclusivity and desirability among UK consumers. The allure of owning rare or unique pieces can be a significant motivator for buying luxury fashion brands.</w:t>
      </w:r>
    </w:p>
    <w:p w14:paraId="6CBC8A92" w14:textId="77777777" w:rsidR="00292886" w:rsidRPr="00292886" w:rsidRDefault="00292886" w:rsidP="00292886">
      <w:pPr>
        <w:pStyle w:val="li1"/>
        <w:ind w:left="720"/>
        <w:rPr>
          <w:rStyle w:val="s1"/>
          <w:rFonts w:eastAsia="Times New Roman"/>
        </w:rPr>
      </w:pPr>
    </w:p>
    <w:p w14:paraId="181D0378" w14:textId="77777777" w:rsidR="00292886" w:rsidRPr="00292886" w:rsidRDefault="00292886" w:rsidP="00292886">
      <w:pPr>
        <w:pStyle w:val="li1"/>
        <w:ind w:left="720"/>
        <w:rPr>
          <w:rStyle w:val="s1"/>
          <w:rFonts w:eastAsia="Times New Roman"/>
        </w:rPr>
      </w:pPr>
      <w:r w:rsidRPr="00292886">
        <w:rPr>
          <w:rStyle w:val="s1"/>
          <w:rFonts w:eastAsia="Times New Roman"/>
        </w:rPr>
        <w:t>5. Brand Identity and Values: Many luxury fashion brands in the UK have strong brand identities and values that resonate with consumers. Individuals may be motivated to support brands that align with their personal values, ethics, and aesthetics.</w:t>
      </w:r>
    </w:p>
    <w:p w14:paraId="2C1AD2CF" w14:textId="77777777" w:rsidR="00292886" w:rsidRPr="00292886" w:rsidRDefault="00292886" w:rsidP="00292886">
      <w:pPr>
        <w:pStyle w:val="li1"/>
        <w:ind w:left="720"/>
        <w:rPr>
          <w:rStyle w:val="s1"/>
          <w:rFonts w:eastAsia="Times New Roman"/>
        </w:rPr>
      </w:pPr>
    </w:p>
    <w:p w14:paraId="1C161C3A" w14:textId="77777777" w:rsidR="00292886" w:rsidRPr="00292886" w:rsidRDefault="00292886" w:rsidP="00292886">
      <w:pPr>
        <w:pStyle w:val="li1"/>
        <w:ind w:left="720"/>
        <w:rPr>
          <w:rStyle w:val="s1"/>
          <w:rFonts w:eastAsia="Times New Roman"/>
        </w:rPr>
      </w:pPr>
      <w:r w:rsidRPr="00292886">
        <w:rPr>
          <w:rStyle w:val="s1"/>
          <w:rFonts w:eastAsia="Times New Roman"/>
        </w:rPr>
        <w:t>6. Influencer Marketing and Social Media: Influencer endorsements and social media promotions play a significant role in motivating consumers to buy luxury fashion brands in the UK. Engaging content, celebrity endorsements, and influencer collaborations can create a buzz around luxury products and drive consumer interest.</w:t>
      </w:r>
    </w:p>
    <w:p w14:paraId="1745AC6C" w14:textId="77777777" w:rsidR="00292886" w:rsidRPr="00292886" w:rsidRDefault="00292886" w:rsidP="00292886">
      <w:pPr>
        <w:pStyle w:val="li1"/>
        <w:ind w:left="720"/>
        <w:rPr>
          <w:rStyle w:val="s1"/>
          <w:rFonts w:eastAsia="Times New Roman"/>
        </w:rPr>
      </w:pPr>
    </w:p>
    <w:p w14:paraId="005718E2" w14:textId="66F46C6C" w:rsidR="00292886" w:rsidRDefault="00292886" w:rsidP="00292886">
      <w:pPr>
        <w:pStyle w:val="li1"/>
        <w:ind w:left="720"/>
        <w:rPr>
          <w:rStyle w:val="s1"/>
          <w:rFonts w:eastAsia="Times New Roman"/>
        </w:rPr>
      </w:pPr>
      <w:r w:rsidRPr="00292886">
        <w:rPr>
          <w:rStyle w:val="s1"/>
          <w:rFonts w:eastAsia="Times New Roman"/>
        </w:rPr>
        <w:lastRenderedPageBreak/>
        <w:t>Overall, the motivation to buy luxury fashion brands in the UK is often influenced by a combination of factors such as quality, status, fashion trends, exclusivity, brand identity, and marketing strategies employed by luxury brands in the region.</w:t>
      </w:r>
    </w:p>
    <w:p w14:paraId="5D546872" w14:textId="77777777" w:rsidR="00292886" w:rsidRDefault="00292886" w:rsidP="00292886">
      <w:pPr>
        <w:pStyle w:val="li1"/>
        <w:ind w:left="720"/>
        <w:rPr>
          <w:rStyle w:val="s1"/>
          <w:rFonts w:eastAsia="Times New Roman"/>
        </w:rPr>
      </w:pPr>
    </w:p>
    <w:p w14:paraId="1A7A7C61" w14:textId="77777777" w:rsidR="00292886" w:rsidRDefault="00292886" w:rsidP="00292886">
      <w:pPr>
        <w:pStyle w:val="li1"/>
        <w:ind w:left="720"/>
        <w:rPr>
          <w:rStyle w:val="s1"/>
          <w:rFonts w:eastAsia="Times New Roman"/>
        </w:rPr>
      </w:pPr>
    </w:p>
    <w:p w14:paraId="1B042B6D" w14:textId="77777777" w:rsidR="002D18B8" w:rsidRDefault="002D18B8" w:rsidP="0096387B">
      <w:pPr>
        <w:pStyle w:val="li1"/>
        <w:rPr>
          <w:rFonts w:ascii="EB Garamond" w:eastAsia="Times New Roman" w:hAnsi="EB Garamond"/>
          <w:color w:val="000000"/>
          <w:sz w:val="32"/>
          <w:szCs w:val="32"/>
          <w:shd w:val="clear" w:color="auto" w:fill="FFFFFF"/>
        </w:rPr>
      </w:pPr>
    </w:p>
    <w:p w14:paraId="6346BB75" w14:textId="77777777" w:rsidR="002D18B8" w:rsidRPr="002D18B8" w:rsidRDefault="002D18B8" w:rsidP="002D18B8">
      <w:pPr>
        <w:pStyle w:val="li1"/>
        <w:rPr>
          <w:rFonts w:ascii="EB Garamond" w:eastAsia="Times New Roman" w:hAnsi="EB Garamond"/>
          <w:color w:val="000000"/>
          <w:sz w:val="32"/>
          <w:szCs w:val="32"/>
          <w:shd w:val="clear" w:color="auto" w:fill="FFFFFF"/>
        </w:rPr>
      </w:pPr>
      <w:r w:rsidRPr="002D18B8">
        <w:rPr>
          <w:rFonts w:ascii="EB Garamond" w:eastAsia="Times New Roman" w:hAnsi="EB Garamond"/>
          <w:color w:val="000000"/>
          <w:sz w:val="32"/>
          <w:szCs w:val="32"/>
          <w:shd w:val="clear" w:color="auto" w:fill="FFFFFF"/>
        </w:rPr>
        <w:t xml:space="preserve">The integration of Maslow's hierarchy of needs theory into the context of luxury fashion brands in the UK provides valuable insights into consumer </w:t>
      </w:r>
      <w:proofErr w:type="spellStart"/>
      <w:r w:rsidRPr="002D18B8">
        <w:rPr>
          <w:rFonts w:ascii="EB Garamond" w:eastAsia="Times New Roman" w:hAnsi="EB Garamond"/>
          <w:color w:val="000000"/>
          <w:sz w:val="32"/>
          <w:szCs w:val="32"/>
          <w:shd w:val="clear" w:color="auto" w:fill="FFFFFF"/>
        </w:rPr>
        <w:t>behavior</w:t>
      </w:r>
      <w:proofErr w:type="spellEnd"/>
      <w:r w:rsidRPr="002D18B8">
        <w:rPr>
          <w:rFonts w:ascii="EB Garamond" w:eastAsia="Times New Roman" w:hAnsi="EB Garamond"/>
          <w:color w:val="000000"/>
          <w:sz w:val="32"/>
          <w:szCs w:val="32"/>
          <w:shd w:val="clear" w:color="auto" w:fill="FFFFFF"/>
        </w:rPr>
        <w:t xml:space="preserve"> and motivations. In the case of owning items from prestigious brands like Alexander McQueen, Chanel, Dior, Louis Vuitton, and Hermes, the concept of social needs, ego needs, internal connections, and external connections becomes apparent.</w:t>
      </w:r>
    </w:p>
    <w:p w14:paraId="2B9250F8" w14:textId="77777777" w:rsidR="002D18B8" w:rsidRPr="002D18B8" w:rsidRDefault="002D18B8" w:rsidP="002D18B8">
      <w:pPr>
        <w:pStyle w:val="li1"/>
        <w:rPr>
          <w:rFonts w:ascii="EB Garamond" w:eastAsia="Times New Roman" w:hAnsi="EB Garamond"/>
          <w:color w:val="000000"/>
          <w:sz w:val="32"/>
          <w:szCs w:val="32"/>
          <w:shd w:val="clear" w:color="auto" w:fill="FFFFFF"/>
        </w:rPr>
      </w:pPr>
    </w:p>
    <w:p w14:paraId="27390F4A" w14:textId="77777777" w:rsidR="002D18B8" w:rsidRPr="002D18B8" w:rsidRDefault="002D18B8" w:rsidP="002D18B8">
      <w:pPr>
        <w:pStyle w:val="li1"/>
        <w:rPr>
          <w:rFonts w:ascii="EB Garamond" w:eastAsia="Times New Roman" w:hAnsi="EB Garamond"/>
          <w:color w:val="000000"/>
          <w:sz w:val="32"/>
          <w:szCs w:val="32"/>
          <w:shd w:val="clear" w:color="auto" w:fill="FFFFFF"/>
        </w:rPr>
      </w:pPr>
      <w:r w:rsidRPr="002D18B8">
        <w:rPr>
          <w:rFonts w:ascii="EB Garamond" w:eastAsia="Times New Roman" w:hAnsi="EB Garamond"/>
          <w:color w:val="000000"/>
          <w:sz w:val="32"/>
          <w:szCs w:val="32"/>
          <w:shd w:val="clear" w:color="auto" w:fill="FFFFFF"/>
        </w:rPr>
        <w:t xml:space="preserve">1. **Social Needs**: Luxury goods from renowned fashion brands serve as powerful symbols of social status and achievement. By owning items from these brands, individuals </w:t>
      </w:r>
      <w:proofErr w:type="spellStart"/>
      <w:r w:rsidRPr="002D18B8">
        <w:rPr>
          <w:rFonts w:ascii="EB Garamond" w:eastAsia="Times New Roman" w:hAnsi="EB Garamond"/>
          <w:color w:val="000000"/>
          <w:sz w:val="32"/>
          <w:szCs w:val="32"/>
          <w:shd w:val="clear" w:color="auto" w:fill="FFFFFF"/>
        </w:rPr>
        <w:t>fulfill</w:t>
      </w:r>
      <w:proofErr w:type="spellEnd"/>
      <w:r w:rsidRPr="002D18B8">
        <w:rPr>
          <w:rFonts w:ascii="EB Garamond" w:eastAsia="Times New Roman" w:hAnsi="EB Garamond"/>
          <w:color w:val="000000"/>
          <w:sz w:val="32"/>
          <w:szCs w:val="32"/>
          <w:shd w:val="clear" w:color="auto" w:fill="FFFFFF"/>
        </w:rPr>
        <w:t xml:space="preserve"> their social needs by </w:t>
      </w:r>
      <w:proofErr w:type="spellStart"/>
      <w:r w:rsidRPr="002D18B8">
        <w:rPr>
          <w:rFonts w:ascii="EB Garamond" w:eastAsia="Times New Roman" w:hAnsi="EB Garamond"/>
          <w:color w:val="000000"/>
          <w:sz w:val="32"/>
          <w:szCs w:val="32"/>
          <w:shd w:val="clear" w:color="auto" w:fill="FFFFFF"/>
        </w:rPr>
        <w:t>signaling</w:t>
      </w:r>
      <w:proofErr w:type="spellEnd"/>
      <w:r w:rsidRPr="002D18B8">
        <w:rPr>
          <w:rFonts w:ascii="EB Garamond" w:eastAsia="Times New Roman" w:hAnsi="EB Garamond"/>
          <w:color w:val="000000"/>
          <w:sz w:val="32"/>
          <w:szCs w:val="32"/>
          <w:shd w:val="clear" w:color="auto" w:fill="FFFFFF"/>
        </w:rPr>
        <w:t xml:space="preserve"> their prosperity and place in society. The desire to be </w:t>
      </w:r>
      <w:proofErr w:type="spellStart"/>
      <w:r w:rsidRPr="002D18B8">
        <w:rPr>
          <w:rFonts w:ascii="EB Garamond" w:eastAsia="Times New Roman" w:hAnsi="EB Garamond"/>
          <w:color w:val="000000"/>
          <w:sz w:val="32"/>
          <w:szCs w:val="32"/>
          <w:shd w:val="clear" w:color="auto" w:fill="FFFFFF"/>
        </w:rPr>
        <w:t>recognized</w:t>
      </w:r>
      <w:proofErr w:type="spellEnd"/>
      <w:r w:rsidRPr="002D18B8">
        <w:rPr>
          <w:rFonts w:ascii="EB Garamond" w:eastAsia="Times New Roman" w:hAnsi="EB Garamond"/>
          <w:color w:val="000000"/>
          <w:sz w:val="32"/>
          <w:szCs w:val="32"/>
          <w:shd w:val="clear" w:color="auto" w:fill="FFFFFF"/>
        </w:rPr>
        <w:t xml:space="preserve"> and admired by others plays a significant role in the appeal of luxury fashion brands as status symbols.</w:t>
      </w:r>
    </w:p>
    <w:p w14:paraId="530C5183" w14:textId="77777777" w:rsidR="002D18B8" w:rsidRPr="002D18B8" w:rsidRDefault="002D18B8" w:rsidP="002D18B8">
      <w:pPr>
        <w:pStyle w:val="li1"/>
        <w:rPr>
          <w:rFonts w:ascii="EB Garamond" w:eastAsia="Times New Roman" w:hAnsi="EB Garamond"/>
          <w:color w:val="000000"/>
          <w:sz w:val="32"/>
          <w:szCs w:val="32"/>
          <w:shd w:val="clear" w:color="auto" w:fill="FFFFFF"/>
        </w:rPr>
      </w:pPr>
    </w:p>
    <w:p w14:paraId="1AA0014F" w14:textId="77777777" w:rsidR="002D18B8" w:rsidRPr="002D18B8" w:rsidRDefault="002D18B8" w:rsidP="002D18B8">
      <w:pPr>
        <w:pStyle w:val="li1"/>
        <w:rPr>
          <w:rFonts w:ascii="EB Garamond" w:eastAsia="Times New Roman" w:hAnsi="EB Garamond"/>
          <w:color w:val="000000"/>
          <w:sz w:val="32"/>
          <w:szCs w:val="32"/>
          <w:shd w:val="clear" w:color="auto" w:fill="FFFFFF"/>
        </w:rPr>
      </w:pPr>
      <w:r w:rsidRPr="002D18B8">
        <w:rPr>
          <w:rFonts w:ascii="EB Garamond" w:eastAsia="Times New Roman" w:hAnsi="EB Garamond"/>
          <w:color w:val="000000"/>
          <w:sz w:val="32"/>
          <w:szCs w:val="32"/>
          <w:shd w:val="clear" w:color="auto" w:fill="FFFFFF"/>
        </w:rPr>
        <w:t xml:space="preserve">2. **Ego Needs**: Possessing luxury items like shoes from Alexander McQueen, glasses from Chanel, or a bag from Dior </w:t>
      </w:r>
      <w:proofErr w:type="spellStart"/>
      <w:r w:rsidRPr="002D18B8">
        <w:rPr>
          <w:rFonts w:ascii="EB Garamond" w:eastAsia="Times New Roman" w:hAnsi="EB Garamond"/>
          <w:color w:val="000000"/>
          <w:sz w:val="32"/>
          <w:szCs w:val="32"/>
          <w:shd w:val="clear" w:color="auto" w:fill="FFFFFF"/>
        </w:rPr>
        <w:t>fulfills</w:t>
      </w:r>
      <w:proofErr w:type="spellEnd"/>
      <w:r w:rsidRPr="002D18B8">
        <w:rPr>
          <w:rFonts w:ascii="EB Garamond" w:eastAsia="Times New Roman" w:hAnsi="EB Garamond"/>
          <w:color w:val="000000"/>
          <w:sz w:val="32"/>
          <w:szCs w:val="32"/>
          <w:shd w:val="clear" w:color="auto" w:fill="FFFFFF"/>
        </w:rPr>
        <w:t xml:space="preserve"> consumers' ego needs by boosting their self-esteem and reinforcing their sense of identity and worth. These items are not merely fashion accessories but extensions of the individual's self-image and personal style, contributing to a sense of pride and self-expression.</w:t>
      </w:r>
    </w:p>
    <w:p w14:paraId="075EEAB3" w14:textId="77777777" w:rsidR="002D18B8" w:rsidRPr="002D18B8" w:rsidRDefault="002D18B8" w:rsidP="002D18B8">
      <w:pPr>
        <w:pStyle w:val="li1"/>
        <w:rPr>
          <w:rFonts w:ascii="EB Garamond" w:eastAsia="Times New Roman" w:hAnsi="EB Garamond"/>
          <w:color w:val="000000"/>
          <w:sz w:val="32"/>
          <w:szCs w:val="32"/>
          <w:shd w:val="clear" w:color="auto" w:fill="FFFFFF"/>
        </w:rPr>
      </w:pPr>
    </w:p>
    <w:p w14:paraId="5F5E94F1" w14:textId="77777777" w:rsidR="002D18B8" w:rsidRPr="002D18B8" w:rsidRDefault="002D18B8" w:rsidP="002D18B8">
      <w:pPr>
        <w:pStyle w:val="li1"/>
        <w:rPr>
          <w:rFonts w:ascii="EB Garamond" w:eastAsia="Times New Roman" w:hAnsi="EB Garamond"/>
          <w:color w:val="000000"/>
          <w:sz w:val="32"/>
          <w:szCs w:val="32"/>
          <w:shd w:val="clear" w:color="auto" w:fill="FFFFFF"/>
        </w:rPr>
      </w:pPr>
      <w:r w:rsidRPr="002D18B8">
        <w:rPr>
          <w:rFonts w:ascii="EB Garamond" w:eastAsia="Times New Roman" w:hAnsi="EB Garamond"/>
          <w:color w:val="000000"/>
          <w:sz w:val="32"/>
          <w:szCs w:val="32"/>
          <w:shd w:val="clear" w:color="auto" w:fill="FFFFFF"/>
        </w:rPr>
        <w:t xml:space="preserve">3. **Internal Connections**: The emotional connection that individuals establish with luxury fashion brands goes beyond the tangible aspects of the products. It reflects a deeper aspiration for self-expression, creativity, and personal </w:t>
      </w:r>
      <w:proofErr w:type="spellStart"/>
      <w:r w:rsidRPr="002D18B8">
        <w:rPr>
          <w:rFonts w:ascii="EB Garamond" w:eastAsia="Times New Roman" w:hAnsi="EB Garamond"/>
          <w:color w:val="000000"/>
          <w:sz w:val="32"/>
          <w:szCs w:val="32"/>
          <w:shd w:val="clear" w:color="auto" w:fill="FFFFFF"/>
        </w:rPr>
        <w:t>fulfillment</w:t>
      </w:r>
      <w:proofErr w:type="spellEnd"/>
      <w:r w:rsidRPr="002D18B8">
        <w:rPr>
          <w:rFonts w:ascii="EB Garamond" w:eastAsia="Times New Roman" w:hAnsi="EB Garamond"/>
          <w:color w:val="000000"/>
          <w:sz w:val="32"/>
          <w:szCs w:val="32"/>
          <w:shd w:val="clear" w:color="auto" w:fill="FFFFFF"/>
        </w:rPr>
        <w:t>. The choice to invest in luxury items is often driven by an internal desire for sophistication, exclusivity, and a sense of individuality that comes with owning prestigious brands.</w:t>
      </w:r>
    </w:p>
    <w:p w14:paraId="4A84B911" w14:textId="77777777" w:rsidR="002D18B8" w:rsidRPr="002D18B8" w:rsidRDefault="002D18B8" w:rsidP="002D18B8">
      <w:pPr>
        <w:pStyle w:val="li1"/>
        <w:rPr>
          <w:rFonts w:ascii="EB Garamond" w:eastAsia="Times New Roman" w:hAnsi="EB Garamond"/>
          <w:color w:val="000000"/>
          <w:sz w:val="32"/>
          <w:szCs w:val="32"/>
          <w:shd w:val="clear" w:color="auto" w:fill="FFFFFF"/>
        </w:rPr>
      </w:pPr>
    </w:p>
    <w:p w14:paraId="60BCA102" w14:textId="77777777" w:rsidR="002D18B8" w:rsidRPr="002D18B8" w:rsidRDefault="002D18B8" w:rsidP="002D18B8">
      <w:pPr>
        <w:pStyle w:val="li1"/>
        <w:rPr>
          <w:rFonts w:ascii="EB Garamond" w:eastAsia="Times New Roman" w:hAnsi="EB Garamond"/>
          <w:color w:val="000000"/>
          <w:sz w:val="32"/>
          <w:szCs w:val="32"/>
          <w:shd w:val="clear" w:color="auto" w:fill="FFFFFF"/>
        </w:rPr>
      </w:pPr>
      <w:r w:rsidRPr="002D18B8">
        <w:rPr>
          <w:rFonts w:ascii="EB Garamond" w:eastAsia="Times New Roman" w:hAnsi="EB Garamond"/>
          <w:color w:val="000000"/>
          <w:sz w:val="32"/>
          <w:szCs w:val="32"/>
          <w:shd w:val="clear" w:color="auto" w:fill="FFFFFF"/>
        </w:rPr>
        <w:lastRenderedPageBreak/>
        <w:t>4. **External Connections**: Luxury brands like Louis Vuitton and Hermes function as external symbols that facilitate connections with others and society at large. By displaying these brands' emblems and designs, consumers create external connections that communicate their social standing, taste, and affiliation with a particular lifestyle or social group. These external connections reinforce the individual's desired image and social identity within their community.</w:t>
      </w:r>
    </w:p>
    <w:p w14:paraId="3F79AFC7" w14:textId="77777777" w:rsidR="002D18B8" w:rsidRPr="002D18B8" w:rsidRDefault="002D18B8" w:rsidP="002D18B8">
      <w:pPr>
        <w:pStyle w:val="li1"/>
        <w:rPr>
          <w:rFonts w:ascii="EB Garamond" w:eastAsia="Times New Roman" w:hAnsi="EB Garamond"/>
          <w:color w:val="000000"/>
          <w:sz w:val="32"/>
          <w:szCs w:val="32"/>
          <w:shd w:val="clear" w:color="auto" w:fill="FFFFFF"/>
        </w:rPr>
      </w:pPr>
    </w:p>
    <w:p w14:paraId="2782DE33" w14:textId="3A594E45" w:rsidR="002D18B8" w:rsidRDefault="002D18B8" w:rsidP="0096387B">
      <w:pPr>
        <w:pStyle w:val="li1"/>
        <w:rPr>
          <w:rFonts w:ascii="EB Garamond" w:eastAsia="Times New Roman" w:hAnsi="EB Garamond"/>
          <w:color w:val="000000"/>
          <w:sz w:val="32"/>
          <w:szCs w:val="32"/>
          <w:shd w:val="clear" w:color="auto" w:fill="FFFFFF"/>
        </w:rPr>
      </w:pPr>
      <w:r w:rsidRPr="002D18B8">
        <w:rPr>
          <w:rFonts w:ascii="EB Garamond" w:eastAsia="Times New Roman" w:hAnsi="EB Garamond"/>
          <w:color w:val="000000"/>
          <w:sz w:val="32"/>
          <w:szCs w:val="32"/>
          <w:shd w:val="clear" w:color="auto" w:fill="FFFFFF"/>
        </w:rPr>
        <w:t xml:space="preserve">In essence, the pursuit of luxury fashion brands as status symbols in the UK is deeply rooted in the psychological dynamics of social differentiation, recognition, and self-esteem. Consumers leverage these brands as tools to navigate social hierarchies, assert their status, and establish connections with others. The allure of luxury brands transcends mere materialism; it represents a complex interplay of social, psychological, and cultural factors that shape consumers' perceptions and </w:t>
      </w:r>
      <w:proofErr w:type="spellStart"/>
      <w:r w:rsidRPr="002D18B8">
        <w:rPr>
          <w:rFonts w:ascii="EB Garamond" w:eastAsia="Times New Roman" w:hAnsi="EB Garamond"/>
          <w:color w:val="000000"/>
          <w:sz w:val="32"/>
          <w:szCs w:val="32"/>
          <w:shd w:val="clear" w:color="auto" w:fill="FFFFFF"/>
        </w:rPr>
        <w:t>behaviors</w:t>
      </w:r>
      <w:proofErr w:type="spellEnd"/>
      <w:r w:rsidRPr="002D18B8">
        <w:rPr>
          <w:rFonts w:ascii="EB Garamond" w:eastAsia="Times New Roman" w:hAnsi="EB Garamond"/>
          <w:color w:val="000000"/>
          <w:sz w:val="32"/>
          <w:szCs w:val="32"/>
          <w:shd w:val="clear" w:color="auto" w:fill="FFFFFF"/>
        </w:rPr>
        <w:t xml:space="preserve"> in the realm of luxury fashion.</w:t>
      </w:r>
    </w:p>
    <w:p w14:paraId="5617A06A" w14:textId="77777777" w:rsidR="00F272B9" w:rsidRDefault="00F272B9" w:rsidP="0096387B">
      <w:pPr>
        <w:pStyle w:val="li1"/>
        <w:rPr>
          <w:rFonts w:ascii="EB Garamond" w:eastAsia="Times New Roman" w:hAnsi="EB Garamond"/>
          <w:color w:val="000000"/>
          <w:sz w:val="32"/>
          <w:szCs w:val="32"/>
          <w:shd w:val="clear" w:color="auto" w:fill="FFFFFF"/>
        </w:rPr>
      </w:pPr>
    </w:p>
    <w:p w14:paraId="4646CEB2" w14:textId="77777777" w:rsidR="008D3C16" w:rsidRDefault="008D3C16" w:rsidP="0096387B">
      <w:pPr>
        <w:pStyle w:val="li1"/>
        <w:rPr>
          <w:rFonts w:eastAsia="Times New Roman"/>
        </w:rPr>
      </w:pPr>
    </w:p>
    <w:p w14:paraId="5ACA27A2" w14:textId="5DDF53AB" w:rsidR="008D3C16" w:rsidRPr="00000EBD" w:rsidRDefault="008D3C16" w:rsidP="00000EBD">
      <w:pPr>
        <w:pStyle w:val="li1"/>
        <w:numPr>
          <w:ilvl w:val="0"/>
          <w:numId w:val="7"/>
        </w:numPr>
        <w:rPr>
          <w:rStyle w:val="s1"/>
          <w:rFonts w:eastAsia="Times New Roman"/>
        </w:rPr>
      </w:pPr>
      <w:r>
        <w:rPr>
          <w:rStyle w:val="s1"/>
          <w:rFonts w:ascii="Calibri" w:eastAsia="Times New Roman" w:hAnsi="Calibri" w:cs="Calibri"/>
        </w:rPr>
        <w:t>﻿﻿﻿</w:t>
      </w:r>
      <w:r>
        <w:rPr>
          <w:rStyle w:val="s1"/>
          <w:rFonts w:eastAsia="Times New Roman"/>
        </w:rPr>
        <w:t xml:space="preserve">How can </w:t>
      </w:r>
      <w:r w:rsidR="009E7FBC">
        <w:rPr>
          <w:rStyle w:val="s1"/>
          <w:rFonts w:eastAsia="Times New Roman"/>
        </w:rPr>
        <w:t xml:space="preserve">do you </w:t>
      </w:r>
      <w:r>
        <w:rPr>
          <w:rStyle w:val="s1"/>
          <w:rFonts w:eastAsia="Times New Roman"/>
        </w:rPr>
        <w:t xml:space="preserve"> feel about luxury fashion brands?   </w:t>
      </w:r>
    </w:p>
    <w:p w14:paraId="6BAE0D1B" w14:textId="77777777" w:rsidR="006D341E" w:rsidRDefault="006D341E" w:rsidP="0096387B">
      <w:pPr>
        <w:pStyle w:val="li1"/>
        <w:ind w:left="720"/>
        <w:rPr>
          <w:rStyle w:val="s1"/>
          <w:rFonts w:eastAsia="Times New Roman"/>
        </w:rPr>
      </w:pPr>
    </w:p>
    <w:p w14:paraId="575162D4" w14:textId="77777777" w:rsidR="006D341E" w:rsidRPr="006D341E" w:rsidRDefault="006D341E" w:rsidP="006D341E">
      <w:pPr>
        <w:pStyle w:val="li1"/>
        <w:ind w:left="720"/>
        <w:rPr>
          <w:rStyle w:val="s1"/>
          <w:rFonts w:eastAsia="Times New Roman"/>
        </w:rPr>
      </w:pPr>
      <w:r w:rsidRPr="006D341E">
        <w:rPr>
          <w:rStyle w:val="s1"/>
          <w:rFonts w:eastAsia="Times New Roman"/>
        </w:rPr>
        <w:t xml:space="preserve">The implementation of the </w:t>
      </w:r>
      <w:proofErr w:type="spellStart"/>
      <w:r w:rsidRPr="006D341E">
        <w:rPr>
          <w:rStyle w:val="s1"/>
          <w:rFonts w:eastAsia="Times New Roman"/>
        </w:rPr>
        <w:t>tricomponent</w:t>
      </w:r>
      <w:proofErr w:type="spellEnd"/>
      <w:r w:rsidRPr="006D341E">
        <w:rPr>
          <w:rStyle w:val="s1"/>
          <w:rFonts w:eastAsia="Times New Roman"/>
        </w:rPr>
        <w:t xml:space="preserve"> method in the context of luxury fashion brands involves examining the cognitive effect on customers, particularly focusing on the feelings and emotions evoked by the luxury shopping experience. Luxury fashion brands play a crucial role in engendering feelings of empowerment, confidence, value, and respect among customers, shaping their perceptions and interactions with the brand.</w:t>
      </w:r>
    </w:p>
    <w:p w14:paraId="68494943" w14:textId="77777777" w:rsidR="006D341E" w:rsidRPr="006D341E" w:rsidRDefault="006D341E" w:rsidP="006D341E">
      <w:pPr>
        <w:pStyle w:val="li1"/>
        <w:ind w:left="720"/>
        <w:rPr>
          <w:rStyle w:val="s1"/>
          <w:rFonts w:eastAsia="Times New Roman"/>
        </w:rPr>
      </w:pPr>
    </w:p>
    <w:p w14:paraId="5E8C7EE8" w14:textId="77777777" w:rsidR="006D341E" w:rsidRPr="006D341E" w:rsidRDefault="006D341E" w:rsidP="006D341E">
      <w:pPr>
        <w:pStyle w:val="li1"/>
        <w:ind w:left="720"/>
        <w:rPr>
          <w:rStyle w:val="s1"/>
          <w:rFonts w:eastAsia="Times New Roman"/>
        </w:rPr>
      </w:pPr>
      <w:r w:rsidRPr="006D341E">
        <w:rPr>
          <w:rStyle w:val="s1"/>
          <w:rFonts w:eastAsia="Times New Roman"/>
        </w:rPr>
        <w:t xml:space="preserve">1. **Empowerment and Confidence**: Customers who engage with luxury fashion brands often experience a sense of empowerment and confidence. The ability to afford luxury items from renowned brands like Dior and Louis Vuitton can </w:t>
      </w:r>
      <w:proofErr w:type="spellStart"/>
      <w:r w:rsidRPr="006D341E">
        <w:rPr>
          <w:rStyle w:val="s1"/>
          <w:rFonts w:eastAsia="Times New Roman"/>
        </w:rPr>
        <w:t>instill</w:t>
      </w:r>
      <w:proofErr w:type="spellEnd"/>
      <w:r w:rsidRPr="006D341E">
        <w:rPr>
          <w:rStyle w:val="s1"/>
          <w:rFonts w:eastAsia="Times New Roman"/>
        </w:rPr>
        <w:t xml:space="preserve"> a feeling of independence and capability, enhancing the customer's self-assurance and esteem.</w:t>
      </w:r>
    </w:p>
    <w:p w14:paraId="4EED75E1" w14:textId="77777777" w:rsidR="006D341E" w:rsidRPr="006D341E" w:rsidRDefault="006D341E" w:rsidP="006D341E">
      <w:pPr>
        <w:pStyle w:val="li1"/>
        <w:ind w:left="720"/>
        <w:rPr>
          <w:rStyle w:val="s1"/>
          <w:rFonts w:eastAsia="Times New Roman"/>
        </w:rPr>
      </w:pPr>
    </w:p>
    <w:p w14:paraId="06D00C4A" w14:textId="77777777" w:rsidR="006D341E" w:rsidRPr="006D341E" w:rsidRDefault="006D341E" w:rsidP="006D341E">
      <w:pPr>
        <w:pStyle w:val="li1"/>
        <w:ind w:left="720"/>
        <w:rPr>
          <w:rStyle w:val="s1"/>
          <w:rFonts w:eastAsia="Times New Roman"/>
        </w:rPr>
      </w:pPr>
      <w:r w:rsidRPr="006D341E">
        <w:rPr>
          <w:rStyle w:val="s1"/>
          <w:rFonts w:eastAsia="Times New Roman"/>
        </w:rPr>
        <w:t>2. **Value and Respect**: Luxury fashion brands cultivate an environment where customers feel valued and respected. The exclusivity and craftsmanship associated with luxury products create a sense of appreciation and acknowledgment, reinforcing the customer's perception of being part of an elite and discerning clientele.</w:t>
      </w:r>
    </w:p>
    <w:p w14:paraId="7674144C" w14:textId="77777777" w:rsidR="006D341E" w:rsidRPr="006D341E" w:rsidRDefault="006D341E" w:rsidP="006D341E">
      <w:pPr>
        <w:pStyle w:val="li1"/>
        <w:ind w:left="720"/>
        <w:rPr>
          <w:rStyle w:val="s1"/>
          <w:rFonts w:eastAsia="Times New Roman"/>
        </w:rPr>
      </w:pPr>
    </w:p>
    <w:p w14:paraId="5E3BA842" w14:textId="77777777" w:rsidR="006D341E" w:rsidRPr="006D341E" w:rsidRDefault="006D341E" w:rsidP="006D341E">
      <w:pPr>
        <w:pStyle w:val="li1"/>
        <w:ind w:left="720"/>
        <w:rPr>
          <w:rStyle w:val="s1"/>
          <w:rFonts w:eastAsia="Times New Roman"/>
        </w:rPr>
      </w:pPr>
      <w:r w:rsidRPr="006D341E">
        <w:rPr>
          <w:rStyle w:val="s1"/>
          <w:rFonts w:eastAsia="Times New Roman"/>
        </w:rPr>
        <w:t>3. **Excitement and Quality**: The allure of luxury brands lies in the excitement and anticipation they evoke in customers. The promise of high-quality products and unparalleled craftsmanship generates a sense of excitement and satisfaction, driving customers to seek out and invest in luxury items that bring prestige and refinement to their lifestyles.</w:t>
      </w:r>
    </w:p>
    <w:p w14:paraId="31B2E789" w14:textId="77777777" w:rsidR="006D341E" w:rsidRPr="006D341E" w:rsidRDefault="006D341E" w:rsidP="006D341E">
      <w:pPr>
        <w:pStyle w:val="li1"/>
        <w:ind w:left="720"/>
        <w:rPr>
          <w:rStyle w:val="s1"/>
          <w:rFonts w:eastAsia="Times New Roman"/>
        </w:rPr>
      </w:pPr>
    </w:p>
    <w:p w14:paraId="37693A67" w14:textId="77777777" w:rsidR="006D341E" w:rsidRPr="006D341E" w:rsidRDefault="006D341E" w:rsidP="006D341E">
      <w:pPr>
        <w:pStyle w:val="li1"/>
        <w:ind w:left="720"/>
        <w:rPr>
          <w:rStyle w:val="s1"/>
          <w:rFonts w:eastAsia="Times New Roman"/>
        </w:rPr>
      </w:pPr>
      <w:r w:rsidRPr="006D341E">
        <w:rPr>
          <w:rStyle w:val="s1"/>
          <w:rFonts w:eastAsia="Times New Roman"/>
        </w:rPr>
        <w:t>4. **High-Class Appearance**: Luxury fashion brands contribute to creating a high-class appearance for customers, helping them stand out and project an image of sophistication and elegance in society and the world at large. The association with prestigious brands elevates the customer's social status and reinforces their commitment to quality and style.</w:t>
      </w:r>
    </w:p>
    <w:p w14:paraId="5AF24DC5" w14:textId="77777777" w:rsidR="006D341E" w:rsidRPr="006D341E" w:rsidRDefault="006D341E" w:rsidP="006D341E">
      <w:pPr>
        <w:pStyle w:val="li1"/>
        <w:ind w:left="720"/>
        <w:rPr>
          <w:rStyle w:val="s1"/>
          <w:rFonts w:eastAsia="Times New Roman"/>
        </w:rPr>
      </w:pPr>
    </w:p>
    <w:p w14:paraId="1C9E5BEE" w14:textId="77777777" w:rsidR="006D341E" w:rsidRPr="006D341E" w:rsidRDefault="006D341E" w:rsidP="006D341E">
      <w:pPr>
        <w:pStyle w:val="li1"/>
        <w:ind w:left="720"/>
        <w:rPr>
          <w:rStyle w:val="s1"/>
          <w:rFonts w:eastAsia="Times New Roman"/>
        </w:rPr>
      </w:pPr>
      <w:r w:rsidRPr="006D341E">
        <w:rPr>
          <w:rStyle w:val="s1"/>
          <w:rFonts w:eastAsia="Times New Roman"/>
        </w:rPr>
        <w:t>5. **Psychological Appeal of Luxury Brands**: Luxury brands appeal to consumers on a deep psychological level, offering more than just products or services. They provide a sense of status, self-</w:t>
      </w:r>
      <w:r w:rsidRPr="006D341E">
        <w:rPr>
          <w:rStyle w:val="s1"/>
          <w:rFonts w:eastAsia="Times New Roman"/>
        </w:rPr>
        <w:lastRenderedPageBreak/>
        <w:t>esteem, identity, experiential value, emotional connection, and brand loyalty. Customers are drawn to luxury brands not only for the tangible benefits but also for the intangible qualities that enrich their lives and elevate their sense of self-worth.</w:t>
      </w:r>
    </w:p>
    <w:p w14:paraId="02397961" w14:textId="77777777" w:rsidR="006D341E" w:rsidRPr="006D341E" w:rsidRDefault="006D341E" w:rsidP="006D341E">
      <w:pPr>
        <w:pStyle w:val="li1"/>
        <w:ind w:left="720"/>
        <w:rPr>
          <w:rStyle w:val="s1"/>
          <w:rFonts w:eastAsia="Times New Roman"/>
        </w:rPr>
      </w:pPr>
    </w:p>
    <w:p w14:paraId="71F22F63" w14:textId="77777777" w:rsidR="006D341E" w:rsidRPr="006D341E" w:rsidRDefault="006D341E" w:rsidP="006D341E">
      <w:pPr>
        <w:pStyle w:val="li1"/>
        <w:ind w:left="720"/>
        <w:rPr>
          <w:rStyle w:val="s1"/>
          <w:rFonts w:eastAsia="Times New Roman"/>
        </w:rPr>
      </w:pPr>
      <w:r w:rsidRPr="006D341E">
        <w:rPr>
          <w:rStyle w:val="s1"/>
          <w:rFonts w:eastAsia="Times New Roman"/>
        </w:rPr>
        <w:t>6. **Identity Reflection**: Luxury brands play a role in shaping and reflecting consumers' sense of identity. The stories and ethos cultivated by luxury brands resonate with customers who seek to align themselves with values, aesthetics, and narratives that mirror their self-perception and aspirations. Customers often invest in luxury brands as a means of expressing and reinforcing their identity in a social and cultural context.</w:t>
      </w:r>
    </w:p>
    <w:p w14:paraId="7310EF29" w14:textId="77777777" w:rsidR="006D341E" w:rsidRPr="006D341E" w:rsidRDefault="006D341E" w:rsidP="006D341E">
      <w:pPr>
        <w:pStyle w:val="li1"/>
        <w:ind w:left="720"/>
        <w:rPr>
          <w:rStyle w:val="s1"/>
          <w:rFonts w:eastAsia="Times New Roman"/>
        </w:rPr>
      </w:pPr>
    </w:p>
    <w:p w14:paraId="6BB3F4F3" w14:textId="77777777" w:rsidR="006D341E" w:rsidRPr="006D341E" w:rsidRDefault="006D341E" w:rsidP="006D341E">
      <w:pPr>
        <w:pStyle w:val="li1"/>
        <w:ind w:left="720"/>
        <w:rPr>
          <w:rStyle w:val="s1"/>
          <w:rFonts w:eastAsia="Times New Roman"/>
        </w:rPr>
      </w:pPr>
      <w:r w:rsidRPr="006D341E">
        <w:rPr>
          <w:rStyle w:val="s1"/>
          <w:rFonts w:eastAsia="Times New Roman"/>
        </w:rPr>
        <w:t>7. **Status Symbols and Rarity**: Luxury brands are synonymous with rarity, excellence, and premium pricing, making them highly coveted status symbols among high-net-worth individuals and aspirational consumers. The exclusivity and prestige associated with luxury brands contribute to their appeal and desirability, positioning them as markers of success, taste, and discernment.</w:t>
      </w:r>
    </w:p>
    <w:p w14:paraId="71C8EE42" w14:textId="77777777" w:rsidR="006D341E" w:rsidRPr="006D341E" w:rsidRDefault="006D341E" w:rsidP="006D341E">
      <w:pPr>
        <w:pStyle w:val="li1"/>
        <w:ind w:left="720"/>
        <w:rPr>
          <w:rStyle w:val="s1"/>
          <w:rFonts w:eastAsia="Times New Roman"/>
        </w:rPr>
      </w:pPr>
    </w:p>
    <w:p w14:paraId="44694E0A" w14:textId="77777777" w:rsidR="006D341E" w:rsidRPr="006D341E" w:rsidRDefault="006D341E" w:rsidP="006D341E">
      <w:pPr>
        <w:pStyle w:val="li1"/>
        <w:ind w:left="720"/>
        <w:rPr>
          <w:rStyle w:val="s1"/>
          <w:rFonts w:eastAsia="Times New Roman"/>
        </w:rPr>
      </w:pPr>
      <w:r w:rsidRPr="006D341E">
        <w:rPr>
          <w:rStyle w:val="s1"/>
          <w:rFonts w:eastAsia="Times New Roman"/>
        </w:rPr>
        <w:t xml:space="preserve">8. **Market Presence**: Luxury brands span diverse markets, encompassing designer fashion, </w:t>
      </w:r>
      <w:proofErr w:type="spellStart"/>
      <w:r w:rsidRPr="006D341E">
        <w:rPr>
          <w:rStyle w:val="s1"/>
          <w:rFonts w:eastAsia="Times New Roman"/>
        </w:rPr>
        <w:t>jewelry</w:t>
      </w:r>
      <w:proofErr w:type="spellEnd"/>
      <w:r w:rsidRPr="006D341E">
        <w:rPr>
          <w:rStyle w:val="s1"/>
          <w:rFonts w:eastAsia="Times New Roman"/>
        </w:rPr>
        <w:t>, cars, hotels, events, cuisine, cosmetics, and travel. This wide-ranging market presence allows luxury brands to extend their influence and reach across various lifestyle domains, catering to the diverse preferences and desires of affluent consumers seeking exclusive and exceptional experiences.</w:t>
      </w:r>
    </w:p>
    <w:p w14:paraId="16E3BD69" w14:textId="77777777" w:rsidR="006D341E" w:rsidRPr="006D341E" w:rsidRDefault="006D341E" w:rsidP="006D341E">
      <w:pPr>
        <w:pStyle w:val="li1"/>
        <w:ind w:left="720"/>
        <w:rPr>
          <w:rStyle w:val="s1"/>
          <w:rFonts w:eastAsia="Times New Roman"/>
        </w:rPr>
      </w:pPr>
    </w:p>
    <w:p w14:paraId="39E62E93" w14:textId="77777777" w:rsidR="006D341E" w:rsidRPr="006D341E" w:rsidRDefault="006D341E" w:rsidP="006D341E">
      <w:pPr>
        <w:pStyle w:val="li1"/>
        <w:ind w:left="720"/>
        <w:rPr>
          <w:rStyle w:val="s1"/>
          <w:rFonts w:eastAsia="Times New Roman"/>
        </w:rPr>
      </w:pPr>
      <w:r w:rsidRPr="006D341E">
        <w:rPr>
          <w:rStyle w:val="s1"/>
          <w:rFonts w:eastAsia="Times New Roman"/>
        </w:rPr>
        <w:t>9. **Enhanced Lifestyle**: Engaging with luxury brands enhances customers' daily lives by imbuing them with a sense of luxury, comfort, and refinement. Whether through high-quality clothing, prestigious automobiles like BMW, or other luxury goods and services, customers experience a heightened sense of indulgence and satisfaction that elevates their overall well-being and enjoyment.</w:t>
      </w:r>
    </w:p>
    <w:p w14:paraId="4E95978A" w14:textId="77777777" w:rsidR="006D341E" w:rsidRPr="006D341E" w:rsidRDefault="006D341E" w:rsidP="006D341E">
      <w:pPr>
        <w:pStyle w:val="li1"/>
        <w:ind w:left="720"/>
        <w:rPr>
          <w:rStyle w:val="s1"/>
          <w:rFonts w:eastAsia="Times New Roman"/>
        </w:rPr>
      </w:pPr>
    </w:p>
    <w:p w14:paraId="5BE376AD" w14:textId="77777777" w:rsidR="006D341E" w:rsidRPr="006D341E" w:rsidRDefault="006D341E" w:rsidP="006D341E">
      <w:pPr>
        <w:pStyle w:val="li1"/>
        <w:ind w:left="720"/>
        <w:rPr>
          <w:rStyle w:val="s1"/>
          <w:rFonts w:eastAsia="Times New Roman"/>
        </w:rPr>
      </w:pPr>
      <w:r w:rsidRPr="006D341E">
        <w:rPr>
          <w:rStyle w:val="s1"/>
          <w:rFonts w:eastAsia="Times New Roman"/>
        </w:rPr>
        <w:t xml:space="preserve">10. **Emotional Gratification**: Luxury brands </w:t>
      </w:r>
      <w:proofErr w:type="spellStart"/>
      <w:r w:rsidRPr="006D341E">
        <w:rPr>
          <w:rStyle w:val="s1"/>
          <w:rFonts w:eastAsia="Times New Roman"/>
        </w:rPr>
        <w:t>fulfill</w:t>
      </w:r>
      <w:proofErr w:type="spellEnd"/>
      <w:r w:rsidRPr="006D341E">
        <w:rPr>
          <w:rStyle w:val="s1"/>
          <w:rFonts w:eastAsia="Times New Roman"/>
        </w:rPr>
        <w:t xml:space="preserve"> customers' emotional needs by providing not just products but experiences that evoke pleasure, excitement, and </w:t>
      </w:r>
      <w:proofErr w:type="spellStart"/>
      <w:r w:rsidRPr="006D341E">
        <w:rPr>
          <w:rStyle w:val="s1"/>
          <w:rFonts w:eastAsia="Times New Roman"/>
        </w:rPr>
        <w:t>fulfillment</w:t>
      </w:r>
      <w:proofErr w:type="spellEnd"/>
      <w:r w:rsidRPr="006D341E">
        <w:rPr>
          <w:rStyle w:val="s1"/>
          <w:rFonts w:eastAsia="Times New Roman"/>
        </w:rPr>
        <w:t>. The emotional appeal of luxury brands goes beyond material possessions, fostering a deep connection and loyalty among customers who appreciate the intangible benefits and intrinsic value derived from engaging with luxury offerings.</w:t>
      </w:r>
    </w:p>
    <w:p w14:paraId="404CBA1E" w14:textId="77777777" w:rsidR="006D341E" w:rsidRPr="006D341E" w:rsidRDefault="006D341E" w:rsidP="006D341E">
      <w:pPr>
        <w:pStyle w:val="li1"/>
        <w:ind w:left="720"/>
        <w:rPr>
          <w:rStyle w:val="s1"/>
          <w:rFonts w:eastAsia="Times New Roman"/>
        </w:rPr>
      </w:pPr>
    </w:p>
    <w:p w14:paraId="318DAC36" w14:textId="5A8CE09F" w:rsidR="006D341E" w:rsidRDefault="006D341E" w:rsidP="0096387B">
      <w:pPr>
        <w:pStyle w:val="li1"/>
        <w:ind w:left="720"/>
        <w:rPr>
          <w:rStyle w:val="s1"/>
          <w:rFonts w:eastAsia="Times New Roman"/>
        </w:rPr>
      </w:pPr>
      <w:r w:rsidRPr="006D341E">
        <w:rPr>
          <w:rStyle w:val="s1"/>
          <w:rFonts w:eastAsia="Times New Roman"/>
        </w:rPr>
        <w:t xml:space="preserve">In conclusion, the </w:t>
      </w:r>
      <w:proofErr w:type="spellStart"/>
      <w:r w:rsidRPr="006D341E">
        <w:rPr>
          <w:rStyle w:val="s1"/>
          <w:rFonts w:eastAsia="Times New Roman"/>
        </w:rPr>
        <w:t>tricomponent</w:t>
      </w:r>
      <w:proofErr w:type="spellEnd"/>
      <w:r w:rsidRPr="006D341E">
        <w:rPr>
          <w:rStyle w:val="s1"/>
          <w:rFonts w:eastAsia="Times New Roman"/>
        </w:rPr>
        <w:t xml:space="preserve"> method applied to luxury fashion brands underscores the profound impact of cognitive elements on customers' perceptions, emotions, and </w:t>
      </w:r>
      <w:proofErr w:type="spellStart"/>
      <w:r w:rsidRPr="006D341E">
        <w:rPr>
          <w:rStyle w:val="s1"/>
          <w:rFonts w:eastAsia="Times New Roman"/>
        </w:rPr>
        <w:t>behaviors</w:t>
      </w:r>
      <w:proofErr w:type="spellEnd"/>
      <w:r w:rsidRPr="006D341E">
        <w:rPr>
          <w:rStyle w:val="s1"/>
          <w:rFonts w:eastAsia="Times New Roman"/>
        </w:rPr>
        <w:t xml:space="preserve">. Luxury brands excel in creating a world where customers feel empowered, esteemed, and enriched, fostering a symbiotic relationship based on identity reflection, emotional connection, and aspirational </w:t>
      </w:r>
      <w:proofErr w:type="spellStart"/>
      <w:r w:rsidRPr="006D341E">
        <w:rPr>
          <w:rStyle w:val="s1"/>
          <w:rFonts w:eastAsia="Times New Roman"/>
        </w:rPr>
        <w:t>fulfillment</w:t>
      </w:r>
      <w:proofErr w:type="spellEnd"/>
      <w:r w:rsidRPr="006D341E">
        <w:rPr>
          <w:rStyle w:val="s1"/>
          <w:rFonts w:eastAsia="Times New Roman"/>
        </w:rPr>
        <w:t>. Understanding the psychological nuances of luxury consumption is essential for brands seeking to establish meaningful connections with discerning consumers and cultivate lasting brand loyalty in a competitive and evolving market landscape.</w:t>
      </w:r>
    </w:p>
    <w:p w14:paraId="5D31874B" w14:textId="77777777" w:rsidR="006D341E" w:rsidRDefault="006D341E" w:rsidP="0096387B">
      <w:pPr>
        <w:pStyle w:val="li1"/>
        <w:ind w:left="720"/>
        <w:rPr>
          <w:rStyle w:val="s1"/>
          <w:rFonts w:eastAsia="Times New Roman"/>
        </w:rPr>
      </w:pPr>
    </w:p>
    <w:p w14:paraId="7D63852B" w14:textId="77777777" w:rsidR="006D341E" w:rsidRDefault="006D341E" w:rsidP="0096387B">
      <w:pPr>
        <w:pStyle w:val="li1"/>
        <w:ind w:left="720"/>
        <w:rPr>
          <w:rStyle w:val="s1"/>
          <w:rFonts w:eastAsia="Times New Roman"/>
        </w:rPr>
      </w:pPr>
    </w:p>
    <w:p w14:paraId="7931E306" w14:textId="77777777" w:rsidR="006D341E" w:rsidRDefault="006D341E" w:rsidP="0096387B">
      <w:pPr>
        <w:pStyle w:val="li1"/>
        <w:ind w:left="720"/>
        <w:rPr>
          <w:rStyle w:val="s1"/>
          <w:rFonts w:eastAsia="Times New Roman"/>
        </w:rPr>
      </w:pPr>
    </w:p>
    <w:p w14:paraId="5639EAF0" w14:textId="77777777" w:rsidR="006D341E" w:rsidRDefault="006D341E" w:rsidP="0096387B">
      <w:pPr>
        <w:pStyle w:val="li1"/>
        <w:ind w:left="720"/>
        <w:rPr>
          <w:rStyle w:val="s1"/>
          <w:rFonts w:eastAsia="Times New Roman"/>
        </w:rPr>
      </w:pPr>
    </w:p>
    <w:p w14:paraId="476C154F" w14:textId="77777777" w:rsidR="006D341E" w:rsidRDefault="006D341E" w:rsidP="0096387B">
      <w:pPr>
        <w:pStyle w:val="li1"/>
        <w:ind w:left="720"/>
        <w:rPr>
          <w:rStyle w:val="s1"/>
          <w:rFonts w:eastAsia="Times New Roman"/>
        </w:rPr>
      </w:pPr>
    </w:p>
    <w:p w14:paraId="264C5BAE" w14:textId="77777777" w:rsidR="006D341E" w:rsidRDefault="006D341E" w:rsidP="0096387B">
      <w:pPr>
        <w:pStyle w:val="li1"/>
        <w:ind w:left="720"/>
        <w:rPr>
          <w:rStyle w:val="s1"/>
          <w:rFonts w:eastAsia="Times New Roman"/>
        </w:rPr>
      </w:pPr>
    </w:p>
    <w:p w14:paraId="11BA9BFB" w14:textId="77777777" w:rsidR="006D341E" w:rsidRDefault="006D341E" w:rsidP="0096387B">
      <w:pPr>
        <w:pStyle w:val="li1"/>
        <w:ind w:left="720"/>
        <w:rPr>
          <w:rStyle w:val="s1"/>
          <w:rFonts w:eastAsia="Times New Roman"/>
        </w:rPr>
      </w:pPr>
    </w:p>
    <w:p w14:paraId="185F4EFD" w14:textId="0583EB08" w:rsidR="008D3C16" w:rsidRDefault="008D3C16" w:rsidP="00824A7F">
      <w:pPr>
        <w:pStyle w:val="li1"/>
        <w:numPr>
          <w:ilvl w:val="0"/>
          <w:numId w:val="7"/>
        </w:numPr>
        <w:rPr>
          <w:rStyle w:val="s1"/>
          <w:rFonts w:eastAsia="Times New Roman"/>
        </w:rPr>
      </w:pPr>
      <w:r>
        <w:rPr>
          <w:rStyle w:val="s1"/>
          <w:rFonts w:ascii="Calibri" w:eastAsia="Times New Roman" w:hAnsi="Calibri" w:cs="Calibri"/>
        </w:rPr>
        <w:t>﻿﻿</w:t>
      </w:r>
      <w:r w:rsidR="00CA7676">
        <w:rPr>
          <w:rStyle w:val="s1"/>
          <w:rFonts w:ascii="Calibri" w:eastAsia="Times New Roman" w:hAnsi="Calibri" w:cs="Calibri"/>
        </w:rPr>
        <w:t xml:space="preserve">How does brand image </w:t>
      </w:r>
      <w:r w:rsidR="00492440">
        <w:rPr>
          <w:rStyle w:val="s1"/>
          <w:rFonts w:eastAsia="Times New Roman"/>
        </w:rPr>
        <w:t xml:space="preserve">of </w:t>
      </w:r>
      <w:r w:rsidR="00162952">
        <w:rPr>
          <w:rStyle w:val="s1"/>
          <w:rFonts w:eastAsia="Times New Roman"/>
        </w:rPr>
        <w:t xml:space="preserve">luxury fashion </w:t>
      </w:r>
      <w:r w:rsidR="000005BD">
        <w:rPr>
          <w:rStyle w:val="s1"/>
          <w:rFonts w:eastAsia="Times New Roman"/>
        </w:rPr>
        <w:t>impact on your</w:t>
      </w:r>
      <w:r>
        <w:rPr>
          <w:rStyle w:val="s1"/>
          <w:rFonts w:eastAsia="Times New Roman"/>
        </w:rPr>
        <w:t xml:space="preserve"> buying behaviour?</w:t>
      </w:r>
    </w:p>
    <w:p w14:paraId="1B661149" w14:textId="3281F868" w:rsidR="008D3C16" w:rsidRPr="009D12A0" w:rsidRDefault="008D3C16" w:rsidP="0096387B">
      <w:pPr>
        <w:pStyle w:val="li1"/>
        <w:rPr>
          <w:rFonts w:ascii="Roboto" w:eastAsia="Times New Roman" w:hAnsi="Roboto"/>
          <w:color w:val="1F1F1F"/>
          <w:sz w:val="30"/>
          <w:szCs w:val="30"/>
          <w:shd w:val="clear" w:color="auto" w:fill="FFFFFF"/>
          <w:lang w:val="ru-RU"/>
        </w:rPr>
      </w:pPr>
    </w:p>
    <w:p w14:paraId="0FC17DEC" w14:textId="43683D49" w:rsidR="002576C5" w:rsidRDefault="002576C5" w:rsidP="000B578A">
      <w:pPr>
        <w:pStyle w:val="p1"/>
        <w:divId w:val="896358661"/>
        <w:rPr>
          <w:rFonts w:ascii="Verdana" w:eastAsia="Times New Roman" w:hAnsi="Verdana"/>
          <w:color w:val="000000"/>
          <w:sz w:val="23"/>
          <w:szCs w:val="23"/>
          <w:shd w:val="clear" w:color="auto" w:fill="FFFFFF"/>
        </w:rPr>
      </w:pPr>
    </w:p>
    <w:p w14:paraId="1AA4F14F" w14:textId="67CF1E12" w:rsidR="000B578A" w:rsidRPr="000B578A" w:rsidRDefault="000B578A" w:rsidP="000B578A">
      <w:pPr>
        <w:pStyle w:val="p1"/>
        <w:divId w:val="896358661"/>
        <w:rPr>
          <w:rFonts w:ascii="Verdana" w:eastAsia="Times New Roman" w:hAnsi="Verdana"/>
          <w:color w:val="000000"/>
          <w:sz w:val="23"/>
          <w:szCs w:val="23"/>
          <w:shd w:val="clear" w:color="auto" w:fill="FFFFFF"/>
        </w:rPr>
      </w:pPr>
      <w:r w:rsidRPr="000B578A">
        <w:rPr>
          <w:rFonts w:ascii="Verdana" w:eastAsia="Times New Roman" w:hAnsi="Verdana"/>
          <w:color w:val="000000"/>
          <w:sz w:val="23"/>
          <w:szCs w:val="23"/>
          <w:shd w:val="clear" w:color="auto" w:fill="FFFFFF"/>
        </w:rPr>
        <w:t xml:space="preserve">The interviewer's statement highlights the critical importance of brand image in the luxury fashion industry and its impact on consumer </w:t>
      </w:r>
      <w:proofErr w:type="spellStart"/>
      <w:r w:rsidRPr="000B578A">
        <w:rPr>
          <w:rFonts w:ascii="Verdana" w:eastAsia="Times New Roman" w:hAnsi="Verdana"/>
          <w:color w:val="000000"/>
          <w:sz w:val="23"/>
          <w:szCs w:val="23"/>
          <w:shd w:val="clear" w:color="auto" w:fill="FFFFFF"/>
        </w:rPr>
        <w:t>behavior</w:t>
      </w:r>
      <w:proofErr w:type="spellEnd"/>
      <w:r w:rsidRPr="000B578A">
        <w:rPr>
          <w:rFonts w:ascii="Verdana" w:eastAsia="Times New Roman" w:hAnsi="Verdana"/>
          <w:color w:val="000000"/>
          <w:sz w:val="23"/>
          <w:szCs w:val="23"/>
          <w:shd w:val="clear" w:color="auto" w:fill="FFFFFF"/>
        </w:rPr>
        <w:t xml:space="preserve">. A strong brand image can indeed influence consumer perceptions, purchasing decisions, and overall brand loyalty. Luxury fashion brands must </w:t>
      </w:r>
      <w:proofErr w:type="spellStart"/>
      <w:r w:rsidRPr="000B578A">
        <w:rPr>
          <w:rFonts w:ascii="Verdana" w:eastAsia="Times New Roman" w:hAnsi="Verdana"/>
          <w:color w:val="000000"/>
          <w:sz w:val="23"/>
          <w:szCs w:val="23"/>
          <w:shd w:val="clear" w:color="auto" w:fill="FFFFFF"/>
        </w:rPr>
        <w:t>prioritize</w:t>
      </w:r>
      <w:proofErr w:type="spellEnd"/>
      <w:r w:rsidRPr="000B578A">
        <w:rPr>
          <w:rFonts w:ascii="Verdana" w:eastAsia="Times New Roman" w:hAnsi="Verdana"/>
          <w:color w:val="000000"/>
          <w:sz w:val="23"/>
          <w:szCs w:val="23"/>
          <w:shd w:val="clear" w:color="auto" w:fill="FFFFFF"/>
        </w:rPr>
        <w:t xml:space="preserve"> investing in building and maintaining a compelling brand image to effectively differentiate themselves in the competitive market landscape.</w:t>
      </w:r>
    </w:p>
    <w:p w14:paraId="44CA2629" w14:textId="77777777" w:rsidR="000B578A" w:rsidRPr="000B578A" w:rsidRDefault="000B578A" w:rsidP="000B578A">
      <w:pPr>
        <w:pStyle w:val="p1"/>
        <w:divId w:val="896358661"/>
        <w:rPr>
          <w:rFonts w:ascii="Verdana" w:eastAsia="Times New Roman" w:hAnsi="Verdana"/>
          <w:color w:val="000000"/>
          <w:sz w:val="23"/>
          <w:szCs w:val="23"/>
          <w:shd w:val="clear" w:color="auto" w:fill="FFFFFF"/>
        </w:rPr>
      </w:pPr>
    </w:p>
    <w:p w14:paraId="1A26D128" w14:textId="77777777" w:rsidR="000B578A" w:rsidRPr="000B578A" w:rsidRDefault="000B578A" w:rsidP="000B578A">
      <w:pPr>
        <w:pStyle w:val="p1"/>
        <w:divId w:val="896358661"/>
        <w:rPr>
          <w:rFonts w:ascii="Verdana" w:eastAsia="Times New Roman" w:hAnsi="Verdana"/>
          <w:color w:val="000000"/>
          <w:sz w:val="23"/>
          <w:szCs w:val="23"/>
          <w:shd w:val="clear" w:color="auto" w:fill="FFFFFF"/>
        </w:rPr>
      </w:pPr>
      <w:r w:rsidRPr="000B578A">
        <w:rPr>
          <w:rFonts w:ascii="Verdana" w:eastAsia="Times New Roman" w:hAnsi="Verdana"/>
          <w:color w:val="000000"/>
          <w:sz w:val="23"/>
          <w:szCs w:val="23"/>
          <w:shd w:val="clear" w:color="auto" w:fill="FFFFFF"/>
        </w:rPr>
        <w:t xml:space="preserve">Brand image encompasses emotional, functional, and symbolic associations that consumers form with a brand based on their experiences, perceptions, and knowledge of the brand. It represents the overall impression that individuals hold about a brand, reflecting their interactions with the brand across various </w:t>
      </w:r>
      <w:proofErr w:type="spellStart"/>
      <w:r w:rsidRPr="000B578A">
        <w:rPr>
          <w:rFonts w:ascii="Verdana" w:eastAsia="Times New Roman" w:hAnsi="Verdana"/>
          <w:color w:val="000000"/>
          <w:sz w:val="23"/>
          <w:szCs w:val="23"/>
          <w:shd w:val="clear" w:color="auto" w:fill="FFFFFF"/>
        </w:rPr>
        <w:t>touchpoints</w:t>
      </w:r>
      <w:proofErr w:type="spellEnd"/>
      <w:r w:rsidRPr="000B578A">
        <w:rPr>
          <w:rFonts w:ascii="Verdana" w:eastAsia="Times New Roman" w:hAnsi="Verdana"/>
          <w:color w:val="000000"/>
          <w:sz w:val="23"/>
          <w:szCs w:val="23"/>
          <w:shd w:val="clear" w:color="auto" w:fill="FFFFFF"/>
        </w:rPr>
        <w:t xml:space="preserve"> such as advertising, packaging, product design, </w:t>
      </w:r>
      <w:r w:rsidRPr="000B578A">
        <w:rPr>
          <w:rFonts w:ascii="Verdana" w:eastAsia="Times New Roman" w:hAnsi="Verdana"/>
          <w:color w:val="000000"/>
          <w:sz w:val="23"/>
          <w:szCs w:val="23"/>
          <w:shd w:val="clear" w:color="auto" w:fill="FFFFFF"/>
        </w:rPr>
        <w:lastRenderedPageBreak/>
        <w:t xml:space="preserve">and customer service. Brand image is shaped by consumers' perceptions of the brand's products, services, and reputation, </w:t>
      </w:r>
      <w:proofErr w:type="spellStart"/>
      <w:r w:rsidRPr="000B578A">
        <w:rPr>
          <w:rFonts w:ascii="Verdana" w:eastAsia="Times New Roman" w:hAnsi="Verdana"/>
          <w:color w:val="000000"/>
          <w:sz w:val="23"/>
          <w:szCs w:val="23"/>
          <w:shd w:val="clear" w:color="auto" w:fill="FFFFFF"/>
        </w:rPr>
        <w:t>emphasizing</w:t>
      </w:r>
      <w:proofErr w:type="spellEnd"/>
      <w:r w:rsidRPr="000B578A">
        <w:rPr>
          <w:rFonts w:ascii="Verdana" w:eastAsia="Times New Roman" w:hAnsi="Verdana"/>
          <w:color w:val="000000"/>
          <w:sz w:val="23"/>
          <w:szCs w:val="23"/>
          <w:shd w:val="clear" w:color="auto" w:fill="FFFFFF"/>
        </w:rPr>
        <w:t xml:space="preserve"> the need for luxury fashion brands to curate meaningful and consistent brand experiences that resonate with their target audience.</w:t>
      </w:r>
    </w:p>
    <w:p w14:paraId="5E32B256" w14:textId="77777777" w:rsidR="000B578A" w:rsidRPr="000B578A" w:rsidRDefault="000B578A" w:rsidP="000B578A">
      <w:pPr>
        <w:pStyle w:val="p1"/>
        <w:divId w:val="896358661"/>
        <w:rPr>
          <w:rFonts w:ascii="Verdana" w:eastAsia="Times New Roman" w:hAnsi="Verdana"/>
          <w:color w:val="000000"/>
          <w:sz w:val="23"/>
          <w:szCs w:val="23"/>
          <w:shd w:val="clear" w:color="auto" w:fill="FFFFFF"/>
        </w:rPr>
      </w:pPr>
    </w:p>
    <w:p w14:paraId="59F08008" w14:textId="77777777" w:rsidR="000B578A" w:rsidRPr="000B578A" w:rsidRDefault="000B578A" w:rsidP="000B578A">
      <w:pPr>
        <w:pStyle w:val="p1"/>
        <w:divId w:val="896358661"/>
        <w:rPr>
          <w:rFonts w:ascii="Verdana" w:eastAsia="Times New Roman" w:hAnsi="Verdana"/>
          <w:color w:val="000000"/>
          <w:sz w:val="23"/>
          <w:szCs w:val="23"/>
          <w:shd w:val="clear" w:color="auto" w:fill="FFFFFF"/>
        </w:rPr>
      </w:pPr>
      <w:r w:rsidRPr="000B578A">
        <w:rPr>
          <w:rFonts w:ascii="Verdana" w:eastAsia="Times New Roman" w:hAnsi="Verdana"/>
          <w:color w:val="000000"/>
          <w:sz w:val="23"/>
          <w:szCs w:val="23"/>
          <w:shd w:val="clear" w:color="auto" w:fill="FFFFFF"/>
        </w:rPr>
        <w:t xml:space="preserve">By strategically crafting brand image through storytelling, design, service delivery, and communication strategies, luxury fashion brands can evoke desired emotions, convey value propositions, and establish unique brand identities that capture the attention and loyalty of consumers. Brand image serves as a powerful intangible asset that influences consumer decision-making processes, guides purchasing </w:t>
      </w:r>
      <w:proofErr w:type="spellStart"/>
      <w:r w:rsidRPr="000B578A">
        <w:rPr>
          <w:rFonts w:ascii="Verdana" w:eastAsia="Times New Roman" w:hAnsi="Verdana"/>
          <w:color w:val="000000"/>
          <w:sz w:val="23"/>
          <w:szCs w:val="23"/>
          <w:shd w:val="clear" w:color="auto" w:fill="FFFFFF"/>
        </w:rPr>
        <w:t>behaviors</w:t>
      </w:r>
      <w:proofErr w:type="spellEnd"/>
      <w:r w:rsidRPr="000B578A">
        <w:rPr>
          <w:rFonts w:ascii="Verdana" w:eastAsia="Times New Roman" w:hAnsi="Verdana"/>
          <w:color w:val="000000"/>
          <w:sz w:val="23"/>
          <w:szCs w:val="23"/>
          <w:shd w:val="clear" w:color="auto" w:fill="FFFFFF"/>
        </w:rPr>
        <w:t>, and fosters long-term relationships between brands and customers.</w:t>
      </w:r>
    </w:p>
    <w:p w14:paraId="7A6C973B" w14:textId="77777777" w:rsidR="000B578A" w:rsidRPr="000B578A" w:rsidRDefault="000B578A" w:rsidP="000B578A">
      <w:pPr>
        <w:pStyle w:val="p1"/>
        <w:divId w:val="896358661"/>
        <w:rPr>
          <w:rFonts w:ascii="Verdana" w:eastAsia="Times New Roman" w:hAnsi="Verdana"/>
          <w:color w:val="000000"/>
          <w:sz w:val="23"/>
          <w:szCs w:val="23"/>
          <w:shd w:val="clear" w:color="auto" w:fill="FFFFFF"/>
        </w:rPr>
      </w:pPr>
    </w:p>
    <w:p w14:paraId="0818C69A" w14:textId="1337AB32" w:rsidR="00470A3A" w:rsidRPr="00121D29" w:rsidRDefault="000B578A">
      <w:pPr>
        <w:pStyle w:val="p1"/>
        <w:divId w:val="896358661"/>
        <w:rPr>
          <w:rFonts w:ascii="Verdana" w:eastAsia="Times New Roman" w:hAnsi="Verdana"/>
          <w:color w:val="000000"/>
          <w:sz w:val="23"/>
          <w:szCs w:val="23"/>
          <w:shd w:val="clear" w:color="auto" w:fill="FFFFFF"/>
        </w:rPr>
      </w:pPr>
      <w:r w:rsidRPr="000B578A">
        <w:rPr>
          <w:rFonts w:ascii="Verdana" w:eastAsia="Times New Roman" w:hAnsi="Verdana"/>
          <w:color w:val="000000"/>
          <w:sz w:val="23"/>
          <w:szCs w:val="23"/>
          <w:shd w:val="clear" w:color="auto" w:fill="FFFFFF"/>
        </w:rPr>
        <w:t>In essence, the brand image of luxury fashion brands serves as a cornerstone of brand positioning, differentiation, and competitive advantage in a dynamic and evolving marketplace. By cultivating a strong and resonant brand image that aligns with consumer preferences, values, and aspirations, luxury fashion brands can effectively engage with their target audience, drive brand awareness, and cultivate brand loyalty that transcends transactions to create lasting brand affinity and advocacy.</w:t>
      </w:r>
    </w:p>
    <w:p w14:paraId="26F43A26" w14:textId="77777777" w:rsidR="00470A3A" w:rsidRDefault="00470A3A">
      <w:pPr>
        <w:pStyle w:val="p1"/>
        <w:divId w:val="896358661"/>
      </w:pPr>
    </w:p>
    <w:p w14:paraId="0CF8B8F8" w14:textId="77777777" w:rsidR="00320C63" w:rsidRDefault="00320C63" w:rsidP="00320C63">
      <w:pPr>
        <w:pStyle w:val="p1"/>
        <w:divId w:val="896358661"/>
      </w:pPr>
      <w:r>
        <w:t xml:space="preserve">The brand image of luxury fashion brands plays a significant role in influencing consumer buying </w:t>
      </w:r>
      <w:proofErr w:type="spellStart"/>
      <w:r>
        <w:t>behavior</w:t>
      </w:r>
      <w:proofErr w:type="spellEnd"/>
      <w:r>
        <w:t xml:space="preserve"> in several ways:</w:t>
      </w:r>
    </w:p>
    <w:p w14:paraId="3CDCB439" w14:textId="77777777" w:rsidR="00320C63" w:rsidRDefault="00320C63" w:rsidP="00320C63">
      <w:pPr>
        <w:pStyle w:val="p1"/>
        <w:divId w:val="896358661"/>
      </w:pPr>
    </w:p>
    <w:p w14:paraId="79FAB609" w14:textId="77777777" w:rsidR="00320C63" w:rsidRDefault="00320C63" w:rsidP="00320C63">
      <w:pPr>
        <w:pStyle w:val="p1"/>
        <w:divId w:val="896358661"/>
      </w:pPr>
      <w:r>
        <w:t>1. **Perceived Value and Quality**: The brand image of luxury fashion brands often conveys a sense of exclusivity, craftsmanship, and superior quality. Consumers are willing to pay premium prices for luxury items based on the perceived value associated with the brand, leading to a willingness to invest in products that are considered prestigious and high-end.</w:t>
      </w:r>
    </w:p>
    <w:p w14:paraId="2226747A" w14:textId="77777777" w:rsidR="00320C63" w:rsidRDefault="00320C63" w:rsidP="00320C63">
      <w:pPr>
        <w:pStyle w:val="p1"/>
        <w:divId w:val="896358661"/>
      </w:pPr>
    </w:p>
    <w:p w14:paraId="384F33E1" w14:textId="77777777" w:rsidR="00320C63" w:rsidRDefault="00320C63" w:rsidP="00320C63">
      <w:pPr>
        <w:pStyle w:val="p1"/>
        <w:divId w:val="896358661"/>
      </w:pPr>
      <w:r>
        <w:t>2. **Status and Social Recognition**: Luxury fashion brands serve as status symbols that reflect social standing, taste, and discernment. Consumers may be motivated to purchase items from luxury brands to enhance their social status, gain recognition, and differentiate themselves from others. The brand image contributes to the aspirational appeal of luxury products and drives consumers to make purchase decisions that align with their desired self-image.</w:t>
      </w:r>
    </w:p>
    <w:p w14:paraId="5186041F" w14:textId="77777777" w:rsidR="00320C63" w:rsidRDefault="00320C63" w:rsidP="00320C63">
      <w:pPr>
        <w:pStyle w:val="p1"/>
        <w:divId w:val="896358661"/>
      </w:pPr>
    </w:p>
    <w:p w14:paraId="1D58FABF" w14:textId="77777777" w:rsidR="00320C63" w:rsidRDefault="00320C63" w:rsidP="00320C63">
      <w:pPr>
        <w:pStyle w:val="p1"/>
        <w:divId w:val="896358661"/>
      </w:pPr>
      <w:r>
        <w:t xml:space="preserve">3. **Brand Loyalty and Trust**: A positive brand image cultivated by luxury fashion brands instills trust, credibility, and loyalty among consumers. Consistent delivery of quality products, exceptional customer service, and a strong brand reputation contribute to building long-lasting relationships with customers who </w:t>
      </w:r>
      <w:proofErr w:type="spellStart"/>
      <w:r>
        <w:t>prioritize</w:t>
      </w:r>
      <w:proofErr w:type="spellEnd"/>
      <w:r>
        <w:t xml:space="preserve"> brand trustworthiness and reliability in their purchasing decisions.</w:t>
      </w:r>
    </w:p>
    <w:p w14:paraId="799830EC" w14:textId="77777777" w:rsidR="00320C63" w:rsidRDefault="00320C63" w:rsidP="00320C63">
      <w:pPr>
        <w:pStyle w:val="p1"/>
        <w:divId w:val="896358661"/>
      </w:pPr>
    </w:p>
    <w:p w14:paraId="5E99CF22" w14:textId="77777777" w:rsidR="00320C63" w:rsidRDefault="00320C63" w:rsidP="00320C63">
      <w:pPr>
        <w:pStyle w:val="p1"/>
        <w:divId w:val="896358661"/>
      </w:pPr>
      <w:r>
        <w:t>4. **Emotional Connection and Identity**: Luxury fashion brands offer more than just products; they provide a platform for consumers to express their identity, values, and aspirations. The brand image of luxury brands often resonates with consumers on an emotional level, fostering a sense of belonging, self-expression, and alignment with the brand's ethos and heritage. Consumers may be drawn to luxury brands that reflect their lifestyle preferences, values, and personal style, leading to repeated purchases and brand advocacy.</w:t>
      </w:r>
    </w:p>
    <w:p w14:paraId="4DAC3FDD" w14:textId="77777777" w:rsidR="00320C63" w:rsidRDefault="00320C63" w:rsidP="00320C63">
      <w:pPr>
        <w:pStyle w:val="p1"/>
        <w:divId w:val="896358661"/>
      </w:pPr>
    </w:p>
    <w:p w14:paraId="641AEC6E" w14:textId="77777777" w:rsidR="00320C63" w:rsidRDefault="00320C63" w:rsidP="00320C63">
      <w:pPr>
        <w:pStyle w:val="p1"/>
        <w:divId w:val="896358661"/>
      </w:pPr>
      <w:r>
        <w:t xml:space="preserve">5. **Influence of Brand Associations**: Luxury fashion brands leverage brand associations, collaborations, endorsements, and marketing strategies to shape consumer perceptions and preferences. The brand image of luxury brands is influenced by celebrities, influencers, fashion shows, media coverage, and cultural trends, which can impact consumers' buying </w:t>
      </w:r>
      <w:proofErr w:type="spellStart"/>
      <w:r>
        <w:t>behavior</w:t>
      </w:r>
      <w:proofErr w:type="spellEnd"/>
      <w:r>
        <w:t xml:space="preserve"> by creating desire, curiosity, and relevance around the brand.</w:t>
      </w:r>
    </w:p>
    <w:p w14:paraId="77ED2E6B" w14:textId="77777777" w:rsidR="00320C63" w:rsidRDefault="00320C63" w:rsidP="00320C63">
      <w:pPr>
        <w:pStyle w:val="p1"/>
        <w:divId w:val="896358661"/>
      </w:pPr>
    </w:p>
    <w:p w14:paraId="611AC5BE" w14:textId="77777777" w:rsidR="00320C63" w:rsidRDefault="00320C63" w:rsidP="00320C63">
      <w:pPr>
        <w:pStyle w:val="p1"/>
        <w:divId w:val="896358661"/>
      </w:pPr>
      <w:r>
        <w:t>6. **</w:t>
      </w:r>
      <w:proofErr w:type="spellStart"/>
      <w:r>
        <w:t>Personalization</w:t>
      </w:r>
      <w:proofErr w:type="spellEnd"/>
      <w:r>
        <w:t xml:space="preserve"> and </w:t>
      </w:r>
      <w:proofErr w:type="spellStart"/>
      <w:r>
        <w:t>Customization</w:t>
      </w:r>
      <w:proofErr w:type="spellEnd"/>
      <w:r>
        <w:t xml:space="preserve">**: Luxury fashion brands use their brand image to offer </w:t>
      </w:r>
      <w:proofErr w:type="spellStart"/>
      <w:r>
        <w:t>personalized</w:t>
      </w:r>
      <w:proofErr w:type="spellEnd"/>
      <w:r>
        <w:t xml:space="preserve"> and </w:t>
      </w:r>
      <w:proofErr w:type="spellStart"/>
      <w:r>
        <w:t>customized</w:t>
      </w:r>
      <w:proofErr w:type="spellEnd"/>
      <w:r>
        <w:t xml:space="preserve"> experiences to consumers, enhancing the sense of exclusivity and individuality. Tailored services, limited-edition collections, and VIP programs cater to the discerning tastes and preferences of luxury consumers, driving purchase decisions based on the desire for unique and </w:t>
      </w:r>
      <w:proofErr w:type="spellStart"/>
      <w:r>
        <w:t>personalized</w:t>
      </w:r>
      <w:proofErr w:type="spellEnd"/>
      <w:r>
        <w:t xml:space="preserve"> products and services.</w:t>
      </w:r>
    </w:p>
    <w:p w14:paraId="5B20E210" w14:textId="77777777" w:rsidR="00320C63" w:rsidRDefault="00320C63" w:rsidP="00320C63">
      <w:pPr>
        <w:pStyle w:val="p1"/>
        <w:divId w:val="896358661"/>
      </w:pPr>
    </w:p>
    <w:p w14:paraId="178D6A10" w14:textId="77777777" w:rsidR="00320C63" w:rsidRDefault="00320C63" w:rsidP="00320C63">
      <w:pPr>
        <w:pStyle w:val="p1"/>
        <w:divId w:val="896358661"/>
      </w:pPr>
      <w:r>
        <w:t xml:space="preserve">7. **Brand Storytelling and Experiential Marketing**: Luxury fashion brands employ brand storytelling and experiential marketing strategies to create immersive brand experiences that resonate with consumers on a </w:t>
      </w:r>
      <w:r>
        <w:lastRenderedPageBreak/>
        <w:t xml:space="preserve">deeper level. The brand image is communicated through compelling narratives, heritage stories, and brand values that evoke emotions, build connections, and generate interest and desire among consumers, influencing their purchasing </w:t>
      </w:r>
      <w:proofErr w:type="spellStart"/>
      <w:r>
        <w:t>behavior</w:t>
      </w:r>
      <w:proofErr w:type="spellEnd"/>
      <w:r>
        <w:t xml:space="preserve"> and brand affinity.</w:t>
      </w:r>
    </w:p>
    <w:p w14:paraId="272AB105" w14:textId="77777777" w:rsidR="00320C63" w:rsidRDefault="00320C63" w:rsidP="00320C63">
      <w:pPr>
        <w:pStyle w:val="p1"/>
        <w:divId w:val="896358661"/>
      </w:pPr>
    </w:p>
    <w:p w14:paraId="5976F2E0" w14:textId="2BD5D20D" w:rsidR="00470A3A" w:rsidRDefault="00320C63">
      <w:pPr>
        <w:pStyle w:val="p1"/>
        <w:divId w:val="896358661"/>
      </w:pPr>
      <w:r>
        <w:t xml:space="preserve">In summary, the brand image of luxury fashion brands exerts a powerful influence on consumer buying </w:t>
      </w:r>
      <w:proofErr w:type="spellStart"/>
      <w:r>
        <w:t>behavior</w:t>
      </w:r>
      <w:proofErr w:type="spellEnd"/>
      <w:r>
        <w:t xml:space="preserve"> by shaping perceptions, emotions, values, and aspirations. Consumers are drawn to luxury brands that offer prestige, quality, status, and identity reinforcement, leading to increased brand loyalty, trust, and engagement with products and services that align with their desired lifestyle and self-image.</w:t>
      </w:r>
    </w:p>
    <w:p w14:paraId="7C99FF60" w14:textId="77777777" w:rsidR="00470A3A" w:rsidRDefault="00470A3A">
      <w:pPr>
        <w:pStyle w:val="p1"/>
        <w:divId w:val="896358661"/>
      </w:pPr>
    </w:p>
    <w:p w14:paraId="4B2BE716" w14:textId="77777777" w:rsidR="00470A3A" w:rsidRDefault="00470A3A">
      <w:pPr>
        <w:pStyle w:val="p1"/>
        <w:divId w:val="896358661"/>
      </w:pPr>
    </w:p>
    <w:p w14:paraId="1C243D38" w14:textId="77777777" w:rsidR="00470A3A" w:rsidRDefault="00470A3A">
      <w:pPr>
        <w:pStyle w:val="p1"/>
        <w:divId w:val="896358661"/>
      </w:pPr>
    </w:p>
    <w:p w14:paraId="7223AE48" w14:textId="77777777" w:rsidR="00470A3A" w:rsidRDefault="00470A3A">
      <w:pPr>
        <w:pStyle w:val="p1"/>
        <w:divId w:val="896358661"/>
      </w:pPr>
    </w:p>
    <w:p w14:paraId="42349B2B" w14:textId="77777777" w:rsidR="00470A3A" w:rsidRDefault="00470A3A">
      <w:pPr>
        <w:pStyle w:val="p1"/>
        <w:divId w:val="896358661"/>
      </w:pPr>
    </w:p>
    <w:p w14:paraId="5B5D80B0" w14:textId="77777777" w:rsidR="00186154" w:rsidRPr="008E4704" w:rsidRDefault="00186154">
      <w:pPr>
        <w:pStyle w:val="p1"/>
        <w:divId w:val="1123233018"/>
        <w:rPr>
          <w:b/>
          <w:bCs/>
        </w:rPr>
      </w:pPr>
      <w:r w:rsidRPr="008E4704">
        <w:rPr>
          <w:rStyle w:val="s1"/>
          <w:b/>
          <w:bCs/>
        </w:rPr>
        <w:t>CHAPTER 5</w:t>
      </w:r>
    </w:p>
    <w:p w14:paraId="2D1EBBBA" w14:textId="7A09EA3C" w:rsidR="00186154" w:rsidRDefault="00186154">
      <w:pPr>
        <w:pStyle w:val="p1"/>
        <w:divId w:val="1123233018"/>
      </w:pPr>
      <w:r>
        <w:rPr>
          <w:rStyle w:val="s1"/>
        </w:rPr>
        <w:t xml:space="preserve">This chapter will present the conclusion of the paper stating, in brief, the major points that have been covered in this study. The chapter will state the limitation of the research as well as detail the future avenues that have been opened by conducting this research. It will also provide certain recommendations that will prove </w:t>
      </w:r>
      <w:r w:rsidR="00DC0CD6">
        <w:rPr>
          <w:rStyle w:val="s1"/>
        </w:rPr>
        <w:t>beneficial of luxury fashion brands in UK.</w:t>
      </w:r>
    </w:p>
    <w:p w14:paraId="0F14959B" w14:textId="77777777" w:rsidR="00186154" w:rsidRDefault="00186154">
      <w:pPr>
        <w:pStyle w:val="p1"/>
        <w:divId w:val="1123233018"/>
      </w:pPr>
      <w:r>
        <w:rPr>
          <w:rStyle w:val="s1"/>
        </w:rPr>
        <w:t>This paper has followed a five-part structure comprising an introduction, literature review, methodology, findings and analysis, and a final concluding chapter. The introduction chapter has presented the background of the research and identified the objectives for conducting the same. The aim of the research has also been discussed in this chapter of the paper. The questions for the research have been highlighted which are all answered in the literature review part.</w:t>
      </w:r>
    </w:p>
    <w:p w14:paraId="23BC1647" w14:textId="77777777" w:rsidR="00186154" w:rsidRDefault="00186154">
      <w:pPr>
        <w:pStyle w:val="p1"/>
        <w:divId w:val="1123233018"/>
      </w:pPr>
      <w:r>
        <w:rPr>
          <w:rStyle w:val="s1"/>
        </w:rPr>
        <w:t>The literature review has presented theoretical models for having an in-depth analysis of the chosen topic. It has presented all the ideas associated with the topic through sufficient referencing and evaluation of the sources. The third chapter has presented the methods that have been used in conducting the research highlighting the strategy and reasons that lay behind the implementation of each. The philosophy of the research as well as the approach taken for conducting the same has been discussed in this section.</w:t>
      </w:r>
    </w:p>
    <w:p w14:paraId="01AF79C3" w14:textId="77777777" w:rsidR="00186154" w:rsidRDefault="00186154">
      <w:pPr>
        <w:pStyle w:val="p1"/>
        <w:divId w:val="1123233018"/>
      </w:pPr>
      <w:r>
        <w:rPr>
          <w:rStyle w:val="s1"/>
        </w:rPr>
        <w:t>The fourth is the chapter for findings and analysis that have elaborated on the major findings of this</w:t>
      </w:r>
    </w:p>
    <w:p w14:paraId="45F9874A" w14:textId="78436938" w:rsidR="00470A3A" w:rsidRPr="00993D45" w:rsidRDefault="00993D45">
      <w:pPr>
        <w:pStyle w:val="p1"/>
        <w:divId w:val="896358661"/>
        <w:rPr>
          <w:lang w:val="de-DE"/>
        </w:rPr>
      </w:pPr>
      <w:r>
        <w:rPr>
          <w:lang w:val="de-DE"/>
        </w:rPr>
        <w:t xml:space="preserve">Research </w:t>
      </w:r>
      <w:proofErr w:type="spellStart"/>
      <w:r>
        <w:rPr>
          <w:lang w:val="de-DE"/>
        </w:rPr>
        <w:t>paper</w:t>
      </w:r>
      <w:proofErr w:type="spellEnd"/>
      <w:r>
        <w:rPr>
          <w:lang w:val="de-DE"/>
        </w:rPr>
        <w:t xml:space="preserve">. </w:t>
      </w:r>
    </w:p>
    <w:p w14:paraId="6105916A" w14:textId="77777777" w:rsidR="00470A3A" w:rsidRDefault="00470A3A">
      <w:pPr>
        <w:pStyle w:val="p1"/>
        <w:divId w:val="896358661"/>
      </w:pPr>
    </w:p>
    <w:p w14:paraId="4C416542" w14:textId="77777777" w:rsidR="00E92618" w:rsidRDefault="00E92618">
      <w:pPr>
        <w:pStyle w:val="p1"/>
        <w:divId w:val="896358661"/>
      </w:pPr>
    </w:p>
    <w:p w14:paraId="7F0909D2" w14:textId="77777777" w:rsidR="001E6810" w:rsidRDefault="001E6810">
      <w:pPr>
        <w:pStyle w:val="p1"/>
        <w:divId w:val="448672613"/>
      </w:pPr>
      <w:r w:rsidRPr="008E4704">
        <w:rPr>
          <w:rStyle w:val="s1"/>
          <w:b/>
          <w:bCs/>
        </w:rPr>
        <w:t>Conclusion</w:t>
      </w:r>
      <w:r>
        <w:rPr>
          <w:rStyle w:val="s1"/>
        </w:rPr>
        <w:t>:</w:t>
      </w:r>
    </w:p>
    <w:p w14:paraId="302E646B" w14:textId="77777777" w:rsidR="00E92618" w:rsidRDefault="00E92618">
      <w:pPr>
        <w:pStyle w:val="p1"/>
        <w:divId w:val="896358661"/>
        <w:rPr>
          <w:rStyle w:val="s1"/>
        </w:rPr>
      </w:pPr>
    </w:p>
    <w:p w14:paraId="6B25F9E5" w14:textId="77777777" w:rsidR="00B8590B" w:rsidRDefault="00B8590B">
      <w:pPr>
        <w:pStyle w:val="p1"/>
        <w:divId w:val="896358661"/>
        <w:rPr>
          <w:rStyle w:val="s1"/>
        </w:rPr>
      </w:pPr>
    </w:p>
    <w:p w14:paraId="18DDE6ED" w14:textId="77777777" w:rsidR="009042AB" w:rsidRPr="00410C41" w:rsidRDefault="009042AB" w:rsidP="009042AB">
      <w:pPr>
        <w:pStyle w:val="ListParagraph"/>
        <w:numPr>
          <w:ilvl w:val="0"/>
          <w:numId w:val="8"/>
        </w:numPr>
        <w:rPr>
          <w:lang w:val="de-DE"/>
        </w:rPr>
      </w:pPr>
      <w:r w:rsidRPr="00410C41">
        <w:rPr>
          <w:lang w:val="de-DE"/>
        </w:rPr>
        <w:t xml:space="preserve">To </w:t>
      </w:r>
      <w:proofErr w:type="spellStart"/>
      <w:r w:rsidRPr="00410C41">
        <w:rPr>
          <w:lang w:val="de-DE"/>
        </w:rPr>
        <w:t>determine</w:t>
      </w:r>
      <w:proofErr w:type="spellEnd"/>
      <w:r w:rsidRPr="00410C41">
        <w:rPr>
          <w:lang w:val="de-DE"/>
        </w:rPr>
        <w:t xml:space="preserve"> what </w:t>
      </w:r>
      <w:proofErr w:type="spellStart"/>
      <w:r w:rsidRPr="00410C41">
        <w:rPr>
          <w:lang w:val="de-DE"/>
        </w:rPr>
        <w:t>motivates</w:t>
      </w:r>
      <w:proofErr w:type="spellEnd"/>
      <w:r w:rsidRPr="00410C41">
        <w:rPr>
          <w:lang w:val="de-DE"/>
        </w:rPr>
        <w:t xml:space="preserve"> </w:t>
      </w:r>
      <w:proofErr w:type="spellStart"/>
      <w:r w:rsidRPr="00410C41">
        <w:rPr>
          <w:lang w:val="de-DE"/>
        </w:rPr>
        <w:t>customers</w:t>
      </w:r>
      <w:proofErr w:type="spellEnd"/>
      <w:r w:rsidRPr="00410C41">
        <w:rPr>
          <w:lang w:val="de-DE"/>
        </w:rPr>
        <w:t xml:space="preserve"> to </w:t>
      </w:r>
      <w:proofErr w:type="spellStart"/>
      <w:r w:rsidRPr="00410C41">
        <w:rPr>
          <w:lang w:val="de-DE"/>
        </w:rPr>
        <w:t>buy</w:t>
      </w:r>
      <w:proofErr w:type="spellEnd"/>
      <w:r w:rsidRPr="00410C41">
        <w:rPr>
          <w:lang w:val="de-DE"/>
        </w:rPr>
        <w:t xml:space="preserve"> </w:t>
      </w:r>
      <w:proofErr w:type="spellStart"/>
      <w:r w:rsidRPr="00410C41">
        <w:rPr>
          <w:lang w:val="de-DE"/>
        </w:rPr>
        <w:t>luxury</w:t>
      </w:r>
      <w:proofErr w:type="spellEnd"/>
      <w:r w:rsidRPr="00410C41">
        <w:rPr>
          <w:lang w:val="de-DE"/>
        </w:rPr>
        <w:t xml:space="preserve"> </w:t>
      </w:r>
      <w:proofErr w:type="spellStart"/>
      <w:r w:rsidRPr="00410C41">
        <w:rPr>
          <w:lang w:val="de-DE"/>
        </w:rPr>
        <w:t>fashion</w:t>
      </w:r>
      <w:proofErr w:type="spellEnd"/>
      <w:r w:rsidRPr="00410C41">
        <w:rPr>
          <w:lang w:val="de-DE"/>
        </w:rPr>
        <w:t xml:space="preserve"> </w:t>
      </w:r>
      <w:proofErr w:type="spellStart"/>
      <w:r w:rsidRPr="00410C41">
        <w:rPr>
          <w:lang w:val="de-DE"/>
        </w:rPr>
        <w:t>brands</w:t>
      </w:r>
      <w:proofErr w:type="spellEnd"/>
      <w:r w:rsidRPr="00410C41">
        <w:rPr>
          <w:lang w:val="de-DE"/>
        </w:rPr>
        <w:t xml:space="preserve"> in the UK.</w:t>
      </w:r>
    </w:p>
    <w:p w14:paraId="1A361B42" w14:textId="77777777" w:rsidR="000B39EE" w:rsidRDefault="000B39EE" w:rsidP="000B39EE">
      <w:pPr>
        <w:rPr>
          <w:lang w:val="de-DE"/>
        </w:rPr>
      </w:pPr>
    </w:p>
    <w:p w14:paraId="0C9525A8" w14:textId="77777777" w:rsidR="00025194" w:rsidRPr="00025194" w:rsidRDefault="00025194" w:rsidP="00025194">
      <w:pPr>
        <w:rPr>
          <w:lang w:val="de-DE"/>
        </w:rPr>
      </w:pPr>
      <w:proofErr w:type="spellStart"/>
      <w:r w:rsidRPr="00025194">
        <w:rPr>
          <w:lang w:val="de-DE"/>
        </w:rPr>
        <w:t>When</w:t>
      </w:r>
      <w:proofErr w:type="spellEnd"/>
      <w:r w:rsidRPr="00025194">
        <w:rPr>
          <w:lang w:val="de-DE"/>
        </w:rPr>
        <w:t xml:space="preserve"> it </w:t>
      </w:r>
      <w:proofErr w:type="spellStart"/>
      <w:r w:rsidRPr="00025194">
        <w:rPr>
          <w:lang w:val="de-DE"/>
        </w:rPr>
        <w:t>comes</w:t>
      </w:r>
      <w:proofErr w:type="spellEnd"/>
      <w:r w:rsidRPr="00025194">
        <w:rPr>
          <w:lang w:val="de-DE"/>
        </w:rPr>
        <w:t xml:space="preserve"> to </w:t>
      </w:r>
      <w:proofErr w:type="spellStart"/>
      <w:r w:rsidRPr="00025194">
        <w:rPr>
          <w:lang w:val="de-DE"/>
        </w:rPr>
        <w:t>purchasing</w:t>
      </w:r>
      <w:proofErr w:type="spellEnd"/>
      <w:r w:rsidRPr="00025194">
        <w:rPr>
          <w:lang w:val="de-DE"/>
        </w:rPr>
        <w:t xml:space="preserve"> </w:t>
      </w:r>
      <w:proofErr w:type="spellStart"/>
      <w:r w:rsidRPr="00025194">
        <w:rPr>
          <w:lang w:val="de-DE"/>
        </w:rPr>
        <w:t>luxury</w:t>
      </w:r>
      <w:proofErr w:type="spellEnd"/>
      <w:r w:rsidRPr="00025194">
        <w:rPr>
          <w:lang w:val="de-DE"/>
        </w:rPr>
        <w:t xml:space="preserve"> </w:t>
      </w:r>
      <w:proofErr w:type="spellStart"/>
      <w:r w:rsidRPr="00025194">
        <w:rPr>
          <w:lang w:val="de-DE"/>
        </w:rPr>
        <w:t>fashion</w:t>
      </w:r>
      <w:proofErr w:type="spellEnd"/>
      <w:r w:rsidRPr="00025194">
        <w:rPr>
          <w:lang w:val="de-DE"/>
        </w:rPr>
        <w:t xml:space="preserve"> </w:t>
      </w:r>
      <w:proofErr w:type="spellStart"/>
      <w:r w:rsidRPr="00025194">
        <w:rPr>
          <w:lang w:val="de-DE"/>
        </w:rPr>
        <w:t>brands</w:t>
      </w:r>
      <w:proofErr w:type="spellEnd"/>
      <w:r w:rsidRPr="00025194">
        <w:rPr>
          <w:lang w:val="de-DE"/>
        </w:rPr>
        <w:t xml:space="preserve"> in the UK, there are </w:t>
      </w:r>
      <w:proofErr w:type="spellStart"/>
      <w:r w:rsidRPr="00025194">
        <w:rPr>
          <w:lang w:val="de-DE"/>
        </w:rPr>
        <w:t>various</w:t>
      </w:r>
      <w:proofErr w:type="spellEnd"/>
      <w:r w:rsidRPr="00025194">
        <w:rPr>
          <w:lang w:val="de-DE"/>
        </w:rPr>
        <w:t xml:space="preserve"> </w:t>
      </w:r>
      <w:proofErr w:type="spellStart"/>
      <w:r w:rsidRPr="00025194">
        <w:rPr>
          <w:lang w:val="de-DE"/>
        </w:rPr>
        <w:t>factors</w:t>
      </w:r>
      <w:proofErr w:type="spellEnd"/>
      <w:r w:rsidRPr="00025194">
        <w:rPr>
          <w:lang w:val="de-DE"/>
        </w:rPr>
        <w:t xml:space="preserve"> that </w:t>
      </w:r>
      <w:proofErr w:type="spellStart"/>
      <w:r w:rsidRPr="00025194">
        <w:rPr>
          <w:lang w:val="de-DE"/>
        </w:rPr>
        <w:t>motivate</w:t>
      </w:r>
      <w:proofErr w:type="spellEnd"/>
      <w:r w:rsidRPr="00025194">
        <w:rPr>
          <w:lang w:val="de-DE"/>
        </w:rPr>
        <w:t xml:space="preserve"> </w:t>
      </w:r>
      <w:proofErr w:type="spellStart"/>
      <w:r w:rsidRPr="00025194">
        <w:rPr>
          <w:lang w:val="de-DE"/>
        </w:rPr>
        <w:t>customers</w:t>
      </w:r>
      <w:proofErr w:type="spellEnd"/>
      <w:r w:rsidRPr="00025194">
        <w:rPr>
          <w:lang w:val="de-DE"/>
        </w:rPr>
        <w:t xml:space="preserve"> to make their </w:t>
      </w:r>
      <w:proofErr w:type="spellStart"/>
      <w:r w:rsidRPr="00025194">
        <w:rPr>
          <w:lang w:val="de-DE"/>
        </w:rPr>
        <w:t>purchases</w:t>
      </w:r>
      <w:proofErr w:type="spellEnd"/>
      <w:r w:rsidRPr="00025194">
        <w:rPr>
          <w:lang w:val="de-DE"/>
        </w:rPr>
        <w:t xml:space="preserve">. These </w:t>
      </w:r>
      <w:proofErr w:type="spellStart"/>
      <w:r w:rsidRPr="00025194">
        <w:rPr>
          <w:lang w:val="de-DE"/>
        </w:rPr>
        <w:t>factors</w:t>
      </w:r>
      <w:proofErr w:type="spellEnd"/>
      <w:r w:rsidRPr="00025194">
        <w:rPr>
          <w:lang w:val="de-DE"/>
        </w:rPr>
        <w:t xml:space="preserve"> can </w:t>
      </w:r>
      <w:proofErr w:type="spellStart"/>
      <w:r w:rsidRPr="00025194">
        <w:rPr>
          <w:lang w:val="de-DE"/>
        </w:rPr>
        <w:t>range</w:t>
      </w:r>
      <w:proofErr w:type="spellEnd"/>
      <w:r w:rsidRPr="00025194">
        <w:rPr>
          <w:lang w:val="de-DE"/>
        </w:rPr>
        <w:t xml:space="preserve"> from social </w:t>
      </w:r>
      <w:proofErr w:type="spellStart"/>
      <w:r w:rsidRPr="00025194">
        <w:rPr>
          <w:lang w:val="de-DE"/>
        </w:rPr>
        <w:t>status</w:t>
      </w:r>
      <w:proofErr w:type="spellEnd"/>
      <w:r w:rsidRPr="00025194">
        <w:rPr>
          <w:lang w:val="de-DE"/>
        </w:rPr>
        <w:t xml:space="preserve"> and </w:t>
      </w:r>
      <w:proofErr w:type="spellStart"/>
      <w:r w:rsidRPr="00025194">
        <w:rPr>
          <w:lang w:val="de-DE"/>
        </w:rPr>
        <w:t>self-expression</w:t>
      </w:r>
      <w:proofErr w:type="spellEnd"/>
      <w:r w:rsidRPr="00025194">
        <w:rPr>
          <w:lang w:val="de-DE"/>
        </w:rPr>
        <w:t xml:space="preserve"> to </w:t>
      </w:r>
      <w:proofErr w:type="spellStart"/>
      <w:r w:rsidRPr="00025194">
        <w:rPr>
          <w:lang w:val="de-DE"/>
        </w:rPr>
        <w:t>quality</w:t>
      </w:r>
      <w:proofErr w:type="spellEnd"/>
      <w:r w:rsidRPr="00025194">
        <w:rPr>
          <w:lang w:val="de-DE"/>
        </w:rPr>
        <w:t xml:space="preserve"> and </w:t>
      </w:r>
      <w:proofErr w:type="spellStart"/>
      <w:r w:rsidRPr="00025194">
        <w:rPr>
          <w:lang w:val="de-DE"/>
        </w:rPr>
        <w:t>exclusivity</w:t>
      </w:r>
      <w:proofErr w:type="spellEnd"/>
      <w:r w:rsidRPr="00025194">
        <w:rPr>
          <w:lang w:val="de-DE"/>
        </w:rPr>
        <w:t xml:space="preserve">. </w:t>
      </w:r>
      <w:proofErr w:type="spellStart"/>
      <w:r w:rsidRPr="00025194">
        <w:rPr>
          <w:lang w:val="de-DE"/>
        </w:rPr>
        <w:t>Understanding</w:t>
      </w:r>
      <w:proofErr w:type="spellEnd"/>
      <w:r w:rsidRPr="00025194">
        <w:rPr>
          <w:lang w:val="de-DE"/>
        </w:rPr>
        <w:t xml:space="preserve"> what drives </w:t>
      </w:r>
      <w:proofErr w:type="spellStart"/>
      <w:r w:rsidRPr="00025194">
        <w:rPr>
          <w:lang w:val="de-DE"/>
        </w:rPr>
        <w:t>consumers</w:t>
      </w:r>
      <w:proofErr w:type="spellEnd"/>
      <w:r w:rsidRPr="00025194">
        <w:rPr>
          <w:lang w:val="de-DE"/>
        </w:rPr>
        <w:t xml:space="preserve"> to </w:t>
      </w:r>
      <w:proofErr w:type="spellStart"/>
      <w:r w:rsidRPr="00025194">
        <w:rPr>
          <w:lang w:val="de-DE"/>
        </w:rPr>
        <w:t>invest</w:t>
      </w:r>
      <w:proofErr w:type="spellEnd"/>
      <w:r w:rsidRPr="00025194">
        <w:rPr>
          <w:lang w:val="de-DE"/>
        </w:rPr>
        <w:t xml:space="preserve"> in </w:t>
      </w:r>
      <w:proofErr w:type="spellStart"/>
      <w:r w:rsidRPr="00025194">
        <w:rPr>
          <w:lang w:val="de-DE"/>
        </w:rPr>
        <w:t>luxury</w:t>
      </w:r>
      <w:proofErr w:type="spellEnd"/>
      <w:r w:rsidRPr="00025194">
        <w:rPr>
          <w:lang w:val="de-DE"/>
        </w:rPr>
        <w:t xml:space="preserve"> </w:t>
      </w:r>
      <w:proofErr w:type="spellStart"/>
      <w:r w:rsidRPr="00025194">
        <w:rPr>
          <w:lang w:val="de-DE"/>
        </w:rPr>
        <w:t>fashion</w:t>
      </w:r>
      <w:proofErr w:type="spellEnd"/>
      <w:r w:rsidRPr="00025194">
        <w:rPr>
          <w:lang w:val="de-DE"/>
        </w:rPr>
        <w:t xml:space="preserve"> can </w:t>
      </w:r>
      <w:proofErr w:type="spellStart"/>
      <w:r w:rsidRPr="00025194">
        <w:rPr>
          <w:lang w:val="de-DE"/>
        </w:rPr>
        <w:t>provide</w:t>
      </w:r>
      <w:proofErr w:type="spellEnd"/>
      <w:r w:rsidRPr="00025194">
        <w:rPr>
          <w:lang w:val="de-DE"/>
        </w:rPr>
        <w:t xml:space="preserve"> </w:t>
      </w:r>
      <w:proofErr w:type="spellStart"/>
      <w:r w:rsidRPr="00025194">
        <w:rPr>
          <w:lang w:val="de-DE"/>
        </w:rPr>
        <w:t>valuable</w:t>
      </w:r>
      <w:proofErr w:type="spellEnd"/>
      <w:r w:rsidRPr="00025194">
        <w:rPr>
          <w:lang w:val="de-DE"/>
        </w:rPr>
        <w:t xml:space="preserve"> </w:t>
      </w:r>
      <w:proofErr w:type="spellStart"/>
      <w:r w:rsidRPr="00025194">
        <w:rPr>
          <w:lang w:val="de-DE"/>
        </w:rPr>
        <w:t>insight</w:t>
      </w:r>
      <w:proofErr w:type="spellEnd"/>
      <w:r w:rsidRPr="00025194">
        <w:rPr>
          <w:lang w:val="de-DE"/>
        </w:rPr>
        <w:t xml:space="preserve"> for </w:t>
      </w:r>
      <w:proofErr w:type="spellStart"/>
      <w:r w:rsidRPr="00025194">
        <w:rPr>
          <w:lang w:val="de-DE"/>
        </w:rPr>
        <w:t>brands</w:t>
      </w:r>
      <w:proofErr w:type="spellEnd"/>
      <w:r w:rsidRPr="00025194">
        <w:rPr>
          <w:lang w:val="de-DE"/>
        </w:rPr>
        <w:t xml:space="preserve"> </w:t>
      </w:r>
      <w:proofErr w:type="spellStart"/>
      <w:r w:rsidRPr="00025194">
        <w:rPr>
          <w:lang w:val="de-DE"/>
        </w:rPr>
        <w:t>looking</w:t>
      </w:r>
      <w:proofErr w:type="spellEnd"/>
      <w:r w:rsidRPr="00025194">
        <w:rPr>
          <w:lang w:val="de-DE"/>
        </w:rPr>
        <w:t xml:space="preserve"> to </w:t>
      </w:r>
      <w:proofErr w:type="spellStart"/>
      <w:r w:rsidRPr="00025194">
        <w:rPr>
          <w:lang w:val="de-DE"/>
        </w:rPr>
        <w:t>cater</w:t>
      </w:r>
      <w:proofErr w:type="spellEnd"/>
      <w:r w:rsidRPr="00025194">
        <w:rPr>
          <w:lang w:val="de-DE"/>
        </w:rPr>
        <w:t xml:space="preserve"> to this </w:t>
      </w:r>
      <w:proofErr w:type="spellStart"/>
      <w:r w:rsidRPr="00025194">
        <w:rPr>
          <w:lang w:val="de-DE"/>
        </w:rPr>
        <w:t>specific</w:t>
      </w:r>
      <w:proofErr w:type="spellEnd"/>
      <w:r w:rsidRPr="00025194">
        <w:rPr>
          <w:lang w:val="de-DE"/>
        </w:rPr>
        <w:t xml:space="preserve"> market.</w:t>
      </w:r>
    </w:p>
    <w:p w14:paraId="50D24B70" w14:textId="77777777" w:rsidR="00025194" w:rsidRPr="00025194" w:rsidRDefault="00025194" w:rsidP="00025194">
      <w:pPr>
        <w:rPr>
          <w:lang w:val="de-DE"/>
        </w:rPr>
      </w:pPr>
    </w:p>
    <w:p w14:paraId="2EA4E460" w14:textId="77777777" w:rsidR="00025194" w:rsidRPr="00025194" w:rsidRDefault="00025194" w:rsidP="00025194">
      <w:pPr>
        <w:rPr>
          <w:lang w:val="de-DE"/>
        </w:rPr>
      </w:pPr>
      <w:r w:rsidRPr="00025194">
        <w:rPr>
          <w:lang w:val="de-DE"/>
        </w:rPr>
        <w:t xml:space="preserve">One key </w:t>
      </w:r>
      <w:proofErr w:type="spellStart"/>
      <w:r w:rsidRPr="00025194">
        <w:rPr>
          <w:lang w:val="de-DE"/>
        </w:rPr>
        <w:t>motivator</w:t>
      </w:r>
      <w:proofErr w:type="spellEnd"/>
      <w:r w:rsidRPr="00025194">
        <w:rPr>
          <w:lang w:val="de-DE"/>
        </w:rPr>
        <w:t xml:space="preserve"> for </w:t>
      </w:r>
      <w:proofErr w:type="spellStart"/>
      <w:r w:rsidRPr="00025194">
        <w:rPr>
          <w:lang w:val="de-DE"/>
        </w:rPr>
        <w:t>buying</w:t>
      </w:r>
      <w:proofErr w:type="spellEnd"/>
      <w:r w:rsidRPr="00025194">
        <w:rPr>
          <w:lang w:val="de-DE"/>
        </w:rPr>
        <w:t xml:space="preserve"> </w:t>
      </w:r>
      <w:proofErr w:type="spellStart"/>
      <w:r w:rsidRPr="00025194">
        <w:rPr>
          <w:lang w:val="de-DE"/>
        </w:rPr>
        <w:t>luxury</w:t>
      </w:r>
      <w:proofErr w:type="spellEnd"/>
      <w:r w:rsidRPr="00025194">
        <w:rPr>
          <w:lang w:val="de-DE"/>
        </w:rPr>
        <w:t xml:space="preserve"> </w:t>
      </w:r>
      <w:proofErr w:type="spellStart"/>
      <w:r w:rsidRPr="00025194">
        <w:rPr>
          <w:lang w:val="de-DE"/>
        </w:rPr>
        <w:t>fashion</w:t>
      </w:r>
      <w:proofErr w:type="spellEnd"/>
      <w:r w:rsidRPr="00025194">
        <w:rPr>
          <w:lang w:val="de-DE"/>
        </w:rPr>
        <w:t xml:space="preserve"> </w:t>
      </w:r>
      <w:proofErr w:type="spellStart"/>
      <w:r w:rsidRPr="00025194">
        <w:rPr>
          <w:lang w:val="de-DE"/>
        </w:rPr>
        <w:t>brands</w:t>
      </w:r>
      <w:proofErr w:type="spellEnd"/>
      <w:r w:rsidRPr="00025194">
        <w:rPr>
          <w:lang w:val="de-DE"/>
        </w:rPr>
        <w:t xml:space="preserve"> in the UK is the </w:t>
      </w:r>
      <w:proofErr w:type="spellStart"/>
      <w:r w:rsidRPr="00025194">
        <w:rPr>
          <w:lang w:val="de-DE"/>
        </w:rPr>
        <w:t>desire</w:t>
      </w:r>
      <w:proofErr w:type="spellEnd"/>
      <w:r w:rsidRPr="00025194">
        <w:rPr>
          <w:lang w:val="de-DE"/>
        </w:rPr>
        <w:t xml:space="preserve"> for social </w:t>
      </w:r>
      <w:proofErr w:type="spellStart"/>
      <w:r w:rsidRPr="00025194">
        <w:rPr>
          <w:lang w:val="de-DE"/>
        </w:rPr>
        <w:t>status</w:t>
      </w:r>
      <w:proofErr w:type="spellEnd"/>
      <w:r w:rsidRPr="00025194">
        <w:rPr>
          <w:lang w:val="de-DE"/>
        </w:rPr>
        <w:t xml:space="preserve">. </w:t>
      </w:r>
      <w:proofErr w:type="spellStart"/>
      <w:r w:rsidRPr="00025194">
        <w:rPr>
          <w:lang w:val="de-DE"/>
        </w:rPr>
        <w:t>Many</w:t>
      </w:r>
      <w:proofErr w:type="spellEnd"/>
      <w:r w:rsidRPr="00025194">
        <w:rPr>
          <w:lang w:val="de-DE"/>
        </w:rPr>
        <w:t xml:space="preserve"> </w:t>
      </w:r>
      <w:proofErr w:type="spellStart"/>
      <w:r w:rsidRPr="00025194">
        <w:rPr>
          <w:lang w:val="de-DE"/>
        </w:rPr>
        <w:t>consumers</w:t>
      </w:r>
      <w:proofErr w:type="spellEnd"/>
      <w:r w:rsidRPr="00025194">
        <w:rPr>
          <w:lang w:val="de-DE"/>
        </w:rPr>
        <w:t xml:space="preserve"> </w:t>
      </w:r>
      <w:proofErr w:type="spellStart"/>
      <w:r w:rsidRPr="00025194">
        <w:rPr>
          <w:lang w:val="de-DE"/>
        </w:rPr>
        <w:t>view</w:t>
      </w:r>
      <w:proofErr w:type="spellEnd"/>
      <w:r w:rsidRPr="00025194">
        <w:rPr>
          <w:lang w:val="de-DE"/>
        </w:rPr>
        <w:t xml:space="preserve"> </w:t>
      </w:r>
      <w:proofErr w:type="spellStart"/>
      <w:r w:rsidRPr="00025194">
        <w:rPr>
          <w:lang w:val="de-DE"/>
        </w:rPr>
        <w:t>luxury</w:t>
      </w:r>
      <w:proofErr w:type="spellEnd"/>
      <w:r w:rsidRPr="00025194">
        <w:rPr>
          <w:lang w:val="de-DE"/>
        </w:rPr>
        <w:t xml:space="preserve"> </w:t>
      </w:r>
      <w:proofErr w:type="spellStart"/>
      <w:r w:rsidRPr="00025194">
        <w:rPr>
          <w:lang w:val="de-DE"/>
        </w:rPr>
        <w:t>fashion</w:t>
      </w:r>
      <w:proofErr w:type="spellEnd"/>
      <w:r w:rsidRPr="00025194">
        <w:rPr>
          <w:lang w:val="de-DE"/>
        </w:rPr>
        <w:t xml:space="preserve"> </w:t>
      </w:r>
      <w:proofErr w:type="spellStart"/>
      <w:r w:rsidRPr="00025194">
        <w:rPr>
          <w:lang w:val="de-DE"/>
        </w:rPr>
        <w:t>items</w:t>
      </w:r>
      <w:proofErr w:type="spellEnd"/>
      <w:r w:rsidRPr="00025194">
        <w:rPr>
          <w:lang w:val="de-DE"/>
        </w:rPr>
        <w:t xml:space="preserve"> as a symbol of </w:t>
      </w:r>
      <w:proofErr w:type="spellStart"/>
      <w:r w:rsidRPr="00025194">
        <w:rPr>
          <w:lang w:val="de-DE"/>
        </w:rPr>
        <w:t>success</w:t>
      </w:r>
      <w:proofErr w:type="spellEnd"/>
      <w:r w:rsidRPr="00025194">
        <w:rPr>
          <w:lang w:val="de-DE"/>
        </w:rPr>
        <w:t xml:space="preserve"> and </w:t>
      </w:r>
      <w:proofErr w:type="spellStart"/>
      <w:r w:rsidRPr="00025194">
        <w:rPr>
          <w:lang w:val="de-DE"/>
        </w:rPr>
        <w:t>wealth</w:t>
      </w:r>
      <w:proofErr w:type="spellEnd"/>
      <w:r w:rsidRPr="00025194">
        <w:rPr>
          <w:lang w:val="de-DE"/>
        </w:rPr>
        <w:t xml:space="preserve">, and </w:t>
      </w:r>
      <w:proofErr w:type="spellStart"/>
      <w:r w:rsidRPr="00025194">
        <w:rPr>
          <w:lang w:val="de-DE"/>
        </w:rPr>
        <w:t>wearing</w:t>
      </w:r>
      <w:proofErr w:type="spellEnd"/>
      <w:r w:rsidRPr="00025194">
        <w:rPr>
          <w:lang w:val="de-DE"/>
        </w:rPr>
        <w:t xml:space="preserve"> </w:t>
      </w:r>
      <w:proofErr w:type="spellStart"/>
      <w:r w:rsidRPr="00025194">
        <w:rPr>
          <w:lang w:val="de-DE"/>
        </w:rPr>
        <w:t>these</w:t>
      </w:r>
      <w:proofErr w:type="spellEnd"/>
      <w:r w:rsidRPr="00025194">
        <w:rPr>
          <w:lang w:val="de-DE"/>
        </w:rPr>
        <w:t xml:space="preserve"> </w:t>
      </w:r>
      <w:proofErr w:type="spellStart"/>
      <w:r w:rsidRPr="00025194">
        <w:rPr>
          <w:lang w:val="de-DE"/>
        </w:rPr>
        <w:t>brands</w:t>
      </w:r>
      <w:proofErr w:type="spellEnd"/>
      <w:r w:rsidRPr="00025194">
        <w:rPr>
          <w:lang w:val="de-DE"/>
        </w:rPr>
        <w:t xml:space="preserve"> can help </w:t>
      </w:r>
      <w:proofErr w:type="spellStart"/>
      <w:r w:rsidRPr="00025194">
        <w:rPr>
          <w:lang w:val="de-DE"/>
        </w:rPr>
        <w:t>them</w:t>
      </w:r>
      <w:proofErr w:type="spellEnd"/>
      <w:r w:rsidRPr="00025194">
        <w:rPr>
          <w:lang w:val="de-DE"/>
        </w:rPr>
        <w:t xml:space="preserve"> project a </w:t>
      </w:r>
      <w:proofErr w:type="spellStart"/>
      <w:r w:rsidRPr="00025194">
        <w:rPr>
          <w:lang w:val="de-DE"/>
        </w:rPr>
        <w:t>certain</w:t>
      </w:r>
      <w:proofErr w:type="spellEnd"/>
      <w:r w:rsidRPr="00025194">
        <w:rPr>
          <w:lang w:val="de-DE"/>
        </w:rPr>
        <w:t xml:space="preserve"> image to </w:t>
      </w:r>
      <w:proofErr w:type="spellStart"/>
      <w:r w:rsidRPr="00025194">
        <w:rPr>
          <w:lang w:val="de-DE"/>
        </w:rPr>
        <w:t>others</w:t>
      </w:r>
      <w:proofErr w:type="spellEnd"/>
      <w:r w:rsidRPr="00025194">
        <w:rPr>
          <w:lang w:val="de-DE"/>
        </w:rPr>
        <w:t xml:space="preserve">. This need for </w:t>
      </w:r>
      <w:proofErr w:type="spellStart"/>
      <w:r w:rsidRPr="00025194">
        <w:rPr>
          <w:lang w:val="de-DE"/>
        </w:rPr>
        <w:t>status</w:t>
      </w:r>
      <w:proofErr w:type="spellEnd"/>
      <w:r w:rsidRPr="00025194">
        <w:rPr>
          <w:lang w:val="de-DE"/>
        </w:rPr>
        <w:t xml:space="preserve"> can drive </w:t>
      </w:r>
      <w:proofErr w:type="spellStart"/>
      <w:r w:rsidRPr="00025194">
        <w:rPr>
          <w:lang w:val="de-DE"/>
        </w:rPr>
        <w:t>individuals</w:t>
      </w:r>
      <w:proofErr w:type="spellEnd"/>
      <w:r w:rsidRPr="00025194">
        <w:rPr>
          <w:lang w:val="de-DE"/>
        </w:rPr>
        <w:t xml:space="preserve"> to </w:t>
      </w:r>
      <w:proofErr w:type="spellStart"/>
      <w:r w:rsidRPr="00025194">
        <w:rPr>
          <w:lang w:val="de-DE"/>
        </w:rPr>
        <w:t>splurge</w:t>
      </w:r>
      <w:proofErr w:type="spellEnd"/>
      <w:r w:rsidRPr="00025194">
        <w:rPr>
          <w:lang w:val="de-DE"/>
        </w:rPr>
        <w:t xml:space="preserve"> on high-end designer </w:t>
      </w:r>
      <w:proofErr w:type="spellStart"/>
      <w:r w:rsidRPr="00025194">
        <w:rPr>
          <w:lang w:val="de-DE"/>
        </w:rPr>
        <w:t>pieces</w:t>
      </w:r>
      <w:proofErr w:type="spellEnd"/>
      <w:r w:rsidRPr="00025194">
        <w:rPr>
          <w:lang w:val="de-DE"/>
        </w:rPr>
        <w:t xml:space="preserve">, as they </w:t>
      </w:r>
      <w:proofErr w:type="spellStart"/>
      <w:r w:rsidRPr="00025194">
        <w:rPr>
          <w:lang w:val="de-DE"/>
        </w:rPr>
        <w:t>seek</w:t>
      </w:r>
      <w:proofErr w:type="spellEnd"/>
      <w:r w:rsidRPr="00025194">
        <w:rPr>
          <w:lang w:val="de-DE"/>
        </w:rPr>
        <w:t xml:space="preserve"> </w:t>
      </w:r>
      <w:proofErr w:type="spellStart"/>
      <w:r w:rsidRPr="00025194">
        <w:rPr>
          <w:lang w:val="de-DE"/>
        </w:rPr>
        <w:t>validation</w:t>
      </w:r>
      <w:proofErr w:type="spellEnd"/>
      <w:r w:rsidRPr="00025194">
        <w:rPr>
          <w:lang w:val="de-DE"/>
        </w:rPr>
        <w:t xml:space="preserve"> and </w:t>
      </w:r>
      <w:proofErr w:type="spellStart"/>
      <w:r w:rsidRPr="00025194">
        <w:rPr>
          <w:lang w:val="de-DE"/>
        </w:rPr>
        <w:t>recognition</w:t>
      </w:r>
      <w:proofErr w:type="spellEnd"/>
      <w:r w:rsidRPr="00025194">
        <w:rPr>
          <w:lang w:val="de-DE"/>
        </w:rPr>
        <w:t xml:space="preserve"> from their </w:t>
      </w:r>
      <w:proofErr w:type="spellStart"/>
      <w:r w:rsidRPr="00025194">
        <w:rPr>
          <w:lang w:val="de-DE"/>
        </w:rPr>
        <w:t>peers</w:t>
      </w:r>
      <w:proofErr w:type="spellEnd"/>
      <w:r w:rsidRPr="00025194">
        <w:rPr>
          <w:lang w:val="de-DE"/>
        </w:rPr>
        <w:t>.</w:t>
      </w:r>
    </w:p>
    <w:p w14:paraId="06DA04CE" w14:textId="77777777" w:rsidR="00025194" w:rsidRPr="00025194" w:rsidRDefault="00025194" w:rsidP="00025194">
      <w:pPr>
        <w:rPr>
          <w:lang w:val="de-DE"/>
        </w:rPr>
      </w:pPr>
    </w:p>
    <w:p w14:paraId="74F702B6" w14:textId="77777777" w:rsidR="00025194" w:rsidRPr="00025194" w:rsidRDefault="00025194" w:rsidP="00025194">
      <w:pPr>
        <w:rPr>
          <w:lang w:val="de-DE"/>
        </w:rPr>
      </w:pPr>
      <w:proofErr w:type="spellStart"/>
      <w:r w:rsidRPr="00025194">
        <w:rPr>
          <w:lang w:val="de-DE"/>
        </w:rPr>
        <w:t>Additionally</w:t>
      </w:r>
      <w:proofErr w:type="spellEnd"/>
      <w:r w:rsidRPr="00025194">
        <w:rPr>
          <w:lang w:val="de-DE"/>
        </w:rPr>
        <w:t xml:space="preserve">, </w:t>
      </w:r>
      <w:proofErr w:type="spellStart"/>
      <w:r w:rsidRPr="00025194">
        <w:rPr>
          <w:lang w:val="de-DE"/>
        </w:rPr>
        <w:t>self-expression</w:t>
      </w:r>
      <w:proofErr w:type="spellEnd"/>
      <w:r w:rsidRPr="00025194">
        <w:rPr>
          <w:lang w:val="de-DE"/>
        </w:rPr>
        <w:t xml:space="preserve"> plays a </w:t>
      </w:r>
      <w:proofErr w:type="spellStart"/>
      <w:r w:rsidRPr="00025194">
        <w:rPr>
          <w:lang w:val="de-DE"/>
        </w:rPr>
        <w:t>significant</w:t>
      </w:r>
      <w:proofErr w:type="spellEnd"/>
      <w:r w:rsidRPr="00025194">
        <w:rPr>
          <w:lang w:val="de-DE"/>
        </w:rPr>
        <w:t xml:space="preserve"> role in </w:t>
      </w:r>
      <w:proofErr w:type="spellStart"/>
      <w:r w:rsidRPr="00025194">
        <w:rPr>
          <w:lang w:val="de-DE"/>
        </w:rPr>
        <w:t>motivating</w:t>
      </w:r>
      <w:proofErr w:type="spellEnd"/>
      <w:r w:rsidRPr="00025194">
        <w:rPr>
          <w:lang w:val="de-DE"/>
        </w:rPr>
        <w:t xml:space="preserve"> </w:t>
      </w:r>
      <w:proofErr w:type="spellStart"/>
      <w:r w:rsidRPr="00025194">
        <w:rPr>
          <w:lang w:val="de-DE"/>
        </w:rPr>
        <w:t>customers</w:t>
      </w:r>
      <w:proofErr w:type="spellEnd"/>
      <w:r w:rsidRPr="00025194">
        <w:rPr>
          <w:lang w:val="de-DE"/>
        </w:rPr>
        <w:t xml:space="preserve"> to </w:t>
      </w:r>
      <w:proofErr w:type="spellStart"/>
      <w:r w:rsidRPr="00025194">
        <w:rPr>
          <w:lang w:val="de-DE"/>
        </w:rPr>
        <w:t>buy</w:t>
      </w:r>
      <w:proofErr w:type="spellEnd"/>
      <w:r w:rsidRPr="00025194">
        <w:rPr>
          <w:lang w:val="de-DE"/>
        </w:rPr>
        <w:t xml:space="preserve"> </w:t>
      </w:r>
      <w:proofErr w:type="spellStart"/>
      <w:r w:rsidRPr="00025194">
        <w:rPr>
          <w:lang w:val="de-DE"/>
        </w:rPr>
        <w:t>luxury</w:t>
      </w:r>
      <w:proofErr w:type="spellEnd"/>
      <w:r w:rsidRPr="00025194">
        <w:rPr>
          <w:lang w:val="de-DE"/>
        </w:rPr>
        <w:t xml:space="preserve"> </w:t>
      </w:r>
      <w:proofErr w:type="spellStart"/>
      <w:r w:rsidRPr="00025194">
        <w:rPr>
          <w:lang w:val="de-DE"/>
        </w:rPr>
        <w:t>fashion</w:t>
      </w:r>
      <w:proofErr w:type="spellEnd"/>
      <w:r w:rsidRPr="00025194">
        <w:rPr>
          <w:lang w:val="de-DE"/>
        </w:rPr>
        <w:t xml:space="preserve"> </w:t>
      </w:r>
      <w:proofErr w:type="spellStart"/>
      <w:r w:rsidRPr="00025194">
        <w:rPr>
          <w:lang w:val="de-DE"/>
        </w:rPr>
        <w:t>brands</w:t>
      </w:r>
      <w:proofErr w:type="spellEnd"/>
      <w:r w:rsidRPr="00025194">
        <w:rPr>
          <w:lang w:val="de-DE"/>
        </w:rPr>
        <w:t xml:space="preserve">. Fashion is a </w:t>
      </w:r>
      <w:proofErr w:type="spellStart"/>
      <w:r w:rsidRPr="00025194">
        <w:rPr>
          <w:lang w:val="de-DE"/>
        </w:rPr>
        <w:t>powerful</w:t>
      </w:r>
      <w:proofErr w:type="spellEnd"/>
      <w:r w:rsidRPr="00025194">
        <w:rPr>
          <w:lang w:val="de-DE"/>
        </w:rPr>
        <w:t xml:space="preserve"> form of </w:t>
      </w:r>
      <w:proofErr w:type="spellStart"/>
      <w:r w:rsidRPr="00025194">
        <w:rPr>
          <w:lang w:val="de-DE"/>
        </w:rPr>
        <w:t>self-expression</w:t>
      </w:r>
      <w:proofErr w:type="spellEnd"/>
      <w:r w:rsidRPr="00025194">
        <w:rPr>
          <w:lang w:val="de-DE"/>
        </w:rPr>
        <w:t xml:space="preserve">, </w:t>
      </w:r>
      <w:proofErr w:type="spellStart"/>
      <w:r w:rsidRPr="00025194">
        <w:rPr>
          <w:lang w:val="de-DE"/>
        </w:rPr>
        <w:t>allowing</w:t>
      </w:r>
      <w:proofErr w:type="spellEnd"/>
      <w:r w:rsidRPr="00025194">
        <w:rPr>
          <w:lang w:val="de-DE"/>
        </w:rPr>
        <w:t xml:space="preserve"> </w:t>
      </w:r>
      <w:proofErr w:type="spellStart"/>
      <w:r w:rsidRPr="00025194">
        <w:rPr>
          <w:lang w:val="de-DE"/>
        </w:rPr>
        <w:t>consumers</w:t>
      </w:r>
      <w:proofErr w:type="spellEnd"/>
      <w:r w:rsidRPr="00025194">
        <w:rPr>
          <w:lang w:val="de-DE"/>
        </w:rPr>
        <w:t xml:space="preserve"> to </w:t>
      </w:r>
      <w:proofErr w:type="spellStart"/>
      <w:r w:rsidRPr="00025194">
        <w:rPr>
          <w:lang w:val="de-DE"/>
        </w:rPr>
        <w:t>showcase</w:t>
      </w:r>
      <w:proofErr w:type="spellEnd"/>
      <w:r w:rsidRPr="00025194">
        <w:rPr>
          <w:lang w:val="de-DE"/>
        </w:rPr>
        <w:t xml:space="preserve"> their personal style and </w:t>
      </w:r>
      <w:proofErr w:type="spellStart"/>
      <w:r w:rsidRPr="00025194">
        <w:rPr>
          <w:lang w:val="de-DE"/>
        </w:rPr>
        <w:t>individuality</w:t>
      </w:r>
      <w:proofErr w:type="spellEnd"/>
      <w:r w:rsidRPr="00025194">
        <w:rPr>
          <w:lang w:val="de-DE"/>
        </w:rPr>
        <w:t xml:space="preserve">. By </w:t>
      </w:r>
      <w:proofErr w:type="spellStart"/>
      <w:r w:rsidRPr="00025194">
        <w:rPr>
          <w:lang w:val="de-DE"/>
        </w:rPr>
        <w:t>wearing</w:t>
      </w:r>
      <w:proofErr w:type="spellEnd"/>
      <w:r w:rsidRPr="00025194">
        <w:rPr>
          <w:lang w:val="de-DE"/>
        </w:rPr>
        <w:t xml:space="preserve"> </w:t>
      </w:r>
      <w:proofErr w:type="spellStart"/>
      <w:r w:rsidRPr="00025194">
        <w:rPr>
          <w:lang w:val="de-DE"/>
        </w:rPr>
        <w:t>luxury</w:t>
      </w:r>
      <w:proofErr w:type="spellEnd"/>
      <w:r w:rsidRPr="00025194">
        <w:rPr>
          <w:lang w:val="de-DE"/>
        </w:rPr>
        <w:t xml:space="preserve"> </w:t>
      </w:r>
      <w:proofErr w:type="spellStart"/>
      <w:r w:rsidRPr="00025194">
        <w:rPr>
          <w:lang w:val="de-DE"/>
        </w:rPr>
        <w:t>brands</w:t>
      </w:r>
      <w:proofErr w:type="spellEnd"/>
      <w:r w:rsidRPr="00025194">
        <w:rPr>
          <w:lang w:val="de-DE"/>
        </w:rPr>
        <w:t xml:space="preserve">, </w:t>
      </w:r>
      <w:proofErr w:type="spellStart"/>
      <w:r w:rsidRPr="00025194">
        <w:rPr>
          <w:lang w:val="de-DE"/>
        </w:rPr>
        <w:t>individuals</w:t>
      </w:r>
      <w:proofErr w:type="spellEnd"/>
      <w:r w:rsidRPr="00025194">
        <w:rPr>
          <w:lang w:val="de-DE"/>
        </w:rPr>
        <w:t xml:space="preserve"> can </w:t>
      </w:r>
      <w:proofErr w:type="spellStart"/>
      <w:r w:rsidRPr="00025194">
        <w:rPr>
          <w:lang w:val="de-DE"/>
        </w:rPr>
        <w:t>communicate</w:t>
      </w:r>
      <w:proofErr w:type="spellEnd"/>
      <w:r w:rsidRPr="00025194">
        <w:rPr>
          <w:lang w:val="de-DE"/>
        </w:rPr>
        <w:t xml:space="preserve"> their </w:t>
      </w:r>
      <w:proofErr w:type="spellStart"/>
      <w:r w:rsidRPr="00025194">
        <w:rPr>
          <w:lang w:val="de-DE"/>
        </w:rPr>
        <w:t>tastes</w:t>
      </w:r>
      <w:proofErr w:type="spellEnd"/>
      <w:r w:rsidRPr="00025194">
        <w:rPr>
          <w:lang w:val="de-DE"/>
        </w:rPr>
        <w:t xml:space="preserve"> and </w:t>
      </w:r>
      <w:proofErr w:type="spellStart"/>
      <w:r w:rsidRPr="00025194">
        <w:rPr>
          <w:lang w:val="de-DE"/>
        </w:rPr>
        <w:t>preferences</w:t>
      </w:r>
      <w:proofErr w:type="spellEnd"/>
      <w:r w:rsidRPr="00025194">
        <w:rPr>
          <w:lang w:val="de-DE"/>
        </w:rPr>
        <w:t xml:space="preserve"> to the world, making a </w:t>
      </w:r>
      <w:proofErr w:type="spellStart"/>
      <w:r w:rsidRPr="00025194">
        <w:rPr>
          <w:lang w:val="de-DE"/>
        </w:rPr>
        <w:t>statement</w:t>
      </w:r>
      <w:proofErr w:type="spellEnd"/>
      <w:r w:rsidRPr="00025194">
        <w:rPr>
          <w:lang w:val="de-DE"/>
        </w:rPr>
        <w:t xml:space="preserve"> about who they are and what they value.</w:t>
      </w:r>
    </w:p>
    <w:p w14:paraId="433002F1" w14:textId="77777777" w:rsidR="00025194" w:rsidRPr="00025194" w:rsidRDefault="00025194" w:rsidP="00025194">
      <w:pPr>
        <w:rPr>
          <w:lang w:val="de-DE"/>
        </w:rPr>
      </w:pPr>
    </w:p>
    <w:p w14:paraId="23EDB6F0" w14:textId="77777777" w:rsidR="00025194" w:rsidRPr="00025194" w:rsidRDefault="00025194" w:rsidP="00025194">
      <w:pPr>
        <w:rPr>
          <w:lang w:val="de-DE"/>
        </w:rPr>
      </w:pPr>
      <w:r w:rsidRPr="00025194">
        <w:rPr>
          <w:lang w:val="de-DE"/>
        </w:rPr>
        <w:t xml:space="preserve">Quality is </w:t>
      </w:r>
      <w:proofErr w:type="spellStart"/>
      <w:r w:rsidRPr="00025194">
        <w:rPr>
          <w:lang w:val="de-DE"/>
        </w:rPr>
        <w:t>another</w:t>
      </w:r>
      <w:proofErr w:type="spellEnd"/>
      <w:r w:rsidRPr="00025194">
        <w:rPr>
          <w:lang w:val="de-DE"/>
        </w:rPr>
        <w:t xml:space="preserve"> </w:t>
      </w:r>
      <w:proofErr w:type="spellStart"/>
      <w:r w:rsidRPr="00025194">
        <w:rPr>
          <w:lang w:val="de-DE"/>
        </w:rPr>
        <w:t>important</w:t>
      </w:r>
      <w:proofErr w:type="spellEnd"/>
      <w:r w:rsidRPr="00025194">
        <w:rPr>
          <w:lang w:val="de-DE"/>
        </w:rPr>
        <w:t xml:space="preserve"> factor that </w:t>
      </w:r>
      <w:proofErr w:type="spellStart"/>
      <w:r w:rsidRPr="00025194">
        <w:rPr>
          <w:lang w:val="de-DE"/>
        </w:rPr>
        <w:t>motivates</w:t>
      </w:r>
      <w:proofErr w:type="spellEnd"/>
      <w:r w:rsidRPr="00025194">
        <w:rPr>
          <w:lang w:val="de-DE"/>
        </w:rPr>
        <w:t xml:space="preserve"> </w:t>
      </w:r>
      <w:proofErr w:type="spellStart"/>
      <w:r w:rsidRPr="00025194">
        <w:rPr>
          <w:lang w:val="de-DE"/>
        </w:rPr>
        <w:t>customers</w:t>
      </w:r>
      <w:proofErr w:type="spellEnd"/>
      <w:r w:rsidRPr="00025194">
        <w:rPr>
          <w:lang w:val="de-DE"/>
        </w:rPr>
        <w:t xml:space="preserve"> to </w:t>
      </w:r>
      <w:proofErr w:type="spellStart"/>
      <w:r w:rsidRPr="00025194">
        <w:rPr>
          <w:lang w:val="de-DE"/>
        </w:rPr>
        <w:t>invest</w:t>
      </w:r>
      <w:proofErr w:type="spellEnd"/>
      <w:r w:rsidRPr="00025194">
        <w:rPr>
          <w:lang w:val="de-DE"/>
        </w:rPr>
        <w:t xml:space="preserve"> in </w:t>
      </w:r>
      <w:proofErr w:type="spellStart"/>
      <w:r w:rsidRPr="00025194">
        <w:rPr>
          <w:lang w:val="de-DE"/>
        </w:rPr>
        <w:t>luxury</w:t>
      </w:r>
      <w:proofErr w:type="spellEnd"/>
      <w:r w:rsidRPr="00025194">
        <w:rPr>
          <w:lang w:val="de-DE"/>
        </w:rPr>
        <w:t xml:space="preserve"> </w:t>
      </w:r>
      <w:proofErr w:type="spellStart"/>
      <w:r w:rsidRPr="00025194">
        <w:rPr>
          <w:lang w:val="de-DE"/>
        </w:rPr>
        <w:t>fashion</w:t>
      </w:r>
      <w:proofErr w:type="spellEnd"/>
      <w:r w:rsidRPr="00025194">
        <w:rPr>
          <w:lang w:val="de-DE"/>
        </w:rPr>
        <w:t xml:space="preserve"> </w:t>
      </w:r>
      <w:proofErr w:type="spellStart"/>
      <w:r w:rsidRPr="00025194">
        <w:rPr>
          <w:lang w:val="de-DE"/>
        </w:rPr>
        <w:t>brands</w:t>
      </w:r>
      <w:proofErr w:type="spellEnd"/>
      <w:r w:rsidRPr="00025194">
        <w:rPr>
          <w:lang w:val="de-DE"/>
        </w:rPr>
        <w:t xml:space="preserve">. High-end </w:t>
      </w:r>
      <w:proofErr w:type="spellStart"/>
      <w:r w:rsidRPr="00025194">
        <w:rPr>
          <w:lang w:val="de-DE"/>
        </w:rPr>
        <w:t>designers</w:t>
      </w:r>
      <w:proofErr w:type="spellEnd"/>
      <w:r w:rsidRPr="00025194">
        <w:rPr>
          <w:lang w:val="de-DE"/>
        </w:rPr>
        <w:t xml:space="preserve"> are known for their superior </w:t>
      </w:r>
      <w:proofErr w:type="spellStart"/>
      <w:r w:rsidRPr="00025194">
        <w:rPr>
          <w:lang w:val="de-DE"/>
        </w:rPr>
        <w:t>craftsmanship</w:t>
      </w:r>
      <w:proofErr w:type="spellEnd"/>
      <w:r w:rsidRPr="00025194">
        <w:rPr>
          <w:lang w:val="de-DE"/>
        </w:rPr>
        <w:t xml:space="preserve"> and </w:t>
      </w:r>
      <w:proofErr w:type="spellStart"/>
      <w:r w:rsidRPr="00025194">
        <w:rPr>
          <w:lang w:val="de-DE"/>
        </w:rPr>
        <w:t>attention</w:t>
      </w:r>
      <w:proofErr w:type="spellEnd"/>
      <w:r w:rsidRPr="00025194">
        <w:rPr>
          <w:lang w:val="de-DE"/>
        </w:rPr>
        <w:t xml:space="preserve"> to </w:t>
      </w:r>
      <w:proofErr w:type="spellStart"/>
      <w:r w:rsidRPr="00025194">
        <w:rPr>
          <w:lang w:val="de-DE"/>
        </w:rPr>
        <w:t>detail</w:t>
      </w:r>
      <w:proofErr w:type="spellEnd"/>
      <w:r w:rsidRPr="00025194">
        <w:rPr>
          <w:lang w:val="de-DE"/>
        </w:rPr>
        <w:t xml:space="preserve">, </w:t>
      </w:r>
      <w:proofErr w:type="spellStart"/>
      <w:r w:rsidRPr="00025194">
        <w:rPr>
          <w:lang w:val="de-DE"/>
        </w:rPr>
        <w:t>producing</w:t>
      </w:r>
      <w:proofErr w:type="spellEnd"/>
      <w:r w:rsidRPr="00025194">
        <w:rPr>
          <w:lang w:val="de-DE"/>
        </w:rPr>
        <w:t xml:space="preserve"> </w:t>
      </w:r>
      <w:proofErr w:type="spellStart"/>
      <w:r w:rsidRPr="00025194">
        <w:rPr>
          <w:lang w:val="de-DE"/>
        </w:rPr>
        <w:t>garments</w:t>
      </w:r>
      <w:proofErr w:type="spellEnd"/>
      <w:r w:rsidRPr="00025194">
        <w:rPr>
          <w:lang w:val="de-DE"/>
        </w:rPr>
        <w:t xml:space="preserve"> that are not only </w:t>
      </w:r>
      <w:proofErr w:type="spellStart"/>
      <w:r w:rsidRPr="00025194">
        <w:rPr>
          <w:lang w:val="de-DE"/>
        </w:rPr>
        <w:t>long-lasting</w:t>
      </w:r>
      <w:proofErr w:type="spellEnd"/>
      <w:r w:rsidRPr="00025194">
        <w:rPr>
          <w:lang w:val="de-DE"/>
        </w:rPr>
        <w:t xml:space="preserve"> but also </w:t>
      </w:r>
      <w:proofErr w:type="spellStart"/>
      <w:r w:rsidRPr="00025194">
        <w:rPr>
          <w:lang w:val="de-DE"/>
        </w:rPr>
        <w:t>exceptionally</w:t>
      </w:r>
      <w:proofErr w:type="spellEnd"/>
      <w:r w:rsidRPr="00025194">
        <w:rPr>
          <w:lang w:val="de-DE"/>
        </w:rPr>
        <w:t xml:space="preserve"> well-made. </w:t>
      </w:r>
      <w:proofErr w:type="spellStart"/>
      <w:r w:rsidRPr="00025194">
        <w:rPr>
          <w:lang w:val="de-DE"/>
        </w:rPr>
        <w:t>Consumers</w:t>
      </w:r>
      <w:proofErr w:type="spellEnd"/>
      <w:r w:rsidRPr="00025194">
        <w:rPr>
          <w:lang w:val="de-DE"/>
        </w:rPr>
        <w:t xml:space="preserve"> are </w:t>
      </w:r>
      <w:proofErr w:type="spellStart"/>
      <w:r w:rsidRPr="00025194">
        <w:rPr>
          <w:lang w:val="de-DE"/>
        </w:rPr>
        <w:t>willing</w:t>
      </w:r>
      <w:proofErr w:type="spellEnd"/>
      <w:r w:rsidRPr="00025194">
        <w:rPr>
          <w:lang w:val="de-DE"/>
        </w:rPr>
        <w:t xml:space="preserve"> to pay a premium for this level of </w:t>
      </w:r>
      <w:proofErr w:type="spellStart"/>
      <w:r w:rsidRPr="00025194">
        <w:rPr>
          <w:lang w:val="de-DE"/>
        </w:rPr>
        <w:t>quality</w:t>
      </w:r>
      <w:proofErr w:type="spellEnd"/>
      <w:r w:rsidRPr="00025194">
        <w:rPr>
          <w:lang w:val="de-DE"/>
        </w:rPr>
        <w:t xml:space="preserve">, knowing that they are </w:t>
      </w:r>
      <w:proofErr w:type="spellStart"/>
      <w:r w:rsidRPr="00025194">
        <w:rPr>
          <w:lang w:val="de-DE"/>
        </w:rPr>
        <w:t>purchasing</w:t>
      </w:r>
      <w:proofErr w:type="spellEnd"/>
      <w:r w:rsidRPr="00025194">
        <w:rPr>
          <w:lang w:val="de-DE"/>
        </w:rPr>
        <w:t xml:space="preserve"> </w:t>
      </w:r>
      <w:proofErr w:type="spellStart"/>
      <w:r w:rsidRPr="00025194">
        <w:rPr>
          <w:lang w:val="de-DE"/>
        </w:rPr>
        <w:t>items</w:t>
      </w:r>
      <w:proofErr w:type="spellEnd"/>
      <w:r w:rsidRPr="00025194">
        <w:rPr>
          <w:lang w:val="de-DE"/>
        </w:rPr>
        <w:t xml:space="preserve"> that will stand the test of time.</w:t>
      </w:r>
    </w:p>
    <w:p w14:paraId="718FD16D" w14:textId="77777777" w:rsidR="00025194" w:rsidRPr="00025194" w:rsidRDefault="00025194" w:rsidP="00025194">
      <w:pPr>
        <w:rPr>
          <w:lang w:val="de-DE"/>
        </w:rPr>
      </w:pPr>
    </w:p>
    <w:p w14:paraId="3562444D" w14:textId="77777777" w:rsidR="00025194" w:rsidRPr="00025194" w:rsidRDefault="00025194" w:rsidP="00025194">
      <w:pPr>
        <w:rPr>
          <w:lang w:val="de-DE"/>
        </w:rPr>
      </w:pPr>
      <w:proofErr w:type="spellStart"/>
      <w:r w:rsidRPr="00025194">
        <w:rPr>
          <w:lang w:val="de-DE"/>
        </w:rPr>
        <w:lastRenderedPageBreak/>
        <w:t>Finally</w:t>
      </w:r>
      <w:proofErr w:type="spellEnd"/>
      <w:r w:rsidRPr="00025194">
        <w:rPr>
          <w:lang w:val="de-DE"/>
        </w:rPr>
        <w:t xml:space="preserve">, the </w:t>
      </w:r>
      <w:proofErr w:type="spellStart"/>
      <w:r w:rsidRPr="00025194">
        <w:rPr>
          <w:lang w:val="de-DE"/>
        </w:rPr>
        <w:t>allure</w:t>
      </w:r>
      <w:proofErr w:type="spellEnd"/>
      <w:r w:rsidRPr="00025194">
        <w:rPr>
          <w:lang w:val="de-DE"/>
        </w:rPr>
        <w:t xml:space="preserve"> of </w:t>
      </w:r>
      <w:proofErr w:type="spellStart"/>
      <w:r w:rsidRPr="00025194">
        <w:rPr>
          <w:lang w:val="de-DE"/>
        </w:rPr>
        <w:t>exclusivity</w:t>
      </w:r>
      <w:proofErr w:type="spellEnd"/>
      <w:r w:rsidRPr="00025194">
        <w:rPr>
          <w:lang w:val="de-DE"/>
        </w:rPr>
        <w:t xml:space="preserve"> is a </w:t>
      </w:r>
      <w:proofErr w:type="spellStart"/>
      <w:r w:rsidRPr="00025194">
        <w:rPr>
          <w:lang w:val="de-DE"/>
        </w:rPr>
        <w:t>strong</w:t>
      </w:r>
      <w:proofErr w:type="spellEnd"/>
      <w:r w:rsidRPr="00025194">
        <w:rPr>
          <w:lang w:val="de-DE"/>
        </w:rPr>
        <w:t xml:space="preserve"> </w:t>
      </w:r>
      <w:proofErr w:type="spellStart"/>
      <w:r w:rsidRPr="00025194">
        <w:rPr>
          <w:lang w:val="de-DE"/>
        </w:rPr>
        <w:t>motivator</w:t>
      </w:r>
      <w:proofErr w:type="spellEnd"/>
      <w:r w:rsidRPr="00025194">
        <w:rPr>
          <w:lang w:val="de-DE"/>
        </w:rPr>
        <w:t xml:space="preserve"> for </w:t>
      </w:r>
      <w:proofErr w:type="spellStart"/>
      <w:r w:rsidRPr="00025194">
        <w:rPr>
          <w:lang w:val="de-DE"/>
        </w:rPr>
        <w:t>buying</w:t>
      </w:r>
      <w:proofErr w:type="spellEnd"/>
      <w:r w:rsidRPr="00025194">
        <w:rPr>
          <w:lang w:val="de-DE"/>
        </w:rPr>
        <w:t xml:space="preserve"> </w:t>
      </w:r>
      <w:proofErr w:type="spellStart"/>
      <w:r w:rsidRPr="00025194">
        <w:rPr>
          <w:lang w:val="de-DE"/>
        </w:rPr>
        <w:t>luxury</w:t>
      </w:r>
      <w:proofErr w:type="spellEnd"/>
      <w:r w:rsidRPr="00025194">
        <w:rPr>
          <w:lang w:val="de-DE"/>
        </w:rPr>
        <w:t xml:space="preserve"> </w:t>
      </w:r>
      <w:proofErr w:type="spellStart"/>
      <w:r w:rsidRPr="00025194">
        <w:rPr>
          <w:lang w:val="de-DE"/>
        </w:rPr>
        <w:t>fashion</w:t>
      </w:r>
      <w:proofErr w:type="spellEnd"/>
      <w:r w:rsidRPr="00025194">
        <w:rPr>
          <w:lang w:val="de-DE"/>
        </w:rPr>
        <w:t xml:space="preserve"> </w:t>
      </w:r>
      <w:proofErr w:type="spellStart"/>
      <w:r w:rsidRPr="00025194">
        <w:rPr>
          <w:lang w:val="de-DE"/>
        </w:rPr>
        <w:t>brands</w:t>
      </w:r>
      <w:proofErr w:type="spellEnd"/>
      <w:r w:rsidRPr="00025194">
        <w:rPr>
          <w:lang w:val="de-DE"/>
        </w:rPr>
        <w:t xml:space="preserve"> in the UK. Limited </w:t>
      </w:r>
      <w:proofErr w:type="spellStart"/>
      <w:r w:rsidRPr="00025194">
        <w:rPr>
          <w:lang w:val="de-DE"/>
        </w:rPr>
        <w:t>edition</w:t>
      </w:r>
      <w:proofErr w:type="spellEnd"/>
      <w:r w:rsidRPr="00025194">
        <w:rPr>
          <w:lang w:val="de-DE"/>
        </w:rPr>
        <w:t xml:space="preserve"> </w:t>
      </w:r>
      <w:proofErr w:type="spellStart"/>
      <w:r w:rsidRPr="00025194">
        <w:rPr>
          <w:lang w:val="de-DE"/>
        </w:rPr>
        <w:t>collections</w:t>
      </w:r>
      <w:proofErr w:type="spellEnd"/>
      <w:r w:rsidRPr="00025194">
        <w:rPr>
          <w:lang w:val="de-DE"/>
        </w:rPr>
        <w:t xml:space="preserve">, </w:t>
      </w:r>
      <w:proofErr w:type="spellStart"/>
      <w:r w:rsidRPr="00025194">
        <w:rPr>
          <w:lang w:val="de-DE"/>
        </w:rPr>
        <w:t>exclusive</w:t>
      </w:r>
      <w:proofErr w:type="spellEnd"/>
      <w:r w:rsidRPr="00025194">
        <w:rPr>
          <w:lang w:val="de-DE"/>
        </w:rPr>
        <w:t xml:space="preserve"> </w:t>
      </w:r>
      <w:proofErr w:type="spellStart"/>
      <w:r w:rsidRPr="00025194">
        <w:rPr>
          <w:lang w:val="de-DE"/>
        </w:rPr>
        <w:t>collaborations</w:t>
      </w:r>
      <w:proofErr w:type="spellEnd"/>
      <w:r w:rsidRPr="00025194">
        <w:rPr>
          <w:lang w:val="de-DE"/>
        </w:rPr>
        <w:t xml:space="preserve">, and </w:t>
      </w:r>
      <w:proofErr w:type="spellStart"/>
      <w:r w:rsidRPr="00025194">
        <w:rPr>
          <w:lang w:val="de-DE"/>
        </w:rPr>
        <w:t>one-of-a-kind</w:t>
      </w:r>
      <w:proofErr w:type="spellEnd"/>
      <w:r w:rsidRPr="00025194">
        <w:rPr>
          <w:lang w:val="de-DE"/>
        </w:rPr>
        <w:t xml:space="preserve"> </w:t>
      </w:r>
      <w:proofErr w:type="spellStart"/>
      <w:r w:rsidRPr="00025194">
        <w:rPr>
          <w:lang w:val="de-DE"/>
        </w:rPr>
        <w:t>pieces</w:t>
      </w:r>
      <w:proofErr w:type="spellEnd"/>
      <w:r w:rsidRPr="00025194">
        <w:rPr>
          <w:lang w:val="de-DE"/>
        </w:rPr>
        <w:t xml:space="preserve"> can </w:t>
      </w:r>
      <w:proofErr w:type="spellStart"/>
      <w:r w:rsidRPr="00025194">
        <w:rPr>
          <w:lang w:val="de-DE"/>
        </w:rPr>
        <w:t>create</w:t>
      </w:r>
      <w:proofErr w:type="spellEnd"/>
      <w:r w:rsidRPr="00025194">
        <w:rPr>
          <w:lang w:val="de-DE"/>
        </w:rPr>
        <w:t xml:space="preserve"> a </w:t>
      </w:r>
      <w:proofErr w:type="spellStart"/>
      <w:r w:rsidRPr="00025194">
        <w:rPr>
          <w:lang w:val="de-DE"/>
        </w:rPr>
        <w:t>sense</w:t>
      </w:r>
      <w:proofErr w:type="spellEnd"/>
      <w:r w:rsidRPr="00025194">
        <w:rPr>
          <w:lang w:val="de-DE"/>
        </w:rPr>
        <w:t xml:space="preserve"> of </w:t>
      </w:r>
      <w:proofErr w:type="spellStart"/>
      <w:r w:rsidRPr="00025194">
        <w:rPr>
          <w:lang w:val="de-DE"/>
        </w:rPr>
        <w:t>exclusivity</w:t>
      </w:r>
      <w:proofErr w:type="spellEnd"/>
      <w:r w:rsidRPr="00025194">
        <w:rPr>
          <w:lang w:val="de-DE"/>
        </w:rPr>
        <w:t xml:space="preserve"> that </w:t>
      </w:r>
      <w:proofErr w:type="spellStart"/>
      <w:r w:rsidRPr="00025194">
        <w:rPr>
          <w:lang w:val="de-DE"/>
        </w:rPr>
        <w:t>appeals</w:t>
      </w:r>
      <w:proofErr w:type="spellEnd"/>
      <w:r w:rsidRPr="00025194">
        <w:rPr>
          <w:lang w:val="de-DE"/>
        </w:rPr>
        <w:t xml:space="preserve"> to </w:t>
      </w:r>
      <w:proofErr w:type="spellStart"/>
      <w:r w:rsidRPr="00025194">
        <w:rPr>
          <w:lang w:val="de-DE"/>
        </w:rPr>
        <w:t>consumers</w:t>
      </w:r>
      <w:proofErr w:type="spellEnd"/>
      <w:r w:rsidRPr="00025194">
        <w:rPr>
          <w:lang w:val="de-DE"/>
        </w:rPr>
        <w:t xml:space="preserve"> </w:t>
      </w:r>
      <w:proofErr w:type="spellStart"/>
      <w:r w:rsidRPr="00025194">
        <w:rPr>
          <w:lang w:val="de-DE"/>
        </w:rPr>
        <w:t>looking</w:t>
      </w:r>
      <w:proofErr w:type="spellEnd"/>
      <w:r w:rsidRPr="00025194">
        <w:rPr>
          <w:lang w:val="de-DE"/>
        </w:rPr>
        <w:t xml:space="preserve"> for </w:t>
      </w:r>
      <w:proofErr w:type="spellStart"/>
      <w:r w:rsidRPr="00025194">
        <w:rPr>
          <w:lang w:val="de-DE"/>
        </w:rPr>
        <w:t>something</w:t>
      </w:r>
      <w:proofErr w:type="spellEnd"/>
      <w:r w:rsidRPr="00025194">
        <w:rPr>
          <w:lang w:val="de-DE"/>
        </w:rPr>
        <w:t xml:space="preserve"> </w:t>
      </w:r>
      <w:proofErr w:type="spellStart"/>
      <w:r w:rsidRPr="00025194">
        <w:rPr>
          <w:lang w:val="de-DE"/>
        </w:rPr>
        <w:t>unique</w:t>
      </w:r>
      <w:proofErr w:type="spellEnd"/>
      <w:r w:rsidRPr="00025194">
        <w:rPr>
          <w:lang w:val="de-DE"/>
        </w:rPr>
        <w:t xml:space="preserve"> and special. By </w:t>
      </w:r>
      <w:proofErr w:type="spellStart"/>
      <w:r w:rsidRPr="00025194">
        <w:rPr>
          <w:lang w:val="de-DE"/>
        </w:rPr>
        <w:t>owning</w:t>
      </w:r>
      <w:proofErr w:type="spellEnd"/>
      <w:r w:rsidRPr="00025194">
        <w:rPr>
          <w:lang w:val="de-DE"/>
        </w:rPr>
        <w:t xml:space="preserve"> a </w:t>
      </w:r>
      <w:proofErr w:type="spellStart"/>
      <w:r w:rsidRPr="00025194">
        <w:rPr>
          <w:lang w:val="de-DE"/>
        </w:rPr>
        <w:t>luxury</w:t>
      </w:r>
      <w:proofErr w:type="spellEnd"/>
      <w:r w:rsidRPr="00025194">
        <w:rPr>
          <w:lang w:val="de-DE"/>
        </w:rPr>
        <w:t xml:space="preserve"> </w:t>
      </w:r>
      <w:proofErr w:type="spellStart"/>
      <w:r w:rsidRPr="00025194">
        <w:rPr>
          <w:lang w:val="de-DE"/>
        </w:rPr>
        <w:t>fashion</w:t>
      </w:r>
      <w:proofErr w:type="spellEnd"/>
      <w:r w:rsidRPr="00025194">
        <w:rPr>
          <w:lang w:val="de-DE"/>
        </w:rPr>
        <w:t xml:space="preserve"> </w:t>
      </w:r>
      <w:proofErr w:type="spellStart"/>
      <w:r w:rsidRPr="00025194">
        <w:rPr>
          <w:lang w:val="de-DE"/>
        </w:rPr>
        <w:t>item</w:t>
      </w:r>
      <w:proofErr w:type="spellEnd"/>
      <w:r w:rsidRPr="00025194">
        <w:rPr>
          <w:lang w:val="de-DE"/>
        </w:rPr>
        <w:t xml:space="preserve"> that is not </w:t>
      </w:r>
      <w:proofErr w:type="spellStart"/>
      <w:r w:rsidRPr="00025194">
        <w:rPr>
          <w:lang w:val="de-DE"/>
        </w:rPr>
        <w:t>easily</w:t>
      </w:r>
      <w:proofErr w:type="spellEnd"/>
      <w:r w:rsidRPr="00025194">
        <w:rPr>
          <w:lang w:val="de-DE"/>
        </w:rPr>
        <w:t xml:space="preserve"> </w:t>
      </w:r>
      <w:proofErr w:type="spellStart"/>
      <w:r w:rsidRPr="00025194">
        <w:rPr>
          <w:lang w:val="de-DE"/>
        </w:rPr>
        <w:t>accessible</w:t>
      </w:r>
      <w:proofErr w:type="spellEnd"/>
      <w:r w:rsidRPr="00025194">
        <w:rPr>
          <w:lang w:val="de-DE"/>
        </w:rPr>
        <w:t xml:space="preserve"> to </w:t>
      </w:r>
      <w:proofErr w:type="spellStart"/>
      <w:r w:rsidRPr="00025194">
        <w:rPr>
          <w:lang w:val="de-DE"/>
        </w:rPr>
        <w:t>everyone</w:t>
      </w:r>
      <w:proofErr w:type="spellEnd"/>
      <w:r w:rsidRPr="00025194">
        <w:rPr>
          <w:lang w:val="de-DE"/>
        </w:rPr>
        <w:t xml:space="preserve">, </w:t>
      </w:r>
      <w:proofErr w:type="spellStart"/>
      <w:r w:rsidRPr="00025194">
        <w:rPr>
          <w:lang w:val="de-DE"/>
        </w:rPr>
        <w:t>customers</w:t>
      </w:r>
      <w:proofErr w:type="spellEnd"/>
      <w:r w:rsidRPr="00025194">
        <w:rPr>
          <w:lang w:val="de-DE"/>
        </w:rPr>
        <w:t xml:space="preserve"> can </w:t>
      </w:r>
      <w:proofErr w:type="spellStart"/>
      <w:r w:rsidRPr="00025194">
        <w:rPr>
          <w:lang w:val="de-DE"/>
        </w:rPr>
        <w:t>feel</w:t>
      </w:r>
      <w:proofErr w:type="spellEnd"/>
      <w:r w:rsidRPr="00025194">
        <w:rPr>
          <w:lang w:val="de-DE"/>
        </w:rPr>
        <w:t xml:space="preserve"> a </w:t>
      </w:r>
      <w:proofErr w:type="spellStart"/>
      <w:r w:rsidRPr="00025194">
        <w:rPr>
          <w:lang w:val="de-DE"/>
        </w:rPr>
        <w:t>sense</w:t>
      </w:r>
      <w:proofErr w:type="spellEnd"/>
      <w:r w:rsidRPr="00025194">
        <w:rPr>
          <w:lang w:val="de-DE"/>
        </w:rPr>
        <w:t xml:space="preserve"> of </w:t>
      </w:r>
      <w:proofErr w:type="spellStart"/>
      <w:r w:rsidRPr="00025194">
        <w:rPr>
          <w:lang w:val="de-DE"/>
        </w:rPr>
        <w:t>privilege</w:t>
      </w:r>
      <w:proofErr w:type="spellEnd"/>
      <w:r w:rsidRPr="00025194">
        <w:rPr>
          <w:lang w:val="de-DE"/>
        </w:rPr>
        <w:t xml:space="preserve"> and </w:t>
      </w:r>
      <w:proofErr w:type="spellStart"/>
      <w:r w:rsidRPr="00025194">
        <w:rPr>
          <w:lang w:val="de-DE"/>
        </w:rPr>
        <w:t>exclusivity</w:t>
      </w:r>
      <w:proofErr w:type="spellEnd"/>
      <w:r w:rsidRPr="00025194">
        <w:rPr>
          <w:lang w:val="de-DE"/>
        </w:rPr>
        <w:t xml:space="preserve"> that </w:t>
      </w:r>
      <w:proofErr w:type="spellStart"/>
      <w:r w:rsidRPr="00025194">
        <w:rPr>
          <w:lang w:val="de-DE"/>
        </w:rPr>
        <w:t>sets</w:t>
      </w:r>
      <w:proofErr w:type="spellEnd"/>
      <w:r w:rsidRPr="00025194">
        <w:rPr>
          <w:lang w:val="de-DE"/>
        </w:rPr>
        <w:t xml:space="preserve"> </w:t>
      </w:r>
      <w:proofErr w:type="spellStart"/>
      <w:r w:rsidRPr="00025194">
        <w:rPr>
          <w:lang w:val="de-DE"/>
        </w:rPr>
        <w:t>them</w:t>
      </w:r>
      <w:proofErr w:type="spellEnd"/>
      <w:r w:rsidRPr="00025194">
        <w:rPr>
          <w:lang w:val="de-DE"/>
        </w:rPr>
        <w:t xml:space="preserve"> apart from the </w:t>
      </w:r>
      <w:proofErr w:type="spellStart"/>
      <w:r w:rsidRPr="00025194">
        <w:rPr>
          <w:lang w:val="de-DE"/>
        </w:rPr>
        <w:t>rest</w:t>
      </w:r>
      <w:proofErr w:type="spellEnd"/>
      <w:r w:rsidRPr="00025194">
        <w:rPr>
          <w:lang w:val="de-DE"/>
        </w:rPr>
        <w:t>.</w:t>
      </w:r>
    </w:p>
    <w:p w14:paraId="15E301A3" w14:textId="77777777" w:rsidR="00025194" w:rsidRPr="00025194" w:rsidRDefault="00025194" w:rsidP="00025194">
      <w:pPr>
        <w:rPr>
          <w:lang w:val="de-DE"/>
        </w:rPr>
      </w:pPr>
    </w:p>
    <w:p w14:paraId="6440E5D6" w14:textId="40C27E84" w:rsidR="000B39EE" w:rsidRDefault="00025194" w:rsidP="000B39EE">
      <w:pPr>
        <w:rPr>
          <w:lang w:val="de-DE"/>
        </w:rPr>
      </w:pPr>
      <w:r w:rsidRPr="00025194">
        <w:rPr>
          <w:lang w:val="de-DE"/>
        </w:rPr>
        <w:t xml:space="preserve">In </w:t>
      </w:r>
      <w:proofErr w:type="spellStart"/>
      <w:r w:rsidRPr="00025194">
        <w:rPr>
          <w:lang w:val="de-DE"/>
        </w:rPr>
        <w:t>conclusion</w:t>
      </w:r>
      <w:proofErr w:type="spellEnd"/>
      <w:r w:rsidRPr="00025194">
        <w:rPr>
          <w:lang w:val="de-DE"/>
        </w:rPr>
        <w:t xml:space="preserve">, </w:t>
      </w:r>
      <w:proofErr w:type="spellStart"/>
      <w:r w:rsidRPr="00025194">
        <w:rPr>
          <w:lang w:val="de-DE"/>
        </w:rPr>
        <w:t>understanding</w:t>
      </w:r>
      <w:proofErr w:type="spellEnd"/>
      <w:r w:rsidRPr="00025194">
        <w:rPr>
          <w:lang w:val="de-DE"/>
        </w:rPr>
        <w:t xml:space="preserve"> what </w:t>
      </w:r>
      <w:proofErr w:type="spellStart"/>
      <w:r w:rsidRPr="00025194">
        <w:rPr>
          <w:lang w:val="de-DE"/>
        </w:rPr>
        <w:t>motivates</w:t>
      </w:r>
      <w:proofErr w:type="spellEnd"/>
      <w:r w:rsidRPr="00025194">
        <w:rPr>
          <w:lang w:val="de-DE"/>
        </w:rPr>
        <w:t xml:space="preserve"> </w:t>
      </w:r>
      <w:proofErr w:type="spellStart"/>
      <w:r w:rsidRPr="00025194">
        <w:rPr>
          <w:lang w:val="de-DE"/>
        </w:rPr>
        <w:t>customers</w:t>
      </w:r>
      <w:proofErr w:type="spellEnd"/>
      <w:r w:rsidRPr="00025194">
        <w:rPr>
          <w:lang w:val="de-DE"/>
        </w:rPr>
        <w:t xml:space="preserve"> to </w:t>
      </w:r>
      <w:proofErr w:type="spellStart"/>
      <w:r w:rsidRPr="00025194">
        <w:rPr>
          <w:lang w:val="de-DE"/>
        </w:rPr>
        <w:t>buy</w:t>
      </w:r>
      <w:proofErr w:type="spellEnd"/>
      <w:r w:rsidRPr="00025194">
        <w:rPr>
          <w:lang w:val="de-DE"/>
        </w:rPr>
        <w:t xml:space="preserve"> </w:t>
      </w:r>
      <w:proofErr w:type="spellStart"/>
      <w:r w:rsidRPr="00025194">
        <w:rPr>
          <w:lang w:val="de-DE"/>
        </w:rPr>
        <w:t>luxury</w:t>
      </w:r>
      <w:proofErr w:type="spellEnd"/>
      <w:r w:rsidRPr="00025194">
        <w:rPr>
          <w:lang w:val="de-DE"/>
        </w:rPr>
        <w:t xml:space="preserve"> </w:t>
      </w:r>
      <w:proofErr w:type="spellStart"/>
      <w:r w:rsidRPr="00025194">
        <w:rPr>
          <w:lang w:val="de-DE"/>
        </w:rPr>
        <w:t>fashion</w:t>
      </w:r>
      <w:proofErr w:type="spellEnd"/>
      <w:r w:rsidRPr="00025194">
        <w:rPr>
          <w:lang w:val="de-DE"/>
        </w:rPr>
        <w:t xml:space="preserve"> </w:t>
      </w:r>
      <w:proofErr w:type="spellStart"/>
      <w:r w:rsidRPr="00025194">
        <w:rPr>
          <w:lang w:val="de-DE"/>
        </w:rPr>
        <w:t>brands</w:t>
      </w:r>
      <w:proofErr w:type="spellEnd"/>
      <w:r w:rsidRPr="00025194">
        <w:rPr>
          <w:lang w:val="de-DE"/>
        </w:rPr>
        <w:t xml:space="preserve"> in the UK is essential for </w:t>
      </w:r>
      <w:proofErr w:type="spellStart"/>
      <w:r w:rsidRPr="00025194">
        <w:rPr>
          <w:lang w:val="de-DE"/>
        </w:rPr>
        <w:t>brands</w:t>
      </w:r>
      <w:proofErr w:type="spellEnd"/>
      <w:r w:rsidRPr="00025194">
        <w:rPr>
          <w:lang w:val="de-DE"/>
        </w:rPr>
        <w:t xml:space="preserve"> </w:t>
      </w:r>
      <w:proofErr w:type="spellStart"/>
      <w:r w:rsidRPr="00025194">
        <w:rPr>
          <w:lang w:val="de-DE"/>
        </w:rPr>
        <w:t>looking</w:t>
      </w:r>
      <w:proofErr w:type="spellEnd"/>
      <w:r w:rsidRPr="00025194">
        <w:rPr>
          <w:lang w:val="de-DE"/>
        </w:rPr>
        <w:t xml:space="preserve"> to </w:t>
      </w:r>
      <w:proofErr w:type="spellStart"/>
      <w:r w:rsidRPr="00025194">
        <w:rPr>
          <w:lang w:val="de-DE"/>
        </w:rPr>
        <w:t>attract</w:t>
      </w:r>
      <w:proofErr w:type="spellEnd"/>
      <w:r w:rsidRPr="00025194">
        <w:rPr>
          <w:lang w:val="de-DE"/>
        </w:rPr>
        <w:t xml:space="preserve"> and </w:t>
      </w:r>
      <w:proofErr w:type="spellStart"/>
      <w:r w:rsidRPr="00025194">
        <w:rPr>
          <w:lang w:val="de-DE"/>
        </w:rPr>
        <w:t>retain</w:t>
      </w:r>
      <w:proofErr w:type="spellEnd"/>
      <w:r w:rsidRPr="00025194">
        <w:rPr>
          <w:lang w:val="de-DE"/>
        </w:rPr>
        <w:t xml:space="preserve"> this </w:t>
      </w:r>
      <w:proofErr w:type="spellStart"/>
      <w:r w:rsidRPr="00025194">
        <w:rPr>
          <w:lang w:val="de-DE"/>
        </w:rPr>
        <w:t>lucrative</w:t>
      </w:r>
      <w:proofErr w:type="spellEnd"/>
      <w:r w:rsidRPr="00025194">
        <w:rPr>
          <w:lang w:val="de-DE"/>
        </w:rPr>
        <w:t xml:space="preserve"> market </w:t>
      </w:r>
      <w:proofErr w:type="spellStart"/>
      <w:r w:rsidRPr="00025194">
        <w:rPr>
          <w:lang w:val="de-DE"/>
        </w:rPr>
        <w:t>segment</w:t>
      </w:r>
      <w:proofErr w:type="spellEnd"/>
      <w:r w:rsidRPr="00025194">
        <w:rPr>
          <w:lang w:val="de-DE"/>
        </w:rPr>
        <w:t xml:space="preserve">. By </w:t>
      </w:r>
      <w:proofErr w:type="spellStart"/>
      <w:r w:rsidRPr="00025194">
        <w:rPr>
          <w:lang w:val="de-DE"/>
        </w:rPr>
        <w:t>recognizing</w:t>
      </w:r>
      <w:proofErr w:type="spellEnd"/>
      <w:r w:rsidRPr="00025194">
        <w:rPr>
          <w:lang w:val="de-DE"/>
        </w:rPr>
        <w:t xml:space="preserve"> the </w:t>
      </w:r>
      <w:proofErr w:type="spellStart"/>
      <w:r w:rsidRPr="00025194">
        <w:rPr>
          <w:lang w:val="de-DE"/>
        </w:rPr>
        <w:t>drivers</w:t>
      </w:r>
      <w:proofErr w:type="spellEnd"/>
      <w:r w:rsidRPr="00025194">
        <w:rPr>
          <w:lang w:val="de-DE"/>
        </w:rPr>
        <w:t xml:space="preserve"> </w:t>
      </w:r>
      <w:proofErr w:type="spellStart"/>
      <w:r w:rsidRPr="00025194">
        <w:rPr>
          <w:lang w:val="de-DE"/>
        </w:rPr>
        <w:t>behind</w:t>
      </w:r>
      <w:proofErr w:type="spellEnd"/>
      <w:r w:rsidRPr="00025194">
        <w:rPr>
          <w:lang w:val="de-DE"/>
        </w:rPr>
        <w:t xml:space="preserve"> consumer </w:t>
      </w:r>
      <w:proofErr w:type="spellStart"/>
      <w:r w:rsidRPr="00025194">
        <w:rPr>
          <w:lang w:val="de-DE"/>
        </w:rPr>
        <w:t>behavior</w:t>
      </w:r>
      <w:proofErr w:type="spellEnd"/>
      <w:r w:rsidRPr="00025194">
        <w:rPr>
          <w:lang w:val="de-DE"/>
        </w:rPr>
        <w:t xml:space="preserve">, </w:t>
      </w:r>
      <w:proofErr w:type="spellStart"/>
      <w:r w:rsidRPr="00025194">
        <w:rPr>
          <w:lang w:val="de-DE"/>
        </w:rPr>
        <w:t>brands</w:t>
      </w:r>
      <w:proofErr w:type="spellEnd"/>
      <w:r w:rsidRPr="00025194">
        <w:rPr>
          <w:lang w:val="de-DE"/>
        </w:rPr>
        <w:t xml:space="preserve"> can </w:t>
      </w:r>
      <w:proofErr w:type="spellStart"/>
      <w:r w:rsidRPr="00025194">
        <w:rPr>
          <w:lang w:val="de-DE"/>
        </w:rPr>
        <w:t>tailor</w:t>
      </w:r>
      <w:proofErr w:type="spellEnd"/>
      <w:r w:rsidRPr="00025194">
        <w:rPr>
          <w:lang w:val="de-DE"/>
        </w:rPr>
        <w:t xml:space="preserve"> their marketing </w:t>
      </w:r>
      <w:proofErr w:type="spellStart"/>
      <w:r w:rsidRPr="00025194">
        <w:rPr>
          <w:lang w:val="de-DE"/>
        </w:rPr>
        <w:t>strategies</w:t>
      </w:r>
      <w:proofErr w:type="spellEnd"/>
      <w:r w:rsidRPr="00025194">
        <w:rPr>
          <w:lang w:val="de-DE"/>
        </w:rPr>
        <w:t xml:space="preserve"> and product </w:t>
      </w:r>
      <w:proofErr w:type="spellStart"/>
      <w:r w:rsidRPr="00025194">
        <w:rPr>
          <w:lang w:val="de-DE"/>
        </w:rPr>
        <w:t>offerings</w:t>
      </w:r>
      <w:proofErr w:type="spellEnd"/>
      <w:r w:rsidRPr="00025194">
        <w:rPr>
          <w:lang w:val="de-DE"/>
        </w:rPr>
        <w:t xml:space="preserve"> to </w:t>
      </w:r>
      <w:proofErr w:type="spellStart"/>
      <w:r w:rsidRPr="00025194">
        <w:rPr>
          <w:lang w:val="de-DE"/>
        </w:rPr>
        <w:t>meet</w:t>
      </w:r>
      <w:proofErr w:type="spellEnd"/>
      <w:r w:rsidRPr="00025194">
        <w:rPr>
          <w:lang w:val="de-DE"/>
        </w:rPr>
        <w:t xml:space="preserve"> the </w:t>
      </w:r>
      <w:proofErr w:type="spellStart"/>
      <w:r w:rsidRPr="00025194">
        <w:rPr>
          <w:lang w:val="de-DE"/>
        </w:rPr>
        <w:t>desires</w:t>
      </w:r>
      <w:proofErr w:type="spellEnd"/>
      <w:r w:rsidRPr="00025194">
        <w:rPr>
          <w:lang w:val="de-DE"/>
        </w:rPr>
        <w:t xml:space="preserve"> and </w:t>
      </w:r>
      <w:proofErr w:type="spellStart"/>
      <w:r w:rsidRPr="00025194">
        <w:rPr>
          <w:lang w:val="de-DE"/>
        </w:rPr>
        <w:t>expectations</w:t>
      </w:r>
      <w:proofErr w:type="spellEnd"/>
      <w:r w:rsidRPr="00025194">
        <w:rPr>
          <w:lang w:val="de-DE"/>
        </w:rPr>
        <w:t xml:space="preserve"> of their </w:t>
      </w:r>
      <w:proofErr w:type="spellStart"/>
      <w:r w:rsidRPr="00025194">
        <w:rPr>
          <w:lang w:val="de-DE"/>
        </w:rPr>
        <w:t>target</w:t>
      </w:r>
      <w:proofErr w:type="spellEnd"/>
      <w:r w:rsidRPr="00025194">
        <w:rPr>
          <w:lang w:val="de-DE"/>
        </w:rPr>
        <w:t xml:space="preserve"> </w:t>
      </w:r>
      <w:proofErr w:type="spellStart"/>
      <w:r w:rsidRPr="00025194">
        <w:rPr>
          <w:lang w:val="de-DE"/>
        </w:rPr>
        <w:t>audience</w:t>
      </w:r>
      <w:proofErr w:type="spellEnd"/>
      <w:r w:rsidRPr="00025194">
        <w:rPr>
          <w:lang w:val="de-DE"/>
        </w:rPr>
        <w:t>.</w:t>
      </w:r>
    </w:p>
    <w:p w14:paraId="205871EF" w14:textId="77777777" w:rsidR="000B39EE" w:rsidRDefault="000B39EE" w:rsidP="000B39EE">
      <w:pPr>
        <w:rPr>
          <w:lang w:val="de-DE"/>
        </w:rPr>
      </w:pPr>
    </w:p>
    <w:p w14:paraId="2FBAE24F" w14:textId="77777777" w:rsidR="000B39EE" w:rsidRDefault="000B39EE" w:rsidP="000B39EE">
      <w:pPr>
        <w:rPr>
          <w:lang w:val="de-DE"/>
        </w:rPr>
      </w:pPr>
    </w:p>
    <w:p w14:paraId="2C3C73E9" w14:textId="77777777" w:rsidR="000B39EE" w:rsidRDefault="000B39EE" w:rsidP="000B39EE">
      <w:pPr>
        <w:rPr>
          <w:lang w:val="de-DE"/>
        </w:rPr>
      </w:pPr>
    </w:p>
    <w:p w14:paraId="3C1723E9" w14:textId="77777777" w:rsidR="000B39EE" w:rsidRPr="000B39EE" w:rsidRDefault="000B39EE" w:rsidP="000B39EE">
      <w:pPr>
        <w:rPr>
          <w:lang w:val="de-DE"/>
        </w:rPr>
      </w:pPr>
    </w:p>
    <w:p w14:paraId="13F0E186" w14:textId="77777777" w:rsidR="009042AB" w:rsidRDefault="009042AB" w:rsidP="00952035">
      <w:pPr>
        <w:pStyle w:val="p1"/>
        <w:rPr>
          <w:rStyle w:val="s1"/>
        </w:rPr>
      </w:pPr>
      <w:r>
        <w:rPr>
          <w:rStyle w:val="s1"/>
        </w:rPr>
        <w:t>2.Attitudes To investigate how consumers can feel about luxury fashion brands.</w:t>
      </w:r>
    </w:p>
    <w:p w14:paraId="5935757D" w14:textId="77777777" w:rsidR="00920CBB" w:rsidRDefault="00920CBB" w:rsidP="00952035">
      <w:pPr>
        <w:pStyle w:val="p1"/>
        <w:rPr>
          <w:rStyle w:val="s1"/>
        </w:rPr>
      </w:pPr>
    </w:p>
    <w:p w14:paraId="01B71054" w14:textId="77777777" w:rsidR="00920CBB" w:rsidRPr="00920CBB" w:rsidRDefault="00920CBB" w:rsidP="00920CBB">
      <w:pPr>
        <w:pStyle w:val="p1"/>
        <w:rPr>
          <w:rStyle w:val="s1"/>
        </w:rPr>
      </w:pPr>
      <w:r w:rsidRPr="00920CBB">
        <w:rPr>
          <w:rStyle w:val="s1"/>
        </w:rPr>
        <w:t>When exploring consumer attitudes towards luxury fashion brands, it's important to consider a range of factors that can influence how individuals perceive and interact with these high-end labels. Consumer attitudes towards luxury fashion brands can be shaped by various elements, including brand image, perceived value, social influences, and personal preferences. By delving into these aspects, researchers can gain valuable insights into the complex relationship between consumers and luxury fashion.</w:t>
      </w:r>
    </w:p>
    <w:p w14:paraId="66FA2A53" w14:textId="77777777" w:rsidR="00920CBB" w:rsidRPr="00920CBB" w:rsidRDefault="00920CBB" w:rsidP="00920CBB">
      <w:pPr>
        <w:pStyle w:val="p1"/>
        <w:rPr>
          <w:rStyle w:val="s1"/>
        </w:rPr>
      </w:pPr>
    </w:p>
    <w:p w14:paraId="26369AC2" w14:textId="77777777" w:rsidR="00920CBB" w:rsidRPr="00920CBB" w:rsidRDefault="00920CBB" w:rsidP="00920CBB">
      <w:pPr>
        <w:pStyle w:val="p1"/>
        <w:rPr>
          <w:rStyle w:val="s1"/>
        </w:rPr>
      </w:pPr>
      <w:r w:rsidRPr="00920CBB">
        <w:rPr>
          <w:rStyle w:val="s1"/>
        </w:rPr>
        <w:t xml:space="preserve">1. **Brand Image**: Consumer attitudes towards luxury fashion brands are heavily influenced by the brand's image and reputation. Brands that are perceived as prestigious, innovative, and exclusive are likely to garner positive attitudes from consumers who value these attributes. A strong brand image can create a sense of aspiration and admiration among consumers, driving them to view the brand </w:t>
      </w:r>
      <w:proofErr w:type="spellStart"/>
      <w:r w:rsidRPr="00920CBB">
        <w:rPr>
          <w:rStyle w:val="s1"/>
        </w:rPr>
        <w:t>favorably</w:t>
      </w:r>
      <w:proofErr w:type="spellEnd"/>
      <w:r w:rsidRPr="00920CBB">
        <w:rPr>
          <w:rStyle w:val="s1"/>
        </w:rPr>
        <w:t xml:space="preserve"> and potentially consider making purchases.</w:t>
      </w:r>
    </w:p>
    <w:p w14:paraId="17DBBE79" w14:textId="77777777" w:rsidR="00920CBB" w:rsidRPr="00920CBB" w:rsidRDefault="00920CBB" w:rsidP="00920CBB">
      <w:pPr>
        <w:pStyle w:val="p1"/>
        <w:rPr>
          <w:rStyle w:val="s1"/>
        </w:rPr>
      </w:pPr>
    </w:p>
    <w:p w14:paraId="6426F20F" w14:textId="77777777" w:rsidR="00920CBB" w:rsidRPr="00920CBB" w:rsidRDefault="00920CBB" w:rsidP="00920CBB">
      <w:pPr>
        <w:pStyle w:val="p1"/>
        <w:rPr>
          <w:rStyle w:val="s1"/>
        </w:rPr>
      </w:pPr>
      <w:r w:rsidRPr="00920CBB">
        <w:rPr>
          <w:rStyle w:val="s1"/>
        </w:rPr>
        <w:t xml:space="preserve">2. **Perceived Value**: The perceived value of luxury fashion brands plays a significant role in shaping consumer attitudes. Consumers assess whether the high price of luxury goods is justified by factors such as quality, craftsmanship, and exclusivity. Brands that are able to demonstrate exceptional value through their products may elicit positive attitudes from consumers who </w:t>
      </w:r>
      <w:proofErr w:type="spellStart"/>
      <w:r w:rsidRPr="00920CBB">
        <w:rPr>
          <w:rStyle w:val="s1"/>
        </w:rPr>
        <w:t>prioritize</w:t>
      </w:r>
      <w:proofErr w:type="spellEnd"/>
      <w:r w:rsidRPr="00920CBB">
        <w:rPr>
          <w:rStyle w:val="s1"/>
        </w:rPr>
        <w:t xml:space="preserve"> quality over price.</w:t>
      </w:r>
    </w:p>
    <w:p w14:paraId="45211BF1" w14:textId="77777777" w:rsidR="00920CBB" w:rsidRPr="00920CBB" w:rsidRDefault="00920CBB" w:rsidP="00920CBB">
      <w:pPr>
        <w:pStyle w:val="p1"/>
        <w:rPr>
          <w:rStyle w:val="s1"/>
        </w:rPr>
      </w:pPr>
    </w:p>
    <w:p w14:paraId="2239B502" w14:textId="77777777" w:rsidR="00920CBB" w:rsidRPr="00920CBB" w:rsidRDefault="00920CBB" w:rsidP="00920CBB">
      <w:pPr>
        <w:pStyle w:val="p1"/>
        <w:rPr>
          <w:rStyle w:val="s1"/>
        </w:rPr>
      </w:pPr>
      <w:r w:rsidRPr="00920CBB">
        <w:rPr>
          <w:rStyle w:val="s1"/>
        </w:rPr>
        <w:t>3. **Social Influences**: Consumer attitudes towards luxury fashion brands can also be influenced by social factors such as peer pressure, celebrity endorsements, and societal trends. Social influences can impact how consumers perceive certain brands and motivate them to align their attitudes with those of their social groups or role models. The desire to fit in or stand out within social circles can drive consumer attitudes towards luxury fashion brands.</w:t>
      </w:r>
    </w:p>
    <w:p w14:paraId="1AE1DA02" w14:textId="77777777" w:rsidR="00920CBB" w:rsidRPr="00920CBB" w:rsidRDefault="00920CBB" w:rsidP="00920CBB">
      <w:pPr>
        <w:pStyle w:val="p1"/>
        <w:rPr>
          <w:rStyle w:val="s1"/>
        </w:rPr>
      </w:pPr>
    </w:p>
    <w:p w14:paraId="65752EC1" w14:textId="77777777" w:rsidR="00920CBB" w:rsidRPr="00920CBB" w:rsidRDefault="00920CBB" w:rsidP="00920CBB">
      <w:pPr>
        <w:pStyle w:val="p1"/>
        <w:rPr>
          <w:rStyle w:val="s1"/>
        </w:rPr>
      </w:pPr>
      <w:r w:rsidRPr="00920CBB">
        <w:rPr>
          <w:rStyle w:val="s1"/>
        </w:rPr>
        <w:t xml:space="preserve">4. **Personal Preferences**: Individual preferences and tastes play a crucial role in shaping consumer attitudes towards luxury fashion brands. Consumers have unique style preferences, aesthetic sensibilities, and lifestyle choices that inform their attitudes towards different brands. Personal preferences can vary widely, leading some consumers to </w:t>
      </w:r>
      <w:proofErr w:type="spellStart"/>
      <w:r w:rsidRPr="00920CBB">
        <w:rPr>
          <w:rStyle w:val="s1"/>
        </w:rPr>
        <w:t>favor</w:t>
      </w:r>
      <w:proofErr w:type="spellEnd"/>
      <w:r w:rsidRPr="00920CBB">
        <w:rPr>
          <w:rStyle w:val="s1"/>
        </w:rPr>
        <w:t xml:space="preserve"> classic luxury brands while others may prefer more avant-garde or niche labels.</w:t>
      </w:r>
    </w:p>
    <w:p w14:paraId="5B8F8C83" w14:textId="77777777" w:rsidR="00920CBB" w:rsidRPr="00920CBB" w:rsidRDefault="00920CBB" w:rsidP="00920CBB">
      <w:pPr>
        <w:pStyle w:val="p1"/>
        <w:rPr>
          <w:rStyle w:val="s1"/>
        </w:rPr>
      </w:pPr>
    </w:p>
    <w:p w14:paraId="75B947E1" w14:textId="2D0E54BC" w:rsidR="00920CBB" w:rsidRDefault="00920CBB" w:rsidP="00952035">
      <w:pPr>
        <w:pStyle w:val="p1"/>
        <w:rPr>
          <w:rStyle w:val="s1"/>
        </w:rPr>
      </w:pPr>
      <w:r w:rsidRPr="00920CBB">
        <w:rPr>
          <w:rStyle w:val="s1"/>
        </w:rPr>
        <w:t>By investigating these key aspects of consumer attitudes towards luxury fashion brands, researchers can gain a comprehensive understanding of how consumers perceive, interact with, and make decisions regarding high-end fashion products. This knowledge can inform marketing strategies, brand positioning, and product development efforts aimed at engaging and resonating with consumers in the competitive luxury fashion market.</w:t>
      </w:r>
    </w:p>
    <w:p w14:paraId="1C67DB97" w14:textId="77777777" w:rsidR="00920CBB" w:rsidRDefault="00920CBB" w:rsidP="00952035">
      <w:pPr>
        <w:pStyle w:val="p1"/>
        <w:rPr>
          <w:rStyle w:val="s1"/>
        </w:rPr>
      </w:pPr>
    </w:p>
    <w:p w14:paraId="1B0899D7" w14:textId="77777777" w:rsidR="009042AB" w:rsidRDefault="009042AB" w:rsidP="00952035">
      <w:pPr>
        <w:pStyle w:val="p1"/>
      </w:pPr>
    </w:p>
    <w:p w14:paraId="34027D83" w14:textId="77777777" w:rsidR="009042AB" w:rsidRDefault="009042AB" w:rsidP="00952035">
      <w:pPr>
        <w:pStyle w:val="p1"/>
      </w:pPr>
      <w:r>
        <w:rPr>
          <w:rStyle w:val="s1"/>
        </w:rPr>
        <w:t>iii. To analyse the impact of brand image of luxury fashion brands on consumers buying behaviour.</w:t>
      </w:r>
    </w:p>
    <w:p w14:paraId="6E296E34" w14:textId="77777777" w:rsidR="00B8590B" w:rsidRDefault="00B8590B">
      <w:pPr>
        <w:pStyle w:val="p1"/>
        <w:divId w:val="896358661"/>
        <w:rPr>
          <w:rStyle w:val="s1"/>
        </w:rPr>
      </w:pPr>
    </w:p>
    <w:p w14:paraId="2B10CED6" w14:textId="77777777" w:rsidR="00B8590B" w:rsidRDefault="00B8590B">
      <w:pPr>
        <w:pStyle w:val="p1"/>
        <w:divId w:val="896358661"/>
        <w:rPr>
          <w:rStyle w:val="s1"/>
        </w:rPr>
      </w:pPr>
    </w:p>
    <w:p w14:paraId="721BB648" w14:textId="77777777" w:rsidR="009375BE" w:rsidRPr="009375BE" w:rsidRDefault="009375BE" w:rsidP="009375BE">
      <w:pPr>
        <w:pStyle w:val="p1"/>
        <w:divId w:val="896358661"/>
        <w:rPr>
          <w:rStyle w:val="s1"/>
        </w:rPr>
      </w:pPr>
      <w:r w:rsidRPr="009375BE">
        <w:rPr>
          <w:rStyle w:val="s1"/>
        </w:rPr>
        <w:t xml:space="preserve">The impact of brand image on consumer buying </w:t>
      </w:r>
      <w:proofErr w:type="spellStart"/>
      <w:r w:rsidRPr="009375BE">
        <w:rPr>
          <w:rStyle w:val="s1"/>
        </w:rPr>
        <w:t>behavior</w:t>
      </w:r>
      <w:proofErr w:type="spellEnd"/>
      <w:r w:rsidRPr="009375BE">
        <w:rPr>
          <w:rStyle w:val="s1"/>
        </w:rPr>
        <w:t xml:space="preserve"> is a pivotal aspect of understanding how luxury fashion brands influence consumer decisions. The brand image of luxury fashion brands encompasses perceptions of prestige, exclusivity, quality, and lifestyle association, among other factors. </w:t>
      </w:r>
      <w:proofErr w:type="spellStart"/>
      <w:r w:rsidRPr="009375BE">
        <w:rPr>
          <w:rStyle w:val="s1"/>
        </w:rPr>
        <w:t>Analyzing</w:t>
      </w:r>
      <w:proofErr w:type="spellEnd"/>
      <w:r w:rsidRPr="009375BE">
        <w:rPr>
          <w:rStyle w:val="s1"/>
        </w:rPr>
        <w:t xml:space="preserve"> how brand image influences consumer buying </w:t>
      </w:r>
      <w:proofErr w:type="spellStart"/>
      <w:r w:rsidRPr="009375BE">
        <w:rPr>
          <w:rStyle w:val="s1"/>
        </w:rPr>
        <w:t>behavior</w:t>
      </w:r>
      <w:proofErr w:type="spellEnd"/>
      <w:r w:rsidRPr="009375BE">
        <w:rPr>
          <w:rStyle w:val="s1"/>
        </w:rPr>
        <w:t xml:space="preserve"> can provide valuable insights into the motivations and preferences of consumers in the luxury fashion market.</w:t>
      </w:r>
    </w:p>
    <w:p w14:paraId="2C2CE4D7" w14:textId="77777777" w:rsidR="009375BE" w:rsidRPr="009375BE" w:rsidRDefault="009375BE" w:rsidP="009375BE">
      <w:pPr>
        <w:pStyle w:val="p1"/>
        <w:divId w:val="896358661"/>
        <w:rPr>
          <w:rStyle w:val="s1"/>
        </w:rPr>
      </w:pPr>
    </w:p>
    <w:p w14:paraId="5153C92C" w14:textId="77777777" w:rsidR="009375BE" w:rsidRPr="009375BE" w:rsidRDefault="009375BE" w:rsidP="009375BE">
      <w:pPr>
        <w:pStyle w:val="p1"/>
        <w:divId w:val="896358661"/>
        <w:rPr>
          <w:rStyle w:val="s1"/>
        </w:rPr>
      </w:pPr>
      <w:r w:rsidRPr="009375BE">
        <w:rPr>
          <w:rStyle w:val="s1"/>
        </w:rPr>
        <w:t xml:space="preserve">1. **Prestige and Status**: Luxury fashion brands often cultivate an image of prestige and status through their marketing, branding, and product positioning. Consumers may be drawn to these brands as a way to signal their </w:t>
      </w:r>
      <w:r w:rsidRPr="009375BE">
        <w:rPr>
          <w:rStyle w:val="s1"/>
        </w:rPr>
        <w:lastRenderedPageBreak/>
        <w:t>social standing and success to others. The perceived prestige associated with a luxury brand can influence consumers to make a purchase to enhance their self-image and reputation among their peers.</w:t>
      </w:r>
    </w:p>
    <w:p w14:paraId="16597840" w14:textId="77777777" w:rsidR="009375BE" w:rsidRPr="009375BE" w:rsidRDefault="009375BE" w:rsidP="009375BE">
      <w:pPr>
        <w:pStyle w:val="p1"/>
        <w:divId w:val="896358661"/>
        <w:rPr>
          <w:rStyle w:val="s1"/>
        </w:rPr>
      </w:pPr>
    </w:p>
    <w:p w14:paraId="0166EBDF" w14:textId="77777777" w:rsidR="009375BE" w:rsidRPr="009375BE" w:rsidRDefault="009375BE" w:rsidP="009375BE">
      <w:pPr>
        <w:pStyle w:val="p1"/>
        <w:divId w:val="896358661"/>
        <w:rPr>
          <w:rStyle w:val="s1"/>
        </w:rPr>
      </w:pPr>
      <w:r w:rsidRPr="009375BE">
        <w:rPr>
          <w:rStyle w:val="s1"/>
        </w:rPr>
        <w:t xml:space="preserve">2. **Exclusivity and Scarcity**: The sense of exclusivity and scarcity attached to luxury fashion brands can drive consumer buying </w:t>
      </w:r>
      <w:proofErr w:type="spellStart"/>
      <w:r w:rsidRPr="009375BE">
        <w:rPr>
          <w:rStyle w:val="s1"/>
        </w:rPr>
        <w:t>behavior</w:t>
      </w:r>
      <w:proofErr w:type="spellEnd"/>
      <w:r w:rsidRPr="009375BE">
        <w:rPr>
          <w:rStyle w:val="s1"/>
        </w:rPr>
        <w:t>. Limited edition collections, exclusive collaborations, and high price points create a perception of rarity and uniqueness that appeals to consumers who seek to differentiate themselves from the masses. The desire to own a piece of something exclusive can lead consumers to make purchases from luxury brands with a strong image of exclusivity.</w:t>
      </w:r>
    </w:p>
    <w:p w14:paraId="64737B76" w14:textId="77777777" w:rsidR="009375BE" w:rsidRPr="009375BE" w:rsidRDefault="009375BE" w:rsidP="009375BE">
      <w:pPr>
        <w:pStyle w:val="p1"/>
        <w:divId w:val="896358661"/>
        <w:rPr>
          <w:rStyle w:val="s1"/>
        </w:rPr>
      </w:pPr>
    </w:p>
    <w:p w14:paraId="3D545993" w14:textId="77777777" w:rsidR="009375BE" w:rsidRPr="009375BE" w:rsidRDefault="009375BE" w:rsidP="009375BE">
      <w:pPr>
        <w:pStyle w:val="p1"/>
        <w:divId w:val="896358661"/>
        <w:rPr>
          <w:rStyle w:val="s1"/>
        </w:rPr>
      </w:pPr>
      <w:r w:rsidRPr="009375BE">
        <w:rPr>
          <w:rStyle w:val="s1"/>
        </w:rPr>
        <w:t xml:space="preserve">3. **Quality and Craftsmanship**: Brand image is often closely tied to perceptions of quality and craftsmanship in the luxury fashion market. Consumers view luxury brands as synonymous with superior quality materials, impeccable craftsmanship, and attention to detail. A positive brand image in terms of quality can </w:t>
      </w:r>
      <w:proofErr w:type="spellStart"/>
      <w:r w:rsidRPr="009375BE">
        <w:rPr>
          <w:rStyle w:val="s1"/>
        </w:rPr>
        <w:t>instill</w:t>
      </w:r>
      <w:proofErr w:type="spellEnd"/>
      <w:r w:rsidRPr="009375BE">
        <w:rPr>
          <w:rStyle w:val="s1"/>
        </w:rPr>
        <w:t xml:space="preserve"> confidence in consumers that their purchase is a worthwhile investment, influencing their buying </w:t>
      </w:r>
      <w:proofErr w:type="spellStart"/>
      <w:r w:rsidRPr="009375BE">
        <w:rPr>
          <w:rStyle w:val="s1"/>
        </w:rPr>
        <w:t>behavior</w:t>
      </w:r>
      <w:proofErr w:type="spellEnd"/>
      <w:r w:rsidRPr="009375BE">
        <w:rPr>
          <w:rStyle w:val="s1"/>
        </w:rPr>
        <w:t xml:space="preserve"> and willingness to pay a premium for a luxury product.</w:t>
      </w:r>
    </w:p>
    <w:p w14:paraId="67FD3D6F" w14:textId="77777777" w:rsidR="009375BE" w:rsidRPr="009375BE" w:rsidRDefault="009375BE" w:rsidP="009375BE">
      <w:pPr>
        <w:pStyle w:val="p1"/>
        <w:divId w:val="896358661"/>
        <w:rPr>
          <w:rStyle w:val="s1"/>
        </w:rPr>
      </w:pPr>
    </w:p>
    <w:p w14:paraId="792AADC7" w14:textId="77777777" w:rsidR="009375BE" w:rsidRPr="009375BE" w:rsidRDefault="009375BE" w:rsidP="009375BE">
      <w:pPr>
        <w:pStyle w:val="p1"/>
        <w:divId w:val="896358661"/>
        <w:rPr>
          <w:rStyle w:val="s1"/>
        </w:rPr>
      </w:pPr>
      <w:r w:rsidRPr="009375BE">
        <w:rPr>
          <w:rStyle w:val="s1"/>
        </w:rPr>
        <w:t xml:space="preserve">4. **Brand Identity and Values**: Luxury fashion brands often have a distinct brand identity and set of values that resonate with their target audience. Consumers who align with the brand's aesthetic, ethos, and values are more likely to be attracted to and engage with the brand. The brand's image as a representation of certain lifestyle aspirations or cultural values can appeal to consumers who share similar beliefs, influencing their buying </w:t>
      </w:r>
      <w:proofErr w:type="spellStart"/>
      <w:r w:rsidRPr="009375BE">
        <w:rPr>
          <w:rStyle w:val="s1"/>
        </w:rPr>
        <w:t>behavior</w:t>
      </w:r>
      <w:proofErr w:type="spellEnd"/>
      <w:r w:rsidRPr="009375BE">
        <w:rPr>
          <w:rStyle w:val="s1"/>
        </w:rPr>
        <w:t xml:space="preserve"> by creating emotional connections and loyalty.</w:t>
      </w:r>
    </w:p>
    <w:p w14:paraId="75599F0E" w14:textId="77777777" w:rsidR="009375BE" w:rsidRPr="009375BE" w:rsidRDefault="009375BE" w:rsidP="009375BE">
      <w:pPr>
        <w:pStyle w:val="p1"/>
        <w:divId w:val="896358661"/>
        <w:rPr>
          <w:rStyle w:val="s1"/>
        </w:rPr>
      </w:pPr>
    </w:p>
    <w:p w14:paraId="0A37CE5B" w14:textId="77777777" w:rsidR="009375BE" w:rsidRPr="009375BE" w:rsidRDefault="009375BE" w:rsidP="009375BE">
      <w:pPr>
        <w:pStyle w:val="p1"/>
        <w:divId w:val="896358661"/>
        <w:rPr>
          <w:rStyle w:val="s1"/>
        </w:rPr>
      </w:pPr>
      <w:r w:rsidRPr="009375BE">
        <w:rPr>
          <w:rStyle w:val="s1"/>
        </w:rPr>
        <w:t xml:space="preserve">5. **Influence of Marketing and Communication**: The way luxury fashion brands communicate their brand image through marketing campaigns, advertisements, and brand storytelling can impact consumer perceptions and buying </w:t>
      </w:r>
      <w:proofErr w:type="spellStart"/>
      <w:r w:rsidRPr="009375BE">
        <w:rPr>
          <w:rStyle w:val="s1"/>
        </w:rPr>
        <w:t>behavior</w:t>
      </w:r>
      <w:proofErr w:type="spellEnd"/>
      <w:r w:rsidRPr="009375BE">
        <w:rPr>
          <w:rStyle w:val="s1"/>
        </w:rPr>
        <w:t xml:space="preserve">. Effective brand communication that conveys the brand's identity, heritage, and vision can resonate with consumers and shape their attitudes towards the brand. A coherent and compelling brand image portrayed through marketing efforts can influence consumer decision-making and drive purchasing </w:t>
      </w:r>
      <w:proofErr w:type="spellStart"/>
      <w:r w:rsidRPr="009375BE">
        <w:rPr>
          <w:rStyle w:val="s1"/>
        </w:rPr>
        <w:t>behavior</w:t>
      </w:r>
      <w:proofErr w:type="spellEnd"/>
      <w:r w:rsidRPr="009375BE">
        <w:rPr>
          <w:rStyle w:val="s1"/>
        </w:rPr>
        <w:t>.</w:t>
      </w:r>
    </w:p>
    <w:p w14:paraId="19F42CB0" w14:textId="77777777" w:rsidR="009375BE" w:rsidRPr="009375BE" w:rsidRDefault="009375BE" w:rsidP="009375BE">
      <w:pPr>
        <w:pStyle w:val="p1"/>
        <w:divId w:val="896358661"/>
        <w:rPr>
          <w:rStyle w:val="s1"/>
        </w:rPr>
      </w:pPr>
    </w:p>
    <w:p w14:paraId="0E31333A" w14:textId="4763152F" w:rsidR="00B8590B" w:rsidRDefault="009375BE">
      <w:pPr>
        <w:pStyle w:val="p1"/>
        <w:divId w:val="896358661"/>
        <w:rPr>
          <w:rStyle w:val="s1"/>
        </w:rPr>
      </w:pPr>
      <w:r w:rsidRPr="009375BE">
        <w:rPr>
          <w:rStyle w:val="s1"/>
        </w:rPr>
        <w:t xml:space="preserve">By </w:t>
      </w:r>
      <w:proofErr w:type="spellStart"/>
      <w:r w:rsidRPr="009375BE">
        <w:rPr>
          <w:rStyle w:val="s1"/>
        </w:rPr>
        <w:t>analyzing</w:t>
      </w:r>
      <w:proofErr w:type="spellEnd"/>
      <w:r w:rsidRPr="009375BE">
        <w:rPr>
          <w:rStyle w:val="s1"/>
        </w:rPr>
        <w:t xml:space="preserve"> the multifaceted impact of brand image on consumer buying </w:t>
      </w:r>
      <w:proofErr w:type="spellStart"/>
      <w:r w:rsidRPr="009375BE">
        <w:rPr>
          <w:rStyle w:val="s1"/>
        </w:rPr>
        <w:t>behavior</w:t>
      </w:r>
      <w:proofErr w:type="spellEnd"/>
      <w:r w:rsidRPr="009375BE">
        <w:rPr>
          <w:rStyle w:val="s1"/>
        </w:rPr>
        <w:t xml:space="preserve"> in the luxury fashion sector, businesses can gain insights into how to strategically position their brands, communicate their value proposition, and engage with consumers in a way that resonates with their desires and motivations. Understanding the nuanced relationship between brand image and consumer </w:t>
      </w:r>
      <w:proofErr w:type="spellStart"/>
      <w:r w:rsidRPr="009375BE">
        <w:rPr>
          <w:rStyle w:val="s1"/>
        </w:rPr>
        <w:t>behavior</w:t>
      </w:r>
      <w:proofErr w:type="spellEnd"/>
      <w:r w:rsidRPr="009375BE">
        <w:rPr>
          <w:rStyle w:val="s1"/>
        </w:rPr>
        <w:t xml:space="preserve"> is essential for brands seeking to build strong connections with their target audience and drive success in the competitive luxury fashion market.</w:t>
      </w:r>
    </w:p>
    <w:p w14:paraId="26A7A1C3" w14:textId="77777777" w:rsidR="00B8590B" w:rsidRDefault="00B8590B">
      <w:pPr>
        <w:pStyle w:val="p1"/>
        <w:divId w:val="896358661"/>
        <w:rPr>
          <w:rStyle w:val="s1"/>
        </w:rPr>
      </w:pPr>
    </w:p>
    <w:p w14:paraId="6E8266D3" w14:textId="77777777" w:rsidR="00B8590B" w:rsidRDefault="00B8590B">
      <w:pPr>
        <w:pStyle w:val="p1"/>
        <w:divId w:val="896358661"/>
        <w:rPr>
          <w:rStyle w:val="s1"/>
        </w:rPr>
      </w:pPr>
    </w:p>
    <w:p w14:paraId="3D6D4065" w14:textId="77777777" w:rsidR="00B8590B" w:rsidRDefault="00B8590B">
      <w:pPr>
        <w:pStyle w:val="p1"/>
        <w:divId w:val="896358661"/>
        <w:rPr>
          <w:rStyle w:val="s1"/>
        </w:rPr>
      </w:pPr>
    </w:p>
    <w:p w14:paraId="3E78E20E" w14:textId="77777777" w:rsidR="00B8590B" w:rsidRDefault="00B8590B">
      <w:pPr>
        <w:pStyle w:val="p1"/>
        <w:divId w:val="896358661"/>
        <w:rPr>
          <w:rStyle w:val="s1"/>
        </w:rPr>
      </w:pPr>
    </w:p>
    <w:p w14:paraId="0E317599" w14:textId="77777777" w:rsidR="00B8590B" w:rsidRDefault="00B8590B">
      <w:pPr>
        <w:pStyle w:val="p1"/>
        <w:divId w:val="896358661"/>
      </w:pPr>
    </w:p>
    <w:p w14:paraId="6D2544CA" w14:textId="77777777" w:rsidR="00E92618" w:rsidRDefault="00E92618">
      <w:pPr>
        <w:pStyle w:val="p1"/>
        <w:divId w:val="896358661"/>
      </w:pPr>
    </w:p>
    <w:p w14:paraId="3032269B" w14:textId="77777777" w:rsidR="005B3273" w:rsidRDefault="005B3273">
      <w:pPr>
        <w:pStyle w:val="p1"/>
        <w:divId w:val="896358661"/>
      </w:pPr>
    </w:p>
    <w:p w14:paraId="0A2916C1" w14:textId="77777777" w:rsidR="005B3273" w:rsidRDefault="005B3273">
      <w:pPr>
        <w:pStyle w:val="p1"/>
        <w:divId w:val="896358661"/>
      </w:pPr>
    </w:p>
    <w:p w14:paraId="62ACA0E2" w14:textId="77777777" w:rsidR="005B3273" w:rsidRDefault="005B3273">
      <w:pPr>
        <w:pStyle w:val="p1"/>
        <w:divId w:val="896358661"/>
      </w:pPr>
    </w:p>
    <w:p w14:paraId="3AEDD152" w14:textId="77777777" w:rsidR="005B3273" w:rsidRDefault="005B3273">
      <w:pPr>
        <w:pStyle w:val="p1"/>
        <w:divId w:val="896358661"/>
      </w:pPr>
    </w:p>
    <w:p w14:paraId="73E69486" w14:textId="77777777" w:rsidR="005B3273" w:rsidRDefault="005B3273">
      <w:pPr>
        <w:pStyle w:val="p1"/>
        <w:divId w:val="896358661"/>
      </w:pPr>
    </w:p>
    <w:p w14:paraId="021DDA08" w14:textId="77777777" w:rsidR="005B3273" w:rsidRDefault="005B3273">
      <w:pPr>
        <w:pStyle w:val="p1"/>
        <w:divId w:val="896358661"/>
      </w:pPr>
    </w:p>
    <w:p w14:paraId="57D3C31A" w14:textId="77777777" w:rsidR="005B3273" w:rsidRDefault="005B3273">
      <w:pPr>
        <w:pStyle w:val="p1"/>
        <w:divId w:val="896358661"/>
      </w:pPr>
    </w:p>
    <w:p w14:paraId="3A14EE67" w14:textId="77777777" w:rsidR="005B3273" w:rsidRDefault="005B3273">
      <w:pPr>
        <w:pStyle w:val="p1"/>
        <w:divId w:val="896358661"/>
      </w:pPr>
    </w:p>
    <w:p w14:paraId="453BB0F6" w14:textId="77777777" w:rsidR="005B3273" w:rsidRDefault="005B3273">
      <w:pPr>
        <w:pStyle w:val="p1"/>
        <w:divId w:val="896358661"/>
      </w:pPr>
    </w:p>
    <w:p w14:paraId="1B29A1C6" w14:textId="77777777" w:rsidR="005B3273" w:rsidRDefault="005B3273">
      <w:pPr>
        <w:pStyle w:val="p1"/>
        <w:divId w:val="896358661"/>
      </w:pPr>
    </w:p>
    <w:p w14:paraId="71865AB1" w14:textId="77777777" w:rsidR="005B3273" w:rsidRDefault="005B3273">
      <w:pPr>
        <w:pStyle w:val="p1"/>
        <w:divId w:val="896358661"/>
      </w:pPr>
    </w:p>
    <w:p w14:paraId="4F543E5A" w14:textId="77777777" w:rsidR="005B3273" w:rsidRDefault="005B3273">
      <w:pPr>
        <w:pStyle w:val="p1"/>
        <w:divId w:val="896358661"/>
      </w:pPr>
    </w:p>
    <w:p w14:paraId="191F286B" w14:textId="77777777" w:rsidR="005B3273" w:rsidRDefault="005B3273">
      <w:pPr>
        <w:pStyle w:val="p1"/>
        <w:divId w:val="896358661"/>
      </w:pPr>
    </w:p>
    <w:p w14:paraId="4D173D7C" w14:textId="77777777" w:rsidR="005B3273" w:rsidRDefault="005B3273">
      <w:pPr>
        <w:pStyle w:val="p1"/>
        <w:divId w:val="896358661"/>
      </w:pPr>
    </w:p>
    <w:p w14:paraId="501F0931" w14:textId="77777777" w:rsidR="005B3273" w:rsidRDefault="005B3273">
      <w:pPr>
        <w:pStyle w:val="p1"/>
        <w:divId w:val="896358661"/>
      </w:pPr>
    </w:p>
    <w:p w14:paraId="79964551" w14:textId="77777777" w:rsidR="005B3273" w:rsidRDefault="005B3273">
      <w:pPr>
        <w:pStyle w:val="p1"/>
        <w:divId w:val="896358661"/>
      </w:pPr>
    </w:p>
    <w:p w14:paraId="0FB6A9A3" w14:textId="77777777" w:rsidR="005B3273" w:rsidRDefault="005B3273">
      <w:pPr>
        <w:pStyle w:val="p1"/>
        <w:divId w:val="896358661"/>
      </w:pPr>
    </w:p>
    <w:p w14:paraId="44347638" w14:textId="77777777" w:rsidR="005B3273" w:rsidRDefault="005B3273">
      <w:pPr>
        <w:pStyle w:val="p1"/>
        <w:divId w:val="896358661"/>
      </w:pPr>
    </w:p>
    <w:p w14:paraId="6DAF6D54" w14:textId="77777777" w:rsidR="005B3273" w:rsidRDefault="005B3273">
      <w:pPr>
        <w:pStyle w:val="p1"/>
        <w:divId w:val="896358661"/>
      </w:pPr>
    </w:p>
    <w:p w14:paraId="3069EB95" w14:textId="77777777" w:rsidR="005B3273" w:rsidRDefault="005B3273">
      <w:pPr>
        <w:pStyle w:val="p1"/>
        <w:divId w:val="896358661"/>
      </w:pPr>
    </w:p>
    <w:p w14:paraId="369B4272" w14:textId="77777777" w:rsidR="005B3273" w:rsidRDefault="005B3273">
      <w:pPr>
        <w:pStyle w:val="p1"/>
        <w:divId w:val="896358661"/>
      </w:pPr>
    </w:p>
    <w:p w14:paraId="20D55988" w14:textId="77777777" w:rsidR="005B3273" w:rsidRDefault="005B3273">
      <w:pPr>
        <w:pStyle w:val="p1"/>
        <w:divId w:val="896358661"/>
      </w:pPr>
    </w:p>
    <w:p w14:paraId="15B5577A" w14:textId="77777777" w:rsidR="005B3273" w:rsidRDefault="005B3273">
      <w:pPr>
        <w:pStyle w:val="p1"/>
        <w:divId w:val="896358661"/>
      </w:pPr>
    </w:p>
    <w:p w14:paraId="64B25D20" w14:textId="77777777" w:rsidR="005B3273" w:rsidRDefault="005B3273">
      <w:pPr>
        <w:pStyle w:val="p1"/>
        <w:divId w:val="896358661"/>
      </w:pPr>
    </w:p>
    <w:p w14:paraId="316BD4E3" w14:textId="77777777" w:rsidR="005B3273" w:rsidRDefault="005B3273">
      <w:pPr>
        <w:pStyle w:val="p1"/>
        <w:divId w:val="896358661"/>
      </w:pPr>
    </w:p>
    <w:p w14:paraId="0163C880" w14:textId="77777777" w:rsidR="005B3273" w:rsidRDefault="005B3273">
      <w:pPr>
        <w:pStyle w:val="p1"/>
        <w:divId w:val="896358661"/>
      </w:pPr>
    </w:p>
    <w:p w14:paraId="2AD6D160" w14:textId="77777777" w:rsidR="005B3273" w:rsidRDefault="005B3273">
      <w:pPr>
        <w:pStyle w:val="p1"/>
        <w:divId w:val="896358661"/>
      </w:pPr>
    </w:p>
    <w:p w14:paraId="261D837C" w14:textId="77777777" w:rsidR="005B3273" w:rsidRDefault="005B3273">
      <w:pPr>
        <w:pStyle w:val="p1"/>
        <w:divId w:val="896358661"/>
      </w:pPr>
    </w:p>
    <w:p w14:paraId="12EAB17C" w14:textId="77777777" w:rsidR="005B3273" w:rsidRDefault="005B3273">
      <w:pPr>
        <w:pStyle w:val="p1"/>
        <w:divId w:val="896358661"/>
      </w:pPr>
    </w:p>
    <w:p w14:paraId="4B78A0D0" w14:textId="77777777" w:rsidR="005B3273" w:rsidRDefault="005B3273">
      <w:pPr>
        <w:pStyle w:val="p1"/>
        <w:divId w:val="896358661"/>
      </w:pPr>
    </w:p>
    <w:p w14:paraId="328B33A5" w14:textId="77777777" w:rsidR="005B3273" w:rsidRDefault="005B3273">
      <w:pPr>
        <w:pStyle w:val="p1"/>
        <w:divId w:val="896358661"/>
      </w:pPr>
    </w:p>
    <w:p w14:paraId="086DAC2F" w14:textId="77777777" w:rsidR="005B3273" w:rsidRDefault="005B3273">
      <w:pPr>
        <w:pStyle w:val="p1"/>
        <w:divId w:val="896358661"/>
      </w:pPr>
    </w:p>
    <w:p w14:paraId="4813167C" w14:textId="77777777" w:rsidR="005B3273" w:rsidRDefault="005B3273">
      <w:pPr>
        <w:pStyle w:val="p1"/>
        <w:divId w:val="896358661"/>
      </w:pPr>
    </w:p>
    <w:p w14:paraId="35D7ECC7" w14:textId="77777777" w:rsidR="005B3273" w:rsidRDefault="005B3273">
      <w:pPr>
        <w:pStyle w:val="p1"/>
        <w:divId w:val="896358661"/>
      </w:pPr>
    </w:p>
    <w:p w14:paraId="138B2A44" w14:textId="77777777" w:rsidR="005B3273" w:rsidRDefault="005B3273">
      <w:pPr>
        <w:pStyle w:val="p1"/>
        <w:divId w:val="896358661"/>
      </w:pPr>
    </w:p>
    <w:p w14:paraId="47A1A06E" w14:textId="77777777" w:rsidR="005B3273" w:rsidRDefault="005B3273">
      <w:pPr>
        <w:pStyle w:val="p1"/>
        <w:divId w:val="896358661"/>
      </w:pPr>
    </w:p>
    <w:p w14:paraId="413002DE" w14:textId="77777777" w:rsidR="005B3273" w:rsidRDefault="005B3273">
      <w:pPr>
        <w:pStyle w:val="p1"/>
        <w:divId w:val="896358661"/>
      </w:pPr>
    </w:p>
    <w:p w14:paraId="6B3649E0" w14:textId="77777777" w:rsidR="005B3273" w:rsidRDefault="005B3273">
      <w:pPr>
        <w:pStyle w:val="p1"/>
        <w:divId w:val="896358661"/>
      </w:pPr>
    </w:p>
    <w:p w14:paraId="1A29BF32" w14:textId="77777777" w:rsidR="005B3273" w:rsidRDefault="005B3273">
      <w:pPr>
        <w:pStyle w:val="p1"/>
        <w:divId w:val="896358661"/>
      </w:pPr>
    </w:p>
    <w:p w14:paraId="4EB08791" w14:textId="77777777" w:rsidR="005B3273" w:rsidRDefault="005B3273">
      <w:pPr>
        <w:pStyle w:val="p1"/>
        <w:divId w:val="896358661"/>
      </w:pPr>
    </w:p>
    <w:p w14:paraId="71545570" w14:textId="77777777" w:rsidR="005B3273" w:rsidRDefault="005B3273">
      <w:pPr>
        <w:pStyle w:val="p1"/>
        <w:divId w:val="896358661"/>
      </w:pPr>
    </w:p>
    <w:p w14:paraId="33F7A950" w14:textId="51B4574B" w:rsidR="00470A3A" w:rsidRDefault="0016753F">
      <w:pPr>
        <w:pStyle w:val="p1"/>
        <w:divId w:val="896358661"/>
      </w:pPr>
      <w:r>
        <w:t>Reference list</w:t>
      </w:r>
    </w:p>
    <w:p w14:paraId="389DD838" w14:textId="77777777" w:rsidR="0016753F" w:rsidRDefault="0016753F">
      <w:pPr>
        <w:pStyle w:val="p1"/>
        <w:divId w:val="896358661"/>
      </w:pPr>
    </w:p>
    <w:p w14:paraId="3BE4CC14" w14:textId="77777777" w:rsidR="0016753F" w:rsidRDefault="0016753F">
      <w:pPr>
        <w:pStyle w:val="p1"/>
        <w:divId w:val="896358661"/>
      </w:pPr>
    </w:p>
    <w:p w14:paraId="2608DBCB" w14:textId="77777777" w:rsidR="00414968" w:rsidRDefault="00414968">
      <w:pPr>
        <w:pStyle w:val="p1"/>
        <w:divId w:val="1420517117"/>
      </w:pPr>
      <w:proofErr w:type="spellStart"/>
      <w:r>
        <w:rPr>
          <w:rStyle w:val="s1"/>
        </w:rPr>
        <w:t>Bhasin</w:t>
      </w:r>
      <w:proofErr w:type="spellEnd"/>
      <w:r>
        <w:rPr>
          <w:rStyle w:val="s1"/>
        </w:rPr>
        <w:t>, H., 2019. Keller's Brand equity Model - CBBE Model by Keller. [Online] Available at: https://www.marketing91.com/kellers-brand-equity-model/</w:t>
      </w:r>
    </w:p>
    <w:p w14:paraId="3CE4B065" w14:textId="77777777" w:rsidR="00414968" w:rsidRDefault="00414968">
      <w:pPr>
        <w:pStyle w:val="p1"/>
        <w:divId w:val="1420517117"/>
      </w:pPr>
      <w:r>
        <w:rPr>
          <w:rStyle w:val="s1"/>
        </w:rPr>
        <w:t xml:space="preserve">[Accessed 25 </w:t>
      </w:r>
      <w:proofErr w:type="spellStart"/>
      <w:r>
        <w:rPr>
          <w:rStyle w:val="s1"/>
        </w:rPr>
        <w:t>october</w:t>
      </w:r>
      <w:proofErr w:type="spellEnd"/>
      <w:r>
        <w:rPr>
          <w:rStyle w:val="s1"/>
        </w:rPr>
        <w:t xml:space="preserve"> 2023].</w:t>
      </w:r>
    </w:p>
    <w:p w14:paraId="2C4FEEA1" w14:textId="77777777" w:rsidR="00414968" w:rsidRDefault="00414968">
      <w:pPr>
        <w:pStyle w:val="p1"/>
        <w:divId w:val="1420517117"/>
      </w:pPr>
      <w:proofErr w:type="spellStart"/>
      <w:r>
        <w:rPr>
          <w:rStyle w:val="s1"/>
        </w:rPr>
        <w:t>Bhasin</w:t>
      </w:r>
      <w:proofErr w:type="spellEnd"/>
      <w:r>
        <w:rPr>
          <w:rStyle w:val="s1"/>
        </w:rPr>
        <w:t xml:space="preserve">, K. &amp; </w:t>
      </w:r>
      <w:proofErr w:type="spellStart"/>
      <w:r>
        <w:rPr>
          <w:rStyle w:val="s1"/>
        </w:rPr>
        <w:t>Loh</w:t>
      </w:r>
      <w:proofErr w:type="spellEnd"/>
      <w:r>
        <w:rPr>
          <w:rStyle w:val="s1"/>
        </w:rPr>
        <w:t xml:space="preserve">, T., 2023. Adidas after </w:t>
      </w:r>
      <w:proofErr w:type="spellStart"/>
      <w:r>
        <w:rPr>
          <w:rStyle w:val="s1"/>
        </w:rPr>
        <w:t>yeezy</w:t>
      </w:r>
      <w:proofErr w:type="spellEnd"/>
      <w:r>
        <w:rPr>
          <w:rStyle w:val="s1"/>
        </w:rPr>
        <w:t>. [Online]</w:t>
      </w:r>
    </w:p>
    <w:p w14:paraId="11826B76" w14:textId="77777777" w:rsidR="00414968" w:rsidRDefault="00414968">
      <w:pPr>
        <w:pStyle w:val="p1"/>
        <w:divId w:val="1420517117"/>
      </w:pPr>
      <w:r>
        <w:rPr>
          <w:rStyle w:val="s1"/>
        </w:rPr>
        <w:t>Available at: https://www.bloomberg.com/news/features/2023-05-25/adidas-s-yeezy-mess-has-been-a-billion-dollar-nightmare-for-the-business?leadSource=uverify%20wall</w:t>
      </w:r>
    </w:p>
    <w:p w14:paraId="53614098" w14:textId="77777777" w:rsidR="00414968" w:rsidRDefault="00414968">
      <w:pPr>
        <w:pStyle w:val="p1"/>
        <w:divId w:val="1420517117"/>
      </w:pPr>
      <w:r>
        <w:rPr>
          <w:rStyle w:val="s1"/>
        </w:rPr>
        <w:t>[Accessed 26 November 2023].</w:t>
      </w:r>
    </w:p>
    <w:p w14:paraId="54F7DFEF" w14:textId="77777777" w:rsidR="00414968" w:rsidRDefault="00414968">
      <w:pPr>
        <w:pStyle w:val="p1"/>
        <w:divId w:val="1420517117"/>
      </w:pPr>
      <w:proofErr w:type="spellStart"/>
      <w:r>
        <w:rPr>
          <w:rStyle w:val="s1"/>
        </w:rPr>
        <w:t>Catovic</w:t>
      </w:r>
      <w:proofErr w:type="spellEnd"/>
      <w:r>
        <w:rPr>
          <w:rStyle w:val="s1"/>
        </w:rPr>
        <w:t>, N., 2010. Managerial methods - adidas AG research. [Online] Available at: https://www.slideshare.net/nermincatovic/managerial-methods-adidas-ag=</w:t>
      </w:r>
    </w:p>
    <w:p w14:paraId="4456B010" w14:textId="77777777" w:rsidR="00414968" w:rsidRDefault="00414968">
      <w:pPr>
        <w:pStyle w:val="p1"/>
        <w:divId w:val="1420517117"/>
      </w:pPr>
      <w:r>
        <w:rPr>
          <w:rStyle w:val="s1"/>
        </w:rPr>
        <w:t>research</w:t>
      </w:r>
    </w:p>
    <w:p w14:paraId="4CAD204A" w14:textId="77777777" w:rsidR="00414968" w:rsidRDefault="00414968">
      <w:pPr>
        <w:pStyle w:val="p1"/>
        <w:divId w:val="1420517117"/>
      </w:pPr>
      <w:r>
        <w:rPr>
          <w:rStyle w:val="s1"/>
        </w:rPr>
        <w:t xml:space="preserve">[Accessed 28 </w:t>
      </w:r>
      <w:proofErr w:type="spellStart"/>
      <w:r>
        <w:rPr>
          <w:rStyle w:val="s1"/>
        </w:rPr>
        <w:t>december</w:t>
      </w:r>
      <w:proofErr w:type="spellEnd"/>
      <w:r>
        <w:rPr>
          <w:rStyle w:val="s1"/>
        </w:rPr>
        <w:t xml:space="preserve"> 2023].</w:t>
      </w:r>
    </w:p>
    <w:p w14:paraId="28BCA5DA" w14:textId="77777777" w:rsidR="00414968" w:rsidRDefault="00414968">
      <w:pPr>
        <w:pStyle w:val="p1"/>
        <w:divId w:val="1420517117"/>
      </w:pPr>
      <w:r>
        <w:rPr>
          <w:rStyle w:val="s1"/>
        </w:rPr>
        <w:t xml:space="preserve">Cham, T.-H.et al., 2022. </w:t>
      </w:r>
      <w:proofErr w:type="spellStart"/>
      <w:r>
        <w:rPr>
          <w:rStyle w:val="s1"/>
        </w:rPr>
        <w:t>Digitalization</w:t>
      </w:r>
      <w:proofErr w:type="spellEnd"/>
      <w:r>
        <w:rPr>
          <w:rStyle w:val="s1"/>
        </w:rPr>
        <w:t xml:space="preserve"> and its impact on contemporary marketing strategies and practices. [Online]</w:t>
      </w:r>
    </w:p>
    <w:p w14:paraId="68337668" w14:textId="77777777" w:rsidR="00414968" w:rsidRDefault="00414968">
      <w:pPr>
        <w:pStyle w:val="p1"/>
        <w:divId w:val="1420517117"/>
      </w:pPr>
      <w:r>
        <w:rPr>
          <w:rStyle w:val="s1"/>
        </w:rPr>
        <w:t>Available at: https://ink.springer.com/article/10.1057/s41270-022-00167-6</w:t>
      </w:r>
    </w:p>
    <w:p w14:paraId="1952684C" w14:textId="77777777" w:rsidR="00414968" w:rsidRDefault="00414968">
      <w:pPr>
        <w:pStyle w:val="p1"/>
        <w:divId w:val="1420517117"/>
      </w:pPr>
      <w:r>
        <w:rPr>
          <w:rStyle w:val="s1"/>
        </w:rPr>
        <w:t xml:space="preserve">[Accessed 5 </w:t>
      </w:r>
      <w:proofErr w:type="spellStart"/>
      <w:r>
        <w:rPr>
          <w:rStyle w:val="s1"/>
        </w:rPr>
        <w:t>Febuary</w:t>
      </w:r>
      <w:proofErr w:type="spellEnd"/>
      <w:r>
        <w:rPr>
          <w:rStyle w:val="s1"/>
        </w:rPr>
        <w:t xml:space="preserve"> 2024].</w:t>
      </w:r>
    </w:p>
    <w:p w14:paraId="0977F066" w14:textId="77777777" w:rsidR="00414968" w:rsidRDefault="00414968">
      <w:pPr>
        <w:pStyle w:val="p1"/>
        <w:divId w:val="1420517117"/>
      </w:pPr>
      <w:r>
        <w:rPr>
          <w:rStyle w:val="s1"/>
        </w:rPr>
        <w:t xml:space="preserve">Chan, D. F., 2023. A study of social media influencers and </w:t>
      </w:r>
      <w:proofErr w:type="spellStart"/>
      <w:r>
        <w:rPr>
          <w:rStyle w:val="s1"/>
        </w:rPr>
        <w:t>inpact</w:t>
      </w:r>
      <w:proofErr w:type="spellEnd"/>
      <w:r>
        <w:rPr>
          <w:rStyle w:val="s1"/>
        </w:rPr>
        <w:t xml:space="preserve"> on consumer buying behaviour in the united kingdom. </w:t>
      </w:r>
      <w:proofErr w:type="spellStart"/>
      <w:r>
        <w:rPr>
          <w:rStyle w:val="s1"/>
        </w:rPr>
        <w:t>interational</w:t>
      </w:r>
      <w:proofErr w:type="spellEnd"/>
      <w:r>
        <w:rPr>
          <w:rStyle w:val="s1"/>
        </w:rPr>
        <w:t xml:space="preserve"> journal of business &amp; management studies,</w:t>
      </w:r>
    </w:p>
    <w:p w14:paraId="594E22CA" w14:textId="77777777" w:rsidR="00414968" w:rsidRDefault="00414968">
      <w:pPr>
        <w:pStyle w:val="p1"/>
        <w:divId w:val="1420517117"/>
      </w:pPr>
      <w:r>
        <w:rPr>
          <w:rStyle w:val="s1"/>
        </w:rPr>
        <w:t>3(7), pp. 76 -82.</w:t>
      </w:r>
    </w:p>
    <w:p w14:paraId="25997FE4" w14:textId="77777777" w:rsidR="00414968" w:rsidRDefault="00414968">
      <w:pPr>
        <w:pStyle w:val="p1"/>
        <w:divId w:val="1420517117"/>
      </w:pPr>
      <w:proofErr w:type="spellStart"/>
      <w:r>
        <w:rPr>
          <w:rStyle w:val="s1"/>
        </w:rPr>
        <w:t>chernev</w:t>
      </w:r>
      <w:proofErr w:type="spellEnd"/>
      <w:r>
        <w:rPr>
          <w:rStyle w:val="s1"/>
        </w:rPr>
        <w:t>, A., 2012. Managing Brands. In: seventh, ed. Strategic Marketing Management.</w:t>
      </w:r>
    </w:p>
    <w:p w14:paraId="0CCC25DF" w14:textId="77777777" w:rsidR="00414968" w:rsidRDefault="00414968">
      <w:pPr>
        <w:pStyle w:val="p1"/>
        <w:divId w:val="1420517117"/>
      </w:pPr>
      <w:r>
        <w:rPr>
          <w:rStyle w:val="s1"/>
        </w:rPr>
        <w:t>USA: cerebellum, p. 89.</w:t>
      </w:r>
    </w:p>
    <w:p w14:paraId="0ED59FE6" w14:textId="77777777" w:rsidR="00414968" w:rsidRDefault="00414968">
      <w:pPr>
        <w:pStyle w:val="p1"/>
        <w:divId w:val="1420517117"/>
      </w:pPr>
      <w:r>
        <w:rPr>
          <w:rStyle w:val="s1"/>
        </w:rPr>
        <w:t>Crane, E., 2022. Adidas drops Kanye West after his anti-Semitic outbursts. [Online] Available at: https://nypost.com/2022/10/25/adidas-to-drop-kanye-west-after-his-anti-semitic-</w:t>
      </w:r>
    </w:p>
    <w:p w14:paraId="346403C3" w14:textId="77777777" w:rsidR="00414968" w:rsidRDefault="00414968">
      <w:pPr>
        <w:pStyle w:val="p1"/>
        <w:divId w:val="1420517117"/>
      </w:pPr>
      <w:r>
        <w:rPr>
          <w:rStyle w:val="s1"/>
        </w:rPr>
        <w:t>outbursts/</w:t>
      </w:r>
    </w:p>
    <w:p w14:paraId="7BF11512" w14:textId="77777777" w:rsidR="00414968" w:rsidRDefault="00414968">
      <w:pPr>
        <w:pStyle w:val="p1"/>
        <w:divId w:val="1420517117"/>
      </w:pPr>
      <w:r>
        <w:rPr>
          <w:rStyle w:val="s1"/>
        </w:rPr>
        <w:t>[Accessed 3 3 2024].</w:t>
      </w:r>
    </w:p>
    <w:p w14:paraId="6AC24D72" w14:textId="77777777" w:rsidR="00414968" w:rsidRDefault="00414968">
      <w:pPr>
        <w:pStyle w:val="p1"/>
        <w:divId w:val="1420517117"/>
      </w:pPr>
      <w:proofErr w:type="spellStart"/>
      <w:r>
        <w:rPr>
          <w:rStyle w:val="s1"/>
        </w:rPr>
        <w:t>Creswell</w:t>
      </w:r>
      <w:proofErr w:type="spellEnd"/>
      <w:r>
        <w:rPr>
          <w:rStyle w:val="s1"/>
        </w:rPr>
        <w:t xml:space="preserve">, J. W. &amp; </w:t>
      </w:r>
      <w:proofErr w:type="spellStart"/>
      <w:r>
        <w:rPr>
          <w:rStyle w:val="s1"/>
        </w:rPr>
        <w:t>Poth</w:t>
      </w:r>
      <w:proofErr w:type="spellEnd"/>
      <w:r>
        <w:rPr>
          <w:rStyle w:val="s1"/>
        </w:rPr>
        <w:t xml:space="preserve">, C.. N., 2017. Qualitative Inquiry and Research Design Choosing Among Five Approaches. 4TH ed. </w:t>
      </w:r>
      <w:proofErr w:type="spellStart"/>
      <w:r>
        <w:rPr>
          <w:rStyle w:val="s1"/>
        </w:rPr>
        <w:t>michigan</w:t>
      </w:r>
      <w:proofErr w:type="spellEnd"/>
      <w:r>
        <w:rPr>
          <w:rStyle w:val="s1"/>
        </w:rPr>
        <w:t>: Sage publications, inc.</w:t>
      </w:r>
    </w:p>
    <w:p w14:paraId="3B21FCA2" w14:textId="77777777" w:rsidR="00414968" w:rsidRDefault="00414968">
      <w:pPr>
        <w:pStyle w:val="p1"/>
        <w:divId w:val="1420517117"/>
      </w:pPr>
      <w:proofErr w:type="spellStart"/>
      <w:r>
        <w:rPr>
          <w:rStyle w:val="s1"/>
        </w:rPr>
        <w:t>Crossman</w:t>
      </w:r>
      <w:proofErr w:type="spellEnd"/>
      <w:r>
        <w:rPr>
          <w:rStyle w:val="s1"/>
        </w:rPr>
        <w:t>, A., 2020. An Overview of Qualitative Research Methods. (Online] Available at: https://www.thoughtco.com/qualitative-research-methods-3026555</w:t>
      </w:r>
    </w:p>
    <w:p w14:paraId="21E5B41C" w14:textId="77777777" w:rsidR="00414968" w:rsidRDefault="00414968">
      <w:pPr>
        <w:pStyle w:val="p1"/>
        <w:divId w:val="1420517117"/>
      </w:pPr>
      <w:r>
        <w:rPr>
          <w:rStyle w:val="s1"/>
        </w:rPr>
        <w:t>[Accessed 17 January 2024].</w:t>
      </w:r>
    </w:p>
    <w:p w14:paraId="043B672C" w14:textId="77777777" w:rsidR="00414968" w:rsidRDefault="00414968">
      <w:pPr>
        <w:pStyle w:val="p1"/>
        <w:divId w:val="1420517117"/>
      </w:pPr>
      <w:r>
        <w:rPr>
          <w:rStyle w:val="s1"/>
        </w:rPr>
        <w:t xml:space="preserve">Dion, k., </w:t>
      </w:r>
      <w:proofErr w:type="spellStart"/>
      <w:r>
        <w:rPr>
          <w:rStyle w:val="s1"/>
        </w:rPr>
        <w:t>Berscheid</w:t>
      </w:r>
      <w:proofErr w:type="spellEnd"/>
      <w:r>
        <w:rPr>
          <w:rStyle w:val="s1"/>
        </w:rPr>
        <w:t xml:space="preserve">, E. &amp; </w:t>
      </w:r>
      <w:proofErr w:type="spellStart"/>
      <w:r>
        <w:rPr>
          <w:rStyle w:val="s1"/>
        </w:rPr>
        <w:t>Walster</w:t>
      </w:r>
      <w:proofErr w:type="spellEnd"/>
      <w:r>
        <w:rPr>
          <w:rStyle w:val="s1"/>
        </w:rPr>
        <w:t>, E., 2016. What is beautiful is good. Journal of Personality and Social Psychology, 24(3, https://doi.org/10.1037/h0033731), pp. 285-290.</w:t>
      </w:r>
    </w:p>
    <w:p w14:paraId="75F1C405" w14:textId="77777777" w:rsidR="00414968" w:rsidRDefault="00414968">
      <w:pPr>
        <w:pStyle w:val="p1"/>
        <w:divId w:val="1420517117"/>
      </w:pPr>
      <w:proofErr w:type="spellStart"/>
      <w:r>
        <w:rPr>
          <w:rStyle w:val="s1"/>
        </w:rPr>
        <w:t>Dolmis</w:t>
      </w:r>
      <w:proofErr w:type="spellEnd"/>
      <w:r>
        <w:rPr>
          <w:rStyle w:val="s1"/>
        </w:rPr>
        <w:t xml:space="preserve">, A., 2022. The use of celebrity endorsement on social media in the fashion industry and its </w:t>
      </w:r>
      <w:proofErr w:type="spellStart"/>
      <w:r>
        <w:rPr>
          <w:rStyle w:val="s1"/>
        </w:rPr>
        <w:t>inpact</w:t>
      </w:r>
      <w:proofErr w:type="spellEnd"/>
      <w:r>
        <w:rPr>
          <w:rStyle w:val="s1"/>
        </w:rPr>
        <w:t xml:space="preserve"> on consumer behaviour. [Online] Available at:</w:t>
      </w:r>
    </w:p>
    <w:p w14:paraId="56F9E721" w14:textId="77777777" w:rsidR="00414968" w:rsidRDefault="00414968">
      <w:pPr>
        <w:pStyle w:val="p1"/>
        <w:divId w:val="1420517117"/>
      </w:pPr>
      <w:r>
        <w:rPr>
          <w:rStyle w:val="s1"/>
        </w:rPr>
        <w:t>https://www.theseus.fi/bitstream/handle/10024/509211/Bachelor%20Thesis Aylin%</w:t>
      </w:r>
      <w:proofErr w:type="spellStart"/>
      <w:r>
        <w:rPr>
          <w:rStyle w:val="s1"/>
        </w:rPr>
        <w:t>20Dolmis</w:t>
      </w:r>
      <w:proofErr w:type="spellEnd"/>
      <w:r>
        <w:rPr>
          <w:rStyle w:val="s1"/>
        </w:rPr>
        <w:t xml:space="preserve"> pdf?sequence=2</w:t>
      </w:r>
    </w:p>
    <w:p w14:paraId="4C24CBCF" w14:textId="77777777" w:rsidR="00414968" w:rsidRDefault="00414968">
      <w:pPr>
        <w:pStyle w:val="p1"/>
        <w:divId w:val="1420517117"/>
      </w:pPr>
      <w:r>
        <w:rPr>
          <w:rStyle w:val="s1"/>
        </w:rPr>
        <w:t>[Accessed 19 January 2024].</w:t>
      </w:r>
    </w:p>
    <w:p w14:paraId="3AAB907A" w14:textId="77777777" w:rsidR="00414968" w:rsidRDefault="00414968">
      <w:pPr>
        <w:pStyle w:val="p1"/>
        <w:divId w:val="1420517117"/>
      </w:pPr>
      <w:proofErr w:type="spellStart"/>
      <w:r>
        <w:rPr>
          <w:rStyle w:val="s1"/>
        </w:rPr>
        <w:t>Eisend</w:t>
      </w:r>
      <w:proofErr w:type="spellEnd"/>
      <w:r>
        <w:rPr>
          <w:rStyle w:val="s1"/>
        </w:rPr>
        <w:t xml:space="preserve">, M., 2007. A Meta-Analysis of </w:t>
      </w:r>
      <w:proofErr w:type="spellStart"/>
      <w:r>
        <w:rPr>
          <w:rStyle w:val="s1"/>
        </w:rPr>
        <w:t>Humor</w:t>
      </w:r>
      <w:proofErr w:type="spellEnd"/>
      <w:r>
        <w:rPr>
          <w:rStyle w:val="s1"/>
        </w:rPr>
        <w:t xml:space="preserve"> Effects in Advertising. Advances in consumer research. Association for Consumer Research, Volume 34, pp. 320-323.</w:t>
      </w:r>
    </w:p>
    <w:p w14:paraId="62D26EB6" w14:textId="77777777" w:rsidR="00414968" w:rsidRDefault="00414968">
      <w:pPr>
        <w:pStyle w:val="p1"/>
        <w:divId w:val="1420517117"/>
      </w:pPr>
      <w:proofErr w:type="spellStart"/>
      <w:r>
        <w:rPr>
          <w:rStyle w:val="s1"/>
        </w:rPr>
        <w:t>Eisend</w:t>
      </w:r>
      <w:proofErr w:type="spellEnd"/>
      <w:r>
        <w:rPr>
          <w:rStyle w:val="s1"/>
        </w:rPr>
        <w:t xml:space="preserve">, M., 2009. A meta-analysis of </w:t>
      </w:r>
      <w:proofErr w:type="spellStart"/>
      <w:r>
        <w:rPr>
          <w:rStyle w:val="s1"/>
        </w:rPr>
        <w:t>humor</w:t>
      </w:r>
      <w:proofErr w:type="spellEnd"/>
      <w:r>
        <w:rPr>
          <w:rStyle w:val="s1"/>
        </w:rPr>
        <w:t xml:space="preserve"> in advertising. </w:t>
      </w:r>
      <w:proofErr w:type="spellStart"/>
      <w:r>
        <w:rPr>
          <w:rStyle w:val="s1"/>
        </w:rPr>
        <w:t>Joural</w:t>
      </w:r>
      <w:proofErr w:type="spellEnd"/>
      <w:r>
        <w:rPr>
          <w:rStyle w:val="s1"/>
        </w:rPr>
        <w:t xml:space="preserve"> of the Academy of Marketing Science, 37((2) DOI:10.1007/s11747-008-0096-y), pp. 191-203.</w:t>
      </w:r>
    </w:p>
    <w:p w14:paraId="32DC3D4D" w14:textId="173FBB4B" w:rsidR="005C349D" w:rsidRDefault="005C349D">
      <w:pPr>
        <w:pStyle w:val="p1"/>
        <w:divId w:val="397213747"/>
      </w:pPr>
    </w:p>
    <w:p w14:paraId="7736AC63" w14:textId="77777777" w:rsidR="00072326" w:rsidRDefault="00072326">
      <w:pPr>
        <w:pStyle w:val="p1"/>
        <w:divId w:val="258755683"/>
      </w:pPr>
      <w:r>
        <w:rPr>
          <w:rStyle w:val="s1"/>
        </w:rPr>
        <w:t xml:space="preserve">Brace, I. (2008) Questionnaire design how to plan, structure and write survey material for effective market research. 2nd </w:t>
      </w:r>
      <w:proofErr w:type="spellStart"/>
      <w:r>
        <w:rPr>
          <w:rStyle w:val="s1"/>
        </w:rPr>
        <w:t>edn</w:t>
      </w:r>
      <w:proofErr w:type="spellEnd"/>
      <w:r>
        <w:rPr>
          <w:rStyle w:val="s1"/>
        </w:rPr>
        <w:t>. London: Kogan Page.</w:t>
      </w:r>
    </w:p>
    <w:p w14:paraId="0780497B" w14:textId="77777777" w:rsidR="00072326" w:rsidRDefault="00072326">
      <w:pPr>
        <w:pStyle w:val="p1"/>
        <w:divId w:val="258755683"/>
      </w:pPr>
      <w:r>
        <w:rPr>
          <w:rStyle w:val="s1"/>
        </w:rPr>
        <w:t>Chevalier, S. (2022) Leading luxury brands with the most followers on Facebook in 2020.</w:t>
      </w:r>
    </w:p>
    <w:p w14:paraId="5F8F9C5E" w14:textId="77777777" w:rsidR="00072326" w:rsidRDefault="00072326">
      <w:pPr>
        <w:pStyle w:val="p1"/>
        <w:divId w:val="258755683"/>
      </w:pPr>
      <w:r>
        <w:rPr>
          <w:rStyle w:val="s1"/>
        </w:rPr>
        <w:t>Available at:</w:t>
      </w:r>
    </w:p>
    <w:p w14:paraId="236EB431" w14:textId="77777777" w:rsidR="00072326" w:rsidRDefault="00072326">
      <w:pPr>
        <w:pStyle w:val="p1"/>
        <w:divId w:val="258755683"/>
      </w:pPr>
      <w:r>
        <w:rPr>
          <w:rStyle w:val="s1"/>
        </w:rPr>
        <w:t>https://www.statista.com/statistics/693747/luxury-brands-follower-facebook/</w:t>
      </w:r>
    </w:p>
    <w:p w14:paraId="690380CF" w14:textId="77777777" w:rsidR="00072326" w:rsidRDefault="00072326">
      <w:pPr>
        <w:pStyle w:val="p1"/>
        <w:divId w:val="258755683"/>
      </w:pPr>
      <w:r>
        <w:rPr>
          <w:rStyle w:val="s1"/>
        </w:rPr>
        <w:t>(Accessed: 8 December 2022).</w:t>
      </w:r>
    </w:p>
    <w:p w14:paraId="46716A34" w14:textId="77777777" w:rsidR="00072326" w:rsidRDefault="00072326">
      <w:pPr>
        <w:pStyle w:val="p1"/>
        <w:divId w:val="258755683"/>
      </w:pPr>
      <w:proofErr w:type="spellStart"/>
      <w:r>
        <w:rPr>
          <w:rStyle w:val="s1"/>
        </w:rPr>
        <w:lastRenderedPageBreak/>
        <w:t>Creevey</w:t>
      </w:r>
      <w:proofErr w:type="spellEnd"/>
      <w:r>
        <w:rPr>
          <w:rStyle w:val="s1"/>
        </w:rPr>
        <w:t xml:space="preserve">, D., </w:t>
      </w:r>
      <w:proofErr w:type="spellStart"/>
      <w:r>
        <w:rPr>
          <w:rStyle w:val="s1"/>
        </w:rPr>
        <w:t>Coughlan</w:t>
      </w:r>
      <w:proofErr w:type="spellEnd"/>
      <w:r>
        <w:rPr>
          <w:rStyle w:val="s1"/>
        </w:rPr>
        <w:t xml:space="preserve">, J. and O'Connor, C. (2022) Social media and luxury: A systematic literature review', International journal of management reviews : IJMR, 24(1), pp. 99-129. </w:t>
      </w:r>
      <w:proofErr w:type="spellStart"/>
      <w:r>
        <w:rPr>
          <w:rStyle w:val="s1"/>
        </w:rPr>
        <w:t>doi</w:t>
      </w:r>
      <w:proofErr w:type="spellEnd"/>
      <w:r>
        <w:rPr>
          <w:rStyle w:val="s1"/>
        </w:rPr>
        <w:t>:</w:t>
      </w:r>
    </w:p>
    <w:p w14:paraId="0804210A" w14:textId="77777777" w:rsidR="00072326" w:rsidRDefault="00072326">
      <w:pPr>
        <w:pStyle w:val="p1"/>
        <w:divId w:val="258755683"/>
      </w:pPr>
      <w:r>
        <w:rPr>
          <w:rStyle w:val="s1"/>
        </w:rPr>
        <w:t>10.1111/</w:t>
      </w:r>
      <w:proofErr w:type="spellStart"/>
      <w:r>
        <w:rPr>
          <w:rStyle w:val="s1"/>
        </w:rPr>
        <w:t>gmr.12271</w:t>
      </w:r>
      <w:proofErr w:type="spellEnd"/>
      <w:r>
        <w:rPr>
          <w:rStyle w:val="s1"/>
        </w:rPr>
        <w:t>.</w:t>
      </w:r>
    </w:p>
    <w:p w14:paraId="21742F70" w14:textId="77777777" w:rsidR="00072326" w:rsidRDefault="00072326">
      <w:pPr>
        <w:pStyle w:val="p1"/>
        <w:divId w:val="258755683"/>
      </w:pPr>
      <w:proofErr w:type="spellStart"/>
      <w:r>
        <w:rPr>
          <w:rStyle w:val="s1"/>
        </w:rPr>
        <w:t>Creswell</w:t>
      </w:r>
      <w:proofErr w:type="spellEnd"/>
      <w:r>
        <w:rPr>
          <w:rStyle w:val="s1"/>
        </w:rPr>
        <w:t xml:space="preserve">, J.W. (2014) Educational research: planning, conducting and evaluating quantitative and qualitative research. 4th </w:t>
      </w:r>
      <w:proofErr w:type="spellStart"/>
      <w:r>
        <w:rPr>
          <w:rStyle w:val="s1"/>
        </w:rPr>
        <w:t>edn</w:t>
      </w:r>
      <w:proofErr w:type="spellEnd"/>
      <w:r>
        <w:rPr>
          <w:rStyle w:val="s1"/>
        </w:rPr>
        <w:t>. Harlow, Essex: Pearson.</w:t>
      </w:r>
    </w:p>
    <w:p w14:paraId="014C9503" w14:textId="77777777" w:rsidR="00072326" w:rsidRDefault="00072326">
      <w:pPr>
        <w:pStyle w:val="p1"/>
        <w:divId w:val="258755683"/>
      </w:pPr>
      <w:proofErr w:type="spellStart"/>
      <w:r>
        <w:rPr>
          <w:rStyle w:val="s1"/>
        </w:rPr>
        <w:t>Dahnil</w:t>
      </w:r>
      <w:proofErr w:type="spellEnd"/>
      <w:r>
        <w:rPr>
          <w:rStyle w:val="s1"/>
        </w:rPr>
        <w:t xml:space="preserve">, M.I., </w:t>
      </w:r>
      <w:proofErr w:type="spellStart"/>
      <w:r>
        <w:rPr>
          <w:rStyle w:val="s1"/>
        </w:rPr>
        <w:t>Marzuki</w:t>
      </w:r>
      <w:proofErr w:type="spellEnd"/>
      <w:r>
        <w:rPr>
          <w:rStyle w:val="s1"/>
        </w:rPr>
        <w:t xml:space="preserve">, K.M., </w:t>
      </w:r>
      <w:proofErr w:type="spellStart"/>
      <w:r>
        <w:rPr>
          <w:rStyle w:val="s1"/>
        </w:rPr>
        <w:t>Langgat</w:t>
      </w:r>
      <w:proofErr w:type="spellEnd"/>
      <w:r>
        <w:rPr>
          <w:rStyle w:val="s1"/>
        </w:rPr>
        <w:t xml:space="preserve">, J. and </w:t>
      </w:r>
      <w:proofErr w:type="spellStart"/>
      <w:r>
        <w:rPr>
          <w:rStyle w:val="s1"/>
        </w:rPr>
        <w:t>Fabeil</w:t>
      </w:r>
      <w:proofErr w:type="spellEnd"/>
      <w:r>
        <w:rPr>
          <w:rStyle w:val="s1"/>
        </w:rPr>
        <w:t xml:space="preserve">, N.F. (2014) 'Factors Influencing SMEs Adoption of Social Media Marketing, </w:t>
      </w:r>
      <w:proofErr w:type="spellStart"/>
      <w:r>
        <w:rPr>
          <w:rStyle w:val="s1"/>
        </w:rPr>
        <w:t>Procedia</w:t>
      </w:r>
      <w:proofErr w:type="spellEnd"/>
      <w:r>
        <w:rPr>
          <w:rStyle w:val="s1"/>
        </w:rPr>
        <w:t xml:space="preserve"> - Social and </w:t>
      </w:r>
      <w:proofErr w:type="spellStart"/>
      <w:r>
        <w:rPr>
          <w:rStyle w:val="s1"/>
        </w:rPr>
        <w:t>Behavioral</w:t>
      </w:r>
      <w:proofErr w:type="spellEnd"/>
      <w:r>
        <w:rPr>
          <w:rStyle w:val="s1"/>
        </w:rPr>
        <w:t xml:space="preserve"> Sciences, 148, pp.</w:t>
      </w:r>
    </w:p>
    <w:p w14:paraId="71FD45D7" w14:textId="77777777" w:rsidR="00072326" w:rsidRDefault="00072326">
      <w:pPr>
        <w:pStyle w:val="p1"/>
        <w:divId w:val="258755683"/>
      </w:pPr>
      <w:r>
        <w:rPr>
          <w:rStyle w:val="s1"/>
        </w:rPr>
        <w:t xml:space="preserve">119-126. </w:t>
      </w:r>
      <w:proofErr w:type="spellStart"/>
      <w:r>
        <w:rPr>
          <w:rStyle w:val="s1"/>
        </w:rPr>
        <w:t>doi</w:t>
      </w:r>
      <w:proofErr w:type="spellEnd"/>
      <w:r>
        <w:rPr>
          <w:rStyle w:val="s1"/>
        </w:rPr>
        <w:t>: 10.1016/</w:t>
      </w:r>
      <w:proofErr w:type="spellStart"/>
      <w:r>
        <w:rPr>
          <w:rStyle w:val="s1"/>
        </w:rPr>
        <w:t>j.sbspro.2014.07.025</w:t>
      </w:r>
      <w:proofErr w:type="spellEnd"/>
      <w:r>
        <w:rPr>
          <w:rStyle w:val="s1"/>
        </w:rPr>
        <w:t>.</w:t>
      </w:r>
    </w:p>
    <w:p w14:paraId="1C6D3A53" w14:textId="77777777" w:rsidR="00072326" w:rsidRDefault="00072326">
      <w:pPr>
        <w:pStyle w:val="p1"/>
        <w:divId w:val="258755683"/>
      </w:pPr>
      <w:proofErr w:type="spellStart"/>
      <w:r>
        <w:rPr>
          <w:rStyle w:val="s1"/>
        </w:rPr>
        <w:t>Eksousian-Cavadas</w:t>
      </w:r>
      <w:proofErr w:type="spellEnd"/>
      <w:r>
        <w:rPr>
          <w:rStyle w:val="s1"/>
        </w:rPr>
        <w:t>, A. (2020) Chanel has released a limited edition watch to celebrate 20 years of its J12 timepiece. Available at: https://www.vogue.com.au/fashion/news/chanel-has-</w:t>
      </w:r>
    </w:p>
    <w:p w14:paraId="256352B4" w14:textId="77777777" w:rsidR="00072326" w:rsidRDefault="00072326">
      <w:pPr>
        <w:pStyle w:val="p1"/>
        <w:divId w:val="258755683"/>
      </w:pPr>
      <w:r>
        <w:rPr>
          <w:rStyle w:val="s1"/>
        </w:rPr>
        <w:t>released-a-limited-edition-watch-to-celebrate-20-years-of-its-j 12-timepiece/news-story/12c6297cef33b48187cb077cbca781a (Accessed: 8 December 2022).</w:t>
      </w:r>
    </w:p>
    <w:p w14:paraId="5C92B3FC" w14:textId="77777777" w:rsidR="00154CA0" w:rsidRDefault="00154CA0">
      <w:pPr>
        <w:pStyle w:val="p1"/>
        <w:divId w:val="1787843228"/>
      </w:pPr>
      <w:r>
        <w:rPr>
          <w:rStyle w:val="s1"/>
        </w:rPr>
        <w:t>Erdogan, B. Z., 2010. Celebrity Endorsement: A Literature Review. [Online]</w:t>
      </w:r>
    </w:p>
    <w:p w14:paraId="030FBB18" w14:textId="77777777" w:rsidR="00154CA0" w:rsidRDefault="00154CA0">
      <w:pPr>
        <w:pStyle w:val="p1"/>
        <w:divId w:val="1787843228"/>
      </w:pPr>
      <w:r>
        <w:rPr>
          <w:rStyle w:val="s1"/>
        </w:rPr>
        <w:t>Available at:</w:t>
      </w:r>
    </w:p>
    <w:p w14:paraId="0D893474" w14:textId="77777777" w:rsidR="00154CA0" w:rsidRDefault="00154CA0">
      <w:pPr>
        <w:pStyle w:val="p1"/>
        <w:divId w:val="1787843228"/>
      </w:pPr>
      <w:r>
        <w:rPr>
          <w:rStyle w:val="s1"/>
        </w:rPr>
        <w:t>https://www.researchgate.net/publication/233894890 Celebrity_Endorsement A_Literature</w:t>
      </w:r>
    </w:p>
    <w:p w14:paraId="44E32895" w14:textId="114D5FC6" w:rsidR="00154CA0" w:rsidRDefault="00154CA0">
      <w:pPr>
        <w:pStyle w:val="p1"/>
        <w:divId w:val="1787843228"/>
      </w:pPr>
      <w:r>
        <w:rPr>
          <w:rStyle w:val="s1"/>
        </w:rPr>
        <w:t xml:space="preserve">Review </w:t>
      </w:r>
    </w:p>
    <w:p w14:paraId="5998C793" w14:textId="77777777" w:rsidR="00154CA0" w:rsidRDefault="00154CA0">
      <w:pPr>
        <w:pStyle w:val="p1"/>
        <w:divId w:val="1787843228"/>
      </w:pPr>
      <w:r>
        <w:rPr>
          <w:rStyle w:val="s1"/>
        </w:rPr>
        <w:t xml:space="preserve">Frank, B. &amp; </w:t>
      </w:r>
      <w:proofErr w:type="spellStart"/>
      <w:r>
        <w:rPr>
          <w:rStyle w:val="s1"/>
        </w:rPr>
        <w:t>Mitsumoto</w:t>
      </w:r>
      <w:proofErr w:type="spellEnd"/>
      <w:r>
        <w:rPr>
          <w:rStyle w:val="s1"/>
        </w:rPr>
        <w:t>, S., 2023. An extended source attractiveness model: the advertising effectiveness of distinct athlete endorser attractiveness types and its contextual variation.</w:t>
      </w:r>
    </w:p>
    <w:p w14:paraId="552D3E5F" w14:textId="77777777" w:rsidR="00154CA0" w:rsidRDefault="00154CA0">
      <w:pPr>
        <w:pStyle w:val="p1"/>
        <w:divId w:val="1787843228"/>
      </w:pPr>
      <w:r>
        <w:rPr>
          <w:rStyle w:val="s1"/>
        </w:rPr>
        <w:t>European Sport Management Quarterly, 23(4), pp. 1091-1114.</w:t>
      </w:r>
    </w:p>
    <w:p w14:paraId="43BEB8E6" w14:textId="77777777" w:rsidR="00154CA0" w:rsidRDefault="00154CA0">
      <w:pPr>
        <w:pStyle w:val="p1"/>
        <w:divId w:val="1787843228"/>
      </w:pPr>
      <w:r>
        <w:rPr>
          <w:rStyle w:val="s1"/>
        </w:rPr>
        <w:t>Frost, J., 2024. Cluster Sampling: Definition, Advantages &amp; Examples. [Online]</w:t>
      </w:r>
    </w:p>
    <w:p w14:paraId="06C82919" w14:textId="77777777" w:rsidR="00154CA0" w:rsidRDefault="00154CA0">
      <w:pPr>
        <w:pStyle w:val="p1"/>
        <w:divId w:val="1787843228"/>
      </w:pPr>
      <w:r>
        <w:rPr>
          <w:rStyle w:val="s1"/>
        </w:rPr>
        <w:t>Available at: https://statisticsbyjim.com/basics/cluster-sampling/</w:t>
      </w:r>
    </w:p>
    <w:p w14:paraId="47DD59E1" w14:textId="77777777" w:rsidR="00154CA0" w:rsidRDefault="00154CA0">
      <w:pPr>
        <w:pStyle w:val="p1"/>
        <w:divId w:val="1787843228"/>
      </w:pPr>
      <w:r>
        <w:rPr>
          <w:rStyle w:val="s1"/>
        </w:rPr>
        <w:t>[Accessed 1 January 2024].</w:t>
      </w:r>
    </w:p>
    <w:p w14:paraId="11CDF69D" w14:textId="77777777" w:rsidR="00154CA0" w:rsidRDefault="00154CA0">
      <w:pPr>
        <w:pStyle w:val="p1"/>
        <w:divId w:val="1787843228"/>
      </w:pPr>
      <w:proofErr w:type="spellStart"/>
      <w:r>
        <w:rPr>
          <w:rStyle w:val="s1"/>
        </w:rPr>
        <w:t>Gaille</w:t>
      </w:r>
      <w:proofErr w:type="spellEnd"/>
      <w:r>
        <w:rPr>
          <w:rStyle w:val="s1"/>
        </w:rPr>
        <w:t>, L., 2024. 16-key-advantages-and-disadvantages-of-cluster-sampling. [Online] Available at: https://vittana.org/16-key-advantages-and-disadvantages-of-cluster-sampling</w:t>
      </w:r>
    </w:p>
    <w:p w14:paraId="257AB1C4" w14:textId="77777777" w:rsidR="00154CA0" w:rsidRDefault="00154CA0">
      <w:pPr>
        <w:pStyle w:val="p1"/>
        <w:divId w:val="1787843228"/>
      </w:pPr>
      <w:r>
        <w:rPr>
          <w:rStyle w:val="s1"/>
        </w:rPr>
        <w:t>[Accessed 1 January 2024].</w:t>
      </w:r>
    </w:p>
    <w:p w14:paraId="6F025FAD" w14:textId="77777777" w:rsidR="00154CA0" w:rsidRDefault="00154CA0">
      <w:pPr>
        <w:pStyle w:val="p1"/>
        <w:divId w:val="1787843228"/>
      </w:pPr>
      <w:proofErr w:type="spellStart"/>
      <w:r>
        <w:rPr>
          <w:rStyle w:val="s1"/>
        </w:rPr>
        <w:t>Gatzer</w:t>
      </w:r>
      <w:proofErr w:type="spellEnd"/>
      <w:r>
        <w:rPr>
          <w:rStyle w:val="s1"/>
        </w:rPr>
        <w:t xml:space="preserve">, S. &amp; </w:t>
      </w:r>
      <w:proofErr w:type="spellStart"/>
      <w:r>
        <w:rPr>
          <w:rStyle w:val="s1"/>
        </w:rPr>
        <w:t>Magnin</w:t>
      </w:r>
      <w:proofErr w:type="spellEnd"/>
      <w:r>
        <w:rPr>
          <w:rStyle w:val="s1"/>
        </w:rPr>
        <w:t xml:space="preserve">, C., 2021. </w:t>
      </w:r>
      <w:proofErr w:type="spellStart"/>
      <w:r>
        <w:rPr>
          <w:rStyle w:val="s1"/>
        </w:rPr>
        <w:t>Prioritizing</w:t>
      </w:r>
      <w:proofErr w:type="spellEnd"/>
      <w:r>
        <w:rPr>
          <w:rStyle w:val="s1"/>
        </w:rPr>
        <w:t xml:space="preserve"> sustainability in the consumer sector. [Online] Available at: https://www.mckinsey.com/industries/retail/our-insights/prioritizing=</w:t>
      </w:r>
    </w:p>
    <w:p w14:paraId="491D67E2" w14:textId="77777777" w:rsidR="00154CA0" w:rsidRDefault="00154CA0">
      <w:pPr>
        <w:pStyle w:val="p1"/>
        <w:divId w:val="1787843228"/>
      </w:pPr>
      <w:r>
        <w:rPr>
          <w:rStyle w:val="s1"/>
        </w:rPr>
        <w:t>sustainability-in-the-consumer-sector</w:t>
      </w:r>
    </w:p>
    <w:p w14:paraId="0827227F" w14:textId="77777777" w:rsidR="00154CA0" w:rsidRDefault="00154CA0">
      <w:pPr>
        <w:pStyle w:val="p1"/>
        <w:divId w:val="1787843228"/>
      </w:pPr>
      <w:r>
        <w:rPr>
          <w:rStyle w:val="s1"/>
        </w:rPr>
        <w:t xml:space="preserve">[Accessed 7 </w:t>
      </w:r>
      <w:proofErr w:type="spellStart"/>
      <w:r>
        <w:rPr>
          <w:rStyle w:val="s1"/>
        </w:rPr>
        <w:t>Febuary</w:t>
      </w:r>
      <w:proofErr w:type="spellEnd"/>
      <w:r>
        <w:rPr>
          <w:rStyle w:val="s1"/>
        </w:rPr>
        <w:t xml:space="preserve"> 2024].</w:t>
      </w:r>
    </w:p>
    <w:p w14:paraId="606309FF" w14:textId="77777777" w:rsidR="00154CA0" w:rsidRDefault="00154CA0">
      <w:pPr>
        <w:pStyle w:val="p1"/>
        <w:divId w:val="1787843228"/>
      </w:pPr>
      <w:r>
        <w:rPr>
          <w:rStyle w:val="s1"/>
        </w:rPr>
        <w:t>George, T., 2023. Primary Research | Definition, Types, &amp; Examples. [Online]</w:t>
      </w:r>
    </w:p>
    <w:p w14:paraId="52836DC0" w14:textId="77777777" w:rsidR="00154CA0" w:rsidRDefault="00154CA0">
      <w:pPr>
        <w:pStyle w:val="p1"/>
        <w:divId w:val="1787843228"/>
      </w:pPr>
      <w:r>
        <w:rPr>
          <w:rStyle w:val="s1"/>
        </w:rPr>
        <w:t>Available at: https://www.scribbr.com/methodology/primary-</w:t>
      </w:r>
    </w:p>
    <w:p w14:paraId="17165118" w14:textId="77777777" w:rsidR="00154CA0" w:rsidRDefault="00154CA0">
      <w:pPr>
        <w:pStyle w:val="p1"/>
        <w:divId w:val="1787843228"/>
      </w:pPr>
      <w:r>
        <w:rPr>
          <w:rStyle w:val="s1"/>
        </w:rPr>
        <w:t>research/#:~:text=Primary%20research%20is%20a%20research%20method%20that%20reli es,has%20already%20been%20collected%20is%20called%20secondary%20research.</w:t>
      </w:r>
    </w:p>
    <w:p w14:paraId="4E31C03D" w14:textId="77777777" w:rsidR="00154CA0" w:rsidRDefault="00154CA0">
      <w:pPr>
        <w:pStyle w:val="p1"/>
        <w:divId w:val="1787843228"/>
      </w:pPr>
      <w:r>
        <w:rPr>
          <w:rStyle w:val="s1"/>
        </w:rPr>
        <w:t>[Accessed 12 January 2024].</w:t>
      </w:r>
    </w:p>
    <w:p w14:paraId="65A8B8AD" w14:textId="77777777" w:rsidR="00154CA0" w:rsidRDefault="00154CA0">
      <w:pPr>
        <w:pStyle w:val="p1"/>
        <w:divId w:val="1787843228"/>
      </w:pPr>
      <w:r>
        <w:rPr>
          <w:rStyle w:val="s1"/>
        </w:rPr>
        <w:t>Groves, R. &amp; Fowler, F. J., 2004. Survey Methodology. [Online]</w:t>
      </w:r>
    </w:p>
    <w:p w14:paraId="14C1C0DB" w14:textId="77777777" w:rsidR="00154CA0" w:rsidRDefault="00154CA0">
      <w:pPr>
        <w:pStyle w:val="p1"/>
        <w:divId w:val="1787843228"/>
      </w:pPr>
      <w:r>
        <w:rPr>
          <w:rStyle w:val="s1"/>
        </w:rPr>
        <w:t>Available at: https://www.researchgate.net/publication/264951116_Survey_Methodology</w:t>
      </w:r>
    </w:p>
    <w:p w14:paraId="68105CA2" w14:textId="77777777" w:rsidR="00154CA0" w:rsidRDefault="00154CA0">
      <w:pPr>
        <w:pStyle w:val="p1"/>
        <w:divId w:val="1787843228"/>
      </w:pPr>
      <w:r>
        <w:rPr>
          <w:rStyle w:val="s1"/>
        </w:rPr>
        <w:t>[Accessed 27 January 2024].</w:t>
      </w:r>
    </w:p>
    <w:p w14:paraId="56BEB334" w14:textId="77777777" w:rsidR="00154CA0" w:rsidRDefault="00154CA0">
      <w:pPr>
        <w:pStyle w:val="p1"/>
        <w:divId w:val="1787843228"/>
      </w:pPr>
      <w:r>
        <w:rPr>
          <w:rStyle w:val="s1"/>
        </w:rPr>
        <w:t>Hassan, M., 2024. Mixed Methods Research - Types &amp; Analysis. [Online]</w:t>
      </w:r>
    </w:p>
    <w:p w14:paraId="6CEDB17F" w14:textId="77777777" w:rsidR="00154CA0" w:rsidRDefault="00154CA0">
      <w:pPr>
        <w:pStyle w:val="p1"/>
        <w:divId w:val="1787843228"/>
      </w:pPr>
      <w:r>
        <w:rPr>
          <w:rStyle w:val="s1"/>
        </w:rPr>
        <w:t>Available at: https://researchmethod.net/mixed-methods-research/</w:t>
      </w:r>
    </w:p>
    <w:p w14:paraId="77FFD089" w14:textId="0022C1F7" w:rsidR="00154CA0" w:rsidRDefault="00154CA0">
      <w:pPr>
        <w:pStyle w:val="p1"/>
        <w:divId w:val="1787843228"/>
      </w:pPr>
      <w:r>
        <w:rPr>
          <w:rStyle w:val="s1"/>
        </w:rPr>
        <w:t xml:space="preserve">[Accessed 5 January 2024]. </w:t>
      </w:r>
    </w:p>
    <w:p w14:paraId="21A0F873" w14:textId="68BD74CF" w:rsidR="00414968" w:rsidRDefault="00154CA0" w:rsidP="00805227">
      <w:pPr>
        <w:pStyle w:val="p1"/>
        <w:divId w:val="1787843228"/>
        <w:rPr>
          <w:rStyle w:val="s1"/>
        </w:rPr>
      </w:pPr>
      <w:proofErr w:type="spellStart"/>
      <w:r>
        <w:rPr>
          <w:rStyle w:val="s1"/>
        </w:rPr>
        <w:t>Hooley</w:t>
      </w:r>
      <w:proofErr w:type="spellEnd"/>
      <w:r>
        <w:rPr>
          <w:rStyle w:val="s1"/>
        </w:rPr>
        <w:t xml:space="preserve">, G., </w:t>
      </w:r>
      <w:proofErr w:type="spellStart"/>
      <w:r>
        <w:rPr>
          <w:rStyle w:val="s1"/>
        </w:rPr>
        <w:t>Piercy</w:t>
      </w:r>
      <w:proofErr w:type="spellEnd"/>
      <w:r>
        <w:rPr>
          <w:rStyle w:val="s1"/>
        </w:rPr>
        <w:t xml:space="preserve">, N. F. &amp; </w:t>
      </w:r>
      <w:proofErr w:type="spellStart"/>
      <w:r>
        <w:rPr>
          <w:rStyle w:val="s1"/>
        </w:rPr>
        <w:t>Nicoulaud</w:t>
      </w:r>
      <w:proofErr w:type="spellEnd"/>
      <w:r>
        <w:rPr>
          <w:rStyle w:val="s1"/>
        </w:rPr>
        <w:t>, B., 2012. Product/Brand status and volume. In: Fifth, ed. Marketing Strategy &amp; competitive positioning. Harlow: Pearson Education Limited , p.</w:t>
      </w:r>
    </w:p>
    <w:p w14:paraId="0E4CA3B9" w14:textId="77777777" w:rsidR="00125A96" w:rsidRDefault="00125A96">
      <w:pPr>
        <w:pStyle w:val="p1"/>
        <w:divId w:val="37751831"/>
      </w:pPr>
      <w:proofErr w:type="spellStart"/>
      <w:r>
        <w:rPr>
          <w:rStyle w:val="s1"/>
        </w:rPr>
        <w:t>Lui</w:t>
      </w:r>
      <w:proofErr w:type="spellEnd"/>
      <w:r>
        <w:rPr>
          <w:rStyle w:val="s1"/>
        </w:rPr>
        <w:t>, M., 2022. Determining the Role of Influencers' Marketing Initiatives on Fast Fashion Industry Sustainability: The Mediating Role of Purchase Intention. [Online] Available at: https://www.ncbi.nlm.nih.gov/pmc/articles/PMC9263611/</w:t>
      </w:r>
    </w:p>
    <w:p w14:paraId="2D31BB96" w14:textId="77777777" w:rsidR="00125A96" w:rsidRDefault="00125A96">
      <w:pPr>
        <w:pStyle w:val="p1"/>
        <w:divId w:val="37751831"/>
      </w:pPr>
      <w:r>
        <w:rPr>
          <w:rStyle w:val="s1"/>
        </w:rPr>
        <w:t xml:space="preserve">[Accessed 5 </w:t>
      </w:r>
      <w:proofErr w:type="spellStart"/>
      <w:r>
        <w:rPr>
          <w:rStyle w:val="s1"/>
        </w:rPr>
        <w:t>Febuary</w:t>
      </w:r>
      <w:proofErr w:type="spellEnd"/>
      <w:r>
        <w:rPr>
          <w:rStyle w:val="s1"/>
        </w:rPr>
        <w:t xml:space="preserve"> 2024].</w:t>
      </w:r>
    </w:p>
    <w:p w14:paraId="67F638FD" w14:textId="77777777" w:rsidR="00125A96" w:rsidRDefault="00125A96">
      <w:pPr>
        <w:pStyle w:val="p1"/>
        <w:divId w:val="37751831"/>
      </w:pPr>
      <w:proofErr w:type="spellStart"/>
      <w:r>
        <w:rPr>
          <w:rStyle w:val="s1"/>
        </w:rPr>
        <w:t>mcleod</w:t>
      </w:r>
      <w:proofErr w:type="spellEnd"/>
      <w:r>
        <w:rPr>
          <w:rStyle w:val="s1"/>
        </w:rPr>
        <w:t xml:space="preserve">, S., 2023. Sampling Methods In </w:t>
      </w:r>
      <w:proofErr w:type="spellStart"/>
      <w:r>
        <w:rPr>
          <w:rStyle w:val="s1"/>
        </w:rPr>
        <w:t>Reseach</w:t>
      </w:r>
      <w:proofErr w:type="spellEnd"/>
      <w:r>
        <w:rPr>
          <w:rStyle w:val="s1"/>
        </w:rPr>
        <w:t>: Types, Techniques, &amp; Examples. [Online] Available at: https://www.simplypsychology.org/sampling.html</w:t>
      </w:r>
    </w:p>
    <w:p w14:paraId="6BF53765" w14:textId="77777777" w:rsidR="00125A96" w:rsidRDefault="00125A96">
      <w:pPr>
        <w:pStyle w:val="p1"/>
        <w:divId w:val="37751831"/>
      </w:pPr>
      <w:r>
        <w:rPr>
          <w:rStyle w:val="s1"/>
        </w:rPr>
        <w:t>[Accessed 6 January 2024].</w:t>
      </w:r>
    </w:p>
    <w:p w14:paraId="395B16B4" w14:textId="77777777" w:rsidR="00125A96" w:rsidRDefault="00125A96">
      <w:pPr>
        <w:pStyle w:val="p1"/>
        <w:divId w:val="37751831"/>
      </w:pPr>
      <w:proofErr w:type="spellStart"/>
      <w:r>
        <w:rPr>
          <w:rStyle w:val="s1"/>
        </w:rPr>
        <w:t>Meyerson</w:t>
      </w:r>
      <w:proofErr w:type="spellEnd"/>
      <w:r>
        <w:rPr>
          <w:rStyle w:val="s1"/>
        </w:rPr>
        <w:t xml:space="preserve">, R., 2019. David </w:t>
      </w:r>
      <w:proofErr w:type="spellStart"/>
      <w:r>
        <w:rPr>
          <w:rStyle w:val="s1"/>
        </w:rPr>
        <w:t>Aaker's</w:t>
      </w:r>
      <w:proofErr w:type="spellEnd"/>
      <w:r>
        <w:rPr>
          <w:rStyle w:val="s1"/>
        </w:rPr>
        <w:t xml:space="preserve"> Brand Vision Model and how it works, part one. [Online] Available at: https://howbrandsarebuilt.com/david-aakers-brand-vision-model-and-how-it-</w:t>
      </w:r>
    </w:p>
    <w:p w14:paraId="7682B85A" w14:textId="77777777" w:rsidR="00125A96" w:rsidRDefault="00125A96">
      <w:pPr>
        <w:pStyle w:val="p1"/>
        <w:divId w:val="37751831"/>
      </w:pPr>
      <w:r>
        <w:rPr>
          <w:rStyle w:val="s1"/>
        </w:rPr>
        <w:t>works-part-one/</w:t>
      </w:r>
    </w:p>
    <w:p w14:paraId="0FE7410B" w14:textId="77777777" w:rsidR="00125A96" w:rsidRDefault="00125A96">
      <w:pPr>
        <w:pStyle w:val="p1"/>
        <w:divId w:val="37751831"/>
      </w:pPr>
      <w:r>
        <w:rPr>
          <w:rStyle w:val="s1"/>
        </w:rPr>
        <w:t>[Accessed 26 December 2023].</w:t>
      </w:r>
    </w:p>
    <w:p w14:paraId="35B70F80" w14:textId="77777777" w:rsidR="00125A96" w:rsidRDefault="00125A96">
      <w:pPr>
        <w:pStyle w:val="p1"/>
        <w:divId w:val="37751831"/>
      </w:pPr>
      <w:r>
        <w:rPr>
          <w:rStyle w:val="s1"/>
        </w:rPr>
        <w:t>Micheal R Solomon.com, 2023. consumer behaviour. [Online]</w:t>
      </w:r>
    </w:p>
    <w:p w14:paraId="4ADA666F" w14:textId="77777777" w:rsidR="00125A96" w:rsidRDefault="00125A96">
      <w:pPr>
        <w:pStyle w:val="p1"/>
        <w:divId w:val="37751831"/>
      </w:pPr>
      <w:r>
        <w:rPr>
          <w:rStyle w:val="s1"/>
        </w:rPr>
        <w:t>Available at: https://www.michaelsolomon.com/consumer-insights/consumer-behavior/</w:t>
      </w:r>
    </w:p>
    <w:p w14:paraId="37988E5C" w14:textId="77777777" w:rsidR="00125A96" w:rsidRDefault="00125A96">
      <w:pPr>
        <w:pStyle w:val="p1"/>
        <w:divId w:val="37751831"/>
      </w:pPr>
      <w:r>
        <w:rPr>
          <w:rStyle w:val="s1"/>
        </w:rPr>
        <w:t>[Accessed 2 January 2024).</w:t>
      </w:r>
    </w:p>
    <w:p w14:paraId="729A37AF" w14:textId="77777777" w:rsidR="00125A96" w:rsidRDefault="00125A96">
      <w:pPr>
        <w:pStyle w:val="p1"/>
        <w:divId w:val="37751831"/>
      </w:pPr>
      <w:r>
        <w:rPr>
          <w:rStyle w:val="s1"/>
        </w:rPr>
        <w:t xml:space="preserve">na, B. w., Rodger, M. &amp; Keller, K. L., 1999. Measuring Brand Power: Validating a Model For Optimising Brand Equity. The </w:t>
      </w:r>
      <w:proofErr w:type="spellStart"/>
      <w:r>
        <w:rPr>
          <w:rStyle w:val="s1"/>
        </w:rPr>
        <w:t>joural</w:t>
      </w:r>
      <w:proofErr w:type="spellEnd"/>
      <w:r>
        <w:rPr>
          <w:rStyle w:val="s1"/>
        </w:rPr>
        <w:t xml:space="preserve"> Of Product and Brand Management, 8(3), pp. 170-184.</w:t>
      </w:r>
    </w:p>
    <w:p w14:paraId="215733BB" w14:textId="77777777" w:rsidR="00125A96" w:rsidRDefault="00125A96">
      <w:pPr>
        <w:pStyle w:val="p1"/>
        <w:divId w:val="37751831"/>
      </w:pPr>
      <w:proofErr w:type="spellStart"/>
      <w:r>
        <w:rPr>
          <w:rStyle w:val="s1"/>
        </w:rPr>
        <w:t>Opresnik</w:t>
      </w:r>
      <w:proofErr w:type="spellEnd"/>
      <w:r>
        <w:rPr>
          <w:rStyle w:val="s1"/>
        </w:rPr>
        <w:t xml:space="preserve">, M. O. &amp; </w:t>
      </w:r>
      <w:proofErr w:type="spellStart"/>
      <w:r>
        <w:rPr>
          <w:rStyle w:val="s1"/>
        </w:rPr>
        <w:t>Hollensen</w:t>
      </w:r>
      <w:proofErr w:type="spellEnd"/>
      <w:r>
        <w:rPr>
          <w:rStyle w:val="s1"/>
        </w:rPr>
        <w:t>, S., 2019. Marketing-A Relationship Perspective Second Edition. [Online]</w:t>
      </w:r>
    </w:p>
    <w:p w14:paraId="296849DA" w14:textId="77777777" w:rsidR="00125A96" w:rsidRDefault="00125A96">
      <w:pPr>
        <w:pStyle w:val="p1"/>
        <w:divId w:val="37751831"/>
      </w:pPr>
      <w:r>
        <w:rPr>
          <w:rStyle w:val="s1"/>
        </w:rPr>
        <w:t>Available at: https://www.researchgate.net/publication/331199235_Marketing-</w:t>
      </w:r>
    </w:p>
    <w:p w14:paraId="20E5FD86" w14:textId="77777777" w:rsidR="00125A96" w:rsidRDefault="00125A96">
      <w:pPr>
        <w:pStyle w:val="p1"/>
        <w:divId w:val="37751831"/>
      </w:pPr>
      <w:r>
        <w:rPr>
          <w:rStyle w:val="s1"/>
        </w:rPr>
        <w:t>A Relationship Perspective Second Edition</w:t>
      </w:r>
    </w:p>
    <w:p w14:paraId="323BC28A" w14:textId="77777777" w:rsidR="00125A96" w:rsidRDefault="00125A96">
      <w:pPr>
        <w:pStyle w:val="p1"/>
        <w:divId w:val="37751831"/>
      </w:pPr>
      <w:r>
        <w:rPr>
          <w:rStyle w:val="s1"/>
        </w:rPr>
        <w:t xml:space="preserve">[Accessed 5 </w:t>
      </w:r>
      <w:proofErr w:type="spellStart"/>
      <w:r>
        <w:rPr>
          <w:rStyle w:val="s1"/>
        </w:rPr>
        <w:t>Febuary</w:t>
      </w:r>
      <w:proofErr w:type="spellEnd"/>
      <w:r>
        <w:rPr>
          <w:rStyle w:val="s1"/>
        </w:rPr>
        <w:t xml:space="preserve"> 2024].</w:t>
      </w:r>
    </w:p>
    <w:p w14:paraId="39A2FF33" w14:textId="77777777" w:rsidR="00125A96" w:rsidRDefault="00125A96">
      <w:pPr>
        <w:pStyle w:val="p1"/>
        <w:divId w:val="37751831"/>
      </w:pPr>
      <w:r>
        <w:rPr>
          <w:rStyle w:val="s1"/>
        </w:rPr>
        <w:lastRenderedPageBreak/>
        <w:t xml:space="preserve">Oxford </w:t>
      </w:r>
      <w:proofErr w:type="spellStart"/>
      <w:r>
        <w:rPr>
          <w:rStyle w:val="s1"/>
        </w:rPr>
        <w:t>Econmics</w:t>
      </w:r>
      <w:proofErr w:type="spellEnd"/>
      <w:r>
        <w:rPr>
          <w:rStyle w:val="s1"/>
        </w:rPr>
        <w:t xml:space="preserve"> PWC, 2023. The New Digital Economy, Oxford: Oxford Economics </w:t>
      </w:r>
      <w:proofErr w:type="spellStart"/>
      <w:r>
        <w:rPr>
          <w:rStyle w:val="s1"/>
        </w:rPr>
        <w:t>qualtrics</w:t>
      </w:r>
      <w:proofErr w:type="spellEnd"/>
      <w:r>
        <w:rPr>
          <w:rStyle w:val="s1"/>
        </w:rPr>
        <w:t xml:space="preserve">, 2023. </w:t>
      </w:r>
      <w:proofErr w:type="spellStart"/>
      <w:r>
        <w:rPr>
          <w:rStyle w:val="s1"/>
        </w:rPr>
        <w:t>keller</w:t>
      </w:r>
      <w:proofErr w:type="spellEnd"/>
      <w:r>
        <w:rPr>
          <w:rStyle w:val="s1"/>
        </w:rPr>
        <w:t xml:space="preserve"> vs </w:t>
      </w:r>
      <w:proofErr w:type="spellStart"/>
      <w:r>
        <w:rPr>
          <w:rStyle w:val="s1"/>
        </w:rPr>
        <w:t>Aaker</w:t>
      </w:r>
      <w:proofErr w:type="spellEnd"/>
      <w:r>
        <w:rPr>
          <w:rStyle w:val="s1"/>
        </w:rPr>
        <w:t xml:space="preserve"> customer based brand equity models. (Online] Available at: https://www.qualtrics.com/uk/experience-management/brand/keller-vs-aaker/</w:t>
      </w:r>
    </w:p>
    <w:p w14:paraId="3D2523EA" w14:textId="77777777" w:rsidR="00125A96" w:rsidRDefault="00125A96">
      <w:pPr>
        <w:pStyle w:val="p1"/>
        <w:divId w:val="37751831"/>
      </w:pPr>
      <w:r>
        <w:rPr>
          <w:rStyle w:val="s1"/>
        </w:rPr>
        <w:t>[Accessed 17 November 2023].</w:t>
      </w:r>
    </w:p>
    <w:p w14:paraId="54DFA06C" w14:textId="77777777" w:rsidR="00125A96" w:rsidRDefault="00125A96">
      <w:pPr>
        <w:pStyle w:val="p1"/>
        <w:divId w:val="37751831"/>
      </w:pPr>
      <w:r>
        <w:rPr>
          <w:rStyle w:val="s1"/>
        </w:rPr>
        <w:t>Rahman, M., 2024. What are the advantages and disadvantages of primary and secondary research?. [Online]</w:t>
      </w:r>
    </w:p>
    <w:p w14:paraId="221A35F7" w14:textId="77777777" w:rsidR="00125A96" w:rsidRDefault="00125A96">
      <w:pPr>
        <w:pStyle w:val="p1"/>
        <w:divId w:val="37751831"/>
      </w:pPr>
      <w:r>
        <w:rPr>
          <w:rStyle w:val="s1"/>
        </w:rPr>
        <w:t>Available at: https://www.howandwhat.net/advantages-and-disadvantages-of-primary-and-</w:t>
      </w:r>
    </w:p>
    <w:p w14:paraId="6294F954" w14:textId="77777777" w:rsidR="00125A96" w:rsidRDefault="00125A96">
      <w:pPr>
        <w:pStyle w:val="p1"/>
        <w:divId w:val="37751831"/>
      </w:pPr>
      <w:r>
        <w:rPr>
          <w:rStyle w:val="s1"/>
        </w:rPr>
        <w:t>secondary-research/</w:t>
      </w:r>
    </w:p>
    <w:p w14:paraId="1F9185E2" w14:textId="09022F39" w:rsidR="00414968" w:rsidRDefault="00125A96" w:rsidP="008D1EDA">
      <w:pPr>
        <w:pStyle w:val="p1"/>
        <w:divId w:val="37751831"/>
        <w:rPr>
          <w:rStyle w:val="s1"/>
        </w:rPr>
      </w:pPr>
      <w:r>
        <w:rPr>
          <w:rStyle w:val="s1"/>
        </w:rPr>
        <w:t>[Accessed 10 January 2024].</w:t>
      </w:r>
    </w:p>
    <w:p w14:paraId="6E6880FB" w14:textId="131173BB" w:rsidR="00072326" w:rsidRDefault="00072326">
      <w:pPr>
        <w:pStyle w:val="p1"/>
        <w:divId w:val="258755683"/>
      </w:pPr>
      <w:r>
        <w:rPr>
          <w:rStyle w:val="s1"/>
        </w:rPr>
        <w:t>Charles Doyle 2016 A dictionary of Marketing.</w:t>
      </w:r>
    </w:p>
    <w:p w14:paraId="3A2902DD" w14:textId="77777777" w:rsidR="00072326" w:rsidRDefault="00072326">
      <w:pPr>
        <w:pStyle w:val="p1"/>
        <w:divId w:val="258755683"/>
      </w:pPr>
      <w:r>
        <w:rPr>
          <w:rStyle w:val="s1"/>
        </w:rPr>
        <w:t>Geyser, W. (2022) What is Influencer Marketing? - The Ultimate Guide for 2023. Available at: https://influencermarketinghub.com/influencer-marketing/#/toc-0 (Accessed: 8 December</w:t>
      </w:r>
    </w:p>
    <w:p w14:paraId="525F9E7E" w14:textId="77777777" w:rsidR="00072326" w:rsidRDefault="00072326">
      <w:pPr>
        <w:pStyle w:val="p1"/>
        <w:divId w:val="258755683"/>
      </w:pPr>
      <w:r>
        <w:rPr>
          <w:rStyle w:val="s1"/>
        </w:rPr>
        <w:t>2022)</w:t>
      </w:r>
    </w:p>
    <w:p w14:paraId="3950292E" w14:textId="77777777" w:rsidR="00072326" w:rsidRDefault="00072326">
      <w:pPr>
        <w:pStyle w:val="p1"/>
        <w:divId w:val="258755683"/>
      </w:pPr>
      <w:r>
        <w:rPr>
          <w:rStyle w:val="s1"/>
        </w:rPr>
        <w:t xml:space="preserve">Gratton, C. and Jones, I. (2010) Research methods for sports studies. 2nd </w:t>
      </w:r>
      <w:proofErr w:type="spellStart"/>
      <w:r>
        <w:rPr>
          <w:rStyle w:val="s1"/>
        </w:rPr>
        <w:t>edn</w:t>
      </w:r>
      <w:proofErr w:type="spellEnd"/>
      <w:r>
        <w:rPr>
          <w:rStyle w:val="s1"/>
        </w:rPr>
        <w:t>. London:</w:t>
      </w:r>
    </w:p>
    <w:p w14:paraId="5348A8A5" w14:textId="77777777" w:rsidR="00072326" w:rsidRDefault="00072326">
      <w:pPr>
        <w:pStyle w:val="p1"/>
        <w:divId w:val="258755683"/>
      </w:pPr>
      <w:proofErr w:type="spellStart"/>
      <w:r>
        <w:rPr>
          <w:rStyle w:val="s1"/>
        </w:rPr>
        <w:t>Routledge</w:t>
      </w:r>
      <w:proofErr w:type="spellEnd"/>
      <w:r>
        <w:rPr>
          <w:rStyle w:val="s1"/>
        </w:rPr>
        <w:t>.</w:t>
      </w:r>
    </w:p>
    <w:p w14:paraId="257AA11A" w14:textId="77777777" w:rsidR="00072326" w:rsidRDefault="00072326">
      <w:pPr>
        <w:pStyle w:val="p1"/>
        <w:divId w:val="258755683"/>
      </w:pPr>
      <w:r>
        <w:rPr>
          <w:rStyle w:val="s1"/>
        </w:rPr>
        <w:t>GoogleAds (n.d.) SEO vs. PPC. Key PPC vs. SEO take-aways. Available at:</w:t>
      </w:r>
    </w:p>
    <w:p w14:paraId="6C833025" w14:textId="77777777" w:rsidR="00072326" w:rsidRDefault="00072326">
      <w:pPr>
        <w:pStyle w:val="p1"/>
        <w:divId w:val="258755683"/>
      </w:pPr>
      <w:r>
        <w:rPr>
          <w:rStyle w:val="s1"/>
        </w:rPr>
        <w:t>https://ads.google.com/home/resources/seo-vs-ppx/ (Accessed: 8 December 2022).</w:t>
      </w:r>
    </w:p>
    <w:p w14:paraId="7FDAE323" w14:textId="77777777" w:rsidR="00072326" w:rsidRDefault="00072326">
      <w:pPr>
        <w:pStyle w:val="p1"/>
        <w:divId w:val="258755683"/>
      </w:pPr>
      <w:r>
        <w:rPr>
          <w:rStyle w:val="s1"/>
        </w:rPr>
        <w:t xml:space="preserve">Hazan, J., </w:t>
      </w:r>
      <w:proofErr w:type="spellStart"/>
      <w:r>
        <w:rPr>
          <w:rStyle w:val="s1"/>
        </w:rPr>
        <w:t>Willersdorf</w:t>
      </w:r>
      <w:proofErr w:type="spellEnd"/>
      <w:r>
        <w:rPr>
          <w:rStyle w:val="s1"/>
        </w:rPr>
        <w:t xml:space="preserve">, S., Bianchi, F. and </w:t>
      </w:r>
      <w:proofErr w:type="spellStart"/>
      <w:r>
        <w:rPr>
          <w:rStyle w:val="s1"/>
        </w:rPr>
        <w:t>Fassenot</w:t>
      </w:r>
      <w:proofErr w:type="spellEnd"/>
      <w:r>
        <w:rPr>
          <w:rStyle w:val="s1"/>
        </w:rPr>
        <w:t xml:space="preserve">, B. (2022) BCG x </w:t>
      </w:r>
      <w:proofErr w:type="spellStart"/>
      <w:r>
        <w:rPr>
          <w:rStyle w:val="s1"/>
        </w:rPr>
        <w:t>Comité</w:t>
      </w:r>
      <w:proofErr w:type="spellEnd"/>
      <w:r>
        <w:rPr>
          <w:rStyle w:val="s1"/>
        </w:rPr>
        <w:t xml:space="preserve"> Colbert.</w:t>
      </w:r>
    </w:p>
    <w:p w14:paraId="0B48C4E8" w14:textId="77777777" w:rsidR="00072326" w:rsidRDefault="00072326">
      <w:pPr>
        <w:pStyle w:val="p1"/>
        <w:divId w:val="258755683"/>
      </w:pPr>
      <w:r>
        <w:rPr>
          <w:rStyle w:val="s1"/>
        </w:rPr>
        <w:t>LUXURY OUTLOOK 2022. Available at: https://web-</w:t>
      </w:r>
    </w:p>
    <w:p w14:paraId="01B6B042" w14:textId="77777777" w:rsidR="00072326" w:rsidRDefault="00072326">
      <w:pPr>
        <w:pStyle w:val="p1"/>
        <w:divId w:val="258755683"/>
      </w:pPr>
      <w:r>
        <w:rPr>
          <w:rStyle w:val="s1"/>
        </w:rPr>
        <w:t>assets.beg.com/c4/c4/5b3786d44055aa2b31749e98bd9c/beg-and-comite-colbert-luxury-</w:t>
      </w:r>
    </w:p>
    <w:p w14:paraId="58947B63" w14:textId="77777777" w:rsidR="00072326" w:rsidRDefault="00072326">
      <w:pPr>
        <w:pStyle w:val="p1"/>
        <w:divId w:val="258755683"/>
      </w:pPr>
      <w:r>
        <w:rPr>
          <w:rStyle w:val="s1"/>
        </w:rPr>
        <w:t>outlook-2022-final.pdf (Accessed: 27 November 2022).</w:t>
      </w:r>
    </w:p>
    <w:p w14:paraId="534E73A3" w14:textId="77777777" w:rsidR="00072326" w:rsidRDefault="00072326">
      <w:pPr>
        <w:pStyle w:val="p1"/>
        <w:divId w:val="258755683"/>
      </w:pPr>
      <w:r>
        <w:rPr>
          <w:rStyle w:val="s1"/>
        </w:rPr>
        <w:t xml:space="preserve">Helms, R. W., </w:t>
      </w:r>
      <w:proofErr w:type="spellStart"/>
      <w:r>
        <w:rPr>
          <w:rStyle w:val="s1"/>
        </w:rPr>
        <w:t>Booij</w:t>
      </w:r>
      <w:proofErr w:type="spellEnd"/>
      <w:r>
        <w:rPr>
          <w:rStyle w:val="s1"/>
        </w:rPr>
        <w:t xml:space="preserve">, E. and </w:t>
      </w:r>
      <w:proofErr w:type="spellStart"/>
      <w:r>
        <w:rPr>
          <w:rStyle w:val="s1"/>
        </w:rPr>
        <w:t>Spruit</w:t>
      </w:r>
      <w:proofErr w:type="spellEnd"/>
      <w:r>
        <w:rPr>
          <w:rStyle w:val="s1"/>
        </w:rPr>
        <w:t>, M. R. (2012) REACHING OUT: INVOLVING USERS IN INNOVATION TASKS THROUGH SOCIAL MEDIA.' ECIS 2012 Proceedings. Paper</w:t>
      </w:r>
    </w:p>
    <w:p w14:paraId="03B70990" w14:textId="77777777" w:rsidR="00072326" w:rsidRDefault="00072326">
      <w:pPr>
        <w:pStyle w:val="p1"/>
        <w:divId w:val="258755683"/>
      </w:pPr>
      <w:r>
        <w:rPr>
          <w:rStyle w:val="s1"/>
        </w:rPr>
        <w:t>193. https://aiscl.aisnet.org/ecis2012/193/.</w:t>
      </w:r>
    </w:p>
    <w:p w14:paraId="78B3D3F4" w14:textId="77777777" w:rsidR="001800CA" w:rsidRDefault="001800CA">
      <w:pPr>
        <w:pStyle w:val="p1"/>
        <w:divId w:val="998580099"/>
      </w:pPr>
      <w:proofErr w:type="spellStart"/>
      <w:r>
        <w:rPr>
          <w:rStyle w:val="s1"/>
        </w:rPr>
        <w:t>Kering</w:t>
      </w:r>
      <w:proofErr w:type="spellEnd"/>
      <w:r>
        <w:rPr>
          <w:rStyle w:val="s1"/>
        </w:rPr>
        <w:t xml:space="preserve"> (2018) </w:t>
      </w:r>
      <w:proofErr w:type="spellStart"/>
      <w:r>
        <w:rPr>
          <w:rStyle w:val="s1"/>
        </w:rPr>
        <w:t>Kering</w:t>
      </w:r>
      <w:proofErr w:type="spellEnd"/>
      <w:r>
        <w:rPr>
          <w:rStyle w:val="s1"/>
        </w:rPr>
        <w:t xml:space="preserve"> announces new developments in its digital strategy. Available ::/</w:t>
      </w:r>
      <w:proofErr w:type="spellStart"/>
      <w:r>
        <w:rPr>
          <w:rStyle w:val="s1"/>
        </w:rPr>
        <w:t>keris</w:t>
      </w:r>
      <w:proofErr w:type="spellEnd"/>
    </w:p>
    <w:p w14:paraId="25D73572" w14:textId="77777777" w:rsidR="001800CA" w:rsidRDefault="001800CA">
      <w:pPr>
        <w:pStyle w:val="p1"/>
        <w:divId w:val="998580099"/>
      </w:pPr>
      <w:proofErr w:type="spellStart"/>
      <w:r>
        <w:rPr>
          <w:rStyle w:val="s1"/>
        </w:rPr>
        <w:t>Decelera</w:t>
      </w:r>
      <w:proofErr w:type="spellEnd"/>
      <w:r>
        <w:rPr>
          <w:rStyle w:val="s1"/>
        </w:rPr>
        <w:t>/</w:t>
      </w:r>
      <w:proofErr w:type="spellStart"/>
      <w:r>
        <w:rPr>
          <w:rStyle w:val="s1"/>
        </w:rPr>
        <w:t>nounces</w:t>
      </w:r>
      <w:proofErr w:type="spellEnd"/>
      <w:r>
        <w:rPr>
          <w:rStyle w:val="s1"/>
        </w:rPr>
        <w:t xml:space="preserve"> new developments-in-i-digital</w:t>
      </w:r>
    </w:p>
    <w:p w14:paraId="4C2A2F5B" w14:textId="77777777" w:rsidR="001800CA" w:rsidRDefault="001800CA">
      <w:pPr>
        <w:pStyle w:val="p1"/>
        <w:divId w:val="998580099"/>
      </w:pPr>
      <w:proofErr w:type="spellStart"/>
      <w:r>
        <w:rPr>
          <w:rStyle w:val="s1"/>
        </w:rPr>
        <w:t>Kotler</w:t>
      </w:r>
      <w:proofErr w:type="spellEnd"/>
      <w:r>
        <w:rPr>
          <w:rStyle w:val="s1"/>
        </w:rPr>
        <w:t>, P., Armstrong, G., Harris, L.C. and He, H. (2020) Principles of marketing Harlow, England: Pearson.</w:t>
      </w:r>
    </w:p>
    <w:p w14:paraId="096780D7" w14:textId="77777777" w:rsidR="001800CA" w:rsidRDefault="001800CA">
      <w:pPr>
        <w:pStyle w:val="p1"/>
        <w:divId w:val="998580099"/>
      </w:pPr>
      <w:r>
        <w:rPr>
          <w:rStyle w:val="s1"/>
        </w:rPr>
        <w:t>Lang, K. (2022) The Prada Story: Ensuring The Brand's Future By Creating Unified Customer Experiences. Available at: https://www.forbes.com/sites/sprinklr/2022/01/21/the-</w:t>
      </w:r>
    </w:p>
    <w:p w14:paraId="62C67638" w14:textId="77777777" w:rsidR="001800CA" w:rsidRDefault="001800CA">
      <w:pPr>
        <w:pStyle w:val="p1"/>
        <w:divId w:val="998580099"/>
      </w:pPr>
      <w:r>
        <w:rPr>
          <w:rStyle w:val="s1"/>
        </w:rPr>
        <w:t>prada-story-ensuring-the-brands-future-by-creating-unified-customer-experiences/?sh=24£406312001 (Accessed: 23 December 2022).</w:t>
      </w:r>
    </w:p>
    <w:p w14:paraId="3945C256" w14:textId="728677C9" w:rsidR="001800CA" w:rsidRDefault="001800CA">
      <w:pPr>
        <w:pStyle w:val="p1"/>
        <w:divId w:val="998580099"/>
      </w:pPr>
      <w:proofErr w:type="spellStart"/>
      <w:r>
        <w:rPr>
          <w:rStyle w:val="s1"/>
        </w:rPr>
        <w:t>Langer</w:t>
      </w:r>
      <w:proofErr w:type="spellEnd"/>
      <w:r>
        <w:rPr>
          <w:rStyle w:val="s1"/>
        </w:rPr>
        <w:t>, D. (2022) What Can Luxury Brands Learn About Storytelling From Gucci? Available at: https://jingdaily.com/luxury-learn-gucci-brand-storytelling/ (Accessed:23 December 2022).</w:t>
      </w:r>
    </w:p>
    <w:p w14:paraId="443D3A61" w14:textId="77777777" w:rsidR="001800CA" w:rsidRDefault="001800CA">
      <w:pPr>
        <w:pStyle w:val="p1"/>
        <w:divId w:val="998580099"/>
      </w:pPr>
      <w:proofErr w:type="spellStart"/>
      <w:r>
        <w:rPr>
          <w:rStyle w:val="s1"/>
        </w:rPr>
        <w:t>Luxus</w:t>
      </w:r>
      <w:proofErr w:type="spellEnd"/>
      <w:r>
        <w:rPr>
          <w:rStyle w:val="s1"/>
        </w:rPr>
        <w:t xml:space="preserve"> (2020) Louis Vuitton: The most sought-after luxury brand on Google among millennials, according to </w:t>
      </w:r>
      <w:proofErr w:type="spellStart"/>
      <w:r>
        <w:rPr>
          <w:rStyle w:val="s1"/>
        </w:rPr>
        <w:t>SEMrush</w:t>
      </w:r>
      <w:proofErr w:type="spellEnd"/>
      <w:r>
        <w:rPr>
          <w:rStyle w:val="s1"/>
        </w:rPr>
        <w:t>. Available at: https://luxus-plus.com/en/louis-vuitton-the-most-sought-</w:t>
      </w:r>
    </w:p>
    <w:p w14:paraId="7BF56C9B" w14:textId="77777777" w:rsidR="001800CA" w:rsidRDefault="001800CA">
      <w:pPr>
        <w:pStyle w:val="p1"/>
        <w:divId w:val="998580099"/>
      </w:pPr>
      <w:r>
        <w:rPr>
          <w:rStyle w:val="s1"/>
        </w:rPr>
        <w:t>after-luxury-brand-on-google-among-millennials-according-to-semrush/</w:t>
      </w:r>
    </w:p>
    <w:p w14:paraId="1154808E" w14:textId="77777777" w:rsidR="001800CA" w:rsidRDefault="001800CA">
      <w:pPr>
        <w:pStyle w:val="p1"/>
        <w:divId w:val="998580099"/>
      </w:pPr>
      <w:r>
        <w:rPr>
          <w:rStyle w:val="s1"/>
        </w:rPr>
        <w:t>(Accessed: 20 December 2022).</w:t>
      </w:r>
    </w:p>
    <w:p w14:paraId="71D48001" w14:textId="77777777" w:rsidR="001800CA" w:rsidRDefault="001800CA">
      <w:pPr>
        <w:pStyle w:val="p1"/>
        <w:divId w:val="998580099"/>
      </w:pPr>
      <w:r>
        <w:rPr>
          <w:rStyle w:val="s1"/>
        </w:rPr>
        <w:t>Maslow, A.H. "A Theory of Human Motivation", Psychological Review 50(4) (1943):370-96.</w:t>
      </w:r>
    </w:p>
    <w:p w14:paraId="003F9DF4" w14:textId="77777777" w:rsidR="001800CA" w:rsidRDefault="001800CA">
      <w:pPr>
        <w:pStyle w:val="p1"/>
        <w:divId w:val="998580099"/>
      </w:pPr>
      <w:proofErr w:type="spellStart"/>
      <w:r>
        <w:rPr>
          <w:rStyle w:val="s1"/>
        </w:rPr>
        <w:t>Magids</w:t>
      </w:r>
      <w:proofErr w:type="spellEnd"/>
      <w:r>
        <w:rPr>
          <w:rStyle w:val="s1"/>
        </w:rPr>
        <w:t xml:space="preserve">, S., </w:t>
      </w:r>
      <w:proofErr w:type="spellStart"/>
      <w:r>
        <w:rPr>
          <w:rStyle w:val="s1"/>
        </w:rPr>
        <w:t>Zorfas</w:t>
      </w:r>
      <w:proofErr w:type="spellEnd"/>
      <w:r>
        <w:rPr>
          <w:rStyle w:val="s1"/>
        </w:rPr>
        <w:t xml:space="preserve">, A. and </w:t>
      </w:r>
      <w:proofErr w:type="spellStart"/>
      <w:r>
        <w:rPr>
          <w:rStyle w:val="s1"/>
        </w:rPr>
        <w:t>Leemon</w:t>
      </w:r>
      <w:proofErr w:type="spellEnd"/>
      <w:r>
        <w:rPr>
          <w:rStyle w:val="s1"/>
        </w:rPr>
        <w:t>, D. (2015) The New Science of Customer Emotions.</w:t>
      </w:r>
    </w:p>
    <w:p w14:paraId="239B4939" w14:textId="77777777" w:rsidR="001800CA" w:rsidRDefault="001800CA">
      <w:pPr>
        <w:pStyle w:val="p1"/>
        <w:divId w:val="998580099"/>
      </w:pPr>
      <w:r>
        <w:rPr>
          <w:rStyle w:val="s1"/>
        </w:rPr>
        <w:t>Available at: https://hbr.org/2015/11/the-new-science-of-customer-</w:t>
      </w:r>
    </w:p>
    <w:p w14:paraId="1754D04D" w14:textId="77777777" w:rsidR="001800CA" w:rsidRDefault="001800CA">
      <w:pPr>
        <w:pStyle w:val="p1"/>
        <w:divId w:val="998580099"/>
      </w:pPr>
      <w:r>
        <w:rPr>
          <w:rStyle w:val="s1"/>
        </w:rPr>
        <w:t>emotions (Accessed: 27 November 2022).</w:t>
      </w:r>
    </w:p>
    <w:p w14:paraId="2BC7CB80" w14:textId="77777777" w:rsidR="001800CA" w:rsidRDefault="001800CA">
      <w:pPr>
        <w:pStyle w:val="p1"/>
        <w:divId w:val="998580099"/>
      </w:pPr>
      <w:r>
        <w:rPr>
          <w:rStyle w:val="s1"/>
        </w:rPr>
        <w:t>MeKinsey&amp;Company (2022) The State of Fashion 2023: Holding onto growth as global clouds gather. Available at: https://www.mckinsey.com/industries/retail/our-insights/state-of-</w:t>
      </w:r>
    </w:p>
    <w:p w14:paraId="2AD6C9D0" w14:textId="77777777" w:rsidR="001800CA" w:rsidRDefault="001800CA">
      <w:pPr>
        <w:pStyle w:val="p1"/>
        <w:divId w:val="998580099"/>
      </w:pPr>
      <w:r>
        <w:rPr>
          <w:rStyle w:val="s1"/>
        </w:rPr>
        <w:t>fashion (Accessed: 27 November 2022).</w:t>
      </w:r>
    </w:p>
    <w:p w14:paraId="0D090203" w14:textId="77777777" w:rsidR="001800CA" w:rsidRDefault="001800CA">
      <w:pPr>
        <w:pStyle w:val="p1"/>
        <w:divId w:val="998580099"/>
      </w:pPr>
      <w:r>
        <w:rPr>
          <w:rStyle w:val="s1"/>
        </w:rPr>
        <w:t xml:space="preserve">Merriam, S.B. and </w:t>
      </w:r>
      <w:proofErr w:type="spellStart"/>
      <w:r>
        <w:rPr>
          <w:rStyle w:val="s1"/>
        </w:rPr>
        <w:t>Tisdell</w:t>
      </w:r>
      <w:proofErr w:type="spellEnd"/>
      <w:r>
        <w:rPr>
          <w:rStyle w:val="s1"/>
        </w:rPr>
        <w:t xml:space="preserve">, E.J. (2016) Qualitative research: a guide to design and implementation. 4th </w:t>
      </w:r>
      <w:proofErr w:type="spellStart"/>
      <w:r>
        <w:rPr>
          <w:rStyle w:val="s1"/>
        </w:rPr>
        <w:t>edn</w:t>
      </w:r>
      <w:proofErr w:type="spellEnd"/>
      <w:r>
        <w:rPr>
          <w:rStyle w:val="s1"/>
        </w:rPr>
        <w:t xml:space="preserve">. San Francisco, CA: </w:t>
      </w:r>
      <w:proofErr w:type="spellStart"/>
      <w:r>
        <w:rPr>
          <w:rStyle w:val="s1"/>
        </w:rPr>
        <w:t>Jossey-Bass</w:t>
      </w:r>
      <w:proofErr w:type="spellEnd"/>
      <w:r>
        <w:rPr>
          <w:rStyle w:val="s1"/>
        </w:rPr>
        <w:t>.</w:t>
      </w:r>
    </w:p>
    <w:p w14:paraId="2D9EF193" w14:textId="77777777" w:rsidR="001800CA" w:rsidRDefault="001800CA">
      <w:pPr>
        <w:pStyle w:val="p1"/>
        <w:divId w:val="998580099"/>
      </w:pPr>
      <w:proofErr w:type="spellStart"/>
      <w:r>
        <w:rPr>
          <w:rStyle w:val="s1"/>
        </w:rPr>
        <w:t>Mertens</w:t>
      </w:r>
      <w:proofErr w:type="spellEnd"/>
      <w:r>
        <w:rPr>
          <w:rStyle w:val="s1"/>
        </w:rPr>
        <w:t xml:space="preserve">, D. M. (2020) Research and evaluation in education and psychology: Integrating diversity with quantitative, qualitative, and mixed methods. 5th </w:t>
      </w:r>
      <w:proofErr w:type="spellStart"/>
      <w:r>
        <w:rPr>
          <w:rStyle w:val="s1"/>
        </w:rPr>
        <w:t>edn</w:t>
      </w:r>
      <w:proofErr w:type="spellEnd"/>
      <w:r>
        <w:rPr>
          <w:rStyle w:val="s1"/>
        </w:rPr>
        <w:t>. Thousand Oaks, CA:</w:t>
      </w:r>
    </w:p>
    <w:p w14:paraId="45A66EFE" w14:textId="77777777" w:rsidR="001800CA" w:rsidRDefault="001800CA">
      <w:pPr>
        <w:pStyle w:val="p1"/>
        <w:divId w:val="998580099"/>
      </w:pPr>
      <w:r>
        <w:rPr>
          <w:rStyle w:val="s1"/>
        </w:rPr>
        <w:t>Sage.</w:t>
      </w:r>
    </w:p>
    <w:p w14:paraId="1CFCD0E8" w14:textId="77777777" w:rsidR="001800CA" w:rsidRDefault="001800CA">
      <w:pPr>
        <w:pStyle w:val="p1"/>
        <w:divId w:val="998580099"/>
      </w:pPr>
      <w:r>
        <w:rPr>
          <w:rStyle w:val="s1"/>
        </w:rPr>
        <w:t>Northumbria University Newcastle (2019) Social Media in the SME Business to Business Environment and Toolkit. Marketing Trust. Available</w:t>
      </w:r>
    </w:p>
    <w:p w14:paraId="29E70476" w14:textId="77777777" w:rsidR="001800CA" w:rsidRDefault="001800CA">
      <w:pPr>
        <w:pStyle w:val="p1"/>
        <w:divId w:val="998580099"/>
      </w:pPr>
      <w:r>
        <w:rPr>
          <w:rStyle w:val="s1"/>
        </w:rPr>
        <w:t>at: https://researchportal.northumbria.ac.uk/ws/portalfiles/portal/22726646/Social_Media_in_</w:t>
      </w:r>
    </w:p>
    <w:p w14:paraId="1EA2F4D7" w14:textId="77777777" w:rsidR="001800CA" w:rsidRDefault="001800CA">
      <w:pPr>
        <w:pStyle w:val="p1"/>
        <w:divId w:val="998580099"/>
      </w:pPr>
      <w:r>
        <w:rPr>
          <w:rStyle w:val="s1"/>
        </w:rPr>
        <w:t>the_SME_Business_to_Business_Environment_and_Toolkit.pdf (Accessed: 8 December</w:t>
      </w:r>
    </w:p>
    <w:p w14:paraId="6C97AB01" w14:textId="77777777" w:rsidR="001800CA" w:rsidRDefault="001800CA">
      <w:pPr>
        <w:pStyle w:val="p1"/>
        <w:divId w:val="998580099"/>
      </w:pPr>
      <w:r>
        <w:rPr>
          <w:rStyle w:val="s1"/>
        </w:rPr>
        <w:t>2022).</w:t>
      </w:r>
    </w:p>
    <w:p w14:paraId="11882978" w14:textId="77777777" w:rsidR="001800CA" w:rsidRDefault="001800CA">
      <w:pPr>
        <w:pStyle w:val="p1"/>
        <w:divId w:val="998580099"/>
      </w:pPr>
      <w:r>
        <w:rPr>
          <w:rStyle w:val="s1"/>
        </w:rPr>
        <w:t xml:space="preserve">Oliver, P. (2010) The student's guide to research ethics. 2nd </w:t>
      </w:r>
      <w:proofErr w:type="spellStart"/>
      <w:r>
        <w:rPr>
          <w:rStyle w:val="s1"/>
        </w:rPr>
        <w:t>edn</w:t>
      </w:r>
      <w:proofErr w:type="spellEnd"/>
      <w:r>
        <w:rPr>
          <w:rStyle w:val="s1"/>
        </w:rPr>
        <w:t>. Maidenhead: McGraw-</w:t>
      </w:r>
    </w:p>
    <w:p w14:paraId="2FABADD9" w14:textId="77777777" w:rsidR="001800CA" w:rsidRDefault="001800CA">
      <w:pPr>
        <w:pStyle w:val="p1"/>
        <w:divId w:val="998580099"/>
      </w:pPr>
      <w:r>
        <w:rPr>
          <w:rStyle w:val="s1"/>
        </w:rPr>
        <w:t>Hill/Open University Press.</w:t>
      </w:r>
    </w:p>
    <w:p w14:paraId="11EB4003" w14:textId="77777777" w:rsidR="00DB787B" w:rsidRPr="00CA7676" w:rsidRDefault="00DB787B" w:rsidP="00DB787B">
      <w:pPr>
        <w:rPr>
          <w:lang w:val="ro-RO"/>
        </w:rPr>
      </w:pPr>
    </w:p>
    <w:sectPr w:rsidR="00DB787B" w:rsidRPr="00CA76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CACC71" w14:textId="77777777" w:rsidR="00D11457" w:rsidRDefault="00D11457" w:rsidP="00AC016F">
      <w:r>
        <w:separator/>
      </w:r>
    </w:p>
  </w:endnote>
  <w:endnote w:type="continuationSeparator" w:id="0">
    <w:p w14:paraId="3E4A1C32" w14:textId="77777777" w:rsidR="00D11457" w:rsidRDefault="00D11457" w:rsidP="00AC01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Roboto">
    <w:panose1 w:val="02000000000000000000"/>
    <w:charset w:val="00"/>
    <w:family w:val="auto"/>
    <w:pitch w:val="variable"/>
    <w:sig w:usb0="E0000AFF" w:usb1="5000217F" w:usb2="00000021" w:usb3="00000000" w:csb0="0000019F" w:csb1="00000000"/>
  </w:font>
  <w:font w:name="Merriweather">
    <w:panose1 w:val="00000500000000000000"/>
    <w:charset w:val="4D"/>
    <w:family w:val="auto"/>
    <w:pitch w:val="variable"/>
    <w:sig w:usb0="20000207" w:usb1="00000002" w:usb2="00000000" w:usb3="00000000" w:csb0="00000197" w:csb1="00000000"/>
  </w:font>
  <w:font w:name="EB Garamond">
    <w:panose1 w:val="00000500000000000000"/>
    <w:charset w:val="00"/>
    <w:family w:val="auto"/>
    <w:pitch w:val="variable"/>
    <w:sig w:usb0="E00002FF" w:usb1="02000413"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5E6699" w14:textId="77777777" w:rsidR="00D11457" w:rsidRDefault="00D11457" w:rsidP="00AC016F">
      <w:r>
        <w:separator/>
      </w:r>
    </w:p>
  </w:footnote>
  <w:footnote w:type="continuationSeparator" w:id="0">
    <w:p w14:paraId="060C1FA4" w14:textId="77777777" w:rsidR="00D11457" w:rsidRDefault="00D11457" w:rsidP="00AC01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50B3A"/>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1A8F13CF"/>
    <w:multiLevelType w:val="hybridMultilevel"/>
    <w:tmpl w:val="5BCC15C6"/>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CFA4F6B"/>
    <w:multiLevelType w:val="hybridMultilevel"/>
    <w:tmpl w:val="5BCC15C6"/>
    <w:lvl w:ilvl="0" w:tplc="FFFFFFFF">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D0352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B76D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3B71D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ED65FFA"/>
    <w:multiLevelType w:val="hybridMultilevel"/>
    <w:tmpl w:val="C080644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2D19DB"/>
    <w:multiLevelType w:val="hybridMultilevel"/>
    <w:tmpl w:val="5BCC15C6"/>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42881454">
    <w:abstractNumId w:val="2"/>
  </w:num>
  <w:num w:numId="2" w16cid:durableId="462381718">
    <w:abstractNumId w:val="5"/>
  </w:num>
  <w:num w:numId="3" w16cid:durableId="1555040272">
    <w:abstractNumId w:val="4"/>
  </w:num>
  <w:num w:numId="4" w16cid:durableId="1578322585">
    <w:abstractNumId w:val="3"/>
  </w:num>
  <w:num w:numId="5" w16cid:durableId="451942414">
    <w:abstractNumId w:val="7"/>
  </w:num>
  <w:num w:numId="6" w16cid:durableId="1908343172">
    <w:abstractNumId w:val="0"/>
  </w:num>
  <w:num w:numId="7" w16cid:durableId="1194534849">
    <w:abstractNumId w:val="6"/>
  </w:num>
  <w:num w:numId="8" w16cid:durableId="7261054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A6F"/>
    <w:rsid w:val="000005BD"/>
    <w:rsid w:val="00000EBD"/>
    <w:rsid w:val="0000311F"/>
    <w:rsid w:val="00012477"/>
    <w:rsid w:val="00015E06"/>
    <w:rsid w:val="000166A3"/>
    <w:rsid w:val="000203A1"/>
    <w:rsid w:val="0002356B"/>
    <w:rsid w:val="00025194"/>
    <w:rsid w:val="000322A5"/>
    <w:rsid w:val="000370DB"/>
    <w:rsid w:val="000466E7"/>
    <w:rsid w:val="00046A1A"/>
    <w:rsid w:val="000504A3"/>
    <w:rsid w:val="00050C05"/>
    <w:rsid w:val="00067A40"/>
    <w:rsid w:val="00070D5D"/>
    <w:rsid w:val="00072326"/>
    <w:rsid w:val="00072387"/>
    <w:rsid w:val="00072627"/>
    <w:rsid w:val="000733B6"/>
    <w:rsid w:val="00083161"/>
    <w:rsid w:val="00084423"/>
    <w:rsid w:val="00084645"/>
    <w:rsid w:val="00085724"/>
    <w:rsid w:val="000A0787"/>
    <w:rsid w:val="000A2153"/>
    <w:rsid w:val="000A2B63"/>
    <w:rsid w:val="000A58A2"/>
    <w:rsid w:val="000A66A9"/>
    <w:rsid w:val="000A7FA5"/>
    <w:rsid w:val="000B39EE"/>
    <w:rsid w:val="000B578A"/>
    <w:rsid w:val="000C0023"/>
    <w:rsid w:val="000C632E"/>
    <w:rsid w:val="000C70F8"/>
    <w:rsid w:val="000D2B14"/>
    <w:rsid w:val="000D7383"/>
    <w:rsid w:val="000F6EE1"/>
    <w:rsid w:val="00100FB9"/>
    <w:rsid w:val="00101A1E"/>
    <w:rsid w:val="0011652F"/>
    <w:rsid w:val="00121D29"/>
    <w:rsid w:val="00125A96"/>
    <w:rsid w:val="00127372"/>
    <w:rsid w:val="00134E98"/>
    <w:rsid w:val="001377DF"/>
    <w:rsid w:val="00141A69"/>
    <w:rsid w:val="0014459C"/>
    <w:rsid w:val="001516E3"/>
    <w:rsid w:val="00154CA0"/>
    <w:rsid w:val="00156EC4"/>
    <w:rsid w:val="00162497"/>
    <w:rsid w:val="00162952"/>
    <w:rsid w:val="0016753F"/>
    <w:rsid w:val="001736C9"/>
    <w:rsid w:val="00173817"/>
    <w:rsid w:val="00175B2C"/>
    <w:rsid w:val="00175DD7"/>
    <w:rsid w:val="001800CA"/>
    <w:rsid w:val="0018099C"/>
    <w:rsid w:val="001816F9"/>
    <w:rsid w:val="00186154"/>
    <w:rsid w:val="00187028"/>
    <w:rsid w:val="00187BA0"/>
    <w:rsid w:val="00194BC4"/>
    <w:rsid w:val="001A1B81"/>
    <w:rsid w:val="001B7BBC"/>
    <w:rsid w:val="001C3874"/>
    <w:rsid w:val="001D3F26"/>
    <w:rsid w:val="001D71C4"/>
    <w:rsid w:val="001D7681"/>
    <w:rsid w:val="001E1B5B"/>
    <w:rsid w:val="001E1B6D"/>
    <w:rsid w:val="001E1D63"/>
    <w:rsid w:val="001E3CEA"/>
    <w:rsid w:val="001E6810"/>
    <w:rsid w:val="001E6EC2"/>
    <w:rsid w:val="001F2C17"/>
    <w:rsid w:val="001F5BD1"/>
    <w:rsid w:val="001F6D25"/>
    <w:rsid w:val="00200A6C"/>
    <w:rsid w:val="0020772A"/>
    <w:rsid w:val="00212E5C"/>
    <w:rsid w:val="00226EB2"/>
    <w:rsid w:val="00236C23"/>
    <w:rsid w:val="00240DF5"/>
    <w:rsid w:val="00253487"/>
    <w:rsid w:val="00255F58"/>
    <w:rsid w:val="002576C5"/>
    <w:rsid w:val="002606A4"/>
    <w:rsid w:val="002623F3"/>
    <w:rsid w:val="0026378A"/>
    <w:rsid w:val="00265FEA"/>
    <w:rsid w:val="00271533"/>
    <w:rsid w:val="00276B65"/>
    <w:rsid w:val="00286F46"/>
    <w:rsid w:val="002904F4"/>
    <w:rsid w:val="002918AF"/>
    <w:rsid w:val="00292886"/>
    <w:rsid w:val="002A2A2C"/>
    <w:rsid w:val="002A4D9E"/>
    <w:rsid w:val="002A4EFA"/>
    <w:rsid w:val="002A5D30"/>
    <w:rsid w:val="002B1B00"/>
    <w:rsid w:val="002B293D"/>
    <w:rsid w:val="002B322A"/>
    <w:rsid w:val="002B71D6"/>
    <w:rsid w:val="002D18B8"/>
    <w:rsid w:val="002D6576"/>
    <w:rsid w:val="002D7AE4"/>
    <w:rsid w:val="002E1301"/>
    <w:rsid w:val="002E4FC1"/>
    <w:rsid w:val="002F051A"/>
    <w:rsid w:val="002F5072"/>
    <w:rsid w:val="002F6AD7"/>
    <w:rsid w:val="003017E6"/>
    <w:rsid w:val="003036DE"/>
    <w:rsid w:val="003046C9"/>
    <w:rsid w:val="00311D02"/>
    <w:rsid w:val="0031598E"/>
    <w:rsid w:val="00315EFD"/>
    <w:rsid w:val="003160F6"/>
    <w:rsid w:val="00320C63"/>
    <w:rsid w:val="00321691"/>
    <w:rsid w:val="00325D52"/>
    <w:rsid w:val="00331175"/>
    <w:rsid w:val="00336325"/>
    <w:rsid w:val="00343A6F"/>
    <w:rsid w:val="00343CBE"/>
    <w:rsid w:val="00347440"/>
    <w:rsid w:val="00353220"/>
    <w:rsid w:val="0035356B"/>
    <w:rsid w:val="00362AC8"/>
    <w:rsid w:val="00364719"/>
    <w:rsid w:val="00367186"/>
    <w:rsid w:val="0038268D"/>
    <w:rsid w:val="003859FC"/>
    <w:rsid w:val="00385EE2"/>
    <w:rsid w:val="0039671D"/>
    <w:rsid w:val="003A1192"/>
    <w:rsid w:val="003A2F74"/>
    <w:rsid w:val="003A4FE2"/>
    <w:rsid w:val="003A5120"/>
    <w:rsid w:val="003A5F30"/>
    <w:rsid w:val="003A7D96"/>
    <w:rsid w:val="003C6B83"/>
    <w:rsid w:val="003E5E67"/>
    <w:rsid w:val="004011CC"/>
    <w:rsid w:val="004015D9"/>
    <w:rsid w:val="00410745"/>
    <w:rsid w:val="00410A44"/>
    <w:rsid w:val="00410C41"/>
    <w:rsid w:val="004143F6"/>
    <w:rsid w:val="00414968"/>
    <w:rsid w:val="00420BED"/>
    <w:rsid w:val="00421A6A"/>
    <w:rsid w:val="00421ABC"/>
    <w:rsid w:val="00431BC9"/>
    <w:rsid w:val="00434407"/>
    <w:rsid w:val="00437B5A"/>
    <w:rsid w:val="0044018B"/>
    <w:rsid w:val="00447F39"/>
    <w:rsid w:val="004550CE"/>
    <w:rsid w:val="004610E3"/>
    <w:rsid w:val="00461DC7"/>
    <w:rsid w:val="00461E32"/>
    <w:rsid w:val="00470A3A"/>
    <w:rsid w:val="004735D5"/>
    <w:rsid w:val="00474A2A"/>
    <w:rsid w:val="004763DC"/>
    <w:rsid w:val="00480981"/>
    <w:rsid w:val="004846A3"/>
    <w:rsid w:val="004848A0"/>
    <w:rsid w:val="004910DC"/>
    <w:rsid w:val="004915DE"/>
    <w:rsid w:val="00492440"/>
    <w:rsid w:val="004952ED"/>
    <w:rsid w:val="004A3C20"/>
    <w:rsid w:val="004B39FB"/>
    <w:rsid w:val="004B4C79"/>
    <w:rsid w:val="004C1078"/>
    <w:rsid w:val="004C26AE"/>
    <w:rsid w:val="004D1FDB"/>
    <w:rsid w:val="004D4639"/>
    <w:rsid w:val="004F0AF9"/>
    <w:rsid w:val="004F0F8B"/>
    <w:rsid w:val="004F5CAC"/>
    <w:rsid w:val="00505DFD"/>
    <w:rsid w:val="00506091"/>
    <w:rsid w:val="0051582C"/>
    <w:rsid w:val="005158FF"/>
    <w:rsid w:val="0052602D"/>
    <w:rsid w:val="005316CA"/>
    <w:rsid w:val="00531B49"/>
    <w:rsid w:val="005329A8"/>
    <w:rsid w:val="00533973"/>
    <w:rsid w:val="00536E1E"/>
    <w:rsid w:val="00541346"/>
    <w:rsid w:val="005419EE"/>
    <w:rsid w:val="00542025"/>
    <w:rsid w:val="0054414A"/>
    <w:rsid w:val="00545E6C"/>
    <w:rsid w:val="005464F2"/>
    <w:rsid w:val="00562BCB"/>
    <w:rsid w:val="00572FA1"/>
    <w:rsid w:val="005778D8"/>
    <w:rsid w:val="00582935"/>
    <w:rsid w:val="005861C1"/>
    <w:rsid w:val="005862E5"/>
    <w:rsid w:val="0058636E"/>
    <w:rsid w:val="00587BB7"/>
    <w:rsid w:val="005A754F"/>
    <w:rsid w:val="005B02BE"/>
    <w:rsid w:val="005B3273"/>
    <w:rsid w:val="005B4358"/>
    <w:rsid w:val="005C2236"/>
    <w:rsid w:val="005C349D"/>
    <w:rsid w:val="005C54FA"/>
    <w:rsid w:val="005D79BF"/>
    <w:rsid w:val="005E37F2"/>
    <w:rsid w:val="005E5676"/>
    <w:rsid w:val="005F6C02"/>
    <w:rsid w:val="005F6D26"/>
    <w:rsid w:val="006054C9"/>
    <w:rsid w:val="0061142A"/>
    <w:rsid w:val="00625734"/>
    <w:rsid w:val="00626106"/>
    <w:rsid w:val="0063143E"/>
    <w:rsid w:val="0063221E"/>
    <w:rsid w:val="00640308"/>
    <w:rsid w:val="00641880"/>
    <w:rsid w:val="006507A4"/>
    <w:rsid w:val="00652347"/>
    <w:rsid w:val="00652E09"/>
    <w:rsid w:val="00657043"/>
    <w:rsid w:val="00660888"/>
    <w:rsid w:val="00665632"/>
    <w:rsid w:val="006665E6"/>
    <w:rsid w:val="006670D1"/>
    <w:rsid w:val="00672A30"/>
    <w:rsid w:val="006753BB"/>
    <w:rsid w:val="00680608"/>
    <w:rsid w:val="00681BFB"/>
    <w:rsid w:val="0068614C"/>
    <w:rsid w:val="006902DB"/>
    <w:rsid w:val="006906A4"/>
    <w:rsid w:val="00691C66"/>
    <w:rsid w:val="00697A51"/>
    <w:rsid w:val="006A18E0"/>
    <w:rsid w:val="006A1BC6"/>
    <w:rsid w:val="006A2250"/>
    <w:rsid w:val="006A3568"/>
    <w:rsid w:val="006B116D"/>
    <w:rsid w:val="006B4529"/>
    <w:rsid w:val="006C0FAF"/>
    <w:rsid w:val="006D341E"/>
    <w:rsid w:val="006D44C4"/>
    <w:rsid w:val="006D62C2"/>
    <w:rsid w:val="006E053C"/>
    <w:rsid w:val="006F2D66"/>
    <w:rsid w:val="00703711"/>
    <w:rsid w:val="007130E7"/>
    <w:rsid w:val="007225DB"/>
    <w:rsid w:val="0073220A"/>
    <w:rsid w:val="0073339D"/>
    <w:rsid w:val="0073550D"/>
    <w:rsid w:val="007362A0"/>
    <w:rsid w:val="00740703"/>
    <w:rsid w:val="007446F9"/>
    <w:rsid w:val="00745931"/>
    <w:rsid w:val="00746EC6"/>
    <w:rsid w:val="00754D6F"/>
    <w:rsid w:val="007668CB"/>
    <w:rsid w:val="007813AD"/>
    <w:rsid w:val="00781CEF"/>
    <w:rsid w:val="00783093"/>
    <w:rsid w:val="00785D1E"/>
    <w:rsid w:val="00787A21"/>
    <w:rsid w:val="007946FB"/>
    <w:rsid w:val="007A25F9"/>
    <w:rsid w:val="007A36EA"/>
    <w:rsid w:val="007C0A2F"/>
    <w:rsid w:val="007C361A"/>
    <w:rsid w:val="007C563D"/>
    <w:rsid w:val="007C5CEF"/>
    <w:rsid w:val="007D080B"/>
    <w:rsid w:val="007D27E1"/>
    <w:rsid w:val="007E2FC9"/>
    <w:rsid w:val="007E66EF"/>
    <w:rsid w:val="007F1C16"/>
    <w:rsid w:val="007F35C1"/>
    <w:rsid w:val="00805227"/>
    <w:rsid w:val="00805263"/>
    <w:rsid w:val="00805722"/>
    <w:rsid w:val="0080629E"/>
    <w:rsid w:val="00814D1B"/>
    <w:rsid w:val="00821E55"/>
    <w:rsid w:val="00824A7F"/>
    <w:rsid w:val="00824F11"/>
    <w:rsid w:val="00825AFE"/>
    <w:rsid w:val="0083334A"/>
    <w:rsid w:val="00840B67"/>
    <w:rsid w:val="00847D8F"/>
    <w:rsid w:val="0085231C"/>
    <w:rsid w:val="00856900"/>
    <w:rsid w:val="00856E5A"/>
    <w:rsid w:val="00861A0B"/>
    <w:rsid w:val="00863C35"/>
    <w:rsid w:val="0087193E"/>
    <w:rsid w:val="0087515E"/>
    <w:rsid w:val="00875A9F"/>
    <w:rsid w:val="00877769"/>
    <w:rsid w:val="00890711"/>
    <w:rsid w:val="00893501"/>
    <w:rsid w:val="00893513"/>
    <w:rsid w:val="008A41CC"/>
    <w:rsid w:val="008B04CE"/>
    <w:rsid w:val="008B3CE8"/>
    <w:rsid w:val="008B4AE6"/>
    <w:rsid w:val="008C5B6C"/>
    <w:rsid w:val="008C68CD"/>
    <w:rsid w:val="008D1EDA"/>
    <w:rsid w:val="008D2850"/>
    <w:rsid w:val="008D29C4"/>
    <w:rsid w:val="008D355B"/>
    <w:rsid w:val="008D36F0"/>
    <w:rsid w:val="008D3C16"/>
    <w:rsid w:val="008D7A7E"/>
    <w:rsid w:val="008E0C47"/>
    <w:rsid w:val="008E3F60"/>
    <w:rsid w:val="008E4704"/>
    <w:rsid w:val="008E77E8"/>
    <w:rsid w:val="008F026B"/>
    <w:rsid w:val="0090420E"/>
    <w:rsid w:val="009042AB"/>
    <w:rsid w:val="00913075"/>
    <w:rsid w:val="00917DED"/>
    <w:rsid w:val="00920CBB"/>
    <w:rsid w:val="0093184D"/>
    <w:rsid w:val="00932282"/>
    <w:rsid w:val="0093485E"/>
    <w:rsid w:val="00936BBC"/>
    <w:rsid w:val="009375BE"/>
    <w:rsid w:val="0094287B"/>
    <w:rsid w:val="00943AAB"/>
    <w:rsid w:val="00943D06"/>
    <w:rsid w:val="00953191"/>
    <w:rsid w:val="00955B0C"/>
    <w:rsid w:val="00955DEC"/>
    <w:rsid w:val="009701BE"/>
    <w:rsid w:val="009879F6"/>
    <w:rsid w:val="00990FA0"/>
    <w:rsid w:val="00993D45"/>
    <w:rsid w:val="00995AF1"/>
    <w:rsid w:val="00997406"/>
    <w:rsid w:val="009A03B6"/>
    <w:rsid w:val="009A7983"/>
    <w:rsid w:val="009B12E4"/>
    <w:rsid w:val="009B1A2B"/>
    <w:rsid w:val="009B296E"/>
    <w:rsid w:val="009B4B1C"/>
    <w:rsid w:val="009B58B5"/>
    <w:rsid w:val="009B6361"/>
    <w:rsid w:val="009C1070"/>
    <w:rsid w:val="009D12A0"/>
    <w:rsid w:val="009D4853"/>
    <w:rsid w:val="009E05EA"/>
    <w:rsid w:val="009E15D4"/>
    <w:rsid w:val="009E7FBC"/>
    <w:rsid w:val="009F008B"/>
    <w:rsid w:val="009F0CA2"/>
    <w:rsid w:val="009F6B28"/>
    <w:rsid w:val="00A04095"/>
    <w:rsid w:val="00A05DD6"/>
    <w:rsid w:val="00A070BA"/>
    <w:rsid w:val="00A13A8C"/>
    <w:rsid w:val="00A176B3"/>
    <w:rsid w:val="00A216E2"/>
    <w:rsid w:val="00A26AE7"/>
    <w:rsid w:val="00A2772A"/>
    <w:rsid w:val="00A27798"/>
    <w:rsid w:val="00A31C70"/>
    <w:rsid w:val="00A43B85"/>
    <w:rsid w:val="00A5224F"/>
    <w:rsid w:val="00A5375B"/>
    <w:rsid w:val="00A5482A"/>
    <w:rsid w:val="00A54DAB"/>
    <w:rsid w:val="00A558DB"/>
    <w:rsid w:val="00A6664F"/>
    <w:rsid w:val="00A675E9"/>
    <w:rsid w:val="00A67AFA"/>
    <w:rsid w:val="00A7086F"/>
    <w:rsid w:val="00A7319C"/>
    <w:rsid w:val="00A8427C"/>
    <w:rsid w:val="00A94E8B"/>
    <w:rsid w:val="00A94F01"/>
    <w:rsid w:val="00AB31DB"/>
    <w:rsid w:val="00AB4476"/>
    <w:rsid w:val="00AB4478"/>
    <w:rsid w:val="00AC016F"/>
    <w:rsid w:val="00AC0290"/>
    <w:rsid w:val="00AC1313"/>
    <w:rsid w:val="00AC4B91"/>
    <w:rsid w:val="00AC5799"/>
    <w:rsid w:val="00AC6978"/>
    <w:rsid w:val="00AD2778"/>
    <w:rsid w:val="00AD58F2"/>
    <w:rsid w:val="00AE5DD2"/>
    <w:rsid w:val="00AF1A82"/>
    <w:rsid w:val="00AF2BAB"/>
    <w:rsid w:val="00B06619"/>
    <w:rsid w:val="00B071BC"/>
    <w:rsid w:val="00B13692"/>
    <w:rsid w:val="00B21C48"/>
    <w:rsid w:val="00B33B81"/>
    <w:rsid w:val="00B34C74"/>
    <w:rsid w:val="00B37F39"/>
    <w:rsid w:val="00B51A57"/>
    <w:rsid w:val="00B57A81"/>
    <w:rsid w:val="00B6115F"/>
    <w:rsid w:val="00B62919"/>
    <w:rsid w:val="00B84818"/>
    <w:rsid w:val="00B8590B"/>
    <w:rsid w:val="00B87172"/>
    <w:rsid w:val="00B924FD"/>
    <w:rsid w:val="00B935E9"/>
    <w:rsid w:val="00B93CA3"/>
    <w:rsid w:val="00B960DF"/>
    <w:rsid w:val="00BA1ABA"/>
    <w:rsid w:val="00BA2ABE"/>
    <w:rsid w:val="00BB0618"/>
    <w:rsid w:val="00BB3B51"/>
    <w:rsid w:val="00BB46FD"/>
    <w:rsid w:val="00BB5E08"/>
    <w:rsid w:val="00BC10B3"/>
    <w:rsid w:val="00BC213D"/>
    <w:rsid w:val="00BC26A8"/>
    <w:rsid w:val="00BC6443"/>
    <w:rsid w:val="00BD39B2"/>
    <w:rsid w:val="00BE1A02"/>
    <w:rsid w:val="00BE1F5C"/>
    <w:rsid w:val="00BE28F9"/>
    <w:rsid w:val="00BE49EB"/>
    <w:rsid w:val="00BF05B9"/>
    <w:rsid w:val="00C002AB"/>
    <w:rsid w:val="00C03F97"/>
    <w:rsid w:val="00C16261"/>
    <w:rsid w:val="00C21CE1"/>
    <w:rsid w:val="00C22287"/>
    <w:rsid w:val="00C24D71"/>
    <w:rsid w:val="00C26818"/>
    <w:rsid w:val="00C26A44"/>
    <w:rsid w:val="00C41D89"/>
    <w:rsid w:val="00C51764"/>
    <w:rsid w:val="00C51EE1"/>
    <w:rsid w:val="00C5216D"/>
    <w:rsid w:val="00C62AD3"/>
    <w:rsid w:val="00C679AD"/>
    <w:rsid w:val="00C67F59"/>
    <w:rsid w:val="00C7386A"/>
    <w:rsid w:val="00C756AB"/>
    <w:rsid w:val="00C77009"/>
    <w:rsid w:val="00C82520"/>
    <w:rsid w:val="00C82674"/>
    <w:rsid w:val="00C8330E"/>
    <w:rsid w:val="00C84656"/>
    <w:rsid w:val="00C86ADF"/>
    <w:rsid w:val="00C94947"/>
    <w:rsid w:val="00C96A1E"/>
    <w:rsid w:val="00CA1BAC"/>
    <w:rsid w:val="00CA3FDD"/>
    <w:rsid w:val="00CA732D"/>
    <w:rsid w:val="00CA7676"/>
    <w:rsid w:val="00CA77B8"/>
    <w:rsid w:val="00CB2362"/>
    <w:rsid w:val="00CB273D"/>
    <w:rsid w:val="00CB2D0B"/>
    <w:rsid w:val="00CB4AA9"/>
    <w:rsid w:val="00CB6E21"/>
    <w:rsid w:val="00CC414A"/>
    <w:rsid w:val="00CD15E6"/>
    <w:rsid w:val="00CD5CEB"/>
    <w:rsid w:val="00CF3855"/>
    <w:rsid w:val="00CF6DFB"/>
    <w:rsid w:val="00D05314"/>
    <w:rsid w:val="00D06C7D"/>
    <w:rsid w:val="00D1099A"/>
    <w:rsid w:val="00D1127F"/>
    <w:rsid w:val="00D11457"/>
    <w:rsid w:val="00D124B0"/>
    <w:rsid w:val="00D162A2"/>
    <w:rsid w:val="00D16E78"/>
    <w:rsid w:val="00D31715"/>
    <w:rsid w:val="00D331E9"/>
    <w:rsid w:val="00D3457F"/>
    <w:rsid w:val="00D353F0"/>
    <w:rsid w:val="00D401FA"/>
    <w:rsid w:val="00D60725"/>
    <w:rsid w:val="00D66385"/>
    <w:rsid w:val="00D73310"/>
    <w:rsid w:val="00D75B9B"/>
    <w:rsid w:val="00D80590"/>
    <w:rsid w:val="00D90DF1"/>
    <w:rsid w:val="00D91757"/>
    <w:rsid w:val="00D94BF8"/>
    <w:rsid w:val="00D95793"/>
    <w:rsid w:val="00D9687B"/>
    <w:rsid w:val="00DA105F"/>
    <w:rsid w:val="00DA3E03"/>
    <w:rsid w:val="00DA40E5"/>
    <w:rsid w:val="00DA68C1"/>
    <w:rsid w:val="00DA6C4D"/>
    <w:rsid w:val="00DA7F91"/>
    <w:rsid w:val="00DB3BC2"/>
    <w:rsid w:val="00DB43A7"/>
    <w:rsid w:val="00DB787B"/>
    <w:rsid w:val="00DC0CD6"/>
    <w:rsid w:val="00DC4937"/>
    <w:rsid w:val="00DC701E"/>
    <w:rsid w:val="00DE0771"/>
    <w:rsid w:val="00DE2B9E"/>
    <w:rsid w:val="00DF4767"/>
    <w:rsid w:val="00DF71EB"/>
    <w:rsid w:val="00E0112F"/>
    <w:rsid w:val="00E04A55"/>
    <w:rsid w:val="00E0649C"/>
    <w:rsid w:val="00E07098"/>
    <w:rsid w:val="00E10927"/>
    <w:rsid w:val="00E112C9"/>
    <w:rsid w:val="00E149F3"/>
    <w:rsid w:val="00E167A3"/>
    <w:rsid w:val="00E27C0B"/>
    <w:rsid w:val="00E31AC2"/>
    <w:rsid w:val="00E331B7"/>
    <w:rsid w:val="00E43220"/>
    <w:rsid w:val="00E479CA"/>
    <w:rsid w:val="00E47C8A"/>
    <w:rsid w:val="00E542C7"/>
    <w:rsid w:val="00E61A4E"/>
    <w:rsid w:val="00E66073"/>
    <w:rsid w:val="00E7159A"/>
    <w:rsid w:val="00E71DD1"/>
    <w:rsid w:val="00E85C0A"/>
    <w:rsid w:val="00E86E99"/>
    <w:rsid w:val="00E9046C"/>
    <w:rsid w:val="00E90EAE"/>
    <w:rsid w:val="00E92618"/>
    <w:rsid w:val="00EA0051"/>
    <w:rsid w:val="00EB3386"/>
    <w:rsid w:val="00EB379A"/>
    <w:rsid w:val="00EC08A4"/>
    <w:rsid w:val="00EC25C7"/>
    <w:rsid w:val="00EC3762"/>
    <w:rsid w:val="00EC4943"/>
    <w:rsid w:val="00EF1F9C"/>
    <w:rsid w:val="00F05ACD"/>
    <w:rsid w:val="00F10CF2"/>
    <w:rsid w:val="00F23BC3"/>
    <w:rsid w:val="00F272B9"/>
    <w:rsid w:val="00F361B0"/>
    <w:rsid w:val="00F41386"/>
    <w:rsid w:val="00F462D6"/>
    <w:rsid w:val="00F539C1"/>
    <w:rsid w:val="00F54D1B"/>
    <w:rsid w:val="00F6503E"/>
    <w:rsid w:val="00F66C75"/>
    <w:rsid w:val="00F67362"/>
    <w:rsid w:val="00F710AA"/>
    <w:rsid w:val="00F73582"/>
    <w:rsid w:val="00F7388B"/>
    <w:rsid w:val="00F757DB"/>
    <w:rsid w:val="00F83B7D"/>
    <w:rsid w:val="00F8579A"/>
    <w:rsid w:val="00F90CF1"/>
    <w:rsid w:val="00F96D2F"/>
    <w:rsid w:val="00FA0605"/>
    <w:rsid w:val="00FA0730"/>
    <w:rsid w:val="00FA49C7"/>
    <w:rsid w:val="00FA5AF2"/>
    <w:rsid w:val="00FA5CBB"/>
    <w:rsid w:val="00FA686C"/>
    <w:rsid w:val="00FB059D"/>
    <w:rsid w:val="00FB17CF"/>
    <w:rsid w:val="00FC115B"/>
    <w:rsid w:val="00FC4F5E"/>
    <w:rsid w:val="00FC6211"/>
    <w:rsid w:val="00FC7E8A"/>
    <w:rsid w:val="00FD50EA"/>
    <w:rsid w:val="00FE4360"/>
    <w:rsid w:val="00FF16D6"/>
    <w:rsid w:val="00FF3A6D"/>
    <w:rsid w:val="00FF6A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51BA4A"/>
  <w15:chartTrackingRefBased/>
  <w15:docId w15:val="{14E8E368-86DD-2548-94C4-B1B53CB2E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C24D7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787B"/>
    <w:pPr>
      <w:ind w:left="720"/>
      <w:contextualSpacing/>
    </w:pPr>
  </w:style>
  <w:style w:type="paragraph" w:customStyle="1" w:styleId="p1">
    <w:name w:val="p1"/>
    <w:basedOn w:val="Normal"/>
    <w:rsid w:val="00EC08A4"/>
    <w:rPr>
      <w:rFonts w:ascii="Helvetica" w:hAnsi="Helvetica" w:cs="Times New Roman"/>
      <w:kern w:val="0"/>
      <w:sz w:val="18"/>
      <w:szCs w:val="18"/>
      <w14:ligatures w14:val="none"/>
    </w:rPr>
  </w:style>
  <w:style w:type="character" w:customStyle="1" w:styleId="s1">
    <w:name w:val="s1"/>
    <w:basedOn w:val="DefaultParagraphFont"/>
    <w:rsid w:val="00EC08A4"/>
    <w:rPr>
      <w:rFonts w:ascii="Helvetica" w:hAnsi="Helvetica" w:hint="default"/>
      <w:b w:val="0"/>
      <w:bCs w:val="0"/>
      <w:i w:val="0"/>
      <w:iCs w:val="0"/>
      <w:sz w:val="18"/>
      <w:szCs w:val="18"/>
    </w:rPr>
  </w:style>
  <w:style w:type="paragraph" w:customStyle="1" w:styleId="li1">
    <w:name w:val="li1"/>
    <w:basedOn w:val="Normal"/>
    <w:rsid w:val="00EC08A4"/>
    <w:rPr>
      <w:rFonts w:ascii="Helvetica" w:hAnsi="Helvetica" w:cs="Times New Roman"/>
      <w:kern w:val="0"/>
      <w:sz w:val="18"/>
      <w:szCs w:val="18"/>
      <w14:ligatures w14:val="none"/>
    </w:rPr>
  </w:style>
  <w:style w:type="character" w:customStyle="1" w:styleId="apple-converted-space">
    <w:name w:val="apple-converted-space"/>
    <w:basedOn w:val="DefaultParagraphFont"/>
    <w:rsid w:val="000D2B14"/>
  </w:style>
  <w:style w:type="paragraph" w:styleId="NormalWeb">
    <w:name w:val="Normal (Web)"/>
    <w:basedOn w:val="Normal"/>
    <w:uiPriority w:val="99"/>
    <w:semiHidden/>
    <w:unhideWhenUsed/>
    <w:rsid w:val="0063221E"/>
    <w:pPr>
      <w:spacing w:before="100" w:beforeAutospacing="1" w:after="100" w:afterAutospacing="1"/>
    </w:pPr>
    <w:rPr>
      <w:rFonts w:ascii="Times New Roman" w:hAnsi="Times New Roman" w:cs="Times New Roman"/>
      <w:kern w:val="0"/>
      <w:sz w:val="24"/>
      <w:szCs w:val="24"/>
      <w14:ligatures w14:val="none"/>
    </w:rPr>
  </w:style>
  <w:style w:type="paragraph" w:customStyle="1" w:styleId="comp">
    <w:name w:val="comp"/>
    <w:basedOn w:val="Normal"/>
    <w:rsid w:val="00200A6C"/>
    <w:pPr>
      <w:spacing w:before="100" w:beforeAutospacing="1" w:after="100" w:afterAutospacing="1"/>
    </w:pPr>
    <w:rPr>
      <w:rFonts w:ascii="Times New Roman" w:hAnsi="Times New Roman" w:cs="Times New Roman"/>
      <w:kern w:val="0"/>
      <w:sz w:val="24"/>
      <w:szCs w:val="24"/>
      <w14:ligatures w14:val="none"/>
    </w:rPr>
  </w:style>
  <w:style w:type="character" w:styleId="Hyperlink">
    <w:name w:val="Hyperlink"/>
    <w:basedOn w:val="DefaultParagraphFont"/>
    <w:uiPriority w:val="99"/>
    <w:semiHidden/>
    <w:unhideWhenUsed/>
    <w:rsid w:val="00200A6C"/>
    <w:rPr>
      <w:color w:val="0000FF"/>
      <w:u w:val="single"/>
    </w:rPr>
  </w:style>
  <w:style w:type="character" w:customStyle="1" w:styleId="Heading2Char">
    <w:name w:val="Heading 2 Char"/>
    <w:basedOn w:val="DefaultParagraphFont"/>
    <w:link w:val="Heading2"/>
    <w:uiPriority w:val="9"/>
    <w:semiHidden/>
    <w:rsid w:val="00C24D71"/>
    <w:rPr>
      <w:rFonts w:asciiTheme="majorHAnsi" w:eastAsiaTheme="majorEastAsia" w:hAnsiTheme="majorHAnsi" w:cstheme="majorBidi"/>
      <w:color w:val="2F5496" w:themeColor="accent1" w:themeShade="BF"/>
      <w:sz w:val="26"/>
      <w:szCs w:val="26"/>
    </w:rPr>
  </w:style>
  <w:style w:type="character" w:customStyle="1" w:styleId="mntl-sc-block-headingtext">
    <w:name w:val="mntl-sc-block-heading__text"/>
    <w:basedOn w:val="DefaultParagraphFont"/>
    <w:rsid w:val="00C24D71"/>
  </w:style>
  <w:style w:type="character" w:styleId="Strong">
    <w:name w:val="Strong"/>
    <w:basedOn w:val="DefaultParagraphFont"/>
    <w:uiPriority w:val="22"/>
    <w:qFormat/>
    <w:rsid w:val="00C24D71"/>
    <w:rPr>
      <w:b/>
      <w:bCs/>
    </w:rPr>
  </w:style>
  <w:style w:type="character" w:customStyle="1" w:styleId="mntl-inline-citation">
    <w:name w:val="mntl-inline-citation"/>
    <w:basedOn w:val="DefaultParagraphFont"/>
    <w:rsid w:val="00C24D71"/>
  </w:style>
  <w:style w:type="paragraph" w:styleId="Header">
    <w:name w:val="header"/>
    <w:basedOn w:val="Normal"/>
    <w:link w:val="HeaderChar"/>
    <w:uiPriority w:val="99"/>
    <w:unhideWhenUsed/>
    <w:rsid w:val="00AC016F"/>
    <w:pPr>
      <w:tabs>
        <w:tab w:val="center" w:pos="4513"/>
        <w:tab w:val="right" w:pos="9026"/>
      </w:tabs>
    </w:pPr>
  </w:style>
  <w:style w:type="character" w:customStyle="1" w:styleId="HeaderChar">
    <w:name w:val="Header Char"/>
    <w:basedOn w:val="DefaultParagraphFont"/>
    <w:link w:val="Header"/>
    <w:uiPriority w:val="99"/>
    <w:rsid w:val="00AC016F"/>
  </w:style>
  <w:style w:type="paragraph" w:styleId="Footer">
    <w:name w:val="footer"/>
    <w:basedOn w:val="Normal"/>
    <w:link w:val="FooterChar"/>
    <w:uiPriority w:val="99"/>
    <w:unhideWhenUsed/>
    <w:rsid w:val="00AC016F"/>
    <w:pPr>
      <w:tabs>
        <w:tab w:val="center" w:pos="4513"/>
        <w:tab w:val="right" w:pos="9026"/>
      </w:tabs>
    </w:pPr>
  </w:style>
  <w:style w:type="character" w:customStyle="1" w:styleId="FooterChar">
    <w:name w:val="Footer Char"/>
    <w:basedOn w:val="DefaultParagraphFont"/>
    <w:link w:val="Footer"/>
    <w:uiPriority w:val="99"/>
    <w:rsid w:val="00AC01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22500">
      <w:bodyDiv w:val="1"/>
      <w:marLeft w:val="0"/>
      <w:marRight w:val="0"/>
      <w:marTop w:val="0"/>
      <w:marBottom w:val="0"/>
      <w:divBdr>
        <w:top w:val="none" w:sz="0" w:space="0" w:color="auto"/>
        <w:left w:val="none" w:sz="0" w:space="0" w:color="auto"/>
        <w:bottom w:val="none" w:sz="0" w:space="0" w:color="auto"/>
        <w:right w:val="none" w:sz="0" w:space="0" w:color="auto"/>
      </w:divBdr>
    </w:div>
    <w:div w:id="256712915">
      <w:bodyDiv w:val="1"/>
      <w:marLeft w:val="0"/>
      <w:marRight w:val="0"/>
      <w:marTop w:val="0"/>
      <w:marBottom w:val="0"/>
      <w:divBdr>
        <w:top w:val="none" w:sz="0" w:space="0" w:color="auto"/>
        <w:left w:val="none" w:sz="0" w:space="0" w:color="auto"/>
        <w:bottom w:val="none" w:sz="0" w:space="0" w:color="auto"/>
        <w:right w:val="none" w:sz="0" w:space="0" w:color="auto"/>
      </w:divBdr>
      <w:divsChild>
        <w:div w:id="914557001">
          <w:marLeft w:val="0"/>
          <w:marRight w:val="0"/>
          <w:marTop w:val="0"/>
          <w:marBottom w:val="0"/>
          <w:divBdr>
            <w:top w:val="none" w:sz="0" w:space="0" w:color="auto"/>
            <w:left w:val="none" w:sz="0" w:space="0" w:color="auto"/>
            <w:bottom w:val="none" w:sz="0" w:space="0" w:color="auto"/>
            <w:right w:val="none" w:sz="0" w:space="0" w:color="auto"/>
          </w:divBdr>
          <w:divsChild>
            <w:div w:id="819074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755683">
      <w:bodyDiv w:val="1"/>
      <w:marLeft w:val="0"/>
      <w:marRight w:val="0"/>
      <w:marTop w:val="0"/>
      <w:marBottom w:val="0"/>
      <w:divBdr>
        <w:top w:val="none" w:sz="0" w:space="0" w:color="auto"/>
        <w:left w:val="none" w:sz="0" w:space="0" w:color="auto"/>
        <w:bottom w:val="none" w:sz="0" w:space="0" w:color="auto"/>
        <w:right w:val="none" w:sz="0" w:space="0" w:color="auto"/>
      </w:divBdr>
      <w:divsChild>
        <w:div w:id="1787843228">
          <w:marLeft w:val="0"/>
          <w:marRight w:val="0"/>
          <w:marTop w:val="0"/>
          <w:marBottom w:val="0"/>
          <w:divBdr>
            <w:top w:val="none" w:sz="0" w:space="0" w:color="auto"/>
            <w:left w:val="none" w:sz="0" w:space="0" w:color="auto"/>
            <w:bottom w:val="none" w:sz="0" w:space="0" w:color="auto"/>
            <w:right w:val="none" w:sz="0" w:space="0" w:color="auto"/>
          </w:divBdr>
        </w:div>
        <w:div w:id="37751831">
          <w:marLeft w:val="0"/>
          <w:marRight w:val="0"/>
          <w:marTop w:val="0"/>
          <w:marBottom w:val="0"/>
          <w:divBdr>
            <w:top w:val="none" w:sz="0" w:space="0" w:color="auto"/>
            <w:left w:val="none" w:sz="0" w:space="0" w:color="auto"/>
            <w:bottom w:val="none" w:sz="0" w:space="0" w:color="auto"/>
            <w:right w:val="none" w:sz="0" w:space="0" w:color="auto"/>
          </w:divBdr>
        </w:div>
      </w:divsChild>
    </w:div>
    <w:div w:id="397213747">
      <w:bodyDiv w:val="1"/>
      <w:marLeft w:val="0"/>
      <w:marRight w:val="0"/>
      <w:marTop w:val="0"/>
      <w:marBottom w:val="0"/>
      <w:divBdr>
        <w:top w:val="none" w:sz="0" w:space="0" w:color="auto"/>
        <w:left w:val="none" w:sz="0" w:space="0" w:color="auto"/>
        <w:bottom w:val="none" w:sz="0" w:space="0" w:color="auto"/>
        <w:right w:val="none" w:sz="0" w:space="0" w:color="auto"/>
      </w:divBdr>
      <w:divsChild>
        <w:div w:id="896358661">
          <w:marLeft w:val="0"/>
          <w:marRight w:val="0"/>
          <w:marTop w:val="0"/>
          <w:marBottom w:val="0"/>
          <w:divBdr>
            <w:top w:val="none" w:sz="0" w:space="0" w:color="auto"/>
            <w:left w:val="none" w:sz="0" w:space="0" w:color="auto"/>
            <w:bottom w:val="none" w:sz="0" w:space="0" w:color="auto"/>
            <w:right w:val="none" w:sz="0" w:space="0" w:color="auto"/>
          </w:divBdr>
          <w:divsChild>
            <w:div w:id="188567397">
              <w:marLeft w:val="0"/>
              <w:marRight w:val="0"/>
              <w:marTop w:val="0"/>
              <w:marBottom w:val="0"/>
              <w:divBdr>
                <w:top w:val="none" w:sz="0" w:space="0" w:color="auto"/>
                <w:left w:val="none" w:sz="0" w:space="0" w:color="auto"/>
                <w:bottom w:val="none" w:sz="0" w:space="0" w:color="auto"/>
                <w:right w:val="none" w:sz="0" w:space="0" w:color="auto"/>
              </w:divBdr>
            </w:div>
            <w:div w:id="82651475">
              <w:marLeft w:val="0"/>
              <w:marRight w:val="0"/>
              <w:marTop w:val="0"/>
              <w:marBottom w:val="0"/>
              <w:divBdr>
                <w:top w:val="none" w:sz="0" w:space="0" w:color="auto"/>
                <w:left w:val="none" w:sz="0" w:space="0" w:color="auto"/>
                <w:bottom w:val="none" w:sz="0" w:space="0" w:color="auto"/>
                <w:right w:val="none" w:sz="0" w:space="0" w:color="auto"/>
              </w:divBdr>
            </w:div>
            <w:div w:id="65538848">
              <w:marLeft w:val="0"/>
              <w:marRight w:val="0"/>
              <w:marTop w:val="0"/>
              <w:marBottom w:val="0"/>
              <w:divBdr>
                <w:top w:val="none" w:sz="0" w:space="0" w:color="auto"/>
                <w:left w:val="none" w:sz="0" w:space="0" w:color="auto"/>
                <w:bottom w:val="none" w:sz="0" w:space="0" w:color="auto"/>
                <w:right w:val="none" w:sz="0" w:space="0" w:color="auto"/>
              </w:divBdr>
            </w:div>
            <w:div w:id="45377847">
              <w:marLeft w:val="0"/>
              <w:marRight w:val="0"/>
              <w:marTop w:val="0"/>
              <w:marBottom w:val="0"/>
              <w:divBdr>
                <w:top w:val="none" w:sz="0" w:space="0" w:color="auto"/>
                <w:left w:val="none" w:sz="0" w:space="0" w:color="auto"/>
                <w:bottom w:val="none" w:sz="0" w:space="0" w:color="auto"/>
                <w:right w:val="none" w:sz="0" w:space="0" w:color="auto"/>
              </w:divBdr>
            </w:div>
            <w:div w:id="1351182678">
              <w:marLeft w:val="0"/>
              <w:marRight w:val="0"/>
              <w:marTop w:val="0"/>
              <w:marBottom w:val="0"/>
              <w:divBdr>
                <w:top w:val="none" w:sz="0" w:space="0" w:color="auto"/>
                <w:left w:val="none" w:sz="0" w:space="0" w:color="auto"/>
                <w:bottom w:val="none" w:sz="0" w:space="0" w:color="auto"/>
                <w:right w:val="none" w:sz="0" w:space="0" w:color="auto"/>
              </w:divBdr>
            </w:div>
            <w:div w:id="1143423534">
              <w:marLeft w:val="0"/>
              <w:marRight w:val="0"/>
              <w:marTop w:val="0"/>
              <w:marBottom w:val="0"/>
              <w:divBdr>
                <w:top w:val="none" w:sz="0" w:space="0" w:color="auto"/>
                <w:left w:val="none" w:sz="0" w:space="0" w:color="auto"/>
                <w:bottom w:val="none" w:sz="0" w:space="0" w:color="auto"/>
                <w:right w:val="none" w:sz="0" w:space="0" w:color="auto"/>
              </w:divBdr>
            </w:div>
            <w:div w:id="35980023">
              <w:marLeft w:val="0"/>
              <w:marRight w:val="0"/>
              <w:marTop w:val="0"/>
              <w:marBottom w:val="0"/>
              <w:divBdr>
                <w:top w:val="none" w:sz="0" w:space="0" w:color="auto"/>
                <w:left w:val="none" w:sz="0" w:space="0" w:color="auto"/>
                <w:bottom w:val="none" w:sz="0" w:space="0" w:color="auto"/>
                <w:right w:val="none" w:sz="0" w:space="0" w:color="auto"/>
              </w:divBdr>
            </w:div>
            <w:div w:id="36392842">
              <w:marLeft w:val="0"/>
              <w:marRight w:val="0"/>
              <w:marTop w:val="0"/>
              <w:marBottom w:val="0"/>
              <w:divBdr>
                <w:top w:val="none" w:sz="0" w:space="0" w:color="auto"/>
                <w:left w:val="none" w:sz="0" w:space="0" w:color="auto"/>
                <w:bottom w:val="none" w:sz="0" w:space="0" w:color="auto"/>
                <w:right w:val="none" w:sz="0" w:space="0" w:color="auto"/>
              </w:divBdr>
            </w:div>
            <w:div w:id="88937317">
              <w:marLeft w:val="0"/>
              <w:marRight w:val="0"/>
              <w:marTop w:val="0"/>
              <w:marBottom w:val="0"/>
              <w:divBdr>
                <w:top w:val="none" w:sz="0" w:space="0" w:color="auto"/>
                <w:left w:val="none" w:sz="0" w:space="0" w:color="auto"/>
                <w:bottom w:val="none" w:sz="0" w:space="0" w:color="auto"/>
                <w:right w:val="none" w:sz="0" w:space="0" w:color="auto"/>
              </w:divBdr>
              <w:divsChild>
                <w:div w:id="1139688109">
                  <w:marLeft w:val="0"/>
                  <w:marRight w:val="0"/>
                  <w:marTop w:val="0"/>
                  <w:marBottom w:val="0"/>
                  <w:divBdr>
                    <w:top w:val="none" w:sz="0" w:space="0" w:color="auto"/>
                    <w:left w:val="none" w:sz="0" w:space="0" w:color="auto"/>
                    <w:bottom w:val="none" w:sz="0" w:space="0" w:color="auto"/>
                    <w:right w:val="none" w:sz="0" w:space="0" w:color="auto"/>
                  </w:divBdr>
                </w:div>
              </w:divsChild>
            </w:div>
            <w:div w:id="1103111567">
              <w:marLeft w:val="0"/>
              <w:marRight w:val="0"/>
              <w:marTop w:val="0"/>
              <w:marBottom w:val="0"/>
              <w:divBdr>
                <w:top w:val="none" w:sz="0" w:space="0" w:color="auto"/>
                <w:left w:val="none" w:sz="0" w:space="0" w:color="auto"/>
                <w:bottom w:val="none" w:sz="0" w:space="0" w:color="auto"/>
                <w:right w:val="none" w:sz="0" w:space="0" w:color="auto"/>
              </w:divBdr>
            </w:div>
            <w:div w:id="1123233018">
              <w:marLeft w:val="0"/>
              <w:marRight w:val="0"/>
              <w:marTop w:val="0"/>
              <w:marBottom w:val="0"/>
              <w:divBdr>
                <w:top w:val="none" w:sz="0" w:space="0" w:color="auto"/>
                <w:left w:val="none" w:sz="0" w:space="0" w:color="auto"/>
                <w:bottom w:val="none" w:sz="0" w:space="0" w:color="auto"/>
                <w:right w:val="none" w:sz="0" w:space="0" w:color="auto"/>
              </w:divBdr>
            </w:div>
            <w:div w:id="448672613">
              <w:marLeft w:val="0"/>
              <w:marRight w:val="0"/>
              <w:marTop w:val="0"/>
              <w:marBottom w:val="0"/>
              <w:divBdr>
                <w:top w:val="none" w:sz="0" w:space="0" w:color="auto"/>
                <w:left w:val="none" w:sz="0" w:space="0" w:color="auto"/>
                <w:bottom w:val="none" w:sz="0" w:space="0" w:color="auto"/>
                <w:right w:val="none" w:sz="0" w:space="0" w:color="auto"/>
              </w:divBdr>
            </w:div>
            <w:div w:id="616257798">
              <w:marLeft w:val="0"/>
              <w:marRight w:val="0"/>
              <w:marTop w:val="0"/>
              <w:marBottom w:val="0"/>
              <w:divBdr>
                <w:top w:val="none" w:sz="0" w:space="0" w:color="auto"/>
                <w:left w:val="none" w:sz="0" w:space="0" w:color="auto"/>
                <w:bottom w:val="none" w:sz="0" w:space="0" w:color="auto"/>
                <w:right w:val="none" w:sz="0" w:space="0" w:color="auto"/>
              </w:divBdr>
            </w:div>
          </w:divsChild>
        </w:div>
        <w:div w:id="943807417">
          <w:marLeft w:val="0"/>
          <w:marRight w:val="0"/>
          <w:marTop w:val="0"/>
          <w:marBottom w:val="0"/>
          <w:divBdr>
            <w:top w:val="none" w:sz="0" w:space="0" w:color="auto"/>
            <w:left w:val="none" w:sz="0" w:space="0" w:color="auto"/>
            <w:bottom w:val="none" w:sz="0" w:space="0" w:color="auto"/>
            <w:right w:val="none" w:sz="0" w:space="0" w:color="auto"/>
          </w:divBdr>
        </w:div>
        <w:div w:id="1800685576">
          <w:marLeft w:val="0"/>
          <w:marRight w:val="0"/>
          <w:marTop w:val="0"/>
          <w:marBottom w:val="0"/>
          <w:divBdr>
            <w:top w:val="none" w:sz="0" w:space="0" w:color="auto"/>
            <w:left w:val="none" w:sz="0" w:space="0" w:color="auto"/>
            <w:bottom w:val="none" w:sz="0" w:space="0" w:color="auto"/>
            <w:right w:val="none" w:sz="0" w:space="0" w:color="auto"/>
          </w:divBdr>
        </w:div>
        <w:div w:id="1420517117">
          <w:marLeft w:val="0"/>
          <w:marRight w:val="0"/>
          <w:marTop w:val="0"/>
          <w:marBottom w:val="0"/>
          <w:divBdr>
            <w:top w:val="none" w:sz="0" w:space="0" w:color="auto"/>
            <w:left w:val="none" w:sz="0" w:space="0" w:color="auto"/>
            <w:bottom w:val="none" w:sz="0" w:space="0" w:color="auto"/>
            <w:right w:val="none" w:sz="0" w:space="0" w:color="auto"/>
          </w:divBdr>
        </w:div>
      </w:divsChild>
    </w:div>
    <w:div w:id="412357826">
      <w:bodyDiv w:val="1"/>
      <w:marLeft w:val="0"/>
      <w:marRight w:val="0"/>
      <w:marTop w:val="0"/>
      <w:marBottom w:val="0"/>
      <w:divBdr>
        <w:top w:val="none" w:sz="0" w:space="0" w:color="auto"/>
        <w:left w:val="none" w:sz="0" w:space="0" w:color="auto"/>
        <w:bottom w:val="none" w:sz="0" w:space="0" w:color="auto"/>
        <w:right w:val="none" w:sz="0" w:space="0" w:color="auto"/>
      </w:divBdr>
    </w:div>
    <w:div w:id="430323228">
      <w:bodyDiv w:val="1"/>
      <w:marLeft w:val="0"/>
      <w:marRight w:val="0"/>
      <w:marTop w:val="0"/>
      <w:marBottom w:val="0"/>
      <w:divBdr>
        <w:top w:val="none" w:sz="0" w:space="0" w:color="auto"/>
        <w:left w:val="none" w:sz="0" w:space="0" w:color="auto"/>
        <w:bottom w:val="none" w:sz="0" w:space="0" w:color="auto"/>
        <w:right w:val="none" w:sz="0" w:space="0" w:color="auto"/>
      </w:divBdr>
    </w:div>
    <w:div w:id="998580099">
      <w:bodyDiv w:val="1"/>
      <w:marLeft w:val="0"/>
      <w:marRight w:val="0"/>
      <w:marTop w:val="0"/>
      <w:marBottom w:val="0"/>
      <w:divBdr>
        <w:top w:val="none" w:sz="0" w:space="0" w:color="auto"/>
        <w:left w:val="none" w:sz="0" w:space="0" w:color="auto"/>
        <w:bottom w:val="none" w:sz="0" w:space="0" w:color="auto"/>
        <w:right w:val="none" w:sz="0" w:space="0" w:color="auto"/>
      </w:divBdr>
    </w:div>
    <w:div w:id="1203176969">
      <w:bodyDiv w:val="1"/>
      <w:marLeft w:val="0"/>
      <w:marRight w:val="0"/>
      <w:marTop w:val="0"/>
      <w:marBottom w:val="0"/>
      <w:divBdr>
        <w:top w:val="none" w:sz="0" w:space="0" w:color="auto"/>
        <w:left w:val="none" w:sz="0" w:space="0" w:color="auto"/>
        <w:bottom w:val="none" w:sz="0" w:space="0" w:color="auto"/>
        <w:right w:val="none" w:sz="0" w:space="0" w:color="auto"/>
      </w:divBdr>
    </w:div>
    <w:div w:id="1742557484">
      <w:bodyDiv w:val="1"/>
      <w:marLeft w:val="0"/>
      <w:marRight w:val="0"/>
      <w:marTop w:val="0"/>
      <w:marBottom w:val="0"/>
      <w:divBdr>
        <w:top w:val="none" w:sz="0" w:space="0" w:color="auto"/>
        <w:left w:val="none" w:sz="0" w:space="0" w:color="auto"/>
        <w:bottom w:val="none" w:sz="0" w:space="0" w:color="auto"/>
        <w:right w:val="none" w:sz="0" w:space="0" w:color="auto"/>
      </w:divBdr>
    </w:div>
    <w:div w:id="1796941951">
      <w:bodyDiv w:val="1"/>
      <w:marLeft w:val="0"/>
      <w:marRight w:val="0"/>
      <w:marTop w:val="0"/>
      <w:marBottom w:val="0"/>
      <w:divBdr>
        <w:top w:val="none" w:sz="0" w:space="0" w:color="auto"/>
        <w:left w:val="none" w:sz="0" w:space="0" w:color="auto"/>
        <w:bottom w:val="none" w:sz="0" w:space="0" w:color="auto"/>
        <w:right w:val="none" w:sz="0" w:space="0" w:color="auto"/>
      </w:divBdr>
    </w:div>
    <w:div w:id="1821189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23</Pages>
  <Words>10778</Words>
  <Characters>61438</Characters>
  <Application>Microsoft Office Word</Application>
  <DocSecurity>0</DocSecurity>
  <Lines>511</Lines>
  <Paragraphs>144</Paragraphs>
  <ScaleCrop>false</ScaleCrop>
  <Company/>
  <LinksUpToDate>false</LinksUpToDate>
  <CharactersWithSpaces>72072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Cozonac</dc:creator>
  <cp:keywords/>
  <dc:description/>
  <cp:lastModifiedBy>Anna Cozonac</cp:lastModifiedBy>
  <cp:revision>2</cp:revision>
  <dcterms:created xsi:type="dcterms:W3CDTF">2024-07-24T13:47:00Z</dcterms:created>
  <dcterms:modified xsi:type="dcterms:W3CDTF">2024-07-24T13:47:00Z</dcterms:modified>
</cp:coreProperties>
</file>