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5EBE4733" wp14:paraId="517BD69F" wp14:textId="7D2F058E">
      <w:pPr>
        <w:pStyle w:val="Normal"/>
        <w:rPr>
          <w:noProof w:val="0"/>
          <w:lang w:val="en-GB"/>
        </w:rPr>
      </w:pPr>
    </w:p>
    <w:p xmlns:wp14="http://schemas.microsoft.com/office/word/2010/wordml" w:rsidP="5EBE4733" wp14:paraId="2A8D10E5" wp14:textId="5AD7D937">
      <w:pPr>
        <w:spacing w:before="270" w:beforeAutospacing="off" w:after="270" w:afterAutospacing="off"/>
        <w:jc w:val="center"/>
      </w:pPr>
      <w:r w:rsidRPr="5EBE4733" w:rsidR="16C68BD8">
        <w:rPr>
          <w:rFonts w:ascii="Arial-BoldMT" w:hAnsi="Arial-BoldMT" w:eastAsia="Arial-BoldMT" w:cs="Arial-BoldMT"/>
          <w:b w:val="1"/>
          <w:bCs w:val="1"/>
          <w:i w:val="0"/>
          <w:iCs w:val="0"/>
          <w:noProof w:val="0"/>
          <w:sz w:val="27"/>
          <w:szCs w:val="27"/>
          <w:lang w:val="en-GB"/>
        </w:rPr>
        <w:t>BA (Hons) Perfformio</w:t>
      </w:r>
    </w:p>
    <w:p xmlns:wp14="http://schemas.microsoft.com/office/word/2010/wordml" w:rsidP="5EBE4733" wp14:paraId="6D0D8E4E" wp14:textId="65DC33E9">
      <w:pPr>
        <w:spacing w:before="270" w:beforeAutospacing="off" w:after="270" w:afterAutospacing="off"/>
      </w:pPr>
      <w:r w:rsidRPr="5EBE4733" w:rsidR="16C68BD8">
        <w:rPr>
          <w:rFonts w:ascii="Arial-BoldMT" w:hAnsi="Arial-BoldMT" w:eastAsia="Arial-BoldMT" w:cs="Arial-BoldMT"/>
          <w:b w:val="1"/>
          <w:bCs w:val="1"/>
          <w:i w:val="0"/>
          <w:iCs w:val="0"/>
          <w:noProof w:val="0"/>
          <w:sz w:val="27"/>
          <w:szCs w:val="27"/>
          <w:lang w:val="en-GB"/>
        </w:rPr>
        <w:t xml:space="preserve">          </w:t>
      </w:r>
    </w:p>
    <w:p xmlns:wp14="http://schemas.microsoft.com/office/word/2010/wordml" w:rsidP="5EBE4733" wp14:paraId="6B401042" wp14:textId="590A6D65">
      <w:pPr>
        <w:spacing w:before="270" w:beforeAutospacing="off" w:after="270" w:afterAutospacing="off"/>
      </w:pPr>
      <w:r w:rsidRPr="5EBE4733" w:rsidR="16C68BD8">
        <w:rPr>
          <w:rFonts w:ascii="Arial-BoldMT" w:hAnsi="Arial-BoldMT" w:eastAsia="Arial-BoldMT" w:cs="Arial-BoldMT"/>
          <w:b w:val="1"/>
          <w:bCs w:val="1"/>
          <w:i w:val="0"/>
          <w:iCs w:val="0"/>
          <w:noProof w:val="0"/>
          <w:sz w:val="27"/>
          <w:szCs w:val="27"/>
          <w:lang w:val="en-GB"/>
        </w:rPr>
        <w:t xml:space="preserve">                                        Tudalen </w:t>
      </w:r>
      <w:r w:rsidRPr="5EBE4733" w:rsidR="16C68BD8">
        <w:rPr>
          <w:rFonts w:ascii="Arial-BoldMT" w:hAnsi="Arial-BoldMT" w:eastAsia="Arial-BoldMT" w:cs="Arial-BoldMT"/>
          <w:b w:val="1"/>
          <w:bCs w:val="1"/>
          <w:i w:val="0"/>
          <w:iCs w:val="0"/>
          <w:noProof w:val="0"/>
          <w:sz w:val="27"/>
          <w:szCs w:val="27"/>
          <w:lang w:val="en-GB"/>
        </w:rPr>
        <w:t>Glawr</w:t>
      </w:r>
      <w:r w:rsidRPr="5EBE4733" w:rsidR="16C68BD8">
        <w:rPr>
          <w:rFonts w:ascii="Arial-BoldMT" w:hAnsi="Arial-BoldMT" w:eastAsia="Arial-BoldMT" w:cs="Arial-BoldMT"/>
          <w:b w:val="1"/>
          <w:bCs w:val="1"/>
          <w:i w:val="0"/>
          <w:iCs w:val="0"/>
          <w:noProof w:val="0"/>
          <w:sz w:val="27"/>
          <w:szCs w:val="27"/>
          <w:lang w:val="en-GB"/>
        </w:rPr>
        <w:t xml:space="preserve"> </w:t>
      </w:r>
      <w:r w:rsidRPr="5EBE4733" w:rsidR="16C68BD8">
        <w:rPr>
          <w:rFonts w:ascii="Arial-BoldMT" w:hAnsi="Arial-BoldMT" w:eastAsia="Arial-BoldMT" w:cs="Arial-BoldMT"/>
          <w:b w:val="1"/>
          <w:bCs w:val="1"/>
          <w:i w:val="0"/>
          <w:iCs w:val="0"/>
          <w:noProof w:val="0"/>
          <w:sz w:val="27"/>
          <w:szCs w:val="27"/>
          <w:lang w:val="en-GB"/>
        </w:rPr>
        <w:t>Asesiad</w:t>
      </w:r>
      <w:r w:rsidRPr="5EBE4733" w:rsidR="16C68BD8">
        <w:rPr>
          <w:rFonts w:ascii="Arial-BoldMT" w:hAnsi="Arial-BoldMT" w:eastAsia="Arial-BoldMT" w:cs="Arial-BoldMT"/>
          <w:b w:val="1"/>
          <w:bCs w:val="1"/>
          <w:i w:val="0"/>
          <w:iCs w:val="0"/>
          <w:noProof w:val="0"/>
          <w:sz w:val="27"/>
          <w:szCs w:val="27"/>
          <w:lang w:val="en-GB"/>
        </w:rPr>
        <w:t xml:space="preserve"> </w:t>
      </w:r>
    </w:p>
    <w:p xmlns:wp14="http://schemas.microsoft.com/office/word/2010/wordml" w:rsidP="5EBE4733" wp14:paraId="094EEC07" wp14:textId="7E9B549F">
      <w:pPr>
        <w:spacing w:before="210" w:beforeAutospacing="off" w:after="210" w:afterAutospacing="off"/>
      </w:pPr>
    </w:p>
    <w:p xmlns:wp14="http://schemas.microsoft.com/office/word/2010/wordml" w:rsidP="5EBE4733" wp14:paraId="4B59FD8A" wp14:textId="3CAFBAEA">
      <w:pPr>
        <w:spacing w:before="210" w:beforeAutospacing="off" w:after="210" w:afterAutospacing="off"/>
      </w:pPr>
      <w:r w:rsidRPr="5EBE4733" w:rsidR="16C68BD8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 xml:space="preserve">Enw: Lili Walford </w:t>
      </w:r>
    </w:p>
    <w:p xmlns:wp14="http://schemas.microsoft.com/office/word/2010/wordml" w:rsidP="5EBE4733" wp14:paraId="688D839B" wp14:textId="278D1F10">
      <w:pPr>
        <w:spacing w:before="210" w:beforeAutospacing="off" w:after="210" w:afterAutospacing="off"/>
      </w:pPr>
    </w:p>
    <w:p xmlns:wp14="http://schemas.microsoft.com/office/word/2010/wordml" w:rsidP="5EBE4733" wp14:paraId="22EBAE94" wp14:textId="0B03C0F9">
      <w:pPr>
        <w:spacing w:before="210" w:beforeAutospacing="off" w:after="210" w:afterAutospacing="off"/>
      </w:pPr>
      <w:r w:rsidRPr="5EBE4733" w:rsidR="16C68BD8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>Rhif Myfyriwr: 2502773</w:t>
      </w:r>
    </w:p>
    <w:p xmlns:wp14="http://schemas.microsoft.com/office/word/2010/wordml" w:rsidP="5EBE4733" wp14:paraId="6A92E0F5" wp14:textId="5BBE7197">
      <w:pPr>
        <w:spacing w:before="210" w:beforeAutospacing="off" w:after="210" w:afterAutospacing="off"/>
      </w:pPr>
    </w:p>
    <w:p xmlns:wp14="http://schemas.microsoft.com/office/word/2010/wordml" w:rsidP="5EBE4733" wp14:paraId="5B1E5C29" wp14:textId="3EEFD10C">
      <w:pPr>
        <w:spacing w:before="210" w:beforeAutospacing="off" w:after="210" w:afterAutospacing="off"/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</w:pPr>
      <w:r w:rsidRPr="5EBE4733" w:rsidR="16C68BD8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>Enw</w:t>
      </w:r>
      <w:r w:rsidRPr="5EBE4733" w:rsidR="16C68BD8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 xml:space="preserve"> </w:t>
      </w:r>
      <w:r w:rsidRPr="5EBE4733" w:rsidR="16C68BD8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>Modiwl</w:t>
      </w:r>
      <w:r w:rsidRPr="5EBE4733" w:rsidR="16C68BD8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 xml:space="preserve">: </w:t>
      </w:r>
      <w:r w:rsidRPr="5EBE4733" w:rsidR="0E9EE9B9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>Sgiliau Clyweld</w:t>
      </w:r>
    </w:p>
    <w:p xmlns:wp14="http://schemas.microsoft.com/office/word/2010/wordml" w:rsidP="5EBE4733" wp14:paraId="0C229A6A" wp14:textId="0C01BA99">
      <w:pPr>
        <w:spacing w:before="210" w:beforeAutospacing="off" w:after="210" w:afterAutospacing="off"/>
      </w:pPr>
    </w:p>
    <w:p xmlns:wp14="http://schemas.microsoft.com/office/word/2010/wordml" w:rsidP="5EBE4733" wp14:paraId="39C72DE8" wp14:textId="128A5E89">
      <w:pPr>
        <w:spacing w:before="210" w:beforeAutospacing="off" w:after="210" w:afterAutospacing="off"/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</w:pPr>
      <w:r w:rsidRPr="5EBE4733" w:rsidR="16C68BD8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 xml:space="preserve">Cod </w:t>
      </w:r>
      <w:r w:rsidRPr="5EBE4733" w:rsidR="16C68BD8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>Modiwl</w:t>
      </w:r>
      <w:r w:rsidRPr="5EBE4733" w:rsidR="16C68BD8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>: ADP</w:t>
      </w:r>
      <w:r w:rsidRPr="5EBE4733" w:rsidR="01CAAB66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>B5012C</w:t>
      </w:r>
      <w:r>
        <w:br/>
      </w:r>
      <w:r w:rsidRPr="5EBE4733" w:rsidR="16C68BD8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 xml:space="preserve"> </w:t>
      </w:r>
      <w:r>
        <w:br/>
      </w:r>
      <w:r w:rsidRPr="5EBE4733" w:rsidR="16C68BD8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 xml:space="preserve">Asesiad: </w:t>
      </w:r>
      <w:r w:rsidRPr="5EBE4733" w:rsidR="014871E9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>Clyweliad</w:t>
      </w:r>
      <w:r w:rsidRPr="5EBE4733" w:rsidR="014871E9">
        <w:rPr>
          <w:rFonts w:ascii="Arial" w:hAnsi="Arial" w:eastAsia="Arial" w:cs="Arial"/>
          <w:i w:val="0"/>
          <w:iCs w:val="0"/>
          <w:noProof w:val="0"/>
          <w:sz w:val="21"/>
          <w:szCs w:val="21"/>
          <w:lang w:val="en-GB"/>
        </w:rPr>
        <w:t xml:space="preserve"> Hunan-Dap </w:t>
      </w:r>
    </w:p>
    <w:p xmlns:wp14="http://schemas.microsoft.com/office/word/2010/wordml" w:rsidP="5EBE4733" wp14:paraId="4D93DBD1" wp14:textId="5C87CBA9">
      <w:pPr>
        <w:pStyle w:val="Normal"/>
        <w:spacing w:before="135" w:beforeAutospacing="off" w:after="135" w:afterAutospacing="off"/>
      </w:pPr>
    </w:p>
    <w:p xmlns:wp14="http://schemas.microsoft.com/office/word/2010/wordml" w:rsidP="5EBE4733" wp14:paraId="368D92FD" wp14:textId="5C8E8826">
      <w:pPr>
        <w:pStyle w:val="Normal"/>
        <w:rPr>
          <w:noProof w:val="0"/>
          <w:lang w:val="en-GB"/>
        </w:rPr>
      </w:pPr>
    </w:p>
    <w:p xmlns:wp14="http://schemas.microsoft.com/office/word/2010/wordml" w:rsidP="5EBE4733" wp14:paraId="66A4B6E1" wp14:textId="29AB1882">
      <w:pPr>
        <w:pStyle w:val="Normal"/>
        <w:rPr>
          <w:noProof w:val="0"/>
          <w:lang w:val="en-GB"/>
        </w:rPr>
      </w:pPr>
    </w:p>
    <w:p xmlns:wp14="http://schemas.microsoft.com/office/word/2010/wordml" w:rsidP="5EBE4733" wp14:paraId="06A3FC34" wp14:textId="3AF8F29F">
      <w:pPr>
        <w:pStyle w:val="Normal"/>
        <w:rPr>
          <w:noProof w:val="0"/>
          <w:lang w:val="en-GB"/>
        </w:rPr>
      </w:pPr>
    </w:p>
    <w:p xmlns:wp14="http://schemas.microsoft.com/office/word/2010/wordml" w:rsidP="5EBE4733" wp14:paraId="7005F8AD" wp14:textId="7A7E0778">
      <w:pPr>
        <w:pStyle w:val="Normal"/>
        <w:rPr>
          <w:noProof w:val="0"/>
          <w:lang w:val="en-GB"/>
        </w:rPr>
      </w:pPr>
    </w:p>
    <w:p xmlns:wp14="http://schemas.microsoft.com/office/word/2010/wordml" w:rsidP="5EBE4733" wp14:paraId="6C07A2E0" wp14:textId="25419329">
      <w:pPr>
        <w:pStyle w:val="Normal"/>
        <w:rPr>
          <w:noProof w:val="0"/>
          <w:lang w:val="en-GB"/>
        </w:rPr>
      </w:pPr>
    </w:p>
    <w:p xmlns:wp14="http://schemas.microsoft.com/office/word/2010/wordml" w:rsidP="5EBE4733" wp14:paraId="6710EE1C" wp14:textId="4338D6DB">
      <w:pPr>
        <w:pStyle w:val="Normal"/>
        <w:rPr>
          <w:noProof w:val="0"/>
          <w:lang w:val="en-GB"/>
        </w:rPr>
      </w:pPr>
    </w:p>
    <w:p xmlns:wp14="http://schemas.microsoft.com/office/word/2010/wordml" w:rsidP="5EBE4733" wp14:paraId="77FAFC9E" wp14:textId="1713FF73">
      <w:pPr>
        <w:pStyle w:val="Normal"/>
        <w:rPr>
          <w:noProof w:val="0"/>
          <w:lang w:val="en-GB"/>
        </w:rPr>
      </w:pPr>
    </w:p>
    <w:p xmlns:wp14="http://schemas.microsoft.com/office/word/2010/wordml" w:rsidP="5EBE4733" wp14:paraId="6B4B1BFD" wp14:textId="56D0A1BE">
      <w:pPr>
        <w:pStyle w:val="Normal"/>
        <w:rPr>
          <w:noProof w:val="0"/>
          <w:lang w:val="en-GB"/>
        </w:rPr>
      </w:pPr>
    </w:p>
    <w:p xmlns:wp14="http://schemas.microsoft.com/office/word/2010/wordml" w:rsidP="5EBE4733" wp14:paraId="4E3D2933" wp14:textId="6362D6CC">
      <w:pPr>
        <w:pStyle w:val="Normal"/>
        <w:rPr>
          <w:noProof w:val="0"/>
          <w:lang w:val="en-GB"/>
        </w:rPr>
      </w:pPr>
    </w:p>
    <w:p xmlns:wp14="http://schemas.microsoft.com/office/word/2010/wordml" w:rsidP="21683059" wp14:paraId="1FC6D67E" wp14:textId="0FBEE972">
      <w:pPr>
        <w:pStyle w:val="Normal"/>
      </w:pPr>
      <w:r>
        <w:br/>
      </w:r>
    </w:p>
    <w:p xmlns:wp14="http://schemas.microsoft.com/office/word/2010/wordml" w:rsidP="5EBE4733" wp14:paraId="2BBB7A59" wp14:textId="683D590C">
      <w:pPr>
        <w:pStyle w:val="Normal"/>
        <w:rPr>
          <w:noProof w:val="0"/>
          <w:lang w:val="en-GB"/>
        </w:rPr>
      </w:pPr>
    </w:p>
    <w:p xmlns:wp14="http://schemas.microsoft.com/office/word/2010/wordml" w:rsidP="21683059" wp14:paraId="091F6A06" wp14:textId="72D6EA38">
      <w:pPr>
        <w:pStyle w:val="Normal"/>
      </w:pPr>
      <w:hyperlink r:id="R4fff2a09043344b7">
        <w:r w:rsidRPr="5EBE4733" w:rsidR="326B2984">
          <w:rPr>
            <w:rStyle w:val="Hyperlink"/>
            <w:noProof w:val="0"/>
            <w:lang w:val="en-GB"/>
          </w:rPr>
          <w:t>https://youtu.be/cgPyDXDf5x8?si=4dc7NUy0d20ajakV</w:t>
        </w:r>
      </w:hyperlink>
    </w:p>
    <w:p xmlns:wp14="http://schemas.microsoft.com/office/word/2010/wordml" wp14:paraId="7E7FE2E0" wp14:textId="1CA94F4D">
      <w:r w:rsidR="21683059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44D1A9C5" wp14:anchorId="2687E89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7274" cy="3219450"/>
            <wp:effectExtent l="0" t="0" r="0" b="0"/>
            <wp:wrapSquare wrapText="bothSides"/>
            <wp:docPr id="1903101746" name="picture" descr="U,{88b90a62-0f38-4968-9000-b1f805c33c3e}{37},12.155017258382644,7.041666666666667" title="Video titled: Lili Walford - Alys - Life and death in the warehouse ">
              <a:hlinkClick r:id="R1ad70661be914e04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73a624dc1544bc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cgPyDXDf5x8?si=4dc7NUy0d20ajakV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72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21683059" wp14:paraId="5E5787A5" wp14:textId="34150797">
      <w:pPr>
        <w:pStyle w:val="Normal"/>
        <w:rPr>
          <w:noProof w:val="0"/>
          <w:lang w:val="en-GB"/>
        </w:rPr>
      </w:pPr>
      <w:r w:rsidRPr="5EBE4733" w:rsidR="28783F7F">
        <w:rPr>
          <w:noProof w:val="0"/>
          <w:lang w:val="en-GB"/>
        </w:rPr>
        <w:t xml:space="preserve">Wedi </w:t>
      </w:r>
      <w:r w:rsidRPr="5EBE4733" w:rsidR="28783F7F">
        <w:rPr>
          <w:noProof w:val="0"/>
          <w:lang w:val="en-GB"/>
        </w:rPr>
        <w:t>ei</w:t>
      </w:r>
      <w:r w:rsidRPr="5EBE4733" w:rsidR="28783F7F">
        <w:rPr>
          <w:noProof w:val="0"/>
          <w:lang w:val="en-GB"/>
        </w:rPr>
        <w:t xml:space="preserve"> uwchlwytho </w:t>
      </w:r>
      <w:r w:rsidRPr="5EBE4733" w:rsidR="28783F7F">
        <w:rPr>
          <w:noProof w:val="0"/>
          <w:lang w:val="en-GB"/>
        </w:rPr>
        <w:t>i</w:t>
      </w:r>
      <w:r w:rsidRPr="5EBE4733" w:rsidR="28783F7F">
        <w:rPr>
          <w:noProof w:val="0"/>
          <w:lang w:val="en-GB"/>
        </w:rPr>
        <w:t xml:space="preserve"> </w:t>
      </w:r>
      <w:r w:rsidRPr="5EBE4733" w:rsidR="28783F7F">
        <w:rPr>
          <w:noProof w:val="0"/>
          <w:lang w:val="en-GB"/>
        </w:rPr>
        <w:t>Youtube</w:t>
      </w:r>
      <w:r w:rsidRPr="5EBE4733" w:rsidR="28783F7F">
        <w:rPr>
          <w:noProof w:val="0"/>
          <w:lang w:val="en-GB"/>
        </w:rPr>
        <w:t xml:space="preserve"> oherwydd trafferthion uwchlwytho arall. </w:t>
      </w:r>
      <w:r w:rsidRPr="5EBE4733" w:rsidR="28783F7F">
        <w:rPr>
          <w:noProof w:val="0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36c650e67b14096"/>
      <w:footerReference w:type="default" r:id="R7ca8bda49974415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EBE4733" w:rsidTr="5EBE4733" w14:paraId="1AA68708">
      <w:trPr>
        <w:trHeight w:val="300"/>
      </w:trPr>
      <w:tc>
        <w:tcPr>
          <w:tcW w:w="3005" w:type="dxa"/>
          <w:tcMar/>
        </w:tcPr>
        <w:p w:rsidR="5EBE4733" w:rsidP="5EBE4733" w:rsidRDefault="5EBE4733" w14:paraId="5A8F7441" w14:textId="2BCAC42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EBE4733" w:rsidP="5EBE4733" w:rsidRDefault="5EBE4733" w14:paraId="692AD6D1" w14:textId="4377190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EBE4733" w:rsidP="5EBE4733" w:rsidRDefault="5EBE4733" w14:paraId="2E651908" w14:textId="02B61502">
          <w:pPr>
            <w:pStyle w:val="Header"/>
            <w:bidi w:val="0"/>
            <w:ind w:right="-115"/>
            <w:jc w:val="right"/>
          </w:pPr>
        </w:p>
      </w:tc>
    </w:tr>
  </w:tbl>
  <w:p w:rsidR="5EBE4733" w:rsidP="5EBE4733" w:rsidRDefault="5EBE4733" w14:paraId="54582C13" w14:textId="3556F14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EBE4733" w:rsidTr="5EBE4733" w14:paraId="3A91AFA5">
      <w:trPr>
        <w:trHeight w:val="300"/>
      </w:trPr>
      <w:tc>
        <w:tcPr>
          <w:tcW w:w="3005" w:type="dxa"/>
          <w:tcMar/>
        </w:tcPr>
        <w:p w:rsidR="5EBE4733" w:rsidP="5EBE4733" w:rsidRDefault="5EBE4733" w14:paraId="56EB40F8" w14:textId="0545678B">
          <w:pPr>
            <w:pStyle w:val="Header"/>
            <w:bidi w:val="0"/>
            <w:ind w:left="-115"/>
            <w:jc w:val="left"/>
          </w:pPr>
          <w:r w:rsidR="5EBE4733">
            <w:rPr/>
            <w:t>Lili Walford – 2502773 - ADPB5012C</w:t>
          </w:r>
        </w:p>
      </w:tc>
      <w:tc>
        <w:tcPr>
          <w:tcW w:w="3005" w:type="dxa"/>
          <w:tcMar/>
        </w:tcPr>
        <w:p w:rsidR="5EBE4733" w:rsidP="5EBE4733" w:rsidRDefault="5EBE4733" w14:paraId="2704CD20" w14:textId="42BC3D7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EBE4733" w:rsidP="5EBE4733" w:rsidRDefault="5EBE4733" w14:paraId="70D9139B" w14:textId="1E9C90C7">
          <w:pPr>
            <w:pStyle w:val="Header"/>
            <w:bidi w:val="0"/>
            <w:ind w:right="-115"/>
            <w:jc w:val="right"/>
          </w:pPr>
        </w:p>
      </w:tc>
    </w:tr>
  </w:tbl>
  <w:p w:rsidR="5EBE4733" w:rsidP="5EBE4733" w:rsidRDefault="5EBE4733" w14:paraId="5ED41249" w14:textId="0136B8B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49FBC8"/>
    <w:rsid w:val="014871E9"/>
    <w:rsid w:val="01CAAB66"/>
    <w:rsid w:val="032A9A52"/>
    <w:rsid w:val="07290CF3"/>
    <w:rsid w:val="0ABCFA44"/>
    <w:rsid w:val="0E9EE9B9"/>
    <w:rsid w:val="1384E149"/>
    <w:rsid w:val="16C68BD8"/>
    <w:rsid w:val="1F5FA6A4"/>
    <w:rsid w:val="21683059"/>
    <w:rsid w:val="28783F7F"/>
    <w:rsid w:val="291FA7F3"/>
    <w:rsid w:val="2AAA0DFB"/>
    <w:rsid w:val="326B2984"/>
    <w:rsid w:val="35C890C2"/>
    <w:rsid w:val="38FA2FDF"/>
    <w:rsid w:val="3A8BE68C"/>
    <w:rsid w:val="5BA7A298"/>
    <w:rsid w:val="5D10C8B1"/>
    <w:rsid w:val="5EBE4733"/>
    <w:rsid w:val="5F33CCD3"/>
    <w:rsid w:val="698C2566"/>
    <w:rsid w:val="6BF79167"/>
    <w:rsid w:val="75973030"/>
    <w:rsid w:val="77940B91"/>
    <w:rsid w:val="788AA100"/>
    <w:rsid w:val="7B49FB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F06FAE"/>
  <w15:chartTrackingRefBased/>
  <w15:docId w15:val="{26BB31F7-1507-4409-AE5C-74BA51B5CC4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1683059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EBE473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EBE473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573a624dc1544bcb" /><Relationship Type="http://schemas.openxmlformats.org/officeDocument/2006/relationships/hyperlink" Target="https://youtu.be/cgPyDXDf5x8?si=4dc7NUy0d20ajakV" TargetMode="External" Id="R1ad70661be914e04" /><Relationship Type="http://schemas.openxmlformats.org/officeDocument/2006/relationships/hyperlink" Target="https://youtu.be/cgPyDXDf5x8?si=4dc7NUy0d20ajakV" TargetMode="External" Id="R4fff2a09043344b7" /><Relationship Type="http://schemas.openxmlformats.org/officeDocument/2006/relationships/header" Target="/word/header.xml" Id="R036c650e67b14096" /><Relationship Type="http://schemas.openxmlformats.org/officeDocument/2006/relationships/footer" Target="/word/footer.xml" Id="R7ca8bda4997441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Lili Walford (2502773)</dc:creator>
  <keywords/>
  <dc:description/>
  <lastModifiedBy>Lili Walford (2502773)</lastModifiedBy>
  <revision>3</revision>
  <dcterms:created xsi:type="dcterms:W3CDTF">2026-05-31T13:30:34.1547858Z</dcterms:created>
  <dcterms:modified xsi:type="dcterms:W3CDTF">2026-05-31T13:46:18.5993363Z</dcterms:modified>
</coreProperties>
</file>