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E0041" w14:textId="77777777" w:rsidR="005F015B" w:rsidRDefault="005F015B"/>
    <w:p w14:paraId="6A12D04D" w14:textId="1E9429CE" w:rsidR="00E54A07" w:rsidRPr="0094667A" w:rsidRDefault="00E9745F">
      <w:pPr>
        <w:rPr>
          <w:b/>
          <w:bCs/>
          <w:sz w:val="24"/>
          <w:szCs w:val="24"/>
          <w:u w:val="single"/>
        </w:rPr>
      </w:pPr>
      <w:r w:rsidRPr="0094667A">
        <w:rPr>
          <w:b/>
          <w:bCs/>
          <w:sz w:val="24"/>
          <w:szCs w:val="24"/>
          <w:u w:val="single"/>
        </w:rPr>
        <w:t>Lit review</w:t>
      </w:r>
    </w:p>
    <w:p w14:paraId="70A48207" w14:textId="0966F751" w:rsidR="00E9745F" w:rsidRPr="0094667A" w:rsidRDefault="00E9745F">
      <w:pPr>
        <w:rPr>
          <w:b/>
          <w:bCs/>
          <w:sz w:val="24"/>
          <w:szCs w:val="24"/>
          <w:u w:val="single"/>
        </w:rPr>
      </w:pPr>
      <w:r w:rsidRPr="0094667A">
        <w:rPr>
          <w:b/>
          <w:bCs/>
          <w:sz w:val="24"/>
          <w:szCs w:val="24"/>
          <w:u w:val="single"/>
        </w:rPr>
        <w:t>Introduction</w:t>
      </w:r>
    </w:p>
    <w:p w14:paraId="710BE1D5" w14:textId="1C1E6D25" w:rsidR="00E54A07" w:rsidRDefault="00E54A07">
      <w:r>
        <w:t xml:space="preserve">The purpose of this chapter is to conduct a </w:t>
      </w:r>
      <w:r w:rsidR="00E9745F">
        <w:t>review</w:t>
      </w:r>
      <w:r>
        <w:t xml:space="preserve"> of the literature available into the </w:t>
      </w:r>
      <w:r w:rsidR="006800ED">
        <w:t>P</w:t>
      </w:r>
      <w:r>
        <w:t>olice’s involvement in mental health</w:t>
      </w:r>
      <w:r w:rsidR="006800ED">
        <w:t xml:space="preserve">, why the Police attend mental health incidents, the powers they have to deal with such incidents and if the Police are an appropriate service to deal with persons suffering from a mental health crisis. There is a large amount of research into mental health, along with research and articles looking into how the Police deal with persons in crisis, if they have the correct training and powers to be effective, and if the Police are the correct service to deal with persons in their time of crisis. </w:t>
      </w:r>
      <w:r w:rsidR="00E9745F">
        <w:t xml:space="preserve"> This review is necessary in order to study the existing literature</w:t>
      </w:r>
      <w:r w:rsidR="00CE4365">
        <w:t xml:space="preserve"> to gain a better understanding of the topic being discussed</w:t>
      </w:r>
      <w:r w:rsidR="00E9745F">
        <w:t xml:space="preserve"> and </w:t>
      </w:r>
      <w:r w:rsidR="00CE4365">
        <w:t>in order t</w:t>
      </w:r>
      <w:r w:rsidR="00E9745F">
        <w:t>o identify any gaps in the research.</w:t>
      </w:r>
    </w:p>
    <w:p w14:paraId="1AF29D33" w14:textId="77777777" w:rsidR="00B95DBE" w:rsidRDefault="00B95DBE"/>
    <w:p w14:paraId="623D1A22" w14:textId="37924996" w:rsidR="00B95DBE" w:rsidRPr="0094667A" w:rsidRDefault="00B95DBE" w:rsidP="00B95DBE">
      <w:pPr>
        <w:rPr>
          <w:b/>
          <w:bCs/>
          <w:sz w:val="24"/>
          <w:szCs w:val="24"/>
          <w:u w:val="single"/>
        </w:rPr>
      </w:pPr>
      <w:r w:rsidRPr="0094667A">
        <w:rPr>
          <w:b/>
          <w:bCs/>
          <w:sz w:val="24"/>
          <w:szCs w:val="24"/>
          <w:u w:val="single"/>
        </w:rPr>
        <w:t>Mental Health and Police Powers</w:t>
      </w:r>
    </w:p>
    <w:p w14:paraId="655CBC35" w14:textId="4544948D" w:rsidR="00E9745F" w:rsidRDefault="00E9745F">
      <w:r>
        <w:t xml:space="preserve">The Police are often finding themselves as </w:t>
      </w:r>
      <w:r w:rsidR="009F2A84">
        <w:t>a</w:t>
      </w:r>
      <w:r>
        <w:t xml:space="preserve"> go to service to deal with </w:t>
      </w:r>
      <w:r w:rsidR="00C963AB">
        <w:t>persons</w:t>
      </w:r>
      <w:r>
        <w:t xml:space="preserve"> suffering with their mental health, or in a mental health crisis. </w:t>
      </w:r>
      <w:r w:rsidR="009F2A84">
        <w:t>A 2016 article by Vikram Dodd, the Police and crime correspondent for the Guardian claimed “Police say they are being relied on as a</w:t>
      </w:r>
      <w:r w:rsidR="006800ED">
        <w:t>n</w:t>
      </w:r>
      <w:r w:rsidR="009F2A84">
        <w:t xml:space="preserve"> emergency mental health service and that cuts in psychiatric provision are probably to blame” </w:t>
      </w:r>
      <w:sdt>
        <w:sdtPr>
          <w:id w:val="-1309479594"/>
          <w:citation/>
        </w:sdtPr>
        <w:sdtEndPr/>
        <w:sdtContent>
          <w:r w:rsidR="009F2A84">
            <w:fldChar w:fldCharType="begin"/>
          </w:r>
          <w:r w:rsidR="009F2A84">
            <w:instrText xml:space="preserve"> CITATION Vik16 \l 2057 </w:instrText>
          </w:r>
          <w:r w:rsidR="009F2A84">
            <w:fldChar w:fldCharType="separate"/>
          </w:r>
          <w:r w:rsidR="009F2A84" w:rsidRPr="009F2A84">
            <w:rPr>
              <w:noProof/>
            </w:rPr>
            <w:t>(Dodd, 2016)</w:t>
          </w:r>
          <w:r w:rsidR="009F2A84">
            <w:fldChar w:fldCharType="end"/>
          </w:r>
        </w:sdtContent>
      </w:sdt>
      <w:r w:rsidR="003215F2">
        <w:t>. This is reinforced in the same article by the fact that “officers point to an increase of more than 50% in a decade in the use of powers to detain people under section 136 of the Mental Health Act 1983</w:t>
      </w:r>
      <w:r w:rsidR="006800ED">
        <w:t xml:space="preserve">” </w:t>
      </w:r>
      <w:sdt>
        <w:sdtPr>
          <w:id w:val="530377306"/>
          <w:citation/>
        </w:sdtPr>
        <w:sdtEndPr/>
        <w:sdtContent>
          <w:r w:rsidR="006800ED">
            <w:fldChar w:fldCharType="begin"/>
          </w:r>
          <w:r w:rsidR="006800ED">
            <w:instrText xml:space="preserve"> CITATION Vik16 \l 2057 </w:instrText>
          </w:r>
          <w:r w:rsidR="006800ED">
            <w:fldChar w:fldCharType="separate"/>
          </w:r>
          <w:r w:rsidR="006800ED" w:rsidRPr="006800ED">
            <w:rPr>
              <w:noProof/>
            </w:rPr>
            <w:t>(Dodd, 2016)</w:t>
          </w:r>
          <w:r w:rsidR="006800ED">
            <w:fldChar w:fldCharType="end"/>
          </w:r>
        </w:sdtContent>
      </w:sdt>
      <w:r w:rsidR="003215F2">
        <w:t>.</w:t>
      </w:r>
      <w:r w:rsidR="006800ED">
        <w:t xml:space="preserve"> </w:t>
      </w:r>
    </w:p>
    <w:p w14:paraId="269B922F" w14:textId="77777777" w:rsidR="00C90627" w:rsidRDefault="00C90627"/>
    <w:p w14:paraId="244D8021" w14:textId="1DFBD05F" w:rsidR="002656BD" w:rsidRDefault="00C90627">
      <w:r>
        <w:t>Police Officers are not provided with in depth training to deal with mental health</w:t>
      </w:r>
      <w:r w:rsidR="00C81E08">
        <w:t>, inputs during initial training are provided and further training is completed in the way of online learning and training days</w:t>
      </w:r>
      <w:r>
        <w:t>. Police Officers are regularly attending incidents involving someone in crisis, and having to use their own initiative and decision making in order to deal with it.</w:t>
      </w:r>
      <w:r w:rsidR="00C81E08">
        <w:t xml:space="preserve"> </w:t>
      </w:r>
      <w:r w:rsidR="002656BD">
        <w:t xml:space="preserve">There is evidence that police training generally is inadequate to prepare police officers to identify and deal with persons with mental illness </w:t>
      </w:r>
      <w:sdt>
        <w:sdtPr>
          <w:id w:val="-898669508"/>
          <w:citation/>
        </w:sdtPr>
        <w:sdtEndPr/>
        <w:sdtContent>
          <w:r w:rsidR="002656BD">
            <w:fldChar w:fldCharType="begin"/>
          </w:r>
          <w:r w:rsidR="002656BD">
            <w:instrText xml:space="preserve"> CITATION Lam02 \l 2057 </w:instrText>
          </w:r>
          <w:r w:rsidR="002656BD">
            <w:fldChar w:fldCharType="separate"/>
          </w:r>
          <w:r w:rsidR="002656BD" w:rsidRPr="002656BD">
            <w:rPr>
              <w:noProof/>
            </w:rPr>
            <w:t>(Lamb, et al., 2002)</w:t>
          </w:r>
          <w:r w:rsidR="002656BD">
            <w:fldChar w:fldCharType="end"/>
          </w:r>
        </w:sdtContent>
      </w:sdt>
      <w:r w:rsidR="002656BD">
        <w:t>.</w:t>
      </w:r>
      <w:r w:rsidR="000B5AA7">
        <w:t xml:space="preserve"> </w:t>
      </w:r>
    </w:p>
    <w:p w14:paraId="480B9025" w14:textId="77777777" w:rsidR="002656BD" w:rsidRDefault="002656BD"/>
    <w:p w14:paraId="34FCA8E2" w14:textId="4C3929F6" w:rsidR="00DC4341" w:rsidRDefault="00DC4341">
      <w:r>
        <w:t xml:space="preserve">The main and most common power used by Police when dealing with someone in a mental health crisis is Section 136 of the Mental Health Act 1983 </w:t>
      </w:r>
      <w:sdt>
        <w:sdtPr>
          <w:id w:val="1423994118"/>
          <w:citation/>
        </w:sdtPr>
        <w:sdtEndPr/>
        <w:sdtContent>
          <w:r>
            <w:fldChar w:fldCharType="begin"/>
          </w:r>
          <w:r>
            <w:instrText xml:space="preserve"> CITATION Leg233 \l 2057 </w:instrText>
          </w:r>
          <w:r>
            <w:fldChar w:fldCharType="separate"/>
          </w:r>
          <w:r w:rsidRPr="00DC4341">
            <w:rPr>
              <w:noProof/>
            </w:rPr>
            <w:t>(Legislation.gov.uk, 2023)</w:t>
          </w:r>
          <w:r>
            <w:fldChar w:fldCharType="end"/>
          </w:r>
        </w:sdtContent>
      </w:sdt>
      <w:r>
        <w:t xml:space="preserve">. </w:t>
      </w:r>
      <w:r w:rsidR="00EE72DD">
        <w:t xml:space="preserve">The mental health charity MIND outlines the following information to allow any members of the public who may be involved in such an incident to have a better understanding of it. </w:t>
      </w:r>
      <w:r>
        <w:t>This act allows a Police officer to take a person to a place of safety without a warrant. This can only be utilised if the officer believes the subject appears to have a mental health disorder AND they are in a public place, they must be in need of immediate care or control.</w:t>
      </w:r>
      <w:r w:rsidR="00EE72DD">
        <w:t xml:space="preserve"> The Police must consult a registered medical practitioner, registered nurse, paramedic, occupational therapist or approved mental health professional (AMHP) before utilising the power. The Pol</w:t>
      </w:r>
      <w:r w:rsidR="006B4947">
        <w:t>i</w:t>
      </w:r>
      <w:r w:rsidR="00EE72DD">
        <w:t xml:space="preserve">ce can keep you at a place of safety for up to 24 hours, this can be extended by 12 hours if required and the time starts from the point you arrive at the place </w:t>
      </w:r>
      <w:sdt>
        <w:sdtPr>
          <w:id w:val="312144487"/>
          <w:citation/>
        </w:sdtPr>
        <w:sdtEndPr/>
        <w:sdtContent>
          <w:r w:rsidR="00EE72DD">
            <w:fldChar w:fldCharType="begin"/>
          </w:r>
          <w:r w:rsidR="00EE72DD">
            <w:instrText xml:space="preserve"> CITATION Min17 \l 2057 </w:instrText>
          </w:r>
          <w:r w:rsidR="00EE72DD">
            <w:fldChar w:fldCharType="separate"/>
          </w:r>
          <w:r w:rsidR="00EE72DD" w:rsidRPr="00EE72DD">
            <w:rPr>
              <w:noProof/>
            </w:rPr>
            <w:t>(Mind, 2017)</w:t>
          </w:r>
          <w:r w:rsidR="00EE72DD">
            <w:fldChar w:fldCharType="end"/>
          </w:r>
        </w:sdtContent>
      </w:sdt>
      <w:r w:rsidR="00EE72DD">
        <w:t>.</w:t>
      </w:r>
      <w:r w:rsidR="00BE0D83">
        <w:t xml:space="preserve"> </w:t>
      </w:r>
      <w:r w:rsidR="00694615">
        <w:t xml:space="preserve"> The reason for Police attendance at a mental health call is due to the threat, risk and harm involved, which falls under the </w:t>
      </w:r>
      <w:r w:rsidR="00694615">
        <w:lastRenderedPageBreak/>
        <w:t xml:space="preserve">THRIVE acronym. This is used in order to assess and grade incidents based on the threat, what risk is involved, if someone could come to harm, what investigation is needed, are there </w:t>
      </w:r>
      <w:r w:rsidR="00D827A4">
        <w:t>vulnerabilities</w:t>
      </w:r>
      <w:r w:rsidR="00694615">
        <w:t xml:space="preserve"> and what engagement is required. Due to the nature of mental health calls, which can involve threats of suicide and </w:t>
      </w:r>
      <w:proofErr w:type="spellStart"/>
      <w:r w:rsidR="00694615">
        <w:t>self harm</w:t>
      </w:r>
      <w:proofErr w:type="spellEnd"/>
      <w:r w:rsidR="00694615">
        <w:t>. This then under THRIVE would require a response from Police in order to protect those who are vulnerable, and at risk of harm. Due to this, Police are from experience more often than not the first persons on scene.</w:t>
      </w:r>
    </w:p>
    <w:p w14:paraId="4AA3469D" w14:textId="77777777" w:rsidR="00F10B92" w:rsidRDefault="00F10B92"/>
    <w:p w14:paraId="3AAB0564" w14:textId="680A9697" w:rsidR="00F10B92" w:rsidRDefault="00F10B92">
      <w:r>
        <w:t xml:space="preserve">MIND also claimed in a 2013 article that people with mental health problems are having their rights to healthcare ignored and are being treated worse than criminals </w:t>
      </w:r>
      <w:sdt>
        <w:sdtPr>
          <w:id w:val="679701710"/>
          <w:citation/>
        </w:sdtPr>
        <w:sdtContent>
          <w:r>
            <w:fldChar w:fldCharType="begin"/>
          </w:r>
          <w:r>
            <w:instrText xml:space="preserve"> CITATION MIN13 \l 2057 </w:instrText>
          </w:r>
          <w:r>
            <w:fldChar w:fldCharType="separate"/>
          </w:r>
          <w:r w:rsidRPr="00F10B92">
            <w:rPr>
              <w:noProof/>
            </w:rPr>
            <w:t>(MIND, 2013)</w:t>
          </w:r>
          <w:r>
            <w:fldChar w:fldCharType="end"/>
          </w:r>
        </w:sdtContent>
      </w:sdt>
      <w:r>
        <w:t>. This is not the goal of police, but an indictment of the situations they are being left to deal with due to the lack of powers and support available to them.</w:t>
      </w:r>
      <w:r w:rsidR="00E92559">
        <w:t xml:space="preserve"> Findings included evidence that there were 9,000 incidents in 2011-2012 of being experiencing mental health crisis being detained in police custody as a ‘place of safety’ rather than a health setting </w:t>
      </w:r>
      <w:sdt>
        <w:sdtPr>
          <w:id w:val="1595202008"/>
          <w:citation/>
        </w:sdtPr>
        <w:sdtContent>
          <w:r w:rsidR="00E92559">
            <w:fldChar w:fldCharType="begin"/>
          </w:r>
          <w:r w:rsidR="00E92559">
            <w:instrText xml:space="preserve"> CITATION MIN13 \l 2057 </w:instrText>
          </w:r>
          <w:r w:rsidR="00E92559">
            <w:fldChar w:fldCharType="separate"/>
          </w:r>
          <w:r w:rsidR="00E92559" w:rsidRPr="00E92559">
            <w:rPr>
              <w:noProof/>
            </w:rPr>
            <w:t>(MIND, 2013)</w:t>
          </w:r>
          <w:r w:rsidR="00E92559">
            <w:fldChar w:fldCharType="end"/>
          </w:r>
        </w:sdtContent>
      </w:sdt>
      <w:r w:rsidR="00E92559">
        <w:t>.</w:t>
      </w:r>
      <w:r w:rsidR="009B6BFC">
        <w:t xml:space="preserve"> South Wales Police’s Deputy Chief Constable Rachel Bacon, who is the National Police Chief’s Council Lead for Mental Health believes this needs to be reduced and backed up MIND’s findings by stating that there is evidence in some instances that police attendance could have a negative impact on the individual, making them feel criminalised when what they need is specialist help </w:t>
      </w:r>
      <w:sdt>
        <w:sdtPr>
          <w:id w:val="-1280405220"/>
          <w:citation/>
        </w:sdtPr>
        <w:sdtContent>
          <w:r w:rsidR="009B6BFC">
            <w:fldChar w:fldCharType="begin"/>
          </w:r>
          <w:r w:rsidR="009B6BFC">
            <w:instrText xml:space="preserve"> CITATION Nat232 \l 2057 </w:instrText>
          </w:r>
          <w:r w:rsidR="009B6BFC">
            <w:fldChar w:fldCharType="separate"/>
          </w:r>
          <w:r w:rsidR="009B6BFC" w:rsidRPr="009B6BFC">
            <w:rPr>
              <w:noProof/>
            </w:rPr>
            <w:t>(National Police Chiefs' Council, 2023)</w:t>
          </w:r>
          <w:r w:rsidR="009B6BFC">
            <w:fldChar w:fldCharType="end"/>
          </w:r>
        </w:sdtContent>
      </w:sdt>
      <w:r w:rsidR="009B6BFC">
        <w:t>. New processes put into place aim to save 1 million officer hours and ensure vulnerable people receive the necessary support.</w:t>
      </w:r>
    </w:p>
    <w:p w14:paraId="48A8CA64" w14:textId="77777777" w:rsidR="00C55EED" w:rsidRDefault="00C55EED"/>
    <w:p w14:paraId="77010B41" w14:textId="7A148EC7" w:rsidR="00C55EED" w:rsidRDefault="00C55EED">
      <w:r>
        <w:t>Lamb, Weinberger and DeCuir in their 2002 report into ‘The Police and Mental Health’ stated that the rational for police intervention in the lives of persons with mental illness came from two common law principles</w:t>
      </w:r>
      <w:r w:rsidR="00F10B92">
        <w:t>,</w:t>
      </w:r>
      <w:r>
        <w:t xml:space="preserve"> The power and authority of the police to protect the safety and welfare of the community, and the states paternalistic or </w:t>
      </w:r>
      <w:proofErr w:type="spellStart"/>
      <w:r>
        <w:t>parens</w:t>
      </w:r>
      <w:proofErr w:type="spellEnd"/>
      <w:r>
        <w:t xml:space="preserve"> patriae authority </w:t>
      </w:r>
      <w:sdt>
        <w:sdtPr>
          <w:id w:val="-1291738585"/>
          <w:citation/>
        </w:sdtPr>
        <w:sdtEndPr/>
        <w:sdtContent>
          <w:r>
            <w:fldChar w:fldCharType="begin"/>
          </w:r>
          <w:r>
            <w:instrText xml:space="preserve"> CITATION Lam02 \l 2057 </w:instrText>
          </w:r>
          <w:r>
            <w:fldChar w:fldCharType="separate"/>
          </w:r>
          <w:r w:rsidRPr="00C55EED">
            <w:rPr>
              <w:noProof/>
            </w:rPr>
            <w:t>(Lamb, et al., 2002)</w:t>
          </w:r>
          <w:r>
            <w:fldChar w:fldCharType="end"/>
          </w:r>
        </w:sdtContent>
      </w:sdt>
      <w:r w:rsidR="007B725E">
        <w:t xml:space="preserve">. They further stated that police are typically the first and often sole community resource called on to respond to urgent situations involving persons with mental illness </w:t>
      </w:r>
      <w:sdt>
        <w:sdtPr>
          <w:id w:val="-1086373815"/>
          <w:citation/>
        </w:sdtPr>
        <w:sdtEndPr/>
        <w:sdtContent>
          <w:r w:rsidR="007B725E">
            <w:fldChar w:fldCharType="begin"/>
          </w:r>
          <w:r w:rsidR="007B725E">
            <w:instrText xml:space="preserve"> CITATION Lam02 \l 2057 </w:instrText>
          </w:r>
          <w:r w:rsidR="007B725E">
            <w:fldChar w:fldCharType="separate"/>
          </w:r>
          <w:r w:rsidR="007B725E" w:rsidRPr="007B725E">
            <w:rPr>
              <w:noProof/>
            </w:rPr>
            <w:t>(Lamb, et al., 2002)</w:t>
          </w:r>
          <w:r w:rsidR="007B725E">
            <w:fldChar w:fldCharType="end"/>
          </w:r>
        </w:sdtContent>
      </w:sdt>
      <w:r w:rsidR="007B725E">
        <w:t>.</w:t>
      </w:r>
    </w:p>
    <w:p w14:paraId="1D95E416" w14:textId="77777777" w:rsidR="00612C21" w:rsidRDefault="00612C21"/>
    <w:p w14:paraId="4A3670F2" w14:textId="5B3C05B7" w:rsidR="00B95DBE" w:rsidRPr="0094667A" w:rsidRDefault="00B95DBE">
      <w:pPr>
        <w:rPr>
          <w:b/>
          <w:bCs/>
          <w:sz w:val="24"/>
          <w:szCs w:val="24"/>
          <w:u w:val="single"/>
        </w:rPr>
      </w:pPr>
      <w:r w:rsidRPr="0094667A">
        <w:rPr>
          <w:b/>
          <w:bCs/>
          <w:sz w:val="24"/>
          <w:szCs w:val="24"/>
          <w:u w:val="single"/>
        </w:rPr>
        <w:t>Increased demands</w:t>
      </w:r>
    </w:p>
    <w:p w14:paraId="53F4046A" w14:textId="626B40DE" w:rsidR="00612C21" w:rsidRDefault="00612C21">
      <w:r>
        <w:t>The Police are dealing with increasing demands to intervene with people suffering from a mental health crisis</w:t>
      </w:r>
      <w:r w:rsidR="000C6CC0">
        <w:t>.</w:t>
      </w:r>
      <w:r w:rsidR="005A3E3F">
        <w:t xml:space="preserve"> </w:t>
      </w:r>
      <w:r w:rsidR="000C6CC0">
        <w:t>A</w:t>
      </w:r>
      <w:r w:rsidR="005A3E3F">
        <w:t>n article by Rajeev Syal, Home affairs editor for the Guardian reports that between 2019 and 2021 twenty-six forces provided figures showing the number of logged mental health incidents. Twenty-three of the twenty-six recorded an increase over the two years. In 2019, there were 247,336 cases across the forces that responded, which jumped to</w:t>
      </w:r>
      <w:r w:rsidR="000C6CC0">
        <w:t xml:space="preserve"> </w:t>
      </w:r>
      <w:r w:rsidR="005A3E3F">
        <w:t xml:space="preserve">281,598 two years later, an increase of 13.9% </w:t>
      </w:r>
      <w:sdt>
        <w:sdtPr>
          <w:id w:val="1358692346"/>
          <w:citation/>
        </w:sdtPr>
        <w:sdtEndPr/>
        <w:sdtContent>
          <w:r w:rsidR="005A3E3F">
            <w:fldChar w:fldCharType="begin"/>
          </w:r>
          <w:r w:rsidR="005A3E3F">
            <w:instrText xml:space="preserve"> CITATION Sya231 \l 2057 </w:instrText>
          </w:r>
          <w:r w:rsidR="005A3E3F">
            <w:fldChar w:fldCharType="separate"/>
          </w:r>
          <w:r w:rsidR="005A3E3F" w:rsidRPr="005A3E3F">
            <w:rPr>
              <w:noProof/>
            </w:rPr>
            <w:t>(Syal, 2023)</w:t>
          </w:r>
          <w:r w:rsidR="005A3E3F">
            <w:fldChar w:fldCharType="end"/>
          </w:r>
        </w:sdtContent>
      </w:sdt>
      <w:r w:rsidR="005A3E3F">
        <w:t>.</w:t>
      </w:r>
      <w:r w:rsidR="00307E40">
        <w:t xml:space="preserve"> This increase could be down to numerous factors, such as an increased general demand on Police, which is evidenced in Her Majesty’s Inspectorate of Constabulary and Fire &amp; Rescue Services, annual assessment of policing in England and Wales. The 2022 report published by Gwent Police says, The state of Policing report acknowledges the growing demand on front-line policing services and the challenges this creates for local policing </w:t>
      </w:r>
      <w:sdt>
        <w:sdtPr>
          <w:id w:val="162127923"/>
          <w:citation/>
        </w:sdtPr>
        <w:sdtEndPr/>
        <w:sdtContent>
          <w:r w:rsidR="00307E40">
            <w:fldChar w:fldCharType="begin"/>
          </w:r>
          <w:r w:rsidR="00307E40">
            <w:instrText xml:space="preserve"> CITATION Off23 \l 2057 </w:instrText>
          </w:r>
          <w:r w:rsidR="00307E40">
            <w:fldChar w:fldCharType="separate"/>
          </w:r>
          <w:r w:rsidR="00307E40" w:rsidRPr="00307E40">
            <w:rPr>
              <w:noProof/>
            </w:rPr>
            <w:t>(Office of the Police and Crime Commissioner, 2023)</w:t>
          </w:r>
          <w:r w:rsidR="00307E40">
            <w:fldChar w:fldCharType="end"/>
          </w:r>
        </w:sdtContent>
      </w:sdt>
      <w:r w:rsidR="00307E40">
        <w:t>.</w:t>
      </w:r>
      <w:r w:rsidR="009129BD">
        <w:t xml:space="preserve"> </w:t>
      </w:r>
    </w:p>
    <w:p w14:paraId="097BBF8F" w14:textId="77777777" w:rsidR="009129BD" w:rsidRDefault="009129BD"/>
    <w:p w14:paraId="553F0AA9" w14:textId="63687E13" w:rsidR="009129BD" w:rsidRDefault="009129BD">
      <w:r>
        <w:lastRenderedPageBreak/>
        <w:t xml:space="preserve">A 2020 report titled ‘Predicting the Volume of Demand from Mental Health Related Police Incidents’ by the West Midlands Police and Crime Commissioner’s office stated mental health is becoming an increasingly important part of frontline policing in the community. It is believed that between 20% and 40% of police time is spent dealing with mental health related calls and incidents </w:t>
      </w:r>
      <w:sdt>
        <w:sdtPr>
          <w:id w:val="1301808296"/>
          <w:citation/>
        </w:sdtPr>
        <w:sdtEndPr/>
        <w:sdtContent>
          <w:r>
            <w:fldChar w:fldCharType="begin"/>
          </w:r>
          <w:r>
            <w:instrText xml:space="preserve"> CITATION Dat201 \l 2057 </w:instrText>
          </w:r>
          <w:r>
            <w:fldChar w:fldCharType="separate"/>
          </w:r>
          <w:r w:rsidRPr="009129BD">
            <w:rPr>
              <w:noProof/>
            </w:rPr>
            <w:t>(Data Analytics Lab, 2020)</w:t>
          </w:r>
          <w:r>
            <w:fldChar w:fldCharType="end"/>
          </w:r>
        </w:sdtContent>
      </w:sdt>
      <w:r>
        <w:t>.</w:t>
      </w:r>
      <w:r w:rsidR="001B047B">
        <w:t xml:space="preserve"> This is backed up by a BBC news article from 2023 which stated police officers are estimated to spend 20-40% of their time dealing with such incidents </w:t>
      </w:r>
      <w:sdt>
        <w:sdtPr>
          <w:id w:val="-303155317"/>
          <w:citation/>
        </w:sdtPr>
        <w:sdtEndPr/>
        <w:sdtContent>
          <w:r w:rsidR="001B047B">
            <w:fldChar w:fldCharType="begin"/>
          </w:r>
          <w:r w:rsidR="001B047B">
            <w:instrText xml:space="preserve"> CITATION Kot23 \l 2057 </w:instrText>
          </w:r>
          <w:r w:rsidR="001B047B">
            <w:fldChar w:fldCharType="separate"/>
          </w:r>
          <w:r w:rsidR="001B047B" w:rsidRPr="001B047B">
            <w:rPr>
              <w:noProof/>
            </w:rPr>
            <w:t>(Kotecha &amp; Golding, 2023)</w:t>
          </w:r>
          <w:r w:rsidR="001B047B">
            <w:fldChar w:fldCharType="end"/>
          </w:r>
        </w:sdtContent>
      </w:sdt>
      <w:r w:rsidR="001B047B">
        <w:t xml:space="preserve">. The same article claims that in November 2022, the commissioner of London’s Metropolitan Police said for every mental health patient his officers deal with, they spend an average of 14 hours at A+E </w:t>
      </w:r>
      <w:sdt>
        <w:sdtPr>
          <w:id w:val="1035474934"/>
          <w:citation/>
        </w:sdtPr>
        <w:sdtEndPr/>
        <w:sdtContent>
          <w:r w:rsidR="001B047B">
            <w:fldChar w:fldCharType="begin"/>
          </w:r>
          <w:r w:rsidR="001B047B">
            <w:instrText xml:space="preserve"> CITATION Kot23 \l 2057 </w:instrText>
          </w:r>
          <w:r w:rsidR="001B047B">
            <w:fldChar w:fldCharType="separate"/>
          </w:r>
          <w:r w:rsidR="001B047B" w:rsidRPr="001B047B">
            <w:rPr>
              <w:noProof/>
            </w:rPr>
            <w:t>(Kotecha &amp; Golding, 2023)</w:t>
          </w:r>
          <w:r w:rsidR="001B047B">
            <w:fldChar w:fldCharType="end"/>
          </w:r>
        </w:sdtContent>
      </w:sdt>
      <w:r w:rsidR="001B047B">
        <w:t xml:space="preserve">. Sir Mark Rowley said officers were doing health and social care work and that was “not police work” </w:t>
      </w:r>
      <w:sdt>
        <w:sdtPr>
          <w:id w:val="-1432347514"/>
          <w:citation/>
        </w:sdtPr>
        <w:sdtEndPr/>
        <w:sdtContent>
          <w:r w:rsidR="001B047B">
            <w:fldChar w:fldCharType="begin"/>
          </w:r>
          <w:r w:rsidR="001B047B">
            <w:instrText xml:space="preserve"> CITATION Kot23 \l 2057 </w:instrText>
          </w:r>
          <w:r w:rsidR="001B047B">
            <w:fldChar w:fldCharType="separate"/>
          </w:r>
          <w:r w:rsidR="001B047B" w:rsidRPr="001B047B">
            <w:rPr>
              <w:noProof/>
            </w:rPr>
            <w:t>(Kotecha &amp; Golding, 2023)</w:t>
          </w:r>
          <w:r w:rsidR="001B047B">
            <w:fldChar w:fldCharType="end"/>
          </w:r>
        </w:sdtContent>
      </w:sdt>
      <w:r w:rsidR="001B047B">
        <w:t>.</w:t>
      </w:r>
      <w:r w:rsidR="00F10B92">
        <w:t xml:space="preserve"> The increase in the use of emergency mental health powers could partially be down to better reporting but the majority is because of an increase in demand </w:t>
      </w:r>
      <w:sdt>
        <w:sdtPr>
          <w:id w:val="-2043743844"/>
          <w:citation/>
        </w:sdtPr>
        <w:sdtContent>
          <w:r w:rsidR="00F10B92">
            <w:fldChar w:fldCharType="begin"/>
          </w:r>
          <w:r w:rsidR="00F10B92">
            <w:instrText xml:space="preserve"> CITATION Vik16 \l 2057 </w:instrText>
          </w:r>
          <w:r w:rsidR="00F10B92">
            <w:fldChar w:fldCharType="separate"/>
          </w:r>
          <w:r w:rsidR="00F10B92" w:rsidRPr="00F10B92">
            <w:rPr>
              <w:noProof/>
            </w:rPr>
            <w:t>(Dodd, 2016)</w:t>
          </w:r>
          <w:r w:rsidR="00F10B92">
            <w:fldChar w:fldCharType="end"/>
          </w:r>
        </w:sdtContent>
      </w:sdt>
      <w:r w:rsidR="00F10B92">
        <w:t>.</w:t>
      </w:r>
    </w:p>
    <w:p w14:paraId="3D6DC3C5" w14:textId="77777777" w:rsidR="00F10B92" w:rsidRDefault="00F10B92"/>
    <w:p w14:paraId="05865C89" w14:textId="77777777" w:rsidR="00F10B92" w:rsidRDefault="00F10B92"/>
    <w:p w14:paraId="1B5389B1" w14:textId="77777777" w:rsidR="000B5AA7" w:rsidRDefault="000B5AA7"/>
    <w:p w14:paraId="6670320A" w14:textId="618F7E83" w:rsidR="000B5AA7" w:rsidRDefault="000B5AA7">
      <w:r>
        <w:t xml:space="preserve">The lack of training given to police officers has </w:t>
      </w:r>
      <w:proofErr w:type="spellStart"/>
      <w:r>
        <w:t>lead</w:t>
      </w:r>
      <w:proofErr w:type="spellEnd"/>
      <w:r>
        <w:t xml:space="preserve"> to the criminalization of persons with mental illness </w:t>
      </w:r>
      <w:sdt>
        <w:sdtPr>
          <w:id w:val="-427431688"/>
          <w:citation/>
        </w:sdtPr>
        <w:sdtEndPr/>
        <w:sdtContent>
          <w:r>
            <w:fldChar w:fldCharType="begin"/>
          </w:r>
          <w:r>
            <w:instrText xml:space="preserve"> CITATION Lam02 \l 2057 </w:instrText>
          </w:r>
          <w:r>
            <w:fldChar w:fldCharType="separate"/>
          </w:r>
          <w:r w:rsidRPr="000B5AA7">
            <w:rPr>
              <w:noProof/>
            </w:rPr>
            <w:t>(Lamb, et al., 2002)</w:t>
          </w:r>
          <w:r>
            <w:fldChar w:fldCharType="end"/>
          </w:r>
        </w:sdtContent>
      </w:sdt>
      <w:r>
        <w:t xml:space="preserve">, this could explain why </w:t>
      </w:r>
      <w:proofErr w:type="spellStart"/>
      <w:r>
        <w:t>thousand</w:t>
      </w:r>
      <w:proofErr w:type="spellEnd"/>
      <w:r>
        <w:t xml:space="preserve"> of people with a mental illness are coming into the criminal justice system each year </w:t>
      </w:r>
      <w:sdt>
        <w:sdtPr>
          <w:id w:val="993074985"/>
          <w:citation/>
        </w:sdtPr>
        <w:sdtEndPr/>
        <w:sdtContent>
          <w:r>
            <w:fldChar w:fldCharType="begin"/>
          </w:r>
          <w:r>
            <w:instrText xml:space="preserve"> CITATION Cri21 \l 2057 </w:instrText>
          </w:r>
          <w:r>
            <w:fldChar w:fldCharType="separate"/>
          </w:r>
          <w:r w:rsidRPr="000B5AA7">
            <w:rPr>
              <w:noProof/>
            </w:rPr>
            <w:t>(Criminal Justice Joint Inspection, 2021)</w:t>
          </w:r>
          <w:r>
            <w:fldChar w:fldCharType="end"/>
          </w:r>
        </w:sdtContent>
      </w:sdt>
      <w:r>
        <w:t xml:space="preserve">. </w:t>
      </w:r>
      <w:r w:rsidR="008F5078">
        <w:t xml:space="preserve">This then offers up a very different ethical dilemma, as those who are in custody but then deemed in need of help with mental health issues are finding themselves unlawfully held by police due to delays accessing appropriate inpatient beds </w:t>
      </w:r>
      <w:sdt>
        <w:sdtPr>
          <w:id w:val="2142297894"/>
          <w:citation/>
        </w:sdtPr>
        <w:sdtEndPr/>
        <w:sdtContent>
          <w:r w:rsidR="008F5078">
            <w:fldChar w:fldCharType="begin"/>
          </w:r>
          <w:r w:rsidR="008F5078">
            <w:instrText xml:space="preserve"> CITATION Nat17 \l 2057 </w:instrText>
          </w:r>
          <w:r w:rsidR="008F5078">
            <w:fldChar w:fldCharType="separate"/>
          </w:r>
          <w:r w:rsidR="008F5078" w:rsidRPr="008F5078">
            <w:rPr>
              <w:noProof/>
            </w:rPr>
            <w:t>(National Police Chiefs' Council, 2017)</w:t>
          </w:r>
          <w:r w:rsidR="008F5078">
            <w:fldChar w:fldCharType="end"/>
          </w:r>
        </w:sdtContent>
      </w:sdt>
      <w:r w:rsidR="008F5078">
        <w:t xml:space="preserve">. A review by 21 police forces found 264 cases involved the police feeling obliged to keep someone safe by holding them in custody beyond the period allowed by custody law because of delays in finding a hospital bed </w:t>
      </w:r>
      <w:sdt>
        <w:sdtPr>
          <w:id w:val="-923791973"/>
          <w:citation/>
        </w:sdtPr>
        <w:sdtEndPr/>
        <w:sdtContent>
          <w:r w:rsidR="008F5078">
            <w:fldChar w:fldCharType="begin"/>
          </w:r>
          <w:r w:rsidR="008F5078">
            <w:instrText xml:space="preserve"> CITATION Nat17 \l 2057 </w:instrText>
          </w:r>
          <w:r w:rsidR="008F5078">
            <w:fldChar w:fldCharType="separate"/>
          </w:r>
          <w:r w:rsidR="008F5078" w:rsidRPr="008F5078">
            <w:rPr>
              <w:noProof/>
            </w:rPr>
            <w:t>(National Police Chiefs' Council, 2017)</w:t>
          </w:r>
          <w:r w:rsidR="008F5078">
            <w:fldChar w:fldCharType="end"/>
          </w:r>
        </w:sdtContent>
      </w:sdt>
      <w:r w:rsidR="008F5078">
        <w:t>. This figure is likely to be much higher and only shows a small fraction of the true issue faced by the police. The police have a duty of care</w:t>
      </w:r>
      <w:r w:rsidR="002969B0">
        <w:t xml:space="preserve"> for persons whilst they are dealing with them, and this is why safeguarding must be put in place before they are released in order to prevent any further harm or decrease the risk of harm.</w:t>
      </w:r>
    </w:p>
    <w:p w14:paraId="59148E7F" w14:textId="77777777" w:rsidR="002969B0" w:rsidRDefault="002969B0"/>
    <w:p w14:paraId="415D2109" w14:textId="2C2AD725" w:rsidR="002969B0" w:rsidRDefault="002969B0">
      <w:r>
        <w:t xml:space="preserve">Sarah Jones, shadow policing minister is quoted as saying “it is a damning indictment of this government that they’ve abandoned the police to spend hours dealing with people who should be getting mental health support </w:t>
      </w:r>
      <w:sdt>
        <w:sdtPr>
          <w:id w:val="298038624"/>
          <w:citation/>
        </w:sdtPr>
        <w:sdtEndPr/>
        <w:sdtContent>
          <w:r>
            <w:fldChar w:fldCharType="begin"/>
          </w:r>
          <w:r>
            <w:instrText xml:space="preserve"> CITATION Fut231 \l 2057 </w:instrText>
          </w:r>
          <w:r>
            <w:fldChar w:fldCharType="separate"/>
          </w:r>
          <w:r w:rsidRPr="002969B0">
            <w:rPr>
              <w:noProof/>
            </w:rPr>
            <w:t>(Future Care Capital, 2023)</w:t>
          </w:r>
          <w:r>
            <w:fldChar w:fldCharType="end"/>
          </w:r>
        </w:sdtContent>
      </w:sdt>
      <w:r>
        <w:t>. Due to this. Chief Constable Lee Freeman of Humberside Police created the “Right Care, Right Person”</w:t>
      </w:r>
      <w:r w:rsidR="005C5146">
        <w:t xml:space="preserve"> (RCRP)</w:t>
      </w:r>
      <w:r>
        <w:t xml:space="preserve"> scheme designed to cut the amount of mental health work for officers</w:t>
      </w:r>
      <w:r w:rsidR="005C5146">
        <w:t>. The force identified that before the introduction of the RCRP, they were deployed to an average of 1,566 incidents per month about concerns for welfare</w:t>
      </w:r>
      <w:r w:rsidR="008710F4">
        <w:t>,</w:t>
      </w:r>
      <w:r w:rsidR="005C5146">
        <w:t xml:space="preserve"> mental health incidents or missing persons </w:t>
      </w:r>
      <w:sdt>
        <w:sdtPr>
          <w:id w:val="-304169829"/>
          <w:citation/>
        </w:sdtPr>
        <w:sdtEndPr/>
        <w:sdtContent>
          <w:r w:rsidR="005C5146">
            <w:fldChar w:fldCharType="begin"/>
          </w:r>
          <w:r w:rsidR="005C5146">
            <w:instrText xml:space="preserve"> CITATION Col233 \l 2057 </w:instrText>
          </w:r>
          <w:r w:rsidR="005C5146">
            <w:fldChar w:fldCharType="separate"/>
          </w:r>
          <w:r w:rsidR="005C5146" w:rsidRPr="005C5146">
            <w:rPr>
              <w:noProof/>
            </w:rPr>
            <w:t>(College of Policing, 2023)</w:t>
          </w:r>
          <w:r w:rsidR="005C5146">
            <w:fldChar w:fldCharType="end"/>
          </w:r>
        </w:sdtContent>
      </w:sdt>
      <w:r w:rsidR="008710F4">
        <w:t xml:space="preserve">. Whilst incidents such concerns for a </w:t>
      </w:r>
      <w:proofErr w:type="spellStart"/>
      <w:r w:rsidR="008710F4">
        <w:t>persons</w:t>
      </w:r>
      <w:proofErr w:type="spellEnd"/>
      <w:r w:rsidR="008710F4">
        <w:t xml:space="preserve"> welfare and missing person could involve mental health. It is not the sole focus of that call, these types of calls are justified in requiring police attendance in order to check on a </w:t>
      </w:r>
      <w:proofErr w:type="spellStart"/>
      <w:r w:rsidR="008710F4">
        <w:t>persons</w:t>
      </w:r>
      <w:proofErr w:type="spellEnd"/>
      <w:r w:rsidR="008710F4">
        <w:t xml:space="preserve"> welfare, or to locate someone whose whereabouts are not known.</w:t>
      </w:r>
      <w:r w:rsidR="00985989">
        <w:t xml:space="preserve"> The RCRP scheme was a conscious effort by Humberside Police to go back to basics and concentrate on the core </w:t>
      </w:r>
      <w:proofErr w:type="spellStart"/>
      <w:r w:rsidR="00985989">
        <w:t>peelian</w:t>
      </w:r>
      <w:proofErr w:type="spellEnd"/>
      <w:r w:rsidR="00985989">
        <w:t xml:space="preserve"> principles set out by Sir Robert Peel around 1829, these are the prevention and detection of crime, keeping the King’s peace, protecting life and property </w:t>
      </w:r>
      <w:sdt>
        <w:sdtPr>
          <w:id w:val="-589227259"/>
          <w:citation/>
        </w:sdtPr>
        <w:sdtEndPr/>
        <w:sdtContent>
          <w:r w:rsidR="00985989">
            <w:fldChar w:fldCharType="begin"/>
          </w:r>
          <w:r w:rsidR="00985989">
            <w:instrText xml:space="preserve"> CITATION Col141 \l 2057 </w:instrText>
          </w:r>
          <w:r w:rsidR="00985989">
            <w:fldChar w:fldCharType="separate"/>
          </w:r>
          <w:r w:rsidR="00985989" w:rsidRPr="00985989">
            <w:rPr>
              <w:noProof/>
            </w:rPr>
            <w:t>(College of Policing, 2014)</w:t>
          </w:r>
          <w:r w:rsidR="00985989">
            <w:fldChar w:fldCharType="end"/>
          </w:r>
        </w:sdtContent>
      </w:sdt>
      <w:r w:rsidR="00985989">
        <w:t>.</w:t>
      </w:r>
      <w:r w:rsidR="00B7409E">
        <w:t xml:space="preserve"> This has been successful and work has been carried out over a three year period. Humberside Police worked with partner agencies </w:t>
      </w:r>
      <w:r w:rsidR="00FD0801">
        <w:t xml:space="preserve">such as ambulance, mental health </w:t>
      </w:r>
      <w:r w:rsidR="00FD0801">
        <w:lastRenderedPageBreak/>
        <w:t xml:space="preserve">services and social services in order to achieve its aim to provide the best care to the public by ensuring the most appropriate response to calls for service. This has shown a large reduction in the deployment of police resources to these calls between January 2019 and October 2022. This has allowed the force to reallocate saved resource to specialist teams such as missing persons </w:t>
      </w:r>
      <w:sdt>
        <w:sdtPr>
          <w:id w:val="1687490052"/>
          <w:citation/>
        </w:sdtPr>
        <w:sdtEndPr/>
        <w:sdtContent>
          <w:r w:rsidR="00FD0801">
            <w:fldChar w:fldCharType="begin"/>
          </w:r>
          <w:r w:rsidR="00FD0801">
            <w:instrText xml:space="preserve"> CITATION Col233 \l 2057 </w:instrText>
          </w:r>
          <w:r w:rsidR="00FD0801">
            <w:fldChar w:fldCharType="separate"/>
          </w:r>
          <w:r w:rsidR="00FD0801" w:rsidRPr="00FD0801">
            <w:rPr>
              <w:noProof/>
            </w:rPr>
            <w:t>(College of Policing, 2023)</w:t>
          </w:r>
          <w:r w:rsidR="00FD0801">
            <w:fldChar w:fldCharType="end"/>
          </w:r>
        </w:sdtContent>
      </w:sdt>
      <w:r w:rsidR="00FD0801">
        <w:t>.</w:t>
      </w:r>
    </w:p>
    <w:p w14:paraId="323968DB" w14:textId="77777777" w:rsidR="00F10B92" w:rsidRDefault="00F10B92"/>
    <w:p w14:paraId="2BD8B741" w14:textId="2363D5B2" w:rsidR="00F10B92" w:rsidRDefault="00F10B92"/>
    <w:p w14:paraId="3B80554A" w14:textId="77777777" w:rsidR="00B95DBE" w:rsidRDefault="00B95DBE"/>
    <w:p w14:paraId="52CC9D78" w14:textId="77777777" w:rsidR="00B95DBE" w:rsidRDefault="00B95DBE"/>
    <w:p w14:paraId="3E9BD8B4" w14:textId="07D902E0" w:rsidR="00B95DBE" w:rsidRPr="009640D9" w:rsidRDefault="00B95DBE">
      <w:pPr>
        <w:rPr>
          <w:b/>
          <w:bCs/>
          <w:sz w:val="24"/>
          <w:szCs w:val="24"/>
          <w:u w:val="single"/>
        </w:rPr>
      </w:pPr>
      <w:r w:rsidRPr="009640D9">
        <w:rPr>
          <w:b/>
          <w:bCs/>
          <w:sz w:val="24"/>
          <w:szCs w:val="24"/>
          <w:u w:val="single"/>
        </w:rPr>
        <w:t>Conclusion</w:t>
      </w:r>
    </w:p>
    <w:p w14:paraId="546AA96E" w14:textId="77777777" w:rsidR="00FD0801" w:rsidRDefault="00FD0801"/>
    <w:p w14:paraId="1BEE6345" w14:textId="0E9896FD" w:rsidR="00511F40" w:rsidRDefault="00FD0801">
      <w:r>
        <w:t xml:space="preserve">In conclusion, there is a large amount of research into the demand placed on the police by mental health, attending mental health incidents </w:t>
      </w:r>
      <w:r w:rsidR="003651FC">
        <w:t xml:space="preserve">and the aftermath of actions taken. Whilst the police do have powers to deal with mental health crisis’ such as Section 136 of the Mental </w:t>
      </w:r>
      <w:proofErr w:type="spellStart"/>
      <w:r w:rsidR="003651FC">
        <w:t>Heath</w:t>
      </w:r>
      <w:proofErr w:type="spellEnd"/>
      <w:r w:rsidR="003651FC">
        <w:t xml:space="preserve"> Act 1983 </w:t>
      </w:r>
      <w:sdt>
        <w:sdtPr>
          <w:id w:val="-960501554"/>
          <w:citation/>
        </w:sdtPr>
        <w:sdtEndPr/>
        <w:sdtContent>
          <w:r w:rsidR="003651FC">
            <w:fldChar w:fldCharType="begin"/>
          </w:r>
          <w:r w:rsidR="003651FC">
            <w:instrText xml:space="preserve"> CITATION Leg233 \l 2057 </w:instrText>
          </w:r>
          <w:r w:rsidR="003651FC">
            <w:fldChar w:fldCharType="separate"/>
          </w:r>
          <w:r w:rsidR="003651FC" w:rsidRPr="003651FC">
            <w:rPr>
              <w:noProof/>
            </w:rPr>
            <w:t>(Legislation.gov.uk, 2023)</w:t>
          </w:r>
          <w:r w:rsidR="003651FC">
            <w:fldChar w:fldCharType="end"/>
          </w:r>
        </w:sdtContent>
      </w:sdt>
      <w:r w:rsidR="003651FC">
        <w:t>, this action is seen as limiting on the subject and in</w:t>
      </w:r>
      <w:r w:rsidR="00511F40">
        <w:t xml:space="preserve"> </w:t>
      </w:r>
      <w:r w:rsidR="003651FC">
        <w:t>front of the public can be seen as unnecessary if force has to be used, they are placed into handcuffs and placed into the rear of a police vehicle.</w:t>
      </w:r>
      <w:r w:rsidR="00F10B92">
        <w:t xml:space="preserve"> </w:t>
      </w:r>
    </w:p>
    <w:p w14:paraId="09EBE01F" w14:textId="4DEF9FDB" w:rsidR="005D4209" w:rsidRDefault="0070230B">
      <w:r>
        <w:t>The relatively new information on the “Right Care Right Person” scheme shows that efforts are beginning to be made in order to reduce the demand on the police and place it back with other services who would be better trained and equipped to deal with such situations. This is in its infancy but other forces appear to be taking this on board and it seems like it will roll out to more and more forces as times go on.</w:t>
      </w:r>
      <w:r w:rsidR="00310C9C">
        <w:t xml:space="preserve"> There is a clear gap in research from the perspective of the boots on the ground officers who are dealing with mental health on an almost daily basis, more work could be done to gain a clearer understanding on the thoughts and opinions of the officers that are most impacted by the current climate of the police being the “gatekeepers” </w:t>
      </w:r>
      <w:r w:rsidR="005C717E">
        <w:t xml:space="preserve"> who determine whether the mental health or criminal justice system can best meet the needs of the individual with acute psychiatric problems </w:t>
      </w:r>
      <w:sdt>
        <w:sdtPr>
          <w:id w:val="1407187643"/>
          <w:citation/>
        </w:sdtPr>
        <w:sdtEndPr/>
        <w:sdtContent>
          <w:r w:rsidR="005C717E">
            <w:fldChar w:fldCharType="begin"/>
          </w:r>
          <w:r w:rsidR="005C717E">
            <w:instrText xml:space="preserve"> CITATION Lam02 \l 2057 </w:instrText>
          </w:r>
          <w:r w:rsidR="005C717E">
            <w:fldChar w:fldCharType="separate"/>
          </w:r>
          <w:r w:rsidR="005C717E" w:rsidRPr="005C717E">
            <w:rPr>
              <w:noProof/>
            </w:rPr>
            <w:t>(Lamb, et al., 2002)</w:t>
          </w:r>
          <w:r w:rsidR="005C717E">
            <w:fldChar w:fldCharType="end"/>
          </w:r>
        </w:sdtContent>
      </w:sdt>
      <w:r w:rsidR="005C717E">
        <w:t>.</w:t>
      </w:r>
      <w:r w:rsidR="005D4209">
        <w:t xml:space="preserve"> </w:t>
      </w:r>
      <w:r w:rsidR="00662C25">
        <w:t xml:space="preserve">The Officers who have a day to day dealing with such incidents can provide a vital insight into whether such schemes will be successful or if the duty of care will still fall onto the police. </w:t>
      </w:r>
      <w:r w:rsidR="005D4209">
        <w:t>Further work between law enforcement and mental health services is crucial a</w:t>
      </w:r>
      <w:r w:rsidR="007F7660">
        <w:t xml:space="preserve">s they both </w:t>
      </w:r>
      <w:proofErr w:type="spellStart"/>
      <w:r w:rsidR="007F7660">
        <w:t>posses</w:t>
      </w:r>
      <w:proofErr w:type="spellEnd"/>
      <w:r w:rsidR="005D4209">
        <w:t xml:space="preserve"> very different areas of expertise</w:t>
      </w:r>
      <w:r w:rsidR="007F7660">
        <w:t>, which</w:t>
      </w:r>
      <w:r w:rsidR="005D4209">
        <w:t xml:space="preserve"> should be recognised </w:t>
      </w:r>
      <w:r w:rsidR="007F7660">
        <w:t xml:space="preserve">and </w:t>
      </w:r>
      <w:proofErr w:type="spellStart"/>
      <w:r w:rsidR="007F7660">
        <w:t>compliment</w:t>
      </w:r>
      <w:proofErr w:type="spellEnd"/>
      <w:r w:rsidR="007F7660">
        <w:t xml:space="preserve"> each other should a suitable system be put in place.</w:t>
      </w:r>
    </w:p>
    <w:p w14:paraId="368998AB" w14:textId="77777777" w:rsidR="00205A9C" w:rsidRDefault="00205A9C"/>
    <w:p w14:paraId="2C27562A" w14:textId="595552C7" w:rsidR="00511F40" w:rsidRDefault="00511F40">
      <w:r>
        <w:t xml:space="preserve">The </w:t>
      </w:r>
      <w:r w:rsidR="007F7660">
        <w:t xml:space="preserve">current </w:t>
      </w:r>
      <w:r>
        <w:t>statistic that 20% to 40% of police time is spent dealing with mental health incidents is a stark reminder that a role that is already thin on the ground due to regular cuts and lack of funding, is being stretched even further by becoming the go-to service to deal with an issue that they are not properly trained or equipped to deal with in the best interests of the subject.</w:t>
      </w:r>
      <w:r w:rsidR="009640D9">
        <w:t xml:space="preserve"> </w:t>
      </w:r>
      <w:r w:rsidR="00205A9C">
        <w:t>Should partner agencies such as ambulance and mental health services begin to take back control over a topic they are much better suited to, this could prevent those who are suffering with their mental health entering the criminal justice system due to their much more regular contact with police officers than may be necessary.</w:t>
      </w:r>
    </w:p>
    <w:p w14:paraId="5560FF08" w14:textId="77777777" w:rsidR="0042484A" w:rsidRDefault="0042484A"/>
    <w:sdt>
      <w:sdtPr>
        <w:id w:val="-687442743"/>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1D8FDB81" w14:textId="638474DA" w:rsidR="0042484A" w:rsidRDefault="0042484A">
          <w:pPr>
            <w:pStyle w:val="Heading1"/>
          </w:pPr>
          <w:r>
            <w:t>Bibliography</w:t>
          </w:r>
        </w:p>
        <w:p w14:paraId="155209FE" w14:textId="77777777" w:rsidR="0042484A" w:rsidRPr="0042484A" w:rsidRDefault="0042484A" w:rsidP="0042484A">
          <w:pPr>
            <w:rPr>
              <w:lang w:val="en-US"/>
            </w:rPr>
          </w:pPr>
        </w:p>
        <w:sdt>
          <w:sdtPr>
            <w:id w:val="111145805"/>
            <w:bibliography/>
          </w:sdtPr>
          <w:sdtContent>
            <w:p w14:paraId="13612DF6" w14:textId="77777777" w:rsidR="0042484A" w:rsidRDefault="0042484A" w:rsidP="0042484A">
              <w:pPr>
                <w:pStyle w:val="Bibliography"/>
                <w:rPr>
                  <w:noProof/>
                  <w:lang w:val="en-US"/>
                </w:rPr>
              </w:pPr>
              <w:r>
                <w:fldChar w:fldCharType="begin"/>
              </w:r>
              <w:r>
                <w:instrText xml:space="preserve"> BIBLIOGRAPHY </w:instrText>
              </w:r>
              <w:r>
                <w:fldChar w:fldCharType="separate"/>
              </w:r>
              <w:r>
                <w:rPr>
                  <w:noProof/>
                  <w:lang w:val="en-US"/>
                </w:rPr>
                <w:t xml:space="preserve">College of Policing, 2014. </w:t>
              </w:r>
              <w:r>
                <w:rPr>
                  <w:i/>
                  <w:iCs/>
                  <w:noProof/>
                  <w:lang w:val="en-US"/>
                </w:rPr>
                <w:t xml:space="preserve">The Code of Ethics, </w:t>
              </w:r>
              <w:r>
                <w:rPr>
                  <w:noProof/>
                  <w:lang w:val="en-US"/>
                </w:rPr>
                <w:t>s.l.: s.n.</w:t>
              </w:r>
            </w:p>
            <w:p w14:paraId="0B807514" w14:textId="77777777" w:rsidR="0042484A" w:rsidRPr="0042484A" w:rsidRDefault="0042484A" w:rsidP="0042484A">
              <w:pPr>
                <w:rPr>
                  <w:lang w:val="en-US"/>
                </w:rPr>
              </w:pPr>
            </w:p>
            <w:p w14:paraId="122CF5E9" w14:textId="77777777" w:rsidR="0042484A" w:rsidRDefault="0042484A" w:rsidP="0042484A">
              <w:pPr>
                <w:pStyle w:val="Bibliography"/>
                <w:rPr>
                  <w:noProof/>
                  <w:lang w:val="en-US"/>
                </w:rPr>
              </w:pPr>
              <w:r>
                <w:rPr>
                  <w:noProof/>
                  <w:lang w:val="en-US"/>
                </w:rPr>
                <w:t xml:space="preserve">College of Policing, 2023. </w:t>
              </w:r>
              <w:r>
                <w:rPr>
                  <w:i/>
                  <w:iCs/>
                  <w:noProof/>
                  <w:lang w:val="en-US"/>
                </w:rPr>
                <w:t xml:space="preserve">College of Policing. </w:t>
              </w:r>
              <w:r>
                <w:rPr>
                  <w:noProof/>
                  <w:lang w:val="en-US"/>
                </w:rPr>
                <w:t xml:space="preserve">[Online] </w:t>
              </w:r>
              <w:r>
                <w:rPr>
                  <w:noProof/>
                  <w:lang w:val="en-US"/>
                </w:rPr>
                <w:br/>
                <w:t xml:space="preserve">Available at: </w:t>
              </w:r>
              <w:r>
                <w:rPr>
                  <w:noProof/>
                  <w:u w:val="single"/>
                  <w:lang w:val="en-US"/>
                </w:rPr>
                <w:t>https://www.college.police.uk/support-forces/practices/smarter-practice-right-care-right-person-humberside-police</w:t>
              </w:r>
              <w:r>
                <w:rPr>
                  <w:noProof/>
                  <w:lang w:val="en-US"/>
                </w:rPr>
                <w:br/>
                <w:t>[Accessed 2023].</w:t>
              </w:r>
            </w:p>
            <w:p w14:paraId="6C10F33D" w14:textId="77777777" w:rsidR="0042484A" w:rsidRPr="0042484A" w:rsidRDefault="0042484A" w:rsidP="0042484A">
              <w:pPr>
                <w:rPr>
                  <w:lang w:val="en-US"/>
                </w:rPr>
              </w:pPr>
            </w:p>
            <w:p w14:paraId="61E2A051" w14:textId="77777777" w:rsidR="0042484A" w:rsidRDefault="0042484A" w:rsidP="0042484A">
              <w:pPr>
                <w:pStyle w:val="Bibliography"/>
                <w:rPr>
                  <w:noProof/>
                  <w:lang w:val="en-US"/>
                </w:rPr>
              </w:pPr>
              <w:r>
                <w:rPr>
                  <w:noProof/>
                  <w:lang w:val="en-US"/>
                </w:rPr>
                <w:t xml:space="preserve">Criminal Justice Joint Inspection, 2021. </w:t>
              </w:r>
              <w:r>
                <w:rPr>
                  <w:i/>
                  <w:iCs/>
                  <w:noProof/>
                  <w:lang w:val="en-US"/>
                </w:rPr>
                <w:t xml:space="preserve">Justice Inpectorates. </w:t>
              </w:r>
              <w:r>
                <w:rPr>
                  <w:noProof/>
                  <w:lang w:val="en-US"/>
                </w:rPr>
                <w:t xml:space="preserve">[Online] </w:t>
              </w:r>
              <w:r>
                <w:rPr>
                  <w:noProof/>
                  <w:lang w:val="en-US"/>
                </w:rPr>
                <w:br/>
                <w:t xml:space="preserve">Available at: </w:t>
              </w:r>
              <w:r>
                <w:rPr>
                  <w:noProof/>
                  <w:u w:val="single"/>
                  <w:lang w:val="en-US"/>
                </w:rPr>
                <w:t>https://www.justiceinspectorates.gov.uk/cjji/media/press-releases/2021/11/mentalhealth2021/</w:t>
              </w:r>
              <w:r>
                <w:rPr>
                  <w:noProof/>
                  <w:lang w:val="en-US"/>
                </w:rPr>
                <w:br/>
                <w:t>[Accessed 2023].</w:t>
              </w:r>
            </w:p>
            <w:p w14:paraId="6153ED39" w14:textId="77777777" w:rsidR="0042484A" w:rsidRPr="0042484A" w:rsidRDefault="0042484A" w:rsidP="0042484A">
              <w:pPr>
                <w:rPr>
                  <w:lang w:val="en-US"/>
                </w:rPr>
              </w:pPr>
            </w:p>
            <w:p w14:paraId="4E2D37DD" w14:textId="77777777" w:rsidR="0042484A" w:rsidRDefault="0042484A" w:rsidP="0042484A">
              <w:pPr>
                <w:pStyle w:val="Bibliography"/>
                <w:rPr>
                  <w:noProof/>
                  <w:lang w:val="en-US"/>
                </w:rPr>
              </w:pPr>
              <w:r>
                <w:rPr>
                  <w:noProof/>
                  <w:lang w:val="en-US"/>
                </w:rPr>
                <w:t xml:space="preserve">Data Analytics Lab, 2020. </w:t>
              </w:r>
              <w:r>
                <w:rPr>
                  <w:i/>
                  <w:iCs/>
                  <w:noProof/>
                  <w:lang w:val="en-US"/>
                </w:rPr>
                <w:t xml:space="preserve">Predicting the Volume of Demand from Mental Health Related Police Incidents, </w:t>
              </w:r>
              <w:r>
                <w:rPr>
                  <w:noProof/>
                  <w:lang w:val="en-US"/>
                </w:rPr>
                <w:t>s.l.: Data Analytics Lab.</w:t>
              </w:r>
            </w:p>
            <w:p w14:paraId="54FBBA3E" w14:textId="77777777" w:rsidR="0042484A" w:rsidRPr="0042484A" w:rsidRDefault="0042484A" w:rsidP="0042484A">
              <w:pPr>
                <w:rPr>
                  <w:lang w:val="en-US"/>
                </w:rPr>
              </w:pPr>
            </w:p>
            <w:p w14:paraId="37C4FD77" w14:textId="77777777" w:rsidR="0042484A" w:rsidRDefault="0042484A" w:rsidP="0042484A">
              <w:pPr>
                <w:pStyle w:val="Bibliography"/>
                <w:rPr>
                  <w:noProof/>
                  <w:lang w:val="en-US"/>
                </w:rPr>
              </w:pPr>
              <w:r>
                <w:rPr>
                  <w:noProof/>
                  <w:lang w:val="en-US"/>
                </w:rPr>
                <w:t xml:space="preserve">Dodd, V., 2016.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https://www.google.com/amp/s/amp.theguardian.com/uk-news/2016/oct/09/police-forces-mental-health-section-136</w:t>
              </w:r>
              <w:r>
                <w:rPr>
                  <w:noProof/>
                  <w:lang w:val="en-US"/>
                </w:rPr>
                <w:br/>
                <w:t>[Accessed 2023].</w:t>
              </w:r>
            </w:p>
            <w:p w14:paraId="6FCA7792" w14:textId="77777777" w:rsidR="0042484A" w:rsidRPr="0042484A" w:rsidRDefault="0042484A" w:rsidP="0042484A">
              <w:pPr>
                <w:rPr>
                  <w:lang w:val="en-US"/>
                </w:rPr>
              </w:pPr>
            </w:p>
            <w:p w14:paraId="1B3C9274" w14:textId="77777777" w:rsidR="0042484A" w:rsidRDefault="0042484A" w:rsidP="0042484A">
              <w:pPr>
                <w:pStyle w:val="Bibliography"/>
                <w:rPr>
                  <w:noProof/>
                  <w:lang w:val="en-US"/>
                </w:rPr>
              </w:pPr>
              <w:r>
                <w:rPr>
                  <w:noProof/>
                  <w:lang w:val="en-US"/>
                </w:rPr>
                <w:t xml:space="preserve">Future Care Capital, 2023. </w:t>
              </w:r>
              <w:r>
                <w:rPr>
                  <w:i/>
                  <w:iCs/>
                  <w:noProof/>
                  <w:lang w:val="en-US"/>
                </w:rPr>
                <w:t xml:space="preserve">Future Care Capital. </w:t>
              </w:r>
              <w:r>
                <w:rPr>
                  <w:noProof/>
                  <w:lang w:val="en-US"/>
                </w:rPr>
                <w:t xml:space="preserve">[Online] </w:t>
              </w:r>
              <w:r>
                <w:rPr>
                  <w:noProof/>
                  <w:lang w:val="en-US"/>
                </w:rPr>
                <w:br/>
                <w:t xml:space="preserve">Available at: </w:t>
              </w:r>
              <w:r>
                <w:rPr>
                  <w:noProof/>
                  <w:u w:val="single"/>
                  <w:lang w:val="en-US"/>
                </w:rPr>
                <w:t>https://futurecarecapital.org.uk/latest/police-dealing-with-more-people-in-crisis-than-ever/#:~:text=Under%20the%20Menta%20Health%20Act,waiting%20with%20them%20in%20A%26E.</w:t>
              </w:r>
              <w:r>
                <w:rPr>
                  <w:noProof/>
                  <w:lang w:val="en-US"/>
                </w:rPr>
                <w:br/>
                <w:t>[Accessed 2023].</w:t>
              </w:r>
            </w:p>
            <w:p w14:paraId="28E3F759" w14:textId="77777777" w:rsidR="0042484A" w:rsidRPr="0042484A" w:rsidRDefault="0042484A" w:rsidP="0042484A">
              <w:pPr>
                <w:rPr>
                  <w:lang w:val="en-US"/>
                </w:rPr>
              </w:pPr>
            </w:p>
            <w:p w14:paraId="7DCB25E8" w14:textId="77777777" w:rsidR="0042484A" w:rsidRDefault="0042484A" w:rsidP="0042484A">
              <w:pPr>
                <w:pStyle w:val="Bibliography"/>
                <w:rPr>
                  <w:noProof/>
                  <w:lang w:val="en-US"/>
                </w:rPr>
              </w:pPr>
              <w:r>
                <w:rPr>
                  <w:noProof/>
                  <w:lang w:val="en-US"/>
                </w:rPr>
                <w:t xml:space="preserve">Kotecha, S. &amp; Golding, C., 2023. </w:t>
              </w:r>
              <w:r>
                <w:rPr>
                  <w:i/>
                  <w:iCs/>
                  <w:noProof/>
                  <w:lang w:val="en-US"/>
                </w:rPr>
                <w:t xml:space="preserve">BBC News. </w:t>
              </w:r>
              <w:r>
                <w:rPr>
                  <w:noProof/>
                  <w:lang w:val="en-US"/>
                </w:rPr>
                <w:t xml:space="preserve">[Online] </w:t>
              </w:r>
              <w:r>
                <w:rPr>
                  <w:noProof/>
                  <w:lang w:val="en-US"/>
                </w:rPr>
                <w:br/>
                <w:t xml:space="preserve">Available at: </w:t>
              </w:r>
              <w:r>
                <w:rPr>
                  <w:noProof/>
                  <w:u w:val="single"/>
                  <w:lang w:val="en-US"/>
                </w:rPr>
                <w:t>https://www.bbc.co.uk/news/uk-64891572</w:t>
              </w:r>
              <w:r>
                <w:rPr>
                  <w:noProof/>
                  <w:lang w:val="en-US"/>
                </w:rPr>
                <w:br/>
                <w:t>[Accessed 2023].</w:t>
              </w:r>
            </w:p>
            <w:p w14:paraId="03DE98E6" w14:textId="77777777" w:rsidR="0042484A" w:rsidRPr="0042484A" w:rsidRDefault="0042484A" w:rsidP="0042484A">
              <w:pPr>
                <w:rPr>
                  <w:lang w:val="en-US"/>
                </w:rPr>
              </w:pPr>
            </w:p>
            <w:p w14:paraId="757A3734" w14:textId="77777777" w:rsidR="0042484A" w:rsidRDefault="0042484A" w:rsidP="0042484A">
              <w:pPr>
                <w:pStyle w:val="Bibliography"/>
                <w:rPr>
                  <w:noProof/>
                  <w:lang w:val="en-US"/>
                </w:rPr>
              </w:pPr>
              <w:r>
                <w:rPr>
                  <w:noProof/>
                  <w:lang w:val="en-US"/>
                </w:rPr>
                <w:t xml:space="preserve">Lamb, R., Weinberger, L. &amp; DeCuir, W., 2002. </w:t>
              </w:r>
              <w:r>
                <w:rPr>
                  <w:i/>
                  <w:iCs/>
                  <w:noProof/>
                  <w:lang w:val="en-US"/>
                </w:rPr>
                <w:t xml:space="preserve">The Police and Mental Health, </w:t>
              </w:r>
              <w:r>
                <w:rPr>
                  <w:noProof/>
                  <w:lang w:val="en-US"/>
                </w:rPr>
                <w:t>s.l.: American Psychiatric Association.</w:t>
              </w:r>
            </w:p>
            <w:p w14:paraId="6CA4C4E4" w14:textId="77777777" w:rsidR="0042484A" w:rsidRDefault="0042484A" w:rsidP="0042484A">
              <w:pPr>
                <w:pStyle w:val="Bibliography"/>
                <w:rPr>
                  <w:noProof/>
                  <w:u w:val="single"/>
                  <w:lang w:val="en-US"/>
                </w:rPr>
              </w:pPr>
              <w:r>
                <w:rPr>
                  <w:noProof/>
                  <w:lang w:val="en-US"/>
                </w:rPr>
                <w:lastRenderedPageBreak/>
                <w:t xml:space="preserve">Legislation.gov.uk, 2023.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https://www.legislation.gov.uk/ukpga/1983/20/section/136</w:t>
              </w:r>
            </w:p>
            <w:p w14:paraId="43E357D4" w14:textId="77777777" w:rsidR="0042484A" w:rsidRPr="0042484A" w:rsidRDefault="0042484A" w:rsidP="0042484A">
              <w:pPr>
                <w:rPr>
                  <w:lang w:val="en-US"/>
                </w:rPr>
              </w:pPr>
            </w:p>
            <w:p w14:paraId="08225A8A" w14:textId="77777777" w:rsidR="0042484A" w:rsidRDefault="0042484A" w:rsidP="0042484A">
              <w:pPr>
                <w:pStyle w:val="Bibliography"/>
                <w:rPr>
                  <w:noProof/>
                  <w:lang w:val="en-US"/>
                </w:rPr>
              </w:pPr>
              <w:r>
                <w:rPr>
                  <w:noProof/>
                  <w:lang w:val="en-US"/>
                </w:rPr>
                <w:t xml:space="preserve">MIND, 2013. </w:t>
              </w:r>
              <w:r>
                <w:rPr>
                  <w:i/>
                  <w:iCs/>
                  <w:noProof/>
                  <w:lang w:val="en-US"/>
                </w:rPr>
                <w:t xml:space="preserve">MIND. </w:t>
              </w:r>
              <w:r>
                <w:rPr>
                  <w:noProof/>
                  <w:lang w:val="en-US"/>
                </w:rPr>
                <w:t xml:space="preserve">[Online] </w:t>
              </w:r>
              <w:r>
                <w:rPr>
                  <w:noProof/>
                  <w:lang w:val="en-US"/>
                </w:rPr>
                <w:br/>
                <w:t xml:space="preserve">Available at: </w:t>
              </w:r>
              <w:r>
                <w:rPr>
                  <w:noProof/>
                  <w:u w:val="single"/>
                  <w:lang w:val="en-US"/>
                </w:rPr>
                <w:t>Https://www.ming.org.uk/news-campaigns/news/people-with-mental-health-problems-being-treated-like-criminals/</w:t>
              </w:r>
              <w:r>
                <w:rPr>
                  <w:noProof/>
                  <w:lang w:val="en-US"/>
                </w:rPr>
                <w:br/>
                <w:t>[Accessed 2023].</w:t>
              </w:r>
            </w:p>
            <w:p w14:paraId="26D680A3" w14:textId="77777777" w:rsidR="0042484A" w:rsidRPr="0042484A" w:rsidRDefault="0042484A" w:rsidP="0042484A">
              <w:pPr>
                <w:rPr>
                  <w:lang w:val="en-US"/>
                </w:rPr>
              </w:pPr>
            </w:p>
            <w:p w14:paraId="28F80F6A" w14:textId="77777777" w:rsidR="0042484A" w:rsidRDefault="0042484A" w:rsidP="0042484A">
              <w:pPr>
                <w:pStyle w:val="Bibliography"/>
                <w:rPr>
                  <w:noProof/>
                  <w:lang w:val="en-US"/>
                </w:rPr>
              </w:pPr>
              <w:r>
                <w:rPr>
                  <w:noProof/>
                  <w:lang w:val="en-US"/>
                </w:rPr>
                <w:t xml:space="preserve">Mind, 2017. </w:t>
              </w:r>
              <w:r>
                <w:rPr>
                  <w:i/>
                  <w:iCs/>
                  <w:noProof/>
                  <w:lang w:val="en-US"/>
                </w:rPr>
                <w:t xml:space="preserve">Mind. </w:t>
              </w:r>
              <w:r>
                <w:rPr>
                  <w:noProof/>
                  <w:lang w:val="en-US"/>
                </w:rPr>
                <w:t xml:space="preserve">[Online] </w:t>
              </w:r>
              <w:r>
                <w:rPr>
                  <w:noProof/>
                  <w:lang w:val="en-US"/>
                </w:rPr>
                <w:br/>
                <w:t xml:space="preserve">Available at: </w:t>
              </w:r>
              <w:r>
                <w:rPr>
                  <w:noProof/>
                  <w:u w:val="single"/>
                  <w:lang w:val="en-US"/>
                </w:rPr>
                <w:t>https://www.mind.org.uk/information-support/legal-rights/police-and-mental-health/sections-135-136/#whatissection136</w:t>
              </w:r>
              <w:r>
                <w:rPr>
                  <w:noProof/>
                  <w:lang w:val="en-US"/>
                </w:rPr>
                <w:br/>
                <w:t>[Accessed 2023].</w:t>
              </w:r>
            </w:p>
            <w:p w14:paraId="5AE317B2" w14:textId="77777777" w:rsidR="0042484A" w:rsidRPr="0042484A" w:rsidRDefault="0042484A" w:rsidP="0042484A">
              <w:pPr>
                <w:rPr>
                  <w:lang w:val="en-US"/>
                </w:rPr>
              </w:pPr>
            </w:p>
            <w:p w14:paraId="4F742096" w14:textId="77777777" w:rsidR="0042484A" w:rsidRDefault="0042484A" w:rsidP="0042484A">
              <w:pPr>
                <w:pStyle w:val="Bibliography"/>
                <w:rPr>
                  <w:noProof/>
                  <w:lang w:val="en-US"/>
                </w:rPr>
              </w:pPr>
              <w:r>
                <w:rPr>
                  <w:noProof/>
                  <w:lang w:val="en-US"/>
                </w:rPr>
                <w:t xml:space="preserve">National Police Chiefs' Council, 2017. </w:t>
              </w:r>
              <w:r>
                <w:rPr>
                  <w:i/>
                  <w:iCs/>
                  <w:noProof/>
                  <w:lang w:val="en-US"/>
                </w:rPr>
                <w:t xml:space="preserve">National Police Chiefs' Council. </w:t>
              </w:r>
              <w:r>
                <w:rPr>
                  <w:noProof/>
                  <w:lang w:val="en-US"/>
                </w:rPr>
                <w:t xml:space="preserve">[Online] </w:t>
              </w:r>
              <w:r>
                <w:rPr>
                  <w:noProof/>
                  <w:lang w:val="en-US"/>
                </w:rPr>
                <w:br/>
                <w:t xml:space="preserve">Available at: </w:t>
              </w:r>
              <w:r>
                <w:rPr>
                  <w:noProof/>
                  <w:u w:val="single"/>
                  <w:lang w:val="en-US"/>
                </w:rPr>
                <w:t>https://news.npcc.police.uk/releases/thousands-of-people-suffering-mental-health-issues-may-be-unlawfully-held-by-police-due-to-lack-of-available-hospital-beds</w:t>
              </w:r>
              <w:r>
                <w:rPr>
                  <w:noProof/>
                  <w:lang w:val="en-US"/>
                </w:rPr>
                <w:br/>
                <w:t>[Accessed 2023].</w:t>
              </w:r>
            </w:p>
            <w:p w14:paraId="071A5BD6" w14:textId="77777777" w:rsidR="0042484A" w:rsidRPr="0042484A" w:rsidRDefault="0042484A" w:rsidP="0042484A">
              <w:pPr>
                <w:rPr>
                  <w:lang w:val="en-US"/>
                </w:rPr>
              </w:pPr>
            </w:p>
            <w:p w14:paraId="3512F47B" w14:textId="77777777" w:rsidR="0042484A" w:rsidRDefault="0042484A" w:rsidP="0042484A">
              <w:pPr>
                <w:pStyle w:val="Bibliography"/>
                <w:rPr>
                  <w:noProof/>
                  <w:lang w:val="en-US"/>
                </w:rPr>
              </w:pPr>
              <w:r>
                <w:rPr>
                  <w:noProof/>
                  <w:lang w:val="en-US"/>
                </w:rPr>
                <w:t xml:space="preserve">National Police Chiefs' Council, 2023. </w:t>
              </w:r>
              <w:r>
                <w:rPr>
                  <w:i/>
                  <w:iCs/>
                  <w:noProof/>
                  <w:lang w:val="en-US"/>
                </w:rPr>
                <w:t xml:space="preserve">National Police Chiefs' Council. </w:t>
              </w:r>
              <w:r>
                <w:rPr>
                  <w:noProof/>
                  <w:lang w:val="en-US"/>
                </w:rPr>
                <w:t xml:space="preserve">[Online] </w:t>
              </w:r>
              <w:r>
                <w:rPr>
                  <w:noProof/>
                  <w:lang w:val="en-US"/>
                </w:rPr>
                <w:br/>
                <w:t xml:space="preserve">Available at: </w:t>
              </w:r>
              <w:r>
                <w:rPr>
                  <w:noProof/>
                  <w:u w:val="single"/>
                  <w:lang w:val="en-US"/>
                </w:rPr>
                <w:t>https://news.npcc.police.uk/releases/police-to-save-1-million-officer-hours-as-forces-adopt-new-model-to-ensure-specialist-care-for-health-incidents</w:t>
              </w:r>
              <w:r>
                <w:rPr>
                  <w:noProof/>
                  <w:lang w:val="en-US"/>
                </w:rPr>
                <w:br/>
                <w:t>[Accessed 2023].</w:t>
              </w:r>
            </w:p>
            <w:p w14:paraId="0D85995F" w14:textId="77777777" w:rsidR="0042484A" w:rsidRPr="0042484A" w:rsidRDefault="0042484A" w:rsidP="0042484A">
              <w:pPr>
                <w:rPr>
                  <w:lang w:val="en-US"/>
                </w:rPr>
              </w:pPr>
            </w:p>
            <w:p w14:paraId="3339F24B" w14:textId="77777777" w:rsidR="0042484A" w:rsidRDefault="0042484A" w:rsidP="0042484A">
              <w:pPr>
                <w:pStyle w:val="Bibliography"/>
                <w:rPr>
                  <w:noProof/>
                  <w:lang w:val="en-US"/>
                </w:rPr>
              </w:pPr>
              <w:r>
                <w:rPr>
                  <w:noProof/>
                  <w:lang w:val="en-US"/>
                </w:rPr>
                <w:t xml:space="preserve">Office of the Police and Crime Commissioner, 2023. </w:t>
              </w:r>
              <w:r>
                <w:rPr>
                  <w:i/>
                  <w:iCs/>
                  <w:noProof/>
                  <w:lang w:val="en-US"/>
                </w:rPr>
                <w:t xml:space="preserve">Gwent Polcie. </w:t>
              </w:r>
              <w:r>
                <w:rPr>
                  <w:noProof/>
                  <w:lang w:val="en-US"/>
                </w:rPr>
                <w:t xml:space="preserve">[Online] </w:t>
              </w:r>
              <w:r>
                <w:rPr>
                  <w:noProof/>
                  <w:lang w:val="en-US"/>
                </w:rPr>
                <w:br/>
                <w:t xml:space="preserve">Available at: </w:t>
              </w:r>
              <w:r>
                <w:rPr>
                  <w:noProof/>
                  <w:u w:val="single"/>
                  <w:lang w:val="en-US"/>
                </w:rPr>
                <w:t>https://www.gwent.pcc.police.uk/en/news-room/national-report-recognises-the-growing-demand-on-front-line-policing/#</w:t>
              </w:r>
              <w:r>
                <w:rPr>
                  <w:noProof/>
                  <w:lang w:val="en-US"/>
                </w:rPr>
                <w:br/>
                <w:t>[Accessed 2023].</w:t>
              </w:r>
            </w:p>
            <w:p w14:paraId="5CE7B1B5" w14:textId="77777777" w:rsidR="0042484A" w:rsidRPr="0042484A" w:rsidRDefault="0042484A" w:rsidP="0042484A">
              <w:pPr>
                <w:rPr>
                  <w:lang w:val="en-US"/>
                </w:rPr>
              </w:pPr>
            </w:p>
            <w:p w14:paraId="5110F865" w14:textId="77777777" w:rsidR="0042484A" w:rsidRDefault="0042484A" w:rsidP="0042484A">
              <w:pPr>
                <w:pStyle w:val="Bibliography"/>
                <w:rPr>
                  <w:noProof/>
                  <w:lang w:val="en-US"/>
                </w:rPr>
              </w:pPr>
              <w:r>
                <w:rPr>
                  <w:noProof/>
                  <w:lang w:val="en-US"/>
                </w:rPr>
                <w:t xml:space="preserve">Syal, R., 2023.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https://www.theguardian.com/uk-news/2023/feb/21/mental-health-crises-police-england-and-wales</w:t>
              </w:r>
              <w:r>
                <w:rPr>
                  <w:noProof/>
                  <w:lang w:val="en-US"/>
                </w:rPr>
                <w:br/>
                <w:t>[Accessed 2023].</w:t>
              </w:r>
            </w:p>
            <w:p w14:paraId="32E49385" w14:textId="22E91983" w:rsidR="0042484A" w:rsidRDefault="0042484A" w:rsidP="0042484A">
              <w:r>
                <w:rPr>
                  <w:b/>
                  <w:bCs/>
                  <w:noProof/>
                </w:rPr>
                <w:fldChar w:fldCharType="end"/>
              </w:r>
            </w:p>
          </w:sdtContent>
        </w:sdt>
      </w:sdtContent>
    </w:sdt>
    <w:p w14:paraId="1CEC12A7" w14:textId="47F31D54" w:rsidR="0042484A" w:rsidRDefault="0042484A" w:rsidP="0042484A">
      <w:pPr>
        <w:pStyle w:val="Heading1"/>
      </w:pPr>
    </w:p>
    <w:p w14:paraId="6A1E1393" w14:textId="77777777" w:rsidR="0042484A" w:rsidRDefault="0042484A"/>
    <w:sectPr w:rsidR="0042484A" w:rsidSect="006A41E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A07"/>
    <w:rsid w:val="000B5AA7"/>
    <w:rsid w:val="000C6CC0"/>
    <w:rsid w:val="000F6679"/>
    <w:rsid w:val="001B047B"/>
    <w:rsid w:val="00205A9C"/>
    <w:rsid w:val="00234969"/>
    <w:rsid w:val="002656BD"/>
    <w:rsid w:val="002969B0"/>
    <w:rsid w:val="00307E40"/>
    <w:rsid w:val="00310C9C"/>
    <w:rsid w:val="003215F2"/>
    <w:rsid w:val="003651FC"/>
    <w:rsid w:val="0042484A"/>
    <w:rsid w:val="00511F40"/>
    <w:rsid w:val="005A3E3F"/>
    <w:rsid w:val="005C5146"/>
    <w:rsid w:val="005C717E"/>
    <w:rsid w:val="005D4209"/>
    <w:rsid w:val="005F015B"/>
    <w:rsid w:val="00612C21"/>
    <w:rsid w:val="00662C25"/>
    <w:rsid w:val="006800ED"/>
    <w:rsid w:val="00694615"/>
    <w:rsid w:val="006B4947"/>
    <w:rsid w:val="0070230B"/>
    <w:rsid w:val="007B725E"/>
    <w:rsid w:val="007F7660"/>
    <w:rsid w:val="008710F4"/>
    <w:rsid w:val="008F5078"/>
    <w:rsid w:val="009129BD"/>
    <w:rsid w:val="0094667A"/>
    <w:rsid w:val="009640D9"/>
    <w:rsid w:val="00985989"/>
    <w:rsid w:val="009B6BFC"/>
    <w:rsid w:val="009F2A84"/>
    <w:rsid w:val="00B7409E"/>
    <w:rsid w:val="00B95DBE"/>
    <w:rsid w:val="00BE0D83"/>
    <w:rsid w:val="00C55EED"/>
    <w:rsid w:val="00C81E08"/>
    <w:rsid w:val="00C90627"/>
    <w:rsid w:val="00C963AB"/>
    <w:rsid w:val="00CE4365"/>
    <w:rsid w:val="00D827A4"/>
    <w:rsid w:val="00DC4341"/>
    <w:rsid w:val="00E54A07"/>
    <w:rsid w:val="00E92559"/>
    <w:rsid w:val="00E9745F"/>
    <w:rsid w:val="00EE72DD"/>
    <w:rsid w:val="00F10B92"/>
    <w:rsid w:val="00FD0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E2F00"/>
  <w15:chartTrackingRefBased/>
  <w15:docId w15:val="{9989C8D7-D0C4-4A69-BF3F-4B66B906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84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84A"/>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24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16993">
      <w:bodyDiv w:val="1"/>
      <w:marLeft w:val="0"/>
      <w:marRight w:val="0"/>
      <w:marTop w:val="0"/>
      <w:marBottom w:val="0"/>
      <w:divBdr>
        <w:top w:val="none" w:sz="0" w:space="0" w:color="auto"/>
        <w:left w:val="none" w:sz="0" w:space="0" w:color="auto"/>
        <w:bottom w:val="none" w:sz="0" w:space="0" w:color="auto"/>
        <w:right w:val="none" w:sz="0" w:space="0" w:color="auto"/>
      </w:divBdr>
    </w:div>
    <w:div w:id="100414445">
      <w:bodyDiv w:val="1"/>
      <w:marLeft w:val="0"/>
      <w:marRight w:val="0"/>
      <w:marTop w:val="0"/>
      <w:marBottom w:val="0"/>
      <w:divBdr>
        <w:top w:val="none" w:sz="0" w:space="0" w:color="auto"/>
        <w:left w:val="none" w:sz="0" w:space="0" w:color="auto"/>
        <w:bottom w:val="none" w:sz="0" w:space="0" w:color="auto"/>
        <w:right w:val="none" w:sz="0" w:space="0" w:color="auto"/>
      </w:divBdr>
    </w:div>
    <w:div w:id="147669820">
      <w:bodyDiv w:val="1"/>
      <w:marLeft w:val="0"/>
      <w:marRight w:val="0"/>
      <w:marTop w:val="0"/>
      <w:marBottom w:val="0"/>
      <w:divBdr>
        <w:top w:val="none" w:sz="0" w:space="0" w:color="auto"/>
        <w:left w:val="none" w:sz="0" w:space="0" w:color="auto"/>
        <w:bottom w:val="none" w:sz="0" w:space="0" w:color="auto"/>
        <w:right w:val="none" w:sz="0" w:space="0" w:color="auto"/>
      </w:divBdr>
    </w:div>
    <w:div w:id="211114458">
      <w:bodyDiv w:val="1"/>
      <w:marLeft w:val="0"/>
      <w:marRight w:val="0"/>
      <w:marTop w:val="0"/>
      <w:marBottom w:val="0"/>
      <w:divBdr>
        <w:top w:val="none" w:sz="0" w:space="0" w:color="auto"/>
        <w:left w:val="none" w:sz="0" w:space="0" w:color="auto"/>
        <w:bottom w:val="none" w:sz="0" w:space="0" w:color="auto"/>
        <w:right w:val="none" w:sz="0" w:space="0" w:color="auto"/>
      </w:divBdr>
    </w:div>
    <w:div w:id="271671712">
      <w:bodyDiv w:val="1"/>
      <w:marLeft w:val="0"/>
      <w:marRight w:val="0"/>
      <w:marTop w:val="0"/>
      <w:marBottom w:val="0"/>
      <w:divBdr>
        <w:top w:val="none" w:sz="0" w:space="0" w:color="auto"/>
        <w:left w:val="none" w:sz="0" w:space="0" w:color="auto"/>
        <w:bottom w:val="none" w:sz="0" w:space="0" w:color="auto"/>
        <w:right w:val="none" w:sz="0" w:space="0" w:color="auto"/>
      </w:divBdr>
    </w:div>
    <w:div w:id="308874175">
      <w:bodyDiv w:val="1"/>
      <w:marLeft w:val="0"/>
      <w:marRight w:val="0"/>
      <w:marTop w:val="0"/>
      <w:marBottom w:val="0"/>
      <w:divBdr>
        <w:top w:val="none" w:sz="0" w:space="0" w:color="auto"/>
        <w:left w:val="none" w:sz="0" w:space="0" w:color="auto"/>
        <w:bottom w:val="none" w:sz="0" w:space="0" w:color="auto"/>
        <w:right w:val="none" w:sz="0" w:space="0" w:color="auto"/>
      </w:divBdr>
    </w:div>
    <w:div w:id="385030304">
      <w:bodyDiv w:val="1"/>
      <w:marLeft w:val="0"/>
      <w:marRight w:val="0"/>
      <w:marTop w:val="0"/>
      <w:marBottom w:val="0"/>
      <w:divBdr>
        <w:top w:val="none" w:sz="0" w:space="0" w:color="auto"/>
        <w:left w:val="none" w:sz="0" w:space="0" w:color="auto"/>
        <w:bottom w:val="none" w:sz="0" w:space="0" w:color="auto"/>
        <w:right w:val="none" w:sz="0" w:space="0" w:color="auto"/>
      </w:divBdr>
    </w:div>
    <w:div w:id="524707677">
      <w:bodyDiv w:val="1"/>
      <w:marLeft w:val="0"/>
      <w:marRight w:val="0"/>
      <w:marTop w:val="0"/>
      <w:marBottom w:val="0"/>
      <w:divBdr>
        <w:top w:val="none" w:sz="0" w:space="0" w:color="auto"/>
        <w:left w:val="none" w:sz="0" w:space="0" w:color="auto"/>
        <w:bottom w:val="none" w:sz="0" w:space="0" w:color="auto"/>
        <w:right w:val="none" w:sz="0" w:space="0" w:color="auto"/>
      </w:divBdr>
    </w:div>
    <w:div w:id="551112787">
      <w:bodyDiv w:val="1"/>
      <w:marLeft w:val="0"/>
      <w:marRight w:val="0"/>
      <w:marTop w:val="0"/>
      <w:marBottom w:val="0"/>
      <w:divBdr>
        <w:top w:val="none" w:sz="0" w:space="0" w:color="auto"/>
        <w:left w:val="none" w:sz="0" w:space="0" w:color="auto"/>
        <w:bottom w:val="none" w:sz="0" w:space="0" w:color="auto"/>
        <w:right w:val="none" w:sz="0" w:space="0" w:color="auto"/>
      </w:divBdr>
    </w:div>
    <w:div w:id="659314107">
      <w:bodyDiv w:val="1"/>
      <w:marLeft w:val="0"/>
      <w:marRight w:val="0"/>
      <w:marTop w:val="0"/>
      <w:marBottom w:val="0"/>
      <w:divBdr>
        <w:top w:val="none" w:sz="0" w:space="0" w:color="auto"/>
        <w:left w:val="none" w:sz="0" w:space="0" w:color="auto"/>
        <w:bottom w:val="none" w:sz="0" w:space="0" w:color="auto"/>
        <w:right w:val="none" w:sz="0" w:space="0" w:color="auto"/>
      </w:divBdr>
    </w:div>
    <w:div w:id="691883304">
      <w:bodyDiv w:val="1"/>
      <w:marLeft w:val="0"/>
      <w:marRight w:val="0"/>
      <w:marTop w:val="0"/>
      <w:marBottom w:val="0"/>
      <w:divBdr>
        <w:top w:val="none" w:sz="0" w:space="0" w:color="auto"/>
        <w:left w:val="none" w:sz="0" w:space="0" w:color="auto"/>
        <w:bottom w:val="none" w:sz="0" w:space="0" w:color="auto"/>
        <w:right w:val="none" w:sz="0" w:space="0" w:color="auto"/>
      </w:divBdr>
    </w:div>
    <w:div w:id="762996715">
      <w:bodyDiv w:val="1"/>
      <w:marLeft w:val="0"/>
      <w:marRight w:val="0"/>
      <w:marTop w:val="0"/>
      <w:marBottom w:val="0"/>
      <w:divBdr>
        <w:top w:val="none" w:sz="0" w:space="0" w:color="auto"/>
        <w:left w:val="none" w:sz="0" w:space="0" w:color="auto"/>
        <w:bottom w:val="none" w:sz="0" w:space="0" w:color="auto"/>
        <w:right w:val="none" w:sz="0" w:space="0" w:color="auto"/>
      </w:divBdr>
    </w:div>
    <w:div w:id="789666462">
      <w:bodyDiv w:val="1"/>
      <w:marLeft w:val="0"/>
      <w:marRight w:val="0"/>
      <w:marTop w:val="0"/>
      <w:marBottom w:val="0"/>
      <w:divBdr>
        <w:top w:val="none" w:sz="0" w:space="0" w:color="auto"/>
        <w:left w:val="none" w:sz="0" w:space="0" w:color="auto"/>
        <w:bottom w:val="none" w:sz="0" w:space="0" w:color="auto"/>
        <w:right w:val="none" w:sz="0" w:space="0" w:color="auto"/>
      </w:divBdr>
    </w:div>
    <w:div w:id="901141249">
      <w:bodyDiv w:val="1"/>
      <w:marLeft w:val="0"/>
      <w:marRight w:val="0"/>
      <w:marTop w:val="0"/>
      <w:marBottom w:val="0"/>
      <w:divBdr>
        <w:top w:val="none" w:sz="0" w:space="0" w:color="auto"/>
        <w:left w:val="none" w:sz="0" w:space="0" w:color="auto"/>
        <w:bottom w:val="none" w:sz="0" w:space="0" w:color="auto"/>
        <w:right w:val="none" w:sz="0" w:space="0" w:color="auto"/>
      </w:divBdr>
    </w:div>
    <w:div w:id="1018459822">
      <w:bodyDiv w:val="1"/>
      <w:marLeft w:val="0"/>
      <w:marRight w:val="0"/>
      <w:marTop w:val="0"/>
      <w:marBottom w:val="0"/>
      <w:divBdr>
        <w:top w:val="none" w:sz="0" w:space="0" w:color="auto"/>
        <w:left w:val="none" w:sz="0" w:space="0" w:color="auto"/>
        <w:bottom w:val="none" w:sz="0" w:space="0" w:color="auto"/>
        <w:right w:val="none" w:sz="0" w:space="0" w:color="auto"/>
      </w:divBdr>
    </w:div>
    <w:div w:id="1045954798">
      <w:bodyDiv w:val="1"/>
      <w:marLeft w:val="0"/>
      <w:marRight w:val="0"/>
      <w:marTop w:val="0"/>
      <w:marBottom w:val="0"/>
      <w:divBdr>
        <w:top w:val="none" w:sz="0" w:space="0" w:color="auto"/>
        <w:left w:val="none" w:sz="0" w:space="0" w:color="auto"/>
        <w:bottom w:val="none" w:sz="0" w:space="0" w:color="auto"/>
        <w:right w:val="none" w:sz="0" w:space="0" w:color="auto"/>
      </w:divBdr>
    </w:div>
    <w:div w:id="1143232280">
      <w:bodyDiv w:val="1"/>
      <w:marLeft w:val="0"/>
      <w:marRight w:val="0"/>
      <w:marTop w:val="0"/>
      <w:marBottom w:val="0"/>
      <w:divBdr>
        <w:top w:val="none" w:sz="0" w:space="0" w:color="auto"/>
        <w:left w:val="none" w:sz="0" w:space="0" w:color="auto"/>
        <w:bottom w:val="none" w:sz="0" w:space="0" w:color="auto"/>
        <w:right w:val="none" w:sz="0" w:space="0" w:color="auto"/>
      </w:divBdr>
    </w:div>
    <w:div w:id="1166747004">
      <w:bodyDiv w:val="1"/>
      <w:marLeft w:val="0"/>
      <w:marRight w:val="0"/>
      <w:marTop w:val="0"/>
      <w:marBottom w:val="0"/>
      <w:divBdr>
        <w:top w:val="none" w:sz="0" w:space="0" w:color="auto"/>
        <w:left w:val="none" w:sz="0" w:space="0" w:color="auto"/>
        <w:bottom w:val="none" w:sz="0" w:space="0" w:color="auto"/>
        <w:right w:val="none" w:sz="0" w:space="0" w:color="auto"/>
      </w:divBdr>
    </w:div>
    <w:div w:id="1179155377">
      <w:bodyDiv w:val="1"/>
      <w:marLeft w:val="0"/>
      <w:marRight w:val="0"/>
      <w:marTop w:val="0"/>
      <w:marBottom w:val="0"/>
      <w:divBdr>
        <w:top w:val="none" w:sz="0" w:space="0" w:color="auto"/>
        <w:left w:val="none" w:sz="0" w:space="0" w:color="auto"/>
        <w:bottom w:val="none" w:sz="0" w:space="0" w:color="auto"/>
        <w:right w:val="none" w:sz="0" w:space="0" w:color="auto"/>
      </w:divBdr>
    </w:div>
    <w:div w:id="1195114998">
      <w:bodyDiv w:val="1"/>
      <w:marLeft w:val="0"/>
      <w:marRight w:val="0"/>
      <w:marTop w:val="0"/>
      <w:marBottom w:val="0"/>
      <w:divBdr>
        <w:top w:val="none" w:sz="0" w:space="0" w:color="auto"/>
        <w:left w:val="none" w:sz="0" w:space="0" w:color="auto"/>
        <w:bottom w:val="none" w:sz="0" w:space="0" w:color="auto"/>
        <w:right w:val="none" w:sz="0" w:space="0" w:color="auto"/>
      </w:divBdr>
    </w:div>
    <w:div w:id="1399354040">
      <w:bodyDiv w:val="1"/>
      <w:marLeft w:val="0"/>
      <w:marRight w:val="0"/>
      <w:marTop w:val="0"/>
      <w:marBottom w:val="0"/>
      <w:divBdr>
        <w:top w:val="none" w:sz="0" w:space="0" w:color="auto"/>
        <w:left w:val="none" w:sz="0" w:space="0" w:color="auto"/>
        <w:bottom w:val="none" w:sz="0" w:space="0" w:color="auto"/>
        <w:right w:val="none" w:sz="0" w:space="0" w:color="auto"/>
      </w:divBdr>
    </w:div>
    <w:div w:id="1415131106">
      <w:bodyDiv w:val="1"/>
      <w:marLeft w:val="0"/>
      <w:marRight w:val="0"/>
      <w:marTop w:val="0"/>
      <w:marBottom w:val="0"/>
      <w:divBdr>
        <w:top w:val="none" w:sz="0" w:space="0" w:color="auto"/>
        <w:left w:val="none" w:sz="0" w:space="0" w:color="auto"/>
        <w:bottom w:val="none" w:sz="0" w:space="0" w:color="auto"/>
        <w:right w:val="none" w:sz="0" w:space="0" w:color="auto"/>
      </w:divBdr>
    </w:div>
    <w:div w:id="1560702236">
      <w:bodyDiv w:val="1"/>
      <w:marLeft w:val="0"/>
      <w:marRight w:val="0"/>
      <w:marTop w:val="0"/>
      <w:marBottom w:val="0"/>
      <w:divBdr>
        <w:top w:val="none" w:sz="0" w:space="0" w:color="auto"/>
        <w:left w:val="none" w:sz="0" w:space="0" w:color="auto"/>
        <w:bottom w:val="none" w:sz="0" w:space="0" w:color="auto"/>
        <w:right w:val="none" w:sz="0" w:space="0" w:color="auto"/>
      </w:divBdr>
    </w:div>
    <w:div w:id="1614022309">
      <w:bodyDiv w:val="1"/>
      <w:marLeft w:val="0"/>
      <w:marRight w:val="0"/>
      <w:marTop w:val="0"/>
      <w:marBottom w:val="0"/>
      <w:divBdr>
        <w:top w:val="none" w:sz="0" w:space="0" w:color="auto"/>
        <w:left w:val="none" w:sz="0" w:space="0" w:color="auto"/>
        <w:bottom w:val="none" w:sz="0" w:space="0" w:color="auto"/>
        <w:right w:val="none" w:sz="0" w:space="0" w:color="auto"/>
      </w:divBdr>
    </w:div>
    <w:div w:id="1647928304">
      <w:bodyDiv w:val="1"/>
      <w:marLeft w:val="0"/>
      <w:marRight w:val="0"/>
      <w:marTop w:val="0"/>
      <w:marBottom w:val="0"/>
      <w:divBdr>
        <w:top w:val="none" w:sz="0" w:space="0" w:color="auto"/>
        <w:left w:val="none" w:sz="0" w:space="0" w:color="auto"/>
        <w:bottom w:val="none" w:sz="0" w:space="0" w:color="auto"/>
        <w:right w:val="none" w:sz="0" w:space="0" w:color="auto"/>
      </w:divBdr>
    </w:div>
    <w:div w:id="1688797195">
      <w:bodyDiv w:val="1"/>
      <w:marLeft w:val="0"/>
      <w:marRight w:val="0"/>
      <w:marTop w:val="0"/>
      <w:marBottom w:val="0"/>
      <w:divBdr>
        <w:top w:val="none" w:sz="0" w:space="0" w:color="auto"/>
        <w:left w:val="none" w:sz="0" w:space="0" w:color="auto"/>
        <w:bottom w:val="none" w:sz="0" w:space="0" w:color="auto"/>
        <w:right w:val="none" w:sz="0" w:space="0" w:color="auto"/>
      </w:divBdr>
    </w:div>
    <w:div w:id="2013680934">
      <w:bodyDiv w:val="1"/>
      <w:marLeft w:val="0"/>
      <w:marRight w:val="0"/>
      <w:marTop w:val="0"/>
      <w:marBottom w:val="0"/>
      <w:divBdr>
        <w:top w:val="none" w:sz="0" w:space="0" w:color="auto"/>
        <w:left w:val="none" w:sz="0" w:space="0" w:color="auto"/>
        <w:bottom w:val="none" w:sz="0" w:space="0" w:color="auto"/>
        <w:right w:val="none" w:sz="0" w:space="0" w:color="auto"/>
      </w:divBdr>
    </w:div>
    <w:div w:id="213768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Vik16</b:Tag>
    <b:SourceType>InternetSite</b:SourceType>
    <b:Guid>{E7D33E98-A046-4DC1-9B28-B113CAF0308D}</b:Guid>
    <b:Author>
      <b:Author>
        <b:NameList>
          <b:Person>
            <b:Last>Dodd</b:Last>
            <b:First>Vikram</b:First>
          </b:Person>
        </b:NameList>
      </b:Author>
    </b:Author>
    <b:Title>The Guardian</b:Title>
    <b:Year>2016</b:Year>
    <b:YearAccessed>2023</b:YearAccessed>
    <b:URL>https://www.google.com/amp/s/amp.theguardian.com/uk-news/2016/oct/09/police-forces-mental-health-section-136</b:URL>
    <b:RefOrder>1</b:RefOrder>
  </b:Source>
  <b:Source>
    <b:Tag>Leg233</b:Tag>
    <b:SourceType>InternetSite</b:SourceType>
    <b:Guid>{A5277B79-CED2-4627-8D71-FA2E5812F4F7}</b:Guid>
    <b:Author>
      <b:Author>
        <b:Corporate>Legislation.gov.uk</b:Corporate>
      </b:Author>
    </b:Author>
    <b:Title>Legislation.gov.uk</b:Title>
    <b:Year>2023</b:Year>
    <b:URL>https://www.legislation.gov.uk/ukpga/1983/20/section/136</b:URL>
    <b:RefOrder>3</b:RefOrder>
  </b:Source>
  <b:Source>
    <b:Tag>Min17</b:Tag>
    <b:SourceType>InternetSite</b:SourceType>
    <b:Guid>{07B0A2A8-C6A3-4A5E-BB21-AA76A88C2B7C}</b:Guid>
    <b:Author>
      <b:Author>
        <b:Corporate>Mind</b:Corporate>
      </b:Author>
    </b:Author>
    <b:Title>Mind</b:Title>
    <b:Year>2017</b:Year>
    <b:YearAccessed>2023</b:YearAccessed>
    <b:URL>https://www.mind.org.uk/information-support/legal-rights/police-and-mental-health/sections-135-136/#whatissection136</b:URL>
    <b:RefOrder>4</b:RefOrder>
  </b:Source>
  <b:Source>
    <b:Tag>Sya231</b:Tag>
    <b:SourceType>InternetSite</b:SourceType>
    <b:Guid>{2F896F92-9970-4C18-A23A-45D0517A4B4A}</b:Guid>
    <b:Title>The Guardian</b:Title>
    <b:Year>2023</b:Year>
    <b:YearAccessed>2023</b:YearAccessed>
    <b:URL>https://www.theguardian.com/uk-news/2023/feb/21/mental-health-crises-police-england-and-wales</b:URL>
    <b:Author>
      <b:Author>
        <b:NameList>
          <b:Person>
            <b:Last>Syal</b:Last>
            <b:First>Rajeev</b:First>
          </b:Person>
        </b:NameList>
      </b:Author>
    </b:Author>
    <b:RefOrder>7</b:RefOrder>
  </b:Source>
  <b:Source>
    <b:Tag>Off23</b:Tag>
    <b:SourceType>InternetSite</b:SourceType>
    <b:Guid>{41C479E4-BEBB-4B34-A9ED-6B264C655B0E}</b:Guid>
    <b:Author>
      <b:Author>
        <b:Corporate>Office of the Police and Crime Commissioner</b:Corporate>
      </b:Author>
    </b:Author>
    <b:Title>Gwent Polcie</b:Title>
    <b:Year>2023</b:Year>
    <b:YearAccessed>2023</b:YearAccessed>
    <b:URL>https://www.gwent.pcc.police.uk/en/news-room/national-report-recognises-the-growing-demand-on-front-line-policing/#</b:URL>
    <b:RefOrder>8</b:RefOrder>
  </b:Source>
  <b:Source>
    <b:Tag>Lam02</b:Tag>
    <b:SourceType>Report</b:SourceType>
    <b:Guid>{BA1F6A5A-0C35-45DD-A24D-28FE12098256}</b:Guid>
    <b:Title>The Police and Mental Health</b:Title>
    <b:Year>2002</b:Year>
    <b:Author>
      <b:Author>
        <b:NameList>
          <b:Person>
            <b:Last>Lamb</b:Last>
            <b:First>Richards</b:First>
          </b:Person>
          <b:Person>
            <b:Last>Weinberger</b:Last>
            <b:First>Linda</b:First>
          </b:Person>
          <b:Person>
            <b:Last>DeCuir</b:Last>
            <b:First>Walter</b:First>
          </b:Person>
        </b:NameList>
      </b:Author>
    </b:Author>
    <b:Publisher>American Psychiatric Association</b:Publisher>
    <b:RefOrder>2</b:RefOrder>
  </b:Source>
  <b:Source>
    <b:Tag>Dat201</b:Tag>
    <b:SourceType>Report</b:SourceType>
    <b:Guid>{5E6B9F3D-F96E-4F95-B3E2-9C28A140D143}</b:Guid>
    <b:Author>
      <b:Author>
        <b:Corporate>Data Analytics Lab</b:Corporate>
      </b:Author>
    </b:Author>
    <b:Title>Predicting the Volume of Demand from Mental Health Related Police Incidents</b:Title>
    <b:Year>2020</b:Year>
    <b:Publisher>Data Analytics Lab</b:Publisher>
    <b:RefOrder>9</b:RefOrder>
  </b:Source>
  <b:Source>
    <b:Tag>Kot23</b:Tag>
    <b:SourceType>InternetSite</b:SourceType>
    <b:Guid>{88FB7717-10E2-48AA-9F84-01518D903DBB}</b:Guid>
    <b:Title>BBC News</b:Title>
    <b:Year>2023</b:Year>
    <b:Author>
      <b:Author>
        <b:NameList>
          <b:Person>
            <b:Last>Kotecha</b:Last>
            <b:First>Sima</b:First>
          </b:Person>
          <b:Person>
            <b:Last>Golding</b:Last>
            <b:First>Ceci</b:First>
          </b:Person>
        </b:NameList>
      </b:Author>
    </b:Author>
    <b:YearAccessed>2023</b:YearAccessed>
    <b:URL>https://www.bbc.co.uk/news/uk-64891572</b:URL>
    <b:RefOrder>10</b:RefOrder>
  </b:Source>
  <b:Source>
    <b:Tag>Cri21</b:Tag>
    <b:SourceType>InternetSite</b:SourceType>
    <b:Guid>{B06B9357-CA21-4F28-898A-5D050A6565C1}</b:Guid>
    <b:Author>
      <b:Author>
        <b:Corporate>Criminal Justice Joint Inspection</b:Corporate>
      </b:Author>
    </b:Author>
    <b:Title>Justice Inpectorates</b:Title>
    <b:Year>2021</b:Year>
    <b:YearAccessed>2023</b:YearAccessed>
    <b:URL>https://www.justiceinspectorates.gov.uk/cjji/media/press-releases/2021/11/mentalhealth2021/</b:URL>
    <b:RefOrder>11</b:RefOrder>
  </b:Source>
  <b:Source>
    <b:Tag>Nat17</b:Tag>
    <b:SourceType>InternetSite</b:SourceType>
    <b:Guid>{4F6C80B1-566C-42C2-9AB7-D52F40DB8EA5}</b:Guid>
    <b:Author>
      <b:Author>
        <b:Corporate>National Police Chiefs' Council</b:Corporate>
      </b:Author>
    </b:Author>
    <b:Title>National Police Chiefs' Council</b:Title>
    <b:Year>2017</b:Year>
    <b:YearAccessed>2023</b:YearAccessed>
    <b:URL>https://news.npcc.police.uk/releases/thousands-of-people-suffering-mental-health-issues-may-be-unlawfully-held-by-police-due-to-lack-of-available-hospital-beds</b:URL>
    <b:RefOrder>12</b:RefOrder>
  </b:Source>
  <b:Source>
    <b:Tag>Fut231</b:Tag>
    <b:SourceType>InternetSite</b:SourceType>
    <b:Guid>{34435076-E56D-4FCE-AF06-228C6657EDE8}</b:Guid>
    <b:Author>
      <b:Author>
        <b:Corporate>Future Care Capital</b:Corporate>
      </b:Author>
    </b:Author>
    <b:Title>Future Care Capital</b:Title>
    <b:Year>2023</b:Year>
    <b:YearAccessed>2023</b:YearAccessed>
    <b:URL>https://futurecarecapital.org.uk/latest/police-dealing-with-more-people-in-crisis-than-ever/#:~:text=Under%20the%20Menta%20Health%20Act,waiting%20with%20them%20in%20A%26E.</b:URL>
    <b:RefOrder>13</b:RefOrder>
  </b:Source>
  <b:Source>
    <b:Tag>Col233</b:Tag>
    <b:SourceType>InternetSite</b:SourceType>
    <b:Guid>{8DA856C6-066E-488E-803E-0C3AEE205CD0}</b:Guid>
    <b:Author>
      <b:Author>
        <b:Corporate>College of Policing</b:Corporate>
      </b:Author>
    </b:Author>
    <b:Title>College of Policing</b:Title>
    <b:Year>2023</b:Year>
    <b:YearAccessed>2023</b:YearAccessed>
    <b:URL>https://www.college.police.uk/support-forces/practices/smarter-practice-right-care-right-person-humberside-police</b:URL>
    <b:RefOrder>14</b:RefOrder>
  </b:Source>
  <b:Source>
    <b:Tag>Col141</b:Tag>
    <b:SourceType>Report</b:SourceType>
    <b:Guid>{F949DDB2-8C49-42B4-AA34-25D2129D5665}</b:Guid>
    <b:Title>The Code of Ethics</b:Title>
    <b:Year>2014</b:Year>
    <b:Author>
      <b:Author>
        <b:Corporate>College of Policing</b:Corporate>
      </b:Author>
    </b:Author>
    <b:RefOrder>15</b:RefOrder>
  </b:Source>
  <b:Source>
    <b:Tag>MIN13</b:Tag>
    <b:SourceType>InternetSite</b:SourceType>
    <b:Guid>{F7A81395-F448-4CD5-91BD-A12A965C9EB0}</b:Guid>
    <b:Title>MIND</b:Title>
    <b:Year>2013</b:Year>
    <b:Author>
      <b:Author>
        <b:Corporate>MIND</b:Corporate>
      </b:Author>
    </b:Author>
    <b:YearAccessed>2023</b:YearAccessed>
    <b:URL>Https://www.ming.org.uk/news-campaigns/news/people-with-mental-health-problems-being-treated-like-criminals/</b:URL>
    <b:RefOrder>5</b:RefOrder>
  </b:Source>
  <b:Source>
    <b:Tag>Nat232</b:Tag>
    <b:SourceType>InternetSite</b:SourceType>
    <b:Guid>{6881F14B-C4CA-468B-8E91-A4085DE8A978}</b:Guid>
    <b:Author>
      <b:Author>
        <b:Corporate>National Police Chiefs' Council</b:Corporate>
      </b:Author>
    </b:Author>
    <b:Title>National Police Chiefs' Council</b:Title>
    <b:Year>2023</b:Year>
    <b:YearAccessed>2023</b:YearAccessed>
    <b:URL>https://news.npcc.police.uk/releases/police-to-save-1-million-officer-hours-as-forces-adopt-new-model-to-ensure-specialist-care-for-health-incidents</b:URL>
    <b:RefOrder>6</b:RefOrder>
  </b:Source>
</b:Sources>
</file>

<file path=customXml/itemProps1.xml><?xml version="1.0" encoding="utf-8"?>
<ds:datastoreItem xmlns:ds="http://schemas.openxmlformats.org/officeDocument/2006/customXml" ds:itemID="{335D43AD-0BC7-4E5F-B233-77973E9DC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6</Pages>
  <Words>2472</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Meade,Geraint swp6994</dc:creator>
  <cp:keywords/>
  <dc:description/>
  <cp:lastModifiedBy>Meade,Geraint swp6994</cp:lastModifiedBy>
  <cp:revision>37</cp:revision>
  <dcterms:created xsi:type="dcterms:W3CDTF">2023-10-24T10:39:00Z</dcterms:created>
  <dcterms:modified xsi:type="dcterms:W3CDTF">2023-11-06T23:00:00Z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2023-10-24T11:33:33Z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7299ba4c-c50a-402c-8934-4980f304dbe0</vt:lpwstr>
  </property>
  <property fmtid="{D5CDD505-2E9C-101B-9397-08002B2CF9AE}" pid="8" name="MSIP_Label_66cf8fe5-b7b7-4df7-b38d-1c61ac2f6639_ContentBits">
    <vt:lpwstr>0</vt:lpwstr>
  </property>
</Properties>
</file>