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CD4" w:rsidRPr="00505390" w:rsidRDefault="000008D1" w:rsidP="007C4D9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05390">
        <w:rPr>
          <w:rFonts w:ascii="Arial" w:hAnsi="Arial" w:cs="Arial"/>
          <w:b/>
          <w:sz w:val="24"/>
          <w:szCs w:val="24"/>
          <w:u w:val="single"/>
        </w:rPr>
        <w:t>Portffolio</w:t>
      </w:r>
    </w:p>
    <w:p w:rsidR="000008D1" w:rsidRDefault="000008D1" w:rsidP="007C4D94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05390">
        <w:rPr>
          <w:rFonts w:ascii="Arial" w:hAnsi="Arial" w:cs="Arial"/>
          <w:b/>
          <w:sz w:val="24"/>
          <w:szCs w:val="24"/>
          <w:u w:val="single"/>
        </w:rPr>
        <w:t>Elfen 1</w:t>
      </w:r>
    </w:p>
    <w:p w:rsidR="00505390" w:rsidRDefault="00505390" w:rsidP="007C4D94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159C3" w:rsidRDefault="00695C6A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Bydd arfer adfyfyriol yn </w:t>
      </w:r>
      <w:proofErr w:type="gramStart"/>
      <w:r>
        <w:rPr>
          <w:rFonts w:ascii="Arial" w:hAnsi="Arial" w:cs="Arial"/>
          <w:sz w:val="24"/>
          <w:szCs w:val="24"/>
        </w:rPr>
        <w:t>dod</w:t>
      </w:r>
      <w:proofErr w:type="gramEnd"/>
      <w:r>
        <w:rPr>
          <w:rFonts w:ascii="Arial" w:hAnsi="Arial" w:cs="Arial"/>
          <w:sz w:val="24"/>
          <w:szCs w:val="24"/>
        </w:rPr>
        <w:t xml:space="preserve"> yn rhan bwysig o fywydau pob y</w:t>
      </w:r>
      <w:r w:rsidR="005014CE">
        <w:rPr>
          <w:rFonts w:ascii="Arial" w:hAnsi="Arial" w:cs="Arial"/>
          <w:sz w:val="24"/>
          <w:szCs w:val="24"/>
        </w:rPr>
        <w:t xml:space="preserve">marferwr blynyddoedd cynnar wrth iddynt weithio o fewn </w:t>
      </w:r>
      <w:r>
        <w:rPr>
          <w:rFonts w:ascii="Arial" w:hAnsi="Arial" w:cs="Arial"/>
          <w:sz w:val="24"/>
          <w:szCs w:val="24"/>
        </w:rPr>
        <w:t>lleoliadau.</w:t>
      </w:r>
      <w:r w:rsidR="00B159C3">
        <w:rPr>
          <w:rFonts w:ascii="Arial" w:hAnsi="Arial" w:cs="Arial"/>
          <w:sz w:val="24"/>
          <w:szCs w:val="24"/>
        </w:rPr>
        <w:t xml:space="preserve"> Gall arfer adfyfyriol helpu ymarferwyr blynyddoedd cynnar dysgu adfyfyrio mewn ffordd fwy effeithiol ac mewn ffordd sydd yn helpu ymarferwyr dysgu ei cryfderau a gwendidau. Mae’n siawns i ymarferwyr blynyddoedd cynnar dysgu’r hyn gall cael i addasu yn ei gwaith wrth adfyfyrio yn y lleoliad.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159C3" w:rsidRDefault="00B159C3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26DB7" w:rsidRDefault="00B159C3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Disgrifiai Finlay (2008) </w:t>
      </w:r>
      <w:r w:rsidR="001F6C3A">
        <w:rPr>
          <w:rFonts w:ascii="Arial" w:hAnsi="Arial" w:cs="Arial"/>
          <w:sz w:val="24"/>
          <w:szCs w:val="24"/>
        </w:rPr>
        <w:t xml:space="preserve">arfer adfyfyriol </w:t>
      </w:r>
      <w:r>
        <w:rPr>
          <w:rFonts w:ascii="Arial" w:hAnsi="Arial" w:cs="Arial"/>
          <w:sz w:val="24"/>
          <w:szCs w:val="24"/>
        </w:rPr>
        <w:t>fel ffordd o</w:t>
      </w:r>
      <w:r w:rsidR="001F6C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1F6C3A">
        <w:rPr>
          <w:rFonts w:ascii="Arial" w:hAnsi="Arial" w:cs="Arial"/>
          <w:sz w:val="24"/>
          <w:szCs w:val="24"/>
        </w:rPr>
        <w:t xml:space="preserve">dysgu trwy brofiadau </w:t>
      </w:r>
      <w:r w:rsidR="001D2816">
        <w:rPr>
          <w:rFonts w:ascii="Arial" w:hAnsi="Arial" w:cs="Arial"/>
          <w:sz w:val="24"/>
          <w:szCs w:val="24"/>
        </w:rPr>
        <w:t>er mwyn ennill mewnwelediad o ymarfer. Yn seiliedig ar y disgrifia</w:t>
      </w:r>
      <w:r w:rsidR="00CC5F36">
        <w:rPr>
          <w:rFonts w:ascii="Arial" w:hAnsi="Arial" w:cs="Arial"/>
          <w:sz w:val="24"/>
          <w:szCs w:val="24"/>
        </w:rPr>
        <w:t xml:space="preserve">d yma o arfer adfyfyriol, </w:t>
      </w:r>
      <w:proofErr w:type="gramStart"/>
      <w:r w:rsidR="00CC5F36">
        <w:rPr>
          <w:rFonts w:ascii="Arial" w:hAnsi="Arial" w:cs="Arial"/>
          <w:sz w:val="24"/>
          <w:szCs w:val="24"/>
        </w:rPr>
        <w:t>mae</w:t>
      </w:r>
      <w:proofErr w:type="gramEnd"/>
      <w:r w:rsidR="00CC5F36">
        <w:rPr>
          <w:rFonts w:ascii="Arial" w:hAnsi="Arial" w:cs="Arial"/>
          <w:sz w:val="24"/>
          <w:szCs w:val="24"/>
        </w:rPr>
        <w:t xml:space="preserve"> Finlay (2008) yn gosod </w:t>
      </w:r>
      <w:r w:rsidR="001D2816">
        <w:rPr>
          <w:rFonts w:ascii="Arial" w:hAnsi="Arial" w:cs="Arial"/>
          <w:sz w:val="24"/>
          <w:szCs w:val="24"/>
        </w:rPr>
        <w:t xml:space="preserve">nod </w:t>
      </w:r>
      <w:r w:rsidR="00CC5F36">
        <w:rPr>
          <w:rFonts w:ascii="Arial" w:hAnsi="Arial" w:cs="Arial"/>
          <w:sz w:val="24"/>
          <w:szCs w:val="24"/>
        </w:rPr>
        <w:t xml:space="preserve">i </w:t>
      </w:r>
      <w:r w:rsidR="001D2816">
        <w:rPr>
          <w:rFonts w:ascii="Arial" w:hAnsi="Arial" w:cs="Arial"/>
          <w:sz w:val="24"/>
          <w:szCs w:val="24"/>
        </w:rPr>
        <w:t>y</w:t>
      </w:r>
      <w:r w:rsidR="00CC5F36">
        <w:rPr>
          <w:rFonts w:ascii="Arial" w:hAnsi="Arial" w:cs="Arial"/>
          <w:sz w:val="24"/>
          <w:szCs w:val="24"/>
        </w:rPr>
        <w:t>marferwyr blynyddoedd cynnar. Y nod mae’n gosod ydy</w:t>
      </w:r>
      <w:r w:rsidR="001D2816">
        <w:rPr>
          <w:rFonts w:ascii="Arial" w:hAnsi="Arial" w:cs="Arial"/>
          <w:sz w:val="24"/>
          <w:szCs w:val="24"/>
        </w:rPr>
        <w:t xml:space="preserve"> i ddeall addysgu a dysgu yn well</w:t>
      </w:r>
      <w:r>
        <w:rPr>
          <w:rFonts w:ascii="Arial" w:hAnsi="Arial" w:cs="Arial"/>
          <w:sz w:val="24"/>
          <w:szCs w:val="24"/>
        </w:rPr>
        <w:t xml:space="preserve"> o fewn y lleoliad</w:t>
      </w:r>
      <w:r w:rsidR="001D2816">
        <w:rPr>
          <w:rFonts w:ascii="Arial" w:hAnsi="Arial" w:cs="Arial"/>
          <w:sz w:val="24"/>
          <w:szCs w:val="24"/>
        </w:rPr>
        <w:t>, ac o ganlyniad i hyn, gwella arfer</w:t>
      </w:r>
      <w:r w:rsidR="00826DB7">
        <w:rPr>
          <w:rFonts w:ascii="Arial" w:hAnsi="Arial" w:cs="Arial"/>
          <w:sz w:val="24"/>
          <w:szCs w:val="24"/>
        </w:rPr>
        <w:t xml:space="preserve"> o fewn y lleoliad. Foddbynnag, ysgrifennai </w:t>
      </w:r>
      <w:r w:rsidR="005014CE" w:rsidRPr="00DE017F">
        <w:rPr>
          <w:rFonts w:ascii="Arial" w:hAnsi="Arial" w:cs="Arial"/>
          <w:sz w:val="24"/>
          <w:szCs w:val="24"/>
        </w:rPr>
        <w:t>Donald Schön (1983)</w:t>
      </w:r>
      <w:r w:rsidR="00826DB7">
        <w:rPr>
          <w:rFonts w:ascii="Arial" w:hAnsi="Arial" w:cs="Arial"/>
          <w:sz w:val="24"/>
          <w:szCs w:val="24"/>
        </w:rPr>
        <w:t xml:space="preserve"> llyfr dylanwadol ‘The Reflective Practitioner’, ble datblygodd</w:t>
      </w:r>
      <w:r w:rsidR="005014CE" w:rsidRPr="00DE017F">
        <w:rPr>
          <w:rFonts w:ascii="Arial" w:hAnsi="Arial" w:cs="Arial"/>
          <w:sz w:val="24"/>
          <w:szCs w:val="24"/>
        </w:rPr>
        <w:t xml:space="preserve"> y term arfer adfyfyriol neu “reflective practice”. Cyflwynodd Schön cysyniadau fel “adfyfyrio ar weithredu”, sef meddwl ar ôl y digwyddiad, a</w:t>
      </w:r>
      <w:r w:rsidR="00826DB7">
        <w:rPr>
          <w:rFonts w:ascii="Arial" w:hAnsi="Arial" w:cs="Arial"/>
          <w:sz w:val="24"/>
          <w:szCs w:val="24"/>
        </w:rPr>
        <w:t>c</w:t>
      </w:r>
      <w:r w:rsidR="005014CE" w:rsidRPr="00DE017F">
        <w:rPr>
          <w:rFonts w:ascii="Arial" w:hAnsi="Arial" w:cs="Arial"/>
          <w:sz w:val="24"/>
          <w:szCs w:val="24"/>
        </w:rPr>
        <w:t xml:space="preserve"> “adfyfyrio ar waith”, sef meddwl ar eich traed. </w:t>
      </w:r>
      <w:r w:rsidR="005014CE">
        <w:rPr>
          <w:rFonts w:ascii="Arial" w:hAnsi="Arial" w:cs="Arial"/>
          <w:sz w:val="24"/>
          <w:szCs w:val="24"/>
        </w:rPr>
        <w:t xml:space="preserve">Wrth ysgrifennu fel hyn, </w:t>
      </w:r>
      <w:proofErr w:type="gramStart"/>
      <w:r w:rsidR="005014CE">
        <w:rPr>
          <w:rFonts w:ascii="Arial" w:hAnsi="Arial" w:cs="Arial"/>
          <w:sz w:val="24"/>
          <w:szCs w:val="24"/>
        </w:rPr>
        <w:t>mae</w:t>
      </w:r>
      <w:proofErr w:type="gramEnd"/>
      <w:r w:rsidR="005014CE">
        <w:rPr>
          <w:rFonts w:ascii="Arial" w:hAnsi="Arial" w:cs="Arial"/>
          <w:sz w:val="24"/>
          <w:szCs w:val="24"/>
        </w:rPr>
        <w:t xml:space="preserve"> Schön yn helpu ymarferwyr deall y term arfer adfyfyriol. </w:t>
      </w:r>
      <w:r w:rsidR="00CC5F36">
        <w:rPr>
          <w:rFonts w:ascii="Arial" w:hAnsi="Arial" w:cs="Arial"/>
          <w:sz w:val="24"/>
          <w:szCs w:val="24"/>
        </w:rPr>
        <w:t xml:space="preserve">O ganlyniad i ddefnyddio gwaith Schön, bydd yr hyn </w:t>
      </w:r>
      <w:proofErr w:type="gramStart"/>
      <w:r w:rsidR="00CC5F36">
        <w:rPr>
          <w:rFonts w:ascii="Arial" w:hAnsi="Arial" w:cs="Arial"/>
          <w:sz w:val="24"/>
          <w:szCs w:val="24"/>
        </w:rPr>
        <w:t>mae</w:t>
      </w:r>
      <w:proofErr w:type="gramEnd"/>
      <w:r w:rsidR="00CC5F36">
        <w:rPr>
          <w:rFonts w:ascii="Arial" w:hAnsi="Arial" w:cs="Arial"/>
          <w:sz w:val="24"/>
          <w:szCs w:val="24"/>
        </w:rPr>
        <w:t xml:space="preserve"> ymarferwyr blynyddoedd cynnar yn gwneud yn y lleoliad yn cael ei gynllunio’n ofalus. Byddant yn gallu gwneud hyn gan ei bod nhw wedi gwneu</w:t>
      </w:r>
      <w:r w:rsidR="00732C72">
        <w:rPr>
          <w:rFonts w:ascii="Arial" w:hAnsi="Arial" w:cs="Arial"/>
          <w:sz w:val="24"/>
          <w:szCs w:val="24"/>
        </w:rPr>
        <w:t>d llawer o ymchwil ar adfyfyrio ac</w:t>
      </w:r>
      <w:r w:rsidR="00CC5F36">
        <w:rPr>
          <w:rFonts w:ascii="Arial" w:hAnsi="Arial" w:cs="Arial"/>
          <w:sz w:val="24"/>
          <w:szCs w:val="24"/>
        </w:rPr>
        <w:t xml:space="preserve"> o brofiad blaenorol a’i ffocysu gyda rhesymau rhesymegol. Mae’r holl modelau yma yn pwysleisio pwysigrwydd ailadrodd y cylch </w:t>
      </w:r>
      <w:r w:rsidR="00732C72">
        <w:rPr>
          <w:rFonts w:ascii="Arial" w:hAnsi="Arial" w:cs="Arial"/>
          <w:sz w:val="24"/>
          <w:szCs w:val="24"/>
        </w:rPr>
        <w:t>er mwyn sicrhau bod y gwybodaeth yn gywir a bod dilyniant yn parhau.</w:t>
      </w:r>
      <w:r w:rsidR="00112A67">
        <w:rPr>
          <w:rFonts w:ascii="Arial" w:hAnsi="Arial" w:cs="Arial"/>
          <w:sz w:val="24"/>
          <w:szCs w:val="24"/>
        </w:rPr>
        <w:t>Cambridge Assessment (2020).</w:t>
      </w:r>
      <w:bookmarkStart w:id="0" w:name="_GoBack"/>
      <w:bookmarkEnd w:id="0"/>
      <w:r w:rsidR="00732C72">
        <w:rPr>
          <w:rFonts w:ascii="Arial" w:hAnsi="Arial" w:cs="Arial"/>
          <w:sz w:val="24"/>
          <w:szCs w:val="24"/>
        </w:rPr>
        <w:t xml:space="preserve"> </w:t>
      </w:r>
      <w:r w:rsidR="001F6C3A">
        <w:rPr>
          <w:rFonts w:ascii="Arial" w:hAnsi="Arial" w:cs="Arial"/>
          <w:sz w:val="24"/>
          <w:szCs w:val="24"/>
        </w:rPr>
        <w:t>Foddbynnag</w:t>
      </w:r>
      <w:r w:rsidR="00695C6A">
        <w:rPr>
          <w:rFonts w:ascii="Arial" w:hAnsi="Arial" w:cs="Arial"/>
          <w:sz w:val="24"/>
          <w:szCs w:val="24"/>
        </w:rPr>
        <w:t>,</w:t>
      </w:r>
      <w:r w:rsidR="001F6C3A">
        <w:rPr>
          <w:rFonts w:ascii="Arial" w:hAnsi="Arial" w:cs="Arial"/>
          <w:sz w:val="24"/>
          <w:szCs w:val="24"/>
        </w:rPr>
        <w:t xml:space="preserve"> yn syml</w:t>
      </w:r>
      <w:r w:rsidR="00826DB7">
        <w:rPr>
          <w:rFonts w:ascii="Arial" w:hAnsi="Arial" w:cs="Arial"/>
          <w:sz w:val="24"/>
          <w:szCs w:val="24"/>
        </w:rPr>
        <w:t>ach</w:t>
      </w:r>
      <w:r w:rsidR="00695C6A">
        <w:rPr>
          <w:rFonts w:ascii="Arial" w:hAnsi="Arial" w:cs="Arial"/>
          <w:sz w:val="24"/>
          <w:szCs w:val="24"/>
        </w:rPr>
        <w:t xml:space="preserve"> dywed </w:t>
      </w:r>
      <w:r w:rsidR="00DE017F">
        <w:rPr>
          <w:rFonts w:ascii="Arial" w:hAnsi="Arial" w:cs="Arial"/>
          <w:sz w:val="24"/>
          <w:szCs w:val="24"/>
        </w:rPr>
        <w:t xml:space="preserve">University of Cambridge (2020) mai arfer adfyfyriol ydy’r weithred o feddwl am ein profiadau er mwyn dysgu oddi wrthyn nhw ar gyfer y dyfodol. </w:t>
      </w:r>
    </w:p>
    <w:p w:rsidR="00826DB7" w:rsidRDefault="00826DB7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CC0736" w:rsidRPr="00E53788" w:rsidRDefault="005014CE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llawer o modelau adfyfyriol ar </w:t>
      </w:r>
      <w:proofErr w:type="gramStart"/>
      <w:r>
        <w:rPr>
          <w:rFonts w:ascii="Arial" w:hAnsi="Arial" w:cs="Arial"/>
          <w:sz w:val="24"/>
          <w:szCs w:val="24"/>
        </w:rPr>
        <w:t>gael</w:t>
      </w:r>
      <w:proofErr w:type="gramEnd"/>
      <w:r w:rsidR="001F6C3A">
        <w:rPr>
          <w:rFonts w:ascii="Arial" w:hAnsi="Arial" w:cs="Arial"/>
          <w:sz w:val="24"/>
          <w:szCs w:val="24"/>
        </w:rPr>
        <w:t xml:space="preserve"> i ymarferwyr blynyddo</w:t>
      </w:r>
      <w:r>
        <w:rPr>
          <w:rFonts w:ascii="Arial" w:hAnsi="Arial" w:cs="Arial"/>
          <w:sz w:val="24"/>
          <w:szCs w:val="24"/>
        </w:rPr>
        <w:t xml:space="preserve">edd cynnar, ond dadleuau llawer os bod y modelau yma yn fuddiol i ymarferwyr blynyddoedd cynnar neu yn rhywbeth sydd yn achosi cymhlethtod. Dadleuir Rudi Dallos a Jacqui Stedmon (unknown) bod </w:t>
      </w:r>
      <w:r w:rsidR="00B159C3">
        <w:rPr>
          <w:rFonts w:ascii="Arial" w:hAnsi="Arial" w:cs="Arial"/>
          <w:sz w:val="24"/>
          <w:szCs w:val="24"/>
        </w:rPr>
        <w:t xml:space="preserve">modelau </w:t>
      </w:r>
      <w:r>
        <w:rPr>
          <w:rFonts w:ascii="Arial" w:hAnsi="Arial" w:cs="Arial"/>
          <w:sz w:val="24"/>
          <w:szCs w:val="24"/>
        </w:rPr>
        <w:t>arfer adfyfyriol yn cynnwys prosesau cymhleth sy’n caniatáu i ymarferwyr gweld pethau mewn ffordd newydd. Ond, meant yn nodi bod hyn yn anodd oherwydd y gwahanol modelau</w:t>
      </w:r>
      <w:r w:rsidR="00B159C3">
        <w:rPr>
          <w:rFonts w:ascii="Arial" w:hAnsi="Arial" w:cs="Arial"/>
          <w:sz w:val="24"/>
          <w:szCs w:val="24"/>
        </w:rPr>
        <w:t xml:space="preserve"> sydd ar </w:t>
      </w:r>
      <w:proofErr w:type="gramStart"/>
      <w:r w:rsidR="00B159C3">
        <w:rPr>
          <w:rFonts w:ascii="Arial" w:hAnsi="Arial" w:cs="Arial"/>
          <w:sz w:val="24"/>
          <w:szCs w:val="24"/>
        </w:rPr>
        <w:t>gael</w:t>
      </w:r>
      <w:proofErr w:type="gramEnd"/>
      <w:r>
        <w:rPr>
          <w:rFonts w:ascii="Arial" w:hAnsi="Arial" w:cs="Arial"/>
          <w:sz w:val="24"/>
          <w:szCs w:val="24"/>
        </w:rPr>
        <w:t xml:space="preserve"> ar gyfer deall arfer adfyfyriol.</w:t>
      </w:r>
      <w:r w:rsidR="00B159C3">
        <w:rPr>
          <w:rFonts w:ascii="Arial" w:hAnsi="Arial" w:cs="Arial"/>
          <w:sz w:val="24"/>
          <w:szCs w:val="24"/>
        </w:rPr>
        <w:t xml:space="preserve"> </w:t>
      </w:r>
      <w:r w:rsidR="00B159C3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Wrth ystyried hyn, mae’n anodd penderfynu os bod modelau adfyfyriol yn peth da i ymarferwyr blynyddoedd cynnar gan fod gwahanol mathau o fodelau ar gael. Dulliau ar gyfer adfyfyrio mwy effeithiol ydy modelau adfyfyriol, sy’n cynnig help llaw i yma</w:t>
      </w:r>
      <w:r w:rsidR="001E5AB0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r</w:t>
      </w:r>
      <w:r w:rsidR="00B159C3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ferwyr blynyddoedd cynnar wrth iddynt adfyfyrio yn ei gwaith.</w:t>
      </w:r>
      <w:r w:rsidR="00826DB7">
        <w:rPr>
          <w:rFonts w:ascii="Arial" w:hAnsi="Arial" w:cs="Arial"/>
          <w:sz w:val="24"/>
          <w:szCs w:val="24"/>
        </w:rPr>
        <w:t xml:space="preserve"> </w:t>
      </w:r>
      <w:r w:rsidR="00DC24F4">
        <w:rPr>
          <w:rFonts w:ascii="Arial" w:hAnsi="Arial" w:cs="Arial"/>
          <w:sz w:val="24"/>
          <w:szCs w:val="24"/>
        </w:rPr>
        <w:t xml:space="preserve">Foddbynnag, yn ôl TeachKloud (2020) a wnaeth ysgrifennu am deiagram Kolb (1984), </w:t>
      </w:r>
      <w:proofErr w:type="gramStart"/>
      <w:r w:rsidR="00DC24F4">
        <w:rPr>
          <w:rFonts w:ascii="Arial" w:hAnsi="Arial" w:cs="Arial"/>
          <w:sz w:val="24"/>
          <w:szCs w:val="24"/>
        </w:rPr>
        <w:t>mae</w:t>
      </w:r>
      <w:proofErr w:type="gramEnd"/>
      <w:r w:rsidR="00DC24F4">
        <w:rPr>
          <w:rFonts w:ascii="Arial" w:hAnsi="Arial" w:cs="Arial"/>
          <w:sz w:val="24"/>
          <w:szCs w:val="24"/>
        </w:rPr>
        <w:t xml:space="preserve"> gan y model 4 cam er mwyn adfyfyrio yn lwyddiannus. </w:t>
      </w:r>
      <w:r w:rsidR="00020D6D">
        <w:rPr>
          <w:rFonts w:ascii="Arial" w:hAnsi="Arial" w:cs="Arial"/>
          <w:sz w:val="24"/>
          <w:szCs w:val="24"/>
        </w:rPr>
        <w:t xml:space="preserve">Yr </w:t>
      </w:r>
      <w:proofErr w:type="gramStart"/>
      <w:r w:rsidR="00020D6D">
        <w:rPr>
          <w:rFonts w:ascii="Arial" w:hAnsi="Arial" w:cs="Arial"/>
          <w:sz w:val="24"/>
          <w:szCs w:val="24"/>
        </w:rPr>
        <w:t>un</w:t>
      </w:r>
      <w:proofErr w:type="gramEnd"/>
      <w:r w:rsidR="00020D6D">
        <w:rPr>
          <w:rFonts w:ascii="Arial" w:hAnsi="Arial" w:cs="Arial"/>
          <w:sz w:val="24"/>
          <w:szCs w:val="24"/>
        </w:rPr>
        <w:t xml:space="preserve"> cyntaf ydy profiad pendant. Wrth i ymarferwr dysgu am addysg blynyddoedd cynnar, meant yn ennill profiad. Gall hyn fod ar ffurff cyfle dysgu, yn rhyngwaith anffurfiol gyda plentyn neu y broses o arsylwi ar blentyn yn rhyngweithio gyda’i amgylchedd. </w:t>
      </w:r>
      <w:r w:rsidR="00A92557">
        <w:rPr>
          <w:rFonts w:ascii="Arial" w:hAnsi="Arial" w:cs="Arial"/>
          <w:sz w:val="24"/>
          <w:szCs w:val="24"/>
        </w:rPr>
        <w:t>Mae TeachKloud (2020) yn mynd ymlaen i egluro,</w:t>
      </w:r>
      <w:r w:rsidR="00020D6D">
        <w:rPr>
          <w:rFonts w:ascii="Arial" w:hAnsi="Arial" w:cs="Arial"/>
          <w:sz w:val="24"/>
          <w:szCs w:val="24"/>
        </w:rPr>
        <w:t xml:space="preserve"> ôl y profiad, gall ymarferwyr blynyddoedd cynnar adlewyrchu, sef ail elfen cylch Kolb. Gall ymarferwr gwneud dadansoddiad ar sut </w:t>
      </w:r>
      <w:proofErr w:type="gramStart"/>
      <w:r w:rsidR="00020D6D">
        <w:rPr>
          <w:rFonts w:ascii="Arial" w:hAnsi="Arial" w:cs="Arial"/>
          <w:sz w:val="24"/>
          <w:szCs w:val="24"/>
        </w:rPr>
        <w:t>mae</w:t>
      </w:r>
      <w:proofErr w:type="gramEnd"/>
      <w:r w:rsidR="00020D6D">
        <w:rPr>
          <w:rFonts w:ascii="Arial" w:hAnsi="Arial" w:cs="Arial"/>
          <w:sz w:val="24"/>
          <w:szCs w:val="24"/>
        </w:rPr>
        <w:t xml:space="preserve"> hyn yn effeithio plant blynyddoedd cynnar, beth gall ymarferwr wneud yn wahanol</w:t>
      </w:r>
      <w:r w:rsidR="0085499B">
        <w:rPr>
          <w:rFonts w:ascii="Arial" w:hAnsi="Arial" w:cs="Arial"/>
          <w:sz w:val="24"/>
          <w:szCs w:val="24"/>
        </w:rPr>
        <w:t xml:space="preserve">, </w:t>
      </w:r>
      <w:r w:rsidR="00020D6D">
        <w:rPr>
          <w:rFonts w:ascii="Arial" w:hAnsi="Arial" w:cs="Arial"/>
          <w:sz w:val="24"/>
          <w:szCs w:val="24"/>
        </w:rPr>
        <w:t xml:space="preserve">sut y gallai newid adnoddau o gwmpas </w:t>
      </w:r>
      <w:r w:rsidR="0085499B">
        <w:rPr>
          <w:rFonts w:ascii="Arial" w:hAnsi="Arial" w:cs="Arial"/>
          <w:sz w:val="24"/>
          <w:szCs w:val="24"/>
        </w:rPr>
        <w:t xml:space="preserve">yr amgylchedd i ofynion y plant, ac i ateb unrhyw cwestiynnau daeth i fynny wrth adfyfyrio. </w:t>
      </w:r>
      <w:r w:rsidR="00575026" w:rsidRPr="00575026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Gelwir trydydd cam cylch K</w:t>
      </w:r>
      <w:r w:rsidR="00A92557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olb yn gysyniadoli haniaethol. Esboniai TeachKloud (2020), y</w:t>
      </w:r>
      <w:r w:rsidR="00575026" w:rsidRPr="00575026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 xml:space="preserve">n ystod y cam hwn, byddai ymarferwyr blynyddoedd </w:t>
      </w:r>
      <w:r w:rsidR="00575026" w:rsidRPr="00575026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lastRenderedPageBreak/>
        <w:t>cynnar yn uno theori ag ymarfer a gwybodaeth ddamcaniaethol yn seiliedig ar ddysgu blaenorol neu fewnwelediadau newydd o ymchwil.</w:t>
      </w:r>
      <w:r w:rsidR="00575026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 xml:space="preserve"> Cam olaf cylch Kolb ydy i wneud gwaith arbrofi gweithredol. Mae hyn yn cynllunio beth gall ymarferwyr blynyddoedd cynnar wneud y tro ne</w:t>
      </w:r>
      <w:r w:rsidR="001E5AB0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s</w:t>
      </w:r>
      <w:r w:rsidR="00575026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af. Mae hefyd yn amser gall ymarferwr rhoi cynnig i’r pethau newydd m</w:t>
      </w:r>
      <w:r w:rsidR="00B159C3">
        <w:rPr>
          <w:rFonts w:ascii="Arial" w:eastAsia="Times New Roman" w:hAnsi="Arial" w:cs="Arial"/>
          <w:color w:val="202124"/>
          <w:sz w:val="24"/>
          <w:szCs w:val="24"/>
          <w:lang w:val="cy-GB" w:eastAsia="en-GB"/>
        </w:rPr>
        <w:t>aent wedi dysgu wrth adfyfyrio.</w:t>
      </w:r>
      <w:r w:rsidR="00826DB7">
        <w:rPr>
          <w:rFonts w:ascii="Arial" w:hAnsi="Arial" w:cs="Arial"/>
          <w:sz w:val="24"/>
          <w:szCs w:val="24"/>
        </w:rPr>
        <w:t xml:space="preserve"> </w:t>
      </w:r>
      <w:r w:rsidR="00774CD4" w:rsidRPr="00302D04">
        <w:rPr>
          <w:rFonts w:ascii="Arial" w:hAnsi="Arial" w:cs="Arial"/>
          <w:sz w:val="24"/>
          <w:szCs w:val="24"/>
        </w:rPr>
        <w:t>Creuwyd model arall yn 1998, sef model Gibbs. Mae gan model Gibbs chwech cam sy’n arwain o ddisg</w:t>
      </w:r>
      <w:r w:rsidR="00302D04" w:rsidRPr="00302D04">
        <w:rPr>
          <w:rFonts w:ascii="Arial" w:hAnsi="Arial" w:cs="Arial"/>
          <w:sz w:val="24"/>
          <w:szCs w:val="24"/>
        </w:rPr>
        <w:t xml:space="preserve">rifiad o’r profiad, hyd at casgliadau ar gyfer digwyddiadau yn y dyfodol. Wrth ystyried hyn, </w:t>
      </w:r>
      <w:r w:rsidR="00774CD4" w:rsidRPr="00302D04">
        <w:rPr>
          <w:rFonts w:ascii="Arial" w:hAnsi="Arial" w:cs="Arial"/>
          <w:sz w:val="24"/>
          <w:szCs w:val="24"/>
        </w:rPr>
        <w:t xml:space="preserve">gallwn dadlau bod y model yma yn cynnig fwy o fanylder </w:t>
      </w:r>
      <w:proofErr w:type="gramStart"/>
      <w:r w:rsidR="00774CD4" w:rsidRPr="00302D04">
        <w:rPr>
          <w:rFonts w:ascii="Arial" w:hAnsi="Arial" w:cs="Arial"/>
          <w:sz w:val="24"/>
          <w:szCs w:val="24"/>
        </w:rPr>
        <w:t>na</w:t>
      </w:r>
      <w:proofErr w:type="gramEnd"/>
      <w:r w:rsidR="00774CD4" w:rsidRPr="00302D04">
        <w:rPr>
          <w:rFonts w:ascii="Arial" w:hAnsi="Arial" w:cs="Arial"/>
          <w:sz w:val="24"/>
          <w:szCs w:val="24"/>
        </w:rPr>
        <w:t xml:space="preserve"> model Kolb. Foddbynnag, dywed Cambridge Assessment (2020) </w:t>
      </w:r>
      <w:r w:rsidR="00302D04" w:rsidRPr="00302D04">
        <w:rPr>
          <w:rFonts w:ascii="Arial" w:hAnsi="Arial" w:cs="Arial"/>
          <w:sz w:val="24"/>
          <w:szCs w:val="24"/>
        </w:rPr>
        <w:t xml:space="preserve">bod y mwyafrif o’r egwyddiriom craidd yn debyg i gylch adfyfyrio Kolb. Mae model Gibbs wedi’i torri lawr i annog ymarferwyr blynyddoedd cynnar adfyfyrio at deimladau a feddyliau </w:t>
      </w:r>
      <w:r w:rsidR="00302D04">
        <w:rPr>
          <w:rFonts w:ascii="Arial" w:hAnsi="Arial" w:cs="Arial"/>
          <w:sz w:val="24"/>
          <w:szCs w:val="24"/>
        </w:rPr>
        <w:t xml:space="preserve">eu hun. </w:t>
      </w:r>
    </w:p>
    <w:p w:rsidR="00CC0736" w:rsidRPr="00E53788" w:rsidRDefault="00CC0736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A901B6" w:rsidRPr="00E53788" w:rsidRDefault="00E53788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 y llaw arall, dywed UKessays (2021) bod gwaith </w:t>
      </w:r>
      <w:r w:rsidRPr="00E53788">
        <w:rPr>
          <w:rFonts w:ascii="Arial" w:hAnsi="Arial" w:cs="Arial"/>
          <w:sz w:val="24"/>
          <w:szCs w:val="24"/>
        </w:rPr>
        <w:t>Rolfe et al yn cael ei ganmol am ei fanteision craidd, sy’n ymwneud â’i symlrwydd a’i eglurder.</w:t>
      </w:r>
      <w:r>
        <w:rPr>
          <w:rFonts w:ascii="Arial" w:hAnsi="Arial" w:cs="Arial"/>
          <w:sz w:val="24"/>
          <w:szCs w:val="24"/>
        </w:rPr>
        <w:t xml:space="preserve"> Maent yn mynd ymlaen i ddweud bod angen deunyddiau arfer adfyfyriol fod yn hygyrch ac yn ddefnyddiol i’r ymarferwyr, er mwyn cynhyrchu canlyniadau ystyrlon. Maent yn dadlau bod model fel yma y</w:t>
      </w:r>
      <w:r w:rsidR="00636A66">
        <w:rPr>
          <w:rFonts w:ascii="Arial" w:hAnsi="Arial" w:cs="Arial"/>
          <w:sz w:val="24"/>
          <w:szCs w:val="24"/>
        </w:rPr>
        <w:t>n cefnogi hynny. Foddbynnag, dadleuau Ukessays (2021)</w:t>
      </w:r>
      <w:r>
        <w:rPr>
          <w:rFonts w:ascii="Arial" w:hAnsi="Arial" w:cs="Arial"/>
          <w:sz w:val="24"/>
          <w:szCs w:val="24"/>
        </w:rPr>
        <w:t xml:space="preserve"> gyda pwyntiau ei </w:t>
      </w:r>
      <w:proofErr w:type="gramStart"/>
      <w:r>
        <w:rPr>
          <w:rFonts w:ascii="Arial" w:hAnsi="Arial" w:cs="Arial"/>
          <w:sz w:val="24"/>
          <w:szCs w:val="24"/>
        </w:rPr>
        <w:t>hunan</w:t>
      </w:r>
      <w:proofErr w:type="gramEnd"/>
      <w:r>
        <w:rPr>
          <w:rFonts w:ascii="Arial" w:hAnsi="Arial" w:cs="Arial"/>
          <w:sz w:val="24"/>
          <w:szCs w:val="24"/>
        </w:rPr>
        <w:t xml:space="preserve"> trwy gwestiynnu </w:t>
      </w:r>
      <w:r w:rsidR="00636A66">
        <w:rPr>
          <w:rFonts w:ascii="Arial" w:hAnsi="Arial" w:cs="Arial"/>
          <w:sz w:val="24"/>
          <w:szCs w:val="24"/>
        </w:rPr>
        <w:t xml:space="preserve">os caiff ei gymhwyso i’r tri phrif gwestiwn yn unig, yna efallai na fydd adfyfyriad llawn o’r sefyllfa yn digwydd. </w:t>
      </w:r>
      <w:r w:rsidR="007001B3">
        <w:rPr>
          <w:rFonts w:ascii="Arial" w:hAnsi="Arial" w:cs="Arial"/>
          <w:sz w:val="24"/>
          <w:szCs w:val="24"/>
        </w:rPr>
        <w:t>O ganlyniad</w:t>
      </w:r>
      <w:r w:rsidR="00636A66">
        <w:rPr>
          <w:rFonts w:ascii="Arial" w:hAnsi="Arial" w:cs="Arial"/>
          <w:sz w:val="24"/>
          <w:szCs w:val="24"/>
        </w:rPr>
        <w:t xml:space="preserve"> </w:t>
      </w:r>
      <w:r w:rsidR="007001B3">
        <w:rPr>
          <w:rFonts w:ascii="Arial" w:hAnsi="Arial" w:cs="Arial"/>
          <w:sz w:val="24"/>
          <w:szCs w:val="24"/>
        </w:rPr>
        <w:t xml:space="preserve">gallai golygu fod y mewnwelediad a gynhyrchir o model adfyfyrio fel hyn fod yn gor-syml neu yn ddisgrifiadol. </w:t>
      </w:r>
    </w:p>
    <w:p w:rsidR="00A901B6" w:rsidRDefault="00A901B6" w:rsidP="007C4D94">
      <w:pPr>
        <w:pStyle w:val="NoSpacing"/>
        <w:jc w:val="both"/>
      </w:pPr>
    </w:p>
    <w:p w:rsidR="00AC2059" w:rsidRDefault="005B40E5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40E5">
        <w:rPr>
          <w:rFonts w:ascii="Arial" w:hAnsi="Arial" w:cs="Arial"/>
          <w:sz w:val="24"/>
          <w:szCs w:val="24"/>
        </w:rPr>
        <w:t xml:space="preserve">Ar y cyfan, </w:t>
      </w:r>
      <w:proofErr w:type="gramStart"/>
      <w:r>
        <w:rPr>
          <w:rFonts w:ascii="Arial" w:hAnsi="Arial" w:cs="Arial"/>
          <w:sz w:val="24"/>
          <w:szCs w:val="24"/>
        </w:rPr>
        <w:t>mae</w:t>
      </w:r>
      <w:proofErr w:type="gramEnd"/>
      <w:r>
        <w:rPr>
          <w:rFonts w:ascii="Arial" w:hAnsi="Arial" w:cs="Arial"/>
          <w:sz w:val="24"/>
          <w:szCs w:val="24"/>
        </w:rPr>
        <w:t xml:space="preserve"> arfer adfyfyrio yn rhywbeth gall ymarferwyr blynyddoedd cynnar wneud yn unigol neu mewn grwp. </w:t>
      </w:r>
      <w:r w:rsidR="00AC2059">
        <w:rPr>
          <w:rFonts w:ascii="Arial" w:hAnsi="Arial" w:cs="Arial"/>
          <w:sz w:val="24"/>
          <w:szCs w:val="24"/>
        </w:rPr>
        <w:t>Nodai S. Gabrielsson, A. Engstöm a S. Gustafsson (2019) yn ei gwaith ar iechyd meddwl, gallai grwpiau gweithredu arfer adfyfyriol, mewn cyd-destunau seiciatryddol ac iechyd meddwl, gwella ansawdd gofal trwy hyrwyddo hunanymwybyddiaeth, mewnwelediad clinigol, helpu rheoli straen ac adeiladu tîm.</w:t>
      </w:r>
      <w:r w:rsidR="00012D06">
        <w:rPr>
          <w:rFonts w:ascii="Arial" w:hAnsi="Arial" w:cs="Arial"/>
          <w:sz w:val="24"/>
          <w:szCs w:val="24"/>
        </w:rPr>
        <w:t xml:space="preserve"> </w:t>
      </w:r>
    </w:p>
    <w:p w:rsidR="00A114F7" w:rsidRDefault="00A114F7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C4D94" w:rsidRDefault="00A114F7" w:rsidP="007C4D94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Mae arfer adfyfyriol yn caniatáu i weithwyr proffesiynnol yn y blynyddoedd cynnar datblygu dealldwriaeth feirniadol o arfer eu hunain. Mae’n galluogi ymarferwyr datblygu sgiliau, gwybodaeth a’r dulliau sydd angen arnynt er mwyn galluogi’r canlyniadau gorau i’r plant.</w:t>
      </w:r>
      <w:r w:rsidR="005456BB">
        <w:rPr>
          <w:rFonts w:ascii="Arial" w:hAnsi="Arial" w:cs="Arial"/>
          <w:sz w:val="24"/>
          <w:szCs w:val="24"/>
        </w:rPr>
        <w:t xml:space="preserve"> Lorrainelccc </w:t>
      </w:r>
      <w:r w:rsidR="007C4D94">
        <w:rPr>
          <w:rFonts w:ascii="Arial" w:hAnsi="Arial" w:cs="Arial"/>
          <w:sz w:val="24"/>
          <w:szCs w:val="24"/>
        </w:rPr>
        <w:t>(2017)</w:t>
      </w:r>
    </w:p>
    <w:p w:rsidR="007C4D94" w:rsidRDefault="007C4D94" w:rsidP="007C4D94">
      <w:pPr>
        <w:pStyle w:val="NoSpacing"/>
        <w:rPr>
          <w:rFonts w:ascii="Arial" w:hAnsi="Arial" w:cs="Arial"/>
          <w:sz w:val="24"/>
          <w:szCs w:val="24"/>
        </w:rPr>
      </w:pPr>
    </w:p>
    <w:p w:rsidR="007C4D94" w:rsidRPr="007C4D94" w:rsidRDefault="007C4D94" w:rsidP="007C4D94">
      <w:pPr>
        <w:pStyle w:val="NoSpacing"/>
        <w:rPr>
          <w:rFonts w:ascii="Arial" w:hAnsi="Arial" w:cs="Arial"/>
          <w:sz w:val="24"/>
          <w:szCs w:val="24"/>
        </w:rPr>
        <w:sectPr w:rsidR="007C4D94" w:rsidRPr="007C4D94" w:rsidSect="00310F65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 xml:space="preserve">I grynhoi, </w:t>
      </w:r>
      <w:proofErr w:type="gramStart"/>
      <w:r>
        <w:rPr>
          <w:rFonts w:ascii="Arial" w:hAnsi="Arial" w:cs="Arial"/>
          <w:sz w:val="24"/>
          <w:szCs w:val="24"/>
        </w:rPr>
        <w:t>mae</w:t>
      </w:r>
      <w:proofErr w:type="gramEnd"/>
      <w:r>
        <w:rPr>
          <w:rFonts w:ascii="Arial" w:hAnsi="Arial" w:cs="Arial"/>
          <w:sz w:val="24"/>
          <w:szCs w:val="24"/>
        </w:rPr>
        <w:t xml:space="preserve"> arfer adfyfyriol yn bwysig iawn yng ngwaith ymarferwyr blynyddoedd cynnar.  Maent yn bwysig i’r ymarferwyr yn unigol ac i blant y lleoliad. Wrth i ymarferwyr wneud gwaith</w:t>
      </w:r>
      <w:r w:rsidR="00CC5F36">
        <w:rPr>
          <w:rFonts w:ascii="Arial" w:hAnsi="Arial" w:cs="Arial"/>
          <w:sz w:val="24"/>
          <w:szCs w:val="24"/>
        </w:rPr>
        <w:t xml:space="preserve"> adfyfyriol gyson,</w:t>
      </w:r>
      <w:r>
        <w:rPr>
          <w:rFonts w:ascii="Arial" w:hAnsi="Arial" w:cs="Arial"/>
          <w:sz w:val="24"/>
          <w:szCs w:val="24"/>
        </w:rPr>
        <w:t xml:space="preserve"> mae’n nhw yn gallu tyfu fel gweithiwr proffesiynnol trwy gwybod yr hyn sydd angen</w:t>
      </w:r>
      <w:r w:rsidR="00CC5F36">
        <w:rPr>
          <w:rFonts w:ascii="Arial" w:hAnsi="Arial" w:cs="Arial"/>
          <w:sz w:val="24"/>
          <w:szCs w:val="24"/>
        </w:rPr>
        <w:t xml:space="preserve"> ei wneud o fewn ei gwaith er mwyn sicrhau canlyniadau cadarnhaol yn eu gwaith nhw ac o fewn dysgu’r plant.</w:t>
      </w:r>
    </w:p>
    <w:p w:rsidR="0034740C" w:rsidRDefault="005E528E">
      <w:pPr>
        <w:sectPr w:rsidR="0034740C" w:rsidSect="0034740C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margin">
                  <wp:posOffset>6537600</wp:posOffset>
                </wp:positionH>
                <wp:positionV relativeFrom="paragraph">
                  <wp:posOffset>-746025</wp:posOffset>
                </wp:positionV>
                <wp:extent cx="3130550" cy="2642400"/>
                <wp:effectExtent l="19050" t="19050" r="12700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0" cy="264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66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774CD4" w:rsidRPr="00D77469" w:rsidRDefault="00774CD4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D77469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Pethau i helpu ymarferwr Adfyfyrio</w:t>
                            </w:r>
                          </w:p>
                          <w:p w:rsidR="00774CD4" w:rsidRPr="00D77469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77469">
                              <w:rPr>
                                <w:rFonts w:ascii="Arial" w:hAnsi="Arial" w:cs="Arial"/>
                              </w:rPr>
                              <w:t>Gwelir isod pwntiau bwled o wefan earlyyearscareers (2021) ar bethau gall ymarferwr nodi wrth adfyfyrio.</w:t>
                            </w:r>
                          </w:p>
                          <w:p w:rsidR="00774CD4" w:rsidRPr="00D77469" w:rsidRDefault="00774CD4" w:rsidP="002B6FF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77469">
                              <w:rPr>
                                <w:rFonts w:ascii="Arial" w:hAnsi="Arial" w:cs="Arial"/>
                              </w:rPr>
                              <w:t>Disgrifiad – Beth ddigwyddodd?</w:t>
                            </w:r>
                          </w:p>
                          <w:p w:rsidR="00774CD4" w:rsidRPr="00D77469" w:rsidRDefault="001E5AB0" w:rsidP="002B6FF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Teimladau – Beth o</w:t>
                            </w:r>
                            <w:r w:rsidR="00774CD4" w:rsidRPr="00D77469">
                              <w:rPr>
                                <w:rFonts w:ascii="Arial" w:hAnsi="Arial" w:cs="Arial"/>
                              </w:rPr>
                              <w:t>edd eich teimladau chi?</w:t>
                            </w:r>
                          </w:p>
                          <w:p w:rsidR="00774CD4" w:rsidRPr="00D77469" w:rsidRDefault="00774CD4" w:rsidP="002B6FF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77469">
                              <w:rPr>
                                <w:rFonts w:ascii="Arial" w:hAnsi="Arial" w:cs="Arial"/>
                              </w:rPr>
                              <w:t>Gwerthuso – Pethau positif a negyddol am y profiad?</w:t>
                            </w:r>
                          </w:p>
                          <w:p w:rsidR="00774CD4" w:rsidRPr="00D77469" w:rsidRDefault="001E5AB0" w:rsidP="002B6FF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Dadansoddiad – Pa synn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wyr allwch ymarferwr</w:t>
                            </w:r>
                            <w:r w:rsidR="00774CD4" w:rsidRPr="00D77469">
                              <w:rPr>
                                <w:rFonts w:ascii="Arial" w:hAnsi="Arial" w:cs="Arial"/>
                              </w:rPr>
                              <w:t xml:space="preserve"> wneud o’r sefyllfa?</w:t>
                            </w:r>
                          </w:p>
                          <w:p w:rsidR="00774CD4" w:rsidRDefault="00774CD4" w:rsidP="002B6FF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D77469">
                              <w:rPr>
                                <w:rFonts w:ascii="Arial" w:hAnsi="Arial" w:cs="Arial"/>
                              </w:rPr>
                              <w:t>Casgliad – Bet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h arall gall ymarferwr blynyddoedd cynnar wneud?</w:t>
                            </w:r>
                          </w:p>
                          <w:p w:rsidR="00774CD4" w:rsidRPr="00D77469" w:rsidRDefault="00774CD4" w:rsidP="00D7746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514.75pt;margin-top:-58.75pt;width:246.5pt;height:208.0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" fillcolor="white [3201]" strokecolor="#f60" strokeweight="3pt">
                <v:stroke dashstyle="3 1"/>
                <v:textbox>
                  <w:txbxContent>
                    <w:p w:rsidR="00774CD4" w:rsidRPr="00D77469" w:rsidRDefault="00774CD4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D77469">
                        <w:rPr>
                          <w:rFonts w:ascii="Arial" w:hAnsi="Arial" w:cs="Arial"/>
                          <w:b/>
                          <w:u w:val="single"/>
                        </w:rPr>
                        <w:t>Pethau i helpu ymarferwr Adfyfyrio</w:t>
                      </w:r>
                    </w:p>
                    <w:p w:rsidR="00774CD4" w:rsidRPr="00D77469" w:rsidRDefault="00774CD4">
                      <w:pPr>
                        <w:rPr>
                          <w:rFonts w:ascii="Arial" w:hAnsi="Arial" w:cs="Arial"/>
                        </w:rPr>
                      </w:pPr>
                      <w:r w:rsidRPr="00D77469">
                        <w:rPr>
                          <w:rFonts w:ascii="Arial" w:hAnsi="Arial" w:cs="Arial"/>
                        </w:rPr>
                        <w:t>Gwelir isod pwntiau bwled o wefan earlyyearscareers (2021) ar bethau gall ymarferwr nodi wrth adfyfyrio.</w:t>
                      </w:r>
                    </w:p>
                    <w:p w:rsidR="00774CD4" w:rsidRPr="00D77469" w:rsidRDefault="00774CD4" w:rsidP="002B6FF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 w:rsidRPr="00D77469">
                        <w:rPr>
                          <w:rFonts w:ascii="Arial" w:hAnsi="Arial" w:cs="Arial"/>
                        </w:rPr>
                        <w:t>Disgrifiad – Beth ddigwyddodd?</w:t>
                      </w:r>
                    </w:p>
                    <w:p w:rsidR="00774CD4" w:rsidRPr="00D77469" w:rsidRDefault="001E5AB0" w:rsidP="002B6FF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Teimladau – Beth o</w:t>
                      </w:r>
                      <w:r w:rsidR="00774CD4" w:rsidRPr="00D77469">
                        <w:rPr>
                          <w:rFonts w:ascii="Arial" w:hAnsi="Arial" w:cs="Arial"/>
                        </w:rPr>
                        <w:t>edd eich teimladau chi?</w:t>
                      </w:r>
                    </w:p>
                    <w:p w:rsidR="00774CD4" w:rsidRPr="00D77469" w:rsidRDefault="00774CD4" w:rsidP="002B6FF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 w:rsidRPr="00D77469">
                        <w:rPr>
                          <w:rFonts w:ascii="Arial" w:hAnsi="Arial" w:cs="Arial"/>
                        </w:rPr>
                        <w:t>Gwerthuso – Pethau positif a negyddol am y profiad?</w:t>
                      </w:r>
                    </w:p>
                    <w:p w:rsidR="00774CD4" w:rsidRPr="00D77469" w:rsidRDefault="001E5AB0" w:rsidP="002B6FF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Dadansoddiad – Pa synn</w:t>
                      </w:r>
                      <w:r w:rsidR="005E528E">
                        <w:rPr>
                          <w:rFonts w:ascii="Arial" w:hAnsi="Arial" w:cs="Arial"/>
                        </w:rPr>
                        <w:t>wyr allwch ymarferwr</w:t>
                      </w:r>
                      <w:r w:rsidR="00774CD4" w:rsidRPr="00D77469">
                        <w:rPr>
                          <w:rFonts w:ascii="Arial" w:hAnsi="Arial" w:cs="Arial"/>
                        </w:rPr>
                        <w:t xml:space="preserve"> wneud o’r sefyllfa?</w:t>
                      </w:r>
                    </w:p>
                    <w:p w:rsidR="00774CD4" w:rsidRDefault="00774CD4" w:rsidP="002B6FF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</w:rPr>
                      </w:pPr>
                      <w:r w:rsidRPr="00D77469">
                        <w:rPr>
                          <w:rFonts w:ascii="Arial" w:hAnsi="Arial" w:cs="Arial"/>
                        </w:rPr>
                        <w:t>Casgliad – Bet</w:t>
                      </w:r>
                      <w:r w:rsidR="005E528E">
                        <w:rPr>
                          <w:rFonts w:ascii="Arial" w:hAnsi="Arial" w:cs="Arial"/>
                        </w:rPr>
                        <w:t>h arall gall ymarferwr blynyddoedd cynnar wneud?</w:t>
                      </w:r>
                    </w:p>
                    <w:p w:rsidR="00774CD4" w:rsidRPr="00D77469" w:rsidRDefault="00774CD4" w:rsidP="00D77469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1982775</wp:posOffset>
            </wp:positionV>
            <wp:extent cx="3319145" cy="3859014"/>
            <wp:effectExtent l="0" t="0" r="0" b="8255"/>
            <wp:wrapNone/>
            <wp:docPr id="22" name="Picture 22" descr="Lesson Objectives: Explain the importance of reflective practice in  continuously improving the quality of service provided (Outcome 2.1)  Describe how. - ppt video onlin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sson Objectives: Explain the importance of reflective practice in  continuously improving the quality of service provided (Outcome 2.1)  Describe how. - ppt video onlin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9" t="5099" r="3306" b="9664"/>
                    <a:stretch/>
                  </pic:blipFill>
                  <pic:spPr bwMode="auto">
                    <a:xfrm>
                      <a:off x="0" y="0"/>
                      <a:ext cx="3319145" cy="385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3657600</wp:posOffset>
                </wp:positionH>
                <wp:positionV relativeFrom="paragraph">
                  <wp:posOffset>5035576</wp:posOffset>
                </wp:positionV>
                <wp:extent cx="3522980" cy="1310400"/>
                <wp:effectExtent l="19050" t="19050" r="20320" b="234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2980" cy="1310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99CC"/>
                          </a:solidFill>
                        </a:ln>
                      </wps:spPr>
                      <wps:txbx>
                        <w:txbxContent>
                          <w:p w:rsidR="00774CD4" w:rsidRPr="00F6052A" w:rsidRDefault="005E52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Fel ymarferwr blynyddoedd cynnar, gall fideo dangos </w:t>
                            </w:r>
                            <w:r w:rsidR="00774CD4" w:rsidRPr="00F6052A">
                              <w:rPr>
                                <w:rFonts w:ascii="Arial" w:hAnsi="Arial" w:cs="Arial"/>
                              </w:rPr>
                              <w:t>beth yw adfyfyrio a sut i adfyfyri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o mewn bywyd pob dydd. Isod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linc</w:t>
                            </w:r>
                            <w:r w:rsidR="00774CD4" w:rsidRPr="00F6052A">
                              <w:rPr>
                                <w:rFonts w:ascii="Arial" w:hAnsi="Arial" w:cs="Arial"/>
                              </w:rPr>
                              <w:t xml:space="preserve"> YouTube gan LifetimeTraining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(2020)</w:t>
                            </w:r>
                            <w:r w:rsidR="00774CD4" w:rsidRPr="00F6052A">
                              <w:rPr>
                                <w:rFonts w:ascii="Arial" w:hAnsi="Arial" w:cs="Arial"/>
                              </w:rPr>
                              <w:t xml:space="preserve"> sy’n mynd trwy llawer o sefyllfaoedd ble gall ymarferwr defnyddio sgiliau adfyfyriol.</w:t>
                            </w:r>
                          </w:p>
                          <w:p w:rsidR="00774CD4" w:rsidRPr="00F6052A" w:rsidRDefault="00ED2CAC">
                            <w:pPr>
                              <w:rPr>
                                <w:rFonts w:ascii="Arial" w:hAnsi="Arial" w:cs="Arial"/>
                              </w:rPr>
                            </w:pPr>
                            <w:hyperlink r:id="rId10" w:history="1">
                              <w:r w:rsidR="00774CD4" w:rsidRPr="00F6052A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https://www.youtube.com/watch?v=iBmtH0Qx0YU</w:t>
                              </w:r>
                            </w:hyperlink>
                            <w:r w:rsidR="00774CD4" w:rsidRPr="00F605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4in;margin-top:396.5pt;width:277.4pt;height:103.2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" fillcolor="#deeaf6 [660]" strokecolor="#09c" strokeweight="2.25pt">
                <v:textbox>
                  <w:txbxContent>
                    <w:p w:rsidR="00774CD4" w:rsidRPr="00F6052A" w:rsidRDefault="005E52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Fel ymarferwr blynyddoedd cynnar, gall fideo dangos </w:t>
                      </w:r>
                      <w:r w:rsidR="00774CD4" w:rsidRPr="00F6052A">
                        <w:rPr>
                          <w:rFonts w:ascii="Arial" w:hAnsi="Arial" w:cs="Arial"/>
                        </w:rPr>
                        <w:t>beth yw adfyfyrio a sut i adfyfyri</w:t>
                      </w:r>
                      <w:r>
                        <w:rPr>
                          <w:rFonts w:ascii="Arial" w:hAnsi="Arial" w:cs="Arial"/>
                        </w:rPr>
                        <w:t xml:space="preserve">o mewn bywyd pob dydd. Isod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linc</w:t>
                      </w:r>
                      <w:r w:rsidR="00774CD4" w:rsidRPr="00F6052A">
                        <w:rPr>
                          <w:rFonts w:ascii="Arial" w:hAnsi="Arial" w:cs="Arial"/>
                        </w:rPr>
                        <w:t xml:space="preserve"> YouTube gan LifetimeTraining</w:t>
                      </w:r>
                      <w:r>
                        <w:rPr>
                          <w:rFonts w:ascii="Arial" w:hAnsi="Arial" w:cs="Arial"/>
                        </w:rPr>
                        <w:t xml:space="preserve"> (2020)</w:t>
                      </w:r>
                      <w:r w:rsidR="00774CD4" w:rsidRPr="00F6052A">
                        <w:rPr>
                          <w:rFonts w:ascii="Arial" w:hAnsi="Arial" w:cs="Arial"/>
                        </w:rPr>
                        <w:t xml:space="preserve"> sy’n mynd trwy llawer o sefyllfaoedd ble gall ymarferwr defnyddio sgiliau adfyfyriol.</w:t>
                      </w:r>
                    </w:p>
                    <w:p w:rsidR="00774CD4" w:rsidRPr="00F6052A" w:rsidRDefault="00ED2CAC">
                      <w:pPr>
                        <w:rPr>
                          <w:rFonts w:ascii="Arial" w:hAnsi="Arial" w:cs="Arial"/>
                        </w:rPr>
                      </w:pPr>
                      <w:hyperlink r:id="rId11" w:history="1">
                        <w:r w:rsidR="00774CD4" w:rsidRPr="00F6052A">
                          <w:rPr>
                            <w:rStyle w:val="Hyperlink"/>
                            <w:rFonts w:ascii="Arial" w:hAnsi="Arial" w:cs="Arial"/>
                          </w:rPr>
                          <w:t>https://www.youtube.com/watch?v=iBmtH0Qx0YU</w:t>
                        </w:r>
                      </w:hyperlink>
                      <w:r w:rsidR="00774CD4" w:rsidRPr="00F6052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2772000</wp:posOffset>
                </wp:positionH>
                <wp:positionV relativeFrom="paragraph">
                  <wp:posOffset>-753225</wp:posOffset>
                </wp:positionV>
                <wp:extent cx="3503295" cy="2676545"/>
                <wp:effectExtent l="19050" t="19050" r="2095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3295" cy="26765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99CC"/>
                          </a:solidFill>
                        </a:ln>
                      </wps:spPr>
                      <wps:txbx>
                        <w:txbxContent>
                          <w:p w:rsidR="00774CD4" w:rsidRDefault="00774CD4" w:rsidP="00771EDE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253743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Adfyfyrio</w:t>
                            </w:r>
                          </w:p>
                          <w:p w:rsidR="00774CD4" w:rsidRDefault="00774CD4" w:rsidP="00771ED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Ar y llaw arall, efallai yn fwy syml,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Cambridge Assessment (2021) yn nodi beth yw arfer adfyfyrio:</w:t>
                            </w:r>
                          </w:p>
                          <w:p w:rsidR="00774CD4" w:rsidRDefault="00774CD4" w:rsidP="00771ED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Mae’r broses o adfyfyrio yn gylch sydd angen ailadrodd. </w:t>
                            </w:r>
                          </w:p>
                          <w:p w:rsidR="00774CD4" w:rsidRDefault="00774CD4" w:rsidP="00771E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Addysgu.</w:t>
                            </w:r>
                          </w:p>
                          <w:p w:rsidR="00774CD4" w:rsidRDefault="005E528E" w:rsidP="00771E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Hunanasesu sut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addysgu ymarferwr blynyddoedd cynnar </w:t>
                            </w:r>
                            <w:r w:rsidR="00774CD4">
                              <w:rPr>
                                <w:rFonts w:ascii="Arial" w:hAnsi="Arial" w:cs="Arial"/>
                              </w:rPr>
                              <w:t>wedi effeithio ar sut mae’r plant yn dysgu.</w:t>
                            </w:r>
                          </w:p>
                          <w:p w:rsidR="00774CD4" w:rsidRDefault="00774CD4" w:rsidP="00771E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Ystyried ffyrdd newydd o d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dysgu a sut i wella ansawdd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dysgu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 xml:space="preserve"> ymarferwr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774CD4" w:rsidRDefault="00774CD4" w:rsidP="00771E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Cynnig y syniadau hyn yn ymarferol.</w:t>
                            </w:r>
                          </w:p>
                          <w:p w:rsidR="00774CD4" w:rsidRDefault="00774CD4" w:rsidP="00771E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Ailadrodd y broses.</w:t>
                            </w:r>
                          </w:p>
                          <w:p w:rsidR="00774CD4" w:rsidRDefault="00774CD4" w:rsidP="00CF01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774CD4" w:rsidRPr="00CF016E" w:rsidRDefault="00774CD4" w:rsidP="00CF01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774CD4" w:rsidRDefault="00774C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218.25pt;margin-top:-59.3pt;width:275.85pt;height:210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" fillcolor="#deeaf6 [660]" strokecolor="#09c" strokeweight="2.25pt">
                <v:textbox>
                  <w:txbxContent>
                    <w:p w:rsidR="00774CD4" w:rsidRDefault="00774CD4" w:rsidP="00771EDE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253743">
                        <w:rPr>
                          <w:rFonts w:ascii="Arial" w:hAnsi="Arial" w:cs="Arial"/>
                          <w:b/>
                          <w:u w:val="single"/>
                        </w:rPr>
                        <w:t>Adfyfyrio</w:t>
                      </w:r>
                    </w:p>
                    <w:p w:rsidR="00774CD4" w:rsidRDefault="00774CD4" w:rsidP="00771ED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Ar y llaw arall, efallai yn fwy syml,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Cambridge Assessment (2021) yn nodi beth yw arfer adfyfyrio:</w:t>
                      </w:r>
                    </w:p>
                    <w:p w:rsidR="00774CD4" w:rsidRDefault="00774CD4" w:rsidP="00771ED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Mae’r broses o adfyfyrio yn gylch sydd angen ailadrodd. </w:t>
                      </w:r>
                    </w:p>
                    <w:p w:rsidR="00774CD4" w:rsidRDefault="00774CD4" w:rsidP="00771E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Addysgu.</w:t>
                      </w:r>
                    </w:p>
                    <w:p w:rsidR="00774CD4" w:rsidRDefault="005E528E" w:rsidP="00771E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Hunanasesu sut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addysgu ymarferwr blynyddoedd cynnar </w:t>
                      </w:r>
                      <w:r w:rsidR="00774CD4">
                        <w:rPr>
                          <w:rFonts w:ascii="Arial" w:hAnsi="Arial" w:cs="Arial"/>
                        </w:rPr>
                        <w:t>wedi effeithio ar sut mae’r plant yn dysgu.</w:t>
                      </w:r>
                    </w:p>
                    <w:p w:rsidR="00774CD4" w:rsidRDefault="00774CD4" w:rsidP="00771E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Ystyried ffyrdd newydd o d</w:t>
                      </w:r>
                      <w:r w:rsidR="005E528E">
                        <w:rPr>
                          <w:rFonts w:ascii="Arial" w:hAnsi="Arial" w:cs="Arial"/>
                        </w:rPr>
                        <w:t>dysgu a sut i wella ansawdd</w:t>
                      </w:r>
                      <w:r>
                        <w:rPr>
                          <w:rFonts w:ascii="Arial" w:hAnsi="Arial" w:cs="Arial"/>
                        </w:rPr>
                        <w:t xml:space="preserve"> dysgu</w:t>
                      </w:r>
                      <w:r w:rsidR="005E528E">
                        <w:rPr>
                          <w:rFonts w:ascii="Arial" w:hAnsi="Arial" w:cs="Arial"/>
                        </w:rPr>
                        <w:t xml:space="preserve"> ymarferwr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:rsidR="00774CD4" w:rsidRDefault="00774CD4" w:rsidP="00771E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Cynnig y syniadau hyn yn ymarferol.</w:t>
                      </w:r>
                    </w:p>
                    <w:p w:rsidR="00774CD4" w:rsidRDefault="00774CD4" w:rsidP="00771E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Ailadrodd y broses.</w:t>
                      </w:r>
                    </w:p>
                    <w:p w:rsidR="00774CD4" w:rsidRDefault="00774CD4" w:rsidP="00CF016E">
                      <w:pPr>
                        <w:rPr>
                          <w:rFonts w:ascii="Arial" w:hAnsi="Arial" w:cs="Arial"/>
                        </w:rPr>
                      </w:pPr>
                    </w:p>
                    <w:p w:rsidR="00774CD4" w:rsidRPr="00CF016E" w:rsidRDefault="00774CD4" w:rsidP="00CF016E">
                      <w:pPr>
                        <w:rPr>
                          <w:rFonts w:ascii="Arial" w:hAnsi="Arial" w:cs="Arial"/>
                        </w:rPr>
                      </w:pPr>
                    </w:p>
                    <w:p w:rsidR="00774CD4" w:rsidRDefault="00774CD4"/>
                  </w:txbxContent>
                </v:textbox>
              </v:shape>
            </w:pict>
          </mc:Fallback>
        </mc:AlternateContent>
      </w:r>
      <w:r w:rsidR="00D774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6848696</wp:posOffset>
                </wp:positionH>
                <wp:positionV relativeFrom="paragraph">
                  <wp:posOffset>5999369</wp:posOffset>
                </wp:positionV>
                <wp:extent cx="2428875" cy="314325"/>
                <wp:effectExtent l="19050" t="1905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660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774CD4" w:rsidRPr="001849AD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849AD">
                              <w:rPr>
                                <w:rFonts w:ascii="Arial" w:hAnsi="Arial" w:cs="Arial"/>
                              </w:rPr>
                              <w:t>Delwedd 3: Slideplayer (2021)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margin-left:539.25pt;margin-top:472.4pt;width:191.25pt;height:24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" fillcolor="white [3201]" strokecolor="#f60" strokeweight="3pt">
                <v:stroke dashstyle="3 1"/>
                <v:textbox>
                  <w:txbxContent>
                    <w:p w:rsidR="00774CD4" w:rsidRPr="001849AD" w:rsidRDefault="00774CD4">
                      <w:pPr>
                        <w:rPr>
                          <w:rFonts w:ascii="Arial" w:hAnsi="Arial" w:cs="Arial"/>
                        </w:rPr>
                      </w:pPr>
                      <w:r w:rsidRPr="001849AD">
                        <w:rPr>
                          <w:rFonts w:ascii="Arial" w:hAnsi="Arial" w:cs="Arial"/>
                        </w:rPr>
                        <w:t>Delwedd 3: Slideplayer (2021)</w:t>
                      </w:r>
                    </w:p>
                  </w:txbxContent>
                </v:textbox>
              </v:shape>
            </w:pict>
          </mc:Fallback>
        </mc:AlternateContent>
      </w:r>
      <w:r w:rsidR="002B6F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2772410</wp:posOffset>
                </wp:positionH>
                <wp:positionV relativeFrom="paragraph">
                  <wp:posOffset>4066733</wp:posOffset>
                </wp:positionV>
                <wp:extent cx="3503295" cy="784860"/>
                <wp:effectExtent l="19050" t="19050" r="20955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3295" cy="7848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CD4" w:rsidRPr="00F6052A" w:rsidRDefault="005E52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Uchod </w:t>
                            </w:r>
                            <w:r w:rsidR="00774CD4" w:rsidRPr="00F6052A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’r hyn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 w:rsidR="00774CD4" w:rsidRPr="00F6052A">
                              <w:rPr>
                                <w:rFonts w:ascii="Arial" w:hAnsi="Arial" w:cs="Arial"/>
                              </w:rPr>
                              <w:t xml:space="preserve"> Cambridge Assessment yn dweud mewn ffordd deiagram.</w:t>
                            </w:r>
                          </w:p>
                          <w:p w:rsidR="00774CD4" w:rsidRPr="00F6052A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Delwedd 1</w:t>
                            </w:r>
                            <w:r w:rsidRPr="00F6052A">
                              <w:rPr>
                                <w:rFonts w:ascii="Arial" w:hAnsi="Arial" w:cs="Arial"/>
                              </w:rPr>
                              <w:t xml:space="preserve">: Cambridge Assessment 2021.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18.3pt;margin-top:320.2pt;width:275.85pt;height:61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" fillcolor="#deeaf6 [660]" strokecolor="#09c" strokeweight="2.25pt">
                <v:textbox>
                  <w:txbxContent>
                    <w:p w:rsidR="00774CD4" w:rsidRPr="00F6052A" w:rsidRDefault="005E52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Uchod </w:t>
                      </w:r>
                      <w:r w:rsidR="00774CD4" w:rsidRPr="00F6052A">
                        <w:rPr>
                          <w:rFonts w:ascii="Arial" w:hAnsi="Arial" w:cs="Arial"/>
                        </w:rPr>
                        <w:t>mae</w:t>
                      </w:r>
                      <w:r>
                        <w:rPr>
                          <w:rFonts w:ascii="Arial" w:hAnsi="Arial" w:cs="Arial"/>
                        </w:rPr>
                        <w:t xml:space="preserve">’r hyn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 w:rsidR="00774CD4" w:rsidRPr="00F6052A">
                        <w:rPr>
                          <w:rFonts w:ascii="Arial" w:hAnsi="Arial" w:cs="Arial"/>
                        </w:rPr>
                        <w:t xml:space="preserve"> Cambridge Assessment yn dweud mewn ffordd deiagram.</w:t>
                      </w:r>
                    </w:p>
                    <w:p w:rsidR="00774CD4" w:rsidRPr="00F6052A" w:rsidRDefault="00774CD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Delwedd 1</w:t>
                      </w:r>
                      <w:r w:rsidRPr="00F6052A">
                        <w:rPr>
                          <w:rFonts w:ascii="Arial" w:hAnsi="Arial" w:cs="Arial"/>
                        </w:rPr>
                        <w:t xml:space="preserve">: Cambridge Assessment 2021.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6FFA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3061252</wp:posOffset>
            </wp:positionH>
            <wp:positionV relativeFrom="paragraph">
              <wp:posOffset>2019715</wp:posOffset>
            </wp:positionV>
            <wp:extent cx="2842895" cy="1967948"/>
            <wp:effectExtent l="0" t="0" r="0" b="0"/>
            <wp:wrapNone/>
            <wp:docPr id="9" name="Picture 9" descr="https://www.cambridge-community.org.uk/professional-development/gswrp/media/refp_m1_aw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ambridge-community.org.uk/professional-development/gswrp/media/refp_m1_aw_00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112" cy="197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01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-616144</wp:posOffset>
                </wp:positionH>
                <wp:positionV relativeFrom="paragraph">
                  <wp:posOffset>110821</wp:posOffset>
                </wp:positionV>
                <wp:extent cx="3030855" cy="6202017"/>
                <wp:effectExtent l="19050" t="19050" r="17145" b="279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855" cy="6202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505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774CD4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Papur Briffio ar Adfyfyrio</w:t>
                            </w:r>
                          </w:p>
                          <w:p w:rsidR="00774CD4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Pwrpas y Papur Briffio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yma papur ar gyfer ymarferwyr blynyddoedd cynnar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am bwysigrwydd arfer adfyfyriol. Gobeithio gall ymarferwyr dysgu sut i </w:t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>gynnal gwasanaethau o safon ar gyfer plant ifanc a’u teuluoedd.</w:t>
                            </w:r>
                          </w:p>
                          <w:p w:rsidR="00774CD4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774CD4" w:rsidRPr="007639D6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Pwrpas y papur briffio yma ydy i addysgu ymarferwyr, nid yn unig beth yw adfyfyrio ond sut i adfyfyrio. Dylair papur yma agor meddyliau ymarferwyr i fynnu er mwyn iddynt cael syniadau gwell ym mywyd pob dydd o fewn lleoliadau.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Beth yw Adfyfyrio?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  <w:lang w:eastAsia="en-GB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Dywed CIPD (2020) yn syml, mai arfer adfyfyriol yw sylfaen datblygiad proffesiynol. </w:t>
                            </w:r>
                            <w:r>
                              <w:rPr>
                                <w:rFonts w:ascii="Arial" w:hAnsi="Arial" w:cs="Arial"/>
                                <w:lang w:val="cy-GB" w:eastAsia="en-GB"/>
                              </w:rPr>
                              <w:t xml:space="preserve">Mae’n </w:t>
                            </w:r>
                            <w:r w:rsidRPr="003565E3">
                              <w:rPr>
                                <w:rFonts w:ascii="Arial" w:hAnsi="Arial" w:cs="Arial"/>
                                <w:lang w:val="cy-GB" w:eastAsia="en-GB"/>
                              </w:rPr>
                              <w:t xml:space="preserve">newid </w:t>
                            </w:r>
                            <w:r>
                              <w:rPr>
                                <w:rFonts w:ascii="Arial" w:hAnsi="Arial" w:cs="Arial"/>
                                <w:lang w:val="cy-GB" w:eastAsia="en-GB"/>
                              </w:rPr>
                              <w:t>mewnwelediad ymarferwr</w:t>
                            </w:r>
                            <w:r w:rsidRPr="003565E3">
                              <w:rPr>
                                <w:rFonts w:ascii="Arial" w:hAnsi="Arial" w:cs="Arial"/>
                                <w:lang w:val="cy-GB" w:eastAsia="en-GB"/>
                              </w:rPr>
                              <w:t xml:space="preserve"> i strategaethau ymarferol sy'n hyrwyddo twf personol ac yn pwysleisio sgiliau trefnu</w:t>
                            </w:r>
                            <w:r>
                              <w:rPr>
                                <w:rFonts w:ascii="Arial" w:hAnsi="Arial" w:cs="Arial"/>
                                <w:lang w:val="cy-GB" w:eastAsia="en-GB"/>
                              </w:rPr>
                              <w:t>.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t>Mae'n golygu rhoi gweithgareddau integreiddiol i fywyd pob dydd fel mater o dre</w:t>
                            </w:r>
                            <w:r w:rsidR="001E5AB0">
                              <w:rPr>
                                <w:rFonts w:ascii="Arial" w:hAnsi="Arial" w:cs="Arial"/>
                              </w:rPr>
                              <w:t>fn sy'n codi ymwybyddiaeth, yn a</w:t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nnog ymarferwr i ddadansoddi yn feirniadol, cynorthwyo hunanreolaeth a’r gallu i wneud penderfyniadau. 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Mae CIPD (2020) yn cario </w:t>
                            </w:r>
                            <w:r w:rsidR="005B40E5">
                              <w:rPr>
                                <w:rFonts w:ascii="Arial" w:hAnsi="Arial" w:cs="Arial"/>
                              </w:rPr>
                              <w:t>‘</w:t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mlaen i </w:t>
                            </w:r>
                            <w:r w:rsidR="005B40E5">
                              <w:rPr>
                                <w:rFonts w:ascii="Arial" w:hAnsi="Arial" w:cs="Arial"/>
                              </w:rPr>
                              <w:t>dd</w:t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weud bod arfer adfyfyriol hefyd yn golygu: 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sym w:font="Symbol" w:char="F0B7"/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Dysgu rhoi sylw - gwrando ar eich hunain fel ymarferwr 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sym w:font="Symbol" w:char="F0B7"/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Pr="003565E3">
                              <w:rPr>
                                <w:rFonts w:ascii="Arial" w:hAnsi="Arial" w:cs="Arial"/>
                              </w:rPr>
                              <w:t>Dod</w:t>
                            </w:r>
                            <w:proofErr w:type="gramEnd"/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wyneb yn wyneb â'n rhagdybiaethau 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sym w:font="Symbol" w:char="F0B7"/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Sylwi patrymau 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sym w:font="Symbol" w:char="F0B7"/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Newid y pethau/problemau </w:t>
                            </w:r>
                            <w:proofErr w:type="gramStart"/>
                            <w:r w:rsidRPr="003565E3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ymarferwyr yn gweld</w:t>
                            </w:r>
                          </w:p>
                          <w:p w:rsidR="00774CD4" w:rsidRPr="003565E3" w:rsidRDefault="00774CD4" w:rsidP="00CF016E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</w:rPr>
                              <w:sym w:font="Symbol" w:char="F0B7"/>
                            </w:r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Newid sut </w:t>
                            </w:r>
                            <w:proofErr w:type="gramStart"/>
                            <w:r w:rsidRPr="003565E3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 w:rsidRPr="003565E3">
                              <w:rPr>
                                <w:rFonts w:ascii="Arial" w:hAnsi="Arial" w:cs="Arial"/>
                              </w:rPr>
                              <w:t xml:space="preserve"> ymarferwyr yn gweld sefyllfaoedd</w:t>
                            </w:r>
                          </w:p>
                          <w:p w:rsidR="00774CD4" w:rsidRDefault="00774C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1" type="#_x0000_t202" style="position:absolute;margin-left:-48.5pt;margin-top:8.75pt;width:238.65pt;height:488.3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" fillcolor="white [3201]" strokecolor="#ff5050" strokeweight="3pt">
                <v:stroke dashstyle="3 1"/>
                <v:textbox>
                  <w:txbxContent>
                    <w:p w:rsidR="00774CD4" w:rsidRDefault="00774CD4" w:rsidP="00CF016E">
                      <w:pPr>
                        <w:pStyle w:val="NoSpacing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Papur Briffio ar Adfyfyrio</w:t>
                      </w:r>
                    </w:p>
                    <w:p w:rsidR="00774CD4" w:rsidRDefault="00774CD4" w:rsidP="00CF016E">
                      <w:pPr>
                        <w:pStyle w:val="NoSpacing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Pwrpas y Papur Briffio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</w:t>
                      </w:r>
                      <w:r w:rsidRPr="003565E3">
                        <w:rPr>
                          <w:rFonts w:ascii="Arial" w:hAnsi="Arial" w:cs="Arial"/>
                        </w:rPr>
                        <w:t xml:space="preserve">yma papur ar gyfer ymarferwyr blynyddoedd cynnar </w:t>
                      </w:r>
                      <w:r>
                        <w:rPr>
                          <w:rFonts w:ascii="Arial" w:hAnsi="Arial" w:cs="Arial"/>
                        </w:rPr>
                        <w:t xml:space="preserve">am bwysigrwydd arfer adfyfyriol. Gobeithio gall ymarferwyr dysgu sut i </w:t>
                      </w:r>
                      <w:r w:rsidRPr="003565E3">
                        <w:rPr>
                          <w:rFonts w:ascii="Arial" w:hAnsi="Arial" w:cs="Arial"/>
                        </w:rPr>
                        <w:t>gynnal gwasanaethau o safon ar gyfer plant ifanc a’u teuluoedd.</w:t>
                      </w:r>
                    </w:p>
                    <w:p w:rsidR="00774CD4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:rsidR="00774CD4" w:rsidRPr="007639D6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Pwrpas y papur briffio yma ydy i addysgu ymarferwyr, nid yn unig beth yw adfyfyrio ond sut i adfyfyrio. Dylair papur yma agor meddyliau ymarferwyr i fynnu er mwyn iddynt cael syniadau gwell ym mywyd pob dydd o fewn lleoliadau.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  <w:b/>
                          <w:u w:val="single"/>
                        </w:rPr>
                        <w:t>Beth yw Adfyfyrio?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  <w:lang w:eastAsia="en-GB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t xml:space="preserve">Dywed CIPD (2020) yn syml, mai arfer adfyfyriol yw sylfaen datblygiad proffesiynol. </w:t>
                      </w:r>
                      <w:r>
                        <w:rPr>
                          <w:rFonts w:ascii="Arial" w:hAnsi="Arial" w:cs="Arial"/>
                          <w:lang w:val="cy-GB" w:eastAsia="en-GB"/>
                        </w:rPr>
                        <w:t xml:space="preserve">Mae’n </w:t>
                      </w:r>
                      <w:r w:rsidRPr="003565E3">
                        <w:rPr>
                          <w:rFonts w:ascii="Arial" w:hAnsi="Arial" w:cs="Arial"/>
                          <w:lang w:val="cy-GB" w:eastAsia="en-GB"/>
                        </w:rPr>
                        <w:t xml:space="preserve">newid </w:t>
                      </w:r>
                      <w:r>
                        <w:rPr>
                          <w:rFonts w:ascii="Arial" w:hAnsi="Arial" w:cs="Arial"/>
                          <w:lang w:val="cy-GB" w:eastAsia="en-GB"/>
                        </w:rPr>
                        <w:t>mewnwelediad ymarferwr</w:t>
                      </w:r>
                      <w:r w:rsidRPr="003565E3">
                        <w:rPr>
                          <w:rFonts w:ascii="Arial" w:hAnsi="Arial" w:cs="Arial"/>
                          <w:lang w:val="cy-GB" w:eastAsia="en-GB"/>
                        </w:rPr>
                        <w:t xml:space="preserve"> i strategaethau ymarferol sy'n hyrwyddo twf personol ac yn pwysleisio sgiliau trefnu</w:t>
                      </w:r>
                      <w:r>
                        <w:rPr>
                          <w:rFonts w:ascii="Arial" w:hAnsi="Arial" w:cs="Arial"/>
                          <w:lang w:val="cy-GB" w:eastAsia="en-GB"/>
                        </w:rPr>
                        <w:t>.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t>Mae'n golygu rhoi gweithgareddau integreiddiol i fywyd pob dydd fel mater o dre</w:t>
                      </w:r>
                      <w:r w:rsidR="001E5AB0">
                        <w:rPr>
                          <w:rFonts w:ascii="Arial" w:hAnsi="Arial" w:cs="Arial"/>
                        </w:rPr>
                        <w:t>fn sy'n codi ymwybyddiaeth, yn a</w:t>
                      </w:r>
                      <w:r w:rsidRPr="003565E3">
                        <w:rPr>
                          <w:rFonts w:ascii="Arial" w:hAnsi="Arial" w:cs="Arial"/>
                        </w:rPr>
                        <w:t xml:space="preserve">nnog ymarferwr i ddadansoddi yn feirniadol, cynorthwyo hunanreolaeth a’r gallu i wneud penderfyniadau. 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Mae CIPD (2020) yn cario </w:t>
                      </w:r>
                      <w:r w:rsidR="005B40E5">
                        <w:rPr>
                          <w:rFonts w:ascii="Arial" w:hAnsi="Arial" w:cs="Arial"/>
                        </w:rPr>
                        <w:t>‘</w:t>
                      </w:r>
                      <w:r w:rsidRPr="003565E3">
                        <w:rPr>
                          <w:rFonts w:ascii="Arial" w:hAnsi="Arial" w:cs="Arial"/>
                        </w:rPr>
                        <w:t xml:space="preserve">mlaen i </w:t>
                      </w:r>
                      <w:r w:rsidR="005B40E5">
                        <w:rPr>
                          <w:rFonts w:ascii="Arial" w:hAnsi="Arial" w:cs="Arial"/>
                        </w:rPr>
                        <w:t>dd</w:t>
                      </w:r>
                      <w:r w:rsidRPr="003565E3">
                        <w:rPr>
                          <w:rFonts w:ascii="Arial" w:hAnsi="Arial" w:cs="Arial"/>
                        </w:rPr>
                        <w:t xml:space="preserve">weud bod arfer adfyfyriol hefyd yn golygu: 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sym w:font="Symbol" w:char="F0B7"/>
                      </w:r>
                      <w:r w:rsidRPr="003565E3">
                        <w:rPr>
                          <w:rFonts w:ascii="Arial" w:hAnsi="Arial" w:cs="Arial"/>
                        </w:rPr>
                        <w:t xml:space="preserve"> Dysgu rhoi sylw - gwrando ar eich hunain fel ymarferwr 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sym w:font="Symbol" w:char="F0B7"/>
                      </w:r>
                      <w:r w:rsidRPr="003565E3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Pr="003565E3">
                        <w:rPr>
                          <w:rFonts w:ascii="Arial" w:hAnsi="Arial" w:cs="Arial"/>
                        </w:rPr>
                        <w:t>Dod</w:t>
                      </w:r>
                      <w:proofErr w:type="gramEnd"/>
                      <w:r w:rsidRPr="003565E3">
                        <w:rPr>
                          <w:rFonts w:ascii="Arial" w:hAnsi="Arial" w:cs="Arial"/>
                        </w:rPr>
                        <w:t xml:space="preserve"> wyneb yn wyneb â'n rhagdybiaethau 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sym w:font="Symbol" w:char="F0B7"/>
                      </w:r>
                      <w:r w:rsidRPr="003565E3">
                        <w:rPr>
                          <w:rFonts w:ascii="Arial" w:hAnsi="Arial" w:cs="Arial"/>
                        </w:rPr>
                        <w:t xml:space="preserve"> Sylwi patrymau 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sym w:font="Symbol" w:char="F0B7"/>
                      </w:r>
                      <w:r w:rsidRPr="003565E3">
                        <w:rPr>
                          <w:rFonts w:ascii="Arial" w:hAnsi="Arial" w:cs="Arial"/>
                        </w:rPr>
                        <w:t xml:space="preserve"> Newid y pethau/problemau </w:t>
                      </w:r>
                      <w:proofErr w:type="gramStart"/>
                      <w:r w:rsidRPr="003565E3"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 w:rsidRPr="003565E3">
                        <w:rPr>
                          <w:rFonts w:ascii="Arial" w:hAnsi="Arial" w:cs="Arial"/>
                        </w:rPr>
                        <w:t xml:space="preserve"> ymarferwyr yn gweld</w:t>
                      </w:r>
                    </w:p>
                    <w:p w:rsidR="00774CD4" w:rsidRPr="003565E3" w:rsidRDefault="00774CD4" w:rsidP="00CF016E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3565E3">
                        <w:rPr>
                          <w:rFonts w:ascii="Arial" w:hAnsi="Arial" w:cs="Arial"/>
                        </w:rPr>
                        <w:sym w:font="Symbol" w:char="F0B7"/>
                      </w:r>
                      <w:r w:rsidRPr="003565E3">
                        <w:rPr>
                          <w:rFonts w:ascii="Arial" w:hAnsi="Arial" w:cs="Arial"/>
                        </w:rPr>
                        <w:t xml:space="preserve"> Newid sut </w:t>
                      </w:r>
                      <w:proofErr w:type="gramStart"/>
                      <w:r w:rsidRPr="003565E3"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 w:rsidRPr="003565E3">
                        <w:rPr>
                          <w:rFonts w:ascii="Arial" w:hAnsi="Arial" w:cs="Arial"/>
                        </w:rPr>
                        <w:t xml:space="preserve"> ymarferwyr yn gweld sefyllfaoedd</w:t>
                      </w:r>
                    </w:p>
                    <w:p w:rsidR="00774CD4" w:rsidRDefault="00774CD4"/>
                  </w:txbxContent>
                </v:textbox>
              </v:shape>
            </w:pict>
          </mc:Fallback>
        </mc:AlternateContent>
      </w:r>
      <w:r w:rsidR="00A658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12A75A" wp14:editId="66AAE25D">
                <wp:simplePos x="0" y="0"/>
                <wp:positionH relativeFrom="leftMargin">
                  <wp:posOffset>7335323</wp:posOffset>
                </wp:positionH>
                <wp:positionV relativeFrom="paragraph">
                  <wp:posOffset>-899160</wp:posOffset>
                </wp:positionV>
                <wp:extent cx="15240" cy="7498080"/>
                <wp:effectExtent l="0" t="0" r="22860" b="2667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74980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41DFA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577.6pt,-70.8pt" to="578.8pt,5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A658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posOffset>3525027</wp:posOffset>
                </wp:positionH>
                <wp:positionV relativeFrom="paragraph">
                  <wp:posOffset>-914400</wp:posOffset>
                </wp:positionV>
                <wp:extent cx="0" cy="7513320"/>
                <wp:effectExtent l="0" t="0" r="19050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5133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1C4B86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277.55pt,-1in" to="277.55pt,5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" strokecolor="black [3200]" strokeweight="1.5pt">
                <v:stroke joinstyle="miter"/>
                <w10:wrap anchorx="margin"/>
              </v:line>
            </w:pict>
          </mc:Fallback>
        </mc:AlternateContent>
      </w:r>
    </w:p>
    <w:p w:rsidR="00DB3F51" w:rsidRDefault="005E528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2916000</wp:posOffset>
                </wp:positionH>
                <wp:positionV relativeFrom="paragraph">
                  <wp:posOffset>-782025</wp:posOffset>
                </wp:positionV>
                <wp:extent cx="3220085" cy="3772800"/>
                <wp:effectExtent l="19050" t="19050" r="18415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085" cy="37728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lgDashDot"/>
                        </a:ln>
                      </wps:spPr>
                      <wps:txbx>
                        <w:txbxContent>
                          <w:p w:rsidR="00774CD4" w:rsidRDefault="00774CD4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C43022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Pam Adfyfyrio?</w:t>
                            </w:r>
                          </w:p>
                          <w:p w:rsidR="00774CD4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ae adfyfyrio yn rhan bwysig 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ymarfer pob dydd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 xml:space="preserve"> ymarferydd blynyddoedd cynnar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. Maent yn fuddiol i’r ymarferwr yn bersonol ac yn broffesiynol. Mae hefyd yn fuddiol i blant y lleoliad ac i rieni wrth i ymarferwr adfyfyrio. Bydd adfyfyrio yn cefnogi chi fel ymarferwr i gynnal ac i wella’n barhaus. Pacey (2016). </w:t>
                            </w:r>
                          </w:p>
                          <w:p w:rsidR="00774CD4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Mae Pacey (2016) yn nodi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trwy adfyfyrio, byddwch yn gallu sicrhau gwell canlyniadau i b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ant. Dangosai isod buddion eraill i adfyfyrio a’r effaith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hyn yn cael ar blant.</w:t>
                            </w:r>
                          </w:p>
                          <w:p w:rsidR="00774CD4" w:rsidRDefault="00774CD4" w:rsidP="00DB1FE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Mae anghenion unigol pob plentyn yn gallu cael ei cyrraedd.</w:t>
                            </w:r>
                          </w:p>
                          <w:p w:rsidR="00774CD4" w:rsidRDefault="005E528E" w:rsidP="00DB1FE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Bydd ymarferwr blynyddoedd cynnar</w:t>
                            </w:r>
                            <w:r w:rsidR="00774CD4">
                              <w:rPr>
                                <w:rFonts w:ascii="Arial" w:hAnsi="Arial" w:cs="Arial"/>
                              </w:rPr>
                              <w:t xml:space="preserve"> yn gweld cynydd yn hunan barch</w:t>
                            </w:r>
                          </w:p>
                          <w:p w:rsidR="00774CD4" w:rsidRDefault="00774CD4" w:rsidP="00DB1FE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Cynnal amgylchedd rhyngweithiol gan gynnwys adnoddau addas ar gyfer y plant i ddefnyddo tu fewn a tu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allan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774CD4" w:rsidRPr="00DB1FED" w:rsidRDefault="00774CD4" w:rsidP="00DB1FE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774CD4" w:rsidRPr="00C43022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229.6pt;margin-top:-61.6pt;width:253.55pt;height:297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" fillcolor="#fbe4d5 [661]" strokecolor="#f4b083 [1941]" strokeweight="3pt">
                <v:stroke dashstyle="longDashDot"/>
                <v:textbox>
                  <w:txbxContent>
                    <w:p w:rsidR="00774CD4" w:rsidRDefault="00774CD4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C43022">
                        <w:rPr>
                          <w:rFonts w:ascii="Arial" w:hAnsi="Arial" w:cs="Arial"/>
                          <w:b/>
                          <w:u w:val="single"/>
                        </w:rPr>
                        <w:t>Pam Adfyfyrio?</w:t>
                      </w:r>
                    </w:p>
                    <w:p w:rsidR="00774CD4" w:rsidRDefault="00774CD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</w:t>
                      </w:r>
                      <w:r w:rsidR="005E528E">
                        <w:rPr>
                          <w:rFonts w:ascii="Arial" w:hAnsi="Arial" w:cs="Arial"/>
                        </w:rPr>
                        <w:t>ae adfyfyrio yn rhan bwysig o</w:t>
                      </w:r>
                      <w:r>
                        <w:rPr>
                          <w:rFonts w:ascii="Arial" w:hAnsi="Arial" w:cs="Arial"/>
                        </w:rPr>
                        <w:t xml:space="preserve"> ymarfer pob dydd</w:t>
                      </w:r>
                      <w:r w:rsidR="005E528E">
                        <w:rPr>
                          <w:rFonts w:ascii="Arial" w:hAnsi="Arial" w:cs="Arial"/>
                        </w:rPr>
                        <w:t xml:space="preserve"> ymarferydd blynyddoedd cynnar</w:t>
                      </w:r>
                      <w:r>
                        <w:rPr>
                          <w:rFonts w:ascii="Arial" w:hAnsi="Arial" w:cs="Arial"/>
                        </w:rPr>
                        <w:t xml:space="preserve">. Maent yn fuddiol i’r ymarferwr yn bersonol ac yn broffesiynol. Mae hefyd yn fuddiol i blant y lleoliad ac i rieni wrth i ymarferwr adfyfyrio. Bydd adfyfyrio yn cefnogi chi fel ymarferwr i gynnal ac i wella’n barhaus. Pacey (2016). </w:t>
                      </w:r>
                    </w:p>
                    <w:p w:rsidR="00774CD4" w:rsidRDefault="00774CD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Mae Pacey (2016) yn nodi</w:t>
                      </w:r>
                      <w:r w:rsidR="005E528E">
                        <w:rPr>
                          <w:rFonts w:ascii="Arial" w:hAnsi="Arial" w:cs="Arial"/>
                        </w:rPr>
                        <w:t>,</w:t>
                      </w:r>
                      <w:r>
                        <w:rPr>
                          <w:rFonts w:ascii="Arial" w:hAnsi="Arial" w:cs="Arial"/>
                        </w:rPr>
                        <w:t xml:space="preserve"> trwy adfyfyrio, byddwch yn gallu sicrhau gwell canlyniadau i b</w:t>
                      </w:r>
                      <w:r w:rsidR="005E528E">
                        <w:rPr>
                          <w:rFonts w:ascii="Arial" w:hAnsi="Arial" w:cs="Arial"/>
                        </w:rPr>
                        <w:t>l</w:t>
                      </w:r>
                      <w:r>
                        <w:rPr>
                          <w:rFonts w:ascii="Arial" w:hAnsi="Arial" w:cs="Arial"/>
                        </w:rPr>
                        <w:t xml:space="preserve">ant. Dangosai isod buddion eraill i adfyfyrio a’r effaith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hyn yn cael ar blant.</w:t>
                      </w:r>
                    </w:p>
                    <w:p w:rsidR="00774CD4" w:rsidRDefault="00774CD4" w:rsidP="00DB1FE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Mae anghenion unigol pob plentyn yn gallu cael ei cyrraedd.</w:t>
                      </w:r>
                    </w:p>
                    <w:p w:rsidR="00774CD4" w:rsidRDefault="005E528E" w:rsidP="00DB1FE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Bydd ymarferwr blynyddoedd cynnar</w:t>
                      </w:r>
                      <w:r w:rsidR="00774CD4">
                        <w:rPr>
                          <w:rFonts w:ascii="Arial" w:hAnsi="Arial" w:cs="Arial"/>
                        </w:rPr>
                        <w:t xml:space="preserve"> yn gweld cynydd yn hunan barch</w:t>
                      </w:r>
                    </w:p>
                    <w:p w:rsidR="00774CD4" w:rsidRDefault="00774CD4" w:rsidP="00DB1FE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Cynnal amgylchedd rhyngweithiol gan gynnwys adnoddau addas ar gyfer y plant i ddefnyddo tu fewn a tu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allan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:rsidR="00774CD4" w:rsidRPr="00DB1FED" w:rsidRDefault="00774CD4" w:rsidP="00DB1FED">
                      <w:pPr>
                        <w:rPr>
                          <w:rFonts w:ascii="Arial" w:hAnsi="Arial" w:cs="Arial"/>
                        </w:rPr>
                      </w:pPr>
                    </w:p>
                    <w:p w:rsidR="00774CD4" w:rsidRPr="00C43022" w:rsidRDefault="00774CD4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2C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6664569</wp:posOffset>
                </wp:positionH>
                <wp:positionV relativeFrom="paragraph">
                  <wp:posOffset>-786178</wp:posOffset>
                </wp:positionV>
                <wp:extent cx="2843530" cy="3015762"/>
                <wp:effectExtent l="19050" t="19050" r="13970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3530" cy="3015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774CD4" w:rsidRPr="00DB3F51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B3F51">
                              <w:rPr>
                                <w:rFonts w:ascii="Arial" w:hAnsi="Arial" w:cs="Arial"/>
                              </w:rPr>
                              <w:t xml:space="preserve">Dangosai isod deiagram David Kolb. </w:t>
                            </w:r>
                          </w:p>
                          <w:p w:rsidR="00774CD4" w:rsidRDefault="00774CD4"/>
                          <w:p w:rsidR="00774CD4" w:rsidRDefault="00774CD4"/>
                          <w:p w:rsidR="00774CD4" w:rsidRDefault="00774CD4"/>
                          <w:p w:rsidR="00774CD4" w:rsidRDefault="00774CD4"/>
                          <w:p w:rsidR="00774CD4" w:rsidRDefault="00774CD4"/>
                          <w:p w:rsidR="00212C21" w:rsidRDefault="00212C21"/>
                          <w:p w:rsidR="00060EB0" w:rsidRDefault="00774CD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B3F51">
                              <w:rPr>
                                <w:rFonts w:ascii="Arial" w:hAnsi="Arial" w:cs="Arial"/>
                              </w:rPr>
                              <w:t>Delwedd 4: Dr Nicole Brown (unknown)</w:t>
                            </w:r>
                            <w:r w:rsidR="00212C2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 xml:space="preserve">Gall ymarferwyr defnyddio’r </w:t>
                            </w:r>
                            <w:r w:rsidR="00060EB0">
                              <w:rPr>
                                <w:rFonts w:ascii="Arial" w:hAnsi="Arial" w:cs="Arial"/>
                              </w:rPr>
                              <w:t xml:space="preserve">linc yma 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proofErr w:type="gramStart"/>
                            <w:r w:rsidR="005E528E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gramEnd"/>
                            <w:r w:rsidR="005E528E">
                              <w:rPr>
                                <w:rFonts w:ascii="Arial" w:hAnsi="Arial" w:cs="Arial"/>
                              </w:rPr>
                              <w:t xml:space="preserve"> well </w:t>
                            </w:r>
                            <w:r w:rsidR="00060EB0">
                              <w:rPr>
                                <w:rFonts w:ascii="Arial" w:hAnsi="Arial" w:cs="Arial"/>
                              </w:rPr>
                              <w:t xml:space="preserve">disgrifiad o deiagram Kolb. </w:t>
                            </w:r>
                            <w:hyperlink r:id="rId13" w:history="1">
                              <w:r w:rsidR="00060EB0" w:rsidRPr="00647BE7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https://www.youtube.com/watch?v=ObQ2DheGOKA</w:t>
                              </w:r>
                            </w:hyperlink>
                            <w:r w:rsidR="00060EB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060EB0" w:rsidRPr="00DB3F51" w:rsidRDefault="00060EB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3" type="#_x0000_t202" style="position:absolute;margin-left:524.75pt;margin-top:-61.9pt;width:223.9pt;height:237.4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" fillcolor="white [3201]" strokecolor="#92d050" strokeweight="3pt">
                <v:textbox>
                  <w:txbxContent>
                    <w:p w:rsidR="00774CD4" w:rsidRPr="00DB3F51" w:rsidRDefault="00774CD4">
                      <w:pPr>
                        <w:rPr>
                          <w:rFonts w:ascii="Arial" w:hAnsi="Arial" w:cs="Arial"/>
                        </w:rPr>
                      </w:pPr>
                      <w:r w:rsidRPr="00DB3F51">
                        <w:rPr>
                          <w:rFonts w:ascii="Arial" w:hAnsi="Arial" w:cs="Arial"/>
                        </w:rPr>
                        <w:t xml:space="preserve">Dangosai isod deiagram David Kolb. </w:t>
                      </w:r>
                    </w:p>
                    <w:p w:rsidR="00774CD4" w:rsidRDefault="00774CD4"/>
                    <w:p w:rsidR="00774CD4" w:rsidRDefault="00774CD4"/>
                    <w:p w:rsidR="00774CD4" w:rsidRDefault="00774CD4"/>
                    <w:p w:rsidR="00774CD4" w:rsidRDefault="00774CD4"/>
                    <w:p w:rsidR="00774CD4" w:rsidRDefault="00774CD4"/>
                    <w:p w:rsidR="00212C21" w:rsidRDefault="00212C21"/>
                    <w:p w:rsidR="00060EB0" w:rsidRDefault="00774CD4">
                      <w:pPr>
                        <w:rPr>
                          <w:rFonts w:ascii="Arial" w:hAnsi="Arial" w:cs="Arial"/>
                        </w:rPr>
                      </w:pPr>
                      <w:r w:rsidRPr="00DB3F51">
                        <w:rPr>
                          <w:rFonts w:ascii="Arial" w:hAnsi="Arial" w:cs="Arial"/>
                        </w:rPr>
                        <w:t>Delwedd 4: Dr Nicole Brown (unknown)</w:t>
                      </w:r>
                      <w:r w:rsidR="00212C21">
                        <w:rPr>
                          <w:rFonts w:ascii="Arial" w:hAnsi="Arial" w:cs="Arial"/>
                        </w:rPr>
                        <w:t xml:space="preserve"> </w:t>
                      </w:r>
                      <w:r w:rsidR="005E528E">
                        <w:rPr>
                          <w:rFonts w:ascii="Arial" w:hAnsi="Arial" w:cs="Arial"/>
                        </w:rPr>
                        <w:t xml:space="preserve">Gall ymarferwyr defnyddio’r </w:t>
                      </w:r>
                      <w:r w:rsidR="00060EB0">
                        <w:rPr>
                          <w:rFonts w:ascii="Arial" w:hAnsi="Arial" w:cs="Arial"/>
                        </w:rPr>
                        <w:t xml:space="preserve">linc yma </w:t>
                      </w:r>
                      <w:r w:rsidR="005E528E">
                        <w:rPr>
                          <w:rFonts w:ascii="Arial" w:hAnsi="Arial" w:cs="Arial"/>
                        </w:rPr>
                        <w:t xml:space="preserve">i </w:t>
                      </w:r>
                      <w:proofErr w:type="gramStart"/>
                      <w:r w:rsidR="005E528E">
                        <w:rPr>
                          <w:rFonts w:ascii="Arial" w:hAnsi="Arial" w:cs="Arial"/>
                        </w:rPr>
                        <w:t>gael</w:t>
                      </w:r>
                      <w:proofErr w:type="gramEnd"/>
                      <w:r w:rsidR="005E528E">
                        <w:rPr>
                          <w:rFonts w:ascii="Arial" w:hAnsi="Arial" w:cs="Arial"/>
                        </w:rPr>
                        <w:t xml:space="preserve"> well </w:t>
                      </w:r>
                      <w:r w:rsidR="00060EB0">
                        <w:rPr>
                          <w:rFonts w:ascii="Arial" w:hAnsi="Arial" w:cs="Arial"/>
                        </w:rPr>
                        <w:t xml:space="preserve">disgrifiad o deiagram Kolb. </w:t>
                      </w:r>
                      <w:hyperlink r:id="rId14" w:history="1">
                        <w:r w:rsidR="00060EB0" w:rsidRPr="00647BE7">
                          <w:rPr>
                            <w:rStyle w:val="Hyperlink"/>
                            <w:rFonts w:ascii="Arial" w:hAnsi="Arial" w:cs="Arial"/>
                          </w:rPr>
                          <w:t>https://www.youtube.com/watch?v=ObQ2DheGOKA</w:t>
                        </w:r>
                      </w:hyperlink>
                      <w:r w:rsidR="00060EB0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060EB0" w:rsidRPr="00DB3F51" w:rsidRDefault="00060EB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2C21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7138719</wp:posOffset>
            </wp:positionH>
            <wp:positionV relativeFrom="paragraph">
              <wp:posOffset>-451485</wp:posOffset>
            </wp:positionV>
            <wp:extent cx="1893757" cy="1497621"/>
            <wp:effectExtent l="0" t="0" r="0" b="7620"/>
            <wp:wrapNone/>
            <wp:docPr id="26" name="Picture 26" descr="C:\Users\Sara\AppData\Local\Microsoft\Windows\INetCache\Content.MSO\AC9374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ra\AppData\Local\Microsoft\Windows\INetCache\Content.MSO\AC9374C4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8" t="4700" r="18706" b="5544"/>
                    <a:stretch/>
                  </pic:blipFill>
                  <pic:spPr bwMode="auto">
                    <a:xfrm>
                      <a:off x="0" y="0"/>
                      <a:ext cx="1893757" cy="149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posOffset>-278605</wp:posOffset>
                </wp:positionH>
                <wp:positionV relativeFrom="paragraph">
                  <wp:posOffset>6210300</wp:posOffset>
                </wp:positionV>
                <wp:extent cx="2235994" cy="299085"/>
                <wp:effectExtent l="19050" t="19050" r="12065" b="247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994" cy="299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:rsidR="00774CD4" w:rsidRDefault="00774CD4">
                            <w:r>
                              <w:t>Delwedd 2: Cambridge Assessment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-21.95pt;margin-top:489pt;width:176.05pt;height:23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" fillcolor="white [3201]" strokecolor="#c00000" strokeweight="2.25pt">
                <v:textbox>
                  <w:txbxContent>
                    <w:p w:rsidR="00774CD4" w:rsidRDefault="00774CD4">
                      <w:r>
                        <w:t>Delwedd 2: Cambridge Assessment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016E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-239809</wp:posOffset>
            </wp:positionH>
            <wp:positionV relativeFrom="paragraph">
              <wp:posOffset>4319712</wp:posOffset>
            </wp:positionV>
            <wp:extent cx="2267585" cy="1785620"/>
            <wp:effectExtent l="0" t="0" r="0" b="5080"/>
            <wp:wrapNone/>
            <wp:docPr id="13" name="Picture 13" descr="https://www.cambridge-community.org.uk/professional-development/gswrp/media/refp_m3_aw_002_6qfwm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ambridge-community.org.uk/professional-development/gswrp/media/refp_m3_aw_002_6qfwmoa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01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-734944</wp:posOffset>
                </wp:positionH>
                <wp:positionV relativeFrom="paragraph">
                  <wp:posOffset>-27305</wp:posOffset>
                </wp:positionV>
                <wp:extent cx="3153548" cy="4234070"/>
                <wp:effectExtent l="19050" t="19050" r="2794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3548" cy="42340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:rsidR="00774CD4" w:rsidRDefault="00774CD4" w:rsidP="00312DA9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3565E3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Sut gall Ymarferwr adfyfyrio</w:t>
                            </w:r>
                          </w:p>
                          <w:p w:rsidR="00774CD4" w:rsidRDefault="00774CD4" w:rsidP="00312DA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Ar ôl gwneud ymchwil mewn i llyfr Neil Thompson, People Skills (2015), dywed SKILLSYOUNEED (2021) bod 6 cam amlwg i adfyfyrio:</w:t>
                            </w:r>
                          </w:p>
                          <w:p w:rsidR="00774CD4" w:rsidRDefault="00774CD4" w:rsidP="00312D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Darllen adnoddau o gwmpas y topig perthnasol i’r leoliad.</w:t>
                            </w:r>
                          </w:p>
                          <w:p w:rsidR="00774CD4" w:rsidRDefault="00774CD4" w:rsidP="00312D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Gofyn eraill am y ffordd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pethau yn cael ei wneud o gwmpas y lleoliad.</w:t>
                            </w:r>
                          </w:p>
                          <w:p w:rsidR="00774CD4" w:rsidRDefault="00774CD4" w:rsidP="00312D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Gwylio’r hyn sy’n digwydd o’ch cwmpas.</w:t>
                            </w:r>
                          </w:p>
                          <w:p w:rsidR="00774CD4" w:rsidRDefault="00774CD4" w:rsidP="00312D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Rhoi sylw i’ch emosiynnau, beth sy’n cynnal yr emosiwn a sut byddwch yn delio â emosiynnau negyddol.</w:t>
                            </w:r>
                          </w:p>
                          <w:p w:rsidR="00774CD4" w:rsidRDefault="00774CD4" w:rsidP="00312D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Siaradwch gyda pobl yn eich lleoliad am eich safbwyntiau a’ch profiadau.</w:t>
                            </w:r>
                          </w:p>
                          <w:p w:rsidR="00774CD4" w:rsidRDefault="00774CD4" w:rsidP="00312D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Dysgu gwerthfawrogi’ch amser sy’n mynd mewn i feddwl am eich gwaith.</w:t>
                            </w:r>
                          </w:p>
                          <w:p w:rsidR="00774CD4" w:rsidRDefault="00774CD4" w:rsidP="00312DA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Maent yn mynd ymlaen i weud, mewn geiriau eraill, ni</w:t>
                            </w:r>
                            <w:r w:rsidR="001E5AB0">
                              <w:rPr>
                                <w:rFonts w:ascii="Arial" w:hAnsi="Arial" w:cs="Arial"/>
                              </w:rPr>
                              <w:t>d yn unig y meddwl sydd yn bwys</w:t>
                            </w:r>
                            <w:r>
                              <w:rPr>
                                <w:rFonts w:ascii="Arial" w:hAnsi="Arial" w:cs="Arial"/>
                              </w:rPr>
                              <w:t>ig. Mae’n rhaid i ymarferwr da</w:t>
                            </w:r>
                            <w:r w:rsidR="001E5AB0">
                              <w:rPr>
                                <w:rFonts w:ascii="Arial" w:hAnsi="Arial" w:cs="Arial"/>
                              </w:rPr>
                              <w:t xml:space="preserve">tblygu dealldwriaeth o’r theori </w:t>
                            </w:r>
                            <w:r>
                              <w:rPr>
                                <w:rFonts w:ascii="Arial" w:hAnsi="Arial" w:cs="Arial"/>
                              </w:rPr>
                              <w:t>ac archwilio syniadau gydag eraill.</w:t>
                            </w:r>
                          </w:p>
                          <w:p w:rsidR="00774CD4" w:rsidRDefault="00774C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-57.85pt;margin-top:-2.15pt;width:248.3pt;height:33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" filled="f" strokecolor="#c00000" strokeweight="3pt">
                <v:textbox>
                  <w:txbxContent>
                    <w:p w:rsidR="00774CD4" w:rsidRDefault="00774CD4" w:rsidP="00312DA9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3565E3">
                        <w:rPr>
                          <w:rFonts w:ascii="Arial" w:hAnsi="Arial" w:cs="Arial"/>
                          <w:b/>
                          <w:u w:val="single"/>
                        </w:rPr>
                        <w:t>Sut gall Ymarferwr adfyfyrio</w:t>
                      </w:r>
                    </w:p>
                    <w:p w:rsidR="00774CD4" w:rsidRDefault="00774CD4" w:rsidP="00312DA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Ar ôl gwneud ymchwil mewn i llyfr Neil Thompson, People Skills (2015), dywed SKILLSYOUNEED (2021) bod 6 cam amlwg i adfyfyrio:</w:t>
                      </w:r>
                    </w:p>
                    <w:p w:rsidR="00774CD4" w:rsidRDefault="00774CD4" w:rsidP="00312D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Darllen adnoddau o gwmpas y topig perthnasol i’r leoliad.</w:t>
                      </w:r>
                    </w:p>
                    <w:p w:rsidR="00774CD4" w:rsidRDefault="00774CD4" w:rsidP="00312D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Gofyn eraill am y ffordd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pethau yn cael ei wneud o gwmpas y lleoliad.</w:t>
                      </w:r>
                    </w:p>
                    <w:p w:rsidR="00774CD4" w:rsidRDefault="00774CD4" w:rsidP="00312D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Gwylio’r hyn sy’n digwydd o’ch cwmpas.</w:t>
                      </w:r>
                    </w:p>
                    <w:p w:rsidR="00774CD4" w:rsidRDefault="00774CD4" w:rsidP="00312D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Rhoi sylw i’ch emosiynnau, beth sy’n cynnal yr emosiwn a sut byddwch yn delio â emosiynnau negyddol.</w:t>
                      </w:r>
                    </w:p>
                    <w:p w:rsidR="00774CD4" w:rsidRDefault="00774CD4" w:rsidP="00312D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Siaradwch gyda pobl yn eich lleoliad am eich safbwyntiau a’ch profiadau.</w:t>
                      </w:r>
                    </w:p>
                    <w:p w:rsidR="00774CD4" w:rsidRDefault="00774CD4" w:rsidP="00312D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Dysgu gwerthfawrogi’ch amser sy’n mynd mewn i feddwl am eich gwaith.</w:t>
                      </w:r>
                    </w:p>
                    <w:p w:rsidR="00774CD4" w:rsidRDefault="00774CD4" w:rsidP="00312DA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Maent yn mynd ymlaen i weud, mewn geiriau eraill, ni</w:t>
                      </w:r>
                      <w:r w:rsidR="001E5AB0">
                        <w:rPr>
                          <w:rFonts w:ascii="Arial" w:hAnsi="Arial" w:cs="Arial"/>
                        </w:rPr>
                        <w:t>d yn unig y meddwl sydd yn bwys</w:t>
                      </w:r>
                      <w:r>
                        <w:rPr>
                          <w:rFonts w:ascii="Arial" w:hAnsi="Arial" w:cs="Arial"/>
                        </w:rPr>
                        <w:t>ig. Mae’n rhaid i ymarferwr da</w:t>
                      </w:r>
                      <w:r w:rsidR="001E5AB0">
                        <w:rPr>
                          <w:rFonts w:ascii="Arial" w:hAnsi="Arial" w:cs="Arial"/>
                        </w:rPr>
                        <w:t xml:space="preserve">tblygu dealldwriaeth o’r theori </w:t>
                      </w:r>
                      <w:r>
                        <w:rPr>
                          <w:rFonts w:ascii="Arial" w:hAnsi="Arial" w:cs="Arial"/>
                        </w:rPr>
                        <w:t>ac archwilio syniadau gydag eraill.</w:t>
                      </w:r>
                    </w:p>
                    <w:p w:rsidR="00774CD4" w:rsidRDefault="00774CD4"/>
                  </w:txbxContent>
                </v:textbox>
              </v:shape>
            </w:pict>
          </mc:Fallback>
        </mc:AlternateContent>
      </w:r>
      <w:r w:rsidR="008149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2A75A" wp14:editId="66AAE25D">
                <wp:simplePos x="0" y="0"/>
                <wp:positionH relativeFrom="leftMargin">
                  <wp:posOffset>3520440</wp:posOffset>
                </wp:positionH>
                <wp:positionV relativeFrom="paragraph">
                  <wp:posOffset>-960120</wp:posOffset>
                </wp:positionV>
                <wp:extent cx="15240" cy="7559040"/>
                <wp:effectExtent l="0" t="0" r="2286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75590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DDDCD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277.2pt,-75.6pt" to="278.4pt,5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3474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12A75A" wp14:editId="66AAE25D">
                <wp:simplePos x="0" y="0"/>
                <wp:positionH relativeFrom="leftMargin">
                  <wp:posOffset>7330440</wp:posOffset>
                </wp:positionH>
                <wp:positionV relativeFrom="paragraph">
                  <wp:posOffset>-914400</wp:posOffset>
                </wp:positionV>
                <wp:extent cx="15240" cy="7711440"/>
                <wp:effectExtent l="0" t="0" r="2286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77114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87E208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577.2pt,-1in" to="578.4pt,5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" strokecolor="black [3200]" strokeweight="1.5pt">
                <v:stroke joinstyle="miter"/>
                <w10:wrap anchorx="margin"/>
              </v:line>
            </w:pict>
          </mc:Fallback>
        </mc:AlternateContent>
      </w:r>
    </w:p>
    <w:p w:rsidR="00DB3F51" w:rsidRPr="00DB3F51" w:rsidRDefault="00DB3F51" w:rsidP="00DB3F51"/>
    <w:p w:rsidR="00DB3F51" w:rsidRPr="00DB3F51" w:rsidRDefault="00DB3F51" w:rsidP="00DB3F51"/>
    <w:p w:rsidR="00DB3F51" w:rsidRPr="00DB3F51" w:rsidRDefault="00DB3F51" w:rsidP="00DB3F51"/>
    <w:p w:rsidR="00DB3F51" w:rsidRPr="00DB3F51" w:rsidRDefault="00DB3F51" w:rsidP="00DB3F51"/>
    <w:p w:rsidR="00DB3F51" w:rsidRPr="00DB3F51" w:rsidRDefault="00DB3F51" w:rsidP="00DB3F51"/>
    <w:p w:rsidR="00DB3F51" w:rsidRPr="00DB3F51" w:rsidRDefault="00DB3F51" w:rsidP="00DB3F51"/>
    <w:p w:rsidR="00DB3F51" w:rsidRPr="00DB3F51" w:rsidRDefault="00DB3F51" w:rsidP="00DB3F51"/>
    <w:p w:rsidR="00DB3F51" w:rsidRPr="00DB3F51" w:rsidRDefault="00212C21" w:rsidP="00DB3F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6708531</wp:posOffset>
                </wp:positionH>
                <wp:positionV relativeFrom="paragraph">
                  <wp:posOffset>50360</wp:posOffset>
                </wp:positionV>
                <wp:extent cx="2786380" cy="4080217"/>
                <wp:effectExtent l="38100" t="38100" r="33020" b="349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6380" cy="4080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4E54EE" w:rsidRPr="001F3E76" w:rsidRDefault="00342899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Dyma r</w:t>
                            </w:r>
                            <w:r w:rsidR="004E54EE" w:rsidRPr="001F3E76">
                              <w:rPr>
                                <w:rFonts w:ascii="Arial" w:hAnsi="Arial" w:cs="Arial"/>
                                <w:sz w:val="20"/>
                              </w:rPr>
                              <w:t>ha</w:t>
                            </w:r>
                            <w:r w:rsidR="005E528E">
                              <w:rPr>
                                <w:rFonts w:ascii="Arial" w:hAnsi="Arial" w:cs="Arial"/>
                                <w:sz w:val="20"/>
                              </w:rPr>
                              <w:t xml:space="preserve">gor o bethau gall helpu </w:t>
                            </w:r>
                            <w:r w:rsidR="004E54EE" w:rsidRPr="001F3E76">
                              <w:rPr>
                                <w:rFonts w:ascii="Arial" w:hAnsi="Arial" w:cs="Arial"/>
                                <w:sz w:val="20"/>
                              </w:rPr>
                              <w:t>ymarferwyr blynyddoedd cynnar dysgu am arfer adfyfyrio</w:t>
                            </w:r>
                            <w:r w:rsidR="00D164DF">
                              <w:rPr>
                                <w:rFonts w:ascii="Arial" w:hAnsi="Arial" w:cs="Arial"/>
                                <w:sz w:val="20"/>
                              </w:rPr>
                              <w:t>l</w:t>
                            </w:r>
                            <w:r w:rsidR="004E54EE" w:rsidRPr="001F3E76">
                              <w:rPr>
                                <w:rFonts w:ascii="Arial" w:hAnsi="Arial" w:cs="Arial"/>
                                <w:sz w:val="20"/>
                              </w:rPr>
                              <w:t xml:space="preserve"> a sut i’w wneud yn llwyddiannus. </w:t>
                            </w:r>
                          </w:p>
                          <w:p w:rsidR="00212C21" w:rsidRPr="001F3E76" w:rsidRDefault="004E54EE" w:rsidP="00212C2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1F3E76">
                              <w:rPr>
                                <w:rFonts w:ascii="Arial" w:hAnsi="Arial" w:cs="Arial"/>
                                <w:sz w:val="20"/>
                              </w:rPr>
                              <w:t xml:space="preserve">Self-assessment, reflective practice and quality improvement processes </w:t>
                            </w:r>
                            <w:hyperlink r:id="rId17" w:history="1">
                              <w:r w:rsidRPr="001F3E76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</w:rPr>
                                <w:t>https://www.youtube.com/watch?v=lU65AjcHVJg</w:t>
                              </w:r>
                            </w:hyperlink>
                            <w:r w:rsidRPr="001F3E76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:rsidR="00212C21" w:rsidRPr="001F3E76" w:rsidRDefault="004E54EE" w:rsidP="00212C2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1F3E76">
                              <w:rPr>
                                <w:rFonts w:ascii="Arial" w:hAnsi="Arial" w:cs="Arial"/>
                                <w:sz w:val="20"/>
                              </w:rPr>
                              <w:t>Learning styles &amp; the importance of critical self-reflection -</w:t>
                            </w:r>
                            <w:hyperlink r:id="rId18" w:history="1">
                              <w:r w:rsidRPr="001F3E76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</w:rPr>
                                <w:t>https://www.youtube.com/watch?v=855Now8h5Rs</w:t>
                              </w:r>
                            </w:hyperlink>
                          </w:p>
                          <w:p w:rsidR="004E54EE" w:rsidRPr="001F3E76" w:rsidRDefault="00212C21" w:rsidP="00212C2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1F3E76">
                              <w:rPr>
                                <w:rFonts w:ascii="Arial" w:hAnsi="Arial" w:cs="Arial"/>
                                <w:sz w:val="20"/>
                              </w:rPr>
                              <w:t xml:space="preserve">Six Thinking Hats - </w:t>
                            </w:r>
                            <w:hyperlink r:id="rId19" w:history="1">
                              <w:r w:rsidRPr="001F3E76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</w:rPr>
                                <w:t>https://www.youtube.com/watch?v=oHiwpz7r4wY</w:t>
                              </w:r>
                            </w:hyperlink>
                            <w:r w:rsidRPr="001F3E7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4E54EE" w:rsidRPr="004E54EE" w:rsidRDefault="004E54EE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6" type="#_x0000_t202" style="position:absolute;margin-left:528.25pt;margin-top:3.95pt;width:219.4pt;height:32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" fillcolor="white [3201]" strokecolor="#92d050" strokeweight="6pt">
                <v:textbox>
                  <w:txbxContent>
                    <w:p w:rsidR="004E54EE" w:rsidRPr="001F3E76" w:rsidRDefault="00342899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Dyma r</w:t>
                      </w:r>
                      <w:r w:rsidR="004E54EE" w:rsidRPr="001F3E76">
                        <w:rPr>
                          <w:rFonts w:ascii="Arial" w:hAnsi="Arial" w:cs="Arial"/>
                          <w:sz w:val="20"/>
                        </w:rPr>
                        <w:t>ha</w:t>
                      </w:r>
                      <w:r w:rsidR="005E528E">
                        <w:rPr>
                          <w:rFonts w:ascii="Arial" w:hAnsi="Arial" w:cs="Arial"/>
                          <w:sz w:val="20"/>
                        </w:rPr>
                        <w:t xml:space="preserve">gor o bethau gall helpu </w:t>
                      </w:r>
                      <w:r w:rsidR="004E54EE" w:rsidRPr="001F3E76">
                        <w:rPr>
                          <w:rFonts w:ascii="Arial" w:hAnsi="Arial" w:cs="Arial"/>
                          <w:sz w:val="20"/>
                        </w:rPr>
                        <w:t>ymarferwyr blynyddoedd cynnar dysgu am arfer adfyfyrio</w:t>
                      </w:r>
                      <w:r w:rsidR="00D164DF">
                        <w:rPr>
                          <w:rFonts w:ascii="Arial" w:hAnsi="Arial" w:cs="Arial"/>
                          <w:sz w:val="20"/>
                        </w:rPr>
                        <w:t>l</w:t>
                      </w:r>
                      <w:r w:rsidR="004E54EE" w:rsidRPr="001F3E76">
                        <w:rPr>
                          <w:rFonts w:ascii="Arial" w:hAnsi="Arial" w:cs="Arial"/>
                          <w:sz w:val="20"/>
                        </w:rPr>
                        <w:t xml:space="preserve"> a sut i’w wneud yn llwyddiannus. </w:t>
                      </w:r>
                    </w:p>
                    <w:p w:rsidR="00212C21" w:rsidRPr="001F3E76" w:rsidRDefault="004E54EE" w:rsidP="00212C2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1F3E76">
                        <w:rPr>
                          <w:rFonts w:ascii="Arial" w:hAnsi="Arial" w:cs="Arial"/>
                          <w:sz w:val="20"/>
                        </w:rPr>
                        <w:t xml:space="preserve">Self-assessment, reflective practice and quality improvement processes </w:t>
                      </w:r>
                      <w:hyperlink r:id="rId20" w:history="1">
                        <w:r w:rsidRPr="001F3E76">
                          <w:rPr>
                            <w:rStyle w:val="Hyperlink"/>
                            <w:rFonts w:ascii="Arial" w:hAnsi="Arial" w:cs="Arial"/>
                            <w:sz w:val="20"/>
                          </w:rPr>
                          <w:t>https://www.youtube.com/watch?v=lU65AjcHVJg</w:t>
                        </w:r>
                      </w:hyperlink>
                      <w:r w:rsidRPr="001F3E76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:rsidR="00212C21" w:rsidRPr="001F3E76" w:rsidRDefault="004E54EE" w:rsidP="00212C2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1F3E76">
                        <w:rPr>
                          <w:rFonts w:ascii="Arial" w:hAnsi="Arial" w:cs="Arial"/>
                          <w:sz w:val="20"/>
                        </w:rPr>
                        <w:t>Learning styles &amp; the importance of critical self-reflection -</w:t>
                      </w:r>
                      <w:hyperlink r:id="rId21" w:history="1">
                        <w:r w:rsidRPr="001F3E76">
                          <w:rPr>
                            <w:rStyle w:val="Hyperlink"/>
                            <w:rFonts w:ascii="Arial" w:hAnsi="Arial" w:cs="Arial"/>
                            <w:sz w:val="20"/>
                          </w:rPr>
                          <w:t>https://www.youtube.com/watch?v=855Now8h5Rs</w:t>
                        </w:r>
                      </w:hyperlink>
                    </w:p>
                    <w:p w:rsidR="004E54EE" w:rsidRPr="001F3E76" w:rsidRDefault="00212C21" w:rsidP="00212C2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1F3E76">
                        <w:rPr>
                          <w:rFonts w:ascii="Arial" w:hAnsi="Arial" w:cs="Arial"/>
                          <w:sz w:val="20"/>
                        </w:rPr>
                        <w:t xml:space="preserve">Six Thinking Hats - </w:t>
                      </w:r>
                      <w:hyperlink r:id="rId22" w:history="1">
                        <w:r w:rsidRPr="001F3E76">
                          <w:rPr>
                            <w:rStyle w:val="Hyperlink"/>
                            <w:rFonts w:ascii="Arial" w:hAnsi="Arial" w:cs="Arial"/>
                            <w:sz w:val="20"/>
                          </w:rPr>
                          <w:t>https://www.youtube.com/watch?v=oHiwpz7r4wY</w:t>
                        </w:r>
                      </w:hyperlink>
                      <w:r w:rsidRPr="001F3E76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4E54EE" w:rsidRPr="004E54EE" w:rsidRDefault="004E54EE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B3F51" w:rsidRDefault="00DB3F51" w:rsidP="00DB3F51"/>
    <w:p w:rsidR="00DB3F51" w:rsidRDefault="00DB3F51" w:rsidP="00DB3F51">
      <w:pPr>
        <w:tabs>
          <w:tab w:val="left" w:pos="10556"/>
        </w:tabs>
      </w:pPr>
      <w:r>
        <w:tab/>
      </w:r>
    </w:p>
    <w:p w:rsidR="0034740C" w:rsidRPr="00DB3F51" w:rsidRDefault="005E528E" w:rsidP="00DB3F51">
      <w:pPr>
        <w:tabs>
          <w:tab w:val="left" w:pos="10556"/>
        </w:tabs>
        <w:sectPr w:rsidR="0034740C" w:rsidRPr="00DB3F51" w:rsidSect="0034740C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2923200</wp:posOffset>
                </wp:positionH>
                <wp:positionV relativeFrom="paragraph">
                  <wp:posOffset>28795</wp:posOffset>
                </wp:positionV>
                <wp:extent cx="3190240" cy="3280010"/>
                <wp:effectExtent l="19050" t="19050" r="10160" b="158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240" cy="328001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C000"/>
                          </a:solidFill>
                          <a:prstDash val="lgDashDot"/>
                        </a:ln>
                      </wps:spPr>
                      <wps:txbx>
                        <w:txbxContent>
                          <w:p w:rsidR="00774CD4" w:rsidRDefault="00774CD4" w:rsidP="00CF016E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Sut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mae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adfy</w:t>
                            </w:r>
                            <w:r w:rsidRPr="004803A1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fyrio yn gwneud chi yn well ymarferwr</w:t>
                            </w:r>
                          </w:p>
                          <w:p w:rsidR="00774CD4" w:rsidRDefault="00774CD4" w:rsidP="00CF016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Nodai CIPD (2020) i ymarferwyr, gall y canlyniadau o adfyfyrio rheolaidd fod yn </w:t>
                            </w:r>
                            <w:r w:rsidRPr="002D1571">
                              <w:rPr>
                                <w:rFonts w:ascii="Arial" w:hAnsi="Arial" w:cs="Arial"/>
                              </w:rPr>
                              <w:t xml:space="preserve">llawer o bethau. </w:t>
                            </w:r>
                            <w:proofErr w:type="gramStart"/>
                            <w:r w:rsidRPr="002D1571">
                              <w:rPr>
                                <w:rFonts w:ascii="Arial" w:hAnsi="Arial" w:cs="Arial"/>
                              </w:rPr>
                              <w:t>Un</w:t>
                            </w:r>
                            <w:proofErr w:type="gramEnd"/>
                            <w:r w:rsidRPr="002D1571">
                              <w:rPr>
                                <w:rFonts w:ascii="Arial" w:hAnsi="Arial" w:cs="Arial"/>
                              </w:rPr>
                              <w:t xml:space="preserve"> o’r pethau yna ydy cynnal hunanymwybyddiaeth, deallusrwydd emosiynol, ac o ganlyniad y gallu i ysbrydoli, dylanwadu ac ysgogi eraill. Bydd ymarferwr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 xml:space="preserve"> blynyddoedd cynnar</w:t>
                            </w:r>
                            <w:r w:rsidRPr="002D1571">
                              <w:rPr>
                                <w:rFonts w:ascii="Arial" w:hAnsi="Arial" w:cs="Arial"/>
                              </w:rPr>
                              <w:t xml:space="preserve"> yn gallu gwneud penderfyniadau eu hun, sy’n dangos barn da ac ymwybyddiaeth o risg. </w:t>
                            </w:r>
                          </w:p>
                          <w:p w:rsidR="00774CD4" w:rsidRPr="002D1571" w:rsidRDefault="00774CD4" w:rsidP="00CF016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Dangosai ymchwil bod creu amser a chyfleoedd rheolaidd i adlewyrchu yn hanfodol i ymarferwyr sy’n adfyfyrio. Mae hefyd yn dangos bod sicrh</w:t>
                            </w:r>
                            <w:r w:rsidR="00342899">
                              <w:rPr>
                                <w:rFonts w:ascii="Arial" w:hAnsi="Arial" w:cs="Arial"/>
                              </w:rPr>
                              <w:t>au mynediad at fentor ar gyfer d</w:t>
                            </w:r>
                            <w:r>
                              <w:rPr>
                                <w:rFonts w:ascii="Arial" w:hAnsi="Arial" w:cs="Arial"/>
                              </w:rPr>
                              <w:t>atblygiad proffesiynol par</w:t>
                            </w:r>
                            <w:r w:rsidR="00342899">
                              <w:rPr>
                                <w:rFonts w:ascii="Arial" w:hAnsi="Arial" w:cs="Arial"/>
                              </w:rPr>
                              <w:t>haus yn hanfodol ar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gyfer adfyfyrio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Raban et al</w:t>
                            </w:r>
                            <w:r w:rsidR="005E528E">
                              <w:rPr>
                                <w:rFonts w:ascii="Arial" w:hAnsi="Arial" w:cs="Arial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(2007)</w:t>
                            </w:r>
                          </w:p>
                          <w:p w:rsidR="00774CD4" w:rsidRDefault="00774C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230.15pt;margin-top:2.25pt;width:251.2pt;height:25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" fillcolor="#fff2cc [663]" strokecolor="#ffc000" strokeweight="3pt">
                <v:stroke dashstyle="longDashDot"/>
                <v:textbox>
                  <w:txbxContent>
                    <w:p w:rsidR="00774CD4" w:rsidRDefault="00774CD4" w:rsidP="00CF016E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Sut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mae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adfy</w:t>
                      </w:r>
                      <w:r w:rsidRPr="004803A1">
                        <w:rPr>
                          <w:rFonts w:ascii="Arial" w:hAnsi="Arial" w:cs="Arial"/>
                          <w:b/>
                          <w:u w:val="single"/>
                        </w:rPr>
                        <w:t>fyrio yn gwneud chi yn well ymarferwr</w:t>
                      </w:r>
                    </w:p>
                    <w:p w:rsidR="00774CD4" w:rsidRDefault="00774CD4" w:rsidP="00CF016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Nodai CIPD (2020) i ymarferwyr, gall y canlyniadau o adfyfyrio rheolaidd fod yn </w:t>
                      </w:r>
                      <w:r w:rsidRPr="002D1571">
                        <w:rPr>
                          <w:rFonts w:ascii="Arial" w:hAnsi="Arial" w:cs="Arial"/>
                        </w:rPr>
                        <w:t xml:space="preserve">llawer o bethau. </w:t>
                      </w:r>
                      <w:proofErr w:type="gramStart"/>
                      <w:r w:rsidRPr="002D1571">
                        <w:rPr>
                          <w:rFonts w:ascii="Arial" w:hAnsi="Arial" w:cs="Arial"/>
                        </w:rPr>
                        <w:t>Un</w:t>
                      </w:r>
                      <w:proofErr w:type="gramEnd"/>
                      <w:r w:rsidRPr="002D1571">
                        <w:rPr>
                          <w:rFonts w:ascii="Arial" w:hAnsi="Arial" w:cs="Arial"/>
                        </w:rPr>
                        <w:t xml:space="preserve"> o’r pethau yna ydy cynnal hunanymwybyddiaeth, deallusrwydd emosiynol, ac o ganlyniad y gallu i ysbrydoli, dylanwadu ac ysgogi eraill. Bydd ymarferwr</w:t>
                      </w:r>
                      <w:r w:rsidR="005E528E">
                        <w:rPr>
                          <w:rFonts w:ascii="Arial" w:hAnsi="Arial" w:cs="Arial"/>
                        </w:rPr>
                        <w:t xml:space="preserve"> blynyddoedd cynnar</w:t>
                      </w:r>
                      <w:r w:rsidRPr="002D1571">
                        <w:rPr>
                          <w:rFonts w:ascii="Arial" w:hAnsi="Arial" w:cs="Arial"/>
                        </w:rPr>
                        <w:t xml:space="preserve"> yn gallu gwneud penderfyniadau eu hun, sy’n dangos barn da ac ymwybyddiaeth o risg. </w:t>
                      </w:r>
                    </w:p>
                    <w:p w:rsidR="00774CD4" w:rsidRPr="002D1571" w:rsidRDefault="00774CD4" w:rsidP="00CF016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Dangosai ymchwil bod creu amser a chyfleoedd rheolaidd i adlewyrchu yn hanfodol i ymarferwyr sy’n adfyfyrio. Mae hefyd yn dangos bod sicrh</w:t>
                      </w:r>
                      <w:r w:rsidR="00342899">
                        <w:rPr>
                          <w:rFonts w:ascii="Arial" w:hAnsi="Arial" w:cs="Arial"/>
                        </w:rPr>
                        <w:t>au mynediad at fentor ar gyfer d</w:t>
                      </w:r>
                      <w:r>
                        <w:rPr>
                          <w:rFonts w:ascii="Arial" w:hAnsi="Arial" w:cs="Arial"/>
                        </w:rPr>
                        <w:t>atblygiad proffesiynol par</w:t>
                      </w:r>
                      <w:r w:rsidR="00342899">
                        <w:rPr>
                          <w:rFonts w:ascii="Arial" w:hAnsi="Arial" w:cs="Arial"/>
                        </w:rPr>
                        <w:t>haus yn hanfodol ar</w:t>
                      </w:r>
                      <w:r>
                        <w:rPr>
                          <w:rFonts w:ascii="Arial" w:hAnsi="Arial" w:cs="Arial"/>
                        </w:rPr>
                        <w:t xml:space="preserve"> gyfer adfyfyrio</w:t>
                      </w:r>
                      <w:r w:rsidR="005E528E">
                        <w:rPr>
                          <w:rFonts w:ascii="Arial" w:hAnsi="Arial" w:cs="Arial"/>
                        </w:rPr>
                        <w:t>.</w:t>
                      </w:r>
                      <w:r>
                        <w:rPr>
                          <w:rFonts w:ascii="Arial" w:hAnsi="Arial" w:cs="Arial"/>
                        </w:rPr>
                        <w:t xml:space="preserve"> Raban et al</w:t>
                      </w:r>
                      <w:r w:rsidR="005E528E">
                        <w:rPr>
                          <w:rFonts w:ascii="Arial" w:hAnsi="Arial" w:cs="Arial"/>
                        </w:rPr>
                        <w:t>.</w:t>
                      </w:r>
                      <w:r>
                        <w:rPr>
                          <w:rFonts w:ascii="Arial" w:hAnsi="Arial" w:cs="Arial"/>
                        </w:rPr>
                        <w:t xml:space="preserve"> (2007)</w:t>
                      </w:r>
                    </w:p>
                    <w:p w:rsidR="00774CD4" w:rsidRDefault="00774CD4"/>
                  </w:txbxContent>
                </v:textbox>
              </v:shape>
            </w:pict>
          </mc:Fallback>
        </mc:AlternateContent>
      </w:r>
      <w:r w:rsidR="00212C21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6937131</wp:posOffset>
            </wp:positionH>
            <wp:positionV relativeFrom="paragraph">
              <wp:posOffset>1795633</wp:posOffset>
            </wp:positionV>
            <wp:extent cx="2353310" cy="1430512"/>
            <wp:effectExtent l="0" t="0" r="0" b="0"/>
            <wp:wrapNone/>
            <wp:docPr id="8" name="Content Placeholder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ntent Placeholder 7"/>
                    <pic:cNvPicPr>
                      <a:picLocks noGrp="1"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3" t="10897" r="10259" b="15884"/>
                    <a:stretch/>
                  </pic:blipFill>
                  <pic:spPr bwMode="auto">
                    <a:xfrm>
                      <a:off x="0" y="0"/>
                      <a:ext cx="2360008" cy="1434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F51">
        <w:tab/>
      </w:r>
    </w:p>
    <w:p w:rsidR="00C061AE" w:rsidRPr="00911E82" w:rsidRDefault="00C061AE" w:rsidP="0034740C">
      <w:pPr>
        <w:ind w:left="720" w:firstLine="720"/>
        <w:rPr>
          <w:rFonts w:ascii="Arial" w:hAnsi="Arial" w:cs="Arial"/>
          <w:b/>
          <w:sz w:val="24"/>
          <w:szCs w:val="24"/>
        </w:rPr>
      </w:pPr>
      <w:r w:rsidRPr="00911E82">
        <w:rPr>
          <w:rFonts w:ascii="Arial" w:hAnsi="Arial" w:cs="Arial"/>
          <w:b/>
          <w:sz w:val="24"/>
          <w:szCs w:val="24"/>
        </w:rPr>
        <w:lastRenderedPageBreak/>
        <w:t>Elfen 3 Log adfyfyriol – Element 3 Reflective log</w:t>
      </w:r>
      <w:bookmarkStart w:id="1" w:name="cysill"/>
      <w:bookmarkEnd w:id="1"/>
      <w:r w:rsidR="00212C21" w:rsidRPr="00212C21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061AE" w:rsidRPr="00911E82" w:rsidTr="00774CD4">
        <w:tc>
          <w:tcPr>
            <w:tcW w:w="9016" w:type="dxa"/>
          </w:tcPr>
          <w:p w:rsidR="00C061AE" w:rsidRPr="005E0CD3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E0CD3">
              <w:rPr>
                <w:rFonts w:ascii="Arial" w:hAnsi="Arial" w:cs="Arial"/>
                <w:b/>
                <w:sz w:val="24"/>
                <w:szCs w:val="24"/>
              </w:rPr>
              <w:t>Disgrifiad byr o’r gweithgaredd (dim mwy na 50 o eiriau</w:t>
            </w:r>
            <w:r w:rsidR="005E0CD3" w:rsidRPr="005E0CD3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C061AE" w:rsidRPr="00911E82" w:rsidTr="00774CD4">
        <w:tc>
          <w:tcPr>
            <w:tcW w:w="9016" w:type="dxa"/>
          </w:tcPr>
          <w:p w:rsidR="00C061AE" w:rsidRPr="00911E82" w:rsidRDefault="005E0CD3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Yn bresennol yn y weithgaredd yma</w:t>
            </w:r>
            <w:r w:rsidR="00D12873">
              <w:rPr>
                <w:rFonts w:ascii="Arial" w:hAnsi="Arial" w:cs="Arial"/>
                <w:sz w:val="24"/>
                <w:szCs w:val="24"/>
              </w:rPr>
              <w:t>, o fewn meithrinfa preifat,</w:t>
            </w:r>
            <w:r w:rsidR="000A73B1">
              <w:rPr>
                <w:rFonts w:ascii="Arial" w:hAnsi="Arial" w:cs="Arial"/>
                <w:sz w:val="24"/>
                <w:szCs w:val="24"/>
              </w:rPr>
              <w:t xml:space="preserve"> b</w:t>
            </w:r>
            <w:r>
              <w:rPr>
                <w:rFonts w:ascii="Arial" w:hAnsi="Arial" w:cs="Arial"/>
                <w:sz w:val="24"/>
                <w:szCs w:val="24"/>
              </w:rPr>
              <w:t>ydd</w:t>
            </w:r>
            <w:r w:rsidR="000A73B1">
              <w:rPr>
                <w:rFonts w:ascii="Arial" w:hAnsi="Arial" w:cs="Arial"/>
                <w:sz w:val="24"/>
                <w:szCs w:val="24"/>
              </w:rPr>
              <w:t xml:space="preserve"> yna</w:t>
            </w:r>
            <w:r>
              <w:rPr>
                <w:rFonts w:ascii="Arial" w:hAnsi="Arial" w:cs="Arial"/>
                <w:sz w:val="24"/>
                <w:szCs w:val="24"/>
              </w:rPr>
              <w:t xml:space="preserve"> 3 oedolyn a </w:t>
            </w:r>
            <w:r w:rsidR="000A73B1">
              <w:rPr>
                <w:rFonts w:ascii="Arial" w:hAnsi="Arial" w:cs="Arial"/>
                <w:sz w:val="24"/>
                <w:szCs w:val="24"/>
              </w:rPr>
              <w:t xml:space="preserve">12 plentyn rhwng 3 a </w:t>
            </w:r>
            <w:r>
              <w:rPr>
                <w:rFonts w:ascii="Arial" w:hAnsi="Arial" w:cs="Arial"/>
                <w:sz w:val="24"/>
                <w:szCs w:val="24"/>
              </w:rPr>
              <w:t xml:space="preserve">4 blwydd oed. </w:t>
            </w:r>
            <w:r w:rsidR="005C0B78">
              <w:rPr>
                <w:rFonts w:ascii="Arial" w:hAnsi="Arial" w:cs="Arial"/>
                <w:sz w:val="24"/>
                <w:szCs w:val="24"/>
              </w:rPr>
              <w:t>Bydd un o’r ymarferwyr yn darllen stori,</w:t>
            </w:r>
            <w:r w:rsidR="000A73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C0B78">
              <w:rPr>
                <w:rFonts w:ascii="Arial" w:hAnsi="Arial" w:cs="Arial"/>
                <w:sz w:val="24"/>
                <w:szCs w:val="24"/>
              </w:rPr>
              <w:t>’Mae Llygoden yn Fach’ i’r plant. Bydd pob plentyn yn eistedd ar mat, gyda’r 3 ymarferwr yn eistedd ar gadair bach i</w:t>
            </w:r>
            <w:r w:rsidR="005B18CD">
              <w:rPr>
                <w:rFonts w:ascii="Arial" w:hAnsi="Arial" w:cs="Arial"/>
                <w:sz w:val="24"/>
                <w:szCs w:val="24"/>
              </w:rPr>
              <w:t xml:space="preserve"> alluogi f</w:t>
            </w:r>
            <w:r w:rsidR="005C0B78">
              <w:rPr>
                <w:rFonts w:ascii="Arial" w:hAnsi="Arial" w:cs="Arial"/>
                <w:sz w:val="24"/>
                <w:szCs w:val="24"/>
              </w:rPr>
              <w:t>od pob plentyn yn gweld y llyfr ac yn gweld y ‘stymiau’ sydd</w:t>
            </w:r>
            <w:r w:rsidR="005B18CD">
              <w:rPr>
                <w:rFonts w:ascii="Arial" w:hAnsi="Arial" w:cs="Arial"/>
                <w:sz w:val="24"/>
                <w:szCs w:val="24"/>
              </w:rPr>
              <w:t>yn cael eu greu i f</w:t>
            </w:r>
            <w:r w:rsidR="005C0B78">
              <w:rPr>
                <w:rFonts w:ascii="Arial" w:hAnsi="Arial" w:cs="Arial"/>
                <w:sz w:val="24"/>
                <w:szCs w:val="24"/>
              </w:rPr>
              <w:t>ynd gyda’r stori.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D12873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12873">
              <w:rPr>
                <w:rFonts w:ascii="Arial" w:hAnsi="Arial" w:cs="Arial"/>
                <w:b/>
                <w:sz w:val="24"/>
                <w:szCs w:val="24"/>
              </w:rPr>
              <w:t xml:space="preserve">Nod/Amcan y gweithgaredd </w:t>
            </w:r>
          </w:p>
        </w:tc>
      </w:tr>
      <w:tr w:rsidR="00C061AE" w:rsidRPr="00911E82" w:rsidTr="00774CD4">
        <w:tc>
          <w:tcPr>
            <w:tcW w:w="9016" w:type="dxa"/>
          </w:tcPr>
          <w:p w:rsidR="00C061AE" w:rsidRPr="00911E82" w:rsidRDefault="005C0B78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Nod y gweithgaredd yma yw bod pob plentyn yn gallu adnebyddu’r anifeiliaid i gyd ac yn deal</w:t>
            </w:r>
            <w:r w:rsidR="005B18CD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18CD">
              <w:rPr>
                <w:rFonts w:ascii="Arial" w:hAnsi="Arial" w:cs="Arial"/>
                <w:sz w:val="24"/>
                <w:szCs w:val="24"/>
              </w:rPr>
              <w:t>f</w:t>
            </w:r>
            <w:r>
              <w:rPr>
                <w:rFonts w:ascii="Arial" w:hAnsi="Arial" w:cs="Arial"/>
                <w:sz w:val="24"/>
                <w:szCs w:val="24"/>
              </w:rPr>
              <w:t>od yr anifeiliaid i gyd yn gwahanol maint.</w:t>
            </w:r>
            <w:r w:rsidR="00ED22FF">
              <w:rPr>
                <w:rFonts w:ascii="Arial" w:hAnsi="Arial" w:cs="Arial"/>
                <w:sz w:val="24"/>
                <w:szCs w:val="24"/>
              </w:rPr>
              <w:t xml:space="preserve"> Mae’n bwysig bod y plant yn medru gweld y gwahaniaeth rhwng yr anifeiliaid er mwyn dysgu ac adnebyddu gwahanol anifeiliaid ym mywyd pob dydd.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D12873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12873">
              <w:rPr>
                <w:rFonts w:ascii="Arial" w:hAnsi="Arial" w:cs="Arial"/>
                <w:b/>
                <w:sz w:val="24"/>
                <w:szCs w:val="24"/>
              </w:rPr>
              <w:t xml:space="preserve">Eich rôl chi        </w:t>
            </w:r>
          </w:p>
        </w:tc>
      </w:tr>
      <w:tr w:rsidR="00C061AE" w:rsidRPr="00911E82" w:rsidTr="00774CD4">
        <w:tc>
          <w:tcPr>
            <w:tcW w:w="9016" w:type="dxa"/>
          </w:tcPr>
          <w:p w:rsidR="00C061AE" w:rsidRPr="00911E82" w:rsidRDefault="005C0B78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Fel ymarferwr, mae’n bwysig </w:t>
            </w:r>
            <w:r w:rsidR="00D12873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 xml:space="preserve">wneud yn siwr bod y llyfr yn </w:t>
            </w:r>
            <w:r w:rsidR="005B18CD">
              <w:rPr>
                <w:rFonts w:ascii="Arial" w:hAnsi="Arial" w:cs="Arial"/>
                <w:sz w:val="24"/>
                <w:szCs w:val="24"/>
              </w:rPr>
              <w:t xml:space="preserve">un </w:t>
            </w:r>
            <w:r>
              <w:rPr>
                <w:rFonts w:ascii="Arial" w:hAnsi="Arial" w:cs="Arial"/>
                <w:sz w:val="24"/>
                <w:szCs w:val="24"/>
              </w:rPr>
              <w:t xml:space="preserve">cyffroes. Byddai </w:t>
            </w:r>
            <w:r w:rsidR="005B18CD">
              <w:rPr>
                <w:rFonts w:ascii="Arial" w:hAnsi="Arial" w:cs="Arial"/>
                <w:sz w:val="24"/>
                <w:szCs w:val="24"/>
              </w:rPr>
              <w:t>ymarferwr yn rhoi gwahanol lleisiau</w:t>
            </w:r>
            <w:r>
              <w:rPr>
                <w:rFonts w:ascii="Arial" w:hAnsi="Arial" w:cs="Arial"/>
                <w:sz w:val="24"/>
                <w:szCs w:val="24"/>
              </w:rPr>
              <w:t xml:space="preserve"> at wahanol cymeriadau o fewn y llyfr ac yn gwneud ‘stymiau’ </w:t>
            </w:r>
            <w:r w:rsidR="00D12873">
              <w:rPr>
                <w:rFonts w:ascii="Arial" w:hAnsi="Arial" w:cs="Arial"/>
                <w:sz w:val="24"/>
                <w:szCs w:val="24"/>
              </w:rPr>
              <w:t>gwahanol i bob cymeriad. Er enghraifft, yn rhoi braich o flaen ein trwyn pan yn cymeiriadu eliffant. Mae hefyd yn rôl bwysig i ymarferwr sicrhau bod pob plentyn yn gallu cymr</w:t>
            </w:r>
            <w:r w:rsidR="005B18CD">
              <w:rPr>
                <w:rFonts w:ascii="Arial" w:hAnsi="Arial" w:cs="Arial"/>
                <w:sz w:val="24"/>
                <w:szCs w:val="24"/>
              </w:rPr>
              <w:t>yd rhan yn y gweith</w:t>
            </w:r>
            <w:r w:rsidR="00ED22FF">
              <w:rPr>
                <w:rFonts w:ascii="Arial" w:hAnsi="Arial" w:cs="Arial"/>
                <w:sz w:val="24"/>
                <w:szCs w:val="24"/>
              </w:rPr>
              <w:t xml:space="preserve">garedd stori, gall hyn fod trwy </w:t>
            </w:r>
            <w:r w:rsidR="005B18CD">
              <w:rPr>
                <w:rFonts w:ascii="Arial" w:hAnsi="Arial" w:cs="Arial"/>
                <w:sz w:val="24"/>
                <w:szCs w:val="24"/>
              </w:rPr>
              <w:t xml:space="preserve">rhoi cymeriadau </w:t>
            </w:r>
            <w:r w:rsidR="00ED22FF">
              <w:rPr>
                <w:rFonts w:ascii="Arial" w:hAnsi="Arial" w:cs="Arial"/>
                <w:sz w:val="24"/>
                <w:szCs w:val="24"/>
              </w:rPr>
              <w:t>personol i’r plant hun neu yn syml trwy gofyn i’r plant pwyntio allan anifail penodol.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106DB0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6DB0">
              <w:rPr>
                <w:rFonts w:ascii="Arial" w:hAnsi="Arial" w:cs="Arial"/>
                <w:b/>
                <w:sz w:val="24"/>
                <w:szCs w:val="24"/>
              </w:rPr>
              <w:t>Agweddau cadarnhaol – pam?   Sut gellid datblygu’r rhain ymhellach?</w:t>
            </w:r>
          </w:p>
        </w:tc>
      </w:tr>
      <w:tr w:rsidR="00C061AE" w:rsidRPr="00911E82" w:rsidTr="00774CD4">
        <w:tc>
          <w:tcPr>
            <w:tcW w:w="9016" w:type="dxa"/>
          </w:tcPr>
          <w:p w:rsidR="00A159DE" w:rsidRPr="00A159DE" w:rsidRDefault="00A159DE" w:rsidP="00A159DE">
            <w:pPr>
              <w:rPr>
                <w:rFonts w:ascii="Arial" w:hAnsi="Arial" w:cs="Arial"/>
                <w:sz w:val="24"/>
                <w:szCs w:val="24"/>
              </w:rPr>
            </w:pPr>
          </w:p>
          <w:p w:rsidR="00C061AE" w:rsidRPr="00A159DE" w:rsidRDefault="00D12873" w:rsidP="00A159D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159DE">
              <w:rPr>
                <w:rFonts w:ascii="Arial" w:hAnsi="Arial" w:cs="Arial"/>
                <w:sz w:val="24"/>
                <w:szCs w:val="24"/>
              </w:rPr>
              <w:t xml:space="preserve">Gan bod y feithrinfa wedi cael wythnos dysgu am anifeiliaid, </w:t>
            </w:r>
            <w:proofErr w:type="gramStart"/>
            <w:r w:rsidRPr="00A159DE">
              <w:rPr>
                <w:rFonts w:ascii="Arial" w:hAnsi="Arial" w:cs="Arial"/>
                <w:sz w:val="24"/>
                <w:szCs w:val="24"/>
              </w:rPr>
              <w:t>fe</w:t>
            </w:r>
            <w:proofErr w:type="gramEnd"/>
            <w:r w:rsidRPr="00A159DE">
              <w:rPr>
                <w:rFonts w:ascii="Arial" w:hAnsi="Arial" w:cs="Arial"/>
                <w:sz w:val="24"/>
                <w:szCs w:val="24"/>
              </w:rPr>
              <w:t xml:space="preserve"> wnaeth y plant fwynhau llawer. Wrth ddysgu am anifeiliaid o fewn yr wythnos,</w:t>
            </w:r>
            <w:r w:rsidR="005B18CD" w:rsidRPr="00A159DE">
              <w:rPr>
                <w:rFonts w:ascii="Arial" w:hAnsi="Arial" w:cs="Arial"/>
                <w:sz w:val="24"/>
                <w:szCs w:val="24"/>
              </w:rPr>
              <w:t xml:space="preserve"> roed</w:t>
            </w:r>
            <w:r w:rsidR="009D6371" w:rsidRPr="00A159DE">
              <w:rPr>
                <w:rFonts w:ascii="Arial" w:hAnsi="Arial" w:cs="Arial"/>
                <w:sz w:val="24"/>
                <w:szCs w:val="24"/>
              </w:rPr>
              <w:t>d y plant i gyd yn cyffroes</w:t>
            </w:r>
            <w:r w:rsidRPr="00A159DE">
              <w:rPr>
                <w:rFonts w:ascii="Arial" w:hAnsi="Arial" w:cs="Arial"/>
                <w:sz w:val="24"/>
                <w:szCs w:val="24"/>
              </w:rPr>
              <w:t xml:space="preserve"> i ateb cwestiynnau ac yn edrych ymlaen at yr ymarferwr yn troi tudalen er mwyn id</w:t>
            </w:r>
            <w:r w:rsidR="00342899">
              <w:rPr>
                <w:rFonts w:ascii="Arial" w:hAnsi="Arial" w:cs="Arial"/>
                <w:sz w:val="24"/>
                <w:szCs w:val="24"/>
              </w:rPr>
              <w:t>dynt weld pa anifail oedd ar y d</w:t>
            </w:r>
            <w:r w:rsidRPr="00A159DE">
              <w:rPr>
                <w:rFonts w:ascii="Arial" w:hAnsi="Arial" w:cs="Arial"/>
                <w:sz w:val="24"/>
                <w:szCs w:val="24"/>
              </w:rPr>
              <w:t>udalen nesaf.</w:t>
            </w:r>
          </w:p>
          <w:p w:rsidR="00D12873" w:rsidRDefault="00D12873" w:rsidP="00D1287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Agwedd cadarnhaol arall ydy bod y plant a’r ymarferwyr wedi cyrraedd y nod. Caiff pob plentyn siawns i ymateb i’r stori ac i enwi pob anifail yn y llyfr.</w:t>
            </w:r>
          </w:p>
          <w:p w:rsidR="00D12873" w:rsidRPr="00D12873" w:rsidRDefault="00D12873" w:rsidP="00D1287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 wnaeth yr ymarferwyr cynllunio yn ofalus ac felly yn galluogi plant i ddysgu sgiliau mathemateg wrth adnebyddu maint gwahanol yn pob anifail.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106DB0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6DB0">
              <w:rPr>
                <w:rFonts w:ascii="Arial" w:hAnsi="Arial" w:cs="Arial"/>
                <w:b/>
                <w:sz w:val="24"/>
                <w:szCs w:val="24"/>
              </w:rPr>
              <w:t xml:space="preserve">Agweddau heriol – pam?   Cysylltwch a’ch arfer eich hunan.                                      </w:t>
            </w:r>
          </w:p>
        </w:tc>
      </w:tr>
      <w:tr w:rsidR="00C061AE" w:rsidRPr="00911E82" w:rsidTr="00774CD4">
        <w:tc>
          <w:tcPr>
            <w:tcW w:w="9016" w:type="dxa"/>
          </w:tcPr>
          <w:p w:rsidR="00A159DE" w:rsidRDefault="00A159DE" w:rsidP="00774CD4">
            <w:pPr>
              <w:rPr>
                <w:rFonts w:ascii="Arial" w:hAnsi="Arial" w:cs="Arial"/>
                <w:sz w:val="24"/>
                <w:szCs w:val="24"/>
              </w:rPr>
            </w:pPr>
          </w:p>
          <w:p w:rsidR="00C061AE" w:rsidRPr="00911E82" w:rsidRDefault="00106DB0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 o’r agweddau fwyaf heriol yn y weithgaredd hon yw nad yw pob plentyn yn gallu dea</w:t>
            </w:r>
            <w:r w:rsidR="00A159DE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>l bod yr anifeiliaid i gyd yn edrych yn wahanol, yn pwyso yn wahanol ac yn symud yn wahanol. Ar ôl sylwi hyn, roedd angen darganfod ffordd i sicrhau bod pob plentyn yn dysgu yr un sgiliau wrth ddarllen stori ac yn medru mwynhau dysgu wrth ddarllen stori. Un syniad i wella hyn yw defnyddio ‘props’. Wrth cael tegannau o’r anifeiliaid o flaen y plant, efallai bydd hyn yn ei wneud yn haws iddynt deall bod eliffant yn llawer fwy o faint na llygoden</w:t>
            </w:r>
            <w:r w:rsidR="00A159DE">
              <w:rPr>
                <w:rFonts w:ascii="Arial" w:hAnsi="Arial" w:cs="Arial"/>
                <w:sz w:val="24"/>
                <w:szCs w:val="24"/>
              </w:rPr>
              <w:t>, er enghraifft</w:t>
            </w:r>
            <w:r>
              <w:rPr>
                <w:rFonts w:ascii="Arial" w:hAnsi="Arial" w:cs="Arial"/>
                <w:sz w:val="24"/>
                <w:szCs w:val="24"/>
              </w:rPr>
              <w:t xml:space="preserve">. Wrth </w:t>
            </w:r>
            <w:r w:rsidR="00342899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wneud y weithgaredd yma eto, gall yr ymarferwyr rhannu’r grwp o blant mewn i ddau er mwyn canolbwyntio ar y plant sydd yn gweld hi’n anodd i canolbwyntio neu yn gweld hi’n anodd i ddeall y stori.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 A pwysleisio fod pob plentyn yn cyrraedd y nod o dealldwriaeth.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106DB0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6DB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Pa wybodaeth wnaethoch chi arddangos?                              </w:t>
            </w:r>
          </w:p>
        </w:tc>
      </w:tr>
      <w:tr w:rsidR="00C061AE" w:rsidRPr="00911E82" w:rsidTr="00774CD4">
        <w:tc>
          <w:tcPr>
            <w:tcW w:w="9016" w:type="dxa"/>
          </w:tcPr>
          <w:p w:rsidR="00106DB0" w:rsidRDefault="00106DB0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Fel ymarferwr sy’</w:t>
            </w:r>
            <w:r w:rsidR="00D12A37">
              <w:rPr>
                <w:rFonts w:ascii="Arial" w:hAnsi="Arial" w:cs="Arial"/>
                <w:sz w:val="24"/>
                <w:szCs w:val="24"/>
              </w:rPr>
              <w:t>n gweithio rhan amser gyda’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342899">
              <w:rPr>
                <w:rFonts w:ascii="Arial" w:hAnsi="Arial" w:cs="Arial"/>
                <w:sz w:val="24"/>
                <w:szCs w:val="24"/>
              </w:rPr>
              <w:t>r’</w:t>
            </w:r>
            <w:r w:rsidR="00D12A37">
              <w:rPr>
                <w:rFonts w:ascii="Arial" w:hAnsi="Arial" w:cs="Arial"/>
                <w:sz w:val="24"/>
                <w:szCs w:val="24"/>
              </w:rPr>
              <w:t>un plant pob wythnos, mae gennyf</w:t>
            </w:r>
            <w:r>
              <w:rPr>
                <w:rFonts w:ascii="Arial" w:hAnsi="Arial" w:cs="Arial"/>
                <w:sz w:val="24"/>
                <w:szCs w:val="24"/>
              </w:rPr>
              <w:t xml:space="preserve"> llaw</w:t>
            </w:r>
            <w:r w:rsidR="00D12A37">
              <w:rPr>
                <w:rFonts w:ascii="Arial" w:hAnsi="Arial" w:cs="Arial"/>
                <w:sz w:val="24"/>
                <w:szCs w:val="24"/>
              </w:rPr>
              <w:t>er o wybodaeth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 a dealldwriaeth</w:t>
            </w:r>
            <w:r w:rsidR="00D12A37">
              <w:rPr>
                <w:rFonts w:ascii="Arial" w:hAnsi="Arial" w:cs="Arial"/>
                <w:sz w:val="24"/>
                <w:szCs w:val="24"/>
              </w:rPr>
              <w:t xml:space="preserve"> am y plant. Mae hyn </w:t>
            </w:r>
            <w:r>
              <w:rPr>
                <w:rFonts w:ascii="Arial" w:hAnsi="Arial" w:cs="Arial"/>
                <w:sz w:val="24"/>
                <w:szCs w:val="24"/>
              </w:rPr>
              <w:t xml:space="preserve">yn mantais 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mawr </w:t>
            </w:r>
            <w:r>
              <w:rPr>
                <w:rFonts w:ascii="Arial" w:hAnsi="Arial" w:cs="Arial"/>
                <w:sz w:val="24"/>
                <w:szCs w:val="24"/>
              </w:rPr>
              <w:t>wrth ddysgu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 a datblygu</w:t>
            </w:r>
            <w:r>
              <w:rPr>
                <w:rFonts w:ascii="Arial" w:hAnsi="Arial" w:cs="Arial"/>
                <w:sz w:val="24"/>
                <w:szCs w:val="24"/>
              </w:rPr>
              <w:t>. Wrth cael gwybodaeth am y plant, mae’n haws dewis gweithgaredd sydd yn siwtio pob plentyn gan ein bod ni’</w:t>
            </w:r>
            <w:r w:rsidR="009D6371">
              <w:rPr>
                <w:rFonts w:ascii="Arial" w:hAnsi="Arial" w:cs="Arial"/>
                <w:sz w:val="24"/>
                <w:szCs w:val="24"/>
              </w:rPr>
              <w:t>n deall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59DE">
              <w:rPr>
                <w:rFonts w:ascii="Arial" w:hAnsi="Arial" w:cs="Arial"/>
                <w:sz w:val="24"/>
                <w:szCs w:val="24"/>
              </w:rPr>
              <w:t xml:space="preserve">lefel datblygiadol </w:t>
            </w:r>
            <w:r w:rsidR="00D12A37">
              <w:rPr>
                <w:rFonts w:ascii="Arial" w:hAnsi="Arial" w:cs="Arial"/>
                <w:sz w:val="24"/>
                <w:szCs w:val="24"/>
              </w:rPr>
              <w:t>plentyn a beth mae</w:t>
            </w:r>
            <w:r w:rsidR="00342899">
              <w:rPr>
                <w:rFonts w:ascii="Arial" w:hAnsi="Arial" w:cs="Arial"/>
                <w:sz w:val="24"/>
                <w:szCs w:val="24"/>
              </w:rPr>
              <w:t>n</w:t>
            </w:r>
            <w:r w:rsidR="009D6371">
              <w:rPr>
                <w:rFonts w:ascii="Arial" w:hAnsi="Arial" w:cs="Arial"/>
                <w:sz w:val="24"/>
                <w:szCs w:val="24"/>
              </w:rPr>
              <w:t>t yn f</w:t>
            </w:r>
            <w:r w:rsidR="00D12A37">
              <w:rPr>
                <w:rFonts w:ascii="Arial" w:hAnsi="Arial" w:cs="Arial"/>
                <w:sz w:val="24"/>
                <w:szCs w:val="24"/>
              </w:rPr>
              <w:t>wynhau. Mae bod yn rhan o gwrs blynyddoedd cynnar hefyd yn darparu llawer o wybodaeth i ymarferwyr. Wrth fod yn rhan o’r gradd, rwy’n gallu casglu gwybodaeth am wahanol ffyrdd i ddysgu plant pethau newydd, boed hyn yn e</w:t>
            </w:r>
            <w:r w:rsidR="00A159DE">
              <w:rPr>
                <w:rFonts w:ascii="Arial" w:hAnsi="Arial" w:cs="Arial"/>
                <w:sz w:val="24"/>
                <w:szCs w:val="24"/>
              </w:rPr>
              <w:t>mosiynol neu yn academaidd. O r</w:t>
            </w:r>
            <w:r w:rsidR="00D12A37">
              <w:rPr>
                <w:rFonts w:ascii="Arial" w:hAnsi="Arial" w:cs="Arial"/>
                <w:sz w:val="24"/>
                <w:szCs w:val="24"/>
              </w:rPr>
              <w:t>an y gweithgaredd yma, roedd y cwrs wedi rhoi gwybodaeth i fi ar sut i ddysgu plant sgiliau mathemategol mewn ffordd hwylus</w:t>
            </w:r>
            <w:r w:rsidR="00342899">
              <w:rPr>
                <w:rFonts w:ascii="Arial" w:hAnsi="Arial" w:cs="Arial"/>
                <w:sz w:val="24"/>
                <w:szCs w:val="24"/>
              </w:rPr>
              <w:t>, ac yn fy helpu i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2899">
              <w:rPr>
                <w:rFonts w:ascii="Arial" w:hAnsi="Arial" w:cs="Arial"/>
                <w:sz w:val="24"/>
                <w:szCs w:val="24"/>
              </w:rPr>
              <w:t>d</w:t>
            </w:r>
            <w:r w:rsidR="009D6371">
              <w:rPr>
                <w:rFonts w:ascii="Arial" w:hAnsi="Arial" w:cs="Arial"/>
                <w:sz w:val="24"/>
                <w:szCs w:val="24"/>
              </w:rPr>
              <w:t xml:space="preserve">datblygu </w:t>
            </w:r>
            <w:r w:rsidR="00A159DE">
              <w:rPr>
                <w:rFonts w:ascii="Arial" w:hAnsi="Arial" w:cs="Arial"/>
                <w:sz w:val="24"/>
                <w:szCs w:val="24"/>
              </w:rPr>
              <w:t>fy ngwybodaeth fel gwarchodwr plant</w:t>
            </w:r>
            <w:r w:rsidR="009D637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12A37" w:rsidRPr="00911E82" w:rsidRDefault="00D12A37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106DB0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6DB0">
              <w:rPr>
                <w:rFonts w:ascii="Arial" w:hAnsi="Arial" w:cs="Arial"/>
                <w:b/>
                <w:sz w:val="24"/>
                <w:szCs w:val="24"/>
              </w:rPr>
              <w:t xml:space="preserve">Pa sgiliau wnaethoch chi arddangos?                                   </w:t>
            </w:r>
          </w:p>
        </w:tc>
      </w:tr>
      <w:tr w:rsidR="00C061AE" w:rsidRPr="00911E82" w:rsidTr="00774CD4">
        <w:tc>
          <w:tcPr>
            <w:tcW w:w="9016" w:type="dxa"/>
          </w:tcPr>
          <w:p w:rsidR="00C061AE" w:rsidRPr="009E2E7B" w:rsidRDefault="007E7947" w:rsidP="009E2E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9E2E7B">
              <w:rPr>
                <w:rFonts w:ascii="Arial" w:hAnsi="Arial" w:cs="Arial"/>
                <w:sz w:val="24"/>
                <w:szCs w:val="24"/>
              </w:rPr>
              <w:t xml:space="preserve">Sgil dysgais wrth wneud y gweithgaredd yma ydy sgil </w:t>
            </w:r>
            <w:r w:rsidR="00A159DE" w:rsidRPr="009E2E7B">
              <w:rPr>
                <w:rFonts w:ascii="Arial" w:hAnsi="Arial" w:cs="Arial"/>
                <w:sz w:val="24"/>
                <w:szCs w:val="24"/>
              </w:rPr>
              <w:t>cyfathrebu. Roedd yn bwysig i mi</w:t>
            </w:r>
            <w:r w:rsidRPr="009E2E7B">
              <w:rPr>
                <w:rFonts w:ascii="Arial" w:hAnsi="Arial" w:cs="Arial"/>
                <w:sz w:val="24"/>
                <w:szCs w:val="24"/>
              </w:rPr>
              <w:t xml:space="preserve"> sicrhau, fel y</w:t>
            </w:r>
            <w:r w:rsidR="00D640ED" w:rsidRPr="009E2E7B">
              <w:rPr>
                <w:rFonts w:ascii="Arial" w:hAnsi="Arial" w:cs="Arial"/>
                <w:sz w:val="24"/>
                <w:szCs w:val="24"/>
              </w:rPr>
              <w:t xml:space="preserve">marferwr, </w:t>
            </w:r>
            <w:proofErr w:type="gramStart"/>
            <w:r w:rsidR="00D640ED" w:rsidRPr="009E2E7B">
              <w:rPr>
                <w:rFonts w:ascii="Arial" w:hAnsi="Arial" w:cs="Arial"/>
                <w:sz w:val="24"/>
                <w:szCs w:val="24"/>
              </w:rPr>
              <w:t>fy</w:t>
            </w:r>
            <w:proofErr w:type="gramEnd"/>
            <w:r w:rsidR="00D640ED" w:rsidRPr="009E2E7B">
              <w:rPr>
                <w:rFonts w:ascii="Arial" w:hAnsi="Arial" w:cs="Arial"/>
                <w:sz w:val="24"/>
                <w:szCs w:val="24"/>
              </w:rPr>
              <w:t xml:space="preserve"> mod yn gwrando ar b</w:t>
            </w:r>
            <w:r w:rsidRPr="009E2E7B">
              <w:rPr>
                <w:rFonts w:ascii="Arial" w:hAnsi="Arial" w:cs="Arial"/>
                <w:sz w:val="24"/>
                <w:szCs w:val="24"/>
              </w:rPr>
              <w:t>ob plentyn ac yn rhoi siawn</w:t>
            </w:r>
            <w:r w:rsidR="00A159DE" w:rsidRPr="009E2E7B">
              <w:rPr>
                <w:rFonts w:ascii="Arial" w:hAnsi="Arial" w:cs="Arial"/>
                <w:sz w:val="24"/>
                <w:szCs w:val="24"/>
              </w:rPr>
              <w:t>s</w:t>
            </w:r>
            <w:r w:rsidRPr="009E2E7B">
              <w:rPr>
                <w:rFonts w:ascii="Arial" w:hAnsi="Arial" w:cs="Arial"/>
                <w:sz w:val="24"/>
                <w:szCs w:val="24"/>
              </w:rPr>
              <w:t xml:space="preserve"> i bob plentyn cael </w:t>
            </w:r>
            <w:r w:rsidR="00D640ED" w:rsidRPr="009E2E7B">
              <w:rPr>
                <w:rFonts w:ascii="Arial" w:hAnsi="Arial" w:cs="Arial"/>
                <w:sz w:val="24"/>
                <w:szCs w:val="24"/>
              </w:rPr>
              <w:t xml:space="preserve">ei </w:t>
            </w:r>
            <w:r w:rsidRPr="009E2E7B">
              <w:rPr>
                <w:rFonts w:ascii="Arial" w:hAnsi="Arial" w:cs="Arial"/>
                <w:sz w:val="24"/>
                <w:szCs w:val="24"/>
              </w:rPr>
              <w:t>lais</w:t>
            </w:r>
            <w:r w:rsidR="00D640ED" w:rsidRPr="009E2E7B">
              <w:rPr>
                <w:rFonts w:ascii="Arial" w:hAnsi="Arial" w:cs="Arial"/>
                <w:sz w:val="24"/>
                <w:szCs w:val="24"/>
              </w:rPr>
              <w:t xml:space="preserve"> wedi’</w:t>
            </w:r>
            <w:r w:rsidR="00A159DE" w:rsidRPr="009E2E7B">
              <w:rPr>
                <w:rFonts w:ascii="Arial" w:hAnsi="Arial" w:cs="Arial"/>
                <w:sz w:val="24"/>
                <w:szCs w:val="24"/>
              </w:rPr>
              <w:t>i</w:t>
            </w:r>
            <w:r w:rsidR="00D640ED" w:rsidRPr="009E2E7B">
              <w:rPr>
                <w:rFonts w:ascii="Arial" w:hAnsi="Arial" w:cs="Arial"/>
                <w:sz w:val="24"/>
                <w:szCs w:val="24"/>
              </w:rPr>
              <w:t xml:space="preserve"> clywed</w:t>
            </w:r>
            <w:r w:rsidRPr="009E2E7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7E7947" w:rsidRDefault="007E7947" w:rsidP="007E79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Roedd gwaith tîm yn sgil bwysig o fewn cynllunio’r gweithgaredd hyn. Roedd angen i fi weithio gyda’r ymarferwyr eraill er mwyn i’r stori fod yn glir ac er mwyn i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ni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fod ar yr un tudalen wrth ddysgu sgiliau newydd i’r plant.</w:t>
            </w:r>
            <w:r w:rsidR="00A159DE">
              <w:rPr>
                <w:rFonts w:ascii="Arial" w:hAnsi="Arial" w:cs="Arial"/>
                <w:sz w:val="24"/>
                <w:szCs w:val="24"/>
              </w:rPr>
              <w:t xml:space="preserve"> Roedd yn bwysig i </w:t>
            </w:r>
            <w:proofErr w:type="gramStart"/>
            <w:r w:rsidR="00A159DE">
              <w:rPr>
                <w:rFonts w:ascii="Arial" w:hAnsi="Arial" w:cs="Arial"/>
                <w:sz w:val="24"/>
                <w:szCs w:val="24"/>
              </w:rPr>
              <w:t>ni</w:t>
            </w:r>
            <w:proofErr w:type="gramEnd"/>
            <w:r w:rsidR="00A159DE">
              <w:rPr>
                <w:rFonts w:ascii="Arial" w:hAnsi="Arial" w:cs="Arial"/>
                <w:sz w:val="24"/>
                <w:szCs w:val="24"/>
              </w:rPr>
              <w:t xml:space="preserve"> cytuno ar y ffordd roeddwn yn adrodd y stori a sut byddant yn sicrhau bod y plant yn cael amser da wrth wneud y gweithgaredd. </w:t>
            </w:r>
          </w:p>
          <w:p w:rsidR="007E7947" w:rsidRDefault="007E7947" w:rsidP="007E79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Hyd yn oed bod gwaith tîm yn sgil o fewn y weithgaredd yma, dysgais </w:t>
            </w:r>
            <w:r w:rsidR="00A159DE">
              <w:rPr>
                <w:rFonts w:ascii="Arial" w:hAnsi="Arial" w:cs="Arial"/>
                <w:sz w:val="24"/>
                <w:szCs w:val="24"/>
              </w:rPr>
              <w:t xml:space="preserve">hefyd y </w:t>
            </w:r>
            <w:r>
              <w:rPr>
                <w:rFonts w:ascii="Arial" w:hAnsi="Arial" w:cs="Arial"/>
                <w:sz w:val="24"/>
                <w:szCs w:val="24"/>
              </w:rPr>
              <w:t xml:space="preserve">sgil </w:t>
            </w:r>
            <w:r w:rsidR="00A159DE">
              <w:rPr>
                <w:rFonts w:ascii="Arial" w:hAnsi="Arial" w:cs="Arial"/>
                <w:sz w:val="24"/>
                <w:szCs w:val="24"/>
              </w:rPr>
              <w:t>o arweinio</w:t>
            </w:r>
            <w:r>
              <w:rPr>
                <w:rFonts w:ascii="Arial" w:hAnsi="Arial" w:cs="Arial"/>
                <w:sz w:val="24"/>
                <w:szCs w:val="24"/>
              </w:rPr>
              <w:t>, wrth cymryd y sesiwn stori</w:t>
            </w:r>
            <w:r w:rsidR="00D640ED">
              <w:rPr>
                <w:rFonts w:ascii="Arial" w:hAnsi="Arial" w:cs="Arial"/>
                <w:sz w:val="24"/>
                <w:szCs w:val="24"/>
              </w:rPr>
              <w:t xml:space="preserve"> yma</w:t>
            </w:r>
            <w:r>
              <w:rPr>
                <w:rFonts w:ascii="Arial" w:hAnsi="Arial" w:cs="Arial"/>
                <w:sz w:val="24"/>
                <w:szCs w:val="24"/>
              </w:rPr>
              <w:t>. Roed</w:t>
            </w:r>
            <w:r w:rsidR="00342899">
              <w:rPr>
                <w:rFonts w:ascii="Arial" w:hAnsi="Arial" w:cs="Arial"/>
                <w:sz w:val="24"/>
                <w:szCs w:val="24"/>
              </w:rPr>
              <w:t>d hyn yn golygu bod rhaid i mi</w:t>
            </w:r>
            <w:r w:rsidR="00F370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2899">
              <w:rPr>
                <w:rFonts w:ascii="Arial" w:hAnsi="Arial" w:cs="Arial"/>
                <w:sz w:val="24"/>
                <w:szCs w:val="24"/>
              </w:rPr>
              <w:t>defnyddio’n</w:t>
            </w:r>
            <w:r>
              <w:rPr>
                <w:rFonts w:ascii="Arial" w:hAnsi="Arial" w:cs="Arial"/>
                <w:sz w:val="24"/>
                <w:szCs w:val="24"/>
              </w:rPr>
              <w:t xml:space="preserve"> sgiliau arweinio er mwyn sicrhau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nad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oedd </w:t>
            </w:r>
            <w:r w:rsidR="00F37040">
              <w:rPr>
                <w:rFonts w:ascii="Arial" w:hAnsi="Arial" w:cs="Arial"/>
                <w:sz w:val="24"/>
                <w:szCs w:val="24"/>
              </w:rPr>
              <w:t xml:space="preserve">y </w:t>
            </w:r>
            <w:r>
              <w:rPr>
                <w:rFonts w:ascii="Arial" w:hAnsi="Arial" w:cs="Arial"/>
                <w:sz w:val="24"/>
                <w:szCs w:val="24"/>
              </w:rPr>
              <w:t>plant yn siarad dros ei gilydd a bod pob plentyn yn gallu clywed a c</w:t>
            </w:r>
            <w:r w:rsidR="00F37040">
              <w:rPr>
                <w:rFonts w:ascii="Arial" w:hAnsi="Arial" w:cs="Arial"/>
                <w:sz w:val="24"/>
                <w:szCs w:val="24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ymryd rhan yn y weithgaredd.</w:t>
            </w:r>
          </w:p>
          <w:p w:rsidR="007E7947" w:rsidRPr="007E7947" w:rsidRDefault="007E7947" w:rsidP="007E79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Dangosais sgiliau trefnu wrth ddarllen y sto</w:t>
            </w:r>
            <w:r w:rsidR="00D640ED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 xml:space="preserve">i gan bod y weithgaredd wedi bod yn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un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positif i’r plant a bod dim problemau wedi’i arddangos. Mae’n bwysig defnyddio sgiliau trefnu cyn wneud gweithgaredd gyda plentyn er mwyn </w:t>
            </w:r>
            <w:r w:rsidR="00512E41">
              <w:rPr>
                <w:rFonts w:ascii="Arial" w:hAnsi="Arial" w:cs="Arial"/>
                <w:sz w:val="24"/>
                <w:szCs w:val="24"/>
              </w:rPr>
              <w:t>gwarantu sesiwn gweithgaredd sydd yn fuddiol i’</w:t>
            </w:r>
            <w:r w:rsidR="00D640ED">
              <w:rPr>
                <w:rFonts w:ascii="Arial" w:hAnsi="Arial" w:cs="Arial"/>
                <w:sz w:val="24"/>
                <w:szCs w:val="24"/>
              </w:rPr>
              <w:t>r plant, ac wrth gwrs yn hwylus.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106DB0" w:rsidRDefault="00C061AE" w:rsidP="00774CD4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106DB0">
              <w:rPr>
                <w:rFonts w:ascii="Arial" w:hAnsi="Arial" w:cs="Arial"/>
                <w:b/>
                <w:sz w:val="24"/>
                <w:szCs w:val="24"/>
              </w:rPr>
              <w:t xml:space="preserve">Pa werthoedd wnaethoch chi arddangos?                                 </w:t>
            </w:r>
          </w:p>
        </w:tc>
      </w:tr>
      <w:tr w:rsidR="00C061AE" w:rsidRPr="00911E82" w:rsidTr="00774CD4">
        <w:tc>
          <w:tcPr>
            <w:tcW w:w="9016" w:type="dxa"/>
          </w:tcPr>
          <w:p w:rsidR="00C061AE" w:rsidRPr="00911E82" w:rsidRDefault="005B18CD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Roeddwn yn sicrhau fy mod yn dangos parch tuag at bob plentyn. Dangosais y gwerth hyn wrth helpu plant nad oedd yn deall y gweithgaredd yn llawn, ac yn </w:t>
            </w:r>
            <w:r w:rsidR="005C5136">
              <w:rPr>
                <w:rFonts w:ascii="Arial" w:hAnsi="Arial" w:cs="Arial"/>
                <w:sz w:val="24"/>
                <w:szCs w:val="24"/>
              </w:rPr>
              <w:t xml:space="preserve">gwrando ar </w:t>
            </w:r>
            <w:r w:rsidR="00F37040">
              <w:rPr>
                <w:rFonts w:ascii="Arial" w:hAnsi="Arial" w:cs="Arial"/>
                <w:sz w:val="24"/>
                <w:szCs w:val="24"/>
              </w:rPr>
              <w:t>ei llais. Roedd hefyd yn bwysig i f</w:t>
            </w:r>
            <w:r>
              <w:rPr>
                <w:rFonts w:ascii="Arial" w:hAnsi="Arial" w:cs="Arial"/>
                <w:sz w:val="24"/>
                <w:szCs w:val="24"/>
              </w:rPr>
              <w:t xml:space="preserve">ynd trwy pethau gyda nhw cam wrth gam heb farnu. </w:t>
            </w:r>
            <w:r w:rsidR="009E2E7B">
              <w:rPr>
                <w:rFonts w:ascii="Arial" w:hAnsi="Arial" w:cs="Arial"/>
                <w:sz w:val="24"/>
                <w:szCs w:val="24"/>
              </w:rPr>
              <w:t>Roedd yn bwysig i fi hefyd dangos y gwerth o tegwch. Trwy sicrhau bod pob plentyn yn cael yr un sylw trwy’r gweithgaredd, gall y plant teimlo’n fwy cyfforddus wrth ddysgu.</w:t>
            </w:r>
            <w:r w:rsidR="00E45A32">
              <w:rPr>
                <w:rFonts w:ascii="Arial" w:hAnsi="Arial" w:cs="Arial"/>
                <w:sz w:val="24"/>
                <w:szCs w:val="24"/>
              </w:rPr>
              <w:t xml:space="preserve"> Mae cyfrifoldeb yn gwerth pwysig sydd yn dod gyda bod yn ymarferwr blynyddoedd cynnar. Hyd yn oed bod tair ymarferwr yn yr ystafell, roedd y cyfrifoldeb arnai i, i sicrhau bod y gweithgaredd yn mynd yn llyfn a bod y plant yn mwynhau.</w:t>
            </w:r>
          </w:p>
          <w:p w:rsidR="00C061AE" w:rsidRPr="00911E82" w:rsidRDefault="00C061AE" w:rsidP="00774C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061AE" w:rsidRPr="00911E82" w:rsidTr="00774CD4">
        <w:tc>
          <w:tcPr>
            <w:tcW w:w="9016" w:type="dxa"/>
          </w:tcPr>
          <w:p w:rsidR="00C061AE" w:rsidRPr="00106DB0" w:rsidRDefault="00C061AE" w:rsidP="00774CD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6DB0">
              <w:rPr>
                <w:rFonts w:ascii="Arial" w:hAnsi="Arial" w:cs="Arial"/>
                <w:b/>
                <w:sz w:val="24"/>
                <w:szCs w:val="24"/>
              </w:rPr>
              <w:t>Beth allai cael ei wneud yn wahanol yn y dyfodol</w:t>
            </w:r>
            <w:r w:rsidR="005E0CD3" w:rsidRPr="00106DB0">
              <w:rPr>
                <w:rFonts w:ascii="Arial" w:hAnsi="Arial" w:cs="Arial"/>
                <w:b/>
                <w:sz w:val="24"/>
                <w:szCs w:val="24"/>
              </w:rPr>
              <w:t>?  Pam?</w:t>
            </w:r>
          </w:p>
        </w:tc>
      </w:tr>
      <w:tr w:rsidR="00C061AE" w:rsidRPr="00911E82" w:rsidTr="00774CD4">
        <w:tc>
          <w:tcPr>
            <w:tcW w:w="9016" w:type="dxa"/>
          </w:tcPr>
          <w:p w:rsidR="0056089E" w:rsidRPr="00911E82" w:rsidRDefault="005B18CD" w:rsidP="00774C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Yn y dyfodol, byddai</w:t>
            </w:r>
            <w:r w:rsidR="00D640ED">
              <w:rPr>
                <w:rFonts w:ascii="Arial" w:hAnsi="Arial" w:cs="Arial"/>
                <w:sz w:val="24"/>
                <w:szCs w:val="24"/>
              </w:rPr>
              <w:t xml:space="preserve"> yn </w:t>
            </w:r>
            <w:r>
              <w:rPr>
                <w:rFonts w:ascii="Arial" w:hAnsi="Arial" w:cs="Arial"/>
                <w:sz w:val="24"/>
                <w:szCs w:val="24"/>
              </w:rPr>
              <w:t xml:space="preserve">syniad da fy mod yn cymryd fwy o sesiynnau arweiniol gyda’r plant er mwyn i fi datblygu </w:t>
            </w:r>
            <w:r w:rsidR="00D640ED">
              <w:rPr>
                <w:rFonts w:ascii="Arial" w:hAnsi="Arial" w:cs="Arial"/>
                <w:sz w:val="24"/>
                <w:szCs w:val="24"/>
              </w:rPr>
              <w:t xml:space="preserve">y sgil hyn bellach </w:t>
            </w:r>
            <w:r>
              <w:rPr>
                <w:rFonts w:ascii="Arial" w:hAnsi="Arial" w:cs="Arial"/>
                <w:sz w:val="24"/>
                <w:szCs w:val="24"/>
              </w:rPr>
              <w:t>fel ymarferwr.</w:t>
            </w:r>
            <w:r w:rsidR="009E2E7B">
              <w:rPr>
                <w:rFonts w:ascii="Arial" w:hAnsi="Arial" w:cs="Arial"/>
                <w:sz w:val="24"/>
                <w:szCs w:val="24"/>
              </w:rPr>
              <w:t xml:space="preserve"> Mae pob profiad o arweinio yn y blynyddoedd cynnar yn dod a phrofiadau gwahanol ac felly bydd mwy o sesiynnau arweinio yn fuddiol.</w:t>
            </w:r>
          </w:p>
        </w:tc>
      </w:tr>
    </w:tbl>
    <w:p w:rsidR="00C061AE" w:rsidRPr="00911E82" w:rsidRDefault="00911E82" w:rsidP="00C061AE">
      <w:pPr>
        <w:sectPr w:rsidR="00C061AE" w:rsidRPr="00911E82" w:rsidSect="00310F6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:rsidR="00911E82" w:rsidRPr="00911E82" w:rsidRDefault="00911E82" w:rsidP="00911E82">
      <w:pPr>
        <w:jc w:val="center"/>
        <w:rPr>
          <w:rFonts w:ascii="Arial" w:hAnsi="Arial" w:cs="Arial"/>
          <w:b/>
          <w:sz w:val="24"/>
          <w:szCs w:val="24"/>
        </w:rPr>
      </w:pPr>
      <w:r w:rsidRPr="00911E82">
        <w:rPr>
          <w:rFonts w:ascii="Arial" w:hAnsi="Arial" w:cs="Arial"/>
          <w:b/>
          <w:sz w:val="24"/>
          <w:szCs w:val="24"/>
        </w:rPr>
        <w:lastRenderedPageBreak/>
        <w:t xml:space="preserve">Elfen 4 Cynllun Datblygu Personol              </w:t>
      </w:r>
    </w:p>
    <w:tbl>
      <w:tblPr>
        <w:tblStyle w:val="TableGrid"/>
        <w:tblpPr w:leftFromText="180" w:rightFromText="180" w:vertAnchor="page" w:horzAnchor="margin" w:tblpY="2015"/>
        <w:tblW w:w="14170" w:type="dxa"/>
        <w:tblLook w:val="04A0" w:firstRow="1" w:lastRow="0" w:firstColumn="1" w:lastColumn="0" w:noHBand="0" w:noVBand="1"/>
      </w:tblPr>
      <w:tblGrid>
        <w:gridCol w:w="2206"/>
        <w:gridCol w:w="2691"/>
        <w:gridCol w:w="2799"/>
        <w:gridCol w:w="4859"/>
        <w:gridCol w:w="1615"/>
      </w:tblGrid>
      <w:tr w:rsidR="00911E82" w:rsidRPr="00911E82" w:rsidTr="00356A5C">
        <w:tc>
          <w:tcPr>
            <w:tcW w:w="2206" w:type="dxa"/>
          </w:tcPr>
          <w:p w:rsidR="00911E82" w:rsidRPr="00911E82" w:rsidRDefault="00911E82" w:rsidP="00911E82">
            <w:pPr>
              <w:rPr>
                <w:rFonts w:ascii="Arial" w:hAnsi="Arial" w:cs="Arial"/>
                <w:sz w:val="24"/>
                <w:szCs w:val="24"/>
              </w:rPr>
            </w:pPr>
            <w:r w:rsidRPr="00911E82">
              <w:rPr>
                <w:rFonts w:ascii="Arial" w:hAnsi="Arial" w:cs="Arial"/>
                <w:sz w:val="24"/>
                <w:szCs w:val="24"/>
              </w:rPr>
              <w:t>Agwedd ar gyfer datblygiad pellach</w:t>
            </w:r>
          </w:p>
          <w:p w:rsidR="00911E82" w:rsidRPr="00911E82" w:rsidRDefault="00911E82" w:rsidP="00911E82">
            <w:pPr>
              <w:rPr>
                <w:rFonts w:ascii="Arial" w:hAnsi="Arial" w:cs="Arial"/>
                <w:sz w:val="24"/>
                <w:szCs w:val="24"/>
              </w:rPr>
            </w:pPr>
            <w:r w:rsidRPr="00911E82">
              <w:rPr>
                <w:rFonts w:ascii="Arial" w:hAnsi="Arial" w:cs="Arial"/>
                <w:sz w:val="24"/>
                <w:szCs w:val="24"/>
              </w:rPr>
              <w:t>(ychwanegwch fanylion)</w:t>
            </w:r>
          </w:p>
        </w:tc>
        <w:tc>
          <w:tcPr>
            <w:tcW w:w="2691" w:type="dxa"/>
          </w:tcPr>
          <w:p w:rsidR="00911E82" w:rsidRPr="00911E82" w:rsidRDefault="00911E82" w:rsidP="00911E82">
            <w:pPr>
              <w:rPr>
                <w:rFonts w:ascii="Arial" w:hAnsi="Arial" w:cs="Arial"/>
                <w:sz w:val="24"/>
                <w:szCs w:val="24"/>
              </w:rPr>
            </w:pPr>
            <w:r w:rsidRPr="00911E82">
              <w:rPr>
                <w:rFonts w:ascii="Arial" w:hAnsi="Arial" w:cs="Arial"/>
                <w:sz w:val="24"/>
                <w:szCs w:val="24"/>
              </w:rPr>
              <w:t>Pam?</w:t>
            </w:r>
          </w:p>
        </w:tc>
        <w:tc>
          <w:tcPr>
            <w:tcW w:w="2799" w:type="dxa"/>
          </w:tcPr>
          <w:p w:rsidR="00911E82" w:rsidRPr="00911E82" w:rsidRDefault="00911E82" w:rsidP="00911E82">
            <w:pPr>
              <w:rPr>
                <w:rFonts w:ascii="Arial" w:hAnsi="Arial" w:cs="Arial"/>
                <w:sz w:val="24"/>
                <w:szCs w:val="24"/>
              </w:rPr>
            </w:pPr>
            <w:r w:rsidRPr="00911E82">
              <w:rPr>
                <w:rFonts w:ascii="Arial" w:hAnsi="Arial" w:cs="Arial"/>
                <w:sz w:val="24"/>
                <w:szCs w:val="24"/>
              </w:rPr>
              <w:t>Sut?</w:t>
            </w:r>
          </w:p>
        </w:tc>
        <w:tc>
          <w:tcPr>
            <w:tcW w:w="4859" w:type="dxa"/>
          </w:tcPr>
          <w:p w:rsidR="00911E82" w:rsidRPr="00911E82" w:rsidRDefault="00911E82" w:rsidP="00911E82">
            <w:pPr>
              <w:rPr>
                <w:rFonts w:ascii="Arial" w:hAnsi="Arial" w:cs="Arial"/>
                <w:sz w:val="24"/>
                <w:szCs w:val="24"/>
              </w:rPr>
            </w:pPr>
            <w:r w:rsidRPr="00911E82">
              <w:rPr>
                <w:rFonts w:ascii="Arial" w:hAnsi="Arial" w:cs="Arial"/>
                <w:sz w:val="24"/>
                <w:szCs w:val="24"/>
              </w:rPr>
              <w:t>Pwy/Ble?</w:t>
            </w:r>
          </w:p>
        </w:tc>
        <w:tc>
          <w:tcPr>
            <w:tcW w:w="1615" w:type="dxa"/>
          </w:tcPr>
          <w:p w:rsidR="00911E82" w:rsidRPr="00911E82" w:rsidRDefault="00911E82" w:rsidP="00911E82">
            <w:pPr>
              <w:rPr>
                <w:rFonts w:ascii="Arial" w:hAnsi="Arial" w:cs="Arial"/>
                <w:sz w:val="24"/>
                <w:szCs w:val="24"/>
              </w:rPr>
            </w:pPr>
            <w:r w:rsidRPr="00911E82">
              <w:rPr>
                <w:rFonts w:ascii="Arial" w:hAnsi="Arial" w:cs="Arial"/>
                <w:sz w:val="24"/>
                <w:szCs w:val="24"/>
              </w:rPr>
              <w:t>Pryd?</w:t>
            </w:r>
          </w:p>
        </w:tc>
      </w:tr>
      <w:tr w:rsidR="00911E82" w:rsidRPr="00911E82" w:rsidTr="00356A5C">
        <w:tc>
          <w:tcPr>
            <w:tcW w:w="2206" w:type="dxa"/>
          </w:tcPr>
          <w:p w:rsidR="00911E82" w:rsidRDefault="00D71CA5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Gwneud cwrs ar Anghenion Dysgu Ychwanegol </w:t>
            </w:r>
            <w:r w:rsidR="0056089E">
              <w:rPr>
                <w:rFonts w:ascii="Arial" w:hAnsi="Arial" w:cs="Arial"/>
                <w:sz w:val="24"/>
                <w:szCs w:val="24"/>
              </w:rPr>
              <w:t>trwy’r feithrinfa.</w:t>
            </w:r>
          </w:p>
          <w:p w:rsidR="00D71CA5" w:rsidRPr="00911E82" w:rsidRDefault="00D71CA5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1" w:type="dxa"/>
          </w:tcPr>
          <w:p w:rsidR="00911E82" w:rsidRDefault="00D71CA5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Byddaf yn gwneud y cwrs er mwyn i fi gallu helpu plant sydd ag anghenion ychwanegol. Hefyd er mwyn ehangu fy</w:t>
            </w:r>
            <w:r w:rsidR="005C5136">
              <w:rPr>
                <w:rFonts w:ascii="Arial" w:hAnsi="Arial" w:cs="Arial"/>
                <w:sz w:val="24"/>
                <w:szCs w:val="24"/>
              </w:rPr>
              <w:t>’n</w:t>
            </w:r>
            <w:r>
              <w:rPr>
                <w:rFonts w:ascii="Arial" w:hAnsi="Arial" w:cs="Arial"/>
                <w:sz w:val="24"/>
                <w:szCs w:val="24"/>
              </w:rPr>
              <w:t xml:space="preserve"> sgiliau gyda plant.</w:t>
            </w:r>
          </w:p>
          <w:p w:rsidR="00D71CA5" w:rsidRPr="00911E82" w:rsidRDefault="00D71CA5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9" w:type="dxa"/>
          </w:tcPr>
          <w:p w:rsidR="00911E82" w:rsidRPr="00911E82" w:rsidRDefault="00C931AF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Gwneud ymchwil ar lein a siarad gyda</w:t>
            </w:r>
            <w:r w:rsidR="00D135F6">
              <w:rPr>
                <w:rFonts w:ascii="Arial" w:hAnsi="Arial" w:cs="Arial"/>
                <w:sz w:val="24"/>
                <w:szCs w:val="24"/>
              </w:rPr>
              <w:t xml:space="preserve"> rheolwr y meithrinfa.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859" w:type="dxa"/>
          </w:tcPr>
          <w:p w:rsidR="00911E82" w:rsidRPr="00911E82" w:rsidRDefault="00ED2CAC" w:rsidP="00911E82">
            <w:pPr>
              <w:rPr>
                <w:rFonts w:ascii="Arial" w:hAnsi="Arial" w:cs="Arial"/>
                <w:sz w:val="24"/>
                <w:szCs w:val="24"/>
              </w:rPr>
            </w:pPr>
            <w:hyperlink r:id="rId24" w:history="1">
              <w:r w:rsidR="004B3764" w:rsidRPr="00647BE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https://www.online-learning-college.com/course/cache-level-3-award-in-supporting-individuals-with-learning-disabilities/</w:t>
              </w:r>
            </w:hyperlink>
            <w:r w:rsidR="004B376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15" w:type="dxa"/>
          </w:tcPr>
          <w:p w:rsidR="00911E82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Cwrs ar lein dros 12 mis.</w:t>
            </w:r>
          </w:p>
        </w:tc>
      </w:tr>
      <w:tr w:rsidR="00911E82" w:rsidRPr="00911E82" w:rsidTr="00356A5C">
        <w:tc>
          <w:tcPr>
            <w:tcW w:w="2206" w:type="dxa"/>
          </w:tcPr>
          <w:p w:rsidR="00911E82" w:rsidRPr="00911E82" w:rsidRDefault="00D71CA5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Gwella sgiliau cyfathrebu gyda rhieni.</w:t>
            </w:r>
          </w:p>
        </w:tc>
        <w:tc>
          <w:tcPr>
            <w:tcW w:w="2691" w:type="dxa"/>
          </w:tcPr>
          <w:p w:rsidR="00911E82" w:rsidRDefault="00D71CA5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Mae’n bwysig fy mod yn gwella sgiliau cyfathrebu gyda rhieni er mwyn sicrhau bod pob rhiant yn ymddiried ynof </w:t>
            </w:r>
            <w:r w:rsidR="00E92807">
              <w:rPr>
                <w:rFonts w:ascii="Arial" w:hAnsi="Arial" w:cs="Arial"/>
                <w:sz w:val="24"/>
                <w:szCs w:val="24"/>
              </w:rPr>
              <w:t>fi fel ymarferwr.</w:t>
            </w:r>
          </w:p>
          <w:p w:rsidR="00E92807" w:rsidRP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9" w:type="dxa"/>
          </w:tcPr>
          <w:p w:rsid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Byddaf yn dilyn un o’r ymarferwyr gorau pan yn dod i sgwrsio gyda rhieni. Wrth cysgodi, byddaf yn gallu cymryd nodiadau ar sut i gynnal sgwrs llwyddiannus gyda’r rhieni.</w:t>
            </w:r>
          </w:p>
          <w:p w:rsidR="00D135F6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59" w:type="dxa"/>
          </w:tcPr>
          <w:p w:rsidR="00911E82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 yn cysgodi ymarferwr arall pob bore a</w:t>
            </w:r>
            <w:r w:rsidR="005C5136">
              <w:rPr>
                <w:rFonts w:ascii="Arial" w:hAnsi="Arial" w:cs="Arial"/>
                <w:sz w:val="24"/>
                <w:szCs w:val="24"/>
              </w:rPr>
              <w:t xml:space="preserve"> phob nos pan bydd rhiant yn do</w:t>
            </w: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5C5136">
              <w:rPr>
                <w:rFonts w:ascii="Arial" w:hAnsi="Arial" w:cs="Arial"/>
                <w:sz w:val="24"/>
                <w:szCs w:val="24"/>
              </w:rPr>
              <w:t xml:space="preserve"> i gasglu eu plentyn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615" w:type="dxa"/>
          </w:tcPr>
          <w:p w:rsidR="00911E82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Yn y bore ac yn y prynhawn pan mae rhieni yn casglu plant.</w:t>
            </w:r>
          </w:p>
        </w:tc>
      </w:tr>
      <w:tr w:rsidR="00911E82" w:rsidRPr="00911E82" w:rsidTr="00356A5C">
        <w:tc>
          <w:tcPr>
            <w:tcW w:w="2206" w:type="dxa"/>
          </w:tcPr>
          <w:p w:rsid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Gwneud ymchwil ar sut i agor meithrinfa preifat fy hun.</w:t>
            </w:r>
          </w:p>
          <w:p w:rsidR="00E92807" w:rsidRP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1" w:type="dxa"/>
          </w:tcPr>
          <w:p w:rsidR="00911E82" w:rsidRDefault="00C931AF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Byddai hyn yn rhoi llawer o help i mi pendefynu ar y peth gorau i wneud yn y dyfodol</w:t>
            </w:r>
            <w:r w:rsidR="00D135F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931AF" w:rsidRPr="00911E82" w:rsidRDefault="00C931AF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9" w:type="dxa"/>
          </w:tcPr>
          <w:p w:rsidR="00911E82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Gofyn am c</w:t>
            </w:r>
            <w:r w:rsidR="00356A5C">
              <w:rPr>
                <w:rFonts w:ascii="Arial" w:hAnsi="Arial" w:cs="Arial"/>
                <w:sz w:val="24"/>
                <w:szCs w:val="24"/>
              </w:rPr>
              <w:t>yfweliad gyda cynghorydd busnes neu sgwrs gyda rheolwr meithrinfa preifat.</w:t>
            </w:r>
          </w:p>
        </w:tc>
        <w:tc>
          <w:tcPr>
            <w:tcW w:w="4859" w:type="dxa"/>
          </w:tcPr>
          <w:p w:rsidR="00911E82" w:rsidRPr="00911E82" w:rsidRDefault="00356A5C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Sgwrs gyda rheolwr Cwtsh y Clos, Llanarthne.</w:t>
            </w:r>
          </w:p>
        </w:tc>
        <w:tc>
          <w:tcPr>
            <w:tcW w:w="1615" w:type="dxa"/>
          </w:tcPr>
          <w:p w:rsidR="00911E82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Cyfweliad o fewn 6 mis.</w:t>
            </w:r>
          </w:p>
        </w:tc>
      </w:tr>
      <w:tr w:rsidR="00911E82" w:rsidRPr="00911E82" w:rsidTr="00356A5C">
        <w:tc>
          <w:tcPr>
            <w:tcW w:w="2206" w:type="dxa"/>
          </w:tcPr>
          <w:p w:rsid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Gwirfoddoli o fewn ysgol sydd ag uned i blant sydd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ag anghenion ychwanegol.</w:t>
            </w:r>
          </w:p>
          <w:p w:rsidR="00E92807" w:rsidRP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1" w:type="dxa"/>
          </w:tcPr>
          <w:p w:rsidR="00C931AF" w:rsidRDefault="00C931AF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Bydd gwaith gwirfoddol yn galluogi fy mod yn dysgu sgiliau newydd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ac yn cael fwy o brofiad o fewn gweithio gyda plant ag anghenio ychwanegol.</w:t>
            </w:r>
          </w:p>
          <w:p w:rsidR="00911E82" w:rsidRPr="00911E82" w:rsidRDefault="00C931AF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799" w:type="dxa"/>
          </w:tcPr>
          <w:p w:rsidR="00911E82" w:rsidRPr="00911E82" w:rsidRDefault="00D135F6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Gwneud ymchwil mewn i ysgol. Cysylltu gyda’r ysgol er mwyn</w:t>
            </w:r>
            <w:r w:rsidR="00F43EC2">
              <w:rPr>
                <w:rFonts w:ascii="Arial" w:hAnsi="Arial" w:cs="Arial"/>
                <w:sz w:val="24"/>
                <w:szCs w:val="24"/>
              </w:rPr>
              <w:t xml:space="preserve"> cael </w:t>
            </w:r>
            <w:r w:rsidR="00F43EC2">
              <w:rPr>
                <w:rFonts w:ascii="Arial" w:hAnsi="Arial" w:cs="Arial"/>
                <w:sz w:val="24"/>
                <w:szCs w:val="24"/>
              </w:rPr>
              <w:lastRenderedPageBreak/>
              <w:t>cyfweliad i wirfoddoli o fewn yr uned.</w:t>
            </w:r>
          </w:p>
        </w:tc>
        <w:tc>
          <w:tcPr>
            <w:tcW w:w="4859" w:type="dxa"/>
          </w:tcPr>
          <w:p w:rsidR="00911E82" w:rsidRPr="00911E82" w:rsidRDefault="00F43EC2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Uned plant ag anghenion dysgu yn Ysgol Nantgaredig.</w:t>
            </w:r>
          </w:p>
        </w:tc>
        <w:tc>
          <w:tcPr>
            <w:tcW w:w="1615" w:type="dxa"/>
          </w:tcPr>
          <w:p w:rsidR="00911E82" w:rsidRPr="00911E82" w:rsidRDefault="00F43EC2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Byddaf yn gwirfoddoli dros yr haf.</w:t>
            </w:r>
          </w:p>
        </w:tc>
      </w:tr>
      <w:tr w:rsidR="00911E82" w:rsidRPr="00911E82" w:rsidTr="00356A5C">
        <w:tc>
          <w:tcPr>
            <w:tcW w:w="2206" w:type="dxa"/>
          </w:tcPr>
          <w:p w:rsid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Gwneud cais ac ymchwil mewn i gwrs tar.</w:t>
            </w:r>
          </w:p>
          <w:p w:rsidR="00E92807" w:rsidRPr="00911E82" w:rsidRDefault="00E92807" w:rsidP="00911E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1" w:type="dxa"/>
          </w:tcPr>
          <w:p w:rsidR="00911E82" w:rsidRPr="00911E82" w:rsidRDefault="00C931AF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Wrth wneud ymchwil mewn i wahanol gyrfaoedd, mae hyn yn agor fy opsiynnau i’r dyfodol.</w:t>
            </w:r>
          </w:p>
        </w:tc>
        <w:tc>
          <w:tcPr>
            <w:tcW w:w="2799" w:type="dxa"/>
          </w:tcPr>
          <w:p w:rsidR="00911E82" w:rsidRPr="00911E82" w:rsidRDefault="00F43EC2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Gwneud ymchwil trwy’r brifysgol ar beth fydd angen i fi wneud er mwyn cael i dderbyn ar gwrs tar.</w:t>
            </w:r>
          </w:p>
        </w:tc>
        <w:tc>
          <w:tcPr>
            <w:tcW w:w="4859" w:type="dxa"/>
          </w:tcPr>
          <w:p w:rsidR="00911E82" w:rsidRPr="00911E82" w:rsidRDefault="00ED2CAC" w:rsidP="00911E82">
            <w:pPr>
              <w:rPr>
                <w:rFonts w:ascii="Arial" w:hAnsi="Arial" w:cs="Arial"/>
                <w:sz w:val="24"/>
                <w:szCs w:val="24"/>
              </w:rPr>
            </w:pPr>
            <w:hyperlink r:id="rId25" w:history="1">
              <w:r w:rsidR="00F43EC2" w:rsidRPr="00647BE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https://courses.aber.ac.uk/postgraduate/tar-cynradd/</w:t>
              </w:r>
            </w:hyperlink>
            <w:r w:rsidR="00F43EC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15" w:type="dxa"/>
          </w:tcPr>
          <w:p w:rsidR="00911E82" w:rsidRPr="00911E82" w:rsidRDefault="00F43EC2" w:rsidP="00911E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Penderfynu o fewn 6 mis.</w:t>
            </w:r>
          </w:p>
        </w:tc>
      </w:tr>
    </w:tbl>
    <w:p w:rsidR="00DB3F51" w:rsidRDefault="00DB3F51" w:rsidP="00911E82">
      <w:pPr>
        <w:tabs>
          <w:tab w:val="left" w:pos="827"/>
        </w:tabs>
        <w:rPr>
          <w:rFonts w:ascii="Arial" w:hAnsi="Arial" w:cs="Arial"/>
        </w:rPr>
      </w:pPr>
    </w:p>
    <w:p w:rsidR="00DB3F51" w:rsidRPr="00DB3F51" w:rsidRDefault="00DB3F51" w:rsidP="00DB3F51">
      <w:pPr>
        <w:rPr>
          <w:rFonts w:ascii="Arial" w:hAnsi="Arial" w:cs="Arial"/>
        </w:rPr>
      </w:pPr>
    </w:p>
    <w:p w:rsidR="00DB3F51" w:rsidRPr="00DB3F51" w:rsidRDefault="00DB3F51" w:rsidP="00DB3F51">
      <w:pPr>
        <w:rPr>
          <w:rFonts w:ascii="Arial" w:hAnsi="Arial" w:cs="Arial"/>
        </w:rPr>
      </w:pPr>
    </w:p>
    <w:p w:rsidR="00DB3F51" w:rsidRPr="00DB3F51" w:rsidRDefault="00DB3F51" w:rsidP="00DB3F51">
      <w:pPr>
        <w:rPr>
          <w:rFonts w:ascii="Arial" w:hAnsi="Arial" w:cs="Arial"/>
        </w:rPr>
      </w:pPr>
    </w:p>
    <w:p w:rsidR="00DB3F51" w:rsidRPr="00DB3F51" w:rsidRDefault="00DB3F51" w:rsidP="00DB3F51">
      <w:pPr>
        <w:rPr>
          <w:rFonts w:ascii="Arial" w:hAnsi="Arial" w:cs="Arial"/>
        </w:rPr>
      </w:pPr>
    </w:p>
    <w:p w:rsidR="00DB3F51" w:rsidRPr="00DB3F51" w:rsidRDefault="00DB3F51" w:rsidP="00DB3F51">
      <w:pPr>
        <w:rPr>
          <w:rFonts w:ascii="Arial" w:hAnsi="Arial" w:cs="Arial"/>
        </w:rPr>
      </w:pPr>
    </w:p>
    <w:p w:rsidR="00DB3F51" w:rsidRPr="00DB3F51" w:rsidRDefault="00DB3F51" w:rsidP="00DB3F51">
      <w:pPr>
        <w:rPr>
          <w:rFonts w:ascii="Arial" w:hAnsi="Arial" w:cs="Arial"/>
        </w:rPr>
      </w:pPr>
    </w:p>
    <w:p w:rsidR="00DB3F51" w:rsidRDefault="00DB3F51" w:rsidP="00DB3F51">
      <w:pPr>
        <w:rPr>
          <w:rFonts w:ascii="Arial" w:hAnsi="Arial" w:cs="Arial"/>
        </w:rPr>
      </w:pPr>
    </w:p>
    <w:p w:rsidR="00DB3F51" w:rsidRDefault="00DB3F51" w:rsidP="00DB3F51">
      <w:pPr>
        <w:rPr>
          <w:rFonts w:ascii="Arial" w:hAnsi="Arial" w:cs="Arial"/>
        </w:rPr>
      </w:pPr>
    </w:p>
    <w:p w:rsidR="00DB3F51" w:rsidRDefault="00DB3F51" w:rsidP="00DB3F51">
      <w:pPr>
        <w:rPr>
          <w:rFonts w:ascii="Arial" w:hAnsi="Arial" w:cs="Arial"/>
        </w:rPr>
      </w:pPr>
    </w:p>
    <w:p w:rsidR="00C061AE" w:rsidRPr="00DB3F51" w:rsidRDefault="00C061AE" w:rsidP="00DB3F51">
      <w:pPr>
        <w:rPr>
          <w:rFonts w:ascii="Arial" w:hAnsi="Arial" w:cs="Arial"/>
        </w:rPr>
        <w:sectPr w:rsidR="00C061AE" w:rsidRPr="00DB3F51" w:rsidSect="00C061AE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CC0736" w:rsidRDefault="00911E82" w:rsidP="00911E82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  <w:r w:rsidRPr="00911E82">
        <w:rPr>
          <w:rFonts w:ascii="Arial" w:hAnsi="Arial" w:cs="Arial"/>
          <w:b/>
          <w:sz w:val="24"/>
          <w:szCs w:val="24"/>
          <w:u w:val="single"/>
        </w:rPr>
        <w:lastRenderedPageBreak/>
        <w:t>Cyfeirnodi</w:t>
      </w:r>
    </w:p>
    <w:p w:rsidR="00212C21" w:rsidRDefault="00212C21" w:rsidP="00911E82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</w:p>
    <w:p w:rsidR="00212C21" w:rsidRPr="00212C21" w:rsidRDefault="00212C21" w:rsidP="00911E82">
      <w:pPr>
        <w:pStyle w:val="NoSpacing"/>
        <w:rPr>
          <w:rFonts w:ascii="Arial" w:hAnsi="Arial" w:cs="Arial"/>
          <w:sz w:val="24"/>
          <w:szCs w:val="24"/>
        </w:rPr>
      </w:pPr>
      <w:r w:rsidRPr="00212C21">
        <w:rPr>
          <w:rFonts w:ascii="Arial" w:hAnsi="Arial" w:cs="Arial"/>
          <w:sz w:val="24"/>
          <w:szCs w:val="24"/>
        </w:rPr>
        <w:t>Bono, E</w:t>
      </w:r>
      <w:r>
        <w:rPr>
          <w:rFonts w:ascii="Arial" w:hAnsi="Arial" w:cs="Arial"/>
          <w:sz w:val="24"/>
          <w:szCs w:val="24"/>
        </w:rPr>
        <w:t xml:space="preserve"> (2015) </w:t>
      </w:r>
      <w:r>
        <w:rPr>
          <w:rFonts w:ascii="Arial" w:hAnsi="Arial" w:cs="Arial"/>
          <w:i/>
          <w:sz w:val="24"/>
          <w:szCs w:val="24"/>
        </w:rPr>
        <w:t xml:space="preserve">Six Thinking Hats. </w:t>
      </w:r>
      <w:r>
        <w:rPr>
          <w:rFonts w:ascii="Arial" w:hAnsi="Arial" w:cs="Arial"/>
          <w:sz w:val="24"/>
          <w:szCs w:val="24"/>
        </w:rPr>
        <w:t xml:space="preserve">[Video]. Available at: </w:t>
      </w:r>
      <w:hyperlink r:id="rId26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https://www.youtube.com/watch?v=oHiwpz7r4wY</w:t>
        </w:r>
      </w:hyperlink>
      <w:r>
        <w:rPr>
          <w:rFonts w:ascii="Arial" w:hAnsi="Arial" w:cs="Arial"/>
          <w:sz w:val="24"/>
          <w:szCs w:val="24"/>
        </w:rPr>
        <w:t xml:space="preserve"> (Accessed: January 17</w:t>
      </w:r>
      <w:r w:rsidRPr="00212C2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</w:t>
      </w:r>
    </w:p>
    <w:p w:rsidR="00911E82" w:rsidRDefault="00911E82" w:rsidP="00911E82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</w:p>
    <w:p w:rsidR="00253743" w:rsidRDefault="00253743" w:rsidP="00911E82">
      <w:pPr>
        <w:pStyle w:val="NoSpacing"/>
        <w:rPr>
          <w:rFonts w:ascii="Arial" w:hAnsi="Arial" w:cs="Arial"/>
          <w:sz w:val="24"/>
          <w:szCs w:val="24"/>
        </w:rPr>
      </w:pPr>
      <w:r w:rsidRPr="00253743">
        <w:rPr>
          <w:rFonts w:ascii="Arial" w:hAnsi="Arial" w:cs="Arial"/>
          <w:sz w:val="24"/>
          <w:szCs w:val="24"/>
        </w:rPr>
        <w:t xml:space="preserve">Cambridge Assessment (2021) </w:t>
      </w:r>
      <w:r w:rsidRPr="00253743">
        <w:rPr>
          <w:rFonts w:ascii="Arial" w:hAnsi="Arial" w:cs="Arial"/>
          <w:i/>
          <w:sz w:val="24"/>
          <w:szCs w:val="24"/>
        </w:rPr>
        <w:t>Getting Started with Reflective Practice</w:t>
      </w:r>
      <w:r>
        <w:rPr>
          <w:rFonts w:ascii="Arial" w:hAnsi="Arial" w:cs="Arial"/>
          <w:i/>
          <w:sz w:val="24"/>
          <w:szCs w:val="24"/>
        </w:rPr>
        <w:t xml:space="preserve">: What is Reflective Practice?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https://www.cambridge-community.org.uk/professional-development/gswrp/index.html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D135F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10th 2021) </w:t>
      </w:r>
    </w:p>
    <w:p w:rsidR="00774CD4" w:rsidRDefault="00774CD4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774CD4" w:rsidRDefault="00774CD4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Cambridge Assessment (2020</w:t>
      </w:r>
      <w:r w:rsidRPr="00253743">
        <w:rPr>
          <w:rFonts w:ascii="Arial" w:hAnsi="Arial" w:cs="Arial"/>
          <w:sz w:val="24"/>
          <w:szCs w:val="24"/>
        </w:rPr>
        <w:t xml:space="preserve">) </w:t>
      </w:r>
      <w:r w:rsidRPr="00253743">
        <w:rPr>
          <w:rFonts w:ascii="Arial" w:hAnsi="Arial" w:cs="Arial"/>
          <w:i/>
          <w:sz w:val="24"/>
          <w:szCs w:val="24"/>
        </w:rPr>
        <w:t>Getting Started with Reflective Practice</w:t>
      </w:r>
      <w:r>
        <w:rPr>
          <w:rFonts w:ascii="Arial" w:hAnsi="Arial" w:cs="Arial"/>
          <w:i/>
          <w:sz w:val="24"/>
          <w:szCs w:val="24"/>
        </w:rPr>
        <w:t xml:space="preserve">: What is the research behind Reflective Practice?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https://www.cambridge-community.org.uk/professional-development/gswrp/index.html</w:t>
        </w:r>
      </w:hyperlink>
      <w:r>
        <w:rPr>
          <w:rFonts w:ascii="Arial" w:hAnsi="Arial" w:cs="Arial"/>
          <w:sz w:val="24"/>
          <w:szCs w:val="24"/>
        </w:rPr>
        <w:t xml:space="preserve"> (Accessed: January 15th 2021) </w:t>
      </w:r>
    </w:p>
    <w:p w:rsidR="00787047" w:rsidRDefault="00787047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787047" w:rsidRPr="00253743" w:rsidRDefault="00787047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(2020) </w:t>
      </w:r>
      <w:r w:rsidRPr="00787047">
        <w:rPr>
          <w:rFonts w:ascii="Arial" w:hAnsi="Arial" w:cs="Arial"/>
          <w:i/>
          <w:sz w:val="24"/>
          <w:szCs w:val="24"/>
        </w:rPr>
        <w:t xml:space="preserve">Reflective Practice Guide: How does Reflective Practice improve personal and professional effectiveness? </w:t>
      </w:r>
      <w:r>
        <w:rPr>
          <w:rFonts w:ascii="Arial" w:hAnsi="Arial" w:cs="Arial"/>
          <w:sz w:val="24"/>
          <w:szCs w:val="24"/>
        </w:rPr>
        <w:t xml:space="preserve">Available at:  </w:t>
      </w:r>
      <w:hyperlink r:id="rId29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https://www.cipd.co.uk/Images/reflective-practice-guide_tcm18-12524.pdf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12th 2021) </w:t>
      </w:r>
    </w:p>
    <w:p w:rsidR="00253743" w:rsidRDefault="00253743" w:rsidP="00911E82">
      <w:pPr>
        <w:pStyle w:val="NoSpacing"/>
        <w:rPr>
          <w:rFonts w:ascii="Arial" w:hAnsi="Arial" w:cs="Arial"/>
          <w:b/>
          <w:sz w:val="24"/>
          <w:szCs w:val="24"/>
          <w:u w:val="single"/>
        </w:rPr>
      </w:pPr>
    </w:p>
    <w:p w:rsidR="00911E82" w:rsidRDefault="004B3764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(2020) </w:t>
      </w:r>
      <w:r w:rsidRPr="007F70BC">
        <w:rPr>
          <w:rFonts w:ascii="Arial" w:hAnsi="Arial" w:cs="Arial"/>
          <w:i/>
          <w:sz w:val="24"/>
          <w:szCs w:val="24"/>
        </w:rPr>
        <w:t>Reflective Practice Guide</w:t>
      </w:r>
      <w:r w:rsidR="004803A1">
        <w:rPr>
          <w:rFonts w:ascii="Arial" w:hAnsi="Arial" w:cs="Arial"/>
          <w:i/>
          <w:sz w:val="24"/>
          <w:szCs w:val="24"/>
        </w:rPr>
        <w:t xml:space="preserve">: What is Reflective Practice?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https://www.cipd.co.uk/Images/reflective-practice-guide_tcm18-12524.pdf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7F70BC">
        <w:rPr>
          <w:rFonts w:ascii="Arial" w:hAnsi="Arial" w:cs="Arial"/>
          <w:sz w:val="24"/>
          <w:szCs w:val="24"/>
        </w:rPr>
        <w:t>(Accessed</w:t>
      </w:r>
      <w:r w:rsidR="00D135F6">
        <w:rPr>
          <w:rFonts w:ascii="Arial" w:hAnsi="Arial" w:cs="Arial"/>
          <w:sz w:val="24"/>
          <w:szCs w:val="24"/>
        </w:rPr>
        <w:t>:</w:t>
      </w:r>
      <w:r w:rsidR="007F70BC">
        <w:rPr>
          <w:rFonts w:ascii="Arial" w:hAnsi="Arial" w:cs="Arial"/>
          <w:sz w:val="24"/>
          <w:szCs w:val="24"/>
        </w:rPr>
        <w:t xml:space="preserve"> January 10</w:t>
      </w:r>
      <w:r w:rsidR="007F70BC" w:rsidRPr="007F70BC">
        <w:rPr>
          <w:rFonts w:ascii="Arial" w:hAnsi="Arial" w:cs="Arial"/>
          <w:sz w:val="24"/>
          <w:szCs w:val="24"/>
          <w:vertAlign w:val="superscript"/>
        </w:rPr>
        <w:t>th</w:t>
      </w:r>
      <w:r w:rsidR="007F70BC">
        <w:rPr>
          <w:rFonts w:ascii="Arial" w:hAnsi="Arial" w:cs="Arial"/>
          <w:sz w:val="24"/>
          <w:szCs w:val="24"/>
        </w:rPr>
        <w:t xml:space="preserve"> 2021)</w:t>
      </w:r>
    </w:p>
    <w:p w:rsidR="004803A1" w:rsidRDefault="004803A1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E20475" w:rsidRDefault="00E20475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Dallos, R, Stedmon, J. (unknown) </w:t>
      </w:r>
      <w:r w:rsidRPr="00E20475">
        <w:rPr>
          <w:rFonts w:ascii="Arial" w:hAnsi="Arial" w:cs="Arial"/>
          <w:i/>
          <w:sz w:val="24"/>
          <w:szCs w:val="24"/>
        </w:rPr>
        <w:t>Flying over the swampy lowlands: Reflective and Reflexive Practice.</w:t>
      </w:r>
      <w:r>
        <w:rPr>
          <w:rFonts w:ascii="Arial" w:hAnsi="Arial" w:cs="Arial"/>
          <w:sz w:val="24"/>
          <w:szCs w:val="24"/>
        </w:rPr>
        <w:t xml:space="preserve"> Available at:  </w:t>
      </w:r>
      <w:hyperlink r:id="rId31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https://moodle.uwtsd.ac.uk/pluginfile.php/329246/mod_resource/content/0/Schon%20Swampy%20lowlands.pdf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15</w:t>
      </w:r>
      <w:r w:rsidRPr="00E2047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2021) </w:t>
      </w:r>
    </w:p>
    <w:p w:rsidR="00E20475" w:rsidRDefault="00E20475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4803A1" w:rsidRPr="00253743" w:rsidRDefault="00D77469" w:rsidP="004803A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Delwedd</w:t>
      </w:r>
      <w:r w:rsidR="004803A1">
        <w:rPr>
          <w:rFonts w:ascii="Arial" w:hAnsi="Arial" w:cs="Arial"/>
          <w:sz w:val="24"/>
          <w:szCs w:val="24"/>
        </w:rPr>
        <w:t xml:space="preserve"> 1 </w:t>
      </w:r>
      <w:r w:rsidR="004803A1" w:rsidRPr="00253743">
        <w:rPr>
          <w:rFonts w:ascii="Arial" w:hAnsi="Arial" w:cs="Arial"/>
          <w:sz w:val="24"/>
          <w:szCs w:val="24"/>
        </w:rPr>
        <w:t xml:space="preserve">Cambridge Assessment (2021) </w:t>
      </w:r>
      <w:r w:rsidR="004803A1" w:rsidRPr="00253743">
        <w:rPr>
          <w:rFonts w:ascii="Arial" w:hAnsi="Arial" w:cs="Arial"/>
          <w:i/>
          <w:sz w:val="24"/>
          <w:szCs w:val="24"/>
        </w:rPr>
        <w:t>Getting Started with Reflective Practice</w:t>
      </w:r>
      <w:r w:rsidR="004803A1">
        <w:rPr>
          <w:rFonts w:ascii="Arial" w:hAnsi="Arial" w:cs="Arial"/>
          <w:i/>
          <w:sz w:val="24"/>
          <w:szCs w:val="24"/>
        </w:rPr>
        <w:t xml:space="preserve">: What is Reflective Practice? </w:t>
      </w:r>
      <w:r w:rsidR="004803A1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="004803A1" w:rsidRPr="00647BE7">
          <w:rPr>
            <w:rStyle w:val="Hyperlink"/>
            <w:rFonts w:ascii="Arial" w:hAnsi="Arial" w:cs="Arial"/>
            <w:sz w:val="24"/>
            <w:szCs w:val="24"/>
          </w:rPr>
          <w:t>https://www.cambridge-community.org.uk/professional-development/gswrp/index.html</w:t>
        </w:r>
      </w:hyperlink>
      <w:r w:rsidR="004803A1">
        <w:rPr>
          <w:rFonts w:ascii="Arial" w:hAnsi="Arial" w:cs="Arial"/>
          <w:sz w:val="24"/>
          <w:szCs w:val="24"/>
        </w:rPr>
        <w:t xml:space="preserve"> (Accessed: January 10th 2021) </w:t>
      </w:r>
    </w:p>
    <w:p w:rsidR="004803A1" w:rsidRDefault="004803A1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4803A1" w:rsidRDefault="00D77469" w:rsidP="004803A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Delwedd</w:t>
      </w:r>
      <w:r w:rsidR="004803A1">
        <w:rPr>
          <w:rFonts w:ascii="Arial" w:hAnsi="Arial" w:cs="Arial"/>
          <w:sz w:val="24"/>
          <w:szCs w:val="24"/>
        </w:rPr>
        <w:t xml:space="preserve"> 2 </w:t>
      </w:r>
      <w:r w:rsidR="004803A1" w:rsidRPr="00253743">
        <w:rPr>
          <w:rFonts w:ascii="Arial" w:hAnsi="Arial" w:cs="Arial"/>
          <w:sz w:val="24"/>
          <w:szCs w:val="24"/>
        </w:rPr>
        <w:t xml:space="preserve">Cambridge Assessment (2021) </w:t>
      </w:r>
      <w:r w:rsidR="004803A1" w:rsidRPr="00253743">
        <w:rPr>
          <w:rFonts w:ascii="Arial" w:hAnsi="Arial" w:cs="Arial"/>
          <w:i/>
          <w:sz w:val="24"/>
          <w:szCs w:val="24"/>
        </w:rPr>
        <w:t>Getting Started with Reflective Practice</w:t>
      </w:r>
      <w:r w:rsidR="004803A1">
        <w:rPr>
          <w:rFonts w:ascii="Arial" w:hAnsi="Arial" w:cs="Arial"/>
          <w:i/>
          <w:sz w:val="24"/>
          <w:szCs w:val="24"/>
        </w:rPr>
        <w:t xml:space="preserve">: Gibbs’ Reflective Cycle. </w:t>
      </w:r>
      <w:r w:rsidR="004803A1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="004803A1" w:rsidRPr="00647BE7">
          <w:rPr>
            <w:rStyle w:val="Hyperlink"/>
            <w:rFonts w:ascii="Arial" w:hAnsi="Arial" w:cs="Arial"/>
            <w:sz w:val="24"/>
            <w:szCs w:val="24"/>
          </w:rPr>
          <w:t>https://www.cambridge-community.org.uk/professional-development/gswrp/index.html</w:t>
        </w:r>
      </w:hyperlink>
      <w:r w:rsidR="004803A1">
        <w:rPr>
          <w:rFonts w:ascii="Arial" w:hAnsi="Arial" w:cs="Arial"/>
          <w:sz w:val="24"/>
          <w:szCs w:val="24"/>
        </w:rPr>
        <w:t xml:space="preserve"> (Accessed: January 10th 2021) </w:t>
      </w:r>
    </w:p>
    <w:p w:rsidR="002B6FFA" w:rsidRDefault="002B6FFA" w:rsidP="004803A1">
      <w:pPr>
        <w:pStyle w:val="NoSpacing"/>
        <w:rPr>
          <w:rFonts w:ascii="Arial" w:hAnsi="Arial" w:cs="Arial"/>
          <w:sz w:val="24"/>
          <w:szCs w:val="24"/>
        </w:rPr>
      </w:pPr>
    </w:p>
    <w:p w:rsidR="00D77469" w:rsidRDefault="00D77469" w:rsidP="004803A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Delwedd 3: Slideplayer (2021) </w:t>
      </w:r>
      <w:r w:rsidRPr="00D77469">
        <w:rPr>
          <w:rFonts w:ascii="Arial" w:hAnsi="Arial" w:cs="Arial"/>
          <w:i/>
          <w:sz w:val="24"/>
          <w:szCs w:val="24"/>
        </w:rPr>
        <w:t>Benefits of Reflective Practice.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https://slideplayer.com/slide/12294140/</w:t>
        </w:r>
      </w:hyperlink>
      <w:r>
        <w:rPr>
          <w:rFonts w:ascii="Arial" w:hAnsi="Arial" w:cs="Arial"/>
          <w:sz w:val="24"/>
          <w:szCs w:val="24"/>
        </w:rPr>
        <w:t xml:space="preserve"> (Accessed: January 12</w:t>
      </w:r>
      <w:r w:rsidRPr="00D7746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</w:t>
      </w:r>
      <w:r w:rsidRPr="00D77469">
        <w:rPr>
          <w:rFonts w:ascii="Arial" w:hAnsi="Arial" w:cs="Arial"/>
          <w:sz w:val="24"/>
          <w:szCs w:val="24"/>
        </w:rPr>
        <w:t xml:space="preserve"> </w:t>
      </w:r>
    </w:p>
    <w:p w:rsidR="00DC24F4" w:rsidRDefault="00DC24F4" w:rsidP="004803A1">
      <w:pPr>
        <w:pStyle w:val="NoSpacing"/>
        <w:rPr>
          <w:rFonts w:ascii="Arial" w:hAnsi="Arial" w:cs="Arial"/>
          <w:sz w:val="24"/>
          <w:szCs w:val="24"/>
        </w:rPr>
      </w:pPr>
    </w:p>
    <w:p w:rsidR="00DC24F4" w:rsidRPr="00D77469" w:rsidRDefault="00DC24F4" w:rsidP="004803A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Delwedd 4: Dr Nicole Brown (unknown) </w:t>
      </w:r>
      <w:r>
        <w:rPr>
          <w:rFonts w:ascii="Arial" w:hAnsi="Arial" w:cs="Arial"/>
          <w:i/>
          <w:sz w:val="24"/>
          <w:szCs w:val="24"/>
        </w:rPr>
        <w:t>Reflect</w:t>
      </w:r>
      <w:r w:rsidRPr="00DC24F4">
        <w:rPr>
          <w:rFonts w:ascii="Arial" w:hAnsi="Arial" w:cs="Arial"/>
          <w:i/>
          <w:sz w:val="24"/>
          <w:szCs w:val="24"/>
        </w:rPr>
        <w:t>ive model according to Kolb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5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https://www.nicole-brown.co.uk/reflective-model-according-to-kolb/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15</w:t>
      </w:r>
      <w:r w:rsidRPr="00DC24F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 </w:t>
      </w:r>
    </w:p>
    <w:p w:rsidR="00D77469" w:rsidRDefault="00D77469" w:rsidP="004803A1">
      <w:pPr>
        <w:pStyle w:val="NoSpacing"/>
        <w:rPr>
          <w:rFonts w:ascii="Arial" w:hAnsi="Arial" w:cs="Arial"/>
          <w:sz w:val="24"/>
          <w:szCs w:val="24"/>
        </w:rPr>
      </w:pPr>
    </w:p>
    <w:p w:rsidR="002B6FFA" w:rsidRDefault="002B6FFA" w:rsidP="004803A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Earlyyearscareers (2021) </w:t>
      </w:r>
      <w:r>
        <w:rPr>
          <w:rFonts w:ascii="Arial" w:hAnsi="Arial" w:cs="Arial"/>
          <w:i/>
          <w:sz w:val="24"/>
          <w:szCs w:val="24"/>
        </w:rPr>
        <w:t xml:space="preserve">Reflective Practice: What is Reflective Practice?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https://www.earlyyearscareers.com/eyc/latest-news/reflective-practice/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</w:t>
      </w:r>
      <w:r w:rsidR="001D2816">
        <w:rPr>
          <w:rFonts w:ascii="Arial" w:hAnsi="Arial" w:cs="Arial"/>
          <w:sz w:val="24"/>
          <w:szCs w:val="24"/>
        </w:rPr>
        <w:t>12th 2021</w:t>
      </w:r>
      <w:r>
        <w:rPr>
          <w:rFonts w:ascii="Arial" w:hAnsi="Arial" w:cs="Arial"/>
          <w:sz w:val="24"/>
          <w:szCs w:val="24"/>
        </w:rPr>
        <w:t xml:space="preserve">) </w:t>
      </w:r>
    </w:p>
    <w:p w:rsidR="004E54EE" w:rsidRDefault="004E54EE" w:rsidP="004803A1">
      <w:pPr>
        <w:pStyle w:val="NoSpacing"/>
        <w:rPr>
          <w:rFonts w:ascii="Arial" w:hAnsi="Arial" w:cs="Arial"/>
          <w:sz w:val="24"/>
          <w:szCs w:val="24"/>
        </w:rPr>
      </w:pPr>
    </w:p>
    <w:p w:rsidR="001D2816" w:rsidRDefault="001D2816" w:rsidP="004803A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Finlay, L (2008) </w:t>
      </w:r>
      <w:r w:rsidRPr="001D2816">
        <w:rPr>
          <w:rFonts w:ascii="Arial" w:hAnsi="Arial" w:cs="Arial"/>
          <w:i/>
          <w:sz w:val="24"/>
          <w:szCs w:val="24"/>
        </w:rPr>
        <w:t>Reflecting on ‘Reflective Practice’</w:t>
      </w:r>
      <w:r>
        <w:rPr>
          <w:rFonts w:ascii="Arial" w:hAnsi="Arial" w:cs="Arial"/>
          <w:sz w:val="24"/>
          <w:szCs w:val="24"/>
        </w:rPr>
        <w:t>. Available at:</w:t>
      </w:r>
      <w:r w:rsidRPr="001D2816">
        <w:t xml:space="preserve"> </w:t>
      </w:r>
      <w:hyperlink r:id="rId37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http://ncsce.net/wp-content/uploads/2016/10/Finlay-2008-Reflecting-on-reflective-practice-PBPL-paper-52.pdf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15th 2021) </w:t>
      </w:r>
    </w:p>
    <w:p w:rsidR="00AC2059" w:rsidRDefault="00AC2059" w:rsidP="004803A1">
      <w:pPr>
        <w:pStyle w:val="NoSpacing"/>
        <w:rPr>
          <w:rFonts w:ascii="Arial" w:hAnsi="Arial" w:cs="Arial"/>
          <w:sz w:val="24"/>
          <w:szCs w:val="24"/>
        </w:rPr>
      </w:pPr>
    </w:p>
    <w:p w:rsidR="00131F60" w:rsidRPr="00131F60" w:rsidRDefault="00AC2059" w:rsidP="00131F60">
      <w:pPr>
        <w:pStyle w:val="Heading1"/>
        <w:shd w:val="clear" w:color="auto" w:fill="FFFFFF"/>
        <w:spacing w:before="0" w:after="240"/>
        <w:rPr>
          <w:rFonts w:ascii="Trebuchet MS" w:eastAsia="Times New Roman" w:hAnsi="Trebuchet MS" w:cs="Times New Roman"/>
          <w:b/>
          <w:bCs/>
          <w:color w:val="1B3051"/>
          <w:kern w:val="36"/>
          <w:sz w:val="48"/>
          <w:szCs w:val="48"/>
          <w:lang w:eastAsia="en-GB"/>
        </w:rPr>
      </w:pPr>
      <w:r w:rsidRPr="00131F60">
        <w:rPr>
          <w:rFonts w:ascii="Arial" w:hAnsi="Arial" w:cs="Arial"/>
          <w:color w:val="auto"/>
          <w:sz w:val="24"/>
          <w:szCs w:val="24"/>
        </w:rPr>
        <w:t>Gabriel</w:t>
      </w:r>
      <w:r w:rsidR="00131F60" w:rsidRPr="00131F60">
        <w:rPr>
          <w:rFonts w:ascii="Arial" w:hAnsi="Arial" w:cs="Arial"/>
          <w:color w:val="auto"/>
          <w:sz w:val="24"/>
          <w:szCs w:val="24"/>
        </w:rPr>
        <w:t>sson,</w:t>
      </w:r>
      <w:r w:rsidRPr="00131F60">
        <w:rPr>
          <w:rFonts w:ascii="Arial" w:hAnsi="Arial" w:cs="Arial"/>
          <w:color w:val="auto"/>
          <w:sz w:val="24"/>
          <w:szCs w:val="24"/>
        </w:rPr>
        <w:t xml:space="preserve"> S., </w:t>
      </w:r>
      <w:r w:rsidRPr="00131F60">
        <w:rPr>
          <w:rFonts w:ascii="Arial" w:hAnsi="Arial" w:cs="Arial"/>
          <w:color w:val="auto"/>
          <w:sz w:val="24"/>
          <w:szCs w:val="24"/>
        </w:rPr>
        <w:t>Engstöm</w:t>
      </w:r>
      <w:r w:rsidR="00131F60" w:rsidRPr="00131F60">
        <w:rPr>
          <w:rFonts w:ascii="Arial" w:hAnsi="Arial" w:cs="Arial"/>
          <w:color w:val="auto"/>
          <w:sz w:val="24"/>
          <w:szCs w:val="24"/>
        </w:rPr>
        <w:t>,</w:t>
      </w:r>
      <w:r w:rsidRPr="00131F60">
        <w:rPr>
          <w:rFonts w:ascii="Arial" w:hAnsi="Arial" w:cs="Arial"/>
          <w:color w:val="auto"/>
          <w:sz w:val="24"/>
          <w:szCs w:val="24"/>
        </w:rPr>
        <w:t xml:space="preserve"> </w:t>
      </w:r>
      <w:r w:rsidR="00131F60" w:rsidRPr="00131F60">
        <w:rPr>
          <w:rFonts w:ascii="Arial" w:hAnsi="Arial" w:cs="Arial"/>
          <w:color w:val="auto"/>
          <w:sz w:val="24"/>
          <w:szCs w:val="24"/>
        </w:rPr>
        <w:t xml:space="preserve">A., a </w:t>
      </w:r>
      <w:r w:rsidRPr="00131F60">
        <w:rPr>
          <w:rFonts w:ascii="Arial" w:hAnsi="Arial" w:cs="Arial"/>
          <w:color w:val="auto"/>
          <w:sz w:val="24"/>
          <w:szCs w:val="24"/>
        </w:rPr>
        <w:t>Gustafsson</w:t>
      </w:r>
      <w:r w:rsidR="00131F60" w:rsidRPr="00131F60">
        <w:rPr>
          <w:rFonts w:ascii="Arial" w:hAnsi="Arial" w:cs="Arial"/>
          <w:color w:val="auto"/>
          <w:sz w:val="24"/>
          <w:szCs w:val="24"/>
        </w:rPr>
        <w:t>, S.</w:t>
      </w:r>
      <w:r w:rsidRPr="00131F60">
        <w:rPr>
          <w:rFonts w:ascii="Arial" w:hAnsi="Arial" w:cs="Arial"/>
          <w:color w:val="auto"/>
          <w:sz w:val="24"/>
          <w:szCs w:val="24"/>
        </w:rPr>
        <w:t xml:space="preserve"> (2019)</w:t>
      </w:r>
      <w:r w:rsidR="00131F60" w:rsidRPr="00131F60">
        <w:rPr>
          <w:rFonts w:ascii="Arial" w:hAnsi="Arial" w:cs="Arial"/>
          <w:color w:val="auto"/>
          <w:sz w:val="24"/>
          <w:szCs w:val="24"/>
        </w:rPr>
        <w:t xml:space="preserve"> </w:t>
      </w:r>
      <w:r w:rsidR="00131F60" w:rsidRPr="00131F60">
        <w:rPr>
          <w:rFonts w:ascii="Arial" w:eastAsia="Times New Roman" w:hAnsi="Arial" w:cs="Arial"/>
          <w:bCs/>
          <w:i/>
          <w:color w:val="auto"/>
          <w:kern w:val="36"/>
          <w:sz w:val="24"/>
          <w:szCs w:val="24"/>
          <w:lang w:eastAsia="en-GB"/>
        </w:rPr>
        <w:t>Evaluating reflective practice groups in a mental health context: Swedish translation and psychometric evaluation of the clinical supervision evaluation questionnaire</w:t>
      </w:r>
      <w:r w:rsidR="00131F60">
        <w:rPr>
          <w:rFonts w:ascii="Arial" w:eastAsia="Times New Roman" w:hAnsi="Arial" w:cs="Arial"/>
          <w:bCs/>
          <w:i/>
          <w:color w:val="auto"/>
          <w:kern w:val="36"/>
          <w:sz w:val="24"/>
          <w:szCs w:val="24"/>
          <w:lang w:eastAsia="en-GB"/>
        </w:rPr>
        <w:t xml:space="preserve">. </w:t>
      </w:r>
      <w:r w:rsidR="00131F60">
        <w:rPr>
          <w:rFonts w:ascii="Arial" w:eastAsia="Times New Roman" w:hAnsi="Arial" w:cs="Arial"/>
          <w:bCs/>
          <w:color w:val="auto"/>
          <w:kern w:val="36"/>
          <w:sz w:val="24"/>
          <w:szCs w:val="24"/>
          <w:lang w:eastAsia="en-GB"/>
        </w:rPr>
        <w:t xml:space="preserve">Available at: </w:t>
      </w:r>
      <w:hyperlink r:id="rId38" w:history="1">
        <w:r w:rsidR="00131F60" w:rsidRPr="007C17AF">
          <w:rPr>
            <w:rStyle w:val="Hyperlink"/>
            <w:rFonts w:ascii="Arial" w:eastAsia="Times New Roman" w:hAnsi="Arial" w:cs="Arial"/>
            <w:bCs/>
            <w:kern w:val="36"/>
            <w:sz w:val="24"/>
            <w:szCs w:val="24"/>
            <w:lang w:eastAsia="en-GB"/>
          </w:rPr>
          <w:t>https://bmcnurs.biomedcentral.com/articles/10.1186/s12912-019-0326-2</w:t>
        </w:r>
      </w:hyperlink>
      <w:r w:rsidR="00131F60">
        <w:rPr>
          <w:rFonts w:ascii="Arial" w:eastAsia="Times New Roman" w:hAnsi="Arial" w:cs="Arial"/>
          <w:bCs/>
          <w:color w:val="auto"/>
          <w:kern w:val="36"/>
          <w:sz w:val="24"/>
          <w:szCs w:val="24"/>
          <w:lang w:eastAsia="en-GB"/>
        </w:rPr>
        <w:t xml:space="preserve"> (Accessed: January 17</w:t>
      </w:r>
      <w:r w:rsidR="00131F60" w:rsidRPr="00131F60">
        <w:rPr>
          <w:rFonts w:ascii="Arial" w:eastAsia="Times New Roman" w:hAnsi="Arial" w:cs="Arial"/>
          <w:bCs/>
          <w:color w:val="auto"/>
          <w:kern w:val="36"/>
          <w:sz w:val="24"/>
          <w:szCs w:val="24"/>
          <w:vertAlign w:val="superscript"/>
          <w:lang w:eastAsia="en-GB"/>
        </w:rPr>
        <w:t>th</w:t>
      </w:r>
      <w:r w:rsidR="00131F60">
        <w:rPr>
          <w:rFonts w:ascii="Arial" w:eastAsia="Times New Roman" w:hAnsi="Arial" w:cs="Arial"/>
          <w:bCs/>
          <w:color w:val="auto"/>
          <w:kern w:val="36"/>
          <w:sz w:val="24"/>
          <w:szCs w:val="24"/>
          <w:lang w:eastAsia="en-GB"/>
        </w:rPr>
        <w:t xml:space="preserve"> 2021)</w:t>
      </w:r>
    </w:p>
    <w:p w:rsidR="007639D6" w:rsidRDefault="00212C21" w:rsidP="00212C21">
      <w:pPr>
        <w:rPr>
          <w:rFonts w:ascii="Arial" w:hAnsi="Arial" w:cs="Arial"/>
          <w:sz w:val="24"/>
          <w:szCs w:val="24"/>
        </w:rPr>
      </w:pPr>
      <w:r w:rsidRPr="00212C21">
        <w:rPr>
          <w:rFonts w:ascii="Arial" w:hAnsi="Arial" w:cs="Arial"/>
          <w:color w:val="030303"/>
          <w:sz w:val="24"/>
          <w:szCs w:val="24"/>
          <w:shd w:val="clear" w:color="auto" w:fill="F9F9F9"/>
        </w:rPr>
        <w:t>Gujier, M</w:t>
      </w:r>
      <w:r w:rsidRPr="00212C21">
        <w:rPr>
          <w:rFonts w:ascii="Arial" w:hAnsi="Arial" w:cs="Arial"/>
          <w:sz w:val="24"/>
          <w:szCs w:val="24"/>
        </w:rPr>
        <w:t xml:space="preserve"> (2012) </w:t>
      </w:r>
      <w:r w:rsidRPr="00212C21">
        <w:rPr>
          <w:rFonts w:ascii="Arial" w:hAnsi="Arial" w:cs="Arial"/>
          <w:i/>
          <w:sz w:val="24"/>
          <w:szCs w:val="24"/>
        </w:rPr>
        <w:t>Self-assessment, reflective practice and quality improvement processes</w:t>
      </w:r>
      <w:r w:rsidRPr="00212C21">
        <w:rPr>
          <w:rFonts w:ascii="Arial" w:hAnsi="Arial" w:cs="Arial"/>
          <w:sz w:val="24"/>
          <w:szCs w:val="24"/>
        </w:rPr>
        <w:t xml:space="preserve">. Available at: </w:t>
      </w:r>
      <w:hyperlink r:id="rId39" w:history="1">
        <w:r w:rsidRPr="00212C21">
          <w:rPr>
            <w:rStyle w:val="Hyperlink"/>
            <w:rFonts w:ascii="Arial" w:hAnsi="Arial" w:cs="Arial"/>
            <w:sz w:val="24"/>
            <w:szCs w:val="24"/>
          </w:rPr>
          <w:t>https://www.youtube.com/watch?v=lU65AjcHVJg</w:t>
        </w:r>
      </w:hyperlink>
      <w:r w:rsidRPr="00212C21"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 w:rsidRPr="00212C21">
        <w:rPr>
          <w:rFonts w:ascii="Arial" w:hAnsi="Arial" w:cs="Arial"/>
          <w:sz w:val="24"/>
          <w:szCs w:val="24"/>
        </w:rPr>
        <w:t xml:space="preserve"> January 17</w:t>
      </w:r>
      <w:r w:rsidRPr="00212C21">
        <w:rPr>
          <w:rFonts w:ascii="Arial" w:hAnsi="Arial" w:cs="Arial"/>
          <w:sz w:val="24"/>
          <w:szCs w:val="24"/>
          <w:vertAlign w:val="superscript"/>
        </w:rPr>
        <w:t>th</w:t>
      </w:r>
      <w:r w:rsidRPr="00212C21">
        <w:rPr>
          <w:rFonts w:ascii="Arial" w:hAnsi="Arial" w:cs="Arial"/>
          <w:sz w:val="24"/>
          <w:szCs w:val="24"/>
        </w:rPr>
        <w:t xml:space="preserve"> 2021)</w:t>
      </w:r>
    </w:p>
    <w:p w:rsidR="007639D6" w:rsidRDefault="007639D6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LifetimeTraining (2020) </w:t>
      </w:r>
      <w:r w:rsidR="00D135F6" w:rsidRPr="00D135F6">
        <w:rPr>
          <w:rFonts w:ascii="Arial" w:hAnsi="Arial" w:cs="Arial"/>
          <w:i/>
          <w:sz w:val="24"/>
          <w:szCs w:val="24"/>
        </w:rPr>
        <w:t xml:space="preserve">Understanding Reflective Practice </w:t>
      </w:r>
      <w:r w:rsidR="00D135F6">
        <w:rPr>
          <w:rFonts w:ascii="Arial" w:hAnsi="Arial" w:cs="Arial"/>
          <w:sz w:val="24"/>
          <w:szCs w:val="24"/>
        </w:rPr>
        <w:t xml:space="preserve">[Video]. Available at: </w:t>
      </w:r>
      <w:hyperlink r:id="rId40" w:history="1">
        <w:r w:rsidR="00D135F6" w:rsidRPr="00647BE7">
          <w:rPr>
            <w:rStyle w:val="Hyperlink"/>
            <w:rFonts w:ascii="Arial" w:hAnsi="Arial" w:cs="Arial"/>
            <w:sz w:val="24"/>
            <w:szCs w:val="24"/>
          </w:rPr>
          <w:t>https://www.youtube.com/watch?v=iBmtH0Qx0YU</w:t>
        </w:r>
      </w:hyperlink>
      <w:r w:rsidR="00D135F6">
        <w:rPr>
          <w:rFonts w:ascii="Arial" w:hAnsi="Arial" w:cs="Arial"/>
          <w:sz w:val="24"/>
          <w:szCs w:val="24"/>
        </w:rPr>
        <w:t xml:space="preserve"> </w:t>
      </w:r>
      <w:r w:rsidR="00DB1FED">
        <w:rPr>
          <w:rFonts w:ascii="Arial" w:hAnsi="Arial" w:cs="Arial"/>
          <w:sz w:val="24"/>
          <w:szCs w:val="24"/>
        </w:rPr>
        <w:t>(</w:t>
      </w:r>
      <w:r w:rsidR="00D135F6">
        <w:rPr>
          <w:rFonts w:ascii="Arial" w:hAnsi="Arial" w:cs="Arial"/>
          <w:sz w:val="24"/>
          <w:szCs w:val="24"/>
        </w:rPr>
        <w:t>Accessed: January 10</w:t>
      </w:r>
      <w:r w:rsidR="00D135F6" w:rsidRPr="00D135F6">
        <w:rPr>
          <w:rFonts w:ascii="Arial" w:hAnsi="Arial" w:cs="Arial"/>
          <w:sz w:val="24"/>
          <w:szCs w:val="24"/>
          <w:vertAlign w:val="superscript"/>
        </w:rPr>
        <w:t>th</w:t>
      </w:r>
      <w:r w:rsidR="00D135F6">
        <w:rPr>
          <w:rFonts w:ascii="Arial" w:hAnsi="Arial" w:cs="Arial"/>
          <w:sz w:val="24"/>
          <w:szCs w:val="24"/>
        </w:rPr>
        <w:t xml:space="preserve"> 2021)</w:t>
      </w:r>
    </w:p>
    <w:p w:rsidR="005456BB" w:rsidRDefault="005456BB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5456BB" w:rsidRPr="005456BB" w:rsidRDefault="005456BB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Lorreinelccc (2017) </w:t>
      </w:r>
      <w:r>
        <w:rPr>
          <w:rFonts w:ascii="Arial" w:hAnsi="Arial" w:cs="Arial"/>
          <w:i/>
          <w:sz w:val="24"/>
          <w:szCs w:val="24"/>
        </w:rPr>
        <w:t xml:space="preserve">Reflective Practice in Early Years.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C17AF">
          <w:rPr>
            <w:rStyle w:val="Hyperlink"/>
            <w:rFonts w:ascii="Arial" w:hAnsi="Arial" w:cs="Arial"/>
            <w:sz w:val="24"/>
            <w:szCs w:val="24"/>
          </w:rPr>
          <w:t>https://longfordchildcare.ie/reflective-practice-early-years/#:~:text=Reflective%20practice%20allows%20early%20childhood,the%20best%20outcomes%20for%20children</w:t>
        </w:r>
      </w:hyperlink>
      <w:r w:rsidRPr="005456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January 17</w:t>
      </w:r>
      <w:r w:rsidRPr="005456B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</w:t>
      </w:r>
    </w:p>
    <w:p w:rsidR="00212C21" w:rsidRDefault="00212C21" w:rsidP="00212C21">
      <w:pPr>
        <w:pStyle w:val="NoSpacing"/>
        <w:rPr>
          <w:rFonts w:ascii="Arial" w:hAnsi="Arial" w:cs="Arial"/>
          <w:sz w:val="24"/>
          <w:szCs w:val="24"/>
        </w:rPr>
      </w:pPr>
    </w:p>
    <w:p w:rsidR="00212C21" w:rsidRPr="00212C21" w:rsidRDefault="00212C21" w:rsidP="00911E82">
      <w:pPr>
        <w:pStyle w:val="NoSpacing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Marshik, T (2015) </w:t>
      </w:r>
      <w:r>
        <w:rPr>
          <w:rFonts w:ascii="Arial" w:hAnsi="Arial" w:cs="Arial"/>
          <w:i/>
          <w:sz w:val="24"/>
          <w:szCs w:val="24"/>
        </w:rPr>
        <w:t>Learning styles &amp; importance of critical self-reflection.</w:t>
      </w:r>
      <w:r w:rsidRPr="004E54EE">
        <w:rPr>
          <w:rFonts w:ascii="Arial" w:hAnsi="Arial" w:cs="Arial"/>
          <w:sz w:val="24"/>
          <w:szCs w:val="24"/>
        </w:rPr>
        <w:t xml:space="preserve"> [Video].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https://www.youtube.com/watch?v=855Now8h5Rs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17</w:t>
      </w:r>
      <w:r w:rsidRPr="004E54E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</w:t>
      </w:r>
    </w:p>
    <w:p w:rsidR="002D1571" w:rsidRDefault="002D1571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C43022" w:rsidRPr="00C43022" w:rsidRDefault="00C43022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Pacey (2016) </w:t>
      </w:r>
      <w:r>
        <w:rPr>
          <w:rFonts w:ascii="Arial" w:hAnsi="Arial" w:cs="Arial"/>
          <w:i/>
          <w:sz w:val="24"/>
          <w:szCs w:val="24"/>
        </w:rPr>
        <w:t xml:space="preserve">Developing Self Reflective Practice: Why is Reflective Practice Important?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https://www.pacey.org.uk/Pacey/media/Website-files/PACEY%20member%20practice%20guides%20(PDFs)/PG04-self-reflective-practice.pdf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12th 2021)</w:t>
      </w:r>
    </w:p>
    <w:p w:rsidR="00C43022" w:rsidRPr="002D1571" w:rsidRDefault="00C43022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695C6A" w:rsidRDefault="002D1571" w:rsidP="00695C6A">
      <w:pPr>
        <w:pStyle w:val="Bibliography"/>
        <w:rPr>
          <w:rFonts w:ascii="Arial" w:hAnsi="Arial" w:cs="Arial"/>
          <w:noProof/>
          <w:sz w:val="24"/>
          <w:szCs w:val="24"/>
          <w:lang w:val="en-US"/>
        </w:rPr>
      </w:pPr>
      <w:r w:rsidRPr="00E20475">
        <w:rPr>
          <w:rFonts w:ascii="Arial" w:hAnsi="Arial" w:cs="Arial"/>
          <w:noProof/>
          <w:sz w:val="24"/>
          <w:szCs w:val="24"/>
          <w:lang w:val="en-US"/>
        </w:rPr>
        <w:t xml:space="preserve">Raban, B., Nolan, A., Waniganayake, M., Ure, C., Brown, R., &amp; Deans, J. (2007). </w:t>
      </w:r>
      <w:r w:rsidRPr="00E20475">
        <w:rPr>
          <w:rFonts w:ascii="Arial" w:hAnsi="Arial" w:cs="Arial"/>
          <w:i/>
          <w:iCs/>
          <w:noProof/>
          <w:sz w:val="24"/>
          <w:szCs w:val="24"/>
          <w:lang w:val="en-US"/>
        </w:rPr>
        <w:t>Building Capacity Strategic professional development for early childhood practitioners.</w:t>
      </w:r>
      <w:r w:rsidRPr="00E20475">
        <w:rPr>
          <w:rFonts w:ascii="Arial" w:hAnsi="Arial" w:cs="Arial"/>
          <w:noProof/>
          <w:sz w:val="24"/>
          <w:szCs w:val="24"/>
          <w:lang w:val="en-US"/>
        </w:rPr>
        <w:t xml:space="preserve"> Melbourne: Thomson Social Science Press.</w:t>
      </w:r>
    </w:p>
    <w:p w:rsidR="00060EB0" w:rsidRPr="00570125" w:rsidRDefault="00060EB0" w:rsidP="00060EB0">
      <w:pPr>
        <w:rPr>
          <w:rFonts w:ascii="Arial" w:hAnsi="Arial" w:cs="Arial"/>
          <w:sz w:val="24"/>
          <w:szCs w:val="24"/>
          <w:lang w:val="en-US"/>
        </w:rPr>
      </w:pPr>
      <w:r w:rsidRPr="00570125">
        <w:rPr>
          <w:rFonts w:ascii="Arial" w:hAnsi="Arial" w:cs="Arial"/>
          <w:sz w:val="24"/>
          <w:szCs w:val="24"/>
          <w:lang w:val="en-US"/>
        </w:rPr>
        <w:t xml:space="preserve">Raynolds, C (2013) </w:t>
      </w:r>
      <w:proofErr w:type="gramStart"/>
      <w:r w:rsidRPr="00570125">
        <w:rPr>
          <w:rFonts w:ascii="Arial" w:hAnsi="Arial" w:cs="Arial"/>
          <w:sz w:val="24"/>
          <w:szCs w:val="24"/>
          <w:lang w:val="en-US"/>
        </w:rPr>
        <w:t>The</w:t>
      </w:r>
      <w:proofErr w:type="gramEnd"/>
      <w:r w:rsidRPr="00570125">
        <w:rPr>
          <w:rFonts w:ascii="Arial" w:hAnsi="Arial" w:cs="Arial"/>
          <w:sz w:val="24"/>
          <w:szCs w:val="24"/>
          <w:lang w:val="en-US"/>
        </w:rPr>
        <w:t xml:space="preserve"> 3 minute Kolb. </w:t>
      </w:r>
      <w:r w:rsidR="00570125" w:rsidRPr="00570125">
        <w:rPr>
          <w:rFonts w:ascii="Arial" w:hAnsi="Arial" w:cs="Arial"/>
          <w:sz w:val="24"/>
          <w:szCs w:val="24"/>
          <w:lang w:val="en-US"/>
        </w:rPr>
        <w:t xml:space="preserve">[Video]. Available at: </w:t>
      </w:r>
      <w:hyperlink r:id="rId44" w:history="1">
        <w:r w:rsidR="00570125" w:rsidRPr="00647BE7">
          <w:rPr>
            <w:rStyle w:val="Hyperlink"/>
            <w:rFonts w:ascii="Arial" w:hAnsi="Arial" w:cs="Arial"/>
            <w:sz w:val="24"/>
            <w:szCs w:val="24"/>
            <w:lang w:val="en-US"/>
          </w:rPr>
          <w:t>https://www.youtube.com/watch?v=ObQ2DheGOKA</w:t>
        </w:r>
      </w:hyperlink>
      <w:r w:rsidR="00570125">
        <w:rPr>
          <w:rFonts w:ascii="Arial" w:hAnsi="Arial" w:cs="Arial"/>
          <w:sz w:val="24"/>
          <w:szCs w:val="24"/>
          <w:lang w:val="en-US"/>
        </w:rPr>
        <w:t xml:space="preserve"> (Accessed: January 15</w:t>
      </w:r>
      <w:r w:rsidR="00570125" w:rsidRPr="00570125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570125">
        <w:rPr>
          <w:rFonts w:ascii="Arial" w:hAnsi="Arial" w:cs="Arial"/>
          <w:sz w:val="24"/>
          <w:szCs w:val="24"/>
          <w:lang w:val="en-US"/>
        </w:rPr>
        <w:t xml:space="preserve"> 2021)</w:t>
      </w:r>
    </w:p>
    <w:p w:rsidR="00695C6A" w:rsidRPr="00DC24F4" w:rsidRDefault="00695C6A" w:rsidP="00DC24F4">
      <w:pPr>
        <w:pStyle w:val="Bibliography"/>
        <w:rPr>
          <w:rFonts w:ascii="Arial" w:eastAsia="Times New Roman" w:hAnsi="Arial" w:cs="Arial"/>
          <w:sz w:val="24"/>
          <w:szCs w:val="24"/>
          <w:lang w:eastAsia="en-AU"/>
        </w:rPr>
      </w:pPr>
      <w:r w:rsidRPr="00E20475">
        <w:rPr>
          <w:rFonts w:ascii="Arial" w:hAnsi="Arial" w:cs="Arial"/>
          <w:sz w:val="24"/>
          <w:szCs w:val="24"/>
        </w:rPr>
        <w:t>Schön</w:t>
      </w:r>
      <w:r w:rsidRPr="00E20475">
        <w:rPr>
          <w:rFonts w:ascii="Arial" w:eastAsia="Times New Roman" w:hAnsi="Arial" w:cs="Arial"/>
          <w:sz w:val="24"/>
          <w:szCs w:val="24"/>
          <w:lang w:eastAsia="en-AU"/>
        </w:rPr>
        <w:t>, D. A. (1983). The structure</w:t>
      </w:r>
      <w:r w:rsidRPr="00695C6A">
        <w:rPr>
          <w:rFonts w:ascii="Arial" w:eastAsia="Times New Roman" w:hAnsi="Arial" w:cs="Arial"/>
          <w:sz w:val="24"/>
          <w:szCs w:val="24"/>
          <w:lang w:eastAsia="en-AU"/>
        </w:rPr>
        <w:t xml:space="preserve"> of Reflection </w:t>
      </w:r>
      <w:r w:rsidRPr="00695C6A">
        <w:rPr>
          <w:rFonts w:ascii="Arial" w:eastAsia="Times New Roman" w:hAnsi="Arial" w:cs="Arial"/>
          <w:sz w:val="24"/>
          <w:szCs w:val="24"/>
          <w:lang w:eastAsia="en-AU"/>
        </w:rPr>
        <w:softHyphen/>
        <w:t xml:space="preserve"> In- Action. </w:t>
      </w:r>
      <w:r w:rsidRPr="00695C6A">
        <w:rPr>
          <w:rFonts w:ascii="Arial" w:eastAsia="Times New Roman" w:hAnsi="Arial" w:cs="Arial"/>
          <w:i/>
          <w:sz w:val="24"/>
          <w:szCs w:val="24"/>
          <w:lang w:eastAsia="en-AU"/>
        </w:rPr>
        <w:t>The reflective practitioner</w:t>
      </w:r>
      <w:r w:rsidRPr="00695C6A">
        <w:rPr>
          <w:rFonts w:ascii="Arial" w:eastAsia="Times New Roman" w:hAnsi="Arial" w:cs="Arial"/>
          <w:sz w:val="24"/>
          <w:szCs w:val="24"/>
          <w:lang w:eastAsia="en-AU"/>
        </w:rPr>
        <w:t>. New York: Basic Books.</w:t>
      </w:r>
    </w:p>
    <w:p w:rsidR="007F70BC" w:rsidRDefault="007E5419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SKILLSYOUNEED (2021) </w:t>
      </w:r>
      <w:r w:rsidRPr="007E5419">
        <w:rPr>
          <w:rFonts w:ascii="Arial" w:hAnsi="Arial" w:cs="Arial"/>
          <w:i/>
          <w:sz w:val="24"/>
          <w:szCs w:val="24"/>
        </w:rPr>
        <w:t xml:space="preserve">Reflective Practice: Developing and using Reflective Practice. Available at: </w:t>
      </w:r>
      <w:hyperlink r:id="rId45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https://www.skillsyouneed.com/ps/reflective-practice.html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D135F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January 10th 2021) </w:t>
      </w:r>
    </w:p>
    <w:p w:rsidR="00DC24F4" w:rsidRDefault="00DC24F4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DC24F4" w:rsidRDefault="00DC24F4" w:rsidP="00911E82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TeachKloud (2020) </w:t>
      </w:r>
      <w:r w:rsidRPr="00DC24F4">
        <w:rPr>
          <w:rFonts w:ascii="Arial" w:hAnsi="Arial" w:cs="Arial"/>
          <w:i/>
          <w:sz w:val="24"/>
          <w:szCs w:val="24"/>
        </w:rPr>
        <w:t>Reflective Practice in Early Years.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46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https://www.teachkloud.com/early-years-education/reflective-practice-in-the-early-years/</w:t>
        </w:r>
      </w:hyperlink>
      <w:r>
        <w:rPr>
          <w:rFonts w:ascii="Arial" w:hAnsi="Arial" w:cs="Arial"/>
          <w:sz w:val="24"/>
          <w:szCs w:val="24"/>
        </w:rPr>
        <w:t xml:space="preserve"> (Accessed: January 15</w:t>
      </w:r>
      <w:r w:rsidRPr="00DC24F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</w:t>
      </w:r>
    </w:p>
    <w:p w:rsidR="004E54EE" w:rsidRDefault="004E54EE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2D1571" w:rsidRDefault="002D1571" w:rsidP="002D15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Thompson, N. (2015) </w:t>
      </w:r>
      <w:r w:rsidRPr="0040095E">
        <w:rPr>
          <w:rFonts w:ascii="Arial" w:hAnsi="Arial" w:cs="Arial"/>
          <w:i/>
          <w:sz w:val="24"/>
          <w:szCs w:val="24"/>
        </w:rPr>
        <w:t>People Skills</w:t>
      </w:r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4</w:t>
      </w:r>
      <w:r w:rsidRPr="004803A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 Macmillan Education UK.</w:t>
      </w:r>
    </w:p>
    <w:p w:rsidR="00E53788" w:rsidRDefault="00E53788" w:rsidP="002D1571">
      <w:pPr>
        <w:pStyle w:val="NoSpacing"/>
        <w:rPr>
          <w:rFonts w:ascii="Arial" w:hAnsi="Arial" w:cs="Arial"/>
          <w:sz w:val="24"/>
          <w:szCs w:val="24"/>
        </w:rPr>
      </w:pPr>
    </w:p>
    <w:p w:rsidR="00E53788" w:rsidRDefault="00E53788" w:rsidP="002D15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UKessays (2021) </w:t>
      </w:r>
      <w:r w:rsidRPr="00E53788">
        <w:rPr>
          <w:rFonts w:ascii="Arial" w:hAnsi="Arial" w:cs="Arial"/>
          <w:i/>
          <w:sz w:val="24"/>
          <w:szCs w:val="24"/>
        </w:rPr>
        <w:t>Reflective Practice: Models of reflection</w:t>
      </w:r>
      <w:r>
        <w:rPr>
          <w:rFonts w:ascii="Arial" w:hAnsi="Arial" w:cs="Arial"/>
          <w:sz w:val="24"/>
          <w:szCs w:val="24"/>
        </w:rPr>
        <w:t>. Available at:</w:t>
      </w:r>
      <w:r w:rsidRPr="00E53788">
        <w:t xml:space="preserve"> </w:t>
      </w:r>
      <w:hyperlink r:id="rId47" w:history="1">
        <w:r w:rsidRPr="007C17AF">
          <w:rPr>
            <w:rStyle w:val="Hyperlink"/>
            <w:rFonts w:ascii="Arial" w:hAnsi="Arial" w:cs="Arial"/>
            <w:sz w:val="24"/>
            <w:szCs w:val="24"/>
          </w:rPr>
          <w:t>https://www.ukessays.com/courses/education/best-practice/reflective/1-lecture.php#:~:text=The%20core%20advantages%20of%20the,as%20this%20can%20support%20that</w:t>
        </w:r>
      </w:hyperlink>
      <w:r w:rsidRPr="00E5378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January 17</w:t>
      </w:r>
      <w:r w:rsidRPr="00E5378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2021)   </w:t>
      </w:r>
    </w:p>
    <w:p w:rsidR="00DE017F" w:rsidRDefault="00DE017F" w:rsidP="002D1571">
      <w:pPr>
        <w:pStyle w:val="NoSpacing"/>
        <w:rPr>
          <w:rFonts w:ascii="Arial" w:hAnsi="Arial" w:cs="Arial"/>
          <w:sz w:val="24"/>
          <w:szCs w:val="24"/>
        </w:rPr>
      </w:pPr>
    </w:p>
    <w:p w:rsidR="00DE017F" w:rsidRPr="004803A1" w:rsidRDefault="00DE017F" w:rsidP="002D157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Cambridge (2020) </w:t>
      </w:r>
      <w:r w:rsidRPr="00DE017F">
        <w:rPr>
          <w:rFonts w:ascii="Arial" w:hAnsi="Arial" w:cs="Arial"/>
          <w:i/>
          <w:sz w:val="24"/>
          <w:szCs w:val="24"/>
        </w:rPr>
        <w:t>Study Skills: What is Reflective Practice?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48" w:history="1">
        <w:r w:rsidRPr="00647BE7">
          <w:rPr>
            <w:rStyle w:val="Hyperlink"/>
            <w:rFonts w:ascii="Arial" w:hAnsi="Arial" w:cs="Arial"/>
            <w:sz w:val="24"/>
            <w:szCs w:val="24"/>
          </w:rPr>
          <w:t>https://libguides.cam.ac.uk/reflectivepracticetoolkit/whatisreflectivepractice</w:t>
        </w:r>
      </w:hyperlink>
      <w:r>
        <w:rPr>
          <w:rFonts w:ascii="Arial" w:hAnsi="Arial" w:cs="Arial"/>
          <w:sz w:val="24"/>
          <w:szCs w:val="24"/>
        </w:rPr>
        <w:t xml:space="preserve"> (Accessed</w:t>
      </w:r>
      <w:r w:rsidR="007C4D9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15th January 2021) </w:t>
      </w:r>
    </w:p>
    <w:p w:rsidR="007E5419" w:rsidRDefault="007E5419" w:rsidP="00911E82">
      <w:pPr>
        <w:pStyle w:val="NoSpacing"/>
        <w:rPr>
          <w:rFonts w:ascii="Arial" w:hAnsi="Arial" w:cs="Arial"/>
          <w:sz w:val="24"/>
          <w:szCs w:val="24"/>
        </w:rPr>
      </w:pPr>
    </w:p>
    <w:p w:rsidR="00E53788" w:rsidRPr="004B3764" w:rsidRDefault="00E53788" w:rsidP="00911E82">
      <w:pPr>
        <w:pStyle w:val="NoSpacing"/>
        <w:rPr>
          <w:rFonts w:ascii="Arial" w:hAnsi="Arial" w:cs="Arial"/>
          <w:sz w:val="24"/>
          <w:szCs w:val="24"/>
        </w:rPr>
      </w:pPr>
    </w:p>
    <w:sectPr w:rsidR="00E53788" w:rsidRPr="004B3764" w:rsidSect="00310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CAC" w:rsidRDefault="00ED2CAC" w:rsidP="006D782B">
      <w:pPr>
        <w:spacing w:after="0" w:line="240" w:lineRule="auto"/>
      </w:pPr>
      <w:r>
        <w:separator/>
      </w:r>
    </w:p>
  </w:endnote>
  <w:endnote w:type="continuationSeparator" w:id="0">
    <w:p w:rsidR="00ED2CAC" w:rsidRDefault="00ED2CAC" w:rsidP="006D7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CAC" w:rsidRDefault="00ED2CAC" w:rsidP="006D782B">
      <w:pPr>
        <w:spacing w:after="0" w:line="240" w:lineRule="auto"/>
      </w:pPr>
      <w:r>
        <w:separator/>
      </w:r>
    </w:p>
  </w:footnote>
  <w:footnote w:type="continuationSeparator" w:id="0">
    <w:p w:rsidR="00ED2CAC" w:rsidRDefault="00ED2CAC" w:rsidP="006D7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CD4" w:rsidRDefault="00774CD4">
    <w:pPr>
      <w:pStyle w:val="Header"/>
    </w:pPr>
    <w:r>
      <w:t>Rhif Myfyriwr: 1505017</w:t>
    </w:r>
  </w:p>
  <w:p w:rsidR="00774CD4" w:rsidRDefault="00774CD4">
    <w:pPr>
      <w:pStyle w:val="Header"/>
    </w:pPr>
    <w:r>
      <w:t>C</w:t>
    </w:r>
    <w:r>
      <w:rPr>
        <w:rFonts w:cstheme="minorHAnsi"/>
      </w:rPr>
      <w:t>ô</w:t>
    </w:r>
    <w:r>
      <w:t>d Modiwl: EAEE5002/C</w:t>
    </w:r>
  </w:p>
  <w:p w:rsidR="00774CD4" w:rsidRDefault="00774C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53AE6"/>
    <w:multiLevelType w:val="hybridMultilevel"/>
    <w:tmpl w:val="7FF093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4911"/>
    <w:multiLevelType w:val="hybridMultilevel"/>
    <w:tmpl w:val="87BA7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8634F"/>
    <w:multiLevelType w:val="hybridMultilevel"/>
    <w:tmpl w:val="5100CCD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765DA"/>
    <w:multiLevelType w:val="hybridMultilevel"/>
    <w:tmpl w:val="5B1CD4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71052"/>
    <w:multiLevelType w:val="hybridMultilevel"/>
    <w:tmpl w:val="A7C603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A797D"/>
    <w:multiLevelType w:val="multilevel"/>
    <w:tmpl w:val="0FFA4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6E08C4"/>
    <w:multiLevelType w:val="hybridMultilevel"/>
    <w:tmpl w:val="01C8B3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E21EE"/>
    <w:multiLevelType w:val="hybridMultilevel"/>
    <w:tmpl w:val="0F4C4FBA"/>
    <w:lvl w:ilvl="0" w:tplc="0F8A81D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0D2550"/>
    <w:multiLevelType w:val="hybridMultilevel"/>
    <w:tmpl w:val="43EAD51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8D1"/>
    <w:rsid w:val="000008D1"/>
    <w:rsid w:val="00012D06"/>
    <w:rsid w:val="00020D6D"/>
    <w:rsid w:val="00054B02"/>
    <w:rsid w:val="00060EB0"/>
    <w:rsid w:val="00097D16"/>
    <w:rsid w:val="000A27C5"/>
    <w:rsid w:val="000A73B1"/>
    <w:rsid w:val="00106DB0"/>
    <w:rsid w:val="00112A67"/>
    <w:rsid w:val="00131F60"/>
    <w:rsid w:val="0016148A"/>
    <w:rsid w:val="001849AD"/>
    <w:rsid w:val="001A0DAA"/>
    <w:rsid w:val="001D2816"/>
    <w:rsid w:val="001E5AB0"/>
    <w:rsid w:val="001F3E76"/>
    <w:rsid w:val="001F6C3A"/>
    <w:rsid w:val="00212C21"/>
    <w:rsid w:val="00253743"/>
    <w:rsid w:val="002B6FFA"/>
    <w:rsid w:val="002D1571"/>
    <w:rsid w:val="00302D04"/>
    <w:rsid w:val="00310F65"/>
    <w:rsid w:val="00312DA9"/>
    <w:rsid w:val="00342899"/>
    <w:rsid w:val="0034740C"/>
    <w:rsid w:val="003565E3"/>
    <w:rsid w:val="00356A5C"/>
    <w:rsid w:val="003E4E48"/>
    <w:rsid w:val="0040095E"/>
    <w:rsid w:val="00457999"/>
    <w:rsid w:val="004803A1"/>
    <w:rsid w:val="004B3764"/>
    <w:rsid w:val="004E54EE"/>
    <w:rsid w:val="005014CE"/>
    <w:rsid w:val="00502FBA"/>
    <w:rsid w:val="00505390"/>
    <w:rsid w:val="00512E41"/>
    <w:rsid w:val="005166A0"/>
    <w:rsid w:val="005456BB"/>
    <w:rsid w:val="005538A5"/>
    <w:rsid w:val="0056089E"/>
    <w:rsid w:val="00570125"/>
    <w:rsid w:val="00575026"/>
    <w:rsid w:val="005B18CD"/>
    <w:rsid w:val="005B40E5"/>
    <w:rsid w:val="005C0B78"/>
    <w:rsid w:val="005C5136"/>
    <w:rsid w:val="005E0CD3"/>
    <w:rsid w:val="005E528E"/>
    <w:rsid w:val="00636A66"/>
    <w:rsid w:val="006727C0"/>
    <w:rsid w:val="00695C6A"/>
    <w:rsid w:val="006D0069"/>
    <w:rsid w:val="006D782B"/>
    <w:rsid w:val="007001B3"/>
    <w:rsid w:val="00732C72"/>
    <w:rsid w:val="007639D6"/>
    <w:rsid w:val="00771EDE"/>
    <w:rsid w:val="00774CD4"/>
    <w:rsid w:val="00787047"/>
    <w:rsid w:val="007C4D94"/>
    <w:rsid w:val="007E5419"/>
    <w:rsid w:val="007E7947"/>
    <w:rsid w:val="007F70BC"/>
    <w:rsid w:val="0081492B"/>
    <w:rsid w:val="0081606F"/>
    <w:rsid w:val="00826DB7"/>
    <w:rsid w:val="0085499B"/>
    <w:rsid w:val="008846B6"/>
    <w:rsid w:val="008C2772"/>
    <w:rsid w:val="00911E82"/>
    <w:rsid w:val="00921B38"/>
    <w:rsid w:val="0098384E"/>
    <w:rsid w:val="009C7771"/>
    <w:rsid w:val="009D6371"/>
    <w:rsid w:val="009E2E7B"/>
    <w:rsid w:val="00A114F7"/>
    <w:rsid w:val="00A15841"/>
    <w:rsid w:val="00A159DE"/>
    <w:rsid w:val="00A658F8"/>
    <w:rsid w:val="00A901B6"/>
    <w:rsid w:val="00A91017"/>
    <w:rsid w:val="00A92557"/>
    <w:rsid w:val="00A93BC7"/>
    <w:rsid w:val="00AC2059"/>
    <w:rsid w:val="00B159C3"/>
    <w:rsid w:val="00B41BF4"/>
    <w:rsid w:val="00C0054E"/>
    <w:rsid w:val="00C061AE"/>
    <w:rsid w:val="00C43022"/>
    <w:rsid w:val="00C77D02"/>
    <w:rsid w:val="00C80B7D"/>
    <w:rsid w:val="00C931AF"/>
    <w:rsid w:val="00CC0736"/>
    <w:rsid w:val="00CC5F36"/>
    <w:rsid w:val="00CF016E"/>
    <w:rsid w:val="00D12873"/>
    <w:rsid w:val="00D12A37"/>
    <w:rsid w:val="00D135F6"/>
    <w:rsid w:val="00D164DF"/>
    <w:rsid w:val="00D640ED"/>
    <w:rsid w:val="00D71CA5"/>
    <w:rsid w:val="00D77469"/>
    <w:rsid w:val="00DB1FED"/>
    <w:rsid w:val="00DB3F51"/>
    <w:rsid w:val="00DC24F4"/>
    <w:rsid w:val="00DE017F"/>
    <w:rsid w:val="00E20475"/>
    <w:rsid w:val="00E45A32"/>
    <w:rsid w:val="00E53788"/>
    <w:rsid w:val="00E92807"/>
    <w:rsid w:val="00ED22FF"/>
    <w:rsid w:val="00ED2CAC"/>
    <w:rsid w:val="00EF169B"/>
    <w:rsid w:val="00F37040"/>
    <w:rsid w:val="00F43EC2"/>
    <w:rsid w:val="00F6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FE93A"/>
  <w15:chartTrackingRefBased/>
  <w15:docId w15:val="{80FF9093-8F42-4CA8-8F2A-A8B2E77B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F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08D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1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06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28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7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82B"/>
  </w:style>
  <w:style w:type="paragraph" w:styleId="Footer">
    <w:name w:val="footer"/>
    <w:basedOn w:val="Normal"/>
    <w:link w:val="FooterChar"/>
    <w:uiPriority w:val="99"/>
    <w:unhideWhenUsed/>
    <w:rsid w:val="006D7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82B"/>
  </w:style>
  <w:style w:type="character" w:styleId="Hyperlink">
    <w:name w:val="Hyperlink"/>
    <w:basedOn w:val="DefaultParagraphFont"/>
    <w:uiPriority w:val="99"/>
    <w:unhideWhenUsed/>
    <w:rsid w:val="004B3764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65E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65E3"/>
    <w:rPr>
      <w:rFonts w:ascii="Consolas" w:hAnsi="Consolas"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2D1571"/>
  </w:style>
  <w:style w:type="character" w:customStyle="1" w:styleId="Heading1Char">
    <w:name w:val="Heading 1 Char"/>
    <w:basedOn w:val="DefaultParagraphFont"/>
    <w:link w:val="Heading1"/>
    <w:uiPriority w:val="9"/>
    <w:rsid w:val="00131F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91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0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4811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4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ObQ2DheGOKA" TargetMode="External"/><Relationship Id="rId18" Type="http://schemas.openxmlformats.org/officeDocument/2006/relationships/hyperlink" Target="https://www.youtube.com/watch?v=855Now8h5Rs" TargetMode="External"/><Relationship Id="rId26" Type="http://schemas.openxmlformats.org/officeDocument/2006/relationships/hyperlink" Target="https://www.youtube.com/watch?v=oHiwpz7r4wY" TargetMode="External"/><Relationship Id="rId39" Type="http://schemas.openxmlformats.org/officeDocument/2006/relationships/hyperlink" Target="https://www.youtube.com/watch?v=lU65AjcHVJg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855Now8h5Rs" TargetMode="External"/><Relationship Id="rId34" Type="http://schemas.openxmlformats.org/officeDocument/2006/relationships/hyperlink" Target="https://slideplayer.com/slide/12294140/" TargetMode="External"/><Relationship Id="rId42" Type="http://schemas.openxmlformats.org/officeDocument/2006/relationships/hyperlink" Target="https://www.youtube.com/watch?v=855Now8h5Rs" TargetMode="External"/><Relationship Id="rId47" Type="http://schemas.openxmlformats.org/officeDocument/2006/relationships/hyperlink" Target="https://www.ukessays.com/courses/education/best-practice/reflective/1-lecture.php#:~:text=The%20core%20advantages%20of%20the,as%20this%20can%20support%20that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www.youtube.com/watch?v=lU65AjcHVJg" TargetMode="External"/><Relationship Id="rId25" Type="http://schemas.openxmlformats.org/officeDocument/2006/relationships/hyperlink" Target="https://courses.aber.ac.uk/postgraduate/tar-cynradd/" TargetMode="External"/><Relationship Id="rId33" Type="http://schemas.openxmlformats.org/officeDocument/2006/relationships/hyperlink" Target="https://www.cambridge-community.org.uk/professional-development/gswrp/index.html" TargetMode="External"/><Relationship Id="rId38" Type="http://schemas.openxmlformats.org/officeDocument/2006/relationships/hyperlink" Target="https://bmcnurs.biomedcentral.com/articles/10.1186/s12912-019-0326-2" TargetMode="External"/><Relationship Id="rId46" Type="http://schemas.openxmlformats.org/officeDocument/2006/relationships/hyperlink" Target="https://www.teachkloud.com/early-years-education/reflective-practice-in-the-early-years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www.youtube.com/watch?v=lU65AjcHVJg" TargetMode="External"/><Relationship Id="rId29" Type="http://schemas.openxmlformats.org/officeDocument/2006/relationships/hyperlink" Target="https://www.cipd.co.uk/Images/reflective-practice-guide_tcm18-12524.pdf" TargetMode="External"/><Relationship Id="rId41" Type="http://schemas.openxmlformats.org/officeDocument/2006/relationships/hyperlink" Target="https://longfordchildcare.ie/reflective-practice-early-years/#:~:text=Reflective%20practice%20allows%20early%20childhood,the%20best%20outcomes%20for%20childre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iBmtH0Qx0YU" TargetMode="External"/><Relationship Id="rId24" Type="http://schemas.openxmlformats.org/officeDocument/2006/relationships/hyperlink" Target="https://www.online-learning-college.com/course/cache-level-3-award-in-supporting-individuals-with-learning-disabilities/" TargetMode="External"/><Relationship Id="rId32" Type="http://schemas.openxmlformats.org/officeDocument/2006/relationships/hyperlink" Target="https://www.cambridge-community.org.uk/professional-development/gswrp/index.html" TargetMode="External"/><Relationship Id="rId37" Type="http://schemas.openxmlformats.org/officeDocument/2006/relationships/hyperlink" Target="http://ncsce.net/wp-content/uploads/2016/10/Finlay-2008-Reflecting-on-reflective-practice-PBPL-paper-52.pdf" TargetMode="External"/><Relationship Id="rId40" Type="http://schemas.openxmlformats.org/officeDocument/2006/relationships/hyperlink" Target="https://www.youtube.com/watch?v=iBmtH0Qx0YU" TargetMode="External"/><Relationship Id="rId45" Type="http://schemas.openxmlformats.org/officeDocument/2006/relationships/hyperlink" Target="https://www.skillsyouneed.com/ps/reflective-practic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5.gif"/><Relationship Id="rId28" Type="http://schemas.openxmlformats.org/officeDocument/2006/relationships/hyperlink" Target="https://www.cambridge-community.org.uk/professional-development/gswrp/index.html" TargetMode="External"/><Relationship Id="rId36" Type="http://schemas.openxmlformats.org/officeDocument/2006/relationships/hyperlink" Target="https://www.earlyyearscareers.com/eyc/latest-news/reflective-practice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youtube.com/watch?v=iBmtH0Qx0YU" TargetMode="External"/><Relationship Id="rId19" Type="http://schemas.openxmlformats.org/officeDocument/2006/relationships/hyperlink" Target="https://www.youtube.com/watch?v=oHiwpz7r4wY" TargetMode="External"/><Relationship Id="rId31" Type="http://schemas.openxmlformats.org/officeDocument/2006/relationships/hyperlink" Target="https://moodle.uwtsd.ac.uk/pluginfile.php/329246/mod_resource/content/0/Schon%20Swampy%20lowlands.pdf" TargetMode="External"/><Relationship Id="rId44" Type="http://schemas.openxmlformats.org/officeDocument/2006/relationships/hyperlink" Target="https://www.youtube.com/watch?v=ObQ2DheGOK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ObQ2DheGOKA" TargetMode="External"/><Relationship Id="rId22" Type="http://schemas.openxmlformats.org/officeDocument/2006/relationships/hyperlink" Target="https://www.youtube.com/watch?v=oHiwpz7r4wY" TargetMode="External"/><Relationship Id="rId27" Type="http://schemas.openxmlformats.org/officeDocument/2006/relationships/hyperlink" Target="https://www.cambridge-community.org.uk/professional-development/gswrp/index.html" TargetMode="External"/><Relationship Id="rId30" Type="http://schemas.openxmlformats.org/officeDocument/2006/relationships/hyperlink" Target="https://www.cipd.co.uk/Images/reflective-practice-guide_tcm18-12524.pdf" TargetMode="External"/><Relationship Id="rId35" Type="http://schemas.openxmlformats.org/officeDocument/2006/relationships/hyperlink" Target="https://www.nicole-brown.co.uk/reflective-model-according-to-kolb/" TargetMode="External"/><Relationship Id="rId43" Type="http://schemas.openxmlformats.org/officeDocument/2006/relationships/hyperlink" Target="https://www.pacey.org.uk/Pacey/media/Website-files/PACEY%20member%20practice%20guides%20(PDFs)/PG04-self-reflective-practice.pdf" TargetMode="External"/><Relationship Id="rId48" Type="http://schemas.openxmlformats.org/officeDocument/2006/relationships/hyperlink" Target="https://libguides.cam.ac.uk/reflectivepracticetoolkit/whatisreflectivepractice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5E120-DA32-4473-BA67-F0214950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4325</TotalTime>
  <Pages>11</Pages>
  <Words>3272</Words>
  <Characters>18656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Sara</cp:lastModifiedBy>
  <cp:revision>41</cp:revision>
  <dcterms:created xsi:type="dcterms:W3CDTF">2021-01-13T11:55:00Z</dcterms:created>
  <dcterms:modified xsi:type="dcterms:W3CDTF">2021-01-17T20:58:00Z</dcterms:modified>
</cp:coreProperties>
</file>