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A15647">
        <w:t>Cameron Allcock</w:t>
      </w:r>
    </w:p>
    <w:p w:rsidR="007E4409" w:rsidRDefault="00A15647">
      <w:r>
        <w:t>PC 6823</w:t>
      </w:r>
      <w:r w:rsidR="00E41B08">
        <w:t xml:space="preserve"> - </w:t>
      </w:r>
      <w:r w:rsidR="007E4409">
        <w:t>South Wales Police</w:t>
      </w:r>
    </w:p>
    <w:p w:rsidR="00390F03" w:rsidRDefault="007E4409">
      <w:r>
        <w:t xml:space="preserve">Student Number: </w:t>
      </w:r>
      <w:r w:rsidR="00A15647">
        <w:t>2023909</w:t>
      </w:r>
    </w:p>
    <w:p w:rsidR="007E4409" w:rsidRDefault="00F643BE">
      <w:r>
        <w:t>Exam 1</w:t>
      </w:r>
      <w:r w:rsidR="00544969">
        <w:t xml:space="preserve"> – </w:t>
      </w:r>
      <w:r w:rsidR="00A15647">
        <w:t>12/03</w:t>
      </w:r>
      <w:r w:rsidR="00771E8D">
        <w:t>/2021</w:t>
      </w:r>
    </w:p>
    <w:p w:rsidR="00682F3B" w:rsidRDefault="00682F3B"/>
    <w:p w:rsidR="00682F3B" w:rsidRDefault="00682F3B">
      <w:r>
        <w:t>Question 1</w:t>
      </w:r>
    </w:p>
    <w:p w:rsidR="00E028A8" w:rsidRDefault="00E028A8">
      <w:r>
        <w:t>Section 9(1) A of the theft act 1968: Burglary</w:t>
      </w:r>
    </w:p>
    <w:p w:rsidR="00E028A8" w:rsidRDefault="00E028A8" w:rsidP="00E028A8">
      <w:pPr>
        <w:pStyle w:val="ListParagraph"/>
        <w:numPr>
          <w:ilvl w:val="0"/>
          <w:numId w:val="2"/>
        </w:numPr>
      </w:pPr>
      <w:r>
        <w:t>A person is guilty of burglary if they enter or trespass any building or part of a building with the intention to steal.</w:t>
      </w:r>
    </w:p>
    <w:p w:rsidR="00E028A8" w:rsidRDefault="00E028A8" w:rsidP="00E028A8">
      <w:pPr>
        <w:pStyle w:val="ListParagraph"/>
        <w:numPr>
          <w:ilvl w:val="0"/>
          <w:numId w:val="2"/>
        </w:numPr>
      </w:pPr>
      <w:r>
        <w:t>Inflict grievous bodily harm</w:t>
      </w:r>
    </w:p>
    <w:p w:rsidR="00E028A8" w:rsidRDefault="00E028A8" w:rsidP="00E028A8">
      <w:pPr>
        <w:pStyle w:val="ListParagraph"/>
        <w:numPr>
          <w:ilvl w:val="0"/>
          <w:numId w:val="2"/>
        </w:numPr>
      </w:pPr>
      <w:r>
        <w:t xml:space="preserve">Commit unlawful damage </w:t>
      </w:r>
    </w:p>
    <w:p w:rsidR="00682F3B" w:rsidRDefault="00682F3B"/>
    <w:p w:rsidR="00682F3B" w:rsidRDefault="00682F3B"/>
    <w:p w:rsidR="00682F3B" w:rsidRDefault="00682F3B">
      <w:r>
        <w:t>Question 2</w:t>
      </w:r>
    </w:p>
    <w:p w:rsidR="000C5B49" w:rsidRDefault="000C5B49">
      <w:r>
        <w:t>When arriving at a scene of a crime an officer should, confirm what has happened, cordon off the scene, control the scene</w:t>
      </w:r>
      <w:r w:rsidR="004F027D">
        <w:t>, seek to g</w:t>
      </w:r>
      <w:r w:rsidR="007D0106">
        <w:t>et help</w:t>
      </w:r>
    </w:p>
    <w:p w:rsidR="00E028A8" w:rsidRDefault="00E028A8"/>
    <w:p w:rsidR="00682F3B" w:rsidRDefault="00682F3B"/>
    <w:p w:rsidR="00682F3B" w:rsidRDefault="00682F3B"/>
    <w:p w:rsidR="00682F3B" w:rsidRDefault="00682F3B" w:rsidP="00682F3B">
      <w:r>
        <w:t>Question 3</w:t>
      </w:r>
    </w:p>
    <w:p w:rsidR="007D0106" w:rsidRDefault="007D0106" w:rsidP="00682F3B">
      <w:r>
        <w:t>The golden hour is defined as the hour immediately after a crime has been committed where it is the best chance to collate the best evidence and to investigate the scene for the cause and effects of the crime. This is because any time after this the environment eg rain, wind etc may affect the value and authenticity of the evidence gathered.</w:t>
      </w:r>
    </w:p>
    <w:p w:rsidR="00682F3B" w:rsidRDefault="00682F3B"/>
    <w:p w:rsidR="00682F3B" w:rsidRDefault="00682F3B"/>
    <w:p w:rsidR="00682F3B" w:rsidRDefault="00682F3B" w:rsidP="00682F3B">
      <w:r>
        <w:t>Question 4</w:t>
      </w:r>
    </w:p>
    <w:p w:rsidR="00B87B81" w:rsidRDefault="00B87B81" w:rsidP="00682F3B">
      <w:r>
        <w:t>Section 8(1) of theft act 1968 concerns Robbery.</w:t>
      </w:r>
    </w:p>
    <w:p w:rsidR="00B87B81" w:rsidRDefault="00B87B81" w:rsidP="00682F3B">
      <w:r>
        <w:t>A person is guilty of robbery if they have the intention to steal, immediately before, at the time and in order to do so uses force. Or they seek to put someone in fear of force by there in then convincing them they will be subjected to it.</w:t>
      </w:r>
    </w:p>
    <w:p w:rsidR="00682F3B" w:rsidRDefault="00682F3B"/>
    <w:p w:rsidR="00682F3B" w:rsidRDefault="00682F3B"/>
    <w:p w:rsidR="00682F3B" w:rsidRDefault="00682F3B" w:rsidP="00682F3B">
      <w:r>
        <w:t>Question 5</w:t>
      </w:r>
    </w:p>
    <w:p w:rsidR="00D1036E" w:rsidRDefault="00D1036E" w:rsidP="00682F3B">
      <w:r>
        <w:lastRenderedPageBreak/>
        <w:t>Section 1(1) of the criminal damage act 1971 is a person is guilty of criminal damage if they cause intentional damage to another’s property</w:t>
      </w:r>
      <w:r w:rsidR="000C5B49">
        <w:t>. They unintentionally but recklessly cause damage to anothers property.</w:t>
      </w:r>
    </w:p>
    <w:p w:rsidR="00682F3B" w:rsidRDefault="00682F3B"/>
    <w:p w:rsidR="00682F3B" w:rsidRDefault="00682F3B"/>
    <w:p w:rsidR="00682F3B" w:rsidRDefault="00682F3B" w:rsidP="00682F3B">
      <w:r>
        <w:t>Question 6</w:t>
      </w:r>
    </w:p>
    <w:p w:rsidR="00B87B81" w:rsidRDefault="00B87B81" w:rsidP="00682F3B">
      <w:r>
        <w:t>When a statutory offence has been committed a constable has the power under section 24(3) PACE 1984 to lawfully arrest the offender: If an offence has been committed a constable may arrest without warrant:</w:t>
      </w:r>
    </w:p>
    <w:p w:rsidR="00B87B81" w:rsidRDefault="00B87B81" w:rsidP="00B87B81">
      <w:pPr>
        <w:pStyle w:val="ListParagraph"/>
        <w:numPr>
          <w:ilvl w:val="0"/>
          <w:numId w:val="2"/>
        </w:numPr>
      </w:pPr>
      <w:r>
        <w:t>Anyone guilty of the offence</w:t>
      </w:r>
    </w:p>
    <w:p w:rsidR="00B87B81" w:rsidRDefault="00B87B81" w:rsidP="00B87B81">
      <w:pPr>
        <w:pStyle w:val="ListParagraph"/>
        <w:numPr>
          <w:ilvl w:val="0"/>
          <w:numId w:val="2"/>
        </w:numPr>
      </w:pPr>
      <w:r>
        <w:t>Anyone whom he has reasonable grounds to suspect to be guilty of it.</w:t>
      </w:r>
    </w:p>
    <w:p w:rsidR="00682F3B" w:rsidRDefault="00682F3B"/>
    <w:p w:rsidR="00682F3B" w:rsidRDefault="00682F3B"/>
    <w:p w:rsidR="00682F3B" w:rsidRDefault="00682F3B" w:rsidP="00682F3B">
      <w:r>
        <w:t>Question 7</w:t>
      </w:r>
    </w:p>
    <w:p w:rsidR="004D5491" w:rsidRDefault="004D5491" w:rsidP="00682F3B">
      <w:r>
        <w:t xml:space="preserve">The power of summary arrest is only excercisable if the constable has reasonable grounds </w:t>
      </w:r>
      <w:r w:rsidR="00FE35BA">
        <w:t>to believe the arrest is necessary to satisfy one or more of the following reasons:</w:t>
      </w:r>
    </w:p>
    <w:p w:rsidR="00FE35BA" w:rsidRDefault="00FE35BA" w:rsidP="00682F3B">
      <w:r>
        <w:t>I – To allow for a prompt an effective Investigation</w:t>
      </w:r>
    </w:p>
    <w:p w:rsidR="00FE35BA" w:rsidRDefault="00FE35BA" w:rsidP="00682F3B">
      <w:r>
        <w:t>D – To prevent the Disappearence of a person  - hindering prosecution</w:t>
      </w:r>
    </w:p>
    <w:p w:rsidR="00FE35BA" w:rsidRDefault="00FE35BA" w:rsidP="00682F3B">
      <w:r>
        <w:t>C – To protect a Child or vulnerable person</w:t>
      </w:r>
    </w:p>
    <w:p w:rsidR="00FE35BA" w:rsidRDefault="00FE35BA" w:rsidP="00682F3B">
      <w:r>
        <w:t>O – To prevent the offender causing Obstruction on a highway</w:t>
      </w:r>
    </w:p>
    <w:p w:rsidR="00FE35BA" w:rsidRDefault="00FE35BA" w:rsidP="00682F3B">
      <w:r>
        <w:t>P – To prevent Physical injury to themselves or others</w:t>
      </w:r>
    </w:p>
    <w:p w:rsidR="00FE35BA" w:rsidRDefault="00FE35BA" w:rsidP="00682F3B">
      <w:r>
        <w:t>P – To prevent the person committing the offence of public decency</w:t>
      </w:r>
    </w:p>
    <w:p w:rsidR="00FE35BA" w:rsidRDefault="00FE35BA" w:rsidP="00682F3B">
      <w:r>
        <w:t>L – To prevent Loss or damage to property</w:t>
      </w:r>
    </w:p>
    <w:p w:rsidR="00FE35BA" w:rsidRDefault="00FE35BA" w:rsidP="00682F3B">
      <w:r>
        <w:t>A – To enable a person’s Address to be ascertained</w:t>
      </w:r>
    </w:p>
    <w:p w:rsidR="00FE35BA" w:rsidRDefault="00FE35BA" w:rsidP="00682F3B">
      <w:r>
        <w:t>N – To enable a person’s Name to be ascertained</w:t>
      </w:r>
    </w:p>
    <w:p w:rsidR="00FE35BA" w:rsidRDefault="00FE35BA" w:rsidP="00682F3B">
      <w:r>
        <w:t>The power for this is Section 24 (4) and (5) PACE 1984.</w:t>
      </w:r>
    </w:p>
    <w:p w:rsidR="00682F3B" w:rsidRDefault="00682F3B"/>
    <w:p w:rsidR="00682F3B" w:rsidRDefault="00682F3B"/>
    <w:p w:rsidR="00682F3B" w:rsidRDefault="00682F3B" w:rsidP="00682F3B">
      <w:r>
        <w:t>Question 8</w:t>
      </w:r>
    </w:p>
    <w:p w:rsidR="00D1036E" w:rsidRDefault="00D1036E" w:rsidP="00682F3B">
      <w:r>
        <w:t>When managing conflict police rely on section 117 PACE 1984 to justify their use of force.</w:t>
      </w:r>
    </w:p>
    <w:p w:rsidR="00D1036E" w:rsidRDefault="00D1036E" w:rsidP="00682F3B">
      <w:r>
        <w:t>Common law, Section 3 Criminal Law Act 1976, Human rights act 1998, Criminal justice and immigration act 1967</w:t>
      </w:r>
    </w:p>
    <w:p w:rsidR="00682F3B" w:rsidRDefault="00682F3B"/>
    <w:p w:rsidR="00682F3B" w:rsidRDefault="00682F3B"/>
    <w:p w:rsidR="00682F3B" w:rsidRDefault="00682F3B" w:rsidP="00682F3B">
      <w:r>
        <w:t>Question 9</w:t>
      </w:r>
    </w:p>
    <w:p w:rsidR="00D1036E" w:rsidRDefault="00D1036E" w:rsidP="00682F3B">
      <w:r>
        <w:t>Upon arrest you must provide someone with you name and force number, the grounds for the arrest, the caution and the necessity of the arrest.</w:t>
      </w:r>
    </w:p>
    <w:p w:rsidR="00682F3B" w:rsidRDefault="00682F3B"/>
    <w:p w:rsidR="00682F3B" w:rsidRDefault="00682F3B"/>
    <w:p w:rsidR="00682F3B" w:rsidRDefault="00682F3B" w:rsidP="00682F3B">
      <w:r>
        <w:t>Question 10</w:t>
      </w:r>
    </w:p>
    <w:p w:rsidR="0072388E" w:rsidRDefault="0072388E" w:rsidP="00682F3B">
      <w:r>
        <w:t>The National Decision Model was brought about in 2012 following on from ACPOS 2011 missions and values. It is a national decision making tool for the police to make ethical balanced decisions.</w:t>
      </w:r>
    </w:p>
    <w:p w:rsidR="0072388E" w:rsidRDefault="0072388E" w:rsidP="00682F3B">
      <w:r>
        <w:t>The NDM is a 7 stage approach – CIAPOAR:</w:t>
      </w:r>
    </w:p>
    <w:p w:rsidR="0072388E" w:rsidRDefault="0072388E" w:rsidP="0072388E">
      <w:pPr>
        <w:pStyle w:val="ListParagraph"/>
        <w:numPr>
          <w:ilvl w:val="0"/>
          <w:numId w:val="2"/>
        </w:numPr>
      </w:pPr>
      <w:r>
        <w:t>C – Code of Ethics – the code of ethics is central to the NDM and is governed by our 9 police principles and our 10 standards of behaviour.</w:t>
      </w:r>
    </w:p>
    <w:p w:rsidR="0072388E" w:rsidRDefault="0072388E" w:rsidP="0072388E">
      <w:pPr>
        <w:pStyle w:val="ListParagraph"/>
        <w:numPr>
          <w:ilvl w:val="0"/>
          <w:numId w:val="2"/>
        </w:numPr>
      </w:pPr>
      <w:r>
        <w:t xml:space="preserve">I – Information and Intelligence – we must consider what information we have before making a decision such as our impact factors – age, environment, weapons, intoxicated, height, previous offences </w:t>
      </w:r>
    </w:p>
    <w:p w:rsidR="0072388E" w:rsidRDefault="0072388E" w:rsidP="0072388E">
      <w:pPr>
        <w:pStyle w:val="ListParagraph"/>
        <w:numPr>
          <w:ilvl w:val="0"/>
          <w:numId w:val="2"/>
        </w:numPr>
      </w:pPr>
      <w:r>
        <w:t>A – Assess the risk and develop a working strategy, assess the risk such as the offenders profile behaviour: compliant, verbal/gestures, passive, active, aggressive, seriously aggravated.</w:t>
      </w:r>
    </w:p>
    <w:p w:rsidR="0072388E" w:rsidRDefault="0072388E" w:rsidP="0072388E">
      <w:pPr>
        <w:pStyle w:val="ListParagraph"/>
        <w:numPr>
          <w:ilvl w:val="0"/>
          <w:numId w:val="2"/>
        </w:numPr>
      </w:pPr>
      <w:r>
        <w:t>P – Powers and policies – we must consider our powers and policies before making a decision such as our justification to use force  - section 117 PACE 1984. Or other powers such as the human rights act 1998, section 3 criminal law act 1967, section 3 criminal justice and immigration act 1976 or common law.</w:t>
      </w:r>
    </w:p>
    <w:p w:rsidR="0072388E" w:rsidRDefault="0072388E" w:rsidP="0072388E">
      <w:pPr>
        <w:pStyle w:val="ListParagraph"/>
        <w:numPr>
          <w:ilvl w:val="0"/>
          <w:numId w:val="2"/>
        </w:numPr>
      </w:pPr>
      <w:r>
        <w:t xml:space="preserve">O – Options and contingencies – consider options such as police presence, </w:t>
      </w:r>
      <w:r w:rsidR="000954B6">
        <w:t xml:space="preserve">tactical communication, offensive/defensive tactics. We can use our 5 step appeal to the offender </w:t>
      </w:r>
      <w:r w:rsidR="0065443B">
        <w:t>–</w:t>
      </w:r>
      <w:r w:rsidR="000954B6">
        <w:t xml:space="preserve"> S</w:t>
      </w:r>
      <w:r w:rsidR="0065443B">
        <w:t>imple – give simple commands, Reasoned – inform what conduct they are breaching, Personal – ask them to think of effects on family etc, Final – mention this is their last chance ask is there anything you can do to make them comply, Action – take action.</w:t>
      </w:r>
    </w:p>
    <w:p w:rsidR="0065443B" w:rsidRDefault="0065443B" w:rsidP="0072388E">
      <w:pPr>
        <w:pStyle w:val="ListParagraph"/>
        <w:numPr>
          <w:ilvl w:val="0"/>
          <w:numId w:val="2"/>
        </w:numPr>
      </w:pPr>
      <w:r>
        <w:t>A – Action – what action will you take having considered the other stages of the NDM.</w:t>
      </w:r>
    </w:p>
    <w:p w:rsidR="0065443B" w:rsidRDefault="0065443B" w:rsidP="0072388E">
      <w:pPr>
        <w:pStyle w:val="ListParagraph"/>
        <w:numPr>
          <w:ilvl w:val="0"/>
          <w:numId w:val="2"/>
        </w:numPr>
      </w:pPr>
      <w:r>
        <w:t>R – Review – review your actions and look what you can improve on for next time.</w:t>
      </w:r>
    </w:p>
    <w:p w:rsidR="0072388E" w:rsidRDefault="0072388E" w:rsidP="00682F3B"/>
    <w:p w:rsidR="00682F3B" w:rsidRDefault="00682F3B"/>
    <w:p w:rsidR="00682F3B" w:rsidRDefault="00682F3B"/>
    <w:p w:rsidR="00682F3B" w:rsidRDefault="00682F3B" w:rsidP="00682F3B">
      <w:r>
        <w:t>Question 11</w:t>
      </w:r>
    </w:p>
    <w:p w:rsidR="00FE4E18" w:rsidRDefault="00FE4E18" w:rsidP="00682F3B">
      <w:r>
        <w:t>Section 17 PACE 1984 allows a constable to enter and search any premises where:</w:t>
      </w:r>
    </w:p>
    <w:p w:rsidR="00FE4E18" w:rsidRDefault="00FE4E18" w:rsidP="00FE4E18">
      <w:pPr>
        <w:pStyle w:val="ListParagraph"/>
        <w:numPr>
          <w:ilvl w:val="0"/>
          <w:numId w:val="2"/>
        </w:numPr>
      </w:pPr>
      <w:r>
        <w:t>There is a Warrant for arrest</w:t>
      </w:r>
    </w:p>
    <w:p w:rsidR="00FE4E18" w:rsidRDefault="00FE4E18" w:rsidP="00FE4E18">
      <w:pPr>
        <w:pStyle w:val="ListParagraph"/>
        <w:numPr>
          <w:ilvl w:val="0"/>
          <w:numId w:val="2"/>
        </w:numPr>
      </w:pPr>
      <w:r>
        <w:t>Arresting for an Indictable offence</w:t>
      </w:r>
    </w:p>
    <w:p w:rsidR="00FE4E18" w:rsidRDefault="00FE4E18" w:rsidP="00FE4E18">
      <w:pPr>
        <w:pStyle w:val="ListParagraph"/>
        <w:numPr>
          <w:ilvl w:val="0"/>
          <w:numId w:val="2"/>
        </w:numPr>
      </w:pPr>
      <w:r>
        <w:t xml:space="preserve">Arresting for a Specific offence </w:t>
      </w:r>
      <w:r w:rsidR="004F027D">
        <w:t>e.g animal health act</w:t>
      </w:r>
    </w:p>
    <w:p w:rsidR="00FE4E18" w:rsidRDefault="00FE4E18" w:rsidP="00FE4E18">
      <w:pPr>
        <w:pStyle w:val="ListParagraph"/>
        <w:numPr>
          <w:ilvl w:val="0"/>
          <w:numId w:val="2"/>
        </w:numPr>
      </w:pPr>
      <w:r>
        <w:t xml:space="preserve">To arrest a person who is at large </w:t>
      </w:r>
    </w:p>
    <w:p w:rsidR="00FE4E18" w:rsidRDefault="00FE4E18" w:rsidP="00FE4E18">
      <w:pPr>
        <w:pStyle w:val="ListParagraph"/>
        <w:numPr>
          <w:ilvl w:val="0"/>
          <w:numId w:val="2"/>
        </w:numPr>
      </w:pPr>
      <w:r>
        <w:t>To Save life/limb or to prevent serious damage to property</w:t>
      </w:r>
    </w:p>
    <w:p w:rsidR="00FE4E18" w:rsidRDefault="00FE4E18" w:rsidP="00FE4E18">
      <w:pPr>
        <w:ind w:left="50"/>
      </w:pPr>
      <w:r>
        <w:lastRenderedPageBreak/>
        <w:t>A constable must have reasonable grounds to believe these things apart from saving life/limb a constable only has to suspect.</w:t>
      </w:r>
    </w:p>
    <w:p w:rsidR="00682F3B" w:rsidRDefault="00682F3B"/>
    <w:p w:rsidR="00682F3B" w:rsidRDefault="00682F3B"/>
    <w:p w:rsidR="00682F3B" w:rsidRDefault="00682F3B" w:rsidP="00682F3B">
      <w:r>
        <w:t>Question 12</w:t>
      </w:r>
    </w:p>
    <w:p w:rsidR="00576B4E" w:rsidRDefault="00576B4E" w:rsidP="00682F3B">
      <w:r>
        <w:t>Sectionn 32 of PACE allows a constable to search any person arrested at any place other than a police station if:</w:t>
      </w:r>
    </w:p>
    <w:p w:rsidR="00576B4E" w:rsidRDefault="00576B4E" w:rsidP="00576B4E">
      <w:pPr>
        <w:pStyle w:val="ListParagraph"/>
        <w:numPr>
          <w:ilvl w:val="0"/>
          <w:numId w:val="2"/>
        </w:numPr>
      </w:pPr>
      <w:r>
        <w:t>A person is a danger to themselves or others</w:t>
      </w:r>
    </w:p>
    <w:p w:rsidR="00576B4E" w:rsidRDefault="00576B4E" w:rsidP="00576B4E">
      <w:pPr>
        <w:pStyle w:val="ListParagraph"/>
        <w:numPr>
          <w:ilvl w:val="0"/>
          <w:numId w:val="2"/>
        </w:numPr>
      </w:pPr>
      <w:r>
        <w:t>They might have something on them to implement escape</w:t>
      </w:r>
    </w:p>
    <w:p w:rsidR="00576B4E" w:rsidRDefault="00576B4E" w:rsidP="00576B4E">
      <w:pPr>
        <w:pStyle w:val="ListParagraph"/>
        <w:numPr>
          <w:ilvl w:val="0"/>
          <w:numId w:val="2"/>
        </w:numPr>
      </w:pPr>
      <w:r>
        <w:t>To retrieve evidence relating to the offence</w:t>
      </w:r>
    </w:p>
    <w:p w:rsidR="00576B4E" w:rsidRDefault="00576B4E" w:rsidP="00682F3B"/>
    <w:p w:rsidR="00682F3B" w:rsidRDefault="00682F3B"/>
    <w:p w:rsidR="00682F3B" w:rsidRDefault="00682F3B"/>
    <w:p w:rsidR="00682F3B" w:rsidRDefault="00682F3B" w:rsidP="00682F3B">
      <w:r>
        <w:t>Question 13</w:t>
      </w:r>
    </w:p>
    <w:p w:rsidR="00365E2B" w:rsidRDefault="00365E2B" w:rsidP="00682F3B">
      <w:r>
        <w:t>T – Threat</w:t>
      </w:r>
    </w:p>
    <w:p w:rsidR="00365E2B" w:rsidRDefault="00365E2B" w:rsidP="00682F3B">
      <w:r>
        <w:t>H – Harm</w:t>
      </w:r>
    </w:p>
    <w:p w:rsidR="00365E2B" w:rsidRDefault="00365E2B" w:rsidP="00682F3B">
      <w:r>
        <w:t>R – Risk</w:t>
      </w:r>
    </w:p>
    <w:p w:rsidR="00365E2B" w:rsidRDefault="00365E2B" w:rsidP="00682F3B">
      <w:r>
        <w:t>E – Evaluation</w:t>
      </w:r>
    </w:p>
    <w:p w:rsidR="00365E2B" w:rsidRDefault="00365E2B" w:rsidP="00682F3B">
      <w:r>
        <w:t>A – Analysis</w:t>
      </w:r>
    </w:p>
    <w:p w:rsidR="00365E2B" w:rsidRDefault="00365E2B" w:rsidP="00682F3B">
      <w:r>
        <w:t>T - Type</w:t>
      </w:r>
    </w:p>
    <w:p w:rsidR="00682F3B" w:rsidRDefault="00682F3B"/>
    <w:p w:rsidR="00682F3B" w:rsidRDefault="00682F3B"/>
    <w:p w:rsidR="00682F3B" w:rsidRDefault="00682F3B" w:rsidP="00682F3B">
      <w:r>
        <w:t>Question 14</w:t>
      </w:r>
    </w:p>
    <w:p w:rsidR="00A4261E" w:rsidRDefault="00A4261E" w:rsidP="00682F3B">
      <w:r>
        <w:t xml:space="preserve">Vulnerability is when a person is at risk to abuse or harm based </w:t>
      </w:r>
      <w:r w:rsidR="00A16013">
        <w:t>upon their environment, people around them and characteristics. They can also be isolated. At risk of hate crimes and incidents.</w:t>
      </w:r>
    </w:p>
    <w:p w:rsidR="00A4261E" w:rsidRDefault="00A4261E" w:rsidP="00682F3B"/>
    <w:p w:rsidR="00A4261E" w:rsidRDefault="00A4261E" w:rsidP="00682F3B"/>
    <w:p w:rsidR="00682F3B" w:rsidRDefault="00682F3B"/>
    <w:p w:rsidR="00682F3B" w:rsidRDefault="00682F3B"/>
    <w:p w:rsidR="00682F3B" w:rsidRDefault="00682F3B" w:rsidP="00682F3B">
      <w:r>
        <w:t>Question 15</w:t>
      </w:r>
    </w:p>
    <w:p w:rsidR="00A4261E" w:rsidRDefault="00A4261E" w:rsidP="00682F3B">
      <w:r>
        <w:t>Anti – social behaviour is when an individual causes harm or distress to a person or group of people by their behaviours and actions.</w:t>
      </w:r>
    </w:p>
    <w:p w:rsidR="00682F3B" w:rsidRDefault="00682F3B"/>
    <w:p w:rsidR="00682F3B" w:rsidRDefault="00682F3B"/>
    <w:p w:rsidR="00682F3B" w:rsidRDefault="00682F3B" w:rsidP="00682F3B">
      <w:r>
        <w:t>Question 16</w:t>
      </w:r>
    </w:p>
    <w:p w:rsidR="00A4261E" w:rsidRDefault="00A4261E" w:rsidP="00682F3B">
      <w:r>
        <w:t>A dispersal power authorises the police to remove an individual who has been committing anti social behaviour from a particular area for up to 48 hours at a time.</w:t>
      </w:r>
    </w:p>
    <w:p w:rsidR="00682F3B" w:rsidRDefault="00682F3B"/>
    <w:p w:rsidR="00682F3B" w:rsidRDefault="00682F3B"/>
    <w:p w:rsidR="00682F3B" w:rsidRDefault="00682F3B" w:rsidP="00682F3B">
      <w:r>
        <w:t>Question 17</w:t>
      </w:r>
    </w:p>
    <w:p w:rsidR="00A4261E" w:rsidRDefault="00C173CA" w:rsidP="00682F3B">
      <w:r>
        <w:t>Possible impacts of ASB on people;</w:t>
      </w:r>
    </w:p>
    <w:p w:rsidR="00C173CA" w:rsidRDefault="00C173CA" w:rsidP="00C173CA">
      <w:pPr>
        <w:pStyle w:val="ListParagraph"/>
        <w:numPr>
          <w:ilvl w:val="0"/>
          <w:numId w:val="2"/>
        </w:numPr>
      </w:pPr>
      <w:r>
        <w:t>Physical injury</w:t>
      </w:r>
    </w:p>
    <w:p w:rsidR="00C173CA" w:rsidRDefault="00C173CA" w:rsidP="00C173CA">
      <w:pPr>
        <w:pStyle w:val="ListParagraph"/>
        <w:numPr>
          <w:ilvl w:val="0"/>
          <w:numId w:val="2"/>
        </w:numPr>
      </w:pPr>
      <w:r>
        <w:t>Distress/alarm</w:t>
      </w:r>
    </w:p>
    <w:p w:rsidR="00C173CA" w:rsidRDefault="00C173CA" w:rsidP="00C173CA">
      <w:pPr>
        <w:pStyle w:val="ListParagraph"/>
        <w:numPr>
          <w:ilvl w:val="0"/>
          <w:numId w:val="2"/>
        </w:numPr>
      </w:pPr>
      <w:r>
        <w:t>Mental health impacts</w:t>
      </w:r>
    </w:p>
    <w:p w:rsidR="00C173CA" w:rsidRDefault="00C173CA" w:rsidP="00C173CA">
      <w:pPr>
        <w:pStyle w:val="ListParagraph"/>
        <w:numPr>
          <w:ilvl w:val="0"/>
          <w:numId w:val="2"/>
        </w:numPr>
      </w:pPr>
      <w:r>
        <w:t>Feeling of being unsafe in their community</w:t>
      </w:r>
    </w:p>
    <w:p w:rsidR="00C173CA" w:rsidRDefault="00C173CA" w:rsidP="00C173CA">
      <w:pPr>
        <w:pStyle w:val="ListParagraph"/>
        <w:numPr>
          <w:ilvl w:val="0"/>
          <w:numId w:val="2"/>
        </w:numPr>
      </w:pPr>
      <w:r>
        <w:t>Vulnerablility</w:t>
      </w:r>
    </w:p>
    <w:p w:rsidR="00C173CA" w:rsidRDefault="00C173CA" w:rsidP="00C173CA">
      <w:pPr>
        <w:pStyle w:val="ListParagraph"/>
        <w:numPr>
          <w:ilvl w:val="0"/>
          <w:numId w:val="2"/>
        </w:numPr>
      </w:pPr>
      <w:r>
        <w:t>Feeling of intimidation</w:t>
      </w:r>
    </w:p>
    <w:p w:rsidR="00C173CA" w:rsidRDefault="00C173CA" w:rsidP="00C173CA">
      <w:pPr>
        <w:pStyle w:val="ListParagraph"/>
        <w:numPr>
          <w:ilvl w:val="0"/>
          <w:numId w:val="2"/>
        </w:numPr>
      </w:pPr>
      <w:r>
        <w:t>Stress</w:t>
      </w:r>
    </w:p>
    <w:p w:rsidR="00682F3B" w:rsidRDefault="00682F3B"/>
    <w:p w:rsidR="00682F3B" w:rsidRDefault="00682F3B"/>
    <w:p w:rsidR="00682F3B" w:rsidRDefault="00682F3B" w:rsidP="00682F3B">
      <w:r>
        <w:t>Question 18</w:t>
      </w:r>
    </w:p>
    <w:p w:rsidR="00936342" w:rsidRDefault="00936342" w:rsidP="00682F3B">
      <w:r>
        <w:t>Evidence based policing was brought about by professor Lawrence Sherman in 1998. It looks at collating the best evidence available to police a problem. There is also the nudge theory which looks at suggesting a different path for an offender. The EBP problem solving approach police use is ATLAS:</w:t>
      </w:r>
    </w:p>
    <w:p w:rsidR="00936342" w:rsidRDefault="00936342" w:rsidP="00682F3B">
      <w:r>
        <w:t>A – Ask – ask what problems are arising in a community, eg looking at ASB</w:t>
      </w:r>
    </w:p>
    <w:p w:rsidR="00936342" w:rsidRDefault="00936342" w:rsidP="00682F3B">
      <w:r>
        <w:t>T – Test – test our response to the problem in the community</w:t>
      </w:r>
    </w:p>
    <w:p w:rsidR="00936342" w:rsidRDefault="00936342" w:rsidP="00682F3B">
      <w:r>
        <w:t>L – Learn – Learn from our decisions and actions and what we achieved</w:t>
      </w:r>
    </w:p>
    <w:p w:rsidR="00936342" w:rsidRDefault="00936342" w:rsidP="00682F3B">
      <w:r>
        <w:t>A – Adapt – look at our mistakes and adapt our approach for next time</w:t>
      </w:r>
    </w:p>
    <w:p w:rsidR="00936342" w:rsidRDefault="00936342" w:rsidP="00682F3B">
      <w:r>
        <w:t>S – Share – share our findings local level bcu’s, regional, national and globally.</w:t>
      </w:r>
    </w:p>
    <w:p w:rsidR="00682F3B" w:rsidRDefault="00682F3B"/>
    <w:p w:rsidR="00682F3B" w:rsidRDefault="00682F3B"/>
    <w:p w:rsidR="00682F3B" w:rsidRDefault="00682F3B" w:rsidP="00682F3B">
      <w:r>
        <w:t>Question 19</w:t>
      </w:r>
    </w:p>
    <w:p w:rsidR="00E028A8" w:rsidRDefault="00E028A8" w:rsidP="00E028A8">
      <w:pPr>
        <w:pStyle w:val="ListParagraph"/>
        <w:numPr>
          <w:ilvl w:val="0"/>
          <w:numId w:val="2"/>
        </w:numPr>
      </w:pPr>
      <w:r>
        <w:t>A signal crime is a warning sign to a community that there is insecurity in the neighbourhood</w:t>
      </w:r>
    </w:p>
    <w:p w:rsidR="00E028A8" w:rsidRDefault="00E028A8" w:rsidP="00E028A8">
      <w:pPr>
        <w:pStyle w:val="ListParagraph"/>
        <w:numPr>
          <w:ilvl w:val="0"/>
          <w:numId w:val="2"/>
        </w:numPr>
      </w:pPr>
      <w:r>
        <w:t>A problem in policing terms is an incident or group of incidents linked together that cause public concern and require a police response</w:t>
      </w:r>
    </w:p>
    <w:p w:rsidR="00E028A8" w:rsidRDefault="00E028A8" w:rsidP="00E028A8">
      <w:pPr>
        <w:pStyle w:val="ListParagraph"/>
        <w:numPr>
          <w:ilvl w:val="0"/>
          <w:numId w:val="2"/>
        </w:numPr>
      </w:pPr>
      <w:r>
        <w:t>There are problem solving models put in place to get to the root cause of these problems in a community.</w:t>
      </w:r>
    </w:p>
    <w:p w:rsidR="00E028A8" w:rsidRDefault="00E028A8" w:rsidP="00E028A8">
      <w:pPr>
        <w:pStyle w:val="ListParagraph"/>
        <w:numPr>
          <w:ilvl w:val="0"/>
          <w:numId w:val="2"/>
        </w:numPr>
      </w:pPr>
      <w:r>
        <w:t>POPS, OSARA, PAT, RAT, RTC</w:t>
      </w:r>
    </w:p>
    <w:p w:rsidR="00E028A8" w:rsidRDefault="00E028A8" w:rsidP="00E028A8">
      <w:pPr>
        <w:pStyle w:val="ListParagraph"/>
        <w:numPr>
          <w:ilvl w:val="0"/>
          <w:numId w:val="2"/>
        </w:numPr>
      </w:pPr>
      <w:r>
        <w:lastRenderedPageBreak/>
        <w:t>POPS is partnership orientated problem solving and looks at the root cause of a problem, dealing with the conditions of the problem and is about teamwork and leadership.</w:t>
      </w:r>
    </w:p>
    <w:p w:rsidR="00E028A8" w:rsidRDefault="00E028A8" w:rsidP="00E028A8">
      <w:pPr>
        <w:pStyle w:val="ListParagraph"/>
        <w:numPr>
          <w:ilvl w:val="0"/>
          <w:numId w:val="2"/>
        </w:numPr>
      </w:pPr>
      <w:r>
        <w:t>Hermann Goldstein brought about proactive policing rather than reactive policing in 1979 looking at dealing with the problems from the origin rather than reacting to them.</w:t>
      </w:r>
    </w:p>
    <w:p w:rsidR="00E028A8" w:rsidRDefault="00E028A8" w:rsidP="00E028A8">
      <w:pPr>
        <w:pStyle w:val="ListParagraph"/>
        <w:numPr>
          <w:ilvl w:val="0"/>
          <w:numId w:val="2"/>
        </w:numPr>
      </w:pPr>
      <w:r>
        <w:t>OSARA – Objective, Scanning, Analysis, Response, Assessment</w:t>
      </w:r>
    </w:p>
    <w:p w:rsidR="00E028A8" w:rsidRDefault="00E028A8" w:rsidP="00E028A8">
      <w:pPr>
        <w:pStyle w:val="ListParagraph"/>
        <w:numPr>
          <w:ilvl w:val="0"/>
          <w:numId w:val="2"/>
        </w:numPr>
      </w:pPr>
      <w:r>
        <w:t>The objective stage of OSARA has to be SMART:</w:t>
      </w:r>
    </w:p>
    <w:p w:rsidR="00E028A8" w:rsidRDefault="00E028A8" w:rsidP="00E028A8">
      <w:pPr>
        <w:pStyle w:val="ListParagraph"/>
        <w:numPr>
          <w:ilvl w:val="0"/>
          <w:numId w:val="2"/>
        </w:numPr>
      </w:pPr>
      <w:r>
        <w:t>Specific – what specific improvements are you going to make e.g. ASB on a bus stop</w:t>
      </w:r>
    </w:p>
    <w:p w:rsidR="00E028A8" w:rsidRDefault="00E028A8" w:rsidP="00E028A8">
      <w:pPr>
        <w:pStyle w:val="ListParagraph"/>
        <w:numPr>
          <w:ilvl w:val="0"/>
          <w:numId w:val="2"/>
        </w:numPr>
      </w:pPr>
      <w:r>
        <w:t>Measurable – can you track your progress</w:t>
      </w:r>
    </w:p>
    <w:p w:rsidR="00E028A8" w:rsidRDefault="00E028A8" w:rsidP="00E028A8">
      <w:pPr>
        <w:pStyle w:val="ListParagraph"/>
        <w:numPr>
          <w:ilvl w:val="0"/>
          <w:numId w:val="2"/>
        </w:numPr>
      </w:pPr>
      <w:r>
        <w:t xml:space="preserve">Attainable </w:t>
      </w:r>
      <w:r w:rsidR="00E56EF7">
        <w:t>–</w:t>
      </w:r>
      <w:r>
        <w:t xml:space="preserve"> </w:t>
      </w:r>
      <w:r w:rsidR="00E56EF7">
        <w:t xml:space="preserve">is </w:t>
      </w:r>
      <w:r w:rsidR="00E33D4D">
        <w:t>your goal achievable</w:t>
      </w:r>
    </w:p>
    <w:p w:rsidR="00E33D4D" w:rsidRDefault="00E33D4D" w:rsidP="00E028A8">
      <w:pPr>
        <w:pStyle w:val="ListParagraph"/>
        <w:numPr>
          <w:ilvl w:val="0"/>
          <w:numId w:val="2"/>
        </w:numPr>
      </w:pPr>
      <w:r>
        <w:t>Response – what actions will you take</w:t>
      </w:r>
    </w:p>
    <w:p w:rsidR="00E33D4D" w:rsidRDefault="00E33D4D" w:rsidP="00E028A8">
      <w:pPr>
        <w:pStyle w:val="ListParagraph"/>
        <w:numPr>
          <w:ilvl w:val="0"/>
          <w:numId w:val="2"/>
        </w:numPr>
      </w:pPr>
      <w:r>
        <w:t>Timely – when will you achieve your results</w:t>
      </w:r>
    </w:p>
    <w:p w:rsidR="00E33D4D" w:rsidRDefault="00E33D4D" w:rsidP="00E33D4D">
      <w:pPr>
        <w:ind w:left="50"/>
      </w:pPr>
    </w:p>
    <w:p w:rsidR="00E33D4D" w:rsidRDefault="00E33D4D" w:rsidP="00E33D4D">
      <w:pPr>
        <w:ind w:left="50"/>
      </w:pPr>
      <w:r>
        <w:t>Scanning  - is looking for the problems that occur</w:t>
      </w:r>
    </w:p>
    <w:p w:rsidR="00E33D4D" w:rsidRDefault="00E33D4D" w:rsidP="00E33D4D">
      <w:pPr>
        <w:ind w:left="50"/>
      </w:pPr>
      <w:r>
        <w:t>For the Analysis stage of OSARA we use PAT – Problem Analysis Triangle, looking at the Victim, Offender and Location. These three things have to occur at the same time and place for a problem to occur (crime)</w:t>
      </w:r>
    </w:p>
    <w:p w:rsidR="00E33D4D" w:rsidRDefault="00E33D4D" w:rsidP="00E33D4D">
      <w:pPr>
        <w:ind w:left="50"/>
      </w:pPr>
      <w:r>
        <w:t>The next stage is Response, looking at RAT, routine activity theory which involves:</w:t>
      </w:r>
    </w:p>
    <w:p w:rsidR="00E33D4D" w:rsidRDefault="00E33D4D" w:rsidP="00E33D4D">
      <w:pPr>
        <w:pStyle w:val="ListParagraph"/>
        <w:numPr>
          <w:ilvl w:val="0"/>
          <w:numId w:val="2"/>
        </w:numPr>
      </w:pPr>
      <w:r>
        <w:t>A suitable target  - VIVA – Value, Inertia, Value, Access</w:t>
      </w:r>
    </w:p>
    <w:p w:rsidR="00E33D4D" w:rsidRDefault="00E33D4D" w:rsidP="00E33D4D">
      <w:pPr>
        <w:pStyle w:val="ListParagraph"/>
        <w:numPr>
          <w:ilvl w:val="0"/>
          <w:numId w:val="2"/>
        </w:numPr>
      </w:pPr>
      <w:r>
        <w:t>Absence of a suitable guardian – cctv, police patrols, lighting, family, private security</w:t>
      </w:r>
    </w:p>
    <w:p w:rsidR="00E33D4D" w:rsidRDefault="00E33D4D" w:rsidP="00E33D4D">
      <w:pPr>
        <w:pStyle w:val="ListParagraph"/>
        <w:numPr>
          <w:ilvl w:val="0"/>
          <w:numId w:val="2"/>
        </w:numPr>
      </w:pPr>
      <w:r>
        <w:t>A likely offender – an offender is more likely to commit crime if the viva is right and there is absence of a suitable target.</w:t>
      </w:r>
    </w:p>
    <w:p w:rsidR="00E33D4D" w:rsidRDefault="00E33D4D" w:rsidP="00E33D4D">
      <w:r>
        <w:t>So for our actions we can look at VIVA – inertia – making target harder to move, visibility making it harder to see and access making it harder to gain access. Also if we bring in a capable guardian add cctv, lighting, security etc:</w:t>
      </w:r>
    </w:p>
    <w:p w:rsidR="00E33D4D" w:rsidRDefault="00E33D4D" w:rsidP="00E33D4D">
      <w:r>
        <w:t>An offender is less likely to offend and changes the mindset of the offender – RCT – Rational Choice Theory.</w:t>
      </w:r>
    </w:p>
    <w:p w:rsidR="00E33D4D" w:rsidRDefault="00E33D4D" w:rsidP="00E33D4D">
      <w:r>
        <w:t>There are also crime prevention strategies; removal of target, target hardening, restricting access, rule setting, education to offenders, increasing cctv</w:t>
      </w:r>
      <w:r w:rsidR="00DF220E">
        <w:t>, increasing police presence</w:t>
      </w:r>
      <w:bookmarkStart w:id="0" w:name="_GoBack"/>
      <w:bookmarkEnd w:id="0"/>
    </w:p>
    <w:p w:rsidR="00682F3B" w:rsidRDefault="00682F3B"/>
    <w:p w:rsidR="00682F3B" w:rsidRDefault="00682F3B"/>
    <w:p w:rsidR="00682F3B" w:rsidRDefault="00682F3B" w:rsidP="00682F3B">
      <w:r>
        <w:t>Question 20</w:t>
      </w:r>
    </w:p>
    <w:p w:rsidR="004F027D" w:rsidRDefault="004F027D" w:rsidP="00682F3B">
      <w:r>
        <w:t>A critical incident is where an incident has taken place which has caused serious harm or damage to property and requires a multi agency approach.</w:t>
      </w:r>
    </w:p>
    <w:p w:rsidR="004F027D" w:rsidRDefault="004F027D" w:rsidP="00682F3B">
      <w:r>
        <w:t>JESIP – Joint Emergency Services Interoperability</w:t>
      </w:r>
      <w:r w:rsidR="00CB680F">
        <w:t xml:space="preserve"> </w:t>
      </w:r>
      <w:r w:rsidR="002549B9">
        <w:t>Purpose</w:t>
      </w:r>
    </w:p>
    <w:p w:rsidR="002549B9" w:rsidRDefault="002549B9" w:rsidP="00682F3B">
      <w:r>
        <w:t>A bronze inspector can authorise a critical incident.</w:t>
      </w:r>
    </w:p>
    <w:p w:rsidR="00C173CA" w:rsidRDefault="00C173CA" w:rsidP="00682F3B"/>
    <w:p w:rsidR="00682F3B" w:rsidRDefault="00682F3B"/>
    <w:p w:rsidR="00682F3B" w:rsidRDefault="00682F3B"/>
    <w:p w:rsidR="00682F3B" w:rsidRDefault="00682F3B" w:rsidP="00682F3B">
      <w:r>
        <w:lastRenderedPageBreak/>
        <w:t>Question 21</w:t>
      </w:r>
    </w:p>
    <w:p w:rsidR="00C173CA" w:rsidRDefault="00C173CA" w:rsidP="00682F3B">
      <w:r>
        <w:t>Section 1 PACE 1984 allows a police officer to search any person who he has reasonable grounds to suspect has in their possession stolen items or prohibited articles.</w:t>
      </w:r>
    </w:p>
    <w:p w:rsidR="00682F3B" w:rsidRDefault="00682F3B"/>
    <w:p w:rsidR="00682F3B" w:rsidRDefault="00682F3B"/>
    <w:p w:rsidR="00682F3B" w:rsidRDefault="00682F3B" w:rsidP="00682F3B">
      <w:r>
        <w:t>Question 22</w:t>
      </w:r>
    </w:p>
    <w:p w:rsidR="00C173CA" w:rsidRDefault="00C173CA" w:rsidP="00682F3B">
      <w:r>
        <w:t>The police use the mneumonic GOWISELY which relates to information a person should be provided with before a search.</w:t>
      </w:r>
    </w:p>
    <w:p w:rsidR="00C173CA" w:rsidRDefault="00C173CA" w:rsidP="00682F3B">
      <w:r>
        <w:t>G – Grounds for the search – information person matches description of suspected offender</w:t>
      </w:r>
    </w:p>
    <w:p w:rsidR="00C173CA" w:rsidRDefault="00C173CA" w:rsidP="00682F3B">
      <w:r>
        <w:t>O – Object – object officer hopes to find relating to an offence</w:t>
      </w:r>
    </w:p>
    <w:p w:rsidR="00C173CA" w:rsidRDefault="00C173CA" w:rsidP="00C173CA">
      <w:r>
        <w:t>W – Warrant card – person can see officer’s warrant card if needed</w:t>
      </w:r>
    </w:p>
    <w:p w:rsidR="00C173CA" w:rsidRDefault="00C173CA" w:rsidP="00C173CA">
      <w:r>
        <w:t>I – ID  - identification of officer PC… Force number…</w:t>
      </w:r>
    </w:p>
    <w:p w:rsidR="00C173CA" w:rsidRDefault="00C173CA" w:rsidP="00C173CA">
      <w:r>
        <w:t>S – Station – the station the officer is attached to</w:t>
      </w:r>
    </w:p>
    <w:p w:rsidR="00C173CA" w:rsidRDefault="00C173CA" w:rsidP="00C173CA">
      <w:r>
        <w:t>E – Entitlement – the person is entitled to a copy of the search</w:t>
      </w:r>
    </w:p>
    <w:p w:rsidR="00C173CA" w:rsidRDefault="00C173CA" w:rsidP="00C173CA">
      <w:r>
        <w:t>L – Legal  - legal power used for the search e.g section 1 PACE 1984</w:t>
      </w:r>
    </w:p>
    <w:p w:rsidR="00C173CA" w:rsidRDefault="00C173CA" w:rsidP="00C173CA">
      <w:r>
        <w:t>Y – You are detained – the person is informed that they are detained for the purpose of the search</w:t>
      </w:r>
    </w:p>
    <w:p w:rsidR="00682F3B" w:rsidRDefault="00682F3B"/>
    <w:p w:rsidR="00682F3B" w:rsidRDefault="00682F3B"/>
    <w:p w:rsidR="00682F3B" w:rsidRDefault="00682F3B" w:rsidP="00682F3B">
      <w:r>
        <w:t>Question 23</w:t>
      </w:r>
    </w:p>
    <w:p w:rsidR="001255A0" w:rsidRDefault="001255A0" w:rsidP="00682F3B">
      <w:r>
        <w:t>A person commits the offence with intent to supply when;</w:t>
      </w:r>
    </w:p>
    <w:p w:rsidR="001255A0" w:rsidRDefault="001255A0" w:rsidP="001255A0">
      <w:pPr>
        <w:pStyle w:val="ListParagraph"/>
        <w:numPr>
          <w:ilvl w:val="0"/>
          <w:numId w:val="2"/>
        </w:numPr>
      </w:pPr>
      <w:r>
        <w:t xml:space="preserve">They are in unlawful possession </w:t>
      </w:r>
    </w:p>
    <w:p w:rsidR="001255A0" w:rsidRDefault="001255A0" w:rsidP="001255A0">
      <w:pPr>
        <w:pStyle w:val="ListParagraph"/>
        <w:numPr>
          <w:ilvl w:val="0"/>
          <w:numId w:val="2"/>
        </w:numPr>
      </w:pPr>
      <w:r>
        <w:t xml:space="preserve">Of a controlled drug </w:t>
      </w:r>
    </w:p>
    <w:p w:rsidR="001255A0" w:rsidRDefault="001255A0" w:rsidP="001255A0">
      <w:pPr>
        <w:pStyle w:val="ListParagraph"/>
        <w:numPr>
          <w:ilvl w:val="0"/>
          <w:numId w:val="2"/>
        </w:numPr>
      </w:pPr>
      <w:r>
        <w:t>With the intention of unlawfully supplying it to another</w:t>
      </w:r>
    </w:p>
    <w:p w:rsidR="00592836" w:rsidRDefault="00592836" w:rsidP="00682F3B"/>
    <w:p w:rsidR="00682F3B" w:rsidRDefault="00682F3B"/>
    <w:p w:rsidR="00682F3B" w:rsidRDefault="00682F3B"/>
    <w:p w:rsidR="00682F3B" w:rsidRDefault="00682F3B" w:rsidP="00682F3B">
      <w:r>
        <w:t>Question 24</w:t>
      </w:r>
    </w:p>
    <w:p w:rsidR="00DF4F0E" w:rsidRDefault="00DF4F0E" w:rsidP="00682F3B">
      <w:r>
        <w:t>The National Intelligence Model is a a standardised framework which places intelligence at the forefront of reducing crime and disorder, inflicts tactical decision making. There are three levels to the NIM:</w:t>
      </w:r>
    </w:p>
    <w:p w:rsidR="00DF4F0E" w:rsidRDefault="00DF4F0E" w:rsidP="00DF4F0E">
      <w:pPr>
        <w:pStyle w:val="ListParagraph"/>
        <w:numPr>
          <w:ilvl w:val="0"/>
          <w:numId w:val="2"/>
        </w:numPr>
      </w:pPr>
      <w:r>
        <w:t>Level 1 – Local level sharing information within BCU’s</w:t>
      </w:r>
    </w:p>
    <w:p w:rsidR="00DF4F0E" w:rsidRDefault="00DF4F0E" w:rsidP="00DF4F0E">
      <w:pPr>
        <w:pStyle w:val="ListParagraph"/>
        <w:numPr>
          <w:ilvl w:val="0"/>
          <w:numId w:val="2"/>
        </w:numPr>
      </w:pPr>
      <w:r>
        <w:t>Level 2 – Regional level – Force Intelligence Bureau sharing of information and intelligence with neighbouring forces</w:t>
      </w:r>
    </w:p>
    <w:p w:rsidR="00DF4F0E" w:rsidRDefault="00DF4F0E" w:rsidP="00DF4F0E">
      <w:pPr>
        <w:pStyle w:val="ListParagraph"/>
        <w:numPr>
          <w:ilvl w:val="0"/>
          <w:numId w:val="2"/>
        </w:numPr>
      </w:pPr>
      <w:r>
        <w:t>Level 3 – sharing intelligence nationally – NCA National Crime Agency</w:t>
      </w:r>
    </w:p>
    <w:p w:rsidR="00682F3B" w:rsidRDefault="00682F3B"/>
    <w:p w:rsidR="00682F3B" w:rsidRDefault="00682F3B"/>
    <w:p w:rsidR="00682F3B" w:rsidRDefault="00682F3B" w:rsidP="00682F3B">
      <w:r>
        <w:t>Question 25</w:t>
      </w:r>
    </w:p>
    <w:p w:rsidR="00611D27" w:rsidRDefault="00611D27" w:rsidP="00682F3B">
      <w:r>
        <w:t>The national sharing of intelligence is called the intelligence cycle</w:t>
      </w:r>
    </w:p>
    <w:p w:rsidR="00611D27" w:rsidRDefault="00611D27" w:rsidP="00611D27">
      <w:pPr>
        <w:pStyle w:val="ListParagraph"/>
        <w:numPr>
          <w:ilvl w:val="0"/>
          <w:numId w:val="2"/>
        </w:numPr>
      </w:pPr>
      <w:r>
        <w:t>Direction</w:t>
      </w:r>
    </w:p>
    <w:p w:rsidR="00611D27" w:rsidRDefault="00611D27" w:rsidP="00611D27">
      <w:pPr>
        <w:pStyle w:val="ListParagraph"/>
        <w:numPr>
          <w:ilvl w:val="0"/>
          <w:numId w:val="2"/>
        </w:numPr>
      </w:pPr>
      <w:r>
        <w:t>Collection</w:t>
      </w:r>
    </w:p>
    <w:p w:rsidR="00611D27" w:rsidRDefault="00611D27" w:rsidP="00611D27">
      <w:pPr>
        <w:pStyle w:val="ListParagraph"/>
        <w:numPr>
          <w:ilvl w:val="0"/>
          <w:numId w:val="2"/>
        </w:numPr>
      </w:pPr>
      <w:r>
        <w:t>Evaluation</w:t>
      </w:r>
    </w:p>
    <w:p w:rsidR="00611D27" w:rsidRDefault="00611D27" w:rsidP="00611D27">
      <w:pPr>
        <w:pStyle w:val="ListParagraph"/>
        <w:numPr>
          <w:ilvl w:val="0"/>
          <w:numId w:val="2"/>
        </w:numPr>
      </w:pPr>
      <w:r>
        <w:t>Analysis</w:t>
      </w:r>
    </w:p>
    <w:p w:rsidR="00611D27" w:rsidRDefault="00611D27" w:rsidP="00611D27">
      <w:pPr>
        <w:pStyle w:val="ListParagraph"/>
        <w:numPr>
          <w:ilvl w:val="0"/>
          <w:numId w:val="2"/>
        </w:numPr>
      </w:pPr>
      <w:r>
        <w:t>Dissemination</w:t>
      </w:r>
    </w:p>
    <w:p w:rsidR="00611D27" w:rsidRDefault="00611D27" w:rsidP="00611D27">
      <w:pPr>
        <w:ind w:left="50"/>
      </w:pPr>
      <w:r>
        <w:t>The 3x5x2 model helps a source be recorded, graded and evaluated before it is shared.</w:t>
      </w:r>
    </w:p>
    <w:p w:rsidR="00611D27" w:rsidRDefault="00611D27" w:rsidP="00611D27">
      <w:pPr>
        <w:ind w:left="50"/>
      </w:pPr>
      <w:r>
        <w:t>Source evaluation:</w:t>
      </w:r>
    </w:p>
    <w:p w:rsidR="00611D27" w:rsidRDefault="00611D27" w:rsidP="00611D27">
      <w:pPr>
        <w:pStyle w:val="ListParagraph"/>
        <w:numPr>
          <w:ilvl w:val="0"/>
          <w:numId w:val="2"/>
        </w:numPr>
      </w:pPr>
      <w:r>
        <w:t>Reliable</w:t>
      </w:r>
    </w:p>
    <w:p w:rsidR="00611D27" w:rsidRDefault="00611D27" w:rsidP="00611D27">
      <w:pPr>
        <w:pStyle w:val="ListParagraph"/>
        <w:numPr>
          <w:ilvl w:val="0"/>
          <w:numId w:val="2"/>
        </w:numPr>
      </w:pPr>
      <w:r>
        <w:t>Untested</w:t>
      </w:r>
    </w:p>
    <w:p w:rsidR="00611D27" w:rsidRDefault="00611D27" w:rsidP="00611D27">
      <w:pPr>
        <w:pStyle w:val="ListParagraph"/>
        <w:numPr>
          <w:ilvl w:val="0"/>
          <w:numId w:val="2"/>
        </w:numPr>
      </w:pPr>
      <w:r>
        <w:t>Not reliable</w:t>
      </w:r>
    </w:p>
    <w:p w:rsidR="00611D27" w:rsidRDefault="00611D27" w:rsidP="00611D27">
      <w:pPr>
        <w:ind w:left="50"/>
      </w:pPr>
      <w:r>
        <w:t>Intelligence evaluation:</w:t>
      </w:r>
    </w:p>
    <w:p w:rsidR="00611D27" w:rsidRDefault="00611D27" w:rsidP="00611D27">
      <w:pPr>
        <w:pStyle w:val="ListParagraph"/>
        <w:numPr>
          <w:ilvl w:val="0"/>
          <w:numId w:val="2"/>
        </w:numPr>
      </w:pPr>
      <w:r>
        <w:t>Known directly to the source</w:t>
      </w:r>
    </w:p>
    <w:p w:rsidR="00611D27" w:rsidRDefault="00611D27" w:rsidP="00611D27">
      <w:pPr>
        <w:pStyle w:val="ListParagraph"/>
        <w:numPr>
          <w:ilvl w:val="0"/>
          <w:numId w:val="2"/>
        </w:numPr>
      </w:pPr>
      <w:r>
        <w:t>Known indirectly to the source but corrorborated</w:t>
      </w:r>
    </w:p>
    <w:p w:rsidR="00611D27" w:rsidRDefault="00611D27" w:rsidP="00611D27">
      <w:pPr>
        <w:pStyle w:val="ListParagraph"/>
        <w:numPr>
          <w:ilvl w:val="0"/>
          <w:numId w:val="2"/>
        </w:numPr>
      </w:pPr>
      <w:r>
        <w:t>Known indirectly to the source</w:t>
      </w:r>
    </w:p>
    <w:p w:rsidR="00611D27" w:rsidRDefault="00611D27" w:rsidP="00611D27">
      <w:pPr>
        <w:pStyle w:val="ListParagraph"/>
        <w:numPr>
          <w:ilvl w:val="0"/>
          <w:numId w:val="2"/>
        </w:numPr>
      </w:pPr>
      <w:r>
        <w:t>Not known</w:t>
      </w:r>
    </w:p>
    <w:p w:rsidR="00611D27" w:rsidRDefault="00611D27" w:rsidP="00611D27">
      <w:pPr>
        <w:pStyle w:val="ListParagraph"/>
        <w:numPr>
          <w:ilvl w:val="0"/>
          <w:numId w:val="2"/>
        </w:numPr>
      </w:pPr>
      <w:r>
        <w:t>Suspected to be false</w:t>
      </w:r>
    </w:p>
    <w:p w:rsidR="00611D27" w:rsidRDefault="00611D27" w:rsidP="00611D27">
      <w:pPr>
        <w:ind w:left="50"/>
      </w:pPr>
      <w:r>
        <w:t>Handling Conditions:</w:t>
      </w:r>
    </w:p>
    <w:p w:rsidR="00611D27" w:rsidRDefault="00611D27" w:rsidP="00611D27">
      <w:pPr>
        <w:ind w:left="50"/>
      </w:pPr>
      <w:r>
        <w:t>P – Lawful sharing of information</w:t>
      </w:r>
    </w:p>
    <w:p w:rsidR="00611D27" w:rsidRDefault="00611D27" w:rsidP="00611D27">
      <w:pPr>
        <w:ind w:left="50"/>
      </w:pPr>
      <w:r>
        <w:t>C – Lawful sharing of information but with conditions</w:t>
      </w:r>
    </w:p>
    <w:p w:rsidR="00682F3B" w:rsidRDefault="00682F3B" w:rsidP="00682F3B"/>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7FB7" w:rsidRDefault="00957FB7" w:rsidP="009B6853">
      <w:pPr>
        <w:spacing w:after="0" w:line="240" w:lineRule="auto"/>
      </w:pPr>
      <w:r>
        <w:separator/>
      </w:r>
    </w:p>
  </w:endnote>
  <w:endnote w:type="continuationSeparator" w:id="0">
    <w:p w:rsidR="00957FB7" w:rsidRDefault="00957FB7"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03CC" w:rsidRDefault="00655768" w:rsidP="00655768">
    <w:pPr>
      <w:pStyle w:val="Footer"/>
      <w:rPr>
        <w:color w:val="000000"/>
        <w:sz w:val="17"/>
      </w:rPr>
    </w:pPr>
    <w:bookmarkStart w:id="3" w:name="TITUS1FooterEvenPages"/>
    <w:r>
      <w:rPr>
        <w:color w:val="000000"/>
        <w:sz w:val="17"/>
      </w:rPr>
      <w:t> </w:t>
    </w:r>
  </w:p>
  <w:bookmarkEnd w:id="3"/>
  <w:p w:rsidR="006503CC" w:rsidRDefault="006503CC" w:rsidP="006503CC">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655768" w:rsidP="00655768">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655768" w:rsidP="00655768">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7FB7" w:rsidRDefault="00957FB7" w:rsidP="009B6853">
      <w:pPr>
        <w:spacing w:after="0" w:line="240" w:lineRule="auto"/>
      </w:pPr>
      <w:r>
        <w:separator/>
      </w:r>
    </w:p>
  </w:footnote>
  <w:footnote w:type="continuationSeparator" w:id="0">
    <w:p w:rsidR="00957FB7" w:rsidRDefault="00957FB7"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03CC" w:rsidRDefault="00655768" w:rsidP="00655768">
    <w:pPr>
      <w:pStyle w:val="Header"/>
      <w:rPr>
        <w:color w:val="000000"/>
        <w:sz w:val="17"/>
      </w:rPr>
    </w:pPr>
    <w:bookmarkStart w:id="1" w:name="TITUS1HeaderEvenPages"/>
    <w:r>
      <w:rPr>
        <w:color w:val="000000"/>
        <w:sz w:val="17"/>
      </w:rPr>
      <w:t> </w:t>
    </w:r>
  </w:p>
  <w:bookmarkEnd w:id="1"/>
  <w:p w:rsidR="006503CC" w:rsidRDefault="006503CC" w:rsidP="006503CC">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655768" w:rsidP="00655768">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655768" w:rsidP="00655768">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14279"/>
    <w:multiLevelType w:val="hybridMultilevel"/>
    <w:tmpl w:val="DE66AD20"/>
    <w:lvl w:ilvl="0" w:tplc="9A9E0772">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1" w15:restartNumberingAfterBreak="0">
    <w:nsid w:val="187626BA"/>
    <w:multiLevelType w:val="hybridMultilevel"/>
    <w:tmpl w:val="A35C8B92"/>
    <w:lvl w:ilvl="0" w:tplc="1A220BF8">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2" w15:restartNumberingAfterBreak="0">
    <w:nsid w:val="1F8E550B"/>
    <w:multiLevelType w:val="hybridMultilevel"/>
    <w:tmpl w:val="1FA2E1BA"/>
    <w:lvl w:ilvl="0" w:tplc="6B922650">
      <w:start w:val="1"/>
      <w:numFmt w:val="upperRoman"/>
      <w:lvlText w:val="%1-"/>
      <w:lvlJc w:val="left"/>
      <w:pPr>
        <w:ind w:left="770" w:hanging="72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954B6"/>
    <w:rsid w:val="000C5B49"/>
    <w:rsid w:val="000F3600"/>
    <w:rsid w:val="00121DF7"/>
    <w:rsid w:val="001255A0"/>
    <w:rsid w:val="002549B9"/>
    <w:rsid w:val="00365E2B"/>
    <w:rsid w:val="004D5491"/>
    <w:rsid w:val="004F027D"/>
    <w:rsid w:val="00544969"/>
    <w:rsid w:val="00576B4E"/>
    <w:rsid w:val="00592836"/>
    <w:rsid w:val="00611D27"/>
    <w:rsid w:val="006503CC"/>
    <w:rsid w:val="0065443B"/>
    <w:rsid w:val="00655768"/>
    <w:rsid w:val="00682F3B"/>
    <w:rsid w:val="0072388E"/>
    <w:rsid w:val="00771E8D"/>
    <w:rsid w:val="007D0106"/>
    <w:rsid w:val="007E4409"/>
    <w:rsid w:val="00877432"/>
    <w:rsid w:val="00936342"/>
    <w:rsid w:val="00957FB7"/>
    <w:rsid w:val="00960D1C"/>
    <w:rsid w:val="009B6853"/>
    <w:rsid w:val="00A030B5"/>
    <w:rsid w:val="00A15647"/>
    <w:rsid w:val="00A16013"/>
    <w:rsid w:val="00A4261E"/>
    <w:rsid w:val="00B87B81"/>
    <w:rsid w:val="00C173CA"/>
    <w:rsid w:val="00CB680F"/>
    <w:rsid w:val="00D1036E"/>
    <w:rsid w:val="00DA1C13"/>
    <w:rsid w:val="00DE4600"/>
    <w:rsid w:val="00DF220E"/>
    <w:rsid w:val="00DF4F0E"/>
    <w:rsid w:val="00E028A8"/>
    <w:rsid w:val="00E33D4D"/>
    <w:rsid w:val="00E41B08"/>
    <w:rsid w:val="00E56EF7"/>
    <w:rsid w:val="00F643BE"/>
    <w:rsid w:val="00FE35BA"/>
    <w:rsid w:val="00FE4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80D4F7"/>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E028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8</Pages>
  <Words>1673</Words>
  <Characters>9538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Allcock,Cameron swp6823</cp:lastModifiedBy>
  <cp:revision>28</cp:revision>
  <dcterms:created xsi:type="dcterms:W3CDTF">2021-03-11T09:43:00Z</dcterms:created>
  <dcterms:modified xsi:type="dcterms:W3CDTF">2021-03-12T15:10:00Z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