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41915" w14:textId="669D29C8" w:rsidR="00AE486F" w:rsidRDefault="00554F2E" w:rsidP="00226663">
      <w:pPr>
        <w:ind w:left="284" w:hanging="284"/>
        <w:rPr>
          <w:b/>
          <w:sz w:val="32"/>
          <w:szCs w:val="32"/>
          <w:u w:val="single"/>
        </w:rPr>
      </w:pPr>
      <w:r w:rsidRPr="00553ECF">
        <w:rPr>
          <w:b/>
          <w:sz w:val="32"/>
          <w:szCs w:val="32"/>
        </w:rPr>
        <w:t xml:space="preserve">       </w:t>
      </w:r>
    </w:p>
    <w:p w14:paraId="6246052D" w14:textId="3377D867" w:rsidR="00934042" w:rsidRDefault="00934042" w:rsidP="00226663">
      <w:pPr>
        <w:ind w:left="709"/>
        <w:rPr>
          <w:b/>
          <w:sz w:val="32"/>
          <w:szCs w:val="32"/>
          <w:u w:val="single"/>
        </w:rPr>
      </w:pPr>
      <w:r>
        <w:rPr>
          <w:b/>
          <w:sz w:val="32"/>
          <w:szCs w:val="32"/>
          <w:u w:val="single"/>
        </w:rPr>
        <w:t>The main objective</w:t>
      </w:r>
      <w:r w:rsidR="00B131DC">
        <w:rPr>
          <w:b/>
          <w:sz w:val="32"/>
          <w:szCs w:val="32"/>
          <w:u w:val="single"/>
        </w:rPr>
        <w:t>s</w:t>
      </w:r>
      <w:r>
        <w:rPr>
          <w:b/>
          <w:sz w:val="32"/>
          <w:szCs w:val="32"/>
          <w:u w:val="single"/>
        </w:rPr>
        <w:t xml:space="preserve"> of my Personal Development Plan </w:t>
      </w:r>
      <w:r w:rsidR="00822BD0">
        <w:rPr>
          <w:b/>
          <w:sz w:val="32"/>
          <w:szCs w:val="32"/>
          <w:u w:val="single"/>
        </w:rPr>
        <w:t>are.</w:t>
      </w:r>
    </w:p>
    <w:p w14:paraId="2B7B0D44" w14:textId="4041D474" w:rsidR="00CF253B" w:rsidRPr="00FA31FA" w:rsidRDefault="00CF253B" w:rsidP="00CF253B">
      <w:pPr>
        <w:pStyle w:val="ListParagraph"/>
        <w:numPr>
          <w:ilvl w:val="0"/>
          <w:numId w:val="7"/>
        </w:numPr>
        <w:rPr>
          <w:rFonts w:asciiTheme="majorBidi" w:hAnsiTheme="majorBidi" w:cstheme="majorBidi"/>
          <w:bCs/>
          <w:sz w:val="32"/>
          <w:szCs w:val="32"/>
        </w:rPr>
      </w:pPr>
      <w:r w:rsidRPr="00FA31FA">
        <w:rPr>
          <w:rFonts w:asciiTheme="majorBidi" w:hAnsiTheme="majorBidi" w:cstheme="majorBidi"/>
          <w:bCs/>
          <w:sz w:val="32"/>
          <w:szCs w:val="32"/>
        </w:rPr>
        <w:t>Target 2000 audience with the potential segment in the social media platforms by August 2024.</w:t>
      </w:r>
      <w:r w:rsidR="00FA31FA" w:rsidRPr="00FA31FA">
        <w:rPr>
          <w:rFonts w:asciiTheme="majorBidi" w:hAnsiTheme="majorBidi" w:cstheme="majorBidi"/>
          <w:bCs/>
          <w:sz w:val="32"/>
          <w:szCs w:val="32"/>
        </w:rPr>
        <w:t xml:space="preserve"> </w:t>
      </w:r>
    </w:p>
    <w:p w14:paraId="47B0140D" w14:textId="57331D17" w:rsidR="00FA31FA" w:rsidRPr="00FA31FA" w:rsidRDefault="00FA31FA" w:rsidP="00FA31FA">
      <w:pPr>
        <w:pStyle w:val="ListParagraph"/>
        <w:numPr>
          <w:ilvl w:val="0"/>
          <w:numId w:val="7"/>
        </w:numPr>
        <w:rPr>
          <w:rFonts w:asciiTheme="majorBidi" w:hAnsiTheme="majorBidi" w:cstheme="majorBidi"/>
          <w:bCs/>
          <w:sz w:val="32"/>
          <w:szCs w:val="32"/>
        </w:rPr>
      </w:pPr>
      <w:r w:rsidRPr="00FA31FA">
        <w:rPr>
          <w:rFonts w:asciiTheme="majorBidi" w:hAnsiTheme="majorBidi" w:cstheme="majorBidi"/>
          <w:bCs/>
          <w:sz w:val="32"/>
          <w:szCs w:val="32"/>
        </w:rPr>
        <w:t xml:space="preserve">Create </w:t>
      </w:r>
      <w:r w:rsidR="00F516F0">
        <w:rPr>
          <w:rFonts w:asciiTheme="majorBidi" w:hAnsiTheme="majorBidi" w:cstheme="majorBidi"/>
          <w:bCs/>
          <w:sz w:val="32"/>
          <w:szCs w:val="32"/>
        </w:rPr>
        <w:t xml:space="preserve">an </w:t>
      </w:r>
      <w:r w:rsidRPr="00FA31FA">
        <w:rPr>
          <w:rFonts w:asciiTheme="majorBidi" w:hAnsiTheme="majorBidi" w:cstheme="majorBidi"/>
          <w:bCs/>
          <w:sz w:val="32"/>
          <w:szCs w:val="32"/>
        </w:rPr>
        <w:t>official personal brand website in top of the search engine organisations by December 2024.</w:t>
      </w:r>
    </w:p>
    <w:p w14:paraId="043DFF36" w14:textId="0D22139B" w:rsidR="00934042" w:rsidRPr="00FA31FA" w:rsidRDefault="00FA31FA" w:rsidP="00FA31FA">
      <w:pPr>
        <w:pStyle w:val="ListParagraph"/>
        <w:numPr>
          <w:ilvl w:val="0"/>
          <w:numId w:val="7"/>
        </w:numPr>
        <w:spacing w:after="0" w:line="240" w:lineRule="auto"/>
        <w:rPr>
          <w:rFonts w:asciiTheme="majorBidi" w:hAnsiTheme="majorBidi" w:cstheme="majorBidi"/>
          <w:sz w:val="32"/>
          <w:szCs w:val="32"/>
        </w:rPr>
      </w:pPr>
      <w:r w:rsidRPr="00FA31FA">
        <w:rPr>
          <w:rFonts w:asciiTheme="majorBidi" w:hAnsiTheme="majorBidi" w:cstheme="majorBidi"/>
          <w:sz w:val="32"/>
          <w:szCs w:val="32"/>
        </w:rPr>
        <w:t xml:space="preserve">Taking a course on international relationships for Professional Project Managers </w:t>
      </w:r>
      <w:r w:rsidR="0005117C">
        <w:rPr>
          <w:rFonts w:asciiTheme="majorBidi" w:hAnsiTheme="majorBidi" w:cstheme="majorBidi"/>
          <w:sz w:val="32"/>
          <w:szCs w:val="32"/>
        </w:rPr>
        <w:t xml:space="preserve">by </w:t>
      </w:r>
      <w:r w:rsidR="00554F2E">
        <w:rPr>
          <w:rFonts w:asciiTheme="majorBidi" w:hAnsiTheme="majorBidi" w:cstheme="majorBidi"/>
          <w:sz w:val="32"/>
          <w:szCs w:val="32"/>
        </w:rPr>
        <w:t xml:space="preserve">June </w:t>
      </w:r>
      <w:r w:rsidRPr="00FA31FA">
        <w:rPr>
          <w:rFonts w:asciiTheme="majorBidi" w:hAnsiTheme="majorBidi" w:cstheme="majorBidi"/>
          <w:sz w:val="32"/>
          <w:szCs w:val="32"/>
        </w:rPr>
        <w:t>2025</w:t>
      </w:r>
      <w:r w:rsidR="00554F2E">
        <w:rPr>
          <w:rFonts w:asciiTheme="majorBidi" w:hAnsiTheme="majorBidi" w:cstheme="majorBidi"/>
          <w:sz w:val="32"/>
          <w:szCs w:val="32"/>
        </w:rPr>
        <w:t>.</w:t>
      </w:r>
    </w:p>
    <w:p w14:paraId="3812317E" w14:textId="77777777" w:rsidR="00FA31FA" w:rsidRPr="00E44053" w:rsidRDefault="00FA31FA" w:rsidP="00E44053">
      <w:pPr>
        <w:spacing w:after="0" w:line="240" w:lineRule="auto"/>
        <w:rPr>
          <w:rFonts w:asciiTheme="majorBidi" w:hAnsiTheme="majorBidi" w:cstheme="majorBidi"/>
          <w:sz w:val="32"/>
          <w:szCs w:val="32"/>
        </w:rPr>
      </w:pPr>
    </w:p>
    <w:tbl>
      <w:tblPr>
        <w:tblW w:w="15548"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Layout w:type="fixed"/>
        <w:tblLook w:val="04A0" w:firstRow="1" w:lastRow="0" w:firstColumn="1" w:lastColumn="0" w:noHBand="0" w:noVBand="1"/>
      </w:tblPr>
      <w:tblGrid>
        <w:gridCol w:w="1790"/>
        <w:gridCol w:w="3827"/>
        <w:gridCol w:w="1087"/>
        <w:gridCol w:w="2088"/>
        <w:gridCol w:w="1242"/>
        <w:gridCol w:w="3671"/>
        <w:gridCol w:w="992"/>
        <w:gridCol w:w="851"/>
      </w:tblGrid>
      <w:tr w:rsidR="007525A7" w:rsidRPr="003A03AC" w14:paraId="766ECA9C" w14:textId="77777777" w:rsidTr="00404555">
        <w:trPr>
          <w:trHeight w:val="459"/>
        </w:trPr>
        <w:tc>
          <w:tcPr>
            <w:tcW w:w="1790" w:type="dxa"/>
            <w:shd w:val="clear" w:color="auto" w:fill="D9E2F3" w:themeFill="accent1" w:themeFillTint="33"/>
          </w:tcPr>
          <w:p w14:paraId="13B7A6C6" w14:textId="77777777" w:rsidR="00E30765" w:rsidRPr="003A03AC" w:rsidRDefault="00E30765" w:rsidP="004244AB">
            <w:pPr>
              <w:spacing w:after="0" w:line="240" w:lineRule="auto"/>
              <w:jc w:val="center"/>
              <w:rPr>
                <w:rFonts w:asciiTheme="majorBidi" w:hAnsiTheme="majorBidi" w:cstheme="majorBidi"/>
                <w:b/>
                <w:sz w:val="24"/>
                <w:szCs w:val="24"/>
              </w:rPr>
            </w:pPr>
            <w:r w:rsidRPr="003A03AC">
              <w:rPr>
                <w:rFonts w:asciiTheme="majorBidi" w:hAnsiTheme="majorBidi" w:cstheme="majorBidi"/>
                <w:b/>
                <w:sz w:val="24"/>
                <w:szCs w:val="24"/>
              </w:rPr>
              <w:t>Objective:</w:t>
            </w:r>
          </w:p>
        </w:tc>
        <w:tc>
          <w:tcPr>
            <w:tcW w:w="3827" w:type="dxa"/>
            <w:shd w:val="clear" w:color="auto" w:fill="D9E2F3" w:themeFill="accent1" w:themeFillTint="33"/>
          </w:tcPr>
          <w:p w14:paraId="0785B880" w14:textId="77777777" w:rsidR="00E30765" w:rsidRPr="003A03AC" w:rsidRDefault="00E30765" w:rsidP="004244AB">
            <w:pPr>
              <w:spacing w:after="0" w:line="240" w:lineRule="auto"/>
              <w:jc w:val="center"/>
              <w:rPr>
                <w:rFonts w:asciiTheme="majorBidi" w:hAnsiTheme="majorBidi" w:cstheme="majorBidi"/>
                <w:b/>
                <w:sz w:val="20"/>
                <w:szCs w:val="20"/>
              </w:rPr>
            </w:pPr>
            <w:r w:rsidRPr="003A03AC">
              <w:rPr>
                <w:rFonts w:asciiTheme="majorBidi" w:hAnsiTheme="majorBidi" w:cstheme="majorBidi"/>
                <w:b/>
                <w:sz w:val="20"/>
                <w:szCs w:val="20"/>
              </w:rPr>
              <w:t>Success Criteria:</w:t>
            </w:r>
          </w:p>
        </w:tc>
        <w:tc>
          <w:tcPr>
            <w:tcW w:w="3175" w:type="dxa"/>
            <w:gridSpan w:val="2"/>
            <w:shd w:val="clear" w:color="auto" w:fill="D9E2F3" w:themeFill="accent1" w:themeFillTint="33"/>
          </w:tcPr>
          <w:p w14:paraId="3003C451" w14:textId="77777777" w:rsidR="00E30765" w:rsidRPr="003A03AC" w:rsidRDefault="00E30765" w:rsidP="004244AB">
            <w:pPr>
              <w:spacing w:after="0" w:line="240" w:lineRule="auto"/>
              <w:jc w:val="center"/>
              <w:rPr>
                <w:rFonts w:asciiTheme="majorBidi" w:hAnsiTheme="majorBidi" w:cstheme="majorBidi"/>
                <w:b/>
                <w:sz w:val="20"/>
                <w:szCs w:val="20"/>
              </w:rPr>
            </w:pPr>
            <w:r w:rsidRPr="003A03AC">
              <w:rPr>
                <w:rFonts w:asciiTheme="majorBidi" w:hAnsiTheme="majorBidi" w:cstheme="majorBidi"/>
                <w:b/>
                <w:sz w:val="20"/>
                <w:szCs w:val="20"/>
              </w:rPr>
              <w:t>Activity:</w:t>
            </w:r>
          </w:p>
        </w:tc>
        <w:tc>
          <w:tcPr>
            <w:tcW w:w="1242" w:type="dxa"/>
            <w:shd w:val="clear" w:color="auto" w:fill="D9E2F3" w:themeFill="accent1" w:themeFillTint="33"/>
          </w:tcPr>
          <w:p w14:paraId="1B8F2BA6" w14:textId="77777777" w:rsidR="00E30765" w:rsidRPr="003A03AC" w:rsidRDefault="00E30765" w:rsidP="004244AB">
            <w:pPr>
              <w:spacing w:after="0" w:line="240" w:lineRule="auto"/>
              <w:jc w:val="center"/>
              <w:rPr>
                <w:rFonts w:asciiTheme="majorBidi" w:hAnsiTheme="majorBidi" w:cstheme="majorBidi"/>
                <w:b/>
                <w:sz w:val="20"/>
                <w:szCs w:val="20"/>
              </w:rPr>
            </w:pPr>
            <w:r w:rsidRPr="003A03AC">
              <w:rPr>
                <w:rFonts w:asciiTheme="majorBidi" w:hAnsiTheme="majorBidi" w:cstheme="majorBidi"/>
                <w:b/>
                <w:sz w:val="20"/>
                <w:szCs w:val="20"/>
              </w:rPr>
              <w:t>Resources:</w:t>
            </w:r>
          </w:p>
        </w:tc>
        <w:tc>
          <w:tcPr>
            <w:tcW w:w="3671" w:type="dxa"/>
            <w:shd w:val="clear" w:color="auto" w:fill="D9E2F3" w:themeFill="accent1" w:themeFillTint="33"/>
          </w:tcPr>
          <w:p w14:paraId="5E8A3913" w14:textId="77777777" w:rsidR="00E30765" w:rsidRPr="003A03AC" w:rsidRDefault="00E30765" w:rsidP="004244AB">
            <w:pPr>
              <w:spacing w:after="0" w:line="240" w:lineRule="auto"/>
              <w:jc w:val="center"/>
              <w:rPr>
                <w:rFonts w:asciiTheme="majorBidi" w:hAnsiTheme="majorBidi" w:cstheme="majorBidi"/>
                <w:b/>
                <w:sz w:val="20"/>
                <w:szCs w:val="20"/>
              </w:rPr>
            </w:pPr>
            <w:r w:rsidRPr="003A03AC">
              <w:rPr>
                <w:rFonts w:asciiTheme="majorBidi" w:hAnsiTheme="majorBidi" w:cstheme="majorBidi"/>
                <w:b/>
                <w:sz w:val="20"/>
                <w:szCs w:val="20"/>
              </w:rPr>
              <w:t>Priority:</w:t>
            </w:r>
          </w:p>
        </w:tc>
        <w:tc>
          <w:tcPr>
            <w:tcW w:w="992" w:type="dxa"/>
            <w:shd w:val="clear" w:color="auto" w:fill="D9E2F3" w:themeFill="accent1" w:themeFillTint="33"/>
          </w:tcPr>
          <w:p w14:paraId="77BC6976" w14:textId="77777777" w:rsidR="00E30765" w:rsidRPr="003A03AC" w:rsidRDefault="00E30765" w:rsidP="004244AB">
            <w:pPr>
              <w:spacing w:after="0" w:line="240" w:lineRule="auto"/>
              <w:jc w:val="center"/>
              <w:rPr>
                <w:rFonts w:asciiTheme="majorBidi" w:hAnsiTheme="majorBidi" w:cstheme="majorBidi"/>
                <w:b/>
                <w:sz w:val="20"/>
                <w:szCs w:val="20"/>
              </w:rPr>
            </w:pPr>
            <w:r w:rsidRPr="003A03AC">
              <w:rPr>
                <w:rFonts w:asciiTheme="majorBidi" w:hAnsiTheme="majorBidi" w:cstheme="majorBidi"/>
                <w:b/>
                <w:sz w:val="20"/>
                <w:szCs w:val="20"/>
              </w:rPr>
              <w:t>Start Date:</w:t>
            </w:r>
          </w:p>
        </w:tc>
        <w:tc>
          <w:tcPr>
            <w:tcW w:w="851" w:type="dxa"/>
            <w:shd w:val="clear" w:color="auto" w:fill="D9E2F3" w:themeFill="accent1" w:themeFillTint="33"/>
          </w:tcPr>
          <w:p w14:paraId="1226D2B9" w14:textId="77777777" w:rsidR="00E30765" w:rsidRPr="003A03AC" w:rsidRDefault="00E30765" w:rsidP="004244AB">
            <w:pPr>
              <w:spacing w:after="0" w:line="240" w:lineRule="auto"/>
              <w:jc w:val="center"/>
              <w:rPr>
                <w:rFonts w:asciiTheme="majorBidi" w:hAnsiTheme="majorBidi" w:cstheme="majorBidi"/>
                <w:b/>
                <w:sz w:val="20"/>
                <w:szCs w:val="20"/>
              </w:rPr>
            </w:pPr>
            <w:r w:rsidRPr="003A03AC">
              <w:rPr>
                <w:rFonts w:asciiTheme="majorBidi" w:hAnsiTheme="majorBidi" w:cstheme="majorBidi"/>
                <w:b/>
                <w:sz w:val="20"/>
                <w:szCs w:val="20"/>
              </w:rPr>
              <w:t>End Date:</w:t>
            </w:r>
          </w:p>
        </w:tc>
      </w:tr>
      <w:tr w:rsidR="007525A7" w:rsidRPr="003A03AC" w14:paraId="727B6247" w14:textId="77777777" w:rsidTr="00404555">
        <w:trPr>
          <w:trHeight w:val="3947"/>
        </w:trPr>
        <w:tc>
          <w:tcPr>
            <w:tcW w:w="1790" w:type="dxa"/>
            <w:shd w:val="clear" w:color="auto" w:fill="D9E2F3" w:themeFill="accent1" w:themeFillTint="33"/>
          </w:tcPr>
          <w:p w14:paraId="46994BF1" w14:textId="7D27F0C7" w:rsidR="00447FD2" w:rsidRPr="003A03AC" w:rsidRDefault="00423F60" w:rsidP="00A14F09">
            <w:pPr>
              <w:rPr>
                <w:rFonts w:asciiTheme="majorBidi" w:hAnsiTheme="majorBidi" w:cstheme="majorBidi"/>
                <w:bCs/>
                <w:sz w:val="24"/>
                <w:szCs w:val="24"/>
              </w:rPr>
            </w:pPr>
            <w:r w:rsidRPr="003A03AC">
              <w:rPr>
                <w:rFonts w:asciiTheme="majorBidi" w:hAnsiTheme="majorBidi" w:cstheme="majorBidi"/>
                <w:bCs/>
                <w:sz w:val="24"/>
                <w:szCs w:val="24"/>
              </w:rPr>
              <w:t xml:space="preserve">Target </w:t>
            </w:r>
            <w:r w:rsidR="00395F2D" w:rsidRPr="003A03AC">
              <w:rPr>
                <w:rFonts w:asciiTheme="majorBidi" w:hAnsiTheme="majorBidi" w:cstheme="majorBidi"/>
                <w:bCs/>
                <w:sz w:val="24"/>
                <w:szCs w:val="24"/>
              </w:rPr>
              <w:t xml:space="preserve">2000 </w:t>
            </w:r>
            <w:r w:rsidR="00AC5F68" w:rsidRPr="003A03AC">
              <w:rPr>
                <w:rFonts w:asciiTheme="majorBidi" w:hAnsiTheme="majorBidi" w:cstheme="majorBidi"/>
                <w:bCs/>
                <w:sz w:val="24"/>
                <w:szCs w:val="24"/>
              </w:rPr>
              <w:t>audience</w:t>
            </w:r>
            <w:r w:rsidR="006C6597" w:rsidRPr="003A03AC">
              <w:rPr>
                <w:rFonts w:asciiTheme="majorBidi" w:hAnsiTheme="majorBidi" w:cstheme="majorBidi"/>
                <w:bCs/>
                <w:sz w:val="24"/>
                <w:szCs w:val="24"/>
              </w:rPr>
              <w:t xml:space="preserve"> with the pote</w:t>
            </w:r>
            <w:r w:rsidR="00EA7449" w:rsidRPr="003A03AC">
              <w:rPr>
                <w:rFonts w:asciiTheme="majorBidi" w:hAnsiTheme="majorBidi" w:cstheme="majorBidi"/>
                <w:bCs/>
                <w:sz w:val="24"/>
                <w:szCs w:val="24"/>
              </w:rPr>
              <w:t xml:space="preserve">ntial </w:t>
            </w:r>
            <w:r w:rsidR="00A51232" w:rsidRPr="003A03AC">
              <w:rPr>
                <w:rFonts w:asciiTheme="majorBidi" w:hAnsiTheme="majorBidi" w:cstheme="majorBidi"/>
                <w:bCs/>
                <w:sz w:val="24"/>
                <w:szCs w:val="24"/>
              </w:rPr>
              <w:t>segment</w:t>
            </w:r>
            <w:r w:rsidR="00395F2D" w:rsidRPr="003A03AC">
              <w:rPr>
                <w:rFonts w:asciiTheme="majorBidi" w:hAnsiTheme="majorBidi" w:cstheme="majorBidi"/>
                <w:bCs/>
                <w:sz w:val="24"/>
                <w:szCs w:val="24"/>
              </w:rPr>
              <w:t xml:space="preserve"> </w:t>
            </w:r>
            <w:r w:rsidR="00447FD2" w:rsidRPr="003A03AC">
              <w:rPr>
                <w:rFonts w:asciiTheme="majorBidi" w:hAnsiTheme="majorBidi" w:cstheme="majorBidi"/>
                <w:bCs/>
                <w:sz w:val="24"/>
                <w:szCs w:val="24"/>
              </w:rPr>
              <w:t>in</w:t>
            </w:r>
            <w:r w:rsidR="003F60AA" w:rsidRPr="003A03AC">
              <w:rPr>
                <w:rFonts w:asciiTheme="majorBidi" w:hAnsiTheme="majorBidi" w:cstheme="majorBidi"/>
                <w:bCs/>
                <w:sz w:val="24"/>
                <w:szCs w:val="24"/>
              </w:rPr>
              <w:t xml:space="preserve"> </w:t>
            </w:r>
            <w:r w:rsidR="00447FD2" w:rsidRPr="003A03AC">
              <w:rPr>
                <w:rFonts w:asciiTheme="majorBidi" w:hAnsiTheme="majorBidi" w:cstheme="majorBidi"/>
                <w:bCs/>
                <w:sz w:val="24"/>
                <w:szCs w:val="24"/>
              </w:rPr>
              <w:t xml:space="preserve">the social media </w:t>
            </w:r>
            <w:r w:rsidR="006D1A7F" w:rsidRPr="003A03AC">
              <w:rPr>
                <w:rFonts w:asciiTheme="majorBidi" w:hAnsiTheme="majorBidi" w:cstheme="majorBidi"/>
                <w:bCs/>
                <w:sz w:val="24"/>
                <w:szCs w:val="24"/>
              </w:rPr>
              <w:t xml:space="preserve">platforms </w:t>
            </w:r>
            <w:r w:rsidR="00A51232" w:rsidRPr="003A03AC">
              <w:rPr>
                <w:rFonts w:asciiTheme="majorBidi" w:hAnsiTheme="majorBidi" w:cstheme="majorBidi"/>
                <w:bCs/>
                <w:sz w:val="24"/>
                <w:szCs w:val="24"/>
              </w:rPr>
              <w:t xml:space="preserve">by </w:t>
            </w:r>
            <w:r w:rsidR="00CD2F83" w:rsidRPr="003A03AC">
              <w:rPr>
                <w:rFonts w:asciiTheme="majorBidi" w:hAnsiTheme="majorBidi" w:cstheme="majorBidi"/>
                <w:bCs/>
                <w:sz w:val="24"/>
                <w:szCs w:val="24"/>
              </w:rPr>
              <w:t>August</w:t>
            </w:r>
            <w:r w:rsidR="00447FD2" w:rsidRPr="003A03AC">
              <w:rPr>
                <w:rFonts w:asciiTheme="majorBidi" w:hAnsiTheme="majorBidi" w:cstheme="majorBidi"/>
                <w:bCs/>
                <w:sz w:val="24"/>
                <w:szCs w:val="24"/>
              </w:rPr>
              <w:t xml:space="preserve"> 202</w:t>
            </w:r>
            <w:r w:rsidR="006D1A7F" w:rsidRPr="003A03AC">
              <w:rPr>
                <w:rFonts w:asciiTheme="majorBidi" w:hAnsiTheme="majorBidi" w:cstheme="majorBidi"/>
                <w:bCs/>
                <w:sz w:val="24"/>
                <w:szCs w:val="24"/>
              </w:rPr>
              <w:t>4</w:t>
            </w:r>
            <w:r w:rsidR="00447FD2" w:rsidRPr="003A03AC">
              <w:rPr>
                <w:rFonts w:asciiTheme="majorBidi" w:hAnsiTheme="majorBidi" w:cstheme="majorBidi"/>
                <w:bCs/>
                <w:sz w:val="24"/>
                <w:szCs w:val="24"/>
              </w:rPr>
              <w:t>.</w:t>
            </w:r>
          </w:p>
          <w:p w14:paraId="5C5C3631" w14:textId="77777777" w:rsidR="00E30765" w:rsidRPr="003A03AC" w:rsidRDefault="00E30765" w:rsidP="004244AB">
            <w:pPr>
              <w:spacing w:after="0" w:line="240" w:lineRule="auto"/>
              <w:rPr>
                <w:rFonts w:asciiTheme="majorBidi" w:hAnsiTheme="majorBidi" w:cstheme="majorBidi"/>
                <w:sz w:val="24"/>
                <w:szCs w:val="24"/>
              </w:rPr>
            </w:pPr>
          </w:p>
        </w:tc>
        <w:tc>
          <w:tcPr>
            <w:tcW w:w="3827" w:type="dxa"/>
          </w:tcPr>
          <w:p w14:paraId="5BD2A4D9" w14:textId="2FE17A6C" w:rsidR="006D650F" w:rsidRPr="003A03AC" w:rsidRDefault="00A25085" w:rsidP="00B43BC6">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Availabilities</w:t>
            </w:r>
            <w:r w:rsidR="00BE1B7B" w:rsidRPr="003A03AC">
              <w:rPr>
                <w:rFonts w:asciiTheme="majorBidi" w:hAnsiTheme="majorBidi" w:cstheme="majorBidi"/>
                <w:b/>
                <w:bCs/>
                <w:sz w:val="20"/>
                <w:szCs w:val="20"/>
              </w:rPr>
              <w:t xml:space="preserve"> </w:t>
            </w:r>
            <w:r w:rsidR="002A4FAC" w:rsidRPr="003A03AC">
              <w:rPr>
                <w:rFonts w:asciiTheme="majorBidi" w:hAnsiTheme="majorBidi" w:cstheme="majorBidi"/>
                <w:b/>
                <w:bCs/>
                <w:sz w:val="20"/>
                <w:szCs w:val="20"/>
              </w:rPr>
              <w:t xml:space="preserve">of </w:t>
            </w:r>
            <w:r w:rsidR="002B0653" w:rsidRPr="003A03AC">
              <w:rPr>
                <w:rFonts w:asciiTheme="majorBidi" w:hAnsiTheme="majorBidi" w:cstheme="majorBidi"/>
                <w:b/>
                <w:bCs/>
                <w:sz w:val="20"/>
                <w:szCs w:val="20"/>
              </w:rPr>
              <w:t>using</w:t>
            </w:r>
            <w:r w:rsidR="00851FA4" w:rsidRPr="003A03AC">
              <w:rPr>
                <w:rFonts w:asciiTheme="majorBidi" w:hAnsiTheme="majorBidi" w:cstheme="majorBidi"/>
                <w:b/>
                <w:bCs/>
                <w:sz w:val="20"/>
                <w:szCs w:val="20"/>
              </w:rPr>
              <w:t xml:space="preserve">. </w:t>
            </w:r>
            <w:r w:rsidR="00851FA4" w:rsidRPr="003A03AC">
              <w:rPr>
                <w:rFonts w:asciiTheme="majorBidi" w:hAnsiTheme="majorBidi" w:cstheme="majorBidi"/>
                <w:sz w:val="20"/>
                <w:szCs w:val="20"/>
              </w:rPr>
              <w:t>the</w:t>
            </w:r>
            <w:r w:rsidR="002B0653" w:rsidRPr="003A03AC">
              <w:rPr>
                <w:rFonts w:asciiTheme="majorBidi" w:hAnsiTheme="majorBidi" w:cstheme="majorBidi"/>
                <w:b/>
                <w:bCs/>
                <w:sz w:val="20"/>
                <w:szCs w:val="20"/>
              </w:rPr>
              <w:t xml:space="preserve"> </w:t>
            </w:r>
            <w:r w:rsidR="002B0653" w:rsidRPr="003A03AC">
              <w:rPr>
                <w:rFonts w:asciiTheme="majorBidi" w:hAnsiTheme="majorBidi" w:cstheme="majorBidi"/>
                <w:sz w:val="20"/>
                <w:szCs w:val="20"/>
              </w:rPr>
              <w:t>interaction</w:t>
            </w:r>
            <w:r w:rsidR="002B0653" w:rsidRPr="003A03AC">
              <w:rPr>
                <w:rFonts w:asciiTheme="majorBidi" w:hAnsiTheme="majorBidi" w:cstheme="majorBidi"/>
                <w:b/>
                <w:bCs/>
                <w:sz w:val="20"/>
                <w:szCs w:val="20"/>
              </w:rPr>
              <w:t xml:space="preserve"> tools</w:t>
            </w:r>
            <w:r w:rsidR="002B0653" w:rsidRPr="003A03AC">
              <w:rPr>
                <w:rFonts w:asciiTheme="majorBidi" w:hAnsiTheme="majorBidi" w:cstheme="majorBidi"/>
                <w:sz w:val="20"/>
                <w:szCs w:val="20"/>
              </w:rPr>
              <w:t xml:space="preserve"> </w:t>
            </w:r>
            <w:r w:rsidR="00BE1B7B" w:rsidRPr="003A03AC">
              <w:rPr>
                <w:rFonts w:asciiTheme="majorBidi" w:hAnsiTheme="majorBidi" w:cstheme="majorBidi"/>
                <w:sz w:val="20"/>
                <w:szCs w:val="20"/>
              </w:rPr>
              <w:t>in the v</w:t>
            </w:r>
            <w:r w:rsidR="003379F4" w:rsidRPr="003A03AC">
              <w:rPr>
                <w:rFonts w:asciiTheme="majorBidi" w:hAnsiTheme="majorBidi" w:cstheme="majorBidi"/>
                <w:sz w:val="20"/>
                <w:szCs w:val="20"/>
              </w:rPr>
              <w:t xml:space="preserve">arious means </w:t>
            </w:r>
            <w:r w:rsidR="001C5DFD" w:rsidRPr="003A03AC">
              <w:rPr>
                <w:rFonts w:asciiTheme="majorBidi" w:hAnsiTheme="majorBidi" w:cstheme="majorBidi"/>
                <w:sz w:val="20"/>
                <w:szCs w:val="20"/>
              </w:rPr>
              <w:t xml:space="preserve">of </w:t>
            </w:r>
            <w:r w:rsidR="00773736" w:rsidRPr="003A03AC">
              <w:rPr>
                <w:rFonts w:asciiTheme="majorBidi" w:hAnsiTheme="majorBidi" w:cstheme="majorBidi"/>
                <w:sz w:val="20"/>
                <w:szCs w:val="20"/>
              </w:rPr>
              <w:t>communication</w:t>
            </w:r>
            <w:r w:rsidR="007B0F90" w:rsidRPr="003A03AC">
              <w:rPr>
                <w:rFonts w:asciiTheme="majorBidi" w:hAnsiTheme="majorBidi" w:cstheme="majorBidi"/>
                <w:sz w:val="20"/>
                <w:szCs w:val="20"/>
              </w:rPr>
              <w:t>,</w:t>
            </w:r>
            <w:r w:rsidR="00773736" w:rsidRPr="003A03AC">
              <w:rPr>
                <w:rFonts w:asciiTheme="majorBidi" w:hAnsiTheme="majorBidi" w:cstheme="majorBidi"/>
                <w:sz w:val="20"/>
                <w:szCs w:val="20"/>
              </w:rPr>
              <w:t xml:space="preserve"> </w:t>
            </w:r>
            <w:r w:rsidR="001C5DFD" w:rsidRPr="003A03AC">
              <w:rPr>
                <w:rFonts w:asciiTheme="majorBidi" w:hAnsiTheme="majorBidi" w:cstheme="majorBidi"/>
                <w:sz w:val="20"/>
                <w:szCs w:val="20"/>
              </w:rPr>
              <w:t xml:space="preserve">to </w:t>
            </w:r>
            <w:r w:rsidR="001B4C45" w:rsidRPr="003A03AC">
              <w:rPr>
                <w:rFonts w:asciiTheme="majorBidi" w:hAnsiTheme="majorBidi" w:cstheme="majorBidi"/>
                <w:sz w:val="20"/>
                <w:szCs w:val="20"/>
              </w:rPr>
              <w:t xml:space="preserve">measure </w:t>
            </w:r>
            <w:r w:rsidR="00B74283" w:rsidRPr="003A03AC">
              <w:rPr>
                <w:rFonts w:asciiTheme="majorBidi" w:hAnsiTheme="majorBidi" w:cstheme="majorBidi"/>
                <w:sz w:val="20"/>
                <w:szCs w:val="20"/>
              </w:rPr>
              <w:t>achievement</w:t>
            </w:r>
            <w:r w:rsidR="00D800A4" w:rsidRPr="003A03AC">
              <w:rPr>
                <w:rFonts w:asciiTheme="majorBidi" w:hAnsiTheme="majorBidi" w:cstheme="majorBidi"/>
                <w:sz w:val="20"/>
                <w:szCs w:val="20"/>
              </w:rPr>
              <w:t xml:space="preserve"> maps</w:t>
            </w:r>
            <w:r w:rsidR="00531A9C" w:rsidRPr="003A03AC">
              <w:rPr>
                <w:rFonts w:asciiTheme="majorBidi" w:hAnsiTheme="majorBidi" w:cstheme="majorBidi"/>
                <w:sz w:val="20"/>
                <w:szCs w:val="20"/>
              </w:rPr>
              <w:t xml:space="preserve">. For </w:t>
            </w:r>
            <w:r w:rsidR="000B5653" w:rsidRPr="003A03AC">
              <w:rPr>
                <w:rFonts w:asciiTheme="majorBidi" w:hAnsiTheme="majorBidi" w:cstheme="majorBidi"/>
                <w:sz w:val="20"/>
                <w:szCs w:val="20"/>
              </w:rPr>
              <w:t>example,</w:t>
            </w:r>
            <w:r w:rsidR="00531A9C" w:rsidRPr="003A03AC">
              <w:rPr>
                <w:rFonts w:asciiTheme="majorBidi" w:hAnsiTheme="majorBidi" w:cstheme="majorBidi"/>
                <w:sz w:val="20"/>
                <w:szCs w:val="20"/>
              </w:rPr>
              <w:t xml:space="preserve"> number </w:t>
            </w:r>
            <w:r w:rsidR="00995E99" w:rsidRPr="003A03AC">
              <w:rPr>
                <w:rFonts w:asciiTheme="majorBidi" w:hAnsiTheme="majorBidi" w:cstheme="majorBidi"/>
                <w:sz w:val="20"/>
                <w:szCs w:val="20"/>
              </w:rPr>
              <w:t xml:space="preserve">of, </w:t>
            </w:r>
            <w:r w:rsidR="00300D92" w:rsidRPr="003A03AC">
              <w:rPr>
                <w:rFonts w:asciiTheme="majorBidi" w:hAnsiTheme="majorBidi" w:cstheme="majorBidi"/>
                <w:sz w:val="20"/>
                <w:szCs w:val="20"/>
              </w:rPr>
              <w:t xml:space="preserve">visitors, </w:t>
            </w:r>
            <w:r w:rsidR="00482208" w:rsidRPr="003A03AC">
              <w:rPr>
                <w:rFonts w:asciiTheme="majorBidi" w:hAnsiTheme="majorBidi" w:cstheme="majorBidi"/>
                <w:sz w:val="20"/>
                <w:szCs w:val="20"/>
              </w:rPr>
              <w:t>interactions</w:t>
            </w:r>
            <w:r w:rsidR="00B4765D" w:rsidRPr="003A03AC">
              <w:rPr>
                <w:rFonts w:asciiTheme="majorBidi" w:hAnsiTheme="majorBidi" w:cstheme="majorBidi"/>
                <w:sz w:val="20"/>
                <w:szCs w:val="20"/>
              </w:rPr>
              <w:t xml:space="preserve">, </w:t>
            </w:r>
            <w:r w:rsidR="006D650F" w:rsidRPr="003A03AC">
              <w:rPr>
                <w:rFonts w:asciiTheme="majorBidi" w:hAnsiTheme="majorBidi" w:cstheme="majorBidi"/>
                <w:sz w:val="20"/>
                <w:szCs w:val="20"/>
              </w:rPr>
              <w:t>comments,</w:t>
            </w:r>
            <w:r w:rsidR="00B4765D" w:rsidRPr="003A03AC">
              <w:rPr>
                <w:rFonts w:asciiTheme="majorBidi" w:hAnsiTheme="majorBidi" w:cstheme="majorBidi"/>
                <w:sz w:val="20"/>
                <w:szCs w:val="20"/>
              </w:rPr>
              <w:t xml:space="preserve"> </w:t>
            </w:r>
            <w:r w:rsidR="00612C81" w:rsidRPr="003A03AC">
              <w:rPr>
                <w:rFonts w:asciiTheme="majorBidi" w:hAnsiTheme="majorBidi" w:cstheme="majorBidi"/>
                <w:sz w:val="20"/>
                <w:szCs w:val="20"/>
              </w:rPr>
              <w:t xml:space="preserve">and </w:t>
            </w:r>
            <w:r w:rsidR="00482208" w:rsidRPr="003A03AC">
              <w:rPr>
                <w:rFonts w:asciiTheme="majorBidi" w:hAnsiTheme="majorBidi" w:cstheme="majorBidi"/>
                <w:sz w:val="20"/>
                <w:szCs w:val="20"/>
              </w:rPr>
              <w:t>FAQs</w:t>
            </w:r>
            <w:r w:rsidR="006F23B6" w:rsidRPr="003A03AC">
              <w:rPr>
                <w:rFonts w:asciiTheme="majorBidi" w:hAnsiTheme="majorBidi" w:cstheme="majorBidi"/>
                <w:sz w:val="20"/>
                <w:szCs w:val="20"/>
              </w:rPr>
              <w:t>.</w:t>
            </w:r>
            <w:r w:rsidR="00B70062" w:rsidRPr="003A03AC">
              <w:rPr>
                <w:rFonts w:asciiTheme="majorBidi" w:hAnsiTheme="majorBidi" w:cstheme="majorBidi"/>
                <w:sz w:val="20"/>
                <w:szCs w:val="20"/>
              </w:rPr>
              <w:t xml:space="preserve"> At </w:t>
            </w:r>
            <w:r w:rsidR="00956D63" w:rsidRPr="003A03AC">
              <w:rPr>
                <w:rFonts w:asciiTheme="majorBidi" w:hAnsiTheme="majorBidi" w:cstheme="majorBidi"/>
                <w:sz w:val="20"/>
                <w:szCs w:val="20"/>
              </w:rPr>
              <w:t>anytime</w:t>
            </w:r>
          </w:p>
          <w:p w14:paraId="30B34464" w14:textId="77777777" w:rsidR="003960D9" w:rsidRPr="003A03AC" w:rsidRDefault="003960D9" w:rsidP="007F3D22">
            <w:pPr>
              <w:spacing w:after="0" w:line="240" w:lineRule="auto"/>
              <w:rPr>
                <w:rFonts w:asciiTheme="majorBidi" w:hAnsiTheme="majorBidi" w:cstheme="majorBidi"/>
                <w:sz w:val="20"/>
                <w:szCs w:val="20"/>
              </w:rPr>
            </w:pPr>
          </w:p>
          <w:p w14:paraId="3039395E" w14:textId="74115391" w:rsidR="00130972" w:rsidRPr="003A03AC" w:rsidRDefault="000D5982" w:rsidP="00130972">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I</w:t>
            </w:r>
            <w:r w:rsidR="00C85FAD" w:rsidRPr="003A03AC">
              <w:rPr>
                <w:rFonts w:asciiTheme="majorBidi" w:hAnsiTheme="majorBidi" w:cstheme="majorBidi"/>
                <w:b/>
                <w:bCs/>
                <w:sz w:val="20"/>
                <w:szCs w:val="20"/>
              </w:rPr>
              <w:t>ncreasing</w:t>
            </w:r>
            <w:r w:rsidRPr="003A03AC">
              <w:rPr>
                <w:rFonts w:asciiTheme="majorBidi" w:hAnsiTheme="majorBidi" w:cstheme="majorBidi"/>
                <w:b/>
                <w:bCs/>
                <w:sz w:val="20"/>
                <w:szCs w:val="20"/>
              </w:rPr>
              <w:t xml:space="preserve"> on the</w:t>
            </w:r>
            <w:r w:rsidR="001F53D7" w:rsidRPr="003A03AC">
              <w:rPr>
                <w:rFonts w:asciiTheme="majorBidi" w:hAnsiTheme="majorBidi" w:cstheme="majorBidi"/>
                <w:b/>
                <w:bCs/>
                <w:sz w:val="20"/>
                <w:szCs w:val="20"/>
              </w:rPr>
              <w:t xml:space="preserve"> </w:t>
            </w:r>
            <w:r w:rsidR="00AD6C25" w:rsidRPr="003A03AC">
              <w:rPr>
                <w:rFonts w:asciiTheme="majorBidi" w:hAnsiTheme="majorBidi" w:cstheme="majorBidi"/>
                <w:b/>
                <w:bCs/>
                <w:sz w:val="20"/>
                <w:szCs w:val="20"/>
              </w:rPr>
              <w:t>regular</w:t>
            </w:r>
            <w:r w:rsidR="002766A0" w:rsidRPr="003A03AC">
              <w:rPr>
                <w:rFonts w:asciiTheme="majorBidi" w:hAnsiTheme="majorBidi" w:cstheme="majorBidi"/>
                <w:b/>
                <w:bCs/>
                <w:sz w:val="20"/>
                <w:szCs w:val="20"/>
              </w:rPr>
              <w:t xml:space="preserve"> </w:t>
            </w:r>
            <w:r w:rsidR="00E62DF9" w:rsidRPr="003A03AC">
              <w:rPr>
                <w:rFonts w:asciiTheme="majorBidi" w:hAnsiTheme="majorBidi" w:cstheme="majorBidi"/>
                <w:b/>
                <w:bCs/>
                <w:sz w:val="20"/>
                <w:szCs w:val="20"/>
              </w:rPr>
              <w:t>Integrat</w:t>
            </w:r>
            <w:r w:rsidR="003D7DA7" w:rsidRPr="003A03AC">
              <w:rPr>
                <w:rFonts w:asciiTheme="majorBidi" w:hAnsiTheme="majorBidi" w:cstheme="majorBidi"/>
                <w:b/>
                <w:bCs/>
                <w:sz w:val="20"/>
                <w:szCs w:val="20"/>
              </w:rPr>
              <w:t>ion</w:t>
            </w:r>
            <w:r w:rsidR="00E62DF9" w:rsidRPr="003A03AC">
              <w:rPr>
                <w:rFonts w:asciiTheme="majorBidi" w:hAnsiTheme="majorBidi" w:cstheme="majorBidi"/>
                <w:sz w:val="20"/>
                <w:szCs w:val="20"/>
              </w:rPr>
              <w:t xml:space="preserve"> </w:t>
            </w:r>
            <w:r w:rsidR="00463BE9" w:rsidRPr="003A03AC">
              <w:rPr>
                <w:rFonts w:asciiTheme="majorBidi" w:hAnsiTheme="majorBidi" w:cstheme="majorBidi"/>
                <w:sz w:val="20"/>
                <w:szCs w:val="20"/>
              </w:rPr>
              <w:t xml:space="preserve">between </w:t>
            </w:r>
            <w:r w:rsidR="00676143" w:rsidRPr="003A03AC">
              <w:rPr>
                <w:rFonts w:asciiTheme="majorBidi" w:hAnsiTheme="majorBidi" w:cstheme="majorBidi"/>
                <w:sz w:val="20"/>
                <w:szCs w:val="20"/>
              </w:rPr>
              <w:t xml:space="preserve">both </w:t>
            </w:r>
            <w:r w:rsidR="00463BE9" w:rsidRPr="003A03AC">
              <w:rPr>
                <w:rFonts w:asciiTheme="majorBidi" w:hAnsiTheme="majorBidi" w:cstheme="majorBidi"/>
                <w:sz w:val="20"/>
                <w:szCs w:val="20"/>
              </w:rPr>
              <w:t xml:space="preserve">the </w:t>
            </w:r>
            <w:r w:rsidR="00956D63" w:rsidRPr="003A03AC">
              <w:rPr>
                <w:rFonts w:asciiTheme="majorBidi" w:hAnsiTheme="majorBidi" w:cstheme="majorBidi"/>
                <w:sz w:val="20"/>
                <w:szCs w:val="20"/>
              </w:rPr>
              <w:t>segment and</w:t>
            </w:r>
            <w:r w:rsidR="004B6CED" w:rsidRPr="003A03AC">
              <w:rPr>
                <w:rFonts w:asciiTheme="majorBidi" w:hAnsiTheme="majorBidi" w:cstheme="majorBidi"/>
                <w:sz w:val="20"/>
                <w:szCs w:val="20"/>
              </w:rPr>
              <w:t xml:space="preserve"> </w:t>
            </w:r>
            <w:r w:rsidR="00130972" w:rsidRPr="003A03AC">
              <w:rPr>
                <w:rFonts w:asciiTheme="majorBidi" w:hAnsiTheme="majorBidi" w:cstheme="majorBidi"/>
                <w:sz w:val="20"/>
                <w:szCs w:val="20"/>
              </w:rPr>
              <w:t>the potential</w:t>
            </w:r>
            <w:r w:rsidR="00B333BF" w:rsidRPr="003A03AC">
              <w:rPr>
                <w:rFonts w:asciiTheme="majorBidi" w:hAnsiTheme="majorBidi" w:cstheme="majorBidi"/>
                <w:sz w:val="20"/>
                <w:szCs w:val="20"/>
              </w:rPr>
              <w:t xml:space="preserve"> </w:t>
            </w:r>
            <w:r w:rsidR="00D40B83" w:rsidRPr="003A03AC">
              <w:rPr>
                <w:rFonts w:asciiTheme="majorBidi" w:hAnsiTheme="majorBidi" w:cstheme="majorBidi"/>
                <w:sz w:val="20"/>
                <w:szCs w:val="20"/>
              </w:rPr>
              <w:t>stakeholders</w:t>
            </w:r>
            <w:r w:rsidR="00AF794C" w:rsidRPr="003A03AC">
              <w:rPr>
                <w:rFonts w:asciiTheme="majorBidi" w:hAnsiTheme="majorBidi" w:cstheme="majorBidi"/>
                <w:sz w:val="20"/>
                <w:szCs w:val="20"/>
              </w:rPr>
              <w:t xml:space="preserve"> to </w:t>
            </w:r>
            <w:r w:rsidR="00380AA8" w:rsidRPr="003A03AC">
              <w:rPr>
                <w:rFonts w:asciiTheme="majorBidi" w:hAnsiTheme="majorBidi" w:cstheme="majorBidi"/>
                <w:sz w:val="20"/>
                <w:szCs w:val="20"/>
              </w:rPr>
              <w:t xml:space="preserve">clarify </w:t>
            </w:r>
            <w:r w:rsidR="008E3E2A" w:rsidRPr="003A03AC">
              <w:rPr>
                <w:rFonts w:asciiTheme="majorBidi" w:hAnsiTheme="majorBidi" w:cstheme="majorBidi"/>
                <w:sz w:val="20"/>
                <w:szCs w:val="20"/>
              </w:rPr>
              <w:t xml:space="preserve">at least </w:t>
            </w:r>
            <w:r w:rsidR="00784DEA" w:rsidRPr="003A03AC">
              <w:rPr>
                <w:rFonts w:asciiTheme="majorBidi" w:hAnsiTheme="majorBidi" w:cstheme="majorBidi"/>
                <w:sz w:val="20"/>
                <w:szCs w:val="20"/>
              </w:rPr>
              <w:t xml:space="preserve">one </w:t>
            </w:r>
            <w:r w:rsidR="007B17AC" w:rsidRPr="003A03AC">
              <w:rPr>
                <w:rFonts w:asciiTheme="majorBidi" w:hAnsiTheme="majorBidi" w:cstheme="majorBidi"/>
                <w:sz w:val="20"/>
                <w:szCs w:val="20"/>
              </w:rPr>
              <w:t>e</w:t>
            </w:r>
            <w:r w:rsidR="008E3E2A" w:rsidRPr="003A03AC">
              <w:rPr>
                <w:rFonts w:asciiTheme="majorBidi" w:hAnsiTheme="majorBidi" w:cstheme="majorBidi"/>
                <w:sz w:val="20"/>
                <w:szCs w:val="20"/>
              </w:rPr>
              <w:t xml:space="preserve">ffective communication </w:t>
            </w:r>
            <w:r w:rsidR="00784DEA" w:rsidRPr="003A03AC">
              <w:rPr>
                <w:rFonts w:asciiTheme="majorBidi" w:hAnsiTheme="majorBidi" w:cstheme="majorBidi"/>
                <w:sz w:val="20"/>
                <w:szCs w:val="20"/>
              </w:rPr>
              <w:t>channel in each process.</w:t>
            </w:r>
            <w:r w:rsidR="00130972" w:rsidRPr="003A03AC">
              <w:rPr>
                <w:rFonts w:asciiTheme="majorBidi" w:hAnsiTheme="majorBidi" w:cstheme="majorBidi"/>
                <w:sz w:val="20"/>
                <w:szCs w:val="20"/>
              </w:rPr>
              <w:t xml:space="preserve"> </w:t>
            </w:r>
            <w:r w:rsidR="00D664B0" w:rsidRPr="003A03AC">
              <w:rPr>
                <w:rFonts w:asciiTheme="majorBidi" w:hAnsiTheme="majorBidi" w:cstheme="majorBidi"/>
                <w:sz w:val="20"/>
                <w:szCs w:val="20"/>
              </w:rPr>
              <w:t xml:space="preserve">For example, </w:t>
            </w:r>
            <w:r w:rsidR="00537D24" w:rsidRPr="003A03AC">
              <w:rPr>
                <w:rFonts w:asciiTheme="majorBidi" w:hAnsiTheme="majorBidi" w:cstheme="majorBidi"/>
                <w:sz w:val="20"/>
                <w:szCs w:val="20"/>
              </w:rPr>
              <w:t xml:space="preserve">introducing </w:t>
            </w:r>
            <w:r w:rsidR="001B4941" w:rsidRPr="003A03AC">
              <w:rPr>
                <w:rFonts w:asciiTheme="majorBidi" w:hAnsiTheme="majorBidi" w:cstheme="majorBidi"/>
                <w:sz w:val="20"/>
                <w:szCs w:val="20"/>
              </w:rPr>
              <w:t xml:space="preserve">people </w:t>
            </w:r>
            <w:r w:rsidR="002D4432" w:rsidRPr="003A03AC">
              <w:rPr>
                <w:rFonts w:asciiTheme="majorBidi" w:hAnsiTheme="majorBidi" w:cstheme="majorBidi"/>
                <w:sz w:val="20"/>
                <w:szCs w:val="20"/>
              </w:rPr>
              <w:t xml:space="preserve">to each other </w:t>
            </w:r>
            <w:r w:rsidR="00BD6823" w:rsidRPr="003A03AC">
              <w:rPr>
                <w:rFonts w:asciiTheme="majorBidi" w:hAnsiTheme="majorBidi" w:cstheme="majorBidi"/>
                <w:sz w:val="20"/>
                <w:szCs w:val="20"/>
              </w:rPr>
              <w:t>in relation</w:t>
            </w:r>
            <w:r w:rsidR="003B2A7A" w:rsidRPr="003A03AC">
              <w:rPr>
                <w:rFonts w:asciiTheme="majorBidi" w:hAnsiTheme="majorBidi" w:cstheme="majorBidi"/>
                <w:sz w:val="20"/>
                <w:szCs w:val="20"/>
              </w:rPr>
              <w:t xml:space="preserve"> to the topic</w:t>
            </w:r>
            <w:r w:rsidR="00773243" w:rsidRPr="003A03AC">
              <w:rPr>
                <w:rFonts w:asciiTheme="majorBidi" w:hAnsiTheme="majorBidi" w:cstheme="majorBidi"/>
                <w:sz w:val="20"/>
                <w:szCs w:val="20"/>
              </w:rPr>
              <w:t>’s</w:t>
            </w:r>
            <w:r w:rsidR="003B2A7A" w:rsidRPr="003A03AC">
              <w:rPr>
                <w:rFonts w:asciiTheme="majorBidi" w:hAnsiTheme="majorBidi" w:cstheme="majorBidi"/>
                <w:sz w:val="20"/>
                <w:szCs w:val="20"/>
              </w:rPr>
              <w:t xml:space="preserve"> </w:t>
            </w:r>
            <w:r w:rsidR="00BD6823" w:rsidRPr="003A03AC">
              <w:rPr>
                <w:rFonts w:asciiTheme="majorBidi" w:hAnsiTheme="majorBidi" w:cstheme="majorBidi"/>
                <w:sz w:val="20"/>
                <w:szCs w:val="20"/>
              </w:rPr>
              <w:t>discussion</w:t>
            </w:r>
            <w:r w:rsidR="00773243" w:rsidRPr="003A03AC">
              <w:rPr>
                <w:rFonts w:asciiTheme="majorBidi" w:hAnsiTheme="majorBidi" w:cstheme="majorBidi"/>
                <w:sz w:val="20"/>
                <w:szCs w:val="20"/>
              </w:rPr>
              <w:t>s.</w:t>
            </w:r>
          </w:p>
          <w:p w14:paraId="54B7A4B9" w14:textId="27FAEA39" w:rsidR="005836DD" w:rsidRPr="003A03AC" w:rsidRDefault="00130972" w:rsidP="00C90F83">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Abilities and Adaption,</w:t>
            </w:r>
            <w:r w:rsidRPr="003A03AC">
              <w:rPr>
                <w:rFonts w:asciiTheme="majorBidi" w:hAnsiTheme="majorBidi" w:cstheme="majorBidi"/>
                <w:sz w:val="20"/>
                <w:szCs w:val="20"/>
              </w:rPr>
              <w:t xml:space="preserve"> </w:t>
            </w:r>
            <w:r w:rsidR="00891A92" w:rsidRPr="003A03AC">
              <w:rPr>
                <w:rFonts w:asciiTheme="majorBidi" w:hAnsiTheme="majorBidi" w:cstheme="majorBidi"/>
                <w:sz w:val="20"/>
                <w:szCs w:val="20"/>
              </w:rPr>
              <w:t>cop</w:t>
            </w:r>
            <w:r w:rsidR="004D1FB2" w:rsidRPr="003A03AC">
              <w:rPr>
                <w:rFonts w:asciiTheme="majorBidi" w:hAnsiTheme="majorBidi" w:cstheme="majorBidi"/>
                <w:sz w:val="20"/>
                <w:szCs w:val="20"/>
              </w:rPr>
              <w:t>ing</w:t>
            </w:r>
            <w:r w:rsidR="00305FB9" w:rsidRPr="003A03AC">
              <w:rPr>
                <w:rFonts w:asciiTheme="majorBidi" w:hAnsiTheme="majorBidi" w:cstheme="majorBidi"/>
                <w:sz w:val="20"/>
                <w:szCs w:val="20"/>
              </w:rPr>
              <w:t xml:space="preserve"> ef</w:t>
            </w:r>
            <w:r w:rsidR="00B75A88" w:rsidRPr="003A03AC">
              <w:rPr>
                <w:rFonts w:asciiTheme="majorBidi" w:hAnsiTheme="majorBidi" w:cstheme="majorBidi"/>
                <w:sz w:val="20"/>
                <w:szCs w:val="20"/>
              </w:rPr>
              <w:t>fectively</w:t>
            </w:r>
            <w:r w:rsidR="004D1FB2" w:rsidRPr="003A03AC">
              <w:rPr>
                <w:rFonts w:asciiTheme="majorBidi" w:hAnsiTheme="majorBidi" w:cstheme="majorBidi"/>
                <w:sz w:val="20"/>
                <w:szCs w:val="20"/>
              </w:rPr>
              <w:t xml:space="preserve"> with </w:t>
            </w:r>
            <w:r w:rsidRPr="003A03AC">
              <w:rPr>
                <w:rFonts w:asciiTheme="majorBidi" w:hAnsiTheme="majorBidi" w:cstheme="majorBidi"/>
                <w:sz w:val="20"/>
                <w:szCs w:val="20"/>
              </w:rPr>
              <w:t>Commitment,</w:t>
            </w:r>
            <w:r w:rsidRPr="003A03AC">
              <w:rPr>
                <w:sz w:val="20"/>
                <w:szCs w:val="20"/>
              </w:rPr>
              <w:t xml:space="preserve"> </w:t>
            </w:r>
            <w:r w:rsidR="004F7D53" w:rsidRPr="003A03AC">
              <w:rPr>
                <w:sz w:val="20"/>
                <w:szCs w:val="20"/>
              </w:rPr>
              <w:t xml:space="preserve">self-resilience, </w:t>
            </w:r>
            <w:r w:rsidRPr="003A03AC">
              <w:rPr>
                <w:sz w:val="20"/>
                <w:szCs w:val="20"/>
              </w:rPr>
              <w:t>and time management (</w:t>
            </w:r>
            <w:r w:rsidRPr="003A03AC">
              <w:rPr>
                <w:rFonts w:asciiTheme="majorBidi" w:hAnsiTheme="majorBidi" w:cstheme="majorBidi"/>
                <w:sz w:val="20"/>
                <w:szCs w:val="20"/>
              </w:rPr>
              <w:t>Gorbatov,2021).</w:t>
            </w:r>
            <w:r w:rsidR="00CF677D" w:rsidRPr="003A03AC">
              <w:rPr>
                <w:rFonts w:asciiTheme="majorBidi" w:hAnsiTheme="majorBidi" w:cstheme="majorBidi"/>
                <w:sz w:val="20"/>
                <w:szCs w:val="20"/>
              </w:rPr>
              <w:t xml:space="preserve"> For example, </w:t>
            </w:r>
            <w:r w:rsidR="003B3E67" w:rsidRPr="003A03AC">
              <w:rPr>
                <w:rFonts w:asciiTheme="majorBidi" w:hAnsiTheme="majorBidi" w:cstheme="majorBidi"/>
                <w:sz w:val="20"/>
                <w:szCs w:val="20"/>
              </w:rPr>
              <w:t xml:space="preserve">has the </w:t>
            </w:r>
            <w:r w:rsidR="001E5411" w:rsidRPr="003A03AC">
              <w:rPr>
                <w:rFonts w:asciiTheme="majorBidi" w:hAnsiTheme="majorBidi" w:cstheme="majorBidi"/>
                <w:sz w:val="20"/>
                <w:szCs w:val="20"/>
              </w:rPr>
              <w:t xml:space="preserve">ambition </w:t>
            </w:r>
            <w:r w:rsidR="00E72915" w:rsidRPr="003A03AC">
              <w:rPr>
                <w:rFonts w:asciiTheme="majorBidi" w:hAnsiTheme="majorBidi" w:cstheme="majorBidi"/>
                <w:sz w:val="20"/>
                <w:szCs w:val="20"/>
              </w:rPr>
              <w:t>change the</w:t>
            </w:r>
            <w:r w:rsidR="00F24031" w:rsidRPr="003A03AC">
              <w:rPr>
                <w:rFonts w:asciiTheme="majorBidi" w:hAnsiTheme="majorBidi" w:cstheme="majorBidi"/>
                <w:sz w:val="20"/>
                <w:szCs w:val="20"/>
              </w:rPr>
              <w:t xml:space="preserve"> </w:t>
            </w:r>
            <w:r w:rsidR="0049177A" w:rsidRPr="003A03AC">
              <w:rPr>
                <w:rFonts w:asciiTheme="majorBidi" w:hAnsiTheme="majorBidi" w:cstheme="majorBidi"/>
                <w:sz w:val="20"/>
                <w:szCs w:val="20"/>
              </w:rPr>
              <w:t xml:space="preserve">professional </w:t>
            </w:r>
            <w:r w:rsidR="00E72915" w:rsidRPr="003A03AC">
              <w:rPr>
                <w:rFonts w:asciiTheme="majorBidi" w:hAnsiTheme="majorBidi" w:cstheme="majorBidi"/>
                <w:sz w:val="20"/>
                <w:szCs w:val="20"/>
              </w:rPr>
              <w:t>behaviours.</w:t>
            </w:r>
          </w:p>
        </w:tc>
        <w:tc>
          <w:tcPr>
            <w:tcW w:w="3175" w:type="dxa"/>
            <w:gridSpan w:val="2"/>
          </w:tcPr>
          <w:p w14:paraId="7FEE2C4B" w14:textId="0520D1C8" w:rsidR="006E537A" w:rsidRPr="003A03AC" w:rsidRDefault="006E537A" w:rsidP="003B37AB">
            <w:pPr>
              <w:pStyle w:val="ListParagraph"/>
              <w:numPr>
                <w:ilvl w:val="0"/>
                <w:numId w:val="3"/>
              </w:numPr>
              <w:tabs>
                <w:tab w:val="left" w:pos="180"/>
              </w:tabs>
              <w:spacing w:after="0" w:line="240" w:lineRule="auto"/>
              <w:ind w:left="38" w:hanging="38"/>
              <w:rPr>
                <w:rFonts w:asciiTheme="majorBidi" w:hAnsiTheme="majorBidi" w:cstheme="majorBidi"/>
                <w:bCs/>
                <w:sz w:val="20"/>
                <w:szCs w:val="20"/>
              </w:rPr>
            </w:pPr>
            <w:r w:rsidRPr="003A03AC">
              <w:rPr>
                <w:rFonts w:asciiTheme="majorBidi" w:hAnsiTheme="majorBidi" w:cstheme="majorBidi"/>
                <w:b/>
                <w:sz w:val="20"/>
                <w:szCs w:val="20"/>
              </w:rPr>
              <w:t>Everyday post</w:t>
            </w:r>
            <w:r w:rsidR="00A544D9" w:rsidRPr="003A03AC">
              <w:rPr>
                <w:rFonts w:asciiTheme="majorBidi" w:hAnsiTheme="majorBidi" w:cstheme="majorBidi"/>
                <w:b/>
                <w:sz w:val="20"/>
                <w:szCs w:val="20"/>
              </w:rPr>
              <w:t>.</w:t>
            </w:r>
            <w:r w:rsidRPr="003A03AC">
              <w:rPr>
                <w:rFonts w:asciiTheme="majorBidi" w:hAnsiTheme="majorBidi" w:cstheme="majorBidi"/>
                <w:bCs/>
                <w:sz w:val="20"/>
                <w:szCs w:val="20"/>
              </w:rPr>
              <w:t xml:space="preserve"> </w:t>
            </w:r>
            <w:r w:rsidR="00527501" w:rsidRPr="003A03AC">
              <w:rPr>
                <w:rFonts w:asciiTheme="majorBidi" w:hAnsiTheme="majorBidi" w:cstheme="majorBidi"/>
                <w:bCs/>
                <w:sz w:val="20"/>
                <w:szCs w:val="20"/>
              </w:rPr>
              <w:t>one</w:t>
            </w:r>
            <w:r w:rsidRPr="003A03AC">
              <w:rPr>
                <w:rFonts w:asciiTheme="majorBidi" w:hAnsiTheme="majorBidi" w:cstheme="majorBidi"/>
                <w:bCs/>
                <w:sz w:val="20"/>
                <w:szCs w:val="20"/>
              </w:rPr>
              <w:t xml:space="preserve"> topic</w:t>
            </w:r>
            <w:r w:rsidR="00C42061" w:rsidRPr="003A03AC">
              <w:rPr>
                <w:rFonts w:asciiTheme="majorBidi" w:hAnsiTheme="majorBidi" w:cstheme="majorBidi"/>
                <w:bCs/>
                <w:sz w:val="20"/>
                <w:szCs w:val="20"/>
              </w:rPr>
              <w:t xml:space="preserve"> an </w:t>
            </w:r>
            <w:r w:rsidR="00383E1C" w:rsidRPr="003A03AC">
              <w:rPr>
                <w:rFonts w:asciiTheme="majorBidi" w:hAnsiTheme="majorBidi" w:cstheme="majorBidi"/>
                <w:bCs/>
                <w:sz w:val="20"/>
                <w:szCs w:val="20"/>
              </w:rPr>
              <w:t>average hour</w:t>
            </w:r>
            <w:r w:rsidR="00980D7B" w:rsidRPr="003A03AC">
              <w:rPr>
                <w:rFonts w:asciiTheme="majorBidi" w:hAnsiTheme="majorBidi" w:cstheme="majorBidi"/>
                <w:bCs/>
                <w:sz w:val="20"/>
                <w:szCs w:val="20"/>
              </w:rPr>
              <w:t>/da</w:t>
            </w:r>
            <w:r w:rsidR="008F3414" w:rsidRPr="003A03AC">
              <w:rPr>
                <w:rFonts w:asciiTheme="majorBidi" w:hAnsiTheme="majorBidi" w:cstheme="majorBidi"/>
                <w:bCs/>
                <w:sz w:val="20"/>
                <w:szCs w:val="20"/>
              </w:rPr>
              <w:t>y to</w:t>
            </w:r>
            <w:r w:rsidRPr="003A03AC">
              <w:rPr>
                <w:rFonts w:asciiTheme="majorBidi" w:hAnsiTheme="majorBidi" w:cstheme="majorBidi"/>
                <w:bCs/>
                <w:sz w:val="20"/>
                <w:szCs w:val="20"/>
              </w:rPr>
              <w:t xml:space="preserve"> </w:t>
            </w:r>
            <w:r w:rsidR="00FC628C" w:rsidRPr="003A03AC">
              <w:rPr>
                <w:rFonts w:asciiTheme="majorBidi" w:hAnsiTheme="majorBidi" w:cstheme="majorBidi"/>
                <w:bCs/>
                <w:sz w:val="20"/>
                <w:szCs w:val="20"/>
              </w:rPr>
              <w:t>rea</w:t>
            </w:r>
            <w:r w:rsidR="00527501" w:rsidRPr="003A03AC">
              <w:rPr>
                <w:rFonts w:asciiTheme="majorBidi" w:hAnsiTheme="majorBidi" w:cstheme="majorBidi"/>
                <w:bCs/>
                <w:sz w:val="20"/>
                <w:szCs w:val="20"/>
              </w:rPr>
              <w:t>ct</w:t>
            </w:r>
            <w:r w:rsidRPr="003A03AC">
              <w:rPr>
                <w:rFonts w:asciiTheme="majorBidi" w:hAnsiTheme="majorBidi" w:cstheme="majorBidi"/>
                <w:bCs/>
                <w:sz w:val="20"/>
                <w:szCs w:val="20"/>
              </w:rPr>
              <w:t xml:space="preserve"> and engagement</w:t>
            </w:r>
            <w:r w:rsidR="00FC628C" w:rsidRPr="003A03AC">
              <w:rPr>
                <w:rFonts w:asciiTheme="majorBidi" w:hAnsiTheme="majorBidi" w:cstheme="majorBidi"/>
                <w:bCs/>
                <w:sz w:val="20"/>
                <w:szCs w:val="20"/>
              </w:rPr>
              <w:t>s</w:t>
            </w:r>
            <w:r w:rsidRPr="003A03AC">
              <w:rPr>
                <w:rFonts w:asciiTheme="majorBidi" w:hAnsiTheme="majorBidi" w:cstheme="majorBidi"/>
                <w:bCs/>
                <w:sz w:val="20"/>
                <w:szCs w:val="20"/>
              </w:rPr>
              <w:t>.</w:t>
            </w:r>
            <w:r w:rsidR="001F5FCA" w:rsidRPr="003A03AC">
              <w:rPr>
                <w:rFonts w:asciiTheme="majorBidi" w:hAnsiTheme="majorBidi" w:cstheme="majorBidi"/>
                <w:bCs/>
                <w:sz w:val="20"/>
                <w:szCs w:val="20"/>
              </w:rPr>
              <w:t xml:space="preserve"> </w:t>
            </w:r>
            <w:r w:rsidR="00BA778A" w:rsidRPr="003A03AC">
              <w:rPr>
                <w:rFonts w:asciiTheme="majorBidi" w:hAnsiTheme="majorBidi" w:cstheme="majorBidi"/>
                <w:bCs/>
                <w:sz w:val="20"/>
                <w:szCs w:val="20"/>
              </w:rPr>
              <w:t>S</w:t>
            </w:r>
            <w:r w:rsidR="00112AB5" w:rsidRPr="003A03AC">
              <w:rPr>
                <w:rFonts w:asciiTheme="majorBidi" w:hAnsiTheme="majorBidi" w:cstheme="majorBidi"/>
                <w:bCs/>
                <w:sz w:val="20"/>
                <w:szCs w:val="20"/>
              </w:rPr>
              <w:t>o</w:t>
            </w:r>
            <w:r w:rsidR="00BA778A" w:rsidRPr="003A03AC">
              <w:rPr>
                <w:rFonts w:asciiTheme="majorBidi" w:hAnsiTheme="majorBidi" w:cstheme="majorBidi"/>
                <w:bCs/>
                <w:sz w:val="20"/>
                <w:szCs w:val="20"/>
              </w:rPr>
              <w:t xml:space="preserve">cial media platforms </w:t>
            </w:r>
            <w:r w:rsidR="00F14E9D" w:rsidRPr="003A03AC">
              <w:rPr>
                <w:rFonts w:asciiTheme="majorBidi" w:hAnsiTheme="majorBidi" w:cstheme="majorBidi"/>
                <w:bCs/>
                <w:sz w:val="20"/>
                <w:szCs w:val="20"/>
              </w:rPr>
              <w:t>and</w:t>
            </w:r>
            <w:r w:rsidR="000033B5" w:rsidRPr="003A03AC">
              <w:rPr>
                <w:rFonts w:asciiTheme="majorBidi" w:hAnsiTheme="majorBidi" w:cstheme="majorBidi"/>
                <w:bCs/>
                <w:sz w:val="20"/>
                <w:szCs w:val="20"/>
              </w:rPr>
              <w:t xml:space="preserve"> </w:t>
            </w:r>
            <w:r w:rsidR="00980D7B" w:rsidRPr="003A03AC">
              <w:rPr>
                <w:rFonts w:asciiTheme="majorBidi" w:hAnsiTheme="majorBidi" w:cstheme="majorBidi"/>
                <w:bCs/>
                <w:sz w:val="20"/>
                <w:szCs w:val="20"/>
              </w:rPr>
              <w:t>other</w:t>
            </w:r>
            <w:r w:rsidR="00F14E9D" w:rsidRPr="003A03AC">
              <w:rPr>
                <w:rFonts w:asciiTheme="majorBidi" w:hAnsiTheme="majorBidi" w:cstheme="majorBidi"/>
                <w:bCs/>
                <w:sz w:val="20"/>
                <w:szCs w:val="20"/>
              </w:rPr>
              <w:t xml:space="preserve"> </w:t>
            </w:r>
            <w:r w:rsidR="000033B5" w:rsidRPr="003A03AC">
              <w:rPr>
                <w:rFonts w:asciiTheme="majorBidi" w:hAnsiTheme="majorBidi" w:cstheme="majorBidi"/>
                <w:bCs/>
                <w:sz w:val="20"/>
                <w:szCs w:val="20"/>
              </w:rPr>
              <w:t xml:space="preserve">preferred </w:t>
            </w:r>
            <w:r w:rsidR="00980D7B" w:rsidRPr="003A03AC">
              <w:rPr>
                <w:rFonts w:asciiTheme="majorBidi" w:hAnsiTheme="majorBidi" w:cstheme="majorBidi"/>
                <w:bCs/>
                <w:sz w:val="20"/>
                <w:szCs w:val="20"/>
              </w:rPr>
              <w:t>groups,</w:t>
            </w:r>
            <w:r w:rsidR="00151504" w:rsidRPr="003A03AC">
              <w:rPr>
                <w:rFonts w:asciiTheme="majorBidi" w:hAnsiTheme="majorBidi" w:cstheme="majorBidi"/>
                <w:sz w:val="20"/>
                <w:szCs w:val="20"/>
              </w:rPr>
              <w:t xml:space="preserve"> Identifying the potential customer’s segments to improve the decision </w:t>
            </w:r>
            <w:r w:rsidR="009B762D" w:rsidRPr="003A03AC">
              <w:rPr>
                <w:rFonts w:asciiTheme="majorBidi" w:hAnsiTheme="majorBidi" w:cstheme="majorBidi"/>
                <w:sz w:val="20"/>
                <w:szCs w:val="20"/>
              </w:rPr>
              <w:t>making.</w:t>
            </w:r>
          </w:p>
          <w:p w14:paraId="01C12280" w14:textId="66074546" w:rsidR="00E30765" w:rsidRPr="003A03AC" w:rsidRDefault="005541F7" w:rsidP="00211259">
            <w:pPr>
              <w:pStyle w:val="ListParagraph"/>
              <w:numPr>
                <w:ilvl w:val="0"/>
                <w:numId w:val="3"/>
              </w:numPr>
              <w:tabs>
                <w:tab w:val="left" w:pos="180"/>
              </w:tabs>
              <w:spacing w:after="0" w:line="240" w:lineRule="auto"/>
              <w:ind w:left="38" w:hanging="38"/>
              <w:rPr>
                <w:rFonts w:asciiTheme="majorBidi" w:hAnsiTheme="majorBidi" w:cstheme="majorBidi"/>
                <w:bCs/>
                <w:sz w:val="20"/>
                <w:szCs w:val="20"/>
              </w:rPr>
            </w:pPr>
            <w:r w:rsidRPr="003A03AC">
              <w:rPr>
                <w:rFonts w:asciiTheme="majorBidi" w:hAnsiTheme="majorBidi" w:cstheme="majorBidi"/>
                <w:b/>
                <w:bCs/>
                <w:sz w:val="20"/>
                <w:szCs w:val="20"/>
              </w:rPr>
              <w:t xml:space="preserve">Everyday </w:t>
            </w:r>
            <w:r w:rsidR="00D064F8" w:rsidRPr="003A03AC">
              <w:rPr>
                <w:rFonts w:asciiTheme="majorBidi" w:hAnsiTheme="majorBidi" w:cstheme="majorBidi"/>
                <w:b/>
                <w:bCs/>
                <w:sz w:val="20"/>
                <w:szCs w:val="20"/>
              </w:rPr>
              <w:t>cr</w:t>
            </w:r>
            <w:r w:rsidR="00F43D6F" w:rsidRPr="003A03AC">
              <w:rPr>
                <w:rFonts w:asciiTheme="majorBidi" w:hAnsiTheme="majorBidi" w:cstheme="majorBidi"/>
                <w:b/>
                <w:bCs/>
                <w:sz w:val="20"/>
                <w:szCs w:val="20"/>
              </w:rPr>
              <w:t>e</w:t>
            </w:r>
            <w:r w:rsidR="00D064F8" w:rsidRPr="003A03AC">
              <w:rPr>
                <w:rFonts w:asciiTheme="majorBidi" w:hAnsiTheme="majorBidi" w:cstheme="majorBidi"/>
                <w:b/>
                <w:bCs/>
                <w:sz w:val="20"/>
                <w:szCs w:val="20"/>
              </w:rPr>
              <w:t>ate</w:t>
            </w:r>
            <w:r w:rsidR="00A544D9" w:rsidRPr="003A03AC">
              <w:rPr>
                <w:rFonts w:asciiTheme="majorBidi" w:hAnsiTheme="majorBidi" w:cstheme="majorBidi"/>
                <w:b/>
                <w:bCs/>
                <w:sz w:val="20"/>
                <w:szCs w:val="20"/>
              </w:rPr>
              <w:t>.</w:t>
            </w:r>
            <w:r w:rsidR="00211259" w:rsidRPr="003A03AC">
              <w:rPr>
                <w:rFonts w:asciiTheme="majorBidi" w:hAnsiTheme="majorBidi" w:cstheme="majorBidi"/>
                <w:sz w:val="20"/>
                <w:szCs w:val="20"/>
              </w:rPr>
              <w:t xml:space="preserve"> </w:t>
            </w:r>
            <w:r w:rsidR="0056130E" w:rsidRPr="003A03AC">
              <w:rPr>
                <w:rFonts w:asciiTheme="majorBidi" w:hAnsiTheme="majorBidi" w:cstheme="majorBidi"/>
                <w:sz w:val="20"/>
                <w:szCs w:val="20"/>
              </w:rPr>
              <w:t>I</w:t>
            </w:r>
            <w:r w:rsidR="00D416BB" w:rsidRPr="003A03AC">
              <w:rPr>
                <w:rFonts w:asciiTheme="majorBidi" w:hAnsiTheme="majorBidi" w:cstheme="majorBidi"/>
                <w:sz w:val="20"/>
                <w:szCs w:val="20"/>
              </w:rPr>
              <w:t>dentify</w:t>
            </w:r>
            <w:r w:rsidR="0056130E" w:rsidRPr="003A03AC">
              <w:rPr>
                <w:rFonts w:asciiTheme="majorBidi" w:hAnsiTheme="majorBidi" w:cstheme="majorBidi"/>
                <w:sz w:val="20"/>
                <w:szCs w:val="20"/>
              </w:rPr>
              <w:t xml:space="preserve">, </w:t>
            </w:r>
            <w:r w:rsidR="00215BA0" w:rsidRPr="003A03AC">
              <w:rPr>
                <w:rFonts w:asciiTheme="majorBidi" w:hAnsiTheme="majorBidi" w:cstheme="majorBidi"/>
                <w:sz w:val="20"/>
                <w:szCs w:val="20"/>
              </w:rPr>
              <w:t>introduce,</w:t>
            </w:r>
            <w:r w:rsidR="00E723BD" w:rsidRPr="003A03AC">
              <w:rPr>
                <w:rFonts w:asciiTheme="majorBidi" w:hAnsiTheme="majorBidi" w:cstheme="majorBidi"/>
                <w:sz w:val="20"/>
                <w:szCs w:val="20"/>
              </w:rPr>
              <w:t xml:space="preserve"> </w:t>
            </w:r>
            <w:r w:rsidR="00274538" w:rsidRPr="003A03AC">
              <w:rPr>
                <w:rFonts w:asciiTheme="majorBidi" w:hAnsiTheme="majorBidi" w:cstheme="majorBidi"/>
                <w:sz w:val="20"/>
                <w:szCs w:val="20"/>
              </w:rPr>
              <w:t>and</w:t>
            </w:r>
            <w:r w:rsidR="00C760EA" w:rsidRPr="003A03AC">
              <w:rPr>
                <w:rFonts w:asciiTheme="majorBidi" w:hAnsiTheme="majorBidi" w:cstheme="majorBidi"/>
                <w:sz w:val="20"/>
                <w:szCs w:val="20"/>
              </w:rPr>
              <w:t xml:space="preserve"> </w:t>
            </w:r>
            <w:r w:rsidR="00274538" w:rsidRPr="003A03AC">
              <w:rPr>
                <w:rFonts w:asciiTheme="majorBidi" w:hAnsiTheme="majorBidi" w:cstheme="majorBidi"/>
                <w:sz w:val="20"/>
                <w:szCs w:val="20"/>
              </w:rPr>
              <w:t xml:space="preserve">make </w:t>
            </w:r>
            <w:r w:rsidR="00211259" w:rsidRPr="003A03AC">
              <w:rPr>
                <w:rFonts w:asciiTheme="majorBidi" w:hAnsiTheme="majorBidi" w:cstheme="majorBidi"/>
                <w:sz w:val="20"/>
                <w:szCs w:val="20"/>
              </w:rPr>
              <w:t>a</w:t>
            </w:r>
            <w:r w:rsidR="005A5D28" w:rsidRPr="003A03AC">
              <w:rPr>
                <w:rFonts w:asciiTheme="majorBidi" w:hAnsiTheme="majorBidi" w:cstheme="majorBidi"/>
                <w:sz w:val="20"/>
                <w:szCs w:val="20"/>
              </w:rPr>
              <w:t xml:space="preserve"> new direct </w:t>
            </w:r>
            <w:r w:rsidR="00D6677D" w:rsidRPr="003A03AC">
              <w:rPr>
                <w:rFonts w:asciiTheme="majorBidi" w:hAnsiTheme="majorBidi" w:cstheme="majorBidi"/>
                <w:sz w:val="20"/>
                <w:szCs w:val="20"/>
              </w:rPr>
              <w:t xml:space="preserve">conversation </w:t>
            </w:r>
            <w:r w:rsidR="0070347D" w:rsidRPr="003A03AC">
              <w:rPr>
                <w:rFonts w:asciiTheme="majorBidi" w:hAnsiTheme="majorBidi" w:cstheme="majorBidi"/>
                <w:sz w:val="20"/>
                <w:szCs w:val="20"/>
              </w:rPr>
              <w:t>channel</w:t>
            </w:r>
            <w:r w:rsidR="00190056" w:rsidRPr="003A03AC">
              <w:rPr>
                <w:rFonts w:asciiTheme="majorBidi" w:hAnsiTheme="majorBidi" w:cstheme="majorBidi"/>
                <w:sz w:val="20"/>
                <w:szCs w:val="20"/>
              </w:rPr>
              <w:t>,</w:t>
            </w:r>
            <w:r w:rsidR="0070347D" w:rsidRPr="003A03AC">
              <w:rPr>
                <w:rFonts w:asciiTheme="majorBidi" w:hAnsiTheme="majorBidi" w:cstheme="majorBidi"/>
                <w:sz w:val="20"/>
                <w:szCs w:val="20"/>
              </w:rPr>
              <w:t xml:space="preserve"> with</w:t>
            </w:r>
            <w:r w:rsidR="00103D46" w:rsidRPr="003A03AC">
              <w:rPr>
                <w:rFonts w:asciiTheme="majorBidi" w:hAnsiTheme="majorBidi" w:cstheme="majorBidi"/>
                <w:sz w:val="20"/>
                <w:szCs w:val="20"/>
              </w:rPr>
              <w:t xml:space="preserve"> the</w:t>
            </w:r>
            <w:r w:rsidR="0070347D" w:rsidRPr="003A03AC">
              <w:rPr>
                <w:rFonts w:asciiTheme="majorBidi" w:hAnsiTheme="majorBidi" w:cstheme="majorBidi"/>
                <w:sz w:val="20"/>
                <w:szCs w:val="20"/>
              </w:rPr>
              <w:t xml:space="preserve"> Potential </w:t>
            </w:r>
            <w:r w:rsidR="005A6EFA" w:rsidRPr="003A03AC">
              <w:rPr>
                <w:rFonts w:asciiTheme="majorBidi" w:hAnsiTheme="majorBidi" w:cstheme="majorBidi"/>
                <w:sz w:val="20"/>
                <w:szCs w:val="20"/>
              </w:rPr>
              <w:t xml:space="preserve">stakeholders </w:t>
            </w:r>
            <w:r w:rsidR="00356940" w:rsidRPr="003A03AC">
              <w:rPr>
                <w:rFonts w:asciiTheme="majorBidi" w:hAnsiTheme="majorBidi" w:cstheme="majorBidi"/>
                <w:sz w:val="20"/>
                <w:szCs w:val="20"/>
              </w:rPr>
              <w:t xml:space="preserve">to </w:t>
            </w:r>
            <w:r w:rsidR="00103D46" w:rsidRPr="003A03AC">
              <w:rPr>
                <w:rFonts w:asciiTheme="majorBidi" w:hAnsiTheme="majorBidi" w:cstheme="majorBidi"/>
                <w:sz w:val="20"/>
                <w:szCs w:val="20"/>
              </w:rPr>
              <w:t xml:space="preserve">have </w:t>
            </w:r>
            <w:r w:rsidR="006A6D6B" w:rsidRPr="003A03AC">
              <w:rPr>
                <w:rFonts w:asciiTheme="majorBidi" w:hAnsiTheme="majorBidi" w:cstheme="majorBidi"/>
                <w:sz w:val="20"/>
                <w:szCs w:val="20"/>
              </w:rPr>
              <w:t xml:space="preserve">an </w:t>
            </w:r>
            <w:r w:rsidR="00356940" w:rsidRPr="003A03AC">
              <w:rPr>
                <w:rFonts w:asciiTheme="majorBidi" w:hAnsiTheme="majorBidi" w:cstheme="majorBidi"/>
                <w:sz w:val="20"/>
                <w:szCs w:val="20"/>
              </w:rPr>
              <w:t>impact</w:t>
            </w:r>
            <w:r w:rsidR="00FD2570" w:rsidRPr="003A03AC">
              <w:rPr>
                <w:rFonts w:asciiTheme="majorBidi" w:hAnsiTheme="majorBidi" w:cstheme="majorBidi"/>
                <w:sz w:val="20"/>
                <w:szCs w:val="20"/>
              </w:rPr>
              <w:t xml:space="preserve"> </w:t>
            </w:r>
            <w:r w:rsidR="009B762D" w:rsidRPr="003A03AC">
              <w:rPr>
                <w:rFonts w:asciiTheme="majorBidi" w:hAnsiTheme="majorBidi" w:cstheme="majorBidi"/>
                <w:sz w:val="20"/>
                <w:szCs w:val="20"/>
              </w:rPr>
              <w:t xml:space="preserve">on the </w:t>
            </w:r>
            <w:r w:rsidR="006416B6" w:rsidRPr="003A03AC">
              <w:rPr>
                <w:rFonts w:asciiTheme="majorBidi" w:hAnsiTheme="majorBidi" w:cstheme="majorBidi"/>
                <w:sz w:val="20"/>
                <w:szCs w:val="20"/>
              </w:rPr>
              <w:t>bu</w:t>
            </w:r>
            <w:r w:rsidR="00214E89" w:rsidRPr="003A03AC">
              <w:rPr>
                <w:rFonts w:asciiTheme="majorBidi" w:hAnsiTheme="majorBidi" w:cstheme="majorBidi"/>
                <w:sz w:val="20"/>
                <w:szCs w:val="20"/>
              </w:rPr>
              <w:t>siness’</w:t>
            </w:r>
            <w:r w:rsidR="00FF32BA" w:rsidRPr="003A03AC">
              <w:rPr>
                <w:rFonts w:asciiTheme="majorBidi" w:hAnsiTheme="majorBidi" w:cstheme="majorBidi"/>
                <w:sz w:val="20"/>
                <w:szCs w:val="20"/>
              </w:rPr>
              <w:t>s</w:t>
            </w:r>
            <w:r w:rsidR="00214E89" w:rsidRPr="003A03AC">
              <w:rPr>
                <w:rFonts w:asciiTheme="majorBidi" w:hAnsiTheme="majorBidi" w:cstheme="majorBidi"/>
                <w:sz w:val="20"/>
                <w:szCs w:val="20"/>
              </w:rPr>
              <w:t xml:space="preserve"> f</w:t>
            </w:r>
            <w:r w:rsidR="00823095" w:rsidRPr="003A03AC">
              <w:rPr>
                <w:rFonts w:asciiTheme="majorBidi" w:hAnsiTheme="majorBidi" w:cstheme="majorBidi"/>
                <w:sz w:val="20"/>
                <w:szCs w:val="20"/>
              </w:rPr>
              <w:t xml:space="preserve">uture. </w:t>
            </w:r>
          </w:p>
          <w:p w14:paraId="24371E22" w14:textId="3B3F8257" w:rsidR="00971D56" w:rsidRPr="003A03AC" w:rsidRDefault="00DA3EAF" w:rsidP="00A43512">
            <w:pPr>
              <w:pStyle w:val="ListParagraph"/>
              <w:numPr>
                <w:ilvl w:val="0"/>
                <w:numId w:val="3"/>
              </w:numPr>
              <w:tabs>
                <w:tab w:val="left" w:pos="180"/>
              </w:tabs>
              <w:spacing w:after="0" w:line="240" w:lineRule="auto"/>
              <w:ind w:left="38" w:hanging="38"/>
              <w:rPr>
                <w:rFonts w:asciiTheme="majorBidi" w:hAnsiTheme="majorBidi" w:cstheme="majorBidi"/>
                <w:bCs/>
                <w:sz w:val="20"/>
                <w:szCs w:val="20"/>
              </w:rPr>
            </w:pPr>
            <w:r w:rsidRPr="003A03AC">
              <w:rPr>
                <w:rFonts w:asciiTheme="majorBidi" w:hAnsiTheme="majorBidi" w:cstheme="majorBidi"/>
                <w:b/>
                <w:sz w:val="20"/>
                <w:szCs w:val="20"/>
              </w:rPr>
              <w:t>Everyweek read</w:t>
            </w:r>
            <w:r w:rsidR="00A544D9" w:rsidRPr="003A03AC">
              <w:rPr>
                <w:rFonts w:asciiTheme="majorBidi" w:hAnsiTheme="majorBidi" w:cstheme="majorBidi"/>
                <w:b/>
                <w:sz w:val="20"/>
                <w:szCs w:val="20"/>
              </w:rPr>
              <w:t>.</w:t>
            </w:r>
            <w:r w:rsidRPr="003A03AC">
              <w:rPr>
                <w:rFonts w:asciiTheme="majorBidi" w:hAnsiTheme="majorBidi" w:cstheme="majorBidi"/>
                <w:bCs/>
                <w:sz w:val="20"/>
                <w:szCs w:val="20"/>
              </w:rPr>
              <w:t xml:space="preserve"> </w:t>
            </w:r>
            <w:r w:rsidR="00995BDC" w:rsidRPr="003A03AC">
              <w:rPr>
                <w:rFonts w:asciiTheme="majorBidi" w:hAnsiTheme="majorBidi" w:cstheme="majorBidi"/>
                <w:bCs/>
                <w:sz w:val="20"/>
                <w:szCs w:val="20"/>
              </w:rPr>
              <w:t>Consistently,</w:t>
            </w:r>
            <w:r w:rsidR="00675617" w:rsidRPr="003A03AC">
              <w:rPr>
                <w:rFonts w:asciiTheme="majorBidi" w:hAnsiTheme="majorBidi" w:cstheme="majorBidi"/>
                <w:bCs/>
                <w:sz w:val="20"/>
                <w:szCs w:val="20"/>
              </w:rPr>
              <w:t xml:space="preserve"> search </w:t>
            </w:r>
            <w:r w:rsidR="002F4C59" w:rsidRPr="003A03AC">
              <w:rPr>
                <w:rFonts w:asciiTheme="majorBidi" w:hAnsiTheme="majorBidi" w:cstheme="majorBidi"/>
                <w:bCs/>
                <w:sz w:val="20"/>
                <w:szCs w:val="20"/>
              </w:rPr>
              <w:t xml:space="preserve">in </w:t>
            </w:r>
            <w:r w:rsidR="00DC36A3" w:rsidRPr="003A03AC">
              <w:rPr>
                <w:rFonts w:asciiTheme="majorBidi" w:hAnsiTheme="majorBidi" w:cstheme="majorBidi"/>
                <w:bCs/>
                <w:sz w:val="20"/>
                <w:szCs w:val="20"/>
              </w:rPr>
              <w:t>specific</w:t>
            </w:r>
            <w:r w:rsidR="002F4C59" w:rsidRPr="003A03AC">
              <w:rPr>
                <w:rFonts w:asciiTheme="majorBidi" w:hAnsiTheme="majorBidi" w:cstheme="majorBidi"/>
                <w:bCs/>
                <w:sz w:val="20"/>
                <w:szCs w:val="20"/>
              </w:rPr>
              <w:t xml:space="preserve"> </w:t>
            </w:r>
            <w:r w:rsidR="00DC36A3" w:rsidRPr="003A03AC">
              <w:rPr>
                <w:rFonts w:asciiTheme="majorBidi" w:hAnsiTheme="majorBidi" w:cstheme="majorBidi"/>
                <w:bCs/>
                <w:sz w:val="20"/>
                <w:szCs w:val="20"/>
              </w:rPr>
              <w:t>subject</w:t>
            </w:r>
            <w:r w:rsidR="00D47825" w:rsidRPr="003A03AC">
              <w:rPr>
                <w:rFonts w:asciiTheme="majorBidi" w:hAnsiTheme="majorBidi" w:cstheme="majorBidi"/>
                <w:bCs/>
                <w:sz w:val="20"/>
                <w:szCs w:val="20"/>
              </w:rPr>
              <w:t xml:space="preserve"> to w</w:t>
            </w:r>
            <w:r w:rsidR="00481C8B" w:rsidRPr="003A03AC">
              <w:rPr>
                <w:rFonts w:asciiTheme="majorBidi" w:hAnsiTheme="majorBidi" w:cstheme="majorBidi"/>
                <w:bCs/>
                <w:sz w:val="20"/>
                <w:szCs w:val="20"/>
              </w:rPr>
              <w:t>ide up knowledge</w:t>
            </w:r>
            <w:r w:rsidR="009956FD" w:rsidRPr="003A03AC">
              <w:rPr>
                <w:rFonts w:asciiTheme="majorBidi" w:hAnsiTheme="majorBidi" w:cstheme="majorBidi"/>
                <w:bCs/>
                <w:sz w:val="20"/>
                <w:szCs w:val="20"/>
              </w:rPr>
              <w:t>s</w:t>
            </w:r>
            <w:r w:rsidR="00481C8B" w:rsidRPr="003A03AC">
              <w:rPr>
                <w:rFonts w:asciiTheme="majorBidi" w:hAnsiTheme="majorBidi" w:cstheme="majorBidi"/>
                <w:bCs/>
                <w:sz w:val="20"/>
                <w:szCs w:val="20"/>
              </w:rPr>
              <w:t xml:space="preserve"> and </w:t>
            </w:r>
            <w:r w:rsidR="009956FD" w:rsidRPr="003A03AC">
              <w:rPr>
                <w:rFonts w:asciiTheme="majorBidi" w:hAnsiTheme="majorBidi" w:cstheme="majorBidi"/>
                <w:bCs/>
                <w:sz w:val="20"/>
                <w:szCs w:val="20"/>
              </w:rPr>
              <w:t>understandings</w:t>
            </w:r>
            <w:r w:rsidR="00327562" w:rsidRPr="003A03AC">
              <w:rPr>
                <w:rFonts w:asciiTheme="majorBidi" w:hAnsiTheme="majorBidi" w:cstheme="majorBidi"/>
                <w:bCs/>
                <w:sz w:val="20"/>
                <w:szCs w:val="20"/>
              </w:rPr>
              <w:t xml:space="preserve"> toward </w:t>
            </w:r>
            <w:r w:rsidR="00271705" w:rsidRPr="003A03AC">
              <w:rPr>
                <w:rFonts w:asciiTheme="majorBidi" w:hAnsiTheme="majorBidi" w:cstheme="majorBidi"/>
                <w:bCs/>
                <w:sz w:val="20"/>
                <w:szCs w:val="20"/>
              </w:rPr>
              <w:t>be</w:t>
            </w:r>
            <w:r w:rsidR="007512D1" w:rsidRPr="003A03AC">
              <w:rPr>
                <w:rFonts w:asciiTheme="majorBidi" w:hAnsiTheme="majorBidi" w:cstheme="majorBidi"/>
                <w:bCs/>
                <w:sz w:val="20"/>
                <w:szCs w:val="20"/>
              </w:rPr>
              <w:t>en</w:t>
            </w:r>
            <w:r w:rsidR="00271705" w:rsidRPr="003A03AC">
              <w:rPr>
                <w:rFonts w:asciiTheme="majorBidi" w:hAnsiTheme="majorBidi" w:cstheme="majorBidi"/>
                <w:bCs/>
                <w:sz w:val="20"/>
                <w:szCs w:val="20"/>
              </w:rPr>
              <w:t xml:space="preserve"> upd</w:t>
            </w:r>
            <w:r w:rsidR="00B60CCF" w:rsidRPr="003A03AC">
              <w:rPr>
                <w:rFonts w:asciiTheme="majorBidi" w:hAnsiTheme="majorBidi" w:cstheme="majorBidi"/>
                <w:bCs/>
                <w:sz w:val="20"/>
                <w:szCs w:val="20"/>
              </w:rPr>
              <w:t>ated</w:t>
            </w:r>
            <w:r w:rsidR="00F95818" w:rsidRPr="003A03AC">
              <w:rPr>
                <w:rFonts w:asciiTheme="majorBidi" w:hAnsiTheme="majorBidi" w:cstheme="majorBidi"/>
                <w:bCs/>
                <w:sz w:val="20"/>
                <w:szCs w:val="20"/>
              </w:rPr>
              <w:t xml:space="preserve"> </w:t>
            </w:r>
            <w:r w:rsidR="00C15AFB" w:rsidRPr="003A03AC">
              <w:rPr>
                <w:rFonts w:asciiTheme="majorBidi" w:hAnsiTheme="majorBidi" w:cstheme="majorBidi"/>
                <w:bCs/>
                <w:sz w:val="20"/>
                <w:szCs w:val="20"/>
              </w:rPr>
              <w:t>in</w:t>
            </w:r>
            <w:r w:rsidR="00F95818" w:rsidRPr="003A03AC">
              <w:rPr>
                <w:rFonts w:asciiTheme="majorBidi" w:hAnsiTheme="majorBidi" w:cstheme="majorBidi"/>
                <w:bCs/>
                <w:sz w:val="20"/>
                <w:szCs w:val="20"/>
              </w:rPr>
              <w:t xml:space="preserve"> relati</w:t>
            </w:r>
            <w:r w:rsidR="006170F4" w:rsidRPr="003A03AC">
              <w:rPr>
                <w:rFonts w:asciiTheme="majorBidi" w:hAnsiTheme="majorBidi" w:cstheme="majorBidi"/>
                <w:bCs/>
                <w:sz w:val="20"/>
                <w:szCs w:val="20"/>
              </w:rPr>
              <w:t>on to</w:t>
            </w:r>
            <w:r w:rsidR="00C15AFB" w:rsidRPr="003A03AC">
              <w:rPr>
                <w:rFonts w:asciiTheme="majorBidi" w:hAnsiTheme="majorBidi" w:cstheme="majorBidi"/>
                <w:bCs/>
                <w:sz w:val="20"/>
                <w:szCs w:val="20"/>
              </w:rPr>
              <w:t xml:space="preserve"> the</w:t>
            </w:r>
            <w:r w:rsidR="006170F4" w:rsidRPr="003A03AC">
              <w:rPr>
                <w:rFonts w:asciiTheme="majorBidi" w:hAnsiTheme="majorBidi" w:cstheme="majorBidi"/>
                <w:bCs/>
                <w:sz w:val="20"/>
                <w:szCs w:val="20"/>
              </w:rPr>
              <w:t xml:space="preserve"> </w:t>
            </w:r>
            <w:r w:rsidR="00C15AFB" w:rsidRPr="003A03AC">
              <w:rPr>
                <w:rFonts w:asciiTheme="majorBidi" w:hAnsiTheme="majorBidi" w:cstheme="majorBidi"/>
                <w:bCs/>
                <w:sz w:val="20"/>
                <w:szCs w:val="20"/>
              </w:rPr>
              <w:t>industry.</w:t>
            </w:r>
          </w:p>
        </w:tc>
        <w:tc>
          <w:tcPr>
            <w:tcW w:w="1242" w:type="dxa"/>
          </w:tcPr>
          <w:p w14:paraId="718BB86B"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 xml:space="preserve">Internet access. </w:t>
            </w:r>
          </w:p>
          <w:p w14:paraId="182ED84F"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Smart devices.</w:t>
            </w:r>
          </w:p>
          <w:p w14:paraId="582D16DB" w14:textId="66543766" w:rsidR="00E30765" w:rsidRPr="003A03AC" w:rsidRDefault="00B119AF"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 xml:space="preserve">professional Accounts on </w:t>
            </w:r>
            <w:r w:rsidR="002E4212" w:rsidRPr="003A03AC">
              <w:rPr>
                <w:rFonts w:asciiTheme="majorBidi" w:hAnsiTheme="majorBidi" w:cstheme="majorBidi"/>
                <w:sz w:val="20"/>
                <w:szCs w:val="20"/>
              </w:rPr>
              <w:t xml:space="preserve">the </w:t>
            </w:r>
            <w:r w:rsidR="00E30765" w:rsidRPr="003A03AC">
              <w:rPr>
                <w:rFonts w:asciiTheme="majorBidi" w:hAnsiTheme="majorBidi" w:cstheme="majorBidi"/>
                <w:sz w:val="20"/>
                <w:szCs w:val="20"/>
              </w:rPr>
              <w:t xml:space="preserve">social </w:t>
            </w:r>
            <w:r w:rsidR="001C51C1" w:rsidRPr="003A03AC">
              <w:rPr>
                <w:rFonts w:asciiTheme="majorBidi" w:hAnsiTheme="majorBidi" w:cstheme="majorBidi"/>
                <w:sz w:val="20"/>
                <w:szCs w:val="20"/>
              </w:rPr>
              <w:t>medi</w:t>
            </w:r>
            <w:r w:rsidR="00D0547D" w:rsidRPr="003A03AC">
              <w:rPr>
                <w:rFonts w:asciiTheme="majorBidi" w:hAnsiTheme="majorBidi" w:cstheme="majorBidi"/>
                <w:sz w:val="20"/>
                <w:szCs w:val="20"/>
              </w:rPr>
              <w:t xml:space="preserve">a </w:t>
            </w:r>
            <w:r w:rsidR="00E30765" w:rsidRPr="003A03AC">
              <w:rPr>
                <w:rFonts w:asciiTheme="majorBidi" w:hAnsiTheme="majorBidi" w:cstheme="majorBidi"/>
                <w:sz w:val="20"/>
                <w:szCs w:val="20"/>
              </w:rPr>
              <w:t>platforms.</w:t>
            </w:r>
          </w:p>
        </w:tc>
        <w:tc>
          <w:tcPr>
            <w:tcW w:w="3671" w:type="dxa"/>
          </w:tcPr>
          <w:p w14:paraId="07D8E882" w14:textId="77777777" w:rsidR="00E30765" w:rsidRPr="003A03AC" w:rsidRDefault="00E30765" w:rsidP="004244AB">
            <w:pPr>
              <w:spacing w:after="0" w:line="240" w:lineRule="auto"/>
              <w:rPr>
                <w:rFonts w:asciiTheme="majorBidi" w:hAnsiTheme="majorBidi" w:cstheme="majorBidi"/>
                <w:sz w:val="20"/>
                <w:szCs w:val="20"/>
              </w:rPr>
            </w:pPr>
          </w:p>
          <w:p w14:paraId="07AE240B" w14:textId="77777777" w:rsidR="006264DB" w:rsidRPr="003A03AC" w:rsidRDefault="00FC6725" w:rsidP="00045960">
            <w:pPr>
              <w:rPr>
                <w:rFonts w:asciiTheme="majorBidi" w:hAnsiTheme="majorBidi" w:cstheme="majorBidi"/>
                <w:sz w:val="20"/>
                <w:szCs w:val="20"/>
              </w:rPr>
            </w:pPr>
            <w:r w:rsidRPr="003A03AC">
              <w:rPr>
                <w:rFonts w:asciiTheme="majorBidi" w:hAnsiTheme="majorBidi" w:cstheme="majorBidi"/>
                <w:sz w:val="20"/>
                <w:szCs w:val="20"/>
              </w:rPr>
              <w:t>F</w:t>
            </w:r>
            <w:r w:rsidR="006102EA" w:rsidRPr="003A03AC">
              <w:rPr>
                <w:rFonts w:asciiTheme="majorBidi" w:hAnsiTheme="majorBidi" w:cstheme="majorBidi"/>
                <w:sz w:val="20"/>
                <w:szCs w:val="20"/>
              </w:rPr>
              <w:t>ocus</w:t>
            </w:r>
            <w:r w:rsidRPr="003A03AC">
              <w:rPr>
                <w:rFonts w:asciiTheme="majorBidi" w:hAnsiTheme="majorBidi" w:cstheme="majorBidi"/>
                <w:sz w:val="20"/>
                <w:szCs w:val="20"/>
              </w:rPr>
              <w:t xml:space="preserve">ing </w:t>
            </w:r>
            <w:r w:rsidR="001A233C" w:rsidRPr="003A03AC">
              <w:rPr>
                <w:rFonts w:asciiTheme="majorBidi" w:hAnsiTheme="majorBidi" w:cstheme="majorBidi"/>
                <w:sz w:val="20"/>
                <w:szCs w:val="20"/>
              </w:rPr>
              <w:t xml:space="preserve">on </w:t>
            </w:r>
            <w:r w:rsidRPr="003A03AC">
              <w:rPr>
                <w:rFonts w:asciiTheme="majorBidi" w:hAnsiTheme="majorBidi" w:cstheme="majorBidi"/>
                <w:sz w:val="20"/>
                <w:szCs w:val="20"/>
              </w:rPr>
              <w:t>interactions</w:t>
            </w:r>
            <w:r w:rsidR="00E30765" w:rsidRPr="003A03AC">
              <w:rPr>
                <w:rFonts w:asciiTheme="majorBidi" w:hAnsiTheme="majorBidi" w:cstheme="majorBidi"/>
                <w:sz w:val="20"/>
                <w:szCs w:val="20"/>
              </w:rPr>
              <w:t xml:space="preserve"> </w:t>
            </w:r>
            <w:r w:rsidR="006C6E64" w:rsidRPr="003A03AC">
              <w:rPr>
                <w:rFonts w:asciiTheme="majorBidi" w:hAnsiTheme="majorBidi" w:cstheme="majorBidi"/>
                <w:sz w:val="20"/>
                <w:szCs w:val="20"/>
              </w:rPr>
              <w:t>efficient</w:t>
            </w:r>
            <w:r w:rsidR="00AD31CA" w:rsidRPr="003A03AC">
              <w:rPr>
                <w:rFonts w:asciiTheme="majorBidi" w:hAnsiTheme="majorBidi" w:cstheme="majorBidi"/>
                <w:sz w:val="20"/>
                <w:szCs w:val="20"/>
              </w:rPr>
              <w:t>ly,</w:t>
            </w:r>
            <w:r w:rsidR="006C6E64" w:rsidRPr="003A03AC">
              <w:rPr>
                <w:rFonts w:asciiTheme="majorBidi" w:hAnsiTheme="majorBidi" w:cstheme="majorBidi"/>
                <w:sz w:val="20"/>
                <w:szCs w:val="20"/>
              </w:rPr>
              <w:t xml:space="preserve"> </w:t>
            </w:r>
            <w:r w:rsidR="002804EA" w:rsidRPr="003A03AC">
              <w:rPr>
                <w:rFonts w:asciiTheme="majorBidi" w:hAnsiTheme="majorBidi" w:cstheme="majorBidi"/>
                <w:sz w:val="20"/>
                <w:szCs w:val="20"/>
              </w:rPr>
              <w:t>communication</w:t>
            </w:r>
            <w:r w:rsidR="00DD3A0D" w:rsidRPr="003A03AC">
              <w:rPr>
                <w:rFonts w:asciiTheme="majorBidi" w:hAnsiTheme="majorBidi" w:cstheme="majorBidi"/>
                <w:sz w:val="20"/>
                <w:szCs w:val="20"/>
              </w:rPr>
              <w:t>s</w:t>
            </w:r>
            <w:r w:rsidR="002804EA" w:rsidRPr="003A03AC">
              <w:rPr>
                <w:rFonts w:asciiTheme="majorBidi" w:hAnsiTheme="majorBidi" w:cstheme="majorBidi"/>
                <w:sz w:val="20"/>
                <w:szCs w:val="20"/>
              </w:rPr>
              <w:t xml:space="preserve"> </w:t>
            </w:r>
            <w:r w:rsidR="00AF0658" w:rsidRPr="003A03AC">
              <w:rPr>
                <w:rFonts w:asciiTheme="majorBidi" w:hAnsiTheme="majorBidi" w:cstheme="majorBidi"/>
                <w:sz w:val="20"/>
                <w:szCs w:val="20"/>
              </w:rPr>
              <w:t xml:space="preserve">and </w:t>
            </w:r>
            <w:r w:rsidR="00DD3A0D" w:rsidRPr="003A03AC">
              <w:rPr>
                <w:rFonts w:asciiTheme="majorBidi" w:hAnsiTheme="majorBidi" w:cstheme="majorBidi"/>
                <w:sz w:val="20"/>
                <w:szCs w:val="20"/>
              </w:rPr>
              <w:t xml:space="preserve">engagements </w:t>
            </w:r>
            <w:r w:rsidR="000F2C9B" w:rsidRPr="003A03AC">
              <w:rPr>
                <w:rFonts w:asciiTheme="majorBidi" w:hAnsiTheme="majorBidi" w:cstheme="majorBidi"/>
                <w:sz w:val="20"/>
                <w:szCs w:val="20"/>
              </w:rPr>
              <w:t xml:space="preserve">that happens on the </w:t>
            </w:r>
            <w:r w:rsidR="0074545E" w:rsidRPr="003A03AC">
              <w:rPr>
                <w:rFonts w:asciiTheme="majorBidi" w:hAnsiTheme="majorBidi" w:cstheme="majorBidi"/>
                <w:sz w:val="20"/>
                <w:szCs w:val="20"/>
              </w:rPr>
              <w:t>social medi</w:t>
            </w:r>
            <w:r w:rsidR="00E72E33" w:rsidRPr="003A03AC">
              <w:rPr>
                <w:rFonts w:asciiTheme="majorBidi" w:hAnsiTheme="majorBidi" w:cstheme="majorBidi"/>
                <w:sz w:val="20"/>
                <w:szCs w:val="20"/>
              </w:rPr>
              <w:t>a (</w:t>
            </w:r>
            <w:r w:rsidR="00DD52F1" w:rsidRPr="003A03AC">
              <w:rPr>
                <w:rFonts w:asciiTheme="majorBidi" w:hAnsiTheme="majorBidi" w:cstheme="majorBidi"/>
                <w:sz w:val="20"/>
                <w:szCs w:val="20"/>
              </w:rPr>
              <w:t xml:space="preserve">Carrillo-Durán, </w:t>
            </w:r>
            <w:r w:rsidR="008C472B" w:rsidRPr="003A03AC">
              <w:rPr>
                <w:rFonts w:asciiTheme="majorBidi" w:hAnsiTheme="majorBidi" w:cstheme="majorBidi"/>
                <w:sz w:val="20"/>
                <w:szCs w:val="20"/>
              </w:rPr>
              <w:t xml:space="preserve">and </w:t>
            </w:r>
            <w:r w:rsidR="00C2312A" w:rsidRPr="003A03AC">
              <w:rPr>
                <w:rFonts w:asciiTheme="majorBidi" w:hAnsiTheme="majorBidi" w:cstheme="majorBidi"/>
                <w:sz w:val="20"/>
                <w:szCs w:val="20"/>
              </w:rPr>
              <w:t>El</w:t>
            </w:r>
            <w:r w:rsidR="00E72E33" w:rsidRPr="003A03AC">
              <w:rPr>
                <w:rFonts w:asciiTheme="majorBidi" w:hAnsiTheme="majorBidi" w:cstheme="majorBidi"/>
                <w:sz w:val="20"/>
                <w:szCs w:val="20"/>
              </w:rPr>
              <w:t xml:space="preserve">, </w:t>
            </w:r>
            <w:r w:rsidR="00DD52F1" w:rsidRPr="003A03AC">
              <w:rPr>
                <w:rFonts w:asciiTheme="majorBidi" w:hAnsiTheme="majorBidi" w:cstheme="majorBidi"/>
                <w:sz w:val="20"/>
                <w:szCs w:val="20"/>
              </w:rPr>
              <w:t>2022</w:t>
            </w:r>
            <w:r w:rsidR="00884696" w:rsidRPr="003A03AC">
              <w:rPr>
                <w:rFonts w:asciiTheme="majorBidi" w:hAnsiTheme="majorBidi" w:cstheme="majorBidi"/>
                <w:sz w:val="20"/>
                <w:szCs w:val="20"/>
              </w:rPr>
              <w:t>) because</w:t>
            </w:r>
            <w:r w:rsidR="00903A0B" w:rsidRPr="003A03AC">
              <w:rPr>
                <w:rFonts w:asciiTheme="majorBidi" w:hAnsiTheme="majorBidi" w:cstheme="majorBidi"/>
                <w:sz w:val="20"/>
                <w:szCs w:val="20"/>
              </w:rPr>
              <w:t xml:space="preserve"> </w:t>
            </w:r>
            <w:r w:rsidR="000A0280" w:rsidRPr="003A03AC">
              <w:rPr>
                <w:rFonts w:asciiTheme="majorBidi" w:hAnsiTheme="majorBidi" w:cstheme="majorBidi"/>
                <w:sz w:val="20"/>
                <w:szCs w:val="20"/>
              </w:rPr>
              <w:t xml:space="preserve">of, </w:t>
            </w:r>
            <w:r w:rsidR="00903A0B" w:rsidRPr="003A03AC">
              <w:rPr>
                <w:rFonts w:asciiTheme="majorBidi" w:hAnsiTheme="majorBidi" w:cstheme="majorBidi"/>
                <w:sz w:val="20"/>
                <w:szCs w:val="20"/>
              </w:rPr>
              <w:t xml:space="preserve">its </w:t>
            </w:r>
            <w:r w:rsidR="00362900" w:rsidRPr="003A03AC">
              <w:rPr>
                <w:rFonts w:asciiTheme="majorBidi" w:hAnsiTheme="majorBidi" w:cstheme="majorBidi"/>
                <w:sz w:val="20"/>
                <w:szCs w:val="20"/>
              </w:rPr>
              <w:t xml:space="preserve">low </w:t>
            </w:r>
            <w:r w:rsidR="00903A0B" w:rsidRPr="003A03AC">
              <w:rPr>
                <w:rFonts w:asciiTheme="majorBidi" w:hAnsiTheme="majorBidi" w:cstheme="majorBidi"/>
                <w:sz w:val="20"/>
                <w:szCs w:val="20"/>
              </w:rPr>
              <w:t>cost</w:t>
            </w:r>
            <w:r w:rsidR="000A0280" w:rsidRPr="003A03AC">
              <w:rPr>
                <w:rFonts w:asciiTheme="majorBidi" w:hAnsiTheme="majorBidi" w:cstheme="majorBidi"/>
                <w:sz w:val="20"/>
                <w:szCs w:val="20"/>
              </w:rPr>
              <w:t xml:space="preserve"> </w:t>
            </w:r>
            <w:r w:rsidR="007B2D40" w:rsidRPr="003A03AC">
              <w:rPr>
                <w:rFonts w:asciiTheme="majorBidi" w:hAnsiTheme="majorBidi" w:cstheme="majorBidi"/>
                <w:sz w:val="20"/>
                <w:szCs w:val="20"/>
              </w:rPr>
              <w:t xml:space="preserve">and </w:t>
            </w:r>
            <w:r w:rsidR="005F5D98" w:rsidRPr="003A03AC">
              <w:rPr>
                <w:rFonts w:asciiTheme="majorBidi" w:hAnsiTheme="majorBidi" w:cstheme="majorBidi"/>
                <w:sz w:val="20"/>
                <w:szCs w:val="20"/>
              </w:rPr>
              <w:t xml:space="preserve">effective </w:t>
            </w:r>
            <w:r w:rsidR="00D347AD" w:rsidRPr="003A03AC">
              <w:rPr>
                <w:rFonts w:asciiTheme="majorBidi" w:hAnsiTheme="majorBidi" w:cstheme="majorBidi"/>
                <w:sz w:val="20"/>
                <w:szCs w:val="20"/>
              </w:rPr>
              <w:t>notification</w:t>
            </w:r>
            <w:r w:rsidR="003B3E98" w:rsidRPr="003A03AC">
              <w:rPr>
                <w:rFonts w:asciiTheme="majorBidi" w:hAnsiTheme="majorBidi" w:cstheme="majorBidi"/>
                <w:sz w:val="20"/>
                <w:szCs w:val="20"/>
              </w:rPr>
              <w:t>.</w:t>
            </w:r>
          </w:p>
          <w:p w14:paraId="2E0C08F5" w14:textId="4EAC3D7B" w:rsidR="00045960" w:rsidRPr="003A03AC" w:rsidRDefault="006264DB" w:rsidP="00045960">
            <w:pPr>
              <w:rPr>
                <w:rFonts w:asciiTheme="majorBidi" w:hAnsiTheme="majorBidi" w:cstheme="majorBidi"/>
                <w:sz w:val="20"/>
                <w:szCs w:val="20"/>
              </w:rPr>
            </w:pPr>
            <w:r w:rsidRPr="003A03AC">
              <w:rPr>
                <w:rFonts w:asciiTheme="majorBidi" w:hAnsiTheme="majorBidi" w:cstheme="majorBidi"/>
                <w:sz w:val="20"/>
                <w:szCs w:val="20"/>
              </w:rPr>
              <w:t>C</w:t>
            </w:r>
            <w:r w:rsidR="00045960" w:rsidRPr="003A03AC">
              <w:rPr>
                <w:rFonts w:asciiTheme="majorBidi" w:hAnsiTheme="majorBidi" w:cstheme="majorBidi"/>
                <w:sz w:val="20"/>
                <w:szCs w:val="20"/>
              </w:rPr>
              <w:t>reate and lead groups and individuals by interdisciplinary approaches. For example, introducing new topic and admin the discussions can make me connecter channel between people which will open a new horizon.</w:t>
            </w:r>
          </w:p>
          <w:p w14:paraId="54D2A653" w14:textId="1EC06238" w:rsidR="00E30765" w:rsidRPr="003A03AC" w:rsidRDefault="00E30765" w:rsidP="004244AB">
            <w:pPr>
              <w:spacing w:after="0" w:line="240" w:lineRule="auto"/>
              <w:rPr>
                <w:rFonts w:asciiTheme="majorBidi" w:hAnsiTheme="majorBidi" w:cstheme="majorBidi"/>
                <w:sz w:val="20"/>
                <w:szCs w:val="20"/>
              </w:rPr>
            </w:pPr>
          </w:p>
        </w:tc>
        <w:tc>
          <w:tcPr>
            <w:tcW w:w="992" w:type="dxa"/>
          </w:tcPr>
          <w:p w14:paraId="3043A508" w14:textId="01498961"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1/</w:t>
            </w:r>
            <w:r w:rsidR="00745BDA" w:rsidRPr="003A03AC">
              <w:rPr>
                <w:rFonts w:asciiTheme="majorBidi" w:hAnsiTheme="majorBidi" w:cstheme="majorBidi"/>
                <w:sz w:val="20"/>
                <w:szCs w:val="20"/>
              </w:rPr>
              <w:t>4</w:t>
            </w:r>
            <w:r w:rsidRPr="003A03AC">
              <w:rPr>
                <w:rFonts w:asciiTheme="majorBidi" w:hAnsiTheme="majorBidi" w:cstheme="majorBidi"/>
                <w:sz w:val="20"/>
                <w:szCs w:val="20"/>
              </w:rPr>
              <w:t>/2023</w:t>
            </w:r>
          </w:p>
        </w:tc>
        <w:tc>
          <w:tcPr>
            <w:tcW w:w="851" w:type="dxa"/>
          </w:tcPr>
          <w:p w14:paraId="2E1EE672"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 xml:space="preserve">Continuously </w:t>
            </w:r>
          </w:p>
        </w:tc>
      </w:tr>
      <w:tr w:rsidR="007525A7" w:rsidRPr="003A03AC" w14:paraId="5B811F75" w14:textId="77777777" w:rsidTr="00404555">
        <w:trPr>
          <w:trHeight w:val="329"/>
        </w:trPr>
        <w:tc>
          <w:tcPr>
            <w:tcW w:w="1790" w:type="dxa"/>
            <w:shd w:val="clear" w:color="auto" w:fill="D9E2F3" w:themeFill="accent1" w:themeFillTint="33"/>
          </w:tcPr>
          <w:p w14:paraId="027626D9" w14:textId="69D80FF3" w:rsidR="00E30765" w:rsidRPr="003A03AC" w:rsidRDefault="00291DD9" w:rsidP="00446429">
            <w:pPr>
              <w:rPr>
                <w:rFonts w:asciiTheme="majorBidi" w:hAnsiTheme="majorBidi" w:cstheme="majorBidi"/>
                <w:bCs/>
                <w:sz w:val="24"/>
                <w:szCs w:val="24"/>
              </w:rPr>
            </w:pPr>
            <w:r w:rsidRPr="003A03AC">
              <w:rPr>
                <w:rFonts w:asciiTheme="majorBidi" w:hAnsiTheme="majorBidi" w:cstheme="majorBidi"/>
                <w:bCs/>
                <w:sz w:val="24"/>
                <w:szCs w:val="24"/>
              </w:rPr>
              <w:t>Create</w:t>
            </w:r>
            <w:r w:rsidR="004D02EA" w:rsidRPr="003A03AC">
              <w:rPr>
                <w:rFonts w:asciiTheme="majorBidi" w:hAnsiTheme="majorBidi" w:cstheme="majorBidi"/>
                <w:bCs/>
                <w:sz w:val="24"/>
                <w:szCs w:val="24"/>
              </w:rPr>
              <w:t xml:space="preserve"> </w:t>
            </w:r>
            <w:r w:rsidR="00285EE3" w:rsidRPr="003A03AC">
              <w:rPr>
                <w:rFonts w:asciiTheme="majorBidi" w:hAnsiTheme="majorBidi" w:cstheme="majorBidi"/>
                <w:bCs/>
                <w:sz w:val="24"/>
                <w:szCs w:val="24"/>
              </w:rPr>
              <w:t>o</w:t>
            </w:r>
            <w:r w:rsidR="006B161B" w:rsidRPr="003A03AC">
              <w:rPr>
                <w:rFonts w:asciiTheme="majorBidi" w:hAnsiTheme="majorBidi" w:cstheme="majorBidi"/>
                <w:bCs/>
                <w:sz w:val="24"/>
                <w:szCs w:val="24"/>
              </w:rPr>
              <w:t>fficial</w:t>
            </w:r>
            <w:r w:rsidR="00C328D5" w:rsidRPr="003A03AC">
              <w:rPr>
                <w:rFonts w:asciiTheme="majorBidi" w:hAnsiTheme="majorBidi" w:cstheme="majorBidi"/>
                <w:bCs/>
                <w:sz w:val="24"/>
                <w:szCs w:val="24"/>
              </w:rPr>
              <w:t xml:space="preserve"> personal</w:t>
            </w:r>
            <w:r w:rsidR="000326CA" w:rsidRPr="003A03AC">
              <w:rPr>
                <w:rFonts w:asciiTheme="majorBidi" w:hAnsiTheme="majorBidi" w:cstheme="majorBidi"/>
                <w:bCs/>
                <w:sz w:val="24"/>
                <w:szCs w:val="24"/>
              </w:rPr>
              <w:t xml:space="preserve"> </w:t>
            </w:r>
            <w:r w:rsidR="006B161B" w:rsidRPr="003A03AC">
              <w:rPr>
                <w:rFonts w:asciiTheme="majorBidi" w:hAnsiTheme="majorBidi" w:cstheme="majorBidi"/>
                <w:bCs/>
                <w:sz w:val="24"/>
                <w:szCs w:val="24"/>
              </w:rPr>
              <w:t>brand</w:t>
            </w:r>
            <w:r w:rsidR="00C328D5" w:rsidRPr="003A03AC">
              <w:rPr>
                <w:rFonts w:asciiTheme="majorBidi" w:hAnsiTheme="majorBidi" w:cstheme="majorBidi"/>
                <w:bCs/>
                <w:sz w:val="24"/>
                <w:szCs w:val="24"/>
              </w:rPr>
              <w:t xml:space="preserve"> website in </w:t>
            </w:r>
            <w:r w:rsidR="0056235E" w:rsidRPr="003A03AC">
              <w:rPr>
                <w:rFonts w:asciiTheme="majorBidi" w:hAnsiTheme="majorBidi" w:cstheme="majorBidi"/>
                <w:bCs/>
                <w:sz w:val="24"/>
                <w:szCs w:val="24"/>
              </w:rPr>
              <w:t xml:space="preserve">top of the </w:t>
            </w:r>
            <w:r w:rsidR="00B37B27" w:rsidRPr="003A03AC">
              <w:rPr>
                <w:rFonts w:asciiTheme="majorBidi" w:hAnsiTheme="majorBidi" w:cstheme="majorBidi"/>
                <w:bCs/>
                <w:sz w:val="24"/>
                <w:szCs w:val="24"/>
              </w:rPr>
              <w:t>sea</w:t>
            </w:r>
            <w:r w:rsidR="00C328D5" w:rsidRPr="003A03AC">
              <w:rPr>
                <w:rFonts w:asciiTheme="majorBidi" w:hAnsiTheme="majorBidi" w:cstheme="majorBidi"/>
                <w:bCs/>
                <w:sz w:val="24"/>
                <w:szCs w:val="24"/>
              </w:rPr>
              <w:t>rch</w:t>
            </w:r>
            <w:r w:rsidR="0056235E" w:rsidRPr="003A03AC">
              <w:rPr>
                <w:rFonts w:asciiTheme="majorBidi" w:hAnsiTheme="majorBidi" w:cstheme="majorBidi"/>
                <w:bCs/>
                <w:sz w:val="24"/>
                <w:szCs w:val="24"/>
              </w:rPr>
              <w:t xml:space="preserve"> </w:t>
            </w:r>
            <w:r w:rsidR="006944C2" w:rsidRPr="003A03AC">
              <w:rPr>
                <w:rFonts w:asciiTheme="majorBidi" w:hAnsiTheme="majorBidi" w:cstheme="majorBidi"/>
                <w:bCs/>
                <w:sz w:val="24"/>
                <w:szCs w:val="24"/>
              </w:rPr>
              <w:t xml:space="preserve">engine </w:t>
            </w:r>
            <w:r w:rsidR="000A0F1D" w:rsidRPr="003A03AC">
              <w:rPr>
                <w:rFonts w:asciiTheme="majorBidi" w:hAnsiTheme="majorBidi" w:cstheme="majorBidi"/>
                <w:bCs/>
                <w:sz w:val="24"/>
                <w:szCs w:val="24"/>
              </w:rPr>
              <w:t xml:space="preserve">organisations </w:t>
            </w:r>
            <w:r w:rsidR="006944C2" w:rsidRPr="003A03AC">
              <w:rPr>
                <w:rFonts w:asciiTheme="majorBidi" w:hAnsiTheme="majorBidi" w:cstheme="majorBidi"/>
                <w:bCs/>
                <w:sz w:val="24"/>
                <w:szCs w:val="24"/>
              </w:rPr>
              <w:t>by</w:t>
            </w:r>
            <w:r w:rsidR="003F3CBB" w:rsidRPr="003A03AC">
              <w:rPr>
                <w:rFonts w:asciiTheme="majorBidi" w:hAnsiTheme="majorBidi" w:cstheme="majorBidi"/>
                <w:bCs/>
                <w:sz w:val="24"/>
                <w:szCs w:val="24"/>
              </w:rPr>
              <w:t xml:space="preserve"> December</w:t>
            </w:r>
            <w:r w:rsidR="00C328D5" w:rsidRPr="003A03AC">
              <w:rPr>
                <w:rFonts w:asciiTheme="majorBidi" w:hAnsiTheme="majorBidi" w:cstheme="majorBidi"/>
                <w:bCs/>
                <w:sz w:val="24"/>
                <w:szCs w:val="24"/>
              </w:rPr>
              <w:t xml:space="preserve"> 202</w:t>
            </w:r>
            <w:r w:rsidR="00DE7B89" w:rsidRPr="003A03AC">
              <w:rPr>
                <w:rFonts w:asciiTheme="majorBidi" w:hAnsiTheme="majorBidi" w:cstheme="majorBidi"/>
                <w:bCs/>
                <w:sz w:val="24"/>
                <w:szCs w:val="24"/>
              </w:rPr>
              <w:t>4</w:t>
            </w:r>
            <w:r w:rsidR="00C328D5" w:rsidRPr="003A03AC">
              <w:rPr>
                <w:rFonts w:asciiTheme="majorBidi" w:hAnsiTheme="majorBidi" w:cstheme="majorBidi"/>
                <w:bCs/>
                <w:sz w:val="24"/>
                <w:szCs w:val="24"/>
              </w:rPr>
              <w:t>.</w:t>
            </w:r>
          </w:p>
        </w:tc>
        <w:tc>
          <w:tcPr>
            <w:tcW w:w="3827" w:type="dxa"/>
          </w:tcPr>
          <w:p w14:paraId="09BCF96C" w14:textId="29CBBFFB"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Display</w:t>
            </w:r>
            <w:r w:rsidR="00EF7F6E" w:rsidRPr="003A03AC">
              <w:rPr>
                <w:rFonts w:asciiTheme="majorBidi" w:hAnsiTheme="majorBidi" w:cstheme="majorBidi"/>
                <w:b/>
                <w:bCs/>
                <w:sz w:val="20"/>
                <w:szCs w:val="20"/>
              </w:rPr>
              <w:t>ing</w:t>
            </w:r>
            <w:r w:rsidRPr="003A03AC">
              <w:rPr>
                <w:rFonts w:asciiTheme="majorBidi" w:hAnsiTheme="majorBidi" w:cstheme="majorBidi"/>
                <w:b/>
                <w:bCs/>
                <w:sz w:val="20"/>
                <w:szCs w:val="20"/>
              </w:rPr>
              <w:t xml:space="preserve"> product and services</w:t>
            </w:r>
            <w:r w:rsidR="007B5A9C" w:rsidRPr="003A03AC">
              <w:rPr>
                <w:rFonts w:asciiTheme="majorBidi" w:hAnsiTheme="majorBidi" w:cstheme="majorBidi"/>
                <w:b/>
                <w:bCs/>
                <w:sz w:val="20"/>
                <w:szCs w:val="20"/>
              </w:rPr>
              <w:t>.</w:t>
            </w:r>
            <w:r w:rsidR="00ED2462" w:rsidRPr="003A03AC">
              <w:rPr>
                <w:rFonts w:asciiTheme="majorBidi" w:hAnsiTheme="majorBidi" w:cstheme="majorBidi"/>
                <w:sz w:val="20"/>
                <w:szCs w:val="20"/>
              </w:rPr>
              <w:t xml:space="preserve"> </w:t>
            </w:r>
            <w:r w:rsidR="00266A59" w:rsidRPr="003A03AC">
              <w:rPr>
                <w:rFonts w:asciiTheme="majorBidi" w:hAnsiTheme="majorBidi" w:cstheme="majorBidi"/>
                <w:sz w:val="20"/>
                <w:szCs w:val="20"/>
              </w:rPr>
              <w:t xml:space="preserve"> </w:t>
            </w:r>
            <w:r w:rsidR="00943ECF" w:rsidRPr="003A03AC">
              <w:rPr>
                <w:rFonts w:asciiTheme="majorBidi" w:hAnsiTheme="majorBidi" w:cstheme="majorBidi"/>
                <w:sz w:val="20"/>
                <w:szCs w:val="20"/>
              </w:rPr>
              <w:t xml:space="preserve">Directly </w:t>
            </w:r>
            <w:r w:rsidR="004E6D9D" w:rsidRPr="003A03AC">
              <w:rPr>
                <w:rFonts w:asciiTheme="majorBidi" w:hAnsiTheme="majorBidi" w:cstheme="majorBidi"/>
                <w:sz w:val="20"/>
                <w:szCs w:val="20"/>
              </w:rPr>
              <w:t>connect with</w:t>
            </w:r>
            <w:r w:rsidR="00ED2462" w:rsidRPr="003A03AC">
              <w:rPr>
                <w:rFonts w:asciiTheme="majorBidi" w:hAnsiTheme="majorBidi" w:cstheme="majorBidi"/>
                <w:sz w:val="20"/>
                <w:szCs w:val="20"/>
              </w:rPr>
              <w:t xml:space="preserve"> the </w:t>
            </w:r>
            <w:r w:rsidR="009A69E8" w:rsidRPr="003A03AC">
              <w:rPr>
                <w:rFonts w:asciiTheme="majorBidi" w:hAnsiTheme="majorBidi" w:cstheme="majorBidi"/>
                <w:sz w:val="20"/>
                <w:szCs w:val="20"/>
              </w:rPr>
              <w:t>righ</w:t>
            </w:r>
            <w:r w:rsidR="008C296C" w:rsidRPr="003A03AC">
              <w:rPr>
                <w:rFonts w:asciiTheme="majorBidi" w:hAnsiTheme="majorBidi" w:cstheme="majorBidi"/>
                <w:sz w:val="20"/>
                <w:szCs w:val="20"/>
              </w:rPr>
              <w:t xml:space="preserve">t </w:t>
            </w:r>
            <w:r w:rsidR="00EF7F6E" w:rsidRPr="003A03AC">
              <w:rPr>
                <w:rFonts w:asciiTheme="majorBidi" w:hAnsiTheme="majorBidi" w:cstheme="majorBidi"/>
                <w:sz w:val="20"/>
                <w:szCs w:val="20"/>
              </w:rPr>
              <w:t>customers</w:t>
            </w:r>
            <w:r w:rsidR="00F83263" w:rsidRPr="003A03AC">
              <w:rPr>
                <w:rFonts w:asciiTheme="majorBidi" w:hAnsiTheme="majorBidi" w:cstheme="majorBidi"/>
                <w:sz w:val="20"/>
                <w:szCs w:val="20"/>
              </w:rPr>
              <w:t xml:space="preserve"> </w:t>
            </w:r>
            <w:r w:rsidR="00CC4252" w:rsidRPr="003A03AC">
              <w:rPr>
                <w:rFonts w:asciiTheme="majorBidi" w:hAnsiTheme="majorBidi" w:cstheme="majorBidi"/>
                <w:sz w:val="20"/>
                <w:szCs w:val="20"/>
              </w:rPr>
              <w:t xml:space="preserve">to offer </w:t>
            </w:r>
            <w:r w:rsidR="00F83263" w:rsidRPr="003A03AC">
              <w:rPr>
                <w:rFonts w:asciiTheme="majorBidi" w:hAnsiTheme="majorBidi" w:cstheme="majorBidi"/>
                <w:sz w:val="20"/>
                <w:szCs w:val="20"/>
              </w:rPr>
              <w:t xml:space="preserve">and </w:t>
            </w:r>
            <w:r w:rsidR="005E096A" w:rsidRPr="003A03AC">
              <w:rPr>
                <w:rFonts w:asciiTheme="majorBidi" w:hAnsiTheme="majorBidi" w:cstheme="majorBidi"/>
                <w:sz w:val="20"/>
                <w:szCs w:val="20"/>
              </w:rPr>
              <w:t>purchas</w:t>
            </w:r>
            <w:r w:rsidR="00CC4252" w:rsidRPr="003A03AC">
              <w:rPr>
                <w:rFonts w:asciiTheme="majorBidi" w:hAnsiTheme="majorBidi" w:cstheme="majorBidi"/>
                <w:sz w:val="20"/>
                <w:szCs w:val="20"/>
              </w:rPr>
              <w:t>in</w:t>
            </w:r>
            <w:r w:rsidR="00290484" w:rsidRPr="003A03AC">
              <w:rPr>
                <w:rFonts w:asciiTheme="majorBidi" w:hAnsiTheme="majorBidi" w:cstheme="majorBidi"/>
                <w:sz w:val="20"/>
                <w:szCs w:val="20"/>
              </w:rPr>
              <w:t>g.</w:t>
            </w:r>
            <w:r w:rsidR="00CC4252" w:rsidRPr="003A03AC">
              <w:rPr>
                <w:rFonts w:asciiTheme="majorBidi" w:hAnsiTheme="majorBidi" w:cstheme="majorBidi"/>
                <w:sz w:val="20"/>
                <w:szCs w:val="20"/>
              </w:rPr>
              <w:t xml:space="preserve"> </w:t>
            </w:r>
          </w:p>
          <w:p w14:paraId="090352EB" w14:textId="61C1FC53" w:rsidR="00E67269"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 xml:space="preserve">Increasing </w:t>
            </w:r>
            <w:r w:rsidR="00290484" w:rsidRPr="003A03AC">
              <w:rPr>
                <w:rFonts w:asciiTheme="majorBidi" w:hAnsiTheme="majorBidi" w:cstheme="majorBidi"/>
                <w:b/>
                <w:bCs/>
                <w:sz w:val="20"/>
                <w:szCs w:val="20"/>
              </w:rPr>
              <w:t>of visitor</w:t>
            </w:r>
            <w:r w:rsidR="000B1F87" w:rsidRPr="003A03AC">
              <w:rPr>
                <w:rFonts w:asciiTheme="majorBidi" w:hAnsiTheme="majorBidi" w:cstheme="majorBidi"/>
                <w:b/>
                <w:bCs/>
                <w:sz w:val="20"/>
                <w:szCs w:val="20"/>
              </w:rPr>
              <w:t>s.</w:t>
            </w:r>
            <w:r w:rsidR="000B1F87" w:rsidRPr="003A03AC">
              <w:rPr>
                <w:rFonts w:asciiTheme="majorBidi" w:hAnsiTheme="majorBidi" w:cstheme="majorBidi"/>
                <w:sz w:val="20"/>
                <w:szCs w:val="20"/>
              </w:rPr>
              <w:t xml:space="preserve"> </w:t>
            </w:r>
            <w:r w:rsidRPr="003A03AC">
              <w:rPr>
                <w:rFonts w:asciiTheme="majorBidi" w:hAnsiTheme="majorBidi" w:cstheme="majorBidi"/>
                <w:sz w:val="20"/>
                <w:szCs w:val="20"/>
              </w:rPr>
              <w:t xml:space="preserve"> </w:t>
            </w:r>
            <w:r w:rsidR="00E84C41" w:rsidRPr="003A03AC">
              <w:rPr>
                <w:rFonts w:asciiTheme="majorBidi" w:hAnsiTheme="majorBidi" w:cstheme="majorBidi"/>
                <w:sz w:val="20"/>
                <w:szCs w:val="20"/>
              </w:rPr>
              <w:t xml:space="preserve">Link the audience </w:t>
            </w:r>
            <w:r w:rsidR="00143625" w:rsidRPr="003A03AC">
              <w:rPr>
                <w:rFonts w:asciiTheme="majorBidi" w:hAnsiTheme="majorBidi" w:cstheme="majorBidi"/>
                <w:sz w:val="20"/>
                <w:szCs w:val="20"/>
              </w:rPr>
              <w:t xml:space="preserve">from </w:t>
            </w:r>
            <w:r w:rsidR="00C54D09" w:rsidRPr="003A03AC">
              <w:rPr>
                <w:rFonts w:asciiTheme="majorBidi" w:hAnsiTheme="majorBidi" w:cstheme="majorBidi"/>
                <w:sz w:val="20"/>
                <w:szCs w:val="20"/>
              </w:rPr>
              <w:t>other</w:t>
            </w:r>
            <w:r w:rsidR="00D85138" w:rsidRPr="003A03AC">
              <w:rPr>
                <w:rFonts w:asciiTheme="majorBidi" w:hAnsiTheme="majorBidi" w:cstheme="majorBidi"/>
                <w:sz w:val="20"/>
                <w:szCs w:val="20"/>
              </w:rPr>
              <w:t xml:space="preserve"> platform</w:t>
            </w:r>
            <w:r w:rsidR="00E77049" w:rsidRPr="003A03AC">
              <w:rPr>
                <w:rFonts w:asciiTheme="majorBidi" w:hAnsiTheme="majorBidi" w:cstheme="majorBidi"/>
                <w:sz w:val="20"/>
                <w:szCs w:val="20"/>
              </w:rPr>
              <w:t>s</w:t>
            </w:r>
            <w:r w:rsidR="00D85138" w:rsidRPr="003A03AC">
              <w:rPr>
                <w:rFonts w:asciiTheme="majorBidi" w:hAnsiTheme="majorBidi" w:cstheme="majorBidi"/>
                <w:sz w:val="20"/>
                <w:szCs w:val="20"/>
              </w:rPr>
              <w:t xml:space="preserve"> </w:t>
            </w:r>
            <w:r w:rsidR="004A5D9B" w:rsidRPr="003A03AC">
              <w:rPr>
                <w:rFonts w:asciiTheme="majorBidi" w:hAnsiTheme="majorBidi" w:cstheme="majorBidi"/>
                <w:sz w:val="20"/>
                <w:szCs w:val="20"/>
              </w:rPr>
              <w:t xml:space="preserve">and direct them to the official </w:t>
            </w:r>
            <w:r w:rsidR="00E67269" w:rsidRPr="003A03AC">
              <w:rPr>
                <w:rFonts w:asciiTheme="majorBidi" w:hAnsiTheme="majorBidi" w:cstheme="majorBidi"/>
                <w:sz w:val="20"/>
                <w:szCs w:val="20"/>
              </w:rPr>
              <w:t>website whether</w:t>
            </w:r>
            <w:r w:rsidR="00012CB6" w:rsidRPr="003A03AC">
              <w:rPr>
                <w:rFonts w:asciiTheme="majorBidi" w:hAnsiTheme="majorBidi" w:cstheme="majorBidi"/>
                <w:sz w:val="20"/>
                <w:szCs w:val="20"/>
              </w:rPr>
              <w:t xml:space="preserve"> can be identified.</w:t>
            </w:r>
          </w:p>
          <w:p w14:paraId="31B96C9E" w14:textId="25280A81" w:rsidR="00E30765" w:rsidRPr="003A03AC" w:rsidRDefault="00012CB6"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 xml:space="preserve"> </w:t>
            </w:r>
            <w:r w:rsidR="00E967CC" w:rsidRPr="003A03AC">
              <w:rPr>
                <w:rFonts w:asciiTheme="majorBidi" w:hAnsiTheme="majorBidi" w:cstheme="majorBidi"/>
                <w:b/>
                <w:bCs/>
                <w:sz w:val="20"/>
                <w:szCs w:val="20"/>
              </w:rPr>
              <w:t>Reach</w:t>
            </w:r>
            <w:r w:rsidR="00C94E6B" w:rsidRPr="003A03AC">
              <w:rPr>
                <w:rFonts w:asciiTheme="majorBidi" w:hAnsiTheme="majorBidi" w:cstheme="majorBidi"/>
                <w:b/>
                <w:bCs/>
                <w:sz w:val="20"/>
                <w:szCs w:val="20"/>
              </w:rPr>
              <w:t>i</w:t>
            </w:r>
            <w:r w:rsidR="00C0196E" w:rsidRPr="003A03AC">
              <w:rPr>
                <w:rFonts w:asciiTheme="majorBidi" w:hAnsiTheme="majorBidi" w:cstheme="majorBidi"/>
                <w:b/>
                <w:bCs/>
                <w:sz w:val="20"/>
                <w:szCs w:val="20"/>
              </w:rPr>
              <w:t>ng</w:t>
            </w:r>
            <w:r w:rsidR="00E967CC" w:rsidRPr="003A03AC">
              <w:rPr>
                <w:rFonts w:asciiTheme="majorBidi" w:hAnsiTheme="majorBidi" w:cstheme="majorBidi"/>
                <w:b/>
                <w:bCs/>
                <w:sz w:val="20"/>
                <w:szCs w:val="20"/>
              </w:rPr>
              <w:t xml:space="preserve"> </w:t>
            </w:r>
            <w:r w:rsidR="00C54D09" w:rsidRPr="003A03AC">
              <w:rPr>
                <w:rFonts w:asciiTheme="majorBidi" w:hAnsiTheme="majorBidi" w:cstheme="majorBidi"/>
                <w:b/>
                <w:bCs/>
                <w:sz w:val="20"/>
                <w:szCs w:val="20"/>
              </w:rPr>
              <w:t>wider customers</w:t>
            </w:r>
            <w:r w:rsidR="00C54D2B" w:rsidRPr="003A03AC">
              <w:rPr>
                <w:rFonts w:asciiTheme="majorBidi" w:hAnsiTheme="majorBidi" w:cstheme="majorBidi"/>
                <w:sz w:val="20"/>
                <w:szCs w:val="20"/>
              </w:rPr>
              <w:t>.</w:t>
            </w:r>
            <w:r w:rsidR="00C54D09" w:rsidRPr="003A03AC">
              <w:rPr>
                <w:rFonts w:asciiTheme="majorBidi" w:hAnsiTheme="majorBidi" w:cstheme="majorBidi"/>
                <w:sz w:val="20"/>
                <w:szCs w:val="20"/>
              </w:rPr>
              <w:t xml:space="preserve"> </w:t>
            </w:r>
            <w:r w:rsidR="00C0196E" w:rsidRPr="003A03AC">
              <w:rPr>
                <w:rFonts w:asciiTheme="majorBidi" w:hAnsiTheme="majorBidi" w:cstheme="majorBidi"/>
                <w:sz w:val="20"/>
                <w:szCs w:val="20"/>
              </w:rPr>
              <w:t xml:space="preserve">if the website </w:t>
            </w:r>
            <w:r w:rsidR="00FA7CBA" w:rsidRPr="003A03AC">
              <w:rPr>
                <w:rFonts w:asciiTheme="majorBidi" w:hAnsiTheme="majorBidi" w:cstheme="majorBidi"/>
                <w:sz w:val="20"/>
                <w:szCs w:val="20"/>
              </w:rPr>
              <w:t xml:space="preserve">could be easy to </w:t>
            </w:r>
            <w:r w:rsidR="00C54D2B" w:rsidRPr="003A03AC">
              <w:rPr>
                <w:rFonts w:asciiTheme="majorBidi" w:hAnsiTheme="majorBidi" w:cstheme="majorBidi"/>
                <w:sz w:val="20"/>
                <w:szCs w:val="20"/>
              </w:rPr>
              <w:t>be found</w:t>
            </w:r>
            <w:r w:rsidR="00FA7CBA" w:rsidRPr="003A03AC">
              <w:rPr>
                <w:rFonts w:asciiTheme="majorBidi" w:hAnsiTheme="majorBidi" w:cstheme="majorBidi"/>
                <w:sz w:val="20"/>
                <w:szCs w:val="20"/>
              </w:rPr>
              <w:t xml:space="preserve"> </w:t>
            </w:r>
            <w:r w:rsidR="0053609A" w:rsidRPr="003A03AC">
              <w:rPr>
                <w:rFonts w:asciiTheme="majorBidi" w:hAnsiTheme="majorBidi" w:cstheme="majorBidi"/>
                <w:sz w:val="20"/>
                <w:szCs w:val="20"/>
              </w:rPr>
              <w:t>when sear</w:t>
            </w:r>
            <w:r w:rsidR="00C06C97" w:rsidRPr="003A03AC">
              <w:rPr>
                <w:rFonts w:asciiTheme="majorBidi" w:hAnsiTheme="majorBidi" w:cstheme="majorBidi"/>
                <w:sz w:val="20"/>
                <w:szCs w:val="20"/>
              </w:rPr>
              <w:t>ch on the SEOs.</w:t>
            </w:r>
            <w:r w:rsidR="00982454" w:rsidRPr="003A03AC">
              <w:rPr>
                <w:rFonts w:asciiTheme="majorBidi" w:hAnsiTheme="majorBidi" w:cstheme="majorBidi"/>
                <w:sz w:val="20"/>
                <w:szCs w:val="20"/>
              </w:rPr>
              <w:t xml:space="preserve"> </w:t>
            </w:r>
          </w:p>
        </w:tc>
        <w:tc>
          <w:tcPr>
            <w:tcW w:w="3175" w:type="dxa"/>
            <w:gridSpan w:val="2"/>
          </w:tcPr>
          <w:p w14:paraId="1B3EFD9F" w14:textId="54E06D6C" w:rsidR="00E30765" w:rsidRPr="003A03AC" w:rsidRDefault="00F6755C" w:rsidP="00840D32">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obtain contract</w:t>
            </w:r>
            <w:r w:rsidR="00325DF0" w:rsidRPr="003A03AC">
              <w:rPr>
                <w:rFonts w:asciiTheme="majorBidi" w:hAnsiTheme="majorBidi" w:cstheme="majorBidi"/>
                <w:b/>
                <w:bCs/>
                <w:sz w:val="20"/>
                <w:szCs w:val="20"/>
              </w:rPr>
              <w:t>s</w:t>
            </w:r>
            <w:r w:rsidR="005940F6" w:rsidRPr="003A03AC">
              <w:rPr>
                <w:rFonts w:asciiTheme="majorBidi" w:hAnsiTheme="majorBidi" w:cstheme="majorBidi"/>
                <w:sz w:val="20"/>
                <w:szCs w:val="20"/>
              </w:rPr>
              <w:t>.</w:t>
            </w:r>
            <w:r w:rsidRPr="003A03AC">
              <w:rPr>
                <w:rFonts w:asciiTheme="majorBidi" w:hAnsiTheme="majorBidi" w:cstheme="majorBidi"/>
                <w:sz w:val="20"/>
                <w:szCs w:val="20"/>
              </w:rPr>
              <w:t xml:space="preserve"> </w:t>
            </w:r>
            <w:r w:rsidR="004946E9" w:rsidRPr="003A03AC">
              <w:rPr>
                <w:rFonts w:asciiTheme="majorBidi" w:hAnsiTheme="majorBidi" w:cstheme="majorBidi"/>
                <w:sz w:val="20"/>
                <w:szCs w:val="20"/>
              </w:rPr>
              <w:t>Contacting</w:t>
            </w:r>
            <w:r w:rsidR="0060221E" w:rsidRPr="003A03AC">
              <w:rPr>
                <w:rFonts w:asciiTheme="majorBidi" w:hAnsiTheme="majorBidi" w:cstheme="majorBidi"/>
                <w:sz w:val="20"/>
                <w:szCs w:val="20"/>
              </w:rPr>
              <w:t xml:space="preserve"> recommended website</w:t>
            </w:r>
            <w:r w:rsidR="00DD0E1D" w:rsidRPr="003A03AC">
              <w:rPr>
                <w:rFonts w:asciiTheme="majorBidi" w:hAnsiTheme="majorBidi" w:cstheme="majorBidi"/>
                <w:sz w:val="20"/>
                <w:szCs w:val="20"/>
              </w:rPr>
              <w:t>s</w:t>
            </w:r>
            <w:r w:rsidR="0060221E" w:rsidRPr="003A03AC">
              <w:rPr>
                <w:rFonts w:asciiTheme="majorBidi" w:hAnsiTheme="majorBidi" w:cstheme="majorBidi"/>
                <w:sz w:val="20"/>
                <w:szCs w:val="20"/>
              </w:rPr>
              <w:t xml:space="preserve"> </w:t>
            </w:r>
            <w:r w:rsidR="00DD0E1D" w:rsidRPr="003A03AC">
              <w:rPr>
                <w:rFonts w:asciiTheme="majorBidi" w:hAnsiTheme="majorBidi" w:cstheme="majorBidi"/>
                <w:sz w:val="20"/>
                <w:szCs w:val="20"/>
              </w:rPr>
              <w:t>designers</w:t>
            </w:r>
            <w:r w:rsidR="004946E9" w:rsidRPr="003A03AC">
              <w:rPr>
                <w:rFonts w:asciiTheme="majorBidi" w:hAnsiTheme="majorBidi" w:cstheme="majorBidi"/>
                <w:sz w:val="20"/>
                <w:szCs w:val="20"/>
              </w:rPr>
              <w:t>,</w:t>
            </w:r>
            <w:r w:rsidR="00DD0E1D" w:rsidRPr="003A03AC">
              <w:rPr>
                <w:rFonts w:asciiTheme="majorBidi" w:hAnsiTheme="majorBidi" w:cstheme="majorBidi"/>
                <w:sz w:val="20"/>
                <w:szCs w:val="20"/>
              </w:rPr>
              <w:t xml:space="preserve"> </w:t>
            </w:r>
            <w:r w:rsidR="00E07963" w:rsidRPr="003A03AC">
              <w:rPr>
                <w:rFonts w:asciiTheme="majorBidi" w:hAnsiTheme="majorBidi" w:cstheme="majorBidi"/>
                <w:sz w:val="20"/>
                <w:szCs w:val="20"/>
              </w:rPr>
              <w:t>search engine or</w:t>
            </w:r>
            <w:r w:rsidR="00555518" w:rsidRPr="003A03AC">
              <w:rPr>
                <w:rFonts w:asciiTheme="majorBidi" w:hAnsiTheme="majorBidi" w:cstheme="majorBidi"/>
                <w:sz w:val="20"/>
                <w:szCs w:val="20"/>
              </w:rPr>
              <w:t xml:space="preserve">ganisations, and the direct debt </w:t>
            </w:r>
            <w:r w:rsidR="004B6F73" w:rsidRPr="003A03AC">
              <w:rPr>
                <w:rFonts w:asciiTheme="majorBidi" w:hAnsiTheme="majorBidi" w:cstheme="majorBidi"/>
                <w:sz w:val="20"/>
                <w:szCs w:val="20"/>
              </w:rPr>
              <w:t xml:space="preserve">companies, </w:t>
            </w:r>
            <w:r w:rsidR="003A1020" w:rsidRPr="003A03AC">
              <w:rPr>
                <w:rFonts w:asciiTheme="majorBidi" w:hAnsiTheme="majorBidi" w:cstheme="majorBidi"/>
                <w:sz w:val="20"/>
                <w:szCs w:val="20"/>
              </w:rPr>
              <w:t>to identi</w:t>
            </w:r>
            <w:r w:rsidR="00915629" w:rsidRPr="003A03AC">
              <w:rPr>
                <w:rFonts w:asciiTheme="majorBidi" w:hAnsiTheme="majorBidi" w:cstheme="majorBidi"/>
                <w:sz w:val="20"/>
                <w:szCs w:val="20"/>
              </w:rPr>
              <w:t>fy the cost</w:t>
            </w:r>
            <w:r w:rsidR="004B6F73" w:rsidRPr="003A03AC">
              <w:rPr>
                <w:rFonts w:asciiTheme="majorBidi" w:hAnsiTheme="majorBidi" w:cstheme="majorBidi"/>
                <w:sz w:val="20"/>
                <w:szCs w:val="20"/>
              </w:rPr>
              <w:t>s</w:t>
            </w:r>
            <w:r w:rsidR="00915629" w:rsidRPr="003A03AC">
              <w:rPr>
                <w:rFonts w:asciiTheme="majorBidi" w:hAnsiTheme="majorBidi" w:cstheme="majorBidi"/>
                <w:sz w:val="20"/>
                <w:szCs w:val="20"/>
              </w:rPr>
              <w:t xml:space="preserve"> and condition</w:t>
            </w:r>
            <w:r w:rsidR="004B6F73" w:rsidRPr="003A03AC">
              <w:rPr>
                <w:rFonts w:asciiTheme="majorBidi" w:hAnsiTheme="majorBidi" w:cstheme="majorBidi"/>
                <w:sz w:val="20"/>
                <w:szCs w:val="20"/>
              </w:rPr>
              <w:t>s</w:t>
            </w:r>
            <w:r w:rsidR="003B23A8" w:rsidRPr="003A03AC">
              <w:rPr>
                <w:rFonts w:asciiTheme="majorBidi" w:hAnsiTheme="majorBidi" w:cstheme="majorBidi"/>
                <w:sz w:val="20"/>
                <w:szCs w:val="20"/>
              </w:rPr>
              <w:t>,</w:t>
            </w:r>
            <w:r w:rsidR="004946E9" w:rsidRPr="003A03AC">
              <w:rPr>
                <w:rFonts w:asciiTheme="majorBidi" w:hAnsiTheme="majorBidi" w:cstheme="majorBidi"/>
                <w:sz w:val="20"/>
                <w:szCs w:val="20"/>
              </w:rPr>
              <w:t xml:space="preserve"> </w:t>
            </w:r>
            <w:r w:rsidR="00F317B6" w:rsidRPr="003A03AC">
              <w:rPr>
                <w:rFonts w:asciiTheme="majorBidi" w:hAnsiTheme="majorBidi" w:cstheme="majorBidi"/>
                <w:sz w:val="20"/>
                <w:szCs w:val="20"/>
              </w:rPr>
              <w:t xml:space="preserve">and </w:t>
            </w:r>
            <w:r w:rsidR="006667EE" w:rsidRPr="003A03AC">
              <w:rPr>
                <w:rFonts w:asciiTheme="majorBidi" w:hAnsiTheme="majorBidi" w:cstheme="majorBidi"/>
                <w:sz w:val="20"/>
                <w:szCs w:val="20"/>
              </w:rPr>
              <w:t>si</w:t>
            </w:r>
            <w:r w:rsidR="00532D79" w:rsidRPr="003A03AC">
              <w:rPr>
                <w:rFonts w:asciiTheme="majorBidi" w:hAnsiTheme="majorBidi" w:cstheme="majorBidi"/>
                <w:sz w:val="20"/>
                <w:szCs w:val="20"/>
              </w:rPr>
              <w:t>gning up in September</w:t>
            </w:r>
            <w:r w:rsidR="004663D3" w:rsidRPr="003A03AC">
              <w:rPr>
                <w:rFonts w:asciiTheme="majorBidi" w:hAnsiTheme="majorBidi" w:cstheme="majorBidi"/>
                <w:sz w:val="20"/>
                <w:szCs w:val="20"/>
              </w:rPr>
              <w:t xml:space="preserve"> 2024.</w:t>
            </w:r>
          </w:p>
          <w:p w14:paraId="3188C5B4" w14:textId="59C12E73" w:rsidR="00325DF0" w:rsidRPr="003A03AC" w:rsidRDefault="00A16C09" w:rsidP="00446429">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activate and go online</w:t>
            </w:r>
            <w:r w:rsidR="00C70D45" w:rsidRPr="003A03AC">
              <w:rPr>
                <w:rFonts w:asciiTheme="majorBidi" w:hAnsiTheme="majorBidi" w:cstheme="majorBidi"/>
                <w:b/>
                <w:bCs/>
                <w:sz w:val="20"/>
                <w:szCs w:val="20"/>
              </w:rPr>
              <w:t>.</w:t>
            </w:r>
            <w:r w:rsidR="004004BD" w:rsidRPr="003A03AC">
              <w:rPr>
                <w:rFonts w:asciiTheme="majorBidi" w:hAnsiTheme="majorBidi" w:cstheme="majorBidi"/>
                <w:sz w:val="20"/>
                <w:szCs w:val="20"/>
              </w:rPr>
              <w:t xml:space="preserve"> </w:t>
            </w:r>
            <w:r w:rsidR="00570CDD" w:rsidRPr="003A03AC">
              <w:rPr>
                <w:rFonts w:asciiTheme="majorBidi" w:hAnsiTheme="majorBidi" w:cstheme="majorBidi"/>
                <w:sz w:val="20"/>
                <w:szCs w:val="20"/>
              </w:rPr>
              <w:t xml:space="preserve">Setting up </w:t>
            </w:r>
            <w:r w:rsidR="00982454" w:rsidRPr="003A03AC">
              <w:rPr>
                <w:rFonts w:asciiTheme="majorBidi" w:hAnsiTheme="majorBidi" w:cstheme="majorBidi"/>
                <w:sz w:val="20"/>
                <w:szCs w:val="20"/>
              </w:rPr>
              <w:t>and</w:t>
            </w:r>
            <w:r w:rsidR="0029281B" w:rsidRPr="003A03AC">
              <w:rPr>
                <w:rFonts w:asciiTheme="majorBidi" w:hAnsiTheme="majorBidi" w:cstheme="majorBidi"/>
                <w:sz w:val="20"/>
                <w:szCs w:val="20"/>
              </w:rPr>
              <w:t xml:space="preserve"> </w:t>
            </w:r>
            <w:r w:rsidR="00982454" w:rsidRPr="003A03AC">
              <w:rPr>
                <w:rFonts w:asciiTheme="majorBidi" w:hAnsiTheme="majorBidi" w:cstheme="majorBidi"/>
                <w:sz w:val="20"/>
                <w:szCs w:val="20"/>
              </w:rPr>
              <w:t>display</w:t>
            </w:r>
            <w:r w:rsidR="005A6028" w:rsidRPr="003A03AC">
              <w:rPr>
                <w:rFonts w:asciiTheme="majorBidi" w:hAnsiTheme="majorBidi" w:cstheme="majorBidi"/>
                <w:sz w:val="20"/>
                <w:szCs w:val="20"/>
              </w:rPr>
              <w:t xml:space="preserve"> our </w:t>
            </w:r>
            <w:r w:rsidR="00982454" w:rsidRPr="003A03AC">
              <w:rPr>
                <w:rFonts w:asciiTheme="majorBidi" w:hAnsiTheme="majorBidi" w:cstheme="majorBidi"/>
                <w:sz w:val="20"/>
                <w:szCs w:val="20"/>
              </w:rPr>
              <w:t>products</w:t>
            </w:r>
            <w:r w:rsidR="005A6028" w:rsidRPr="003A03AC">
              <w:rPr>
                <w:rFonts w:asciiTheme="majorBidi" w:hAnsiTheme="majorBidi" w:cstheme="majorBidi"/>
                <w:sz w:val="20"/>
                <w:szCs w:val="20"/>
              </w:rPr>
              <w:t xml:space="preserve"> and services </w:t>
            </w:r>
            <w:r w:rsidR="007E2C89" w:rsidRPr="003A03AC">
              <w:rPr>
                <w:rFonts w:asciiTheme="majorBidi" w:hAnsiTheme="majorBidi" w:cstheme="majorBidi"/>
                <w:sz w:val="20"/>
                <w:szCs w:val="20"/>
              </w:rPr>
              <w:t>out the to the customers</w:t>
            </w:r>
            <w:r w:rsidR="00E706D0" w:rsidRPr="003A03AC">
              <w:rPr>
                <w:rFonts w:asciiTheme="majorBidi" w:hAnsiTheme="majorBidi" w:cstheme="majorBidi"/>
                <w:sz w:val="20"/>
                <w:szCs w:val="20"/>
              </w:rPr>
              <w:t xml:space="preserve"> in the end of </w:t>
            </w:r>
            <w:r w:rsidR="00982454" w:rsidRPr="003A03AC">
              <w:rPr>
                <w:rFonts w:asciiTheme="majorBidi" w:hAnsiTheme="majorBidi" w:cstheme="majorBidi"/>
                <w:sz w:val="20"/>
                <w:szCs w:val="20"/>
              </w:rPr>
              <w:t>2024</w:t>
            </w:r>
            <w:r w:rsidR="007C53BA" w:rsidRPr="003A03AC">
              <w:rPr>
                <w:rFonts w:asciiTheme="majorBidi" w:hAnsiTheme="majorBidi" w:cstheme="majorBidi"/>
                <w:sz w:val="20"/>
                <w:szCs w:val="20"/>
              </w:rPr>
              <w:t>.</w:t>
            </w:r>
          </w:p>
        </w:tc>
        <w:tc>
          <w:tcPr>
            <w:tcW w:w="1242" w:type="dxa"/>
          </w:tcPr>
          <w:p w14:paraId="67154C96"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Laptop.</w:t>
            </w:r>
          </w:p>
          <w:p w14:paraId="372815E9"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SEO fees</w:t>
            </w:r>
          </w:p>
          <w:p w14:paraId="17DD4DBC"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For space.</w:t>
            </w:r>
          </w:p>
          <w:p w14:paraId="1FFBE0B8" w14:textId="77777777" w:rsidR="00E30765" w:rsidRPr="003A03AC" w:rsidRDefault="00E30765" w:rsidP="004244AB">
            <w:pPr>
              <w:spacing w:after="0" w:line="240" w:lineRule="auto"/>
              <w:rPr>
                <w:rFonts w:asciiTheme="majorBidi" w:hAnsiTheme="majorBidi" w:cstheme="majorBidi"/>
                <w:sz w:val="20"/>
                <w:szCs w:val="20"/>
              </w:rPr>
            </w:pPr>
          </w:p>
        </w:tc>
        <w:tc>
          <w:tcPr>
            <w:tcW w:w="3671" w:type="dxa"/>
          </w:tcPr>
          <w:p w14:paraId="1CE8A7E5" w14:textId="0372DDC3" w:rsidR="00E30765" w:rsidRPr="003A03AC" w:rsidRDefault="00F01476"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 xml:space="preserve">when linking these friends and stakeholders to the official website, these same interactions will occur. But this time it will be more specific on the product and services available to be presented to the potential customers and convince them. For example, our product and service quality, lower prise comparing with other providers or it could be the service that they will never have anywhere else why not? Furthermore, when the potential customers visit the website that has high interaction, it will increase their confidence on the products and services or </w:t>
            </w:r>
            <w:r w:rsidRPr="003A03AC">
              <w:rPr>
                <w:rFonts w:asciiTheme="majorBidi" w:hAnsiTheme="majorBidi" w:cstheme="majorBidi"/>
                <w:sz w:val="20"/>
                <w:szCs w:val="20"/>
              </w:rPr>
              <w:lastRenderedPageBreak/>
              <w:t>even the brand, which mean increases the customer’s desire to purchase.</w:t>
            </w:r>
          </w:p>
        </w:tc>
        <w:tc>
          <w:tcPr>
            <w:tcW w:w="992" w:type="dxa"/>
          </w:tcPr>
          <w:p w14:paraId="247DC6BF" w14:textId="418F05F5"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lastRenderedPageBreak/>
              <w:t>1/8/202</w:t>
            </w:r>
            <w:r w:rsidR="0036679B" w:rsidRPr="003A03AC">
              <w:rPr>
                <w:rFonts w:asciiTheme="majorBidi" w:hAnsiTheme="majorBidi" w:cstheme="majorBidi"/>
                <w:sz w:val="20"/>
                <w:szCs w:val="20"/>
              </w:rPr>
              <w:t>4</w:t>
            </w:r>
          </w:p>
        </w:tc>
        <w:tc>
          <w:tcPr>
            <w:tcW w:w="851" w:type="dxa"/>
          </w:tcPr>
          <w:p w14:paraId="083E5CF7" w14:textId="2381A205"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1/9/202</w:t>
            </w:r>
            <w:r w:rsidR="0036679B" w:rsidRPr="003A03AC">
              <w:rPr>
                <w:rFonts w:asciiTheme="majorBidi" w:hAnsiTheme="majorBidi" w:cstheme="majorBidi"/>
                <w:sz w:val="20"/>
                <w:szCs w:val="20"/>
              </w:rPr>
              <w:t>4</w:t>
            </w:r>
          </w:p>
        </w:tc>
      </w:tr>
      <w:tr w:rsidR="007525A7" w:rsidRPr="003A03AC" w14:paraId="6344AC9A" w14:textId="77777777" w:rsidTr="00404555">
        <w:trPr>
          <w:trHeight w:val="1537"/>
        </w:trPr>
        <w:tc>
          <w:tcPr>
            <w:tcW w:w="1790" w:type="dxa"/>
            <w:shd w:val="clear" w:color="auto" w:fill="D9E2F3" w:themeFill="accent1" w:themeFillTint="33"/>
          </w:tcPr>
          <w:p w14:paraId="03A0C065" w14:textId="5CB98B02" w:rsidR="00E30765" w:rsidRPr="003A03AC" w:rsidRDefault="00B7614F" w:rsidP="004244AB">
            <w:pPr>
              <w:spacing w:after="0" w:line="240" w:lineRule="auto"/>
              <w:rPr>
                <w:rFonts w:asciiTheme="majorBidi" w:hAnsiTheme="majorBidi" w:cstheme="majorBidi"/>
                <w:sz w:val="24"/>
                <w:szCs w:val="24"/>
              </w:rPr>
            </w:pPr>
            <w:r w:rsidRPr="003A03AC">
              <w:rPr>
                <w:rFonts w:asciiTheme="majorBidi" w:hAnsiTheme="majorBidi" w:cstheme="majorBidi"/>
                <w:sz w:val="24"/>
                <w:szCs w:val="24"/>
              </w:rPr>
              <w:t>Taking a c</w:t>
            </w:r>
            <w:r w:rsidR="002A4B85" w:rsidRPr="003A03AC">
              <w:rPr>
                <w:rFonts w:asciiTheme="majorBidi" w:hAnsiTheme="majorBidi" w:cstheme="majorBidi"/>
                <w:sz w:val="24"/>
                <w:szCs w:val="24"/>
              </w:rPr>
              <w:t xml:space="preserve">ourse </w:t>
            </w:r>
            <w:r w:rsidR="004576DC" w:rsidRPr="003A03AC">
              <w:rPr>
                <w:rFonts w:asciiTheme="majorBidi" w:hAnsiTheme="majorBidi" w:cstheme="majorBidi"/>
                <w:sz w:val="24"/>
                <w:szCs w:val="24"/>
              </w:rPr>
              <w:t xml:space="preserve">on international </w:t>
            </w:r>
            <w:r w:rsidR="00B13946" w:rsidRPr="003A03AC">
              <w:rPr>
                <w:rFonts w:asciiTheme="majorBidi" w:hAnsiTheme="majorBidi" w:cstheme="majorBidi"/>
                <w:sz w:val="24"/>
                <w:szCs w:val="24"/>
              </w:rPr>
              <w:t>relationships for</w:t>
            </w:r>
            <w:r w:rsidR="00541422" w:rsidRPr="003A03AC">
              <w:rPr>
                <w:rFonts w:asciiTheme="majorBidi" w:hAnsiTheme="majorBidi" w:cstheme="majorBidi"/>
                <w:sz w:val="24"/>
                <w:szCs w:val="24"/>
              </w:rPr>
              <w:t xml:space="preserve"> </w:t>
            </w:r>
            <w:r w:rsidR="00D40505" w:rsidRPr="003A03AC">
              <w:rPr>
                <w:rFonts w:asciiTheme="majorBidi" w:hAnsiTheme="majorBidi" w:cstheme="majorBidi"/>
                <w:sz w:val="24"/>
                <w:szCs w:val="24"/>
              </w:rPr>
              <w:t>Professional Project Manager</w:t>
            </w:r>
            <w:r w:rsidR="007C53BA" w:rsidRPr="003A03AC">
              <w:rPr>
                <w:rFonts w:asciiTheme="majorBidi" w:hAnsiTheme="majorBidi" w:cstheme="majorBidi"/>
                <w:sz w:val="24"/>
                <w:szCs w:val="24"/>
              </w:rPr>
              <w:t>s</w:t>
            </w:r>
            <w:r w:rsidR="00D40505" w:rsidRPr="003A03AC">
              <w:rPr>
                <w:rFonts w:asciiTheme="majorBidi" w:hAnsiTheme="majorBidi" w:cstheme="majorBidi"/>
                <w:sz w:val="24"/>
                <w:szCs w:val="24"/>
              </w:rPr>
              <w:t xml:space="preserve"> </w:t>
            </w:r>
            <w:r w:rsidR="006F47DB" w:rsidRPr="003A03AC">
              <w:rPr>
                <w:rFonts w:asciiTheme="majorBidi" w:hAnsiTheme="majorBidi" w:cstheme="majorBidi"/>
                <w:sz w:val="24"/>
                <w:szCs w:val="24"/>
              </w:rPr>
              <w:t>202</w:t>
            </w:r>
            <w:r w:rsidR="00244392" w:rsidRPr="003A03AC">
              <w:rPr>
                <w:rFonts w:asciiTheme="majorBidi" w:hAnsiTheme="majorBidi" w:cstheme="majorBidi"/>
                <w:sz w:val="24"/>
                <w:szCs w:val="24"/>
              </w:rPr>
              <w:t>5</w:t>
            </w:r>
          </w:p>
          <w:p w14:paraId="4901A3F4" w14:textId="77777777" w:rsidR="00E30765" w:rsidRPr="003A03AC" w:rsidRDefault="00E30765" w:rsidP="004244AB">
            <w:pPr>
              <w:spacing w:after="0" w:line="240" w:lineRule="auto"/>
              <w:rPr>
                <w:rFonts w:asciiTheme="majorBidi" w:hAnsiTheme="majorBidi" w:cstheme="majorBidi"/>
                <w:sz w:val="24"/>
                <w:szCs w:val="24"/>
              </w:rPr>
            </w:pPr>
          </w:p>
        </w:tc>
        <w:tc>
          <w:tcPr>
            <w:tcW w:w="3827" w:type="dxa"/>
          </w:tcPr>
          <w:p w14:paraId="64867708" w14:textId="1BBEC467" w:rsidR="003C0FD8" w:rsidRPr="003A03AC" w:rsidRDefault="007B76C1" w:rsidP="003C0FD8">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 xml:space="preserve">Obtaining </w:t>
            </w:r>
            <w:r w:rsidR="00F534F8" w:rsidRPr="003A03AC">
              <w:rPr>
                <w:rFonts w:asciiTheme="majorBidi" w:hAnsiTheme="majorBidi" w:cstheme="majorBidi"/>
                <w:b/>
                <w:bCs/>
                <w:sz w:val="20"/>
                <w:szCs w:val="20"/>
              </w:rPr>
              <w:t>an accredited certific</w:t>
            </w:r>
            <w:r w:rsidR="004527E0" w:rsidRPr="003A03AC">
              <w:rPr>
                <w:rFonts w:asciiTheme="majorBidi" w:hAnsiTheme="majorBidi" w:cstheme="majorBidi"/>
                <w:b/>
                <w:bCs/>
                <w:sz w:val="20"/>
                <w:szCs w:val="20"/>
              </w:rPr>
              <w:t>ate</w:t>
            </w:r>
            <w:r w:rsidR="00EB70B6" w:rsidRPr="003A03AC">
              <w:rPr>
                <w:rFonts w:asciiTheme="majorBidi" w:hAnsiTheme="majorBidi" w:cstheme="majorBidi"/>
                <w:b/>
                <w:bCs/>
                <w:sz w:val="20"/>
                <w:szCs w:val="20"/>
              </w:rPr>
              <w:t>.</w:t>
            </w:r>
            <w:r w:rsidR="004527E0" w:rsidRPr="003A03AC">
              <w:rPr>
                <w:rFonts w:asciiTheme="majorBidi" w:hAnsiTheme="majorBidi" w:cstheme="majorBidi"/>
                <w:b/>
                <w:bCs/>
                <w:sz w:val="20"/>
                <w:szCs w:val="20"/>
              </w:rPr>
              <w:t xml:space="preserve"> </w:t>
            </w:r>
            <w:r w:rsidR="00B34380" w:rsidRPr="003A03AC">
              <w:rPr>
                <w:rFonts w:asciiTheme="majorBidi" w:hAnsiTheme="majorBidi" w:cstheme="majorBidi"/>
                <w:b/>
                <w:bCs/>
                <w:sz w:val="20"/>
                <w:szCs w:val="20"/>
              </w:rPr>
              <w:t xml:space="preserve">From </w:t>
            </w:r>
            <w:r w:rsidR="00B34380" w:rsidRPr="003A03AC">
              <w:rPr>
                <w:rFonts w:asciiTheme="majorBidi" w:hAnsiTheme="majorBidi" w:cstheme="majorBidi"/>
                <w:sz w:val="20"/>
                <w:szCs w:val="20"/>
              </w:rPr>
              <w:t xml:space="preserve">The </w:t>
            </w:r>
            <w:r w:rsidR="004527E0" w:rsidRPr="003A03AC">
              <w:rPr>
                <w:rFonts w:asciiTheme="majorBidi" w:hAnsiTheme="majorBidi" w:cstheme="majorBidi"/>
                <w:sz w:val="20"/>
                <w:szCs w:val="20"/>
              </w:rPr>
              <w:t>respected inst</w:t>
            </w:r>
            <w:r w:rsidR="00FD7CDE" w:rsidRPr="003A03AC">
              <w:rPr>
                <w:rFonts w:asciiTheme="majorBidi" w:hAnsiTheme="majorBidi" w:cstheme="majorBidi"/>
                <w:sz w:val="20"/>
                <w:szCs w:val="20"/>
              </w:rPr>
              <w:t>itution</w:t>
            </w:r>
            <w:r w:rsidR="00B34380" w:rsidRPr="003A03AC">
              <w:rPr>
                <w:rFonts w:asciiTheme="majorBidi" w:hAnsiTheme="majorBidi" w:cstheme="majorBidi"/>
                <w:sz w:val="20"/>
                <w:szCs w:val="20"/>
              </w:rPr>
              <w:t>, to</w:t>
            </w:r>
            <w:r w:rsidR="003C0FD8" w:rsidRPr="003A03AC">
              <w:rPr>
                <w:rFonts w:asciiTheme="majorBidi" w:hAnsiTheme="majorBidi" w:cstheme="majorBidi"/>
                <w:sz w:val="20"/>
                <w:szCs w:val="20"/>
              </w:rPr>
              <w:t xml:space="preserve"> proves the capabilities in specific field is very important for increasing confidence in the business.</w:t>
            </w:r>
          </w:p>
          <w:p w14:paraId="77A24F84" w14:textId="5FF2B5E8" w:rsidR="00EF1054" w:rsidRPr="003A03AC" w:rsidRDefault="009C1695" w:rsidP="00545F08">
            <w:pPr>
              <w:rPr>
                <w:rFonts w:asciiTheme="majorBidi" w:hAnsiTheme="majorBidi" w:cstheme="majorBidi"/>
                <w:sz w:val="20"/>
                <w:szCs w:val="20"/>
              </w:rPr>
            </w:pPr>
            <w:r w:rsidRPr="003A03AC">
              <w:rPr>
                <w:rFonts w:asciiTheme="majorBidi" w:hAnsiTheme="majorBidi" w:cstheme="majorBidi"/>
                <w:b/>
                <w:bCs/>
                <w:sz w:val="20"/>
                <w:szCs w:val="20"/>
              </w:rPr>
              <w:t xml:space="preserve">Mastering </w:t>
            </w:r>
            <w:r w:rsidR="00861263" w:rsidRPr="003A03AC">
              <w:rPr>
                <w:rFonts w:asciiTheme="majorBidi" w:hAnsiTheme="majorBidi" w:cstheme="majorBidi"/>
                <w:b/>
                <w:bCs/>
                <w:sz w:val="20"/>
                <w:szCs w:val="20"/>
              </w:rPr>
              <w:t>soft skills</w:t>
            </w:r>
            <w:r w:rsidR="00AB63D4" w:rsidRPr="003A03AC">
              <w:rPr>
                <w:rFonts w:asciiTheme="majorBidi" w:hAnsiTheme="majorBidi" w:cstheme="majorBidi"/>
                <w:sz w:val="20"/>
                <w:szCs w:val="20"/>
              </w:rPr>
              <w:t xml:space="preserve">. </w:t>
            </w:r>
            <w:r w:rsidR="00736499" w:rsidRPr="003A03AC">
              <w:rPr>
                <w:rFonts w:asciiTheme="majorBidi" w:hAnsiTheme="majorBidi" w:cstheme="majorBidi"/>
                <w:sz w:val="20"/>
                <w:szCs w:val="20"/>
              </w:rPr>
              <w:t>help to understand the external and internal nature of business that impact on the success</w:t>
            </w:r>
            <w:r w:rsidR="00545F08" w:rsidRPr="003A03AC">
              <w:rPr>
                <w:rFonts w:asciiTheme="majorBidi" w:hAnsiTheme="majorBidi" w:cstheme="majorBidi"/>
                <w:sz w:val="20"/>
                <w:szCs w:val="20"/>
              </w:rPr>
              <w:t>,</w:t>
            </w:r>
            <w:r w:rsidR="00112867" w:rsidRPr="003A03AC">
              <w:rPr>
                <w:rFonts w:asciiTheme="majorBidi" w:hAnsiTheme="majorBidi" w:cstheme="majorBidi"/>
                <w:sz w:val="20"/>
                <w:szCs w:val="20"/>
              </w:rPr>
              <w:t xml:space="preserve"> will</w:t>
            </w:r>
            <w:r w:rsidR="00051C94" w:rsidRPr="003A03AC">
              <w:rPr>
                <w:rFonts w:asciiTheme="majorBidi" w:hAnsiTheme="majorBidi" w:cstheme="majorBidi"/>
                <w:sz w:val="20"/>
                <w:szCs w:val="20"/>
              </w:rPr>
              <w:t xml:space="preserve"> allow to manage and lead the business formally</w:t>
            </w:r>
            <w:r w:rsidR="00545F08" w:rsidRPr="003A03AC">
              <w:rPr>
                <w:rFonts w:asciiTheme="majorBidi" w:hAnsiTheme="majorBidi" w:cstheme="majorBidi"/>
                <w:sz w:val="20"/>
                <w:szCs w:val="20"/>
              </w:rPr>
              <w:t>,</w:t>
            </w:r>
            <w:r w:rsidR="00051C94" w:rsidRPr="003A03AC">
              <w:rPr>
                <w:rFonts w:asciiTheme="majorBidi" w:hAnsiTheme="majorBidi" w:cstheme="majorBidi"/>
                <w:sz w:val="20"/>
                <w:szCs w:val="20"/>
              </w:rPr>
              <w:t xml:space="preserve"> it </w:t>
            </w:r>
            <w:r w:rsidR="00446429" w:rsidRPr="003A03AC">
              <w:rPr>
                <w:rFonts w:asciiTheme="majorBidi" w:hAnsiTheme="majorBidi" w:cstheme="majorBidi"/>
                <w:sz w:val="20"/>
                <w:szCs w:val="20"/>
              </w:rPr>
              <w:t>increases</w:t>
            </w:r>
            <w:r w:rsidR="00051C94" w:rsidRPr="003A03AC">
              <w:rPr>
                <w:rFonts w:asciiTheme="majorBidi" w:hAnsiTheme="majorBidi" w:cstheme="majorBidi"/>
                <w:sz w:val="20"/>
                <w:szCs w:val="20"/>
              </w:rPr>
              <w:t xml:space="preserve"> the confidence of the shareholders, facilitate formal procedure and communication internally and externally, </w:t>
            </w:r>
            <w:proofErr w:type="gramStart"/>
            <w:r w:rsidR="00051C94" w:rsidRPr="003A03AC">
              <w:rPr>
                <w:rFonts w:asciiTheme="majorBidi" w:hAnsiTheme="majorBidi" w:cstheme="majorBidi"/>
                <w:sz w:val="20"/>
                <w:szCs w:val="20"/>
              </w:rPr>
              <w:t>locally</w:t>
            </w:r>
            <w:proofErr w:type="gramEnd"/>
            <w:r w:rsidR="00051C94" w:rsidRPr="003A03AC">
              <w:rPr>
                <w:rFonts w:asciiTheme="majorBidi" w:hAnsiTheme="majorBidi" w:cstheme="majorBidi"/>
                <w:sz w:val="20"/>
                <w:szCs w:val="20"/>
              </w:rPr>
              <w:t xml:space="preserve"> and globally.</w:t>
            </w:r>
          </w:p>
        </w:tc>
        <w:tc>
          <w:tcPr>
            <w:tcW w:w="3175" w:type="dxa"/>
            <w:gridSpan w:val="2"/>
          </w:tcPr>
          <w:p w14:paraId="28D167C0" w14:textId="59BA947A" w:rsidR="00E30765" w:rsidRPr="003A03AC" w:rsidRDefault="003B32EC" w:rsidP="004244AB">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R</w:t>
            </w:r>
            <w:r w:rsidR="00E81B9C" w:rsidRPr="003A03AC">
              <w:rPr>
                <w:rFonts w:asciiTheme="majorBidi" w:hAnsiTheme="majorBidi" w:cstheme="majorBidi"/>
                <w:b/>
                <w:bCs/>
                <w:sz w:val="20"/>
                <w:szCs w:val="20"/>
              </w:rPr>
              <w:t>eg</w:t>
            </w:r>
            <w:r w:rsidRPr="003A03AC">
              <w:rPr>
                <w:rFonts w:asciiTheme="majorBidi" w:hAnsiTheme="majorBidi" w:cstheme="majorBidi"/>
                <w:b/>
                <w:bCs/>
                <w:sz w:val="20"/>
                <w:szCs w:val="20"/>
              </w:rPr>
              <w:t>istrations and enrolment</w:t>
            </w:r>
            <w:r w:rsidRPr="003A03AC">
              <w:rPr>
                <w:rFonts w:asciiTheme="majorBidi" w:hAnsiTheme="majorBidi" w:cstheme="majorBidi"/>
                <w:sz w:val="20"/>
                <w:szCs w:val="20"/>
              </w:rPr>
              <w:t xml:space="preserve">. </w:t>
            </w:r>
            <w:r w:rsidR="00207A16" w:rsidRPr="003A03AC">
              <w:rPr>
                <w:rFonts w:asciiTheme="majorBidi" w:hAnsiTheme="majorBidi" w:cstheme="majorBidi"/>
                <w:sz w:val="20"/>
                <w:szCs w:val="20"/>
              </w:rPr>
              <w:t xml:space="preserve">Contacting the </w:t>
            </w:r>
            <w:r w:rsidR="008E4F45" w:rsidRPr="003A03AC">
              <w:rPr>
                <w:rFonts w:asciiTheme="majorBidi" w:hAnsiTheme="majorBidi" w:cstheme="majorBidi"/>
                <w:sz w:val="20"/>
                <w:szCs w:val="20"/>
              </w:rPr>
              <w:t xml:space="preserve">recommended </w:t>
            </w:r>
            <w:r w:rsidR="00207A16" w:rsidRPr="003A03AC">
              <w:rPr>
                <w:rFonts w:asciiTheme="majorBidi" w:hAnsiTheme="majorBidi" w:cstheme="majorBidi"/>
                <w:sz w:val="20"/>
                <w:szCs w:val="20"/>
              </w:rPr>
              <w:t>in</w:t>
            </w:r>
            <w:r w:rsidR="008E4F45" w:rsidRPr="003A03AC">
              <w:rPr>
                <w:rFonts w:asciiTheme="majorBidi" w:hAnsiTheme="majorBidi" w:cstheme="majorBidi"/>
                <w:sz w:val="20"/>
                <w:szCs w:val="20"/>
              </w:rPr>
              <w:t>stitution</w:t>
            </w:r>
            <w:r w:rsidR="00EC1965" w:rsidRPr="003A03AC">
              <w:rPr>
                <w:rFonts w:asciiTheme="majorBidi" w:hAnsiTheme="majorBidi" w:cstheme="majorBidi"/>
                <w:sz w:val="20"/>
                <w:szCs w:val="20"/>
              </w:rPr>
              <w:t xml:space="preserve"> and pay the </w:t>
            </w:r>
            <w:r w:rsidR="002A6065" w:rsidRPr="003A03AC">
              <w:rPr>
                <w:rFonts w:asciiTheme="majorBidi" w:hAnsiTheme="majorBidi" w:cstheme="majorBidi"/>
                <w:sz w:val="20"/>
                <w:szCs w:val="20"/>
              </w:rPr>
              <w:t>learning cost</w:t>
            </w:r>
            <w:r w:rsidR="00EE010C" w:rsidRPr="003A03AC">
              <w:rPr>
                <w:rFonts w:asciiTheme="majorBidi" w:hAnsiTheme="majorBidi" w:cstheme="majorBidi"/>
                <w:sz w:val="20"/>
                <w:szCs w:val="20"/>
              </w:rPr>
              <w:t>,</w:t>
            </w:r>
            <w:r w:rsidR="00AE498E">
              <w:rPr>
                <w:rFonts w:asciiTheme="majorBidi" w:hAnsiTheme="majorBidi" w:cstheme="majorBidi"/>
                <w:sz w:val="20"/>
                <w:szCs w:val="20"/>
              </w:rPr>
              <w:t xml:space="preserve"> this will be in </w:t>
            </w:r>
            <w:r w:rsidR="00FD707C">
              <w:rPr>
                <w:rFonts w:asciiTheme="majorBidi" w:hAnsiTheme="majorBidi" w:cstheme="majorBidi"/>
                <w:sz w:val="20"/>
                <w:szCs w:val="20"/>
              </w:rPr>
              <w:t>January 2025</w:t>
            </w:r>
            <w:r w:rsidR="00EE010C" w:rsidRPr="003A03AC">
              <w:rPr>
                <w:rFonts w:asciiTheme="majorBidi" w:hAnsiTheme="majorBidi" w:cstheme="majorBidi"/>
                <w:sz w:val="20"/>
                <w:szCs w:val="20"/>
              </w:rPr>
              <w:t xml:space="preserve"> </w:t>
            </w:r>
          </w:p>
          <w:p w14:paraId="048600B4" w14:textId="057AF6FC" w:rsidR="00E30765" w:rsidRPr="003A03AC" w:rsidRDefault="00066B30" w:rsidP="00571CC6">
            <w:pPr>
              <w:spacing w:after="0" w:line="240" w:lineRule="auto"/>
              <w:rPr>
                <w:rFonts w:asciiTheme="majorBidi" w:hAnsiTheme="majorBidi" w:cstheme="majorBidi"/>
                <w:sz w:val="20"/>
                <w:szCs w:val="20"/>
              </w:rPr>
            </w:pPr>
            <w:r w:rsidRPr="003A03AC">
              <w:rPr>
                <w:rFonts w:asciiTheme="majorBidi" w:hAnsiTheme="majorBidi" w:cstheme="majorBidi"/>
                <w:b/>
                <w:bCs/>
                <w:sz w:val="20"/>
                <w:szCs w:val="20"/>
              </w:rPr>
              <w:t>S</w:t>
            </w:r>
            <w:r w:rsidR="00894EA0" w:rsidRPr="003A03AC">
              <w:rPr>
                <w:rFonts w:asciiTheme="majorBidi" w:hAnsiTheme="majorBidi" w:cstheme="majorBidi"/>
                <w:b/>
                <w:bCs/>
                <w:sz w:val="20"/>
                <w:szCs w:val="20"/>
              </w:rPr>
              <w:t>e</w:t>
            </w:r>
            <w:r w:rsidRPr="003A03AC">
              <w:rPr>
                <w:rFonts w:asciiTheme="majorBidi" w:hAnsiTheme="majorBidi" w:cstheme="majorBidi"/>
                <w:b/>
                <w:bCs/>
                <w:sz w:val="20"/>
                <w:szCs w:val="20"/>
              </w:rPr>
              <w:t>ssions Attendance</w:t>
            </w:r>
            <w:r w:rsidR="008C6C83" w:rsidRPr="003A03AC">
              <w:rPr>
                <w:rFonts w:asciiTheme="majorBidi" w:hAnsiTheme="majorBidi" w:cstheme="majorBidi"/>
                <w:sz w:val="20"/>
                <w:szCs w:val="20"/>
              </w:rPr>
              <w:t xml:space="preserve"> </w:t>
            </w:r>
            <w:r w:rsidR="00571CC6" w:rsidRPr="003A03AC">
              <w:rPr>
                <w:rFonts w:asciiTheme="majorBidi" w:hAnsiTheme="majorBidi" w:cstheme="majorBidi"/>
                <w:sz w:val="20"/>
                <w:szCs w:val="20"/>
              </w:rPr>
              <w:t>attend all session which will be online</w:t>
            </w:r>
            <w:r w:rsidR="00553977" w:rsidRPr="003A03AC">
              <w:rPr>
                <w:rFonts w:asciiTheme="majorBidi" w:hAnsiTheme="majorBidi" w:cstheme="majorBidi"/>
                <w:sz w:val="20"/>
                <w:szCs w:val="20"/>
              </w:rPr>
              <w:t>, taking the tasks and notes</w:t>
            </w:r>
            <w:r w:rsidR="00822BD0" w:rsidRPr="003A03AC">
              <w:rPr>
                <w:rFonts w:asciiTheme="majorBidi" w:hAnsiTheme="majorBidi" w:cstheme="majorBidi"/>
                <w:sz w:val="20"/>
                <w:szCs w:val="20"/>
              </w:rPr>
              <w:t>.</w:t>
            </w:r>
            <w:r w:rsidR="00DC3E27">
              <w:rPr>
                <w:rFonts w:asciiTheme="majorBidi" w:hAnsiTheme="majorBidi" w:cstheme="majorBidi"/>
                <w:sz w:val="20"/>
                <w:szCs w:val="20"/>
              </w:rPr>
              <w:t xml:space="preserve"> Course duration</w:t>
            </w:r>
            <w:r w:rsidR="000A4366">
              <w:rPr>
                <w:rFonts w:asciiTheme="majorBidi" w:hAnsiTheme="majorBidi" w:cstheme="majorBidi"/>
                <w:sz w:val="20"/>
                <w:szCs w:val="20"/>
              </w:rPr>
              <w:t xml:space="preserve"> last for sex moths.</w:t>
            </w:r>
          </w:p>
        </w:tc>
        <w:tc>
          <w:tcPr>
            <w:tcW w:w="1242" w:type="dxa"/>
          </w:tcPr>
          <w:p w14:paraId="23D5A59A"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Online courses</w:t>
            </w:r>
          </w:p>
          <w:p w14:paraId="563EBEDD" w14:textId="77777777"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 xml:space="preserve">Library </w:t>
            </w:r>
          </w:p>
        </w:tc>
        <w:tc>
          <w:tcPr>
            <w:tcW w:w="3671" w:type="dxa"/>
          </w:tcPr>
          <w:p w14:paraId="6AC89410" w14:textId="77777777" w:rsidR="00E70CA6" w:rsidRPr="003A03AC" w:rsidRDefault="00E70CA6" w:rsidP="00E70CA6">
            <w:pPr>
              <w:rPr>
                <w:rFonts w:asciiTheme="majorBidi" w:hAnsiTheme="majorBidi" w:cstheme="majorBidi"/>
                <w:sz w:val="20"/>
                <w:szCs w:val="20"/>
              </w:rPr>
            </w:pPr>
            <w:r w:rsidRPr="003A03AC">
              <w:rPr>
                <w:rFonts w:asciiTheme="majorBidi" w:hAnsiTheme="majorBidi" w:cstheme="majorBidi"/>
                <w:sz w:val="20"/>
                <w:szCs w:val="20"/>
              </w:rPr>
              <w:t xml:space="preserve">Soft skills are essentials to run a business smoothly and help to understand the external and internal nature of business that impact on the success and processes involve achieving a business goal. When master these skills, it will be easy to make appropriate decision from the option available at appropriate time, handling challenges and difficult circumstances that may appear. In addition, how to deal with stakeholders, and efficiently and effectively guide employees in high manner. </w:t>
            </w:r>
          </w:p>
          <w:p w14:paraId="402D0DC9" w14:textId="77777777" w:rsidR="00E30765" w:rsidRPr="003A03AC" w:rsidRDefault="00E30765" w:rsidP="004244AB">
            <w:pPr>
              <w:spacing w:after="0" w:line="240" w:lineRule="auto"/>
              <w:rPr>
                <w:rFonts w:asciiTheme="majorBidi" w:hAnsiTheme="majorBidi" w:cstheme="majorBidi"/>
                <w:sz w:val="20"/>
                <w:szCs w:val="20"/>
              </w:rPr>
            </w:pPr>
          </w:p>
        </w:tc>
        <w:tc>
          <w:tcPr>
            <w:tcW w:w="992" w:type="dxa"/>
          </w:tcPr>
          <w:p w14:paraId="1B76A845" w14:textId="7F8E7DC0" w:rsidR="00E30765" w:rsidRPr="003A03AC" w:rsidRDefault="00B02931"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10</w:t>
            </w:r>
            <w:r w:rsidR="00E30765" w:rsidRPr="003A03AC">
              <w:rPr>
                <w:rFonts w:asciiTheme="majorBidi" w:hAnsiTheme="majorBidi" w:cstheme="majorBidi"/>
                <w:sz w:val="20"/>
                <w:szCs w:val="20"/>
              </w:rPr>
              <w:t>/</w:t>
            </w:r>
            <w:r w:rsidR="00244392" w:rsidRPr="003A03AC">
              <w:rPr>
                <w:rFonts w:asciiTheme="majorBidi" w:hAnsiTheme="majorBidi" w:cstheme="majorBidi"/>
                <w:sz w:val="20"/>
                <w:szCs w:val="20"/>
              </w:rPr>
              <w:t>1</w:t>
            </w:r>
            <w:r w:rsidR="00E30765" w:rsidRPr="003A03AC">
              <w:rPr>
                <w:rFonts w:asciiTheme="majorBidi" w:hAnsiTheme="majorBidi" w:cstheme="majorBidi"/>
                <w:sz w:val="20"/>
                <w:szCs w:val="20"/>
              </w:rPr>
              <w:t>/ 202</w:t>
            </w:r>
            <w:r w:rsidRPr="003A03AC">
              <w:rPr>
                <w:rFonts w:asciiTheme="majorBidi" w:hAnsiTheme="majorBidi" w:cstheme="majorBidi"/>
                <w:sz w:val="20"/>
                <w:szCs w:val="20"/>
              </w:rPr>
              <w:t>5</w:t>
            </w:r>
          </w:p>
        </w:tc>
        <w:tc>
          <w:tcPr>
            <w:tcW w:w="851" w:type="dxa"/>
          </w:tcPr>
          <w:p w14:paraId="32222726" w14:textId="5978D63D" w:rsidR="00E30765" w:rsidRPr="003A03AC" w:rsidRDefault="00E30765" w:rsidP="004244AB">
            <w:pPr>
              <w:spacing w:after="0" w:line="240" w:lineRule="auto"/>
              <w:rPr>
                <w:rFonts w:asciiTheme="majorBidi" w:hAnsiTheme="majorBidi" w:cstheme="majorBidi"/>
                <w:sz w:val="20"/>
                <w:szCs w:val="20"/>
              </w:rPr>
            </w:pPr>
            <w:r w:rsidRPr="003A03AC">
              <w:rPr>
                <w:rFonts w:asciiTheme="majorBidi" w:hAnsiTheme="majorBidi" w:cstheme="majorBidi"/>
                <w:sz w:val="20"/>
                <w:szCs w:val="20"/>
              </w:rPr>
              <w:t>1/</w:t>
            </w:r>
            <w:r w:rsidR="007C53BA" w:rsidRPr="003A03AC">
              <w:rPr>
                <w:rFonts w:asciiTheme="majorBidi" w:hAnsiTheme="majorBidi" w:cstheme="majorBidi"/>
                <w:sz w:val="20"/>
                <w:szCs w:val="20"/>
              </w:rPr>
              <w:t>6</w:t>
            </w:r>
            <w:r w:rsidRPr="003A03AC">
              <w:rPr>
                <w:rFonts w:asciiTheme="majorBidi" w:hAnsiTheme="majorBidi" w:cstheme="majorBidi"/>
                <w:sz w:val="20"/>
                <w:szCs w:val="20"/>
              </w:rPr>
              <w:t>/202</w:t>
            </w:r>
            <w:r w:rsidR="00B02931" w:rsidRPr="003A03AC">
              <w:rPr>
                <w:rFonts w:asciiTheme="majorBidi" w:hAnsiTheme="majorBidi" w:cstheme="majorBidi"/>
                <w:sz w:val="20"/>
                <w:szCs w:val="20"/>
              </w:rPr>
              <w:t>5</w:t>
            </w:r>
          </w:p>
        </w:tc>
      </w:tr>
      <w:tr w:rsidR="00E30765" w:rsidRPr="003A03AC" w14:paraId="5CD5256D" w14:textId="77777777" w:rsidTr="00404555">
        <w:trPr>
          <w:trHeight w:val="829"/>
        </w:trPr>
        <w:tc>
          <w:tcPr>
            <w:tcW w:w="6704" w:type="dxa"/>
            <w:gridSpan w:val="3"/>
            <w:shd w:val="clear" w:color="auto" w:fill="D9E2F3" w:themeFill="accent1" w:themeFillTint="33"/>
          </w:tcPr>
          <w:p w14:paraId="2E68D218" w14:textId="77777777" w:rsidR="00E30765" w:rsidRPr="003A03AC" w:rsidRDefault="00E30765" w:rsidP="004244AB">
            <w:pPr>
              <w:spacing w:after="0" w:line="240" w:lineRule="auto"/>
              <w:rPr>
                <w:rFonts w:asciiTheme="majorBidi" w:hAnsiTheme="majorBidi" w:cstheme="majorBidi"/>
                <w:sz w:val="24"/>
                <w:szCs w:val="24"/>
              </w:rPr>
            </w:pPr>
          </w:p>
          <w:p w14:paraId="0650B36C" w14:textId="5C37F20A" w:rsidR="00E30765" w:rsidRPr="003A03AC" w:rsidRDefault="00E30765" w:rsidP="004244AB">
            <w:pPr>
              <w:spacing w:after="0" w:line="240" w:lineRule="auto"/>
              <w:rPr>
                <w:rFonts w:asciiTheme="majorBidi" w:hAnsiTheme="majorBidi" w:cstheme="majorBidi"/>
                <w:b/>
                <w:i/>
                <w:sz w:val="24"/>
                <w:szCs w:val="24"/>
              </w:rPr>
            </w:pPr>
            <w:r w:rsidRPr="003A03AC">
              <w:rPr>
                <w:rFonts w:asciiTheme="majorBidi" w:hAnsiTheme="majorBidi" w:cstheme="majorBidi"/>
                <w:b/>
                <w:i/>
                <w:sz w:val="24"/>
                <w:szCs w:val="24"/>
              </w:rPr>
              <w:t xml:space="preserve">Review Date:   </w:t>
            </w:r>
            <w:r w:rsidR="00553ECF" w:rsidRPr="003A03AC">
              <w:rPr>
                <w:rFonts w:asciiTheme="majorBidi" w:hAnsiTheme="majorBidi" w:cstheme="majorBidi"/>
                <w:b/>
                <w:i/>
                <w:sz w:val="24"/>
                <w:szCs w:val="24"/>
              </w:rPr>
              <w:t>24</w:t>
            </w:r>
            <w:r w:rsidRPr="003A03AC">
              <w:rPr>
                <w:rFonts w:asciiTheme="majorBidi" w:hAnsiTheme="majorBidi" w:cstheme="majorBidi"/>
                <w:b/>
                <w:i/>
                <w:sz w:val="24"/>
                <w:szCs w:val="24"/>
              </w:rPr>
              <w:t>/</w:t>
            </w:r>
            <w:r w:rsidR="00E00081" w:rsidRPr="003A03AC">
              <w:rPr>
                <w:rFonts w:asciiTheme="majorBidi" w:hAnsiTheme="majorBidi" w:cstheme="majorBidi"/>
                <w:b/>
                <w:i/>
                <w:sz w:val="24"/>
                <w:szCs w:val="24"/>
              </w:rPr>
              <w:t>02</w:t>
            </w:r>
            <w:r w:rsidRPr="003A03AC">
              <w:rPr>
                <w:rFonts w:asciiTheme="majorBidi" w:hAnsiTheme="majorBidi" w:cstheme="majorBidi"/>
                <w:b/>
                <w:i/>
                <w:sz w:val="24"/>
                <w:szCs w:val="24"/>
              </w:rPr>
              <w:t>/2023</w:t>
            </w:r>
          </w:p>
          <w:p w14:paraId="60FFDB66" w14:textId="77777777" w:rsidR="00E30765" w:rsidRPr="003A03AC" w:rsidRDefault="00E30765" w:rsidP="004244AB">
            <w:pPr>
              <w:spacing w:after="0" w:line="240" w:lineRule="auto"/>
              <w:rPr>
                <w:rFonts w:asciiTheme="majorBidi" w:hAnsiTheme="majorBidi" w:cstheme="majorBidi"/>
                <w:sz w:val="24"/>
                <w:szCs w:val="24"/>
              </w:rPr>
            </w:pPr>
          </w:p>
        </w:tc>
        <w:tc>
          <w:tcPr>
            <w:tcW w:w="8844" w:type="dxa"/>
            <w:gridSpan w:val="5"/>
          </w:tcPr>
          <w:p w14:paraId="5290B57D" w14:textId="77777777" w:rsidR="00E30765" w:rsidRPr="003A03AC" w:rsidRDefault="00E30765" w:rsidP="004244AB">
            <w:pPr>
              <w:spacing w:after="0" w:line="240" w:lineRule="auto"/>
              <w:rPr>
                <w:rFonts w:asciiTheme="majorBidi" w:hAnsiTheme="majorBidi" w:cstheme="majorBidi"/>
                <w:sz w:val="20"/>
                <w:szCs w:val="20"/>
              </w:rPr>
            </w:pPr>
          </w:p>
          <w:p w14:paraId="148F69A9" w14:textId="7AC469B8" w:rsidR="00E30765" w:rsidRPr="003A03AC" w:rsidRDefault="00E30765" w:rsidP="004244AB">
            <w:pPr>
              <w:spacing w:after="0" w:line="240" w:lineRule="auto"/>
              <w:rPr>
                <w:rFonts w:asciiTheme="majorBidi" w:hAnsiTheme="majorBidi" w:cstheme="majorBidi"/>
                <w:b/>
                <w:i/>
                <w:sz w:val="20"/>
                <w:szCs w:val="20"/>
              </w:rPr>
            </w:pPr>
            <w:r w:rsidRPr="003A03AC">
              <w:rPr>
                <w:rFonts w:asciiTheme="majorBidi" w:hAnsiTheme="majorBidi" w:cstheme="majorBidi"/>
                <w:b/>
                <w:i/>
                <w:sz w:val="20"/>
                <w:szCs w:val="20"/>
              </w:rPr>
              <w:t>Signature: Mohamed Babeker</w:t>
            </w:r>
            <w:r w:rsidR="00E00081" w:rsidRPr="003A03AC">
              <w:rPr>
                <w:rFonts w:asciiTheme="majorBidi" w:hAnsiTheme="majorBidi" w:cstheme="majorBidi"/>
                <w:b/>
                <w:i/>
                <w:sz w:val="20"/>
                <w:szCs w:val="20"/>
              </w:rPr>
              <w:t xml:space="preserve"> Osman</w:t>
            </w:r>
            <w:r w:rsidRPr="003A03AC">
              <w:rPr>
                <w:rFonts w:asciiTheme="majorBidi" w:hAnsiTheme="majorBidi" w:cstheme="majorBidi"/>
                <w:b/>
                <w:i/>
                <w:sz w:val="20"/>
                <w:szCs w:val="20"/>
              </w:rPr>
              <w:t xml:space="preserve"> Ahmed</w:t>
            </w:r>
          </w:p>
        </w:tc>
      </w:tr>
    </w:tbl>
    <w:p w14:paraId="6AD71A2A" w14:textId="55B82E2F" w:rsidR="00E30765" w:rsidRDefault="00E30765" w:rsidP="00AE486F">
      <w:pPr>
        <w:rPr>
          <w:b/>
          <w:sz w:val="32"/>
          <w:szCs w:val="32"/>
          <w:u w:val="single"/>
        </w:rPr>
      </w:pPr>
    </w:p>
    <w:p w14:paraId="08396057" w14:textId="77777777" w:rsidR="00822BD0" w:rsidRDefault="00822BD0" w:rsidP="00AE486F">
      <w:pPr>
        <w:rPr>
          <w:b/>
          <w:sz w:val="32"/>
          <w:szCs w:val="32"/>
          <w:u w:val="single"/>
        </w:rPr>
      </w:pPr>
    </w:p>
    <w:p w14:paraId="34365964" w14:textId="77777777" w:rsidR="00822BD0" w:rsidRDefault="00822BD0" w:rsidP="00AE486F">
      <w:pPr>
        <w:rPr>
          <w:b/>
          <w:sz w:val="32"/>
          <w:szCs w:val="32"/>
          <w:u w:val="single"/>
        </w:rPr>
      </w:pPr>
    </w:p>
    <w:p w14:paraId="7197442D" w14:textId="6F722966" w:rsidR="00F56C2A" w:rsidRPr="00F56C2A" w:rsidRDefault="00FC5AD8" w:rsidP="00F56C2A">
      <w:pPr>
        <w:rPr>
          <w:b/>
          <w:sz w:val="32"/>
          <w:szCs w:val="32"/>
          <w:u w:val="single"/>
        </w:rPr>
      </w:pPr>
      <w:r>
        <w:rPr>
          <w:b/>
          <w:sz w:val="32"/>
          <w:szCs w:val="32"/>
          <w:u w:val="single"/>
        </w:rPr>
        <w:t>References:</w:t>
      </w:r>
    </w:p>
    <w:p w14:paraId="2D1A964D" w14:textId="1DE3409E" w:rsidR="008243AA" w:rsidRPr="00FC5AD8" w:rsidRDefault="00F56C2A" w:rsidP="00FC5AD8">
      <w:pPr>
        <w:rPr>
          <w:bCs/>
        </w:rPr>
      </w:pPr>
      <w:r w:rsidRPr="00FC5AD8">
        <w:rPr>
          <w:bCs/>
        </w:rPr>
        <w:t xml:space="preserve">Gorbatov (2021) ‘Personal brand equity: Scale development and validation’, Personnel psychology, 74(3), pp. 505–542. Available at: </w:t>
      </w:r>
      <w:hyperlink r:id="rId6" w:history="1">
        <w:r w:rsidR="008243AA" w:rsidRPr="00FC5AD8">
          <w:rPr>
            <w:rStyle w:val="Hyperlink"/>
            <w:bCs/>
            <w:u w:val="none"/>
          </w:rPr>
          <w:t>https://doi.org/10.1111/peps.12412</w:t>
        </w:r>
      </w:hyperlink>
      <w:r w:rsidRPr="00FC5AD8">
        <w:rPr>
          <w:bCs/>
        </w:rPr>
        <w:t>.</w:t>
      </w:r>
    </w:p>
    <w:p w14:paraId="0681A274" w14:textId="448944A9" w:rsidR="008243AA" w:rsidRPr="00FC5AD8" w:rsidRDefault="008243AA" w:rsidP="008243AA">
      <w:pPr>
        <w:rPr>
          <w:bCs/>
        </w:rPr>
      </w:pPr>
      <w:r w:rsidRPr="00FC5AD8">
        <w:rPr>
          <w:bCs/>
        </w:rPr>
        <w:t>Carrillo-Durán, M.-V. and Pérez Pulido, M. (2022) Cases on developing effective research plans for communications and information science. Edited by M.-V. Carrillo-Durán and M. Pérez Pulido. Hershey, Pennsylvania: Information Science Reference.</w:t>
      </w:r>
    </w:p>
    <w:p w14:paraId="3E74ADA2" w14:textId="77777777" w:rsidR="00AE486F" w:rsidRDefault="00AE486F" w:rsidP="00AE486F"/>
    <w:sectPr w:rsidR="00AE486F" w:rsidSect="007516D7">
      <w:pgSz w:w="16838" w:h="11906" w:orient="landscape"/>
      <w:pgMar w:top="426" w:right="395" w:bottom="567" w:left="567" w:header="709" w:footer="709"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C0E7D"/>
    <w:multiLevelType w:val="hybridMultilevel"/>
    <w:tmpl w:val="3D72A22A"/>
    <w:lvl w:ilvl="0" w:tplc="C91E12A2">
      <w:numFmt w:val="bullet"/>
      <w:lvlText w:val=""/>
      <w:lvlJc w:val="left"/>
      <w:pPr>
        <w:ind w:left="720" w:hanging="360"/>
      </w:pPr>
      <w:rPr>
        <w:rFonts w:ascii="Symbol" w:eastAsia="Calibri"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5488F"/>
    <w:multiLevelType w:val="hybridMultilevel"/>
    <w:tmpl w:val="34785880"/>
    <w:lvl w:ilvl="0" w:tplc="54EAEAB2">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897BE2"/>
    <w:multiLevelType w:val="hybridMultilevel"/>
    <w:tmpl w:val="C0DA0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6A0151"/>
    <w:multiLevelType w:val="hybridMultilevel"/>
    <w:tmpl w:val="C074ABE4"/>
    <w:lvl w:ilvl="0" w:tplc="FB824FE0">
      <w:numFmt w:val="bullet"/>
      <w:lvlText w:val=""/>
      <w:lvlJc w:val="left"/>
      <w:pPr>
        <w:ind w:left="720" w:hanging="360"/>
      </w:pPr>
      <w:rPr>
        <w:rFonts w:ascii="Symbol" w:eastAsia="Calibri" w:hAnsi="Symbol"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150326"/>
    <w:multiLevelType w:val="hybridMultilevel"/>
    <w:tmpl w:val="695C5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31FD0"/>
    <w:multiLevelType w:val="hybridMultilevel"/>
    <w:tmpl w:val="7CF4134C"/>
    <w:lvl w:ilvl="0" w:tplc="75860D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801028E"/>
    <w:multiLevelType w:val="hybridMultilevel"/>
    <w:tmpl w:val="42CCF9BA"/>
    <w:lvl w:ilvl="0" w:tplc="B95440A4">
      <w:start w:val="1"/>
      <w:numFmt w:val="bullet"/>
      <w:lvlText w:val=""/>
      <w:lvlJc w:val="left"/>
      <w:pPr>
        <w:ind w:left="1080" w:hanging="360"/>
      </w:pPr>
      <w:rPr>
        <w:rFonts w:ascii="Symbol" w:eastAsia="Calibri" w:hAnsi="Symbol" w:cstheme="maj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49792240">
    <w:abstractNumId w:val="6"/>
  </w:num>
  <w:num w:numId="2" w16cid:durableId="616637998">
    <w:abstractNumId w:val="0"/>
  </w:num>
  <w:num w:numId="3" w16cid:durableId="765731284">
    <w:abstractNumId w:val="3"/>
  </w:num>
  <w:num w:numId="4" w16cid:durableId="1583761373">
    <w:abstractNumId w:val="1"/>
  </w:num>
  <w:num w:numId="5" w16cid:durableId="397485247">
    <w:abstractNumId w:val="2"/>
  </w:num>
  <w:num w:numId="6" w16cid:durableId="1220674824">
    <w:abstractNumId w:val="4"/>
  </w:num>
  <w:num w:numId="7" w16cid:durableId="6291478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6F"/>
    <w:rsid w:val="000033B5"/>
    <w:rsid w:val="0000604A"/>
    <w:rsid w:val="00012CB6"/>
    <w:rsid w:val="00020061"/>
    <w:rsid w:val="00024441"/>
    <w:rsid w:val="000301E3"/>
    <w:rsid w:val="000326CA"/>
    <w:rsid w:val="00045960"/>
    <w:rsid w:val="0005117C"/>
    <w:rsid w:val="00051C94"/>
    <w:rsid w:val="00066B30"/>
    <w:rsid w:val="0007719E"/>
    <w:rsid w:val="00096A51"/>
    <w:rsid w:val="000A0280"/>
    <w:rsid w:val="000A0F1D"/>
    <w:rsid w:val="000A4366"/>
    <w:rsid w:val="000B1F87"/>
    <w:rsid w:val="000B5653"/>
    <w:rsid w:val="000C03B1"/>
    <w:rsid w:val="000D50A6"/>
    <w:rsid w:val="000D5982"/>
    <w:rsid w:val="000E11AB"/>
    <w:rsid w:val="000E6290"/>
    <w:rsid w:val="000F199D"/>
    <w:rsid w:val="000F2C9B"/>
    <w:rsid w:val="000F7854"/>
    <w:rsid w:val="00103D46"/>
    <w:rsid w:val="001067A2"/>
    <w:rsid w:val="001126CA"/>
    <w:rsid w:val="00112867"/>
    <w:rsid w:val="00112AB5"/>
    <w:rsid w:val="00130972"/>
    <w:rsid w:val="00143625"/>
    <w:rsid w:val="00151504"/>
    <w:rsid w:val="001720A1"/>
    <w:rsid w:val="00186D10"/>
    <w:rsid w:val="00190056"/>
    <w:rsid w:val="0019090F"/>
    <w:rsid w:val="001976AD"/>
    <w:rsid w:val="001A233C"/>
    <w:rsid w:val="001A247C"/>
    <w:rsid w:val="001A36B0"/>
    <w:rsid w:val="001A7A4B"/>
    <w:rsid w:val="001B1E20"/>
    <w:rsid w:val="001B4941"/>
    <w:rsid w:val="001B4C45"/>
    <w:rsid w:val="001C51C1"/>
    <w:rsid w:val="001C5DFD"/>
    <w:rsid w:val="001E4D83"/>
    <w:rsid w:val="001E5411"/>
    <w:rsid w:val="001E65F6"/>
    <w:rsid w:val="001F53D7"/>
    <w:rsid w:val="001F5FCA"/>
    <w:rsid w:val="001F71D9"/>
    <w:rsid w:val="00207A16"/>
    <w:rsid w:val="00211259"/>
    <w:rsid w:val="00214E89"/>
    <w:rsid w:val="00215BA0"/>
    <w:rsid w:val="00226663"/>
    <w:rsid w:val="002401AE"/>
    <w:rsid w:val="00244392"/>
    <w:rsid w:val="00245849"/>
    <w:rsid w:val="00250617"/>
    <w:rsid w:val="002546B3"/>
    <w:rsid w:val="002564FF"/>
    <w:rsid w:val="00266A59"/>
    <w:rsid w:val="00271705"/>
    <w:rsid w:val="00274538"/>
    <w:rsid w:val="002766A0"/>
    <w:rsid w:val="002804EA"/>
    <w:rsid w:val="002824D8"/>
    <w:rsid w:val="00285EE3"/>
    <w:rsid w:val="00290484"/>
    <w:rsid w:val="00291DD9"/>
    <w:rsid w:val="0029281B"/>
    <w:rsid w:val="002A2B77"/>
    <w:rsid w:val="002A324F"/>
    <w:rsid w:val="002A4B85"/>
    <w:rsid w:val="002A4FAC"/>
    <w:rsid w:val="002A6065"/>
    <w:rsid w:val="002B0653"/>
    <w:rsid w:val="002B2739"/>
    <w:rsid w:val="002B73D5"/>
    <w:rsid w:val="002C0E0F"/>
    <w:rsid w:val="002D4432"/>
    <w:rsid w:val="002E34CF"/>
    <w:rsid w:val="002E4212"/>
    <w:rsid w:val="002F4C59"/>
    <w:rsid w:val="00300D92"/>
    <w:rsid w:val="00305FB9"/>
    <w:rsid w:val="00321450"/>
    <w:rsid w:val="00325DF0"/>
    <w:rsid w:val="00327562"/>
    <w:rsid w:val="0033277E"/>
    <w:rsid w:val="0033448E"/>
    <w:rsid w:val="003379F4"/>
    <w:rsid w:val="00356940"/>
    <w:rsid w:val="00362900"/>
    <w:rsid w:val="0036578E"/>
    <w:rsid w:val="0036679B"/>
    <w:rsid w:val="00374DB1"/>
    <w:rsid w:val="003758A9"/>
    <w:rsid w:val="00380AA8"/>
    <w:rsid w:val="00383E1C"/>
    <w:rsid w:val="00385D42"/>
    <w:rsid w:val="0039381E"/>
    <w:rsid w:val="003954C2"/>
    <w:rsid w:val="00395F2D"/>
    <w:rsid w:val="003960D9"/>
    <w:rsid w:val="003A03AC"/>
    <w:rsid w:val="003A1020"/>
    <w:rsid w:val="003A6254"/>
    <w:rsid w:val="003A69CF"/>
    <w:rsid w:val="003B23A8"/>
    <w:rsid w:val="003B2A7A"/>
    <w:rsid w:val="003B32EC"/>
    <w:rsid w:val="003B37AB"/>
    <w:rsid w:val="003B3E67"/>
    <w:rsid w:val="003B3E98"/>
    <w:rsid w:val="003C0FD8"/>
    <w:rsid w:val="003C44F8"/>
    <w:rsid w:val="003D2F8B"/>
    <w:rsid w:val="003D7DA7"/>
    <w:rsid w:val="003E3B32"/>
    <w:rsid w:val="003F3CBB"/>
    <w:rsid w:val="003F3DB7"/>
    <w:rsid w:val="003F60AA"/>
    <w:rsid w:val="003F7CA1"/>
    <w:rsid w:val="004004BD"/>
    <w:rsid w:val="00404555"/>
    <w:rsid w:val="0041075D"/>
    <w:rsid w:val="00423F60"/>
    <w:rsid w:val="00433888"/>
    <w:rsid w:val="00436791"/>
    <w:rsid w:val="00437D69"/>
    <w:rsid w:val="004418B7"/>
    <w:rsid w:val="00446429"/>
    <w:rsid w:val="00447FD2"/>
    <w:rsid w:val="004527E0"/>
    <w:rsid w:val="00454573"/>
    <w:rsid w:val="004576DC"/>
    <w:rsid w:val="00463BE9"/>
    <w:rsid w:val="004663D3"/>
    <w:rsid w:val="00481C8B"/>
    <w:rsid w:val="00482208"/>
    <w:rsid w:val="00491188"/>
    <w:rsid w:val="004915D2"/>
    <w:rsid w:val="0049177A"/>
    <w:rsid w:val="004946E9"/>
    <w:rsid w:val="004949FB"/>
    <w:rsid w:val="004A028F"/>
    <w:rsid w:val="004A5D9B"/>
    <w:rsid w:val="004B5801"/>
    <w:rsid w:val="004B6CED"/>
    <w:rsid w:val="004B6F73"/>
    <w:rsid w:val="004C1395"/>
    <w:rsid w:val="004D02EA"/>
    <w:rsid w:val="004D13E8"/>
    <w:rsid w:val="004D1FB2"/>
    <w:rsid w:val="004D44F3"/>
    <w:rsid w:val="004E6348"/>
    <w:rsid w:val="004E6D9D"/>
    <w:rsid w:val="004E7857"/>
    <w:rsid w:val="004F62C1"/>
    <w:rsid w:val="004F7D53"/>
    <w:rsid w:val="005020AD"/>
    <w:rsid w:val="00527501"/>
    <w:rsid w:val="00531A9C"/>
    <w:rsid w:val="00532D79"/>
    <w:rsid w:val="0053609A"/>
    <w:rsid w:val="00537D24"/>
    <w:rsid w:val="00541422"/>
    <w:rsid w:val="00545F08"/>
    <w:rsid w:val="00553977"/>
    <w:rsid w:val="00553ECF"/>
    <w:rsid w:val="005541F7"/>
    <w:rsid w:val="00554F2E"/>
    <w:rsid w:val="00555518"/>
    <w:rsid w:val="00560023"/>
    <w:rsid w:val="0056130E"/>
    <w:rsid w:val="0056235E"/>
    <w:rsid w:val="00570CDD"/>
    <w:rsid w:val="00571CC6"/>
    <w:rsid w:val="005836DD"/>
    <w:rsid w:val="005933BB"/>
    <w:rsid w:val="005940F6"/>
    <w:rsid w:val="005A5D28"/>
    <w:rsid w:val="005A6028"/>
    <w:rsid w:val="005A61E4"/>
    <w:rsid w:val="005A6EFA"/>
    <w:rsid w:val="005B454F"/>
    <w:rsid w:val="005B4B04"/>
    <w:rsid w:val="005B5C43"/>
    <w:rsid w:val="005E096A"/>
    <w:rsid w:val="005F5D98"/>
    <w:rsid w:val="00600EA3"/>
    <w:rsid w:val="0060221E"/>
    <w:rsid w:val="00602232"/>
    <w:rsid w:val="00605099"/>
    <w:rsid w:val="00605CAC"/>
    <w:rsid w:val="006102EA"/>
    <w:rsid w:val="00612C81"/>
    <w:rsid w:val="006170F4"/>
    <w:rsid w:val="006264DB"/>
    <w:rsid w:val="006416B6"/>
    <w:rsid w:val="006432DE"/>
    <w:rsid w:val="00660787"/>
    <w:rsid w:val="006644FF"/>
    <w:rsid w:val="0066596C"/>
    <w:rsid w:val="00665E07"/>
    <w:rsid w:val="006667EE"/>
    <w:rsid w:val="00672E1E"/>
    <w:rsid w:val="00675617"/>
    <w:rsid w:val="00676143"/>
    <w:rsid w:val="006944C2"/>
    <w:rsid w:val="006A4064"/>
    <w:rsid w:val="006A6D6B"/>
    <w:rsid w:val="006B161B"/>
    <w:rsid w:val="006C42A2"/>
    <w:rsid w:val="006C6597"/>
    <w:rsid w:val="006C6E64"/>
    <w:rsid w:val="006D1A7F"/>
    <w:rsid w:val="006D650F"/>
    <w:rsid w:val="006E537A"/>
    <w:rsid w:val="006E7DA2"/>
    <w:rsid w:val="006F23B6"/>
    <w:rsid w:val="006F47DB"/>
    <w:rsid w:val="0070347D"/>
    <w:rsid w:val="007259AD"/>
    <w:rsid w:val="00736499"/>
    <w:rsid w:val="0074545E"/>
    <w:rsid w:val="00745BDA"/>
    <w:rsid w:val="00750450"/>
    <w:rsid w:val="007512D1"/>
    <w:rsid w:val="007516D7"/>
    <w:rsid w:val="007525A7"/>
    <w:rsid w:val="0076166F"/>
    <w:rsid w:val="00767722"/>
    <w:rsid w:val="00773243"/>
    <w:rsid w:val="00773736"/>
    <w:rsid w:val="007756D6"/>
    <w:rsid w:val="00780B71"/>
    <w:rsid w:val="00784DEA"/>
    <w:rsid w:val="007967EF"/>
    <w:rsid w:val="007A5DAC"/>
    <w:rsid w:val="007B0F90"/>
    <w:rsid w:val="007B17AC"/>
    <w:rsid w:val="007B2D40"/>
    <w:rsid w:val="007B5A9C"/>
    <w:rsid w:val="007B76C1"/>
    <w:rsid w:val="007C24F7"/>
    <w:rsid w:val="007C4224"/>
    <w:rsid w:val="007C53BA"/>
    <w:rsid w:val="007E2C89"/>
    <w:rsid w:val="007F3D22"/>
    <w:rsid w:val="007F3F30"/>
    <w:rsid w:val="007F75E1"/>
    <w:rsid w:val="00814828"/>
    <w:rsid w:val="00822BD0"/>
    <w:rsid w:val="00823095"/>
    <w:rsid w:val="008243AA"/>
    <w:rsid w:val="00824CBB"/>
    <w:rsid w:val="00830AC4"/>
    <w:rsid w:val="00833B30"/>
    <w:rsid w:val="00840D32"/>
    <w:rsid w:val="00842600"/>
    <w:rsid w:val="00851FA4"/>
    <w:rsid w:val="008520A7"/>
    <w:rsid w:val="008555DA"/>
    <w:rsid w:val="0086010C"/>
    <w:rsid w:val="00861263"/>
    <w:rsid w:val="00864583"/>
    <w:rsid w:val="00876C1D"/>
    <w:rsid w:val="00882113"/>
    <w:rsid w:val="00884696"/>
    <w:rsid w:val="00891A92"/>
    <w:rsid w:val="00894EA0"/>
    <w:rsid w:val="008A3CED"/>
    <w:rsid w:val="008B4895"/>
    <w:rsid w:val="008B589B"/>
    <w:rsid w:val="008B7D63"/>
    <w:rsid w:val="008C296C"/>
    <w:rsid w:val="008C472B"/>
    <w:rsid w:val="008C6C83"/>
    <w:rsid w:val="008E3E2A"/>
    <w:rsid w:val="008E4F45"/>
    <w:rsid w:val="008F3414"/>
    <w:rsid w:val="008F54F2"/>
    <w:rsid w:val="00903A0B"/>
    <w:rsid w:val="0090522B"/>
    <w:rsid w:val="00915629"/>
    <w:rsid w:val="009311E9"/>
    <w:rsid w:val="00931DFB"/>
    <w:rsid w:val="00933C26"/>
    <w:rsid w:val="00934042"/>
    <w:rsid w:val="00943ECF"/>
    <w:rsid w:val="00951B00"/>
    <w:rsid w:val="00956D63"/>
    <w:rsid w:val="00957ECA"/>
    <w:rsid w:val="00971D56"/>
    <w:rsid w:val="00980D7B"/>
    <w:rsid w:val="00982454"/>
    <w:rsid w:val="00991587"/>
    <w:rsid w:val="009956FD"/>
    <w:rsid w:val="00995BDC"/>
    <w:rsid w:val="00995E99"/>
    <w:rsid w:val="009A1206"/>
    <w:rsid w:val="009A69E8"/>
    <w:rsid w:val="009B60FC"/>
    <w:rsid w:val="009B762D"/>
    <w:rsid w:val="009C1695"/>
    <w:rsid w:val="009D3C3A"/>
    <w:rsid w:val="009D43A5"/>
    <w:rsid w:val="009E43CE"/>
    <w:rsid w:val="009E5B0E"/>
    <w:rsid w:val="00A03E20"/>
    <w:rsid w:val="00A14F09"/>
    <w:rsid w:val="00A16C09"/>
    <w:rsid w:val="00A234BA"/>
    <w:rsid w:val="00A25085"/>
    <w:rsid w:val="00A43512"/>
    <w:rsid w:val="00A44534"/>
    <w:rsid w:val="00A50F79"/>
    <w:rsid w:val="00A51232"/>
    <w:rsid w:val="00A520BC"/>
    <w:rsid w:val="00A544D9"/>
    <w:rsid w:val="00A553AD"/>
    <w:rsid w:val="00A6174A"/>
    <w:rsid w:val="00A66EDA"/>
    <w:rsid w:val="00A9294F"/>
    <w:rsid w:val="00AA63C9"/>
    <w:rsid w:val="00AB63D4"/>
    <w:rsid w:val="00AC4284"/>
    <w:rsid w:val="00AC5F68"/>
    <w:rsid w:val="00AD2C59"/>
    <w:rsid w:val="00AD31CA"/>
    <w:rsid w:val="00AD6C25"/>
    <w:rsid w:val="00AE486F"/>
    <w:rsid w:val="00AE498E"/>
    <w:rsid w:val="00AF0658"/>
    <w:rsid w:val="00AF794C"/>
    <w:rsid w:val="00B025DF"/>
    <w:rsid w:val="00B02931"/>
    <w:rsid w:val="00B119AF"/>
    <w:rsid w:val="00B131DC"/>
    <w:rsid w:val="00B13946"/>
    <w:rsid w:val="00B333BF"/>
    <w:rsid w:val="00B34380"/>
    <w:rsid w:val="00B37B27"/>
    <w:rsid w:val="00B37B49"/>
    <w:rsid w:val="00B43BC6"/>
    <w:rsid w:val="00B4765D"/>
    <w:rsid w:val="00B52EEC"/>
    <w:rsid w:val="00B545E5"/>
    <w:rsid w:val="00B561DC"/>
    <w:rsid w:val="00B60CCF"/>
    <w:rsid w:val="00B668FE"/>
    <w:rsid w:val="00B70062"/>
    <w:rsid w:val="00B74283"/>
    <w:rsid w:val="00B75A88"/>
    <w:rsid w:val="00B7614F"/>
    <w:rsid w:val="00BA778A"/>
    <w:rsid w:val="00BC4E48"/>
    <w:rsid w:val="00BD1F2E"/>
    <w:rsid w:val="00BD6823"/>
    <w:rsid w:val="00BE1665"/>
    <w:rsid w:val="00BE1B7B"/>
    <w:rsid w:val="00BE4DB3"/>
    <w:rsid w:val="00BF6CCC"/>
    <w:rsid w:val="00C0196E"/>
    <w:rsid w:val="00C05537"/>
    <w:rsid w:val="00C06C97"/>
    <w:rsid w:val="00C06DF8"/>
    <w:rsid w:val="00C15AFB"/>
    <w:rsid w:val="00C2312A"/>
    <w:rsid w:val="00C23E27"/>
    <w:rsid w:val="00C328D5"/>
    <w:rsid w:val="00C42061"/>
    <w:rsid w:val="00C44643"/>
    <w:rsid w:val="00C50C95"/>
    <w:rsid w:val="00C54D09"/>
    <w:rsid w:val="00C54D2B"/>
    <w:rsid w:val="00C55C3C"/>
    <w:rsid w:val="00C70D45"/>
    <w:rsid w:val="00C7413E"/>
    <w:rsid w:val="00C760EA"/>
    <w:rsid w:val="00C85FAD"/>
    <w:rsid w:val="00C90F83"/>
    <w:rsid w:val="00C94E6B"/>
    <w:rsid w:val="00CA4FA5"/>
    <w:rsid w:val="00CB1EA0"/>
    <w:rsid w:val="00CC4252"/>
    <w:rsid w:val="00CD2F83"/>
    <w:rsid w:val="00CF253B"/>
    <w:rsid w:val="00CF50DE"/>
    <w:rsid w:val="00CF677D"/>
    <w:rsid w:val="00D0547D"/>
    <w:rsid w:val="00D064F8"/>
    <w:rsid w:val="00D154B0"/>
    <w:rsid w:val="00D347AD"/>
    <w:rsid w:val="00D40505"/>
    <w:rsid w:val="00D4088B"/>
    <w:rsid w:val="00D40B83"/>
    <w:rsid w:val="00D416BB"/>
    <w:rsid w:val="00D46976"/>
    <w:rsid w:val="00D47825"/>
    <w:rsid w:val="00D5606F"/>
    <w:rsid w:val="00D664B0"/>
    <w:rsid w:val="00D6677D"/>
    <w:rsid w:val="00D67A86"/>
    <w:rsid w:val="00D712C6"/>
    <w:rsid w:val="00D800A4"/>
    <w:rsid w:val="00D85138"/>
    <w:rsid w:val="00D85767"/>
    <w:rsid w:val="00DA3EAF"/>
    <w:rsid w:val="00DC36A3"/>
    <w:rsid w:val="00DC3E27"/>
    <w:rsid w:val="00DC541D"/>
    <w:rsid w:val="00DD0E1D"/>
    <w:rsid w:val="00DD3A0D"/>
    <w:rsid w:val="00DD52F1"/>
    <w:rsid w:val="00DE7B89"/>
    <w:rsid w:val="00DE7EA6"/>
    <w:rsid w:val="00E00081"/>
    <w:rsid w:val="00E04F79"/>
    <w:rsid w:val="00E07963"/>
    <w:rsid w:val="00E25BF3"/>
    <w:rsid w:val="00E30765"/>
    <w:rsid w:val="00E44053"/>
    <w:rsid w:val="00E62DF9"/>
    <w:rsid w:val="00E67269"/>
    <w:rsid w:val="00E706D0"/>
    <w:rsid w:val="00E70CA6"/>
    <w:rsid w:val="00E723BD"/>
    <w:rsid w:val="00E72915"/>
    <w:rsid w:val="00E72E33"/>
    <w:rsid w:val="00E74D8C"/>
    <w:rsid w:val="00E77049"/>
    <w:rsid w:val="00E81B9C"/>
    <w:rsid w:val="00E82BFD"/>
    <w:rsid w:val="00E84C41"/>
    <w:rsid w:val="00E87493"/>
    <w:rsid w:val="00E879F4"/>
    <w:rsid w:val="00E93C44"/>
    <w:rsid w:val="00E967CC"/>
    <w:rsid w:val="00EA7449"/>
    <w:rsid w:val="00EB5B7E"/>
    <w:rsid w:val="00EB70B6"/>
    <w:rsid w:val="00EC1965"/>
    <w:rsid w:val="00ED2462"/>
    <w:rsid w:val="00EE010C"/>
    <w:rsid w:val="00EF0040"/>
    <w:rsid w:val="00EF0C7E"/>
    <w:rsid w:val="00EF1054"/>
    <w:rsid w:val="00EF7F6E"/>
    <w:rsid w:val="00F01476"/>
    <w:rsid w:val="00F14E9D"/>
    <w:rsid w:val="00F21BF6"/>
    <w:rsid w:val="00F24031"/>
    <w:rsid w:val="00F2663F"/>
    <w:rsid w:val="00F3102C"/>
    <w:rsid w:val="00F317B6"/>
    <w:rsid w:val="00F319F4"/>
    <w:rsid w:val="00F43D6F"/>
    <w:rsid w:val="00F516F0"/>
    <w:rsid w:val="00F51E3C"/>
    <w:rsid w:val="00F534F8"/>
    <w:rsid w:val="00F56C2A"/>
    <w:rsid w:val="00F6755C"/>
    <w:rsid w:val="00F801C0"/>
    <w:rsid w:val="00F83263"/>
    <w:rsid w:val="00F95818"/>
    <w:rsid w:val="00FA31FA"/>
    <w:rsid w:val="00FA57B5"/>
    <w:rsid w:val="00FA7CBA"/>
    <w:rsid w:val="00FB7611"/>
    <w:rsid w:val="00FC5AD8"/>
    <w:rsid w:val="00FC628C"/>
    <w:rsid w:val="00FC658F"/>
    <w:rsid w:val="00FC6725"/>
    <w:rsid w:val="00FD2570"/>
    <w:rsid w:val="00FD29B1"/>
    <w:rsid w:val="00FD707C"/>
    <w:rsid w:val="00FD7CDE"/>
    <w:rsid w:val="00FE775B"/>
    <w:rsid w:val="00FF32B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EEC09"/>
  <w15:chartTrackingRefBased/>
  <w15:docId w15:val="{42C2B61F-FB08-4BFA-8655-F6EE8AC9D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486F"/>
    <w:pPr>
      <w:spacing w:after="200" w:line="27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75E1"/>
    <w:pPr>
      <w:ind w:left="720"/>
      <w:contextualSpacing/>
    </w:pPr>
  </w:style>
  <w:style w:type="character" w:styleId="Hyperlink">
    <w:name w:val="Hyperlink"/>
    <w:basedOn w:val="DefaultParagraphFont"/>
    <w:uiPriority w:val="99"/>
    <w:unhideWhenUsed/>
    <w:rsid w:val="008243AA"/>
    <w:rPr>
      <w:color w:val="0563C1" w:themeColor="hyperlink"/>
      <w:u w:val="single"/>
    </w:rPr>
  </w:style>
  <w:style w:type="character" w:styleId="UnresolvedMention">
    <w:name w:val="Unresolved Mention"/>
    <w:basedOn w:val="DefaultParagraphFont"/>
    <w:uiPriority w:val="99"/>
    <w:semiHidden/>
    <w:unhideWhenUsed/>
    <w:rsid w:val="008243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111/peps.12412"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5919B-F8CB-4792-AF09-6D85C0C90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794</Words>
  <Characters>4714</Characters>
  <Application>Microsoft Office Word</Application>
  <DocSecurity>0</DocSecurity>
  <Lines>196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Mohamed Babekir</cp:lastModifiedBy>
  <cp:revision>2</cp:revision>
  <dcterms:created xsi:type="dcterms:W3CDTF">2023-02-24T12:26:00Z</dcterms:created>
  <dcterms:modified xsi:type="dcterms:W3CDTF">2023-02-24T12:26:00Z</dcterms:modified>
</cp:coreProperties>
</file>