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0C4CE12" w:rsidP="30D674E4" w:rsidRDefault="60C4CE12" w14:paraId="4C3DAF5D" w14:textId="50CC5734">
      <w:pPr>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pPr>
      <w:r w:rsidRPr="30D674E4" w:rsidR="60C4CE12">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Maria Rigby</w:t>
      </w:r>
    </w:p>
    <w:p w:rsidR="60C4CE12" w:rsidP="30D674E4" w:rsidRDefault="60C4CE12" w14:paraId="38461F73" w14:textId="657B3068">
      <w:pPr>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pPr>
      <w:r w:rsidRPr="30D674E4" w:rsidR="60C4CE12">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Skills for employability for the 21</w:t>
      </w:r>
      <w:r w:rsidRPr="30D674E4" w:rsidR="60C4CE12">
        <w:rPr>
          <w:rFonts w:ascii="Times New Roman" w:hAnsi="Times New Roman" w:eastAsia="Times New Roman" w:cs="Times New Roman"/>
          <w:b w:val="1"/>
          <w:bCs w:val="1"/>
          <w:i w:val="0"/>
          <w:iCs w:val="0"/>
          <w:caps w:val="0"/>
          <w:smallCaps w:val="0"/>
          <w:noProof w:val="0"/>
          <w:color w:val="000000" w:themeColor="text1" w:themeTint="FF" w:themeShade="FF"/>
          <w:sz w:val="32"/>
          <w:szCs w:val="32"/>
          <w:vertAlign w:val="superscript"/>
          <w:lang w:val="en-US"/>
        </w:rPr>
        <w:t>st</w:t>
      </w:r>
      <w:r w:rsidRPr="30D674E4" w:rsidR="60C4CE12">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 xml:space="preserve"> </w:t>
      </w:r>
      <w:r w:rsidRPr="30D674E4" w:rsidR="60C4CE12">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century</w:t>
      </w:r>
    </w:p>
    <w:p w:rsidR="2ABBEFBE" w:rsidP="30D674E4" w:rsidRDefault="2ABBEFBE" w14:paraId="1BC48839" w14:textId="2F621607">
      <w:pPr>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pPr>
      <w:r w:rsidRPr="30D674E4" w:rsidR="2ABBEFBE">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Component</w:t>
      </w:r>
      <w:r w:rsidRPr="30D674E4" w:rsidR="2ABBEFBE">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 xml:space="preserve"> 1 </w:t>
      </w:r>
    </w:p>
    <w:p w:rsidR="2ABBEFBE" w:rsidP="30D674E4" w:rsidRDefault="2ABBEFBE" w14:paraId="7A9D5821" w14:textId="0B8C6401">
      <w:pPr>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pPr>
      <w:r w:rsidRPr="30D674E4" w:rsidR="2ABBEFBE">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 xml:space="preserve">Zander </w:t>
      </w:r>
      <w:r w:rsidRPr="30D674E4" w:rsidR="2ABBEFBE">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letter,CV</w:t>
      </w:r>
      <w:r w:rsidRPr="30D674E4" w:rsidR="2ABBEFBE">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 xml:space="preserve"> letter, Cover letter</w:t>
      </w:r>
    </w:p>
    <w:p w:rsidR="30D674E4" w:rsidP="30D674E4" w:rsidRDefault="30D674E4" w14:paraId="4CC5A748" w14:textId="4F2019EF">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0D674E4" w:rsidP="30D674E4" w:rsidRDefault="30D674E4" w14:paraId="7BDD8778" w14:textId="643B81A0">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0D674E4" w:rsidP="30D674E4" w:rsidRDefault="30D674E4" w14:paraId="6DEF930C" w14:textId="11AE40A6">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30D674E4" wp14:paraId="37F89231" wp14:textId="21358FF7">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Dear Mr. Zander,</w:t>
      </w:r>
    </w:p>
    <w:p xmlns:wp14="http://schemas.microsoft.com/office/word/2010/wordml" w:rsidP="30D674E4" wp14:paraId="4543CE40" wp14:textId="5E54FD4F">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achieved my A grade (distinction) in the Foundation Degree Inclusive Education in UWTSD because I worked so hard to achieve this and I believed in myself, I'm 44 years old and I left school with no  qualifications? and it's all I ever wanted is to have good grades and I done it. I am so proud of myself; I thought this would never happen and now I have bettered myself in life </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gaining social and cultural capital (Bourdieu cited by Grenfell, </w:t>
      </w:r>
      <w:r w:rsidRPr="30D674E4" w:rsidR="3D5A75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2012)</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feel on top of the world. The difference in me </w:t>
      </w:r>
      <w:r w:rsidRPr="30D674E4" w:rsidR="08B6F9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is</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unbelievable</w:t>
      </w:r>
      <w:r w:rsidRPr="30D674E4" w:rsidR="343D1B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I even enjoy</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my job more holding my head up high knowing that I did not give up</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throughout</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year I </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cried</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laughed, panicked, saying to myself I </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can't</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do this!</w:t>
      </w:r>
    </w:p>
    <w:p xmlns:wp14="http://schemas.microsoft.com/office/word/2010/wordml" w:rsidP="30D674E4" wp14:paraId="087366C6" wp14:textId="0AB2DAFC">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the first year I struggled with time management and always left it to </w:t>
      </w:r>
      <w:r w:rsidRPr="30D674E4" w:rsidR="464D5A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last</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minute as I have four children and worked full time and worked two evenings a week in a shop, so time was precious to me. But I always managed to hand in my assignments on time but left no other time to myself, I usually spent the whole weekend doing them without time for my family.</w:t>
      </w:r>
    </w:p>
    <w:p xmlns:wp14="http://schemas.microsoft.com/office/word/2010/wordml" w:rsidP="30D674E4" wp14:paraId="0A317F4D" wp14:textId="093D731F">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US"/>
        </w:rPr>
      </w:pP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One school holiday I decided I needed to sort myself out and investigate and design a timetable. I searched up a theorist name that specializes in time management and took some ideas from her, provide theorist name and mention the ideas her ideas were amazing and really helped, I found it tricky for first few weeks as I was never used to a routine but wow it worked my time management skills are amazing now it really helps and I finished my assignments early and I had more time to get good marks</w:t>
      </w:r>
      <w:r w:rsidRPr="30D674E4" w:rsidR="5A65ED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xmlns:wp14="http://schemas.microsoft.com/office/word/2010/wordml" w:rsidP="30D674E4" wp14:paraId="78821D75" wp14:textId="375F5707">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tried the Pomodoro Technique </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30D674E4" w:rsidR="672E43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Scroggs,2024</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found it hard at times. I found myself not wanting to start work at all if I knew I </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wouldn’t</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 able to go 25 minutes without having a break as I like to stop five minutes in-between for a drink. </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found the Pomodoro's breaks</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were </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way too</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short. I </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couldn't</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get used to the breaks at </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different times</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some shorter and longer breaks I could not focus and could not keep up with the time structure.</w:t>
      </w:r>
    </w:p>
    <w:p xmlns:wp14="http://schemas.microsoft.com/office/word/2010/wordml" w:rsidP="30D674E4" wp14:paraId="51A7D209" wp14:textId="12BB3974">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liked the ALPEN method </w:t>
      </w:r>
      <w:r w:rsidRPr="30D674E4" w:rsidR="2547BD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30D674E4" w:rsidR="2547BDA9">
        <w:rPr>
          <w:rFonts w:ascii="Times New Roman" w:hAnsi="Times New Roman" w:eastAsia="Times New Roman" w:cs="Times New Roman"/>
          <w:noProof w:val="0"/>
          <w:sz w:val="24"/>
          <w:szCs w:val="24"/>
          <w:lang w:val="en-US"/>
        </w:rPr>
        <w:t>Dweck, Yeager, (2019) the</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best </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liked setting goals and setting tasks weekly and making a checklist and ticking off when each task was completed and setting a time frame on each task worked as it made me focus more to keep to that time and if I didn't finish what I needed to I still finished went onto the next task.</w:t>
      </w:r>
    </w:p>
    <w:p xmlns:wp14="http://schemas.microsoft.com/office/word/2010/wordml" w:rsidP="30D674E4" wp14:paraId="6AFC05E6" wp14:textId="198FEE62">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formed some amazing relationships with the other students on the </w:t>
      </w:r>
      <w:r w:rsidRPr="30D674E4" w:rsidR="2DAEB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course and</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we all helped each other</w:t>
      </w:r>
      <w:r w:rsidRPr="30D674E4" w:rsidR="2D2BF3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We</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encouraged each </w:t>
      </w:r>
      <w:r w:rsidRPr="30D674E4" w:rsidR="1AC991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other,</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met up at cafes for lunch and helped each other out with different ideas. I would not have done this without them the support was amazing we motivated each other if one started, I knew I had to try</w:t>
      </w:r>
    </w:p>
    <w:p xmlns:wp14="http://schemas.microsoft.com/office/word/2010/wordml" w:rsidP="30D674E4" wp14:paraId="627B59CC" wp14:textId="51448B83">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and start my work to catch up with the others. </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had a watt's app group and there was always someone at the end of it to answer questions for you. Face to face sessions</w:t>
      </w:r>
    </w:p>
    <w:p xmlns:wp14="http://schemas.microsoft.com/office/word/2010/wordml" w:rsidP="30D674E4" wp14:paraId="5F6B16BF" wp14:textId="20C0B682">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US"/>
        </w:rPr>
      </w:pPr>
      <w:r w:rsidRPr="30D674E4" w:rsidR="44DE09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 was</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0D674E4" w:rsidR="3B8466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great, it</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was lovely to catch up and give each other ideas as well and we all </w:t>
      </w:r>
      <w:r w:rsidRPr="30D674E4" w:rsidR="28989D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cried,</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laughed</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stressed but we all </w:t>
      </w:r>
      <w:r w:rsidRPr="30D674E4" w:rsidR="46C1A3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got</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there in the end and </w:t>
      </w:r>
      <w:r w:rsidRPr="30D674E4" w:rsidR="375EA7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became</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amazing </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friends. </w:t>
      </w:r>
      <w:r w:rsidRPr="30D674E4" w:rsidR="7FD4ED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links </w:t>
      </w:r>
      <w:r w:rsidRPr="30D674E4" w:rsidR="655C6D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to Maslow’s</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Hierarchy of Needs theory (1943) which </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states</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you need to feel included and have a sense of belonging before </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you’re</w:t>
      </w:r>
      <w:r w:rsidRPr="30D674E4" w:rsidR="0E548D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ready to learn. </w:t>
      </w:r>
    </w:p>
    <w:p xmlns:wp14="http://schemas.microsoft.com/office/word/2010/wordml" w:rsidP="30D674E4" wp14:paraId="2255A0B1" wp14:textId="1D46E0F3">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US"/>
        </w:rPr>
      </w:pP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According to Vygotsky, “social interaction is the key to learning, Peers help each other, and different people have different knowledge, experience and quality of guidance which helps with different ideas</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(Mcleod,2024)</w:t>
      </w:r>
    </w:p>
    <w:p xmlns:wp14="http://schemas.microsoft.com/office/word/2010/wordml" w:rsidP="30D674E4" wp14:paraId="14801FF1" wp14:textId="2B63411B">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used my growth mind set and never gave up, it leads to motivation and helped me complete my tasks is like to have challenges and try my hardest to complete these and learn from my mistakes I found it helped me grow and I knew where I went wrong and learnt to get it right. </w:t>
      </w:r>
      <w:r w:rsidRPr="30D674E4" w:rsidR="5BD15B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fixed</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mindset does not help </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anyone in my opinion, you</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give up easily and never learn, avoids challenges which you need challenges to learn, learning develops over time you never built Rome in a day, like Dweck (2017) suggested.</w:t>
      </w:r>
    </w:p>
    <w:p xmlns:wp14="http://schemas.microsoft.com/office/word/2010/wordml" w:rsidP="30D674E4" wp14:paraId="1BE0AFF6" wp14:textId="1BDFF784">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feel so happy I achieved this and I </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couldn't</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thank my family, </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friends</w:t>
      </w: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tutors, they have all been amazing and had faith in me knowing I could do it.</w:t>
      </w:r>
    </w:p>
    <w:p xmlns:wp14="http://schemas.microsoft.com/office/word/2010/wordml" w:rsidP="30D674E4" wp14:paraId="32136CCD" wp14:textId="267E0442">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D674E4" w:rsidR="2C1376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Love Maria x</w:t>
      </w:r>
    </w:p>
    <w:p xmlns:wp14="http://schemas.microsoft.com/office/word/2010/wordml" w:rsidP="30D674E4" wp14:paraId="7AAED8EA" wp14:textId="186B676C">
      <w:pPr>
        <w:pStyle w:val="Heading1"/>
        <w:spacing w:before="0" w:beforeAutospacing="off" w:after="360" w:afterAutospacing="off" w:line="360" w:lineRule="auto"/>
        <w:jc w:val="left"/>
        <w:rPr>
          <w:rFonts w:ascii="Times New Roman" w:hAnsi="Times New Roman" w:eastAsia="Times New Roman" w:cs="Times New Roman"/>
          <w:b w:val="1"/>
          <w:bCs w:val="1"/>
          <w:noProof w:val="0"/>
          <w:sz w:val="24"/>
          <w:szCs w:val="24"/>
          <w:lang w:val="en-US"/>
        </w:rPr>
      </w:pPr>
      <w:r w:rsidRPr="30D674E4" w:rsidR="4242EA11">
        <w:rPr>
          <w:rFonts w:ascii="Times New Roman" w:hAnsi="Times New Roman" w:eastAsia="Times New Roman" w:cs="Times New Roman"/>
          <w:b w:val="1"/>
          <w:bCs w:val="1"/>
          <w:noProof w:val="0"/>
          <w:sz w:val="24"/>
          <w:szCs w:val="24"/>
          <w:lang w:val="en-US"/>
        </w:rPr>
        <w:t>Reference list</w:t>
      </w:r>
    </w:p>
    <w:p xmlns:wp14="http://schemas.microsoft.com/office/word/2010/wordml" w:rsidP="30D674E4" wp14:paraId="77824BB0" wp14:textId="3C7AEDD6">
      <w:pPr>
        <w:pStyle w:val="ListParagraph"/>
        <w:numPr>
          <w:ilvl w:val="0"/>
          <w:numId w:val="5"/>
        </w:numPr>
        <w:spacing w:before="0" w:beforeAutospacing="off" w:after="240" w:afterAutospacing="off" w:line="360" w:lineRule="auto"/>
        <w:rPr>
          <w:rFonts w:ascii="Times New Roman" w:hAnsi="Times New Roman" w:eastAsia="Times New Roman" w:cs="Times New Roman"/>
          <w:noProof w:val="0"/>
          <w:sz w:val="24"/>
          <w:szCs w:val="24"/>
          <w:lang w:val="en-US"/>
        </w:rPr>
      </w:pPr>
      <w:r w:rsidRPr="30D674E4" w:rsidR="4242EA11">
        <w:rPr>
          <w:rFonts w:ascii="Times New Roman" w:hAnsi="Times New Roman" w:eastAsia="Times New Roman" w:cs="Times New Roman"/>
          <w:noProof w:val="0"/>
          <w:sz w:val="24"/>
          <w:szCs w:val="24"/>
          <w:lang w:val="en-US"/>
        </w:rPr>
        <w:t xml:space="preserve">A-Z Quotes. (n.d.). </w:t>
      </w:r>
      <w:r w:rsidRPr="30D674E4" w:rsidR="4242EA11">
        <w:rPr>
          <w:rFonts w:ascii="Times New Roman" w:hAnsi="Times New Roman" w:eastAsia="Times New Roman" w:cs="Times New Roman"/>
          <w:i w:val="1"/>
          <w:iCs w:val="1"/>
          <w:noProof w:val="0"/>
          <w:sz w:val="24"/>
          <w:szCs w:val="24"/>
          <w:lang w:val="en-US"/>
        </w:rPr>
        <w:t>Stephen Covey Quotes About Time Management</w:t>
      </w:r>
      <w:r w:rsidRPr="30D674E4" w:rsidR="4242EA11">
        <w:rPr>
          <w:rFonts w:ascii="Times New Roman" w:hAnsi="Times New Roman" w:eastAsia="Times New Roman" w:cs="Times New Roman"/>
          <w:noProof w:val="0"/>
          <w:sz w:val="24"/>
          <w:szCs w:val="24"/>
          <w:lang w:val="en-US"/>
        </w:rPr>
        <w:t xml:space="preserve">. [online] Available at: </w:t>
      </w:r>
      <w:hyperlink r:id="R2d3df6c46c9f40d0">
        <w:r w:rsidRPr="30D674E4" w:rsidR="4242EA11">
          <w:rPr>
            <w:rStyle w:val="Hyperlink"/>
            <w:rFonts w:ascii="Times New Roman" w:hAnsi="Times New Roman" w:eastAsia="Times New Roman" w:cs="Times New Roman"/>
            <w:noProof w:val="0"/>
            <w:sz w:val="24"/>
            <w:szCs w:val="24"/>
            <w:lang w:val="en-US"/>
          </w:rPr>
          <w:t>https://www.azquotes.com/author/3347-Stephen_Covey/tag/time-management</w:t>
        </w:r>
      </w:hyperlink>
      <w:r w:rsidRPr="30D674E4" w:rsidR="4242EA11">
        <w:rPr>
          <w:rFonts w:ascii="Times New Roman" w:hAnsi="Times New Roman" w:eastAsia="Times New Roman" w:cs="Times New Roman"/>
          <w:noProof w:val="0"/>
          <w:sz w:val="24"/>
          <w:szCs w:val="24"/>
          <w:lang w:val="en-US"/>
        </w:rPr>
        <w:t>.</w:t>
      </w:r>
      <w:r w:rsidRPr="30D674E4" w:rsidR="0D306FDB">
        <w:rPr>
          <w:rFonts w:ascii="Times New Roman" w:hAnsi="Times New Roman" w:eastAsia="Times New Roman" w:cs="Times New Roman"/>
          <w:noProof w:val="0"/>
          <w:sz w:val="24"/>
          <w:szCs w:val="24"/>
          <w:lang w:val="en-US"/>
        </w:rPr>
        <w:t xml:space="preserve"> Accessed 19/10/2024</w:t>
      </w:r>
    </w:p>
    <w:p w:rsidR="30D674E4" w:rsidP="30D674E4" w:rsidRDefault="30D674E4" w14:paraId="7FA827F5" w14:textId="1543FC2C">
      <w:pPr>
        <w:pStyle w:val="ListParagraph"/>
        <w:spacing w:before="0" w:beforeAutospacing="off" w:after="240" w:afterAutospacing="off" w:line="360" w:lineRule="auto"/>
        <w:ind w:left="720"/>
        <w:rPr>
          <w:rFonts w:ascii="Times New Roman" w:hAnsi="Times New Roman" w:eastAsia="Times New Roman" w:cs="Times New Roman"/>
          <w:noProof w:val="0"/>
          <w:sz w:val="24"/>
          <w:szCs w:val="24"/>
          <w:lang w:val="en-US"/>
        </w:rPr>
      </w:pPr>
    </w:p>
    <w:p xmlns:wp14="http://schemas.microsoft.com/office/word/2010/wordml" w:rsidP="30D674E4" wp14:paraId="76ED6793" wp14:textId="0B5673F4">
      <w:pPr>
        <w:pStyle w:val="ListParagraph"/>
        <w:numPr>
          <w:ilvl w:val="0"/>
          <w:numId w:val="5"/>
        </w:numPr>
        <w:spacing w:before="0" w:beforeAutospacing="off" w:after="240" w:afterAutospacing="off" w:line="360" w:lineRule="auto"/>
        <w:rPr>
          <w:rFonts w:ascii="Times New Roman" w:hAnsi="Times New Roman" w:eastAsia="Times New Roman" w:cs="Times New Roman"/>
          <w:noProof w:val="0"/>
          <w:sz w:val="24"/>
          <w:szCs w:val="24"/>
          <w:lang w:val="en-US"/>
        </w:rPr>
      </w:pPr>
      <w:r w:rsidRPr="30D674E4" w:rsidR="4242EA11">
        <w:rPr>
          <w:rFonts w:ascii="Times New Roman" w:hAnsi="Times New Roman" w:eastAsia="Times New Roman" w:cs="Times New Roman"/>
          <w:noProof w:val="0"/>
          <w:sz w:val="24"/>
          <w:szCs w:val="24"/>
          <w:lang w:val="en-US"/>
        </w:rPr>
        <w:t xml:space="preserve">Dweck, C.S. and Yeager, D.S. (2019). Mindsets: A View From Two Eras. </w:t>
      </w:r>
      <w:r w:rsidRPr="30D674E4" w:rsidR="4242EA11">
        <w:rPr>
          <w:rFonts w:ascii="Times New Roman" w:hAnsi="Times New Roman" w:eastAsia="Times New Roman" w:cs="Times New Roman"/>
          <w:i w:val="1"/>
          <w:iCs w:val="1"/>
          <w:noProof w:val="0"/>
          <w:sz w:val="24"/>
          <w:szCs w:val="24"/>
          <w:lang w:val="en-US"/>
        </w:rPr>
        <w:t>Perspectives on Psychological Science</w:t>
      </w:r>
      <w:r w:rsidRPr="30D674E4" w:rsidR="4242EA11">
        <w:rPr>
          <w:rFonts w:ascii="Times New Roman" w:hAnsi="Times New Roman" w:eastAsia="Times New Roman" w:cs="Times New Roman"/>
          <w:noProof w:val="0"/>
          <w:sz w:val="24"/>
          <w:szCs w:val="24"/>
          <w:lang w:val="en-US"/>
        </w:rPr>
        <w:t xml:space="preserve">, 14(3), pp.481–496. </w:t>
      </w:r>
      <w:r w:rsidRPr="30D674E4" w:rsidR="6171B0C3">
        <w:rPr>
          <w:rFonts w:ascii="Times New Roman" w:hAnsi="Times New Roman" w:eastAsia="Times New Roman" w:cs="Times New Roman"/>
          <w:noProof w:val="0"/>
          <w:sz w:val="24"/>
          <w:szCs w:val="24"/>
          <w:lang w:val="en-US"/>
        </w:rPr>
        <w:t>Doi:</w:t>
      </w:r>
      <w:r w:rsidRPr="30D674E4" w:rsidR="18D62A39">
        <w:rPr>
          <w:rFonts w:ascii="Times New Roman" w:hAnsi="Times New Roman" w:eastAsia="Times New Roman" w:cs="Times New Roman"/>
          <w:noProof w:val="0"/>
          <w:sz w:val="24"/>
          <w:szCs w:val="24"/>
          <w:lang w:val="en-US"/>
        </w:rPr>
        <w:t xml:space="preserve"> </w:t>
      </w:r>
      <w:r w:rsidRPr="30D674E4" w:rsidR="6171B0C3">
        <w:rPr>
          <w:rFonts w:ascii="Times New Roman" w:hAnsi="Times New Roman" w:eastAsia="Times New Roman" w:cs="Times New Roman"/>
          <w:noProof w:val="0"/>
          <w:sz w:val="24"/>
          <w:szCs w:val="24"/>
          <w:lang w:val="en-US"/>
        </w:rPr>
        <w:t xml:space="preserve"> </w:t>
      </w:r>
      <w:hyperlink r:id="R3cbec46707314583">
        <w:r w:rsidRPr="30D674E4" w:rsidR="6171B0C3">
          <w:rPr>
            <w:rStyle w:val="Hyperlink"/>
            <w:rFonts w:ascii="Times New Roman" w:hAnsi="Times New Roman" w:eastAsia="Times New Roman" w:cs="Times New Roman"/>
            <w:noProof w:val="0"/>
            <w:sz w:val="24"/>
            <w:szCs w:val="24"/>
            <w:lang w:val="en-US"/>
          </w:rPr>
          <w:t>HTTPs</w:t>
        </w:r>
        <w:r w:rsidRPr="30D674E4" w:rsidR="4242EA11">
          <w:rPr>
            <w:rStyle w:val="Hyperlink"/>
            <w:rFonts w:ascii="Times New Roman" w:hAnsi="Times New Roman" w:eastAsia="Times New Roman" w:cs="Times New Roman"/>
            <w:noProof w:val="0"/>
            <w:sz w:val="24"/>
            <w:szCs w:val="24"/>
            <w:lang w:val="en-US"/>
          </w:rPr>
          <w:t>://doi.org/10.1177/1745691618804166</w:t>
        </w:r>
      </w:hyperlink>
      <w:r w:rsidRPr="30D674E4" w:rsidR="4242EA11">
        <w:rPr>
          <w:rFonts w:ascii="Times New Roman" w:hAnsi="Times New Roman" w:eastAsia="Times New Roman" w:cs="Times New Roman"/>
          <w:noProof w:val="0"/>
          <w:sz w:val="24"/>
          <w:szCs w:val="24"/>
          <w:lang w:val="en-US"/>
        </w:rPr>
        <w:t>.</w:t>
      </w:r>
      <w:r w:rsidRPr="30D674E4" w:rsidR="7F20F092">
        <w:rPr>
          <w:rFonts w:ascii="Times New Roman" w:hAnsi="Times New Roman" w:eastAsia="Times New Roman" w:cs="Times New Roman"/>
          <w:noProof w:val="0"/>
          <w:sz w:val="24"/>
          <w:szCs w:val="24"/>
          <w:lang w:val="en-US"/>
        </w:rPr>
        <w:t xml:space="preserve"> Accessed 19/10/2024</w:t>
      </w:r>
    </w:p>
    <w:p xmlns:wp14="http://schemas.microsoft.com/office/word/2010/wordml" w:rsidP="30D674E4" wp14:paraId="523A84A6" wp14:textId="372314D2">
      <w:pPr>
        <w:pStyle w:val="ListParagraph"/>
        <w:spacing w:before="0" w:beforeAutospacing="off" w:after="240" w:afterAutospacing="off" w:line="360" w:lineRule="auto"/>
        <w:ind w:left="720"/>
        <w:rPr>
          <w:rFonts w:ascii="Times New Roman" w:hAnsi="Times New Roman" w:eastAsia="Times New Roman" w:cs="Times New Roman"/>
          <w:sz w:val="24"/>
          <w:szCs w:val="24"/>
        </w:rPr>
      </w:pPr>
    </w:p>
    <w:p xmlns:wp14="http://schemas.microsoft.com/office/word/2010/wordml" w:rsidP="30D674E4" wp14:paraId="7D27E4F9" wp14:textId="2E592260">
      <w:pPr>
        <w:pStyle w:val="ListParagraph"/>
        <w:numPr>
          <w:ilvl w:val="0"/>
          <w:numId w:val="5"/>
        </w:numPr>
        <w:spacing w:before="0" w:beforeAutospacing="off" w:after="240" w:afterAutospacing="off" w:line="360" w:lineRule="auto"/>
        <w:rPr>
          <w:rFonts w:ascii="Times New Roman" w:hAnsi="Times New Roman" w:eastAsia="Times New Roman" w:cs="Times New Roman"/>
          <w:sz w:val="24"/>
          <w:szCs w:val="24"/>
        </w:rPr>
      </w:pPr>
      <w:r w:rsidRPr="30D674E4" w:rsidR="4F69239B">
        <w:rPr>
          <w:rFonts w:ascii="Times New Roman" w:hAnsi="Times New Roman" w:eastAsia="Times New Roman" w:cs="Times New Roman"/>
          <w:noProof w:val="0"/>
          <w:sz w:val="24"/>
          <w:szCs w:val="24"/>
          <w:lang w:val="en-US"/>
        </w:rPr>
        <w:t xml:space="preserve">Dweck, C. S., &amp; Yeager, D. S. (2019). Mindsets: A View </w:t>
      </w:r>
      <w:r w:rsidRPr="30D674E4" w:rsidR="4F69239B">
        <w:rPr>
          <w:rFonts w:ascii="Times New Roman" w:hAnsi="Times New Roman" w:eastAsia="Times New Roman" w:cs="Times New Roman"/>
          <w:noProof w:val="0"/>
          <w:sz w:val="24"/>
          <w:szCs w:val="24"/>
          <w:lang w:val="en-US"/>
        </w:rPr>
        <w:t>From</w:t>
      </w:r>
      <w:r w:rsidRPr="30D674E4" w:rsidR="4F69239B">
        <w:rPr>
          <w:rFonts w:ascii="Times New Roman" w:hAnsi="Times New Roman" w:eastAsia="Times New Roman" w:cs="Times New Roman"/>
          <w:noProof w:val="0"/>
          <w:sz w:val="24"/>
          <w:szCs w:val="24"/>
          <w:lang w:val="en-US"/>
        </w:rPr>
        <w:t xml:space="preserve"> Two Eras. Perspectives on Psychological Science, 14(3), 481-496. </w:t>
      </w:r>
      <w:hyperlink r:id="Rd43c1a84a8f44a0b">
        <w:r w:rsidRPr="30D674E4" w:rsidR="4F69239B">
          <w:rPr>
            <w:rStyle w:val="Hyperlink"/>
            <w:rFonts w:ascii="Times New Roman" w:hAnsi="Times New Roman" w:eastAsia="Times New Roman" w:cs="Times New Roman"/>
            <w:noProof w:val="0"/>
            <w:sz w:val="24"/>
            <w:szCs w:val="24"/>
            <w:lang w:val="en-US"/>
          </w:rPr>
          <w:t>https://doi.org/10.1177/1745691618804166</w:t>
        </w:r>
      </w:hyperlink>
      <w:r w:rsidRPr="30D674E4" w:rsidR="4F69239B">
        <w:rPr>
          <w:rFonts w:ascii="Times New Roman" w:hAnsi="Times New Roman" w:eastAsia="Times New Roman" w:cs="Times New Roman"/>
          <w:noProof w:val="0"/>
          <w:sz w:val="24"/>
          <w:szCs w:val="24"/>
          <w:lang w:val="en-US"/>
        </w:rPr>
        <w:t xml:space="preserve"> (2019). </w:t>
      </w:r>
      <w:r w:rsidRPr="30D674E4" w:rsidR="4F69239B">
        <w:rPr>
          <w:rFonts w:ascii="Times New Roman" w:hAnsi="Times New Roman" w:eastAsia="Times New Roman" w:cs="Times New Roman"/>
          <w:i w:val="1"/>
          <w:iCs w:val="1"/>
          <w:noProof w:val="0"/>
          <w:sz w:val="24"/>
          <w:szCs w:val="24"/>
          <w:lang w:val="en-US"/>
        </w:rPr>
        <w:t xml:space="preserve">ALPEN method: manage the </w:t>
      </w:r>
      <w:r w:rsidRPr="30D674E4" w:rsidR="4F69239B">
        <w:rPr>
          <w:rFonts w:ascii="Times New Roman" w:hAnsi="Times New Roman" w:eastAsia="Times New Roman" w:cs="Times New Roman"/>
          <w:i w:val="1"/>
          <w:iCs w:val="1"/>
          <w:noProof w:val="0"/>
          <w:sz w:val="24"/>
          <w:szCs w:val="24"/>
          <w:lang w:val="en-US"/>
        </w:rPr>
        <w:t>work day</w:t>
      </w:r>
      <w:r w:rsidRPr="30D674E4" w:rsidR="4F69239B">
        <w:rPr>
          <w:rFonts w:ascii="Times New Roman" w:hAnsi="Times New Roman" w:eastAsia="Times New Roman" w:cs="Times New Roman"/>
          <w:i w:val="1"/>
          <w:iCs w:val="1"/>
          <w:noProof w:val="0"/>
          <w:sz w:val="24"/>
          <w:szCs w:val="24"/>
          <w:lang w:val="en-US"/>
        </w:rPr>
        <w:t xml:space="preserve"> more efficiently</w:t>
      </w:r>
      <w:r w:rsidRPr="30D674E4" w:rsidR="4F69239B">
        <w:rPr>
          <w:rFonts w:ascii="Times New Roman" w:hAnsi="Times New Roman" w:eastAsia="Times New Roman" w:cs="Times New Roman"/>
          <w:noProof w:val="0"/>
          <w:sz w:val="24"/>
          <w:szCs w:val="24"/>
          <w:lang w:val="en-US"/>
        </w:rPr>
        <w:t xml:space="preserve">. [online] Konicaminolta.eu. Available at: </w:t>
      </w:r>
      <w:hyperlink r:id="R5974bd892eb54a10">
        <w:r w:rsidRPr="30D674E4" w:rsidR="4F69239B">
          <w:rPr>
            <w:rStyle w:val="Hyperlink"/>
            <w:rFonts w:ascii="Times New Roman" w:hAnsi="Times New Roman" w:eastAsia="Times New Roman" w:cs="Times New Roman"/>
            <w:noProof w:val="0"/>
            <w:sz w:val="24"/>
            <w:szCs w:val="24"/>
            <w:lang w:val="en-US"/>
          </w:rPr>
          <w:t>https://www.konicaminolta.eu/eu-en/rethink-work/workforce/the-alpen-method-organise-working-time-better</w:t>
        </w:r>
      </w:hyperlink>
      <w:r w:rsidRPr="30D674E4" w:rsidR="4F69239B">
        <w:rPr>
          <w:rFonts w:ascii="Times New Roman" w:hAnsi="Times New Roman" w:eastAsia="Times New Roman" w:cs="Times New Roman"/>
          <w:noProof w:val="0"/>
          <w:sz w:val="24"/>
          <w:szCs w:val="24"/>
          <w:lang w:val="en-US"/>
        </w:rPr>
        <w:t>. Assessed 15/10/2024</w:t>
      </w:r>
    </w:p>
    <w:p xmlns:wp14="http://schemas.microsoft.com/office/word/2010/wordml" w:rsidP="30D674E4" wp14:paraId="6CD0E44D" wp14:textId="5E1894E6">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xmlns:wp14="http://schemas.microsoft.com/office/word/2010/wordml" w:rsidP="30D674E4" wp14:paraId="2D5A59A9" wp14:textId="3408D00E">
      <w:pPr>
        <w:pStyle w:val="ListParagraph"/>
        <w:spacing w:before="0" w:beforeAutospacing="off" w:after="240" w:afterAutospacing="off" w:line="360" w:lineRule="auto"/>
        <w:ind w:left="720"/>
        <w:rPr>
          <w:rFonts w:ascii="Times New Roman" w:hAnsi="Times New Roman" w:eastAsia="Times New Roman" w:cs="Times New Roman"/>
          <w:noProof w:val="0"/>
          <w:sz w:val="24"/>
          <w:szCs w:val="24"/>
          <w:lang w:val="en-US"/>
        </w:rPr>
      </w:pPr>
    </w:p>
    <w:p xmlns:wp14="http://schemas.microsoft.com/office/word/2010/wordml" w:rsidP="30D674E4" wp14:paraId="57BEA830" wp14:textId="72A4CF96">
      <w:pPr>
        <w:pStyle w:val="ListParagraph"/>
        <w:numPr>
          <w:ilvl w:val="0"/>
          <w:numId w:val="5"/>
        </w:numPr>
        <w:spacing w:before="0" w:beforeAutospacing="off" w:after="240" w:afterAutospacing="off" w:line="360" w:lineRule="auto"/>
        <w:rPr>
          <w:rFonts w:ascii="Times New Roman" w:hAnsi="Times New Roman" w:eastAsia="Times New Roman" w:cs="Times New Roman"/>
          <w:noProof w:val="0"/>
          <w:sz w:val="24"/>
          <w:szCs w:val="24"/>
          <w:lang w:val="en-US"/>
        </w:rPr>
      </w:pPr>
      <w:r w:rsidRPr="30D674E4" w:rsidR="1ECEFFAD">
        <w:rPr>
          <w:rFonts w:ascii="Times New Roman" w:hAnsi="Times New Roman" w:eastAsia="Times New Roman" w:cs="Times New Roman"/>
          <w:noProof w:val="0"/>
          <w:sz w:val="24"/>
          <w:szCs w:val="24"/>
          <w:lang w:val="en-US"/>
        </w:rPr>
        <w:t>Grenfell</w:t>
      </w:r>
      <w:r w:rsidRPr="30D674E4" w:rsidR="3A90D477">
        <w:rPr>
          <w:rFonts w:ascii="Times New Roman" w:hAnsi="Times New Roman" w:eastAsia="Times New Roman" w:cs="Times New Roman"/>
          <w:noProof w:val="0"/>
          <w:sz w:val="24"/>
          <w:szCs w:val="24"/>
          <w:lang w:val="en-US"/>
        </w:rPr>
        <w:t xml:space="preserve"> (Ed) (2012)</w:t>
      </w:r>
      <w:r w:rsidRPr="30D674E4" w:rsidR="257067EB">
        <w:rPr>
          <w:rFonts w:ascii="Times New Roman" w:hAnsi="Times New Roman" w:eastAsia="Times New Roman" w:cs="Times New Roman"/>
          <w:noProof w:val="0"/>
          <w:sz w:val="24"/>
          <w:szCs w:val="24"/>
          <w:lang w:val="en-US"/>
        </w:rPr>
        <w:t xml:space="preserve"> Dierre </w:t>
      </w:r>
      <w:r w:rsidRPr="30D674E4" w:rsidR="1DC29532">
        <w:rPr>
          <w:rFonts w:ascii="Times New Roman" w:hAnsi="Times New Roman" w:eastAsia="Times New Roman" w:cs="Times New Roman"/>
          <w:noProof w:val="0"/>
          <w:sz w:val="24"/>
          <w:szCs w:val="24"/>
          <w:lang w:val="en-US"/>
        </w:rPr>
        <w:t>Bourdieu</w:t>
      </w:r>
      <w:r w:rsidRPr="30D674E4" w:rsidR="257067EB">
        <w:rPr>
          <w:rFonts w:ascii="Times New Roman" w:hAnsi="Times New Roman" w:eastAsia="Times New Roman" w:cs="Times New Roman"/>
          <w:noProof w:val="0"/>
          <w:sz w:val="24"/>
          <w:szCs w:val="24"/>
          <w:lang w:val="en-US"/>
        </w:rPr>
        <w:t xml:space="preserve"> key, axon </w:t>
      </w:r>
      <w:r w:rsidRPr="30D674E4" w:rsidR="0D05709B">
        <w:rPr>
          <w:rFonts w:ascii="Times New Roman" w:hAnsi="Times New Roman" w:eastAsia="Times New Roman" w:cs="Times New Roman"/>
          <w:noProof w:val="0"/>
          <w:sz w:val="24"/>
          <w:szCs w:val="24"/>
          <w:lang w:val="en-US"/>
        </w:rPr>
        <w:t>Routledge</w:t>
      </w:r>
      <w:r w:rsidRPr="30D674E4" w:rsidR="257067EB">
        <w:rPr>
          <w:rFonts w:ascii="Times New Roman" w:hAnsi="Times New Roman" w:eastAsia="Times New Roman" w:cs="Times New Roman"/>
          <w:noProof w:val="0"/>
          <w:sz w:val="24"/>
          <w:szCs w:val="24"/>
          <w:lang w:val="en-US"/>
        </w:rPr>
        <w:t xml:space="preserve"> HWB (2023) Talk pedagogy: think</w:t>
      </w:r>
      <w:r w:rsidRPr="30D674E4" w:rsidR="76AFC89D">
        <w:rPr>
          <w:rFonts w:ascii="Times New Roman" w:hAnsi="Times New Roman" w:eastAsia="Times New Roman" w:cs="Times New Roman"/>
          <w:noProof w:val="0"/>
          <w:sz w:val="24"/>
          <w:szCs w:val="24"/>
          <w:lang w:val="en-US"/>
        </w:rPr>
        <w:t xml:space="preserve"> learning </w:t>
      </w:r>
      <w:r w:rsidRPr="30D674E4" w:rsidR="078A4FE6">
        <w:rPr>
          <w:rFonts w:ascii="Times New Roman" w:hAnsi="Times New Roman" w:eastAsia="Times New Roman" w:cs="Times New Roman"/>
          <w:noProof w:val="0"/>
          <w:sz w:val="24"/>
          <w:szCs w:val="24"/>
          <w:lang w:val="en-US"/>
        </w:rPr>
        <w:t>at.</w:t>
      </w:r>
      <w:r w:rsidRPr="30D674E4" w:rsidR="3A90D477">
        <w:rPr>
          <w:rFonts w:ascii="Times New Roman" w:hAnsi="Times New Roman" w:eastAsia="Times New Roman" w:cs="Times New Roman"/>
          <w:noProof w:val="0"/>
          <w:sz w:val="24"/>
          <w:szCs w:val="24"/>
          <w:lang w:val="en-US"/>
        </w:rPr>
        <w:t xml:space="preserve"> [online] Available at: </w:t>
      </w:r>
      <w:hyperlink r:id="R05c388726fc44d35">
        <w:r w:rsidRPr="30D674E4" w:rsidR="3A90D477">
          <w:rPr>
            <w:rStyle w:val="Hyperlink"/>
            <w:rFonts w:ascii="Times New Roman" w:hAnsi="Times New Roman" w:eastAsia="Times New Roman" w:cs="Times New Roman"/>
            <w:noProof w:val="0"/>
            <w:sz w:val="24"/>
            <w:szCs w:val="24"/>
            <w:lang w:val="en-US"/>
          </w:rPr>
          <w:t>https://hwb.gov.wales/professional-learning</w:t>
        </w:r>
      </w:hyperlink>
      <w:r w:rsidRPr="30D674E4" w:rsidR="3A90D477">
        <w:rPr>
          <w:rFonts w:ascii="Times New Roman" w:hAnsi="Times New Roman" w:eastAsia="Times New Roman" w:cs="Times New Roman"/>
          <w:noProof w:val="0"/>
          <w:sz w:val="24"/>
          <w:szCs w:val="24"/>
          <w:lang w:val="en-US"/>
        </w:rPr>
        <w:t>.</w:t>
      </w:r>
      <w:r w:rsidRPr="30D674E4" w:rsidR="4E194CDD">
        <w:rPr>
          <w:rFonts w:ascii="Times New Roman" w:hAnsi="Times New Roman" w:eastAsia="Times New Roman" w:cs="Times New Roman"/>
          <w:noProof w:val="0"/>
          <w:sz w:val="24"/>
          <w:szCs w:val="24"/>
          <w:lang w:val="en-US"/>
        </w:rPr>
        <w:t xml:space="preserve"> Assessed 15/10/2024</w:t>
      </w:r>
    </w:p>
    <w:p xmlns:wp14="http://schemas.microsoft.com/office/word/2010/wordml" w:rsidP="30D674E4" wp14:paraId="01705CFF" wp14:textId="440745F5">
      <w:pPr>
        <w:pStyle w:val="ListParagraph"/>
        <w:spacing w:before="0" w:beforeAutospacing="off" w:after="240" w:afterAutospacing="off" w:line="360" w:lineRule="auto"/>
        <w:ind w:left="720"/>
        <w:rPr>
          <w:rFonts w:ascii="Times New Roman" w:hAnsi="Times New Roman" w:eastAsia="Times New Roman" w:cs="Times New Roman"/>
          <w:noProof w:val="0"/>
          <w:sz w:val="24"/>
          <w:szCs w:val="24"/>
          <w:lang w:val="en-US"/>
        </w:rPr>
      </w:pPr>
    </w:p>
    <w:p xmlns:wp14="http://schemas.microsoft.com/office/word/2010/wordml" w:rsidP="30D674E4" wp14:paraId="64724B59" wp14:textId="0C125E07">
      <w:pPr>
        <w:pStyle w:val="ListParagraph"/>
        <w:numPr>
          <w:ilvl w:val="0"/>
          <w:numId w:val="5"/>
        </w:numPr>
        <w:spacing w:before="0" w:beforeAutospacing="off" w:after="240" w:afterAutospacing="off" w:line="360" w:lineRule="auto"/>
        <w:rPr>
          <w:rFonts w:ascii="Times New Roman" w:hAnsi="Times New Roman" w:eastAsia="Times New Roman" w:cs="Times New Roman"/>
          <w:noProof w:val="0"/>
          <w:sz w:val="24"/>
          <w:szCs w:val="24"/>
          <w:lang w:val="en-US"/>
        </w:rPr>
      </w:pPr>
      <w:r w:rsidRPr="30D674E4" w:rsidR="2DCD96EC">
        <w:rPr>
          <w:rFonts w:ascii="Times New Roman" w:hAnsi="Times New Roman" w:eastAsia="Times New Roman" w:cs="Times New Roman"/>
          <w:noProof w:val="0"/>
          <w:sz w:val="24"/>
          <w:szCs w:val="24"/>
          <w:lang w:val="en-US"/>
        </w:rPr>
        <w:t xml:space="preserve">McLeod, S. (2024). </w:t>
      </w:r>
      <w:r w:rsidRPr="30D674E4" w:rsidR="2DCD96EC">
        <w:rPr>
          <w:rFonts w:ascii="Times New Roman" w:hAnsi="Times New Roman" w:eastAsia="Times New Roman" w:cs="Times New Roman"/>
          <w:i w:val="1"/>
          <w:iCs w:val="1"/>
          <w:noProof w:val="0"/>
          <w:sz w:val="24"/>
          <w:szCs w:val="24"/>
          <w:lang w:val="en-US"/>
        </w:rPr>
        <w:t>The Zone of Proximal Development and Scaffolding</w:t>
      </w:r>
      <w:r w:rsidRPr="30D674E4" w:rsidR="2DCD96EC">
        <w:rPr>
          <w:rFonts w:ascii="Times New Roman" w:hAnsi="Times New Roman" w:eastAsia="Times New Roman" w:cs="Times New Roman"/>
          <w:noProof w:val="0"/>
          <w:sz w:val="24"/>
          <w:szCs w:val="24"/>
          <w:lang w:val="en-US"/>
        </w:rPr>
        <w:t xml:space="preserve">. [online] Simply Psychology. Available at: </w:t>
      </w:r>
      <w:hyperlink r:id="R40d16e55b5c24644">
        <w:r w:rsidRPr="30D674E4" w:rsidR="2DCD96EC">
          <w:rPr>
            <w:rStyle w:val="Hyperlink"/>
            <w:rFonts w:ascii="Times New Roman" w:hAnsi="Times New Roman" w:eastAsia="Times New Roman" w:cs="Times New Roman"/>
            <w:noProof w:val="0"/>
            <w:sz w:val="24"/>
            <w:szCs w:val="24"/>
            <w:lang w:val="en-US"/>
          </w:rPr>
          <w:t>https://www.simplypsychology.org/Zone-of-Proximal-Development.html</w:t>
        </w:r>
      </w:hyperlink>
      <w:r w:rsidRPr="30D674E4" w:rsidR="2DCD96EC">
        <w:rPr>
          <w:rFonts w:ascii="Times New Roman" w:hAnsi="Times New Roman" w:eastAsia="Times New Roman" w:cs="Times New Roman"/>
          <w:noProof w:val="0"/>
          <w:sz w:val="24"/>
          <w:szCs w:val="24"/>
          <w:lang w:val="en-US"/>
        </w:rPr>
        <w:t>. Accessed 21/10/2024</w:t>
      </w:r>
    </w:p>
    <w:p xmlns:wp14="http://schemas.microsoft.com/office/word/2010/wordml" w:rsidP="30D674E4" wp14:paraId="7BE5FCEB" wp14:textId="3B3FAFA5">
      <w:pPr>
        <w:pStyle w:val="ListParagraph"/>
        <w:spacing w:before="0" w:beforeAutospacing="off" w:after="240" w:afterAutospacing="off" w:line="360" w:lineRule="auto"/>
        <w:ind w:left="720"/>
        <w:rPr>
          <w:rFonts w:ascii="Times New Roman" w:hAnsi="Times New Roman" w:eastAsia="Times New Roman" w:cs="Times New Roman"/>
          <w:b w:val="1"/>
          <w:bCs w:val="1"/>
          <w:noProof w:val="0"/>
          <w:sz w:val="36"/>
          <w:szCs w:val="36"/>
          <w:lang w:val="en-US"/>
        </w:rPr>
      </w:pPr>
    </w:p>
    <w:p xmlns:wp14="http://schemas.microsoft.com/office/word/2010/wordml" w:rsidP="30D674E4" wp14:paraId="60E598C1" wp14:textId="70E3DAD0">
      <w:pPr>
        <w:pStyle w:val="ListParagraph"/>
        <w:numPr>
          <w:ilvl w:val="0"/>
          <w:numId w:val="5"/>
        </w:numPr>
        <w:spacing w:before="0" w:beforeAutospacing="off" w:after="240" w:afterAutospacing="off" w:line="360" w:lineRule="auto"/>
        <w:rPr/>
      </w:pPr>
      <w:r w:rsidRPr="30D674E4" w:rsidR="0B4EEE3D">
        <w:rPr>
          <w:rFonts w:ascii="Times New Roman" w:hAnsi="Times New Roman" w:eastAsia="Times New Roman" w:cs="Times New Roman"/>
          <w:noProof w:val="0"/>
          <w:sz w:val="24"/>
          <w:szCs w:val="24"/>
          <w:lang w:val="en-US"/>
        </w:rPr>
        <w:t xml:space="preserve">Scroggs, L. (2024). </w:t>
      </w:r>
      <w:r w:rsidRPr="30D674E4" w:rsidR="0B4EEE3D">
        <w:rPr>
          <w:rFonts w:ascii="Times New Roman" w:hAnsi="Times New Roman" w:eastAsia="Times New Roman" w:cs="Times New Roman"/>
          <w:i w:val="1"/>
          <w:iCs w:val="1"/>
          <w:noProof w:val="0"/>
          <w:sz w:val="24"/>
          <w:szCs w:val="24"/>
          <w:lang w:val="en-US"/>
        </w:rPr>
        <w:t>The Pomodoro Technique – Why It Works &amp; How to Do It</w:t>
      </w:r>
      <w:r w:rsidRPr="30D674E4" w:rsidR="0B4EEE3D">
        <w:rPr>
          <w:rFonts w:ascii="Times New Roman" w:hAnsi="Times New Roman" w:eastAsia="Times New Roman" w:cs="Times New Roman"/>
          <w:noProof w:val="0"/>
          <w:sz w:val="24"/>
          <w:szCs w:val="24"/>
          <w:lang w:val="en-US"/>
        </w:rPr>
        <w:t xml:space="preserve">. [online] </w:t>
      </w:r>
      <w:r w:rsidRPr="30D674E4" w:rsidR="0B4EEE3D">
        <w:rPr>
          <w:rFonts w:ascii="Times New Roman" w:hAnsi="Times New Roman" w:eastAsia="Times New Roman" w:cs="Times New Roman"/>
          <w:noProof w:val="0"/>
          <w:sz w:val="24"/>
          <w:szCs w:val="24"/>
          <w:lang w:val="en-US"/>
        </w:rPr>
        <w:t>Todoist</w:t>
      </w:r>
      <w:r w:rsidRPr="30D674E4" w:rsidR="0B4EEE3D">
        <w:rPr>
          <w:rFonts w:ascii="Times New Roman" w:hAnsi="Times New Roman" w:eastAsia="Times New Roman" w:cs="Times New Roman"/>
          <w:noProof w:val="0"/>
          <w:sz w:val="24"/>
          <w:szCs w:val="24"/>
          <w:lang w:val="en-US"/>
        </w:rPr>
        <w:t xml:space="preserve">. Available at: </w:t>
      </w:r>
      <w:hyperlink r:id="Rb80a7bb8c13b439e">
        <w:r w:rsidRPr="30D674E4" w:rsidR="0B4EEE3D">
          <w:rPr>
            <w:rStyle w:val="Hyperlink"/>
            <w:rFonts w:ascii="Times New Roman" w:hAnsi="Times New Roman" w:eastAsia="Times New Roman" w:cs="Times New Roman"/>
            <w:noProof w:val="0"/>
            <w:sz w:val="24"/>
            <w:szCs w:val="24"/>
            <w:lang w:val="en-US"/>
          </w:rPr>
          <w:t>https://todoist.com/productivity-methods/pomodoro-technique</w:t>
        </w:r>
      </w:hyperlink>
      <w:r w:rsidRPr="30D674E4" w:rsidR="0B4EEE3D">
        <w:rPr>
          <w:rFonts w:ascii="Times New Roman" w:hAnsi="Times New Roman" w:eastAsia="Times New Roman" w:cs="Times New Roman"/>
          <w:noProof w:val="0"/>
          <w:sz w:val="24"/>
          <w:szCs w:val="24"/>
          <w:lang w:val="en-US"/>
        </w:rPr>
        <w:t>. Assessed 17/10/2024</w:t>
      </w:r>
    </w:p>
    <w:p xmlns:wp14="http://schemas.microsoft.com/office/word/2010/wordml" w:rsidP="30D674E4" wp14:paraId="6A526514" wp14:textId="23611F7A">
      <w:pPr>
        <w:pStyle w:val="ListParagraph"/>
        <w:spacing w:before="0" w:beforeAutospacing="off" w:after="240" w:afterAutospacing="off" w:line="360" w:lineRule="auto"/>
        <w:ind w:left="720"/>
        <w:rPr>
          <w:rFonts w:ascii="Times New Roman" w:hAnsi="Times New Roman" w:eastAsia="Times New Roman" w:cs="Times New Roman"/>
          <w:noProof w:val="0"/>
          <w:sz w:val="24"/>
          <w:szCs w:val="24"/>
          <w:lang w:val="en-US"/>
        </w:rPr>
      </w:pPr>
    </w:p>
    <w:p xmlns:wp14="http://schemas.microsoft.com/office/word/2010/wordml" w:rsidP="30D674E4" wp14:paraId="6327756B" wp14:textId="04E5729C">
      <w:pPr>
        <w:pStyle w:val="ListParagraph"/>
        <w:spacing w:before="0" w:beforeAutospacing="off" w:after="240" w:afterAutospacing="off" w:line="360" w:lineRule="auto"/>
        <w:ind w:left="720"/>
        <w:rPr>
          <w:rFonts w:ascii="Times New Roman" w:hAnsi="Times New Roman" w:eastAsia="Times New Roman" w:cs="Times New Roman"/>
          <w:noProof w:val="0"/>
          <w:sz w:val="24"/>
          <w:szCs w:val="24"/>
          <w:lang w:val="en-US"/>
        </w:rPr>
      </w:pPr>
      <w:r w:rsidRPr="30D674E4" w:rsidR="7801710E">
        <w:rPr>
          <w:rFonts w:ascii="Segoe UI" w:hAnsi="Segoe UI" w:eastAsia="Segoe UI" w:cs="Segoe UI"/>
          <w:noProof w:val="0"/>
          <w:color w:val="FFFFFF" w:themeColor="background1" w:themeTint="FF" w:themeShade="FF"/>
          <w:sz w:val="32"/>
          <w:szCs w:val="32"/>
          <w:lang w:val="en-US"/>
        </w:rPr>
        <w:t xml:space="preserve">, S.R. (2017) </w:t>
      </w:r>
      <w:r w:rsidRPr="30D674E4" w:rsidR="7801710E">
        <w:rPr>
          <w:rFonts w:ascii="Segoe UI" w:hAnsi="Segoe UI" w:eastAsia="Segoe UI" w:cs="Segoe UI"/>
          <w:i w:val="1"/>
          <w:iCs w:val="1"/>
          <w:noProof w:val="0"/>
          <w:color w:val="FFFFFF" w:themeColor="background1" w:themeTint="FF" w:themeShade="FF"/>
          <w:sz w:val="32"/>
          <w:szCs w:val="32"/>
          <w:lang w:val="en-US"/>
        </w:rPr>
        <w:t>The 7 Habits of Highly Effective People</w:t>
      </w:r>
      <w:r w:rsidRPr="30D674E4" w:rsidR="7801710E">
        <w:rPr>
          <w:rFonts w:ascii="Segoe UI" w:hAnsi="Segoe UI" w:eastAsia="Segoe UI" w:cs="Segoe UI"/>
          <w:i w:val="1"/>
          <w:iCs w:val="1"/>
          <w:noProof w:val="0"/>
          <w:color w:val="FFFFFF" w:themeColor="background1" w:themeTint="FF" w:themeShade="FF"/>
          <w:sz w:val="32"/>
          <w:szCs w:val="32"/>
          <w:lang w:val="en-US"/>
        </w:rPr>
        <w:t xml:space="preserve">.  </w:t>
      </w:r>
      <w:r w:rsidRPr="30D674E4" w:rsidR="7801710E">
        <w:rPr>
          <w:rFonts w:ascii="Segoe UI" w:hAnsi="Segoe UI" w:eastAsia="Segoe UI" w:cs="Segoe UI"/>
          <w:noProof w:val="0"/>
          <w:color w:val="FFFFFF" w:themeColor="background1" w:themeTint="FF" w:themeShade="FF"/>
          <w:sz w:val="32"/>
          <w:szCs w:val="32"/>
          <w:lang w:val="en-US"/>
        </w:rPr>
        <w:t>New York City: Simon and Shuster</w:t>
      </w:r>
    </w:p>
    <w:p xmlns:wp14="http://schemas.microsoft.com/office/word/2010/wordml" w:rsidP="30D674E4" wp14:paraId="4C105F04" wp14:textId="093E518F">
      <w:pPr>
        <w:pStyle w:val="ListParagraph"/>
        <w:spacing w:before="0" w:beforeAutospacing="off" w:after="240" w:afterAutospacing="off" w:line="360" w:lineRule="auto"/>
        <w:ind w:left="720"/>
        <w:rPr>
          <w:rFonts w:ascii="Times New Roman" w:hAnsi="Times New Roman" w:eastAsia="Times New Roman" w:cs="Times New Roman"/>
          <w:noProof w:val="0"/>
          <w:sz w:val="24"/>
          <w:szCs w:val="24"/>
          <w:lang w:val="en-US"/>
        </w:rPr>
      </w:pPr>
    </w:p>
    <w:p xmlns:wp14="http://schemas.microsoft.com/office/word/2010/wordml" w:rsidP="30D674E4" wp14:paraId="54A647DD" wp14:textId="5FA89CDF">
      <w:pPr>
        <w:spacing w:before="0" w:beforeAutospacing="off" w:after="240" w:afterAutospacing="off" w:line="360" w:lineRule="auto"/>
        <w:rPr>
          <w:rFonts w:ascii="Times New Roman" w:hAnsi="Times New Roman" w:eastAsia="Times New Roman" w:cs="Times New Roman"/>
          <w:noProof w:val="0"/>
          <w:sz w:val="24"/>
          <w:szCs w:val="24"/>
          <w:lang w:val="en-US"/>
        </w:rPr>
      </w:pPr>
    </w:p>
    <w:p xmlns:wp14="http://schemas.microsoft.com/office/word/2010/wordml" w:rsidP="30D674E4" wp14:paraId="2AB44FF4" wp14:textId="74D1F9A9">
      <w:pPr>
        <w:pStyle w:val="Normal"/>
        <w:spacing w:before="0" w:beforeAutospacing="off" w:after="240" w:afterAutospacing="off" w:line="360" w:lineRule="auto"/>
        <w:rPr>
          <w:rFonts w:ascii="Times New Roman" w:hAnsi="Times New Roman" w:eastAsia="Times New Roman" w:cs="Times New Roman"/>
          <w:noProof w:val="0"/>
          <w:sz w:val="24"/>
          <w:szCs w:val="24"/>
          <w:lang w:val="en-US"/>
        </w:rPr>
      </w:pPr>
    </w:p>
    <w:p xmlns:wp14="http://schemas.microsoft.com/office/word/2010/wordml" w:rsidP="30D674E4" wp14:paraId="039DAC05" wp14:textId="020F625A">
      <w:pPr>
        <w:spacing w:before="0" w:beforeAutospacing="off" w:after="240" w:afterAutospacing="off" w:line="360" w:lineRule="auto"/>
        <w:rPr>
          <w:rFonts w:ascii="Times New Roman" w:hAnsi="Times New Roman" w:eastAsia="Times New Roman" w:cs="Times New Roman"/>
          <w:noProof w:val="0"/>
          <w:sz w:val="24"/>
          <w:szCs w:val="24"/>
          <w:lang w:val="en-US"/>
        </w:rPr>
      </w:pPr>
    </w:p>
    <w:p xmlns:wp14="http://schemas.microsoft.com/office/word/2010/wordml" w:rsidP="30D674E4" wp14:paraId="12E2367F" wp14:textId="78547376">
      <w:pPr>
        <w:spacing w:before="0" w:beforeAutospacing="off" w:after="240" w:afterAutospacing="off" w:line="360" w:lineRule="auto"/>
        <w:rPr>
          <w:rFonts w:ascii="Times New Roman" w:hAnsi="Times New Roman" w:eastAsia="Times New Roman" w:cs="Times New Roman"/>
          <w:noProof w:val="0"/>
          <w:sz w:val="24"/>
          <w:szCs w:val="24"/>
          <w:lang w:val="en-US"/>
        </w:rPr>
      </w:pPr>
    </w:p>
    <w:p w:rsidR="30D674E4" w:rsidP="30D674E4" w:rsidRDefault="30D674E4" w14:paraId="1071963D" w14:textId="37315CCE">
      <w:pPr>
        <w:pStyle w:val="Normal"/>
        <w:spacing w:before="0" w:beforeAutospacing="off" w:after="0" w:afterAutospacing="off" w:line="360" w:lineRule="auto"/>
        <w:ind w:left="720" w:right="0"/>
        <w:jc w:val="both"/>
        <w:rPr>
          <w:rFonts w:ascii="Times New Roman" w:hAnsi="Times New Roman" w:eastAsia="Times New Roman" w:cs="Times New Roman"/>
          <w:noProof w:val="0"/>
          <w:sz w:val="24"/>
          <w:szCs w:val="24"/>
          <w:lang w:val="en-US"/>
        </w:rPr>
      </w:pPr>
    </w:p>
    <w:p w:rsidR="6F2EB3BE" w:rsidP="30D674E4" w:rsidRDefault="6F2EB3BE" w14:paraId="0CD054B9" w14:textId="5B83AC74">
      <w:pPr>
        <w:spacing w:before="0" w:beforeAutospacing="off" w:after="0" w:afterAutospacing="off" w:line="360" w:lineRule="auto"/>
        <w:ind w:left="720" w:right="0"/>
        <w:jc w:val="both"/>
        <w:rPr>
          <w:rFonts w:ascii="Segoe UI" w:hAnsi="Segoe UI" w:eastAsia="Segoe UI" w:cs="Segoe UI"/>
          <w:noProof w:val="0"/>
          <w:color w:val="FFFFFF" w:themeColor="background1" w:themeTint="FF" w:themeShade="FF"/>
          <w:sz w:val="32"/>
          <w:szCs w:val="32"/>
          <w:lang w:val="en-US"/>
        </w:rPr>
      </w:pPr>
      <w:r w:rsidRPr="30D674E4" w:rsidR="6F2EB3BE">
        <w:rPr>
          <w:rFonts w:ascii="Segoe UI" w:hAnsi="Segoe UI" w:eastAsia="Segoe UI" w:cs="Segoe UI"/>
          <w:noProof w:val="0"/>
          <w:color w:val="FFFFFF" w:themeColor="background1" w:themeTint="FF" w:themeShade="FF"/>
          <w:sz w:val="32"/>
          <w:szCs w:val="32"/>
          <w:lang w:val="en-US"/>
        </w:rPr>
        <w:t xml:space="preserve">Grenfell, M. (Ed.) (2012) </w:t>
      </w:r>
      <w:r w:rsidRPr="30D674E4" w:rsidR="6F2EB3BE">
        <w:rPr>
          <w:rFonts w:ascii="Segoe UI" w:hAnsi="Segoe UI" w:eastAsia="Segoe UI" w:cs="Segoe UI"/>
          <w:i w:val="1"/>
          <w:iCs w:val="1"/>
          <w:noProof w:val="0"/>
          <w:color w:val="FFFFFF" w:themeColor="background1" w:themeTint="FF" w:themeShade="FF"/>
          <w:sz w:val="32"/>
          <w:szCs w:val="32"/>
          <w:lang w:val="en-US"/>
        </w:rPr>
        <w:t>Pierre Bourdieu: Key C</w:t>
      </w:r>
    </w:p>
    <w:p w:rsidR="6F2EB3BE" w:rsidP="30D674E4" w:rsidRDefault="6F2EB3BE" w14:paraId="5FBB2ADC" w14:textId="7D666FD1">
      <w:pPr>
        <w:pStyle w:val="Normal"/>
        <w:spacing w:before="0" w:beforeAutospacing="off" w:after="0" w:afterAutospacing="off" w:line="360" w:lineRule="auto"/>
        <w:ind w:left="720" w:right="0"/>
        <w:jc w:val="both"/>
        <w:rPr>
          <w:rFonts w:ascii="Times New Roman" w:hAnsi="Times New Roman" w:eastAsia="Times New Roman" w:cs="Times New Roman"/>
          <w:noProof w:val="0"/>
          <w:color w:val="FFFFFF" w:themeColor="background1" w:themeTint="FF" w:themeShade="FF"/>
          <w:sz w:val="32"/>
          <w:szCs w:val="32"/>
          <w:lang w:val="en-US"/>
        </w:rPr>
      </w:pPr>
      <w:r w:rsidRPr="30D674E4" w:rsidR="6F2EB3BE">
        <w:rPr>
          <w:rFonts w:ascii="Segoe UI" w:hAnsi="Segoe UI" w:eastAsia="Segoe UI" w:cs="Segoe UI"/>
          <w:noProof w:val="0"/>
          <w:color w:val="FFFFFF" w:themeColor="background1" w:themeTint="FF" w:themeShade="FF"/>
          <w:sz w:val="32"/>
          <w:szCs w:val="32"/>
          <w:lang w:val="en-US"/>
        </w:rPr>
        <w:t xml:space="preserve">HWB (2023) </w:t>
      </w:r>
      <w:r w:rsidRPr="30D674E4" w:rsidR="6F2EB3BE">
        <w:rPr>
          <w:rFonts w:ascii="Segoe UI" w:hAnsi="Segoe UI" w:eastAsia="Segoe UI" w:cs="Segoe UI"/>
          <w:i w:val="1"/>
          <w:iCs w:val="1"/>
          <w:noProof w:val="0"/>
          <w:color w:val="FFFFFF" w:themeColor="background1" w:themeTint="FF" w:themeShade="FF"/>
          <w:sz w:val="32"/>
          <w:szCs w:val="32"/>
          <w:lang w:val="en-US"/>
        </w:rPr>
        <w:t xml:space="preserve">Talk Pedagogy; Think Learning. </w:t>
      </w:r>
      <w:r w:rsidRPr="30D674E4" w:rsidR="6F2EB3BE">
        <w:rPr>
          <w:rFonts w:ascii="Segoe UI" w:hAnsi="Segoe UI" w:eastAsia="Segoe UI" w:cs="Segoe UI"/>
          <w:noProof w:val="0"/>
          <w:color w:val="FFFFFF" w:themeColor="background1" w:themeTint="FF" w:themeShade="FF"/>
          <w:sz w:val="32"/>
          <w:szCs w:val="32"/>
          <w:lang w:val="en-US"/>
        </w:rPr>
        <w:t>Available at h</w:t>
      </w:r>
      <w:r w:rsidRPr="30D674E4" w:rsidR="6F2EB3BE">
        <w:rPr>
          <w:rFonts w:ascii="Segoe UI" w:hAnsi="Segoe UI" w:eastAsia="Segoe UI" w:cs="Segoe UI"/>
          <w:noProof w:val="0"/>
          <w:color w:val="FFFFFF" w:themeColor="background1" w:themeTint="FF" w:themeShade="FF"/>
          <w:sz w:val="32"/>
          <w:szCs w:val="32"/>
          <w:lang w:val="en-US"/>
        </w:rPr>
        <w:t xml:space="preserve"> Grenfell, M. (Ed.) (2012) </w:t>
      </w:r>
      <w:r w:rsidRPr="30D674E4" w:rsidR="6F2EB3BE">
        <w:rPr>
          <w:rFonts w:ascii="Segoe UI" w:hAnsi="Segoe UI" w:eastAsia="Segoe UI" w:cs="Segoe UI"/>
          <w:i w:val="1"/>
          <w:iCs w:val="1"/>
          <w:noProof w:val="0"/>
          <w:color w:val="FFFFFF" w:themeColor="background1" w:themeTint="FF" w:themeShade="FF"/>
          <w:sz w:val="32"/>
          <w:szCs w:val="32"/>
          <w:lang w:val="en-US"/>
        </w:rPr>
        <w:t xml:space="preserve">Pierre </w:t>
      </w:r>
    </w:p>
    <w:p w:rsidR="6F2EB3BE" w:rsidP="30D674E4" w:rsidRDefault="6F2EB3BE" w14:paraId="32CFEE18" w14:textId="2C303A3D">
      <w:pPr>
        <w:spacing w:before="0" w:beforeAutospacing="off" w:after="0" w:afterAutospacing="off" w:line="360" w:lineRule="auto"/>
        <w:ind w:left="720" w:right="0"/>
        <w:jc w:val="both"/>
      </w:pPr>
      <w:r w:rsidRPr="30D674E4" w:rsidR="6F2EB3BE">
        <w:rPr>
          <w:rFonts w:ascii="Segoe UI" w:hAnsi="Segoe UI" w:eastAsia="Segoe UI" w:cs="Segoe UI"/>
          <w:noProof w:val="0"/>
          <w:color w:val="FFFFFF" w:themeColor="background1" w:themeTint="FF" w:themeShade="FF"/>
          <w:sz w:val="32"/>
          <w:szCs w:val="32"/>
          <w:lang w:val="en-US"/>
        </w:rPr>
        <w:t xml:space="preserve">HWB (2023) </w:t>
      </w:r>
      <w:r w:rsidRPr="30D674E4" w:rsidR="6F2EB3BE">
        <w:rPr>
          <w:rFonts w:ascii="Segoe UI" w:hAnsi="Segoe UI" w:eastAsia="Segoe UI" w:cs="Segoe UI"/>
          <w:i w:val="1"/>
          <w:iCs w:val="1"/>
          <w:noProof w:val="0"/>
          <w:color w:val="FFFFFF" w:themeColor="background1" w:themeTint="FF" w:themeShade="FF"/>
          <w:sz w:val="32"/>
          <w:szCs w:val="32"/>
          <w:lang w:val="en-US"/>
        </w:rPr>
        <w:t xml:space="preserve">Talk Pedagogy; Think Learning. </w:t>
      </w:r>
      <w:r w:rsidRPr="30D674E4" w:rsidR="6F2EB3BE">
        <w:rPr>
          <w:rFonts w:ascii="Segoe UI" w:hAnsi="Segoe UI" w:eastAsia="Segoe UI" w:cs="Segoe UI"/>
          <w:noProof w:val="0"/>
          <w:color w:val="FFFFFF" w:themeColor="background1" w:themeTint="FF" w:themeShade="FF"/>
          <w:sz w:val="32"/>
          <w:szCs w:val="32"/>
          <w:lang w:val="en-US"/>
        </w:rPr>
        <w:t xml:space="preserve">Available at </w:t>
      </w:r>
      <w:hyperlink r:id="Rdc4e93061ea44fea">
        <w:r w:rsidRPr="30D674E4" w:rsidR="6F2EB3BE">
          <w:rPr>
            <w:rStyle w:val="Hyperlink"/>
            <w:rFonts w:ascii="Segoe UI" w:hAnsi="Segoe UI" w:eastAsia="Segoe UI" w:cs="Segoe UI"/>
            <w:noProof w:val="0"/>
            <w:color w:val="FFFFFF" w:themeColor="background1" w:themeTint="FF" w:themeShade="FF"/>
            <w:sz w:val="32"/>
            <w:szCs w:val="32"/>
            <w:lang w:val="en-US"/>
          </w:rPr>
          <w:t>https://hwb.gov.wales/professional-development/national-pedagogy-project/talk-pedagogy-think-learning/</w:t>
        </w:r>
      </w:hyperlink>
      <w:r w:rsidRPr="30D674E4" w:rsidR="6F2EB3BE">
        <w:rPr>
          <w:rFonts w:ascii="Segoe UI" w:hAnsi="Segoe UI" w:eastAsia="Segoe UI" w:cs="Segoe UI"/>
          <w:noProof w:val="0"/>
          <w:color w:val="FFFFFF" w:themeColor="background1" w:themeTint="FF" w:themeShade="FF"/>
          <w:sz w:val="32"/>
          <w:szCs w:val="32"/>
          <w:lang w:val="en-US"/>
        </w:rPr>
        <w:t xml:space="preserve"> (Accessed 23.08.2023)</w:t>
      </w:r>
      <w:r w:rsidRPr="30D674E4" w:rsidR="6F2EB3BE">
        <w:rPr>
          <w:rFonts w:ascii="Segoe UI" w:hAnsi="Segoe UI" w:eastAsia="Segoe UI" w:cs="Segoe UI"/>
          <w:noProof w:val="0"/>
          <w:color w:val="FFFFFF" w:themeColor="background1" w:themeTint="FF" w:themeShade="FF"/>
          <w:sz w:val="32"/>
          <w:szCs w:val="32"/>
          <w:lang w:val="en-US"/>
        </w:rPr>
        <w:t xml:space="preserve"> </w:t>
      </w:r>
    </w:p>
    <w:p w:rsidR="6F2EB3BE" w:rsidP="30D674E4" w:rsidRDefault="6F2EB3BE" w14:paraId="3A49022B" w14:textId="284B6A52">
      <w:pPr>
        <w:spacing w:before="0" w:beforeAutospacing="off" w:after="0" w:afterAutospacing="off" w:line="360" w:lineRule="auto"/>
        <w:ind w:left="720" w:right="0"/>
        <w:jc w:val="both"/>
      </w:pPr>
      <w:r w:rsidRPr="30D674E4" w:rsidR="6F2EB3BE">
        <w:rPr>
          <w:rFonts w:ascii="Segoe UI" w:hAnsi="Segoe UI" w:eastAsia="Segoe UI" w:cs="Segoe UI"/>
          <w:noProof w:val="0"/>
          <w:color w:val="FFFFFF" w:themeColor="background1" w:themeTint="FF" w:themeShade="FF"/>
          <w:sz w:val="32"/>
          <w:szCs w:val="32"/>
          <w:lang w:val="en-US"/>
        </w:rPr>
        <w:t>ttps://hwb.gov.wales/professional-development/national-pedagogy-project/talk-pedagogy-think-learning/</w:t>
      </w:r>
      <w:r w:rsidRPr="30D674E4" w:rsidR="6F2EB3BE">
        <w:rPr>
          <w:rFonts w:ascii="Segoe UI" w:hAnsi="Segoe UI" w:eastAsia="Segoe UI" w:cs="Segoe UI"/>
          <w:noProof w:val="0"/>
          <w:color w:val="FFFFFF" w:themeColor="background1" w:themeTint="FF" w:themeShade="FF"/>
          <w:sz w:val="32"/>
          <w:szCs w:val="32"/>
          <w:lang w:val="en-US"/>
        </w:rPr>
        <w:t xml:space="preserve"> (Accessed 23.08.2023)</w:t>
      </w:r>
    </w:p>
    <w:p w:rsidR="30D674E4" w:rsidP="30D674E4" w:rsidRDefault="30D674E4" w14:paraId="6D227805" w14:textId="156B46D7">
      <w:pPr>
        <w:pStyle w:val="Normal"/>
        <w:spacing w:before="0" w:beforeAutospacing="off" w:after="0" w:afterAutospacing="off" w:line="360" w:lineRule="auto"/>
        <w:ind w:left="720" w:right="0"/>
        <w:jc w:val="both"/>
        <w:rPr>
          <w:rFonts w:ascii="Times New Roman" w:hAnsi="Times New Roman" w:eastAsia="Times New Roman" w:cs="Times New Roman"/>
          <w:noProof w:val="0"/>
          <w:sz w:val="24"/>
          <w:szCs w:val="24"/>
          <w:lang w:val="en-US"/>
        </w:rPr>
      </w:pPr>
    </w:p>
    <w:p xmlns:wp14="http://schemas.microsoft.com/office/word/2010/wordml" w:rsidP="30D674E4" wp14:paraId="3B46742F" wp14:textId="4DF780B4">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xmlns:wp14="http://schemas.microsoft.com/office/word/2010/wordml" w:rsidP="63B0A92B" wp14:paraId="2DA5A021" wp14:textId="27EB6E99">
      <w:pPr>
        <w:pStyle w:val="Normal"/>
        <w:spacing w:before="240" w:beforeAutospacing="off" w:after="240" w:afterAutospacing="off"/>
        <w:rPr>
          <w:rFonts w:ascii="Times New Roman" w:hAnsi="Times New Roman" w:eastAsia="Times New Roman" w:cs="Times New Roman"/>
          <w:b w:val="1"/>
          <w:bCs w:val="1"/>
          <w:i w:val="0"/>
          <w:iCs w:val="0"/>
          <w:caps w:val="0"/>
          <w:smallCaps w:val="0"/>
          <w:noProof w:val="0"/>
          <w:color w:val="FF0000"/>
          <w:sz w:val="28"/>
          <w:szCs w:val="28"/>
          <w:lang w:val="en-US"/>
        </w:rPr>
      </w:pPr>
      <w:r w:rsidRPr="63B0A92B" w:rsidR="539D74EF">
        <w:rPr>
          <w:rFonts w:ascii="Times New Roman" w:hAnsi="Times New Roman" w:eastAsia="Times New Roman" w:cs="Times New Roman"/>
          <w:b w:val="1"/>
          <w:bCs w:val="1"/>
          <w:i w:val="0"/>
          <w:iCs w:val="0"/>
          <w:caps w:val="0"/>
          <w:smallCaps w:val="0"/>
          <w:noProof w:val="0"/>
          <w:color w:val="FF0000"/>
          <w:sz w:val="28"/>
          <w:szCs w:val="28"/>
          <w:lang w:val="en-US"/>
        </w:rPr>
        <w:t>Maria Rigby</w:t>
      </w:r>
    </w:p>
    <w:p xmlns:wp14="http://schemas.microsoft.com/office/word/2010/wordml" w:rsidP="63B0A92B" wp14:paraId="679A11BF" wp14:textId="214F5514">
      <w:pPr>
        <w:spacing w:before="240" w:beforeAutospacing="off" w:after="240" w:afterAutospacing="off"/>
        <w:rPr>
          <w:rFonts w:ascii="Times New Roman" w:hAnsi="Times New Roman" w:eastAsia="Times New Roman" w:cs="Times New Roman"/>
          <w:b w:val="1"/>
          <w:bCs w:val="1"/>
          <w:i w:val="0"/>
          <w:iCs w:val="0"/>
          <w:caps w:val="0"/>
          <w:smallCaps w:val="0"/>
          <w:noProof w:val="0"/>
          <w:color w:val="FF0000"/>
          <w:sz w:val="28"/>
          <w:szCs w:val="28"/>
          <w:lang w:val="en-US"/>
        </w:rPr>
      </w:pP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65, park street, Pembroke Dock, Pembrokeshire sa726bl | H: 01646680293 | M: 07983130350 | </w:t>
      </w:r>
      <w:hyperlink r:id="R02e2ea7b6b15413d">
        <w:r w:rsidRPr="63B0A92B" w:rsidR="539D74EF">
          <w:rPr>
            <w:rStyle w:val="Hyperlink"/>
            <w:rFonts w:ascii="Times New Roman" w:hAnsi="Times New Roman" w:eastAsia="Times New Roman" w:cs="Times New Roman"/>
            <w:b w:val="0"/>
            <w:bCs w:val="0"/>
            <w:i w:val="0"/>
            <w:iCs w:val="0"/>
            <w:caps w:val="0"/>
            <w:smallCaps w:val="0"/>
            <w:noProof w:val="0"/>
            <w:sz w:val="24"/>
            <w:szCs w:val="24"/>
            <w:lang w:val="en-US"/>
          </w:rPr>
          <w:t>riggsy1964@mail.com</w:t>
        </w:r>
      </w:hyperlink>
    </w:p>
    <w:p xmlns:wp14="http://schemas.microsoft.com/office/word/2010/wordml" w:rsidP="63B0A92B" wp14:paraId="2FB0C577" wp14:textId="4F9332CC">
      <w:pPr>
        <w:spacing w:before="240" w:beforeAutospacing="off" w:after="240" w:afterAutospacing="off"/>
        <w:rPr>
          <w:rFonts w:ascii="Times New Roman" w:hAnsi="Times New Roman" w:eastAsia="Times New Roman" w:cs="Times New Roman"/>
          <w:b w:val="1"/>
          <w:bCs w:val="1"/>
          <w:i w:val="0"/>
          <w:iCs w:val="0"/>
          <w:caps w:val="0"/>
          <w:smallCaps w:val="0"/>
          <w:noProof w:val="0"/>
          <w:color w:val="FF0000"/>
          <w:sz w:val="28"/>
          <w:szCs w:val="28"/>
          <w:lang w:val="en-US"/>
        </w:rPr>
      </w:pPr>
      <w:r w:rsidRPr="63B0A92B" w:rsidR="539D74EF">
        <w:rPr>
          <w:rFonts w:ascii="Times New Roman" w:hAnsi="Times New Roman" w:eastAsia="Times New Roman" w:cs="Times New Roman"/>
          <w:b w:val="1"/>
          <w:bCs w:val="1"/>
          <w:i w:val="0"/>
          <w:iCs w:val="0"/>
          <w:caps w:val="0"/>
          <w:smallCaps w:val="0"/>
          <w:noProof w:val="0"/>
          <w:color w:val="FF0000"/>
          <w:sz w:val="28"/>
          <w:szCs w:val="28"/>
          <w:lang w:val="en-US"/>
        </w:rPr>
        <w:t>Career profile</w:t>
      </w:r>
    </w:p>
    <w:p xmlns:wp14="http://schemas.microsoft.com/office/word/2010/wordml" w:rsidP="63B0A92B" wp14:paraId="04C7F7B7" wp14:textId="05CA5547">
      <w:pPr>
        <w:spacing w:before="240" w:beforeAutospacing="off" w:after="240" w:afterAutospacing="off"/>
        <w:rPr>
          <w:rFonts w:ascii="Times New Roman" w:hAnsi="Times New Roman" w:eastAsia="Times New Roman" w:cs="Times New Roman"/>
          <w:b w:val="1"/>
          <w:bCs w:val="1"/>
          <w:i w:val="0"/>
          <w:iCs w:val="0"/>
          <w:caps w:val="0"/>
          <w:smallCaps w:val="0"/>
          <w:noProof w:val="0"/>
          <w:color w:val="FF0000"/>
          <w:sz w:val="28"/>
          <w:szCs w:val="28"/>
          <w:lang w:val="en-US"/>
        </w:rPr>
      </w:pPr>
      <w:r w:rsidRPr="63B0A92B" w:rsidR="2C96E6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am a final</w:t>
      </w: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year student in my foundation degree in Inclusive Education, aiming to achieve </w:t>
      </w: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distinction</w:t>
      </w: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 am also a qualified learning support assistant with 23 years' experience working in both primary and secondary sectors. </w:t>
      </w: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am passionate about and dedicated to my work, with excellent communication skills with a polite and friendly manner I am </w:t>
      </w: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calm and supportive</w:t>
      </w: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able to deescalate tense classroom situations.</w:t>
      </w: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able to foster trust among pupils and myself.</w:t>
      </w:r>
    </w:p>
    <w:p xmlns:wp14="http://schemas.microsoft.com/office/word/2010/wordml" w:rsidP="63B0A92B" wp14:paraId="75A95CC9" wp14:textId="37EC6583">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can be trusted to work independently and in groups. And </w:t>
      </w: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I'm</w:t>
      </w: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3B0A92B" w:rsidR="7F2017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supportive</w:t>
      </w: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team worker, performing many essential duties and dealing with multiple problems. </w:t>
      </w: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bring a sense of fun to the activities planned in the classroom to help </w:t>
      </w: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facilitate</w:t>
      </w: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pupil learning environment.</w:t>
      </w: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Now seeking a more senior teaching assistant role where </w:t>
      </w: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w:t>
      </w: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can use my experience and degree level knowledge and develop pupils</w:t>
      </w:r>
    </w:p>
    <w:p xmlns:wp14="http://schemas.microsoft.com/office/word/2010/wordml" w:rsidP="63B0A92B" wp14:paraId="5F5E1DD6" wp14:textId="531800C6">
      <w:pPr>
        <w:spacing w:before="240" w:beforeAutospacing="off" w:after="240" w:afterAutospacing="off"/>
        <w:rPr>
          <w:rFonts w:ascii="Times New Roman" w:hAnsi="Times New Roman" w:eastAsia="Times New Roman" w:cs="Times New Roman"/>
          <w:b w:val="1"/>
          <w:bCs w:val="1"/>
          <w:i w:val="0"/>
          <w:iCs w:val="0"/>
          <w:caps w:val="0"/>
          <w:smallCaps w:val="0"/>
          <w:noProof w:val="0"/>
          <w:color w:val="FF0000"/>
          <w:sz w:val="28"/>
          <w:szCs w:val="28"/>
          <w:lang w:val="en-US"/>
        </w:rPr>
      </w:pPr>
      <w:r w:rsidRPr="63B0A92B" w:rsidR="539D74EF">
        <w:rPr>
          <w:rFonts w:ascii="Times New Roman" w:hAnsi="Times New Roman" w:eastAsia="Times New Roman" w:cs="Times New Roman"/>
          <w:b w:val="1"/>
          <w:bCs w:val="1"/>
          <w:i w:val="0"/>
          <w:iCs w:val="0"/>
          <w:caps w:val="0"/>
          <w:smallCaps w:val="0"/>
          <w:noProof w:val="0"/>
          <w:color w:val="FF0000"/>
          <w:sz w:val="28"/>
          <w:szCs w:val="28"/>
          <w:lang w:val="en-US"/>
        </w:rPr>
        <w:t>Education</w:t>
      </w:r>
    </w:p>
    <w:p xmlns:wp14="http://schemas.microsoft.com/office/word/2010/wordml" w:rsidP="63B0A92B" wp14:paraId="3CD9E622" wp14:textId="3BB2A2EC">
      <w:pPr>
        <w:pStyle w:val="ListParagraph"/>
        <w:numPr>
          <w:ilvl w:val="0"/>
          <w:numId w:val="1"/>
        </w:numPr>
        <w:spacing w:before="240" w:beforeAutospacing="off" w:after="240" w:afterAutospacing="off"/>
        <w:rPr/>
      </w:pP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Foundation Degree in inclusive education at Trinity College (2022- presen</w:t>
      </w:r>
      <w:r w:rsidRPr="63B0A92B" w:rsidR="4FD083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w:t>
      </w:r>
    </w:p>
    <w:p xmlns:wp14="http://schemas.microsoft.com/office/word/2010/wordml" w:rsidP="63B0A92B" wp14:paraId="4FB9F9BF" wp14:textId="2D2C65D6">
      <w:pPr>
        <w:pStyle w:val="ListParagraph"/>
        <w:numPr>
          <w:ilvl w:val="0"/>
          <w:numId w:val="1"/>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B0A92B" w:rsidR="4FD083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NVQ 3 Early years and education at Pembrokeshire college, Haverfordwest (2024)</w:t>
      </w:r>
    </w:p>
    <w:p xmlns:wp14="http://schemas.microsoft.com/office/word/2010/wordml" w:rsidP="63B0A92B" wp14:paraId="72331EB5" wp14:textId="08D5D57D">
      <w:pPr>
        <w:pStyle w:val="ListParagraph"/>
        <w:numPr>
          <w:ilvl w:val="0"/>
          <w:numId w:val="1"/>
        </w:numPr>
        <w:spacing w:before="240" w:beforeAutospacing="off" w:after="240" w:afterAutospacing="off"/>
        <w:rPr/>
      </w:pP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NVQ 2 Early years care and education at Pembrokeshire college (2000)</w:t>
      </w:r>
    </w:p>
    <w:p xmlns:wp14="http://schemas.microsoft.com/office/word/2010/wordml" w:rsidP="63B0A92B" wp14:paraId="532D1CE5" wp14:textId="66B83790">
      <w:pPr>
        <w:pStyle w:val="ListParagraph"/>
        <w:numPr>
          <w:ilvl w:val="0"/>
          <w:numId w:val="1"/>
        </w:numPr>
        <w:spacing w:before="240" w:beforeAutospacing="off" w:after="240" w:afterAutospacing="off"/>
        <w:rPr/>
      </w:pP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8 GCSES (including Math's and English) Pembroke Comprehensive School (1998)</w:t>
      </w:r>
    </w:p>
    <w:p xmlns:wp14="http://schemas.microsoft.com/office/word/2010/wordml" w:rsidP="63B0A92B" wp14:paraId="6050B908" wp14:textId="5E2C9832">
      <w:pPr>
        <w:spacing w:before="240" w:beforeAutospacing="off" w:after="240" w:afterAutospacing="off"/>
        <w:rPr>
          <w:rFonts w:ascii="Times New Roman" w:hAnsi="Times New Roman" w:eastAsia="Times New Roman" w:cs="Times New Roman"/>
          <w:b w:val="0"/>
          <w:bCs w:val="0"/>
          <w:i w:val="0"/>
          <w:iCs w:val="0"/>
          <w:caps w:val="0"/>
          <w:smallCaps w:val="0"/>
          <w:noProof w:val="0"/>
          <w:color w:val="FF0000"/>
          <w:sz w:val="28"/>
          <w:szCs w:val="28"/>
          <w:lang w:val="en-US"/>
        </w:rPr>
      </w:pPr>
      <w:r w:rsidRPr="63B0A92B" w:rsidR="539D74EF">
        <w:rPr>
          <w:rFonts w:ascii="Times New Roman" w:hAnsi="Times New Roman" w:eastAsia="Times New Roman" w:cs="Times New Roman"/>
          <w:b w:val="0"/>
          <w:bCs w:val="0"/>
          <w:i w:val="0"/>
          <w:iCs w:val="0"/>
          <w:caps w:val="0"/>
          <w:smallCaps w:val="0"/>
          <w:noProof w:val="0"/>
          <w:color w:val="FF0000"/>
          <w:sz w:val="28"/>
          <w:szCs w:val="28"/>
          <w:lang w:val="en-US"/>
        </w:rPr>
        <w:t>Employment</w:t>
      </w:r>
    </w:p>
    <w:p xmlns:wp14="http://schemas.microsoft.com/office/word/2010/wordml" w:rsidP="63B0A92B" wp14:paraId="61E9FF64" wp14:textId="59405FA0">
      <w:pPr>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r w:rsidRPr="63B0A92B" w:rsidR="25FFFB00">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t>(</w:t>
      </w:r>
      <w:r w:rsidRPr="63B0A92B" w:rsidR="539D74EF">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t>05/200</w:t>
      </w:r>
      <w:r w:rsidRPr="63B0A92B" w:rsidR="1F066922">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t>0</w:t>
      </w:r>
      <w:r w:rsidRPr="63B0A92B" w:rsidR="539D74EF">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t xml:space="preserve"> to present</w:t>
      </w:r>
      <w:r w:rsidRPr="63B0A92B" w:rsidR="5481D80E">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t>)</w:t>
      </w:r>
      <w:r w:rsidRPr="63B0A92B" w:rsidR="698A9D6C">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t xml:space="preserve"> </w:t>
      </w:r>
      <w:r w:rsidRPr="63B0A92B" w:rsidR="539D74EF">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t>Learning support Assistant at Pembroke Dock Community School and Henry Tudor School</w:t>
      </w:r>
    </w:p>
    <w:p xmlns:wp14="http://schemas.microsoft.com/office/word/2010/wordml" w:rsidP="63B0A92B" wp14:paraId="6EC24BCD" wp14:textId="14884E40">
      <w:pPr>
        <w:spacing w:before="240" w:beforeAutospacing="off" w:after="240" w:afterAutospacing="off"/>
      </w:pP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23 years' experience working with children between the age of Two and 16 years old · Leading small literacy group interventions called toe by toe, read write ink and help with phonics · Lead Numeracy groups to help with adding and subtractions in small and quiet</w:t>
      </w:r>
      <w:r w:rsidRPr="63B0A92B" w:rsidR="1A5BCE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environment</w:t>
      </w:r>
      <w:r w:rsidRPr="63B0A92B" w:rsidR="10D666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help  </w:t>
      </w:r>
      <w:r w:rsidRPr="63B0A92B" w:rsidR="0D7EB7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w:t>
      </w: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children</w:t>
      </w: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with their needs </w:t>
      </w:r>
      <w:r w:rsidRPr="63B0A92B" w:rsidR="636C9B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I've</w:t>
      </w: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Developed my lesson planning skills the 23 years </w:t>
      </w:r>
      <w:r w:rsidRPr="63B0A92B" w:rsidR="071C0F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w:t>
      </w: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have worked here </w:t>
      </w: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w:t>
      </w: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have helped plan lessons along with the curriculum · I work as one to one helping child assist with his needs and support them with their learning also help with his </w:t>
      </w:r>
      <w:r w:rsidRPr="63B0A92B" w:rsidR="0A3380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behavior</w:t>
      </w: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needs as he has ADHD · Carrying out and evaluating activities and feeding back to the teachers · Observe individually children to see how can help with different needs. · Working alongside the </w:t>
      </w:r>
      <w:r w:rsidRPr="63B0A92B" w:rsidR="0C125A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teacher carrying</w:t>
      </w: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out instructions and helping throw-out the day </w:t>
      </w: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assisting</w:t>
      </w: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groups first aid listening to readers intervention groups · Four years' experience working with ALN children aged 11 years up to age 16 years old · Experience working at a one to one with ALN needs. I work with a different pupil every day · Experience of a supervisor cover, </w:t>
      </w:r>
      <w:r w:rsidRPr="63B0A92B" w:rsidR="2F3883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w:t>
      </w: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have covered classes when teacher is off</w:t>
      </w:r>
    </w:p>
    <w:p xmlns:wp14="http://schemas.microsoft.com/office/word/2010/wordml" w:rsidP="63B0A92B" wp14:paraId="7C9AD2AF" wp14:textId="36E6317C">
      <w:pPr>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r w:rsidRPr="63B0A92B" w:rsidR="4A46A4EE">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t>(</w:t>
      </w:r>
      <w:r w:rsidRPr="63B0A92B" w:rsidR="539D74EF">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t>06/1998</w:t>
      </w:r>
      <w:r w:rsidRPr="63B0A92B" w:rsidR="619DC5B6">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t>)</w:t>
      </w:r>
      <w:r w:rsidRPr="63B0A92B" w:rsidR="539D74EF">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t xml:space="preserve"> Waitress – Tenby house hotel</w:t>
      </w:r>
    </w:p>
    <w:p xmlns:wp14="http://schemas.microsoft.com/office/word/2010/wordml" w:rsidP="63B0A92B" wp14:paraId="207C786D" wp14:textId="6B701C2F">
      <w:pPr>
        <w:spacing w:before="240" w:beforeAutospacing="off" w:after="240" w:afterAutospacing="off"/>
      </w:pP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Speaking to customers in a friendly manner, dealing with problems, Dealing with, money</w:t>
      </w:r>
    </w:p>
    <w:p xmlns:wp14="http://schemas.microsoft.com/office/word/2010/wordml" w:rsidP="63B0A92B" wp14:paraId="7497C96B" wp14:textId="0C01D8F4">
      <w:pPr>
        <w:spacing w:before="240" w:beforeAutospacing="off" w:after="240" w:afterAutospacing="off"/>
      </w:pPr>
      <w:r w:rsidRPr="63B0A92B" w:rsidR="539D74EF">
        <w:rPr>
          <w:rFonts w:ascii="Times New Roman" w:hAnsi="Times New Roman" w:eastAsia="Times New Roman" w:cs="Times New Roman"/>
          <w:b w:val="1"/>
          <w:bCs w:val="1"/>
          <w:i w:val="0"/>
          <w:iCs w:val="0"/>
          <w:caps w:val="0"/>
          <w:smallCaps w:val="0"/>
          <w:noProof w:val="0"/>
          <w:color w:val="FF0000"/>
          <w:sz w:val="28"/>
          <w:szCs w:val="28"/>
          <w:lang w:val="en-US"/>
        </w:rPr>
        <w:t xml:space="preserve">SKILLS </w:t>
      </w: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xmlns:wp14="http://schemas.microsoft.com/office/word/2010/wordml" w:rsidP="63B0A92B" wp14:paraId="1BCDE01E" wp14:textId="6E9BF856">
      <w:pPr>
        <w:pStyle w:val="ListParagraph"/>
        <w:numPr>
          <w:ilvl w:val="0"/>
          <w:numId w:val="2"/>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Strong decision maker</w:t>
      </w:r>
      <w:r>
        <w:tab/>
      </w:r>
      <w:r w:rsidRPr="63B0A92B" w:rsidR="45529A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tab/>
      </w:r>
      <w:r>
        <w:tab/>
      </w:r>
      <w:r>
        <w:tab/>
      </w:r>
      <w:r>
        <w:tab/>
      </w:r>
      <w:r>
        <w:tab/>
      </w:r>
      <w:r w:rsidRPr="63B0A92B" w:rsidR="45529A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Team player</w:t>
      </w:r>
    </w:p>
    <w:p xmlns:wp14="http://schemas.microsoft.com/office/word/2010/wordml" w:rsidP="63B0A92B" wp14:paraId="1C5BD347" wp14:textId="1B0F1E53">
      <w:pPr>
        <w:pStyle w:val="ListParagraph"/>
        <w:numPr>
          <w:ilvl w:val="0"/>
          <w:numId w:val="2"/>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Sign language training ·</w:t>
      </w:r>
      <w:r>
        <w:tab/>
      </w:r>
      <w:r>
        <w:tab/>
      </w:r>
      <w:r>
        <w:tab/>
      </w:r>
      <w:r>
        <w:tab/>
      </w:r>
      <w:r>
        <w:tab/>
      </w:r>
      <w:r>
        <w:tab/>
      </w:r>
      <w:r w:rsidRPr="63B0A92B" w:rsidR="0EBA9D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Self- </w:t>
      </w:r>
      <w:r w:rsidRPr="63B0A92B" w:rsidR="0EBA9D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motivated</w:t>
      </w:r>
      <w:r w:rsidRPr="63B0A92B" w:rsidR="0EBA9D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30D674E4" wp14:paraId="6059EB1C" wp14:textId="527688A3">
      <w:pPr>
        <w:pStyle w:val="ListParagraph"/>
        <w:numPr>
          <w:ilvl w:val="0"/>
          <w:numId w:val="2"/>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D674E4"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Able to work under </w:t>
      </w:r>
      <w:r w:rsidRPr="30D674E4" w:rsidR="475083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pressure, ￼</w:t>
      </w:r>
      <w:r>
        <w:tab/>
      </w:r>
      <w:r>
        <w:tab/>
      </w:r>
      <w:r>
        <w:tab/>
      </w:r>
      <w:r>
        <w:tab/>
      </w:r>
      <w:r w:rsidRPr="30D674E4" w:rsidR="33BBF2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Full clean </w:t>
      </w:r>
      <w:r w:rsidRPr="30D674E4" w:rsidR="33BBF2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license</w:t>
      </w:r>
      <w:r w:rsidRPr="30D674E4" w:rsidR="33BBF2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30D674E4" wp14:paraId="43CFD3EA" wp14:textId="6A562F22">
      <w:pPr>
        <w:pStyle w:val="ListParagraph"/>
        <w:numPr>
          <w:ilvl w:val="0"/>
          <w:numId w:val="2"/>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0D674E4"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0D674E4" w:rsidR="160F11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Always</w:t>
      </w:r>
      <w:r w:rsidRPr="30D674E4"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had to work to a </w:t>
      </w:r>
      <w:r w:rsidRPr="30D674E4"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time frame</w:t>
      </w:r>
      <w:r w:rsidRPr="30D674E4"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t>
      </w:r>
      <w:r>
        <w:tab/>
      </w:r>
      <w:r>
        <w:tab/>
      </w:r>
      <w:r>
        <w:tab/>
      </w:r>
      <w:r>
        <w:tab/>
      </w:r>
      <w:r w:rsidRPr="30D674E4" w:rsidR="750FD6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Minibus</w:t>
      </w:r>
      <w:r w:rsidRPr="30D674E4" w:rsidR="4F7210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driver </w:t>
      </w:r>
    </w:p>
    <w:p xmlns:wp14="http://schemas.microsoft.com/office/word/2010/wordml" w:rsidP="63B0A92B" wp14:paraId="25B0DBA6" wp14:textId="77E5A7DD">
      <w:pPr>
        <w:pStyle w:val="ListParagraph"/>
        <w:numPr>
          <w:ilvl w:val="0"/>
          <w:numId w:val="2"/>
        </w:numPr>
        <w:spacing w:before="240" w:beforeAutospacing="off" w:after="240" w:afterAutospacing="off"/>
        <w:rPr/>
      </w:pP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Larger to learn new skills and receive further training. ·</w:t>
      </w:r>
    </w:p>
    <w:p xmlns:wp14="http://schemas.microsoft.com/office/word/2010/wordml" w:rsidP="63B0A92B" wp14:paraId="73BF63E7" wp14:textId="0C6B8C35">
      <w:pPr>
        <w:pStyle w:val="ListParagraph"/>
        <w:numPr>
          <w:ilvl w:val="0"/>
          <w:numId w:val="2"/>
        </w:numPr>
        <w:spacing w:before="240" w:beforeAutospacing="off" w:after="240" w:afterAutospacing="off"/>
        <w:rPr/>
      </w:pP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Ability to multitask and </w:t>
      </w: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maintain</w:t>
      </w: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heavy load ·</w:t>
      </w:r>
    </w:p>
    <w:p xmlns:wp14="http://schemas.microsoft.com/office/word/2010/wordml" w:rsidP="63B0A92B" wp14:paraId="5F14D481" wp14:textId="45F6C95E">
      <w:pPr>
        <w:spacing w:before="240" w:beforeAutospacing="off" w:after="240" w:afterAutospacing="off"/>
      </w:pP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xmlns:wp14="http://schemas.microsoft.com/office/word/2010/wordml" w:rsidP="63B0A92B" wp14:paraId="6DBC96D5" wp14:textId="6610B8BE">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63B0A92B" wp14:paraId="0B1ACB8F" wp14:textId="528EAB54">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63B0A92B" wp14:paraId="3001B08D" wp14:textId="24CF42B2">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63B0A92B" wp14:paraId="1ABC1BAD" wp14:textId="2F12070D">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63B0A92B" wp14:paraId="61C36CC5" wp14:textId="3E37F1D8">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63B0A92B" wp14:paraId="5EC2EBE7" wp14:textId="42C62BAE">
      <w:pPr>
        <w:spacing w:before="240" w:beforeAutospacing="off" w:after="240" w:afterAutospacing="off"/>
      </w:pP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65 PARK STREET</w:t>
      </w:r>
    </w:p>
    <w:p xmlns:wp14="http://schemas.microsoft.com/office/word/2010/wordml" w:rsidP="63B0A92B" wp14:paraId="7168E82D" wp14:textId="46018B38">
      <w:pPr>
        <w:spacing w:before="240" w:beforeAutospacing="off" w:after="240" w:afterAutospacing="off"/>
      </w:pP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PEMBROKE DOCK</w:t>
      </w:r>
    </w:p>
    <w:p xmlns:wp14="http://schemas.microsoft.com/office/word/2010/wordml" w:rsidP="63B0A92B" wp14:paraId="483B82A8" wp14:textId="706AB47D">
      <w:pPr>
        <w:spacing w:before="240" w:beforeAutospacing="off" w:after="240" w:afterAutospacing="off"/>
      </w:pP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PEMBROKESHIRE</w:t>
      </w:r>
    </w:p>
    <w:p xmlns:wp14="http://schemas.microsoft.com/office/word/2010/wordml" w:rsidP="63B0A92B" wp14:paraId="7162C278" wp14:textId="78B02E84">
      <w:pPr>
        <w:spacing w:before="240" w:beforeAutospacing="off" w:after="240" w:afterAutospacing="off"/>
      </w:pP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SA72 6BL</w:t>
      </w:r>
    </w:p>
    <w:p xmlns:wp14="http://schemas.microsoft.com/office/word/2010/wordml" w:rsidP="63B0A92B" wp14:paraId="3E09D831" wp14:textId="7C578C06">
      <w:pPr>
        <w:spacing w:before="240" w:beforeAutospacing="off" w:after="240" w:afterAutospacing="off"/>
      </w:pP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07983130350</w:t>
      </w:r>
    </w:p>
    <w:p xmlns:wp14="http://schemas.microsoft.com/office/word/2010/wordml" w:rsidP="63B0A92B" wp14:paraId="4D1F4FA5" wp14:textId="43D602DD">
      <w:pPr>
        <w:spacing w:before="240" w:beforeAutospacing="off" w:after="240" w:afterAutospacing="off"/>
      </w:pPr>
      <w:hyperlink r:id="R3231d3c0d7034afd">
        <w:r w:rsidRPr="63B0A92B" w:rsidR="539D74EF">
          <w:rPr>
            <w:rStyle w:val="Hyperlink"/>
            <w:rFonts w:ascii="Times New Roman" w:hAnsi="Times New Roman" w:eastAsia="Times New Roman" w:cs="Times New Roman"/>
            <w:b w:val="0"/>
            <w:bCs w:val="0"/>
            <w:i w:val="0"/>
            <w:iCs w:val="0"/>
            <w:caps w:val="0"/>
            <w:smallCaps w:val="0"/>
            <w:noProof w:val="0"/>
            <w:sz w:val="24"/>
            <w:szCs w:val="24"/>
            <w:lang w:val="en-US"/>
          </w:rPr>
          <w:t>RIGGSY1964@MAIL.COM</w:t>
        </w:r>
      </w:hyperlink>
    </w:p>
    <w:p xmlns:wp14="http://schemas.microsoft.com/office/word/2010/wordml" w:rsidP="63B0A92B" wp14:paraId="7230552B" wp14:textId="111BF5F2">
      <w:pPr>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63B0A92B" w:rsidR="539D74E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MR JENKINS Bush School 24 Starner Road Pembroke Dock SA72 6RX</w:t>
      </w:r>
    </w:p>
    <w:p xmlns:wp14="http://schemas.microsoft.com/office/word/2010/wordml" w:rsidP="63B0A92B" wp14:paraId="7336A9E9" wp14:textId="7BCE7AAF">
      <w:pPr>
        <w:spacing w:before="240" w:beforeAutospacing="off" w:after="240" w:afterAutospacing="off"/>
      </w:pP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Dear Mr. Jenkins</w:t>
      </w:r>
    </w:p>
    <w:p xmlns:wp14="http://schemas.microsoft.com/office/word/2010/wordml" w:rsidP="63B0A92B" wp14:paraId="31E0EEDB" wp14:textId="5CE1A4BB">
      <w:pPr>
        <w:spacing w:before="240" w:beforeAutospacing="off" w:after="240" w:afterAutospacing="off"/>
      </w:pP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am writing to express my interest in the senior role in education support, at Bush School, as advertised on Pembrokeshire County council website.</w:t>
      </w:r>
    </w:p>
    <w:p xmlns:wp14="http://schemas.microsoft.com/office/word/2010/wordml" w:rsidP="63B0A92B" wp14:paraId="31EB6413" wp14:textId="2D9A232F">
      <w:pPr>
        <w:spacing w:before="240" w:beforeAutospacing="off" w:after="240" w:afterAutospacing="off"/>
      </w:pPr>
      <w:r w:rsidRPr="30D674E4"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With a foundation degree in Inclusive Education, which I have completed, as well as NVQ Two and Three, and 23 years of hands-on experience as a qualified learning support assistant in both primary and secondary sectors, I am eager to take on a more senior position where I can demonstrate my expertise and my passion for education to make a meaningful impact in this </w:t>
      </w:r>
      <w:r w:rsidRPr="30D674E4"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role.</w:t>
      </w:r>
    </w:p>
    <w:p xmlns:wp14="http://schemas.microsoft.com/office/word/2010/wordml" w:rsidP="63B0A92B" wp14:paraId="4E45978F" wp14:textId="0BE43E24">
      <w:pPr>
        <w:spacing w:before="240" w:beforeAutospacing="off" w:after="240" w:afterAutospacing="off"/>
      </w:pPr>
      <w:r w:rsidRPr="30D674E4"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Throughout</w:t>
      </w:r>
      <w:r w:rsidRPr="30D674E4"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my career, I have developed a robust skill set that I believe perfectly </w:t>
      </w:r>
      <w:r w:rsidRPr="30D674E4" w:rsidR="4955D9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matches</w:t>
      </w:r>
      <w:r w:rsidRPr="30D674E4"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requirements of this role. My experience has instilled in me strong decision-making abilities, particularly in high-pressure situations. I have consistently worked within tight </w:t>
      </w:r>
      <w:r w:rsidRPr="30D674E4"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time frames</w:t>
      </w:r>
      <w:r w:rsidRPr="30D674E4"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0D674E4"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demonstrating</w:t>
      </w:r>
      <w:r w:rsidRPr="30D674E4"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my ability to multitask and manage a heavy workload while </w:t>
      </w:r>
      <w:r w:rsidRPr="30D674E4"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maintaining</w:t>
      </w:r>
      <w:r w:rsidRPr="30D674E4"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calm and supportive manner</w:t>
      </w:r>
      <w:r w:rsidRPr="30D674E4" w:rsidR="3CB0CD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30D674E4"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has proven invaluable in fostering a positive learning environment for students, especially those who may struggle to regulate their </w:t>
      </w:r>
      <w:r w:rsidRPr="30D674E4" w:rsidR="4D56B7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behavior.</w:t>
      </w:r>
      <w:r w:rsidRPr="30D674E4"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with traditional teaching methods.</w:t>
      </w:r>
    </w:p>
    <w:p xmlns:wp14="http://schemas.microsoft.com/office/word/2010/wordml" w:rsidP="63B0A92B" wp14:paraId="3F1DA866" wp14:textId="4B7304B0">
      <w:pPr>
        <w:spacing w:before="240" w:beforeAutospacing="off" w:after="240" w:afterAutospacing="off"/>
      </w:pP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My commitment to inclusive education is further enhanced by my sign language training, which allows me to communicate effectively with students who have diverse needs. I pride myself on my excellent communication skills, coupled with a friendly and approachable manner. Building trust with pupils is </w:t>
      </w: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must</w:t>
      </w: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my practice, enabling me to de-escalate tense situations and create a safe space for learning. I understand that education is not just about academic achievement but also about fostering social and emotional growth. As a self-motivated professional, I am always eager to learn and develop new skills. I welcome further training opportunities and actively seek ways to improve my knowledge and practice. My enthusiasm for continuous professional development is matched by my ability to work both independently and as part of a team. I have collaborated with educators and support staff to develop and implement effective strategies tailored to meet the needs of individual students, ensuring they receive the support necessary to thrive. In my </w:t>
      </w: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previous</w:t>
      </w: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roles, I have taken on essential duties that range from one-on-one support to leading small group activities. I believe in creating </w:t>
      </w:r>
      <w:r w:rsidRPr="63B0A92B" w:rsidR="7321A0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 engaging</w:t>
      </w: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classroom atmosphere drawing on the learners’ own interests, which I see as crucial for effective learning. By incorporating interactive and enjoyable learning and teaching methods into lessons, I have seen firsthand the positive impact on student engagement and motivation.</w:t>
      </w:r>
    </w:p>
    <w:p xmlns:wp14="http://schemas.microsoft.com/office/word/2010/wordml" w:rsidP="63B0A92B" wp14:paraId="4210CDAA" wp14:textId="75991C11">
      <w:pPr>
        <w:spacing w:before="240" w:beforeAutospacing="off" w:after="240" w:afterAutospacing="off"/>
      </w:pP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am excited about the opportunity to contribute to your school in a more senior capacity. I am particularly drawn to your commitment to inclusive practices and the support systems you have in place for both staff and students. I am confident that my background and dedication to fostering an inclusive learning environment will be an</w:t>
      </w:r>
    </w:p>
    <w:p xmlns:wp14="http://schemas.microsoft.com/office/word/2010/wordml" w:rsidP="63B0A92B" wp14:paraId="740B3BF0" wp14:textId="5019268A">
      <w:pPr>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asset to your team. Thank you for considering my application. </w:t>
      </w: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am looking forward to the opportunity to discuss how my experience and vision align with the goals of this position.</w:t>
      </w:r>
      <w:r w:rsidRPr="63B0A92B" w:rsidR="539D74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 am available for an interview at your convenience and can be reached by</w:t>
      </w:r>
      <w:r w:rsidRPr="63B0A92B" w:rsidR="539D74E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079831303</w:t>
      </w:r>
      <w:r w:rsidRPr="63B0A92B" w:rsidR="6800F3A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50/ riggsy1964@mail.com</w:t>
      </w:r>
    </w:p>
    <w:p xmlns:wp14="http://schemas.microsoft.com/office/word/2010/wordml" wp14:paraId="2C078E63" wp14:textId="3E170CDA"/>
    <w:p w:rsidR="63B0A92B" w:rsidRDefault="63B0A92B" w14:paraId="289DDC15" w14:textId="339AE8B6"/>
    <w:p w:rsidR="63B0A92B" w:rsidRDefault="63B0A92B" w14:paraId="66565616" w14:textId="5AA3249E"/>
    <w:p w:rsidR="63B0A92B" w:rsidRDefault="63B0A92B" w14:paraId="52035DFF" w14:textId="0D6170D4"/>
    <w:p w:rsidR="63B0A92B" w:rsidRDefault="63B0A92B" w14:paraId="69DA7CA9" w14:textId="74A0B527"/>
    <w:p w:rsidR="63B0A92B" w:rsidRDefault="63B0A92B" w14:paraId="31D7380E" w14:textId="391DD6F3"/>
    <w:p w:rsidR="30D674E4" w:rsidP="30D674E4" w:rsidRDefault="30D674E4" w14:paraId="69868817" w14:textId="71E6C55C">
      <w:pPr>
        <w:pStyle w:val="ListParagraph"/>
        <w:shd w:val="clear" w:color="auto" w:fill="FFFFFF" w:themeFill="background1"/>
        <w:spacing w:before="0" w:beforeAutospacing="off" w:after="0" w:afterAutospacing="off"/>
        <w:ind w:left="720"/>
        <w:jc w:val="both"/>
        <w:rPr>
          <w:rFonts w:ascii="Arial" w:hAnsi="Arial" w:eastAsia="Arial" w:cs="Arial"/>
          <w:b w:val="0"/>
          <w:bCs w:val="0"/>
          <w:i w:val="0"/>
          <w:iCs w:val="0"/>
          <w:caps w:val="0"/>
          <w:smallCaps w:val="0"/>
          <w:noProof w:val="0"/>
          <w:color w:val="595959" w:themeColor="text1" w:themeTint="A6" w:themeShade="FF"/>
          <w:sz w:val="27"/>
          <w:szCs w:val="27"/>
          <w:lang w:val="en-GB"/>
        </w:rPr>
      </w:pPr>
    </w:p>
    <w:p w:rsidR="30D674E4" w:rsidP="30D674E4" w:rsidRDefault="30D674E4" w14:paraId="3D369A97" w14:textId="090125E8">
      <w:pPr>
        <w:pStyle w:val="ListParagraph"/>
        <w:shd w:val="clear" w:color="auto" w:fill="FFFFFF" w:themeFill="background1"/>
        <w:spacing w:before="0" w:beforeAutospacing="off" w:after="0" w:afterAutospacing="off"/>
        <w:ind w:left="720"/>
        <w:jc w:val="both"/>
        <w:rPr>
          <w:rFonts w:ascii="Arial" w:hAnsi="Arial" w:eastAsia="Arial" w:cs="Arial"/>
          <w:b w:val="0"/>
          <w:bCs w:val="0"/>
          <w:i w:val="0"/>
          <w:iCs w:val="0"/>
          <w:caps w:val="0"/>
          <w:smallCaps w:val="0"/>
          <w:noProof w:val="0"/>
          <w:color w:val="595959" w:themeColor="text1" w:themeTint="A6" w:themeShade="FF"/>
          <w:sz w:val="27"/>
          <w:szCs w:val="27"/>
          <w:lang w:val="en-GB"/>
        </w:rPr>
      </w:pPr>
    </w:p>
    <w:p w:rsidR="30D674E4" w:rsidP="30D674E4" w:rsidRDefault="30D674E4" w14:paraId="15706CE7" w14:textId="1BA88956">
      <w:pPr>
        <w:pStyle w:val="Normal"/>
        <w:ind w:left="0"/>
        <w:jc w:val="both"/>
        <w:rPr>
          <w:rFonts w:ascii="Times New Roman" w:hAnsi="Times New Roman" w:eastAsia="Times New Roman" w:cs="Times New Roman"/>
          <w:b w:val="0"/>
          <w:bCs w:val="0"/>
          <w:noProof w:val="0"/>
          <w:sz w:val="24"/>
          <w:szCs w:val="24"/>
          <w:u w:val="none"/>
          <w:lang w:val="en-GB"/>
        </w:rPr>
      </w:pPr>
    </w:p>
    <w:p w:rsidR="63B0A92B" w:rsidP="63B0A92B" w:rsidRDefault="63B0A92B" w14:paraId="25D02156" w14:textId="2B195B2A">
      <w:pPr>
        <w:pStyle w:val="Normal"/>
        <w:ind w:left="0"/>
        <w:jc w:val="both"/>
        <w:rPr>
          <w:rFonts w:ascii="Times New Roman" w:hAnsi="Times New Roman" w:eastAsia="Times New Roman" w:cs="Times New Roman"/>
          <w:b w:val="0"/>
          <w:bCs w:val="0"/>
          <w:noProof w:val="0"/>
          <w:sz w:val="24"/>
          <w:szCs w:val="24"/>
          <w:u w:val="none"/>
          <w:lang w:val="en-GB"/>
        </w:rPr>
      </w:pPr>
    </w:p>
    <w:p w:rsidR="56BC69DB" w:rsidP="63B0A92B" w:rsidRDefault="56BC69DB" w14:paraId="10695FAD" w14:textId="77538FCD">
      <w:pPr>
        <w:pStyle w:val="Normal"/>
        <w:ind w:left="0"/>
        <w:jc w:val="center"/>
        <w:rPr>
          <w:rFonts w:ascii="Times New Roman" w:hAnsi="Times New Roman" w:eastAsia="Times New Roman" w:cs="Times New Roman"/>
          <w:b w:val="0"/>
          <w:bCs w:val="0"/>
          <w:sz w:val="24"/>
          <w:szCs w:val="24"/>
          <w:u w:val="none"/>
        </w:rPr>
      </w:pPr>
      <w:r w:rsidRPr="63B0A92B" w:rsidR="56BC69DB">
        <w:rPr>
          <w:rFonts w:ascii="Times New Roman" w:hAnsi="Times New Roman" w:eastAsia="Times New Roman" w:cs="Times New Roman"/>
          <w:b w:val="0"/>
          <w:bCs w:val="0"/>
          <w:sz w:val="24"/>
          <w:szCs w:val="24"/>
          <w:u w:val="none"/>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5Eh4KrLFjxNZwD" int2:id="FLPQNaq9">
      <int2:state int2:type="AugLoop_Text_Critique" int2:value="Rejected"/>
    </int2:textHash>
    <int2:textHash int2:hashCode="CW0La1Aln17l5G" int2:id="m9kB1aex">
      <int2:state int2:type="AugLoop_Text_Critique" int2:value="Rejected"/>
    </int2:textHash>
    <int2:textHash int2:hashCode="IyYXNFz5azjKDb" int2:id="9gbVFJzJ">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3c185f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95eeb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68fa0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5ea19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7a3f2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424DEC"/>
    <w:rsid w:val="00097DA5"/>
    <w:rsid w:val="00329D70"/>
    <w:rsid w:val="00426597"/>
    <w:rsid w:val="0060BEBF"/>
    <w:rsid w:val="006FD4E5"/>
    <w:rsid w:val="00897B53"/>
    <w:rsid w:val="00A133FD"/>
    <w:rsid w:val="00AC287A"/>
    <w:rsid w:val="00B6C7A8"/>
    <w:rsid w:val="00B8AE4D"/>
    <w:rsid w:val="00E259E4"/>
    <w:rsid w:val="00F06F82"/>
    <w:rsid w:val="00F82F02"/>
    <w:rsid w:val="0124F336"/>
    <w:rsid w:val="0125C277"/>
    <w:rsid w:val="0138731D"/>
    <w:rsid w:val="0144B00B"/>
    <w:rsid w:val="014CBAC1"/>
    <w:rsid w:val="01786F21"/>
    <w:rsid w:val="01966CCF"/>
    <w:rsid w:val="01C8699E"/>
    <w:rsid w:val="022043E3"/>
    <w:rsid w:val="025166A2"/>
    <w:rsid w:val="02AF62D2"/>
    <w:rsid w:val="02C89284"/>
    <w:rsid w:val="02DD0E80"/>
    <w:rsid w:val="032A884B"/>
    <w:rsid w:val="032FEAD5"/>
    <w:rsid w:val="03393329"/>
    <w:rsid w:val="034C22EE"/>
    <w:rsid w:val="0361B57B"/>
    <w:rsid w:val="03AE13EB"/>
    <w:rsid w:val="03D600EE"/>
    <w:rsid w:val="03F5EABD"/>
    <w:rsid w:val="040DA0FC"/>
    <w:rsid w:val="046A775B"/>
    <w:rsid w:val="04865810"/>
    <w:rsid w:val="0487D2CB"/>
    <w:rsid w:val="0498CBF0"/>
    <w:rsid w:val="04CE7D5C"/>
    <w:rsid w:val="04E434F7"/>
    <w:rsid w:val="04ECA41A"/>
    <w:rsid w:val="04FAF789"/>
    <w:rsid w:val="0512EEFC"/>
    <w:rsid w:val="0535421B"/>
    <w:rsid w:val="05533503"/>
    <w:rsid w:val="057311EB"/>
    <w:rsid w:val="0586FE22"/>
    <w:rsid w:val="0596FA07"/>
    <w:rsid w:val="05E03F06"/>
    <w:rsid w:val="0616F9A9"/>
    <w:rsid w:val="063ABD0F"/>
    <w:rsid w:val="06B24C39"/>
    <w:rsid w:val="06B44985"/>
    <w:rsid w:val="06EF617D"/>
    <w:rsid w:val="06F46C02"/>
    <w:rsid w:val="06F89D49"/>
    <w:rsid w:val="0712D1BE"/>
    <w:rsid w:val="071C0FAD"/>
    <w:rsid w:val="07698392"/>
    <w:rsid w:val="0785B6A0"/>
    <w:rsid w:val="078A4FE6"/>
    <w:rsid w:val="07B4E635"/>
    <w:rsid w:val="07B79408"/>
    <w:rsid w:val="07BDBFF7"/>
    <w:rsid w:val="07C67598"/>
    <w:rsid w:val="07CD2331"/>
    <w:rsid w:val="07D1EFB3"/>
    <w:rsid w:val="07D3DE97"/>
    <w:rsid w:val="080E4291"/>
    <w:rsid w:val="08400F13"/>
    <w:rsid w:val="08644922"/>
    <w:rsid w:val="08B6F923"/>
    <w:rsid w:val="08BF9683"/>
    <w:rsid w:val="09316969"/>
    <w:rsid w:val="09E5513A"/>
    <w:rsid w:val="09F2BA62"/>
    <w:rsid w:val="0A06F9FE"/>
    <w:rsid w:val="0A338000"/>
    <w:rsid w:val="0A73226A"/>
    <w:rsid w:val="0ABA826C"/>
    <w:rsid w:val="0ABD6148"/>
    <w:rsid w:val="0AD9257C"/>
    <w:rsid w:val="0ADC719D"/>
    <w:rsid w:val="0B31B0E0"/>
    <w:rsid w:val="0B35722D"/>
    <w:rsid w:val="0B4EEE3D"/>
    <w:rsid w:val="0B58F493"/>
    <w:rsid w:val="0B5C4277"/>
    <w:rsid w:val="0B898FCC"/>
    <w:rsid w:val="0B90CECB"/>
    <w:rsid w:val="0BA6B06C"/>
    <w:rsid w:val="0BAFD99A"/>
    <w:rsid w:val="0BC0B248"/>
    <w:rsid w:val="0BF0092B"/>
    <w:rsid w:val="0BF5218A"/>
    <w:rsid w:val="0BF845F7"/>
    <w:rsid w:val="0C07BB4F"/>
    <w:rsid w:val="0C125A40"/>
    <w:rsid w:val="0C75A7E1"/>
    <w:rsid w:val="0C7F6839"/>
    <w:rsid w:val="0C81B6D4"/>
    <w:rsid w:val="0C887C8D"/>
    <w:rsid w:val="0CBD0054"/>
    <w:rsid w:val="0CE65614"/>
    <w:rsid w:val="0D05709B"/>
    <w:rsid w:val="0D071BD7"/>
    <w:rsid w:val="0D101D42"/>
    <w:rsid w:val="0D306FDB"/>
    <w:rsid w:val="0D4491E1"/>
    <w:rsid w:val="0D5B29D6"/>
    <w:rsid w:val="0D5B92E7"/>
    <w:rsid w:val="0D725515"/>
    <w:rsid w:val="0D7EB790"/>
    <w:rsid w:val="0DAC9488"/>
    <w:rsid w:val="0DC09EAC"/>
    <w:rsid w:val="0DFA9B84"/>
    <w:rsid w:val="0E0975E8"/>
    <w:rsid w:val="0E17E70E"/>
    <w:rsid w:val="0E4AC036"/>
    <w:rsid w:val="0E548DBF"/>
    <w:rsid w:val="0E76075B"/>
    <w:rsid w:val="0E866050"/>
    <w:rsid w:val="0E9739C8"/>
    <w:rsid w:val="0EB3BB69"/>
    <w:rsid w:val="0EB9EE42"/>
    <w:rsid w:val="0EBA9DCB"/>
    <w:rsid w:val="0EDC8447"/>
    <w:rsid w:val="0EFF5F9C"/>
    <w:rsid w:val="0F5C9EAF"/>
    <w:rsid w:val="0F8702CD"/>
    <w:rsid w:val="0FBDCB3D"/>
    <w:rsid w:val="101CB9FD"/>
    <w:rsid w:val="10421369"/>
    <w:rsid w:val="10481578"/>
    <w:rsid w:val="104A2942"/>
    <w:rsid w:val="104F6EBF"/>
    <w:rsid w:val="1096A2CB"/>
    <w:rsid w:val="10D66676"/>
    <w:rsid w:val="10E1CA48"/>
    <w:rsid w:val="10EE811A"/>
    <w:rsid w:val="10F25FDB"/>
    <w:rsid w:val="112FE31B"/>
    <w:rsid w:val="1147EE1D"/>
    <w:rsid w:val="11B4DA55"/>
    <w:rsid w:val="11ED3AAF"/>
    <w:rsid w:val="1205B449"/>
    <w:rsid w:val="120DC6A5"/>
    <w:rsid w:val="12193D12"/>
    <w:rsid w:val="121C2ED3"/>
    <w:rsid w:val="1242C40A"/>
    <w:rsid w:val="12435F11"/>
    <w:rsid w:val="12916247"/>
    <w:rsid w:val="12C48C2B"/>
    <w:rsid w:val="12E0E212"/>
    <w:rsid w:val="12EF3A5F"/>
    <w:rsid w:val="13220576"/>
    <w:rsid w:val="1326D266"/>
    <w:rsid w:val="1366D293"/>
    <w:rsid w:val="136DA5CC"/>
    <w:rsid w:val="1396D25D"/>
    <w:rsid w:val="13A3F35F"/>
    <w:rsid w:val="13C0871E"/>
    <w:rsid w:val="13CADEAF"/>
    <w:rsid w:val="13CECC5E"/>
    <w:rsid w:val="13E23FA7"/>
    <w:rsid w:val="13F435A4"/>
    <w:rsid w:val="13F9238D"/>
    <w:rsid w:val="13F9A9B7"/>
    <w:rsid w:val="1446B2B8"/>
    <w:rsid w:val="14CFC304"/>
    <w:rsid w:val="1553BE27"/>
    <w:rsid w:val="1562FB31"/>
    <w:rsid w:val="156994D1"/>
    <w:rsid w:val="157723BE"/>
    <w:rsid w:val="15AB4F32"/>
    <w:rsid w:val="15C36D75"/>
    <w:rsid w:val="160F11C1"/>
    <w:rsid w:val="16268622"/>
    <w:rsid w:val="162E35B0"/>
    <w:rsid w:val="1635D5E7"/>
    <w:rsid w:val="164C9E7B"/>
    <w:rsid w:val="16DA8256"/>
    <w:rsid w:val="16E8256F"/>
    <w:rsid w:val="1728E131"/>
    <w:rsid w:val="17637C0B"/>
    <w:rsid w:val="176E27F5"/>
    <w:rsid w:val="1785BB7C"/>
    <w:rsid w:val="17915741"/>
    <w:rsid w:val="17B29F7F"/>
    <w:rsid w:val="182C3C65"/>
    <w:rsid w:val="1834D5F4"/>
    <w:rsid w:val="187FFE53"/>
    <w:rsid w:val="1882479B"/>
    <w:rsid w:val="18848CA0"/>
    <w:rsid w:val="18BEB2E2"/>
    <w:rsid w:val="18D62A39"/>
    <w:rsid w:val="18DF9720"/>
    <w:rsid w:val="18FE36E6"/>
    <w:rsid w:val="1919BEE5"/>
    <w:rsid w:val="192418CD"/>
    <w:rsid w:val="195F0D0E"/>
    <w:rsid w:val="199DDBB8"/>
    <w:rsid w:val="1A0007B1"/>
    <w:rsid w:val="1A129BC4"/>
    <w:rsid w:val="1A1A42DC"/>
    <w:rsid w:val="1A3FCC07"/>
    <w:rsid w:val="1A407562"/>
    <w:rsid w:val="1A50BDE6"/>
    <w:rsid w:val="1A5BCE1B"/>
    <w:rsid w:val="1A6B301B"/>
    <w:rsid w:val="1AB0E330"/>
    <w:rsid w:val="1AB9361A"/>
    <w:rsid w:val="1AC99114"/>
    <w:rsid w:val="1ACA5E29"/>
    <w:rsid w:val="1B284D40"/>
    <w:rsid w:val="1B42558C"/>
    <w:rsid w:val="1B48B466"/>
    <w:rsid w:val="1B527CB1"/>
    <w:rsid w:val="1B569E52"/>
    <w:rsid w:val="1B598B5C"/>
    <w:rsid w:val="1B68FF6F"/>
    <w:rsid w:val="1B7C1623"/>
    <w:rsid w:val="1B7ED42D"/>
    <w:rsid w:val="1B9BD0B5"/>
    <w:rsid w:val="1C0279A7"/>
    <w:rsid w:val="1C135D5D"/>
    <w:rsid w:val="1C23754E"/>
    <w:rsid w:val="1CBCC14F"/>
    <w:rsid w:val="1CC8087B"/>
    <w:rsid w:val="1CF6B354"/>
    <w:rsid w:val="1D00110C"/>
    <w:rsid w:val="1D0CC8FF"/>
    <w:rsid w:val="1D2731C0"/>
    <w:rsid w:val="1D2A5E20"/>
    <w:rsid w:val="1D4DFB24"/>
    <w:rsid w:val="1D75F40C"/>
    <w:rsid w:val="1DC29532"/>
    <w:rsid w:val="1DC7325E"/>
    <w:rsid w:val="1DEFDCC4"/>
    <w:rsid w:val="1E0DCBB2"/>
    <w:rsid w:val="1E2F263A"/>
    <w:rsid w:val="1E7C2759"/>
    <w:rsid w:val="1E962C70"/>
    <w:rsid w:val="1EA82C92"/>
    <w:rsid w:val="1EB570C0"/>
    <w:rsid w:val="1ECEFFAD"/>
    <w:rsid w:val="1EE54295"/>
    <w:rsid w:val="1EFB6533"/>
    <w:rsid w:val="1F066922"/>
    <w:rsid w:val="1F0853C5"/>
    <w:rsid w:val="1F2E218C"/>
    <w:rsid w:val="1F315D12"/>
    <w:rsid w:val="1F44D9C4"/>
    <w:rsid w:val="1F6E01BD"/>
    <w:rsid w:val="1FF0167B"/>
    <w:rsid w:val="200EF459"/>
    <w:rsid w:val="202B8CFB"/>
    <w:rsid w:val="20794A49"/>
    <w:rsid w:val="20A7CD77"/>
    <w:rsid w:val="20E26653"/>
    <w:rsid w:val="212557F3"/>
    <w:rsid w:val="2169EB41"/>
    <w:rsid w:val="2172C783"/>
    <w:rsid w:val="218CA8BA"/>
    <w:rsid w:val="21D52D0E"/>
    <w:rsid w:val="220B2FF5"/>
    <w:rsid w:val="22214885"/>
    <w:rsid w:val="2238893C"/>
    <w:rsid w:val="2238B0FD"/>
    <w:rsid w:val="223B0720"/>
    <w:rsid w:val="223B60DC"/>
    <w:rsid w:val="2264D7B1"/>
    <w:rsid w:val="22A19091"/>
    <w:rsid w:val="22C2CEA8"/>
    <w:rsid w:val="22D9AD67"/>
    <w:rsid w:val="22EC2ED7"/>
    <w:rsid w:val="2300DC36"/>
    <w:rsid w:val="23621D02"/>
    <w:rsid w:val="23B538FB"/>
    <w:rsid w:val="241C9CFE"/>
    <w:rsid w:val="2428F640"/>
    <w:rsid w:val="2432E0EF"/>
    <w:rsid w:val="246A815F"/>
    <w:rsid w:val="249FDE8F"/>
    <w:rsid w:val="24CFEDCD"/>
    <w:rsid w:val="24D32AF9"/>
    <w:rsid w:val="24E8918D"/>
    <w:rsid w:val="251A1384"/>
    <w:rsid w:val="2547399C"/>
    <w:rsid w:val="2547BDA9"/>
    <w:rsid w:val="25655647"/>
    <w:rsid w:val="257067EB"/>
    <w:rsid w:val="258956F0"/>
    <w:rsid w:val="25961DAE"/>
    <w:rsid w:val="2598F6C6"/>
    <w:rsid w:val="25A19D9F"/>
    <w:rsid w:val="25A2D0E0"/>
    <w:rsid w:val="25CD447A"/>
    <w:rsid w:val="25F6AFD8"/>
    <w:rsid w:val="25FFFB00"/>
    <w:rsid w:val="26094A4C"/>
    <w:rsid w:val="260EE664"/>
    <w:rsid w:val="260FEC27"/>
    <w:rsid w:val="26B2CBCF"/>
    <w:rsid w:val="26CA4DA9"/>
    <w:rsid w:val="26D0D453"/>
    <w:rsid w:val="26D76312"/>
    <w:rsid w:val="2719399D"/>
    <w:rsid w:val="27731A57"/>
    <w:rsid w:val="27AE476D"/>
    <w:rsid w:val="27D2721C"/>
    <w:rsid w:val="280C96F1"/>
    <w:rsid w:val="282D77C6"/>
    <w:rsid w:val="2834746B"/>
    <w:rsid w:val="285BC4B7"/>
    <w:rsid w:val="28891B90"/>
    <w:rsid w:val="28989DE7"/>
    <w:rsid w:val="28A2EAA1"/>
    <w:rsid w:val="292D9C60"/>
    <w:rsid w:val="2965642C"/>
    <w:rsid w:val="2976A8B9"/>
    <w:rsid w:val="2996B9B9"/>
    <w:rsid w:val="299763D3"/>
    <w:rsid w:val="29B05D33"/>
    <w:rsid w:val="29D72B1C"/>
    <w:rsid w:val="29E41278"/>
    <w:rsid w:val="2A017641"/>
    <w:rsid w:val="2A414B65"/>
    <w:rsid w:val="2A6E31A3"/>
    <w:rsid w:val="2ABBEFBE"/>
    <w:rsid w:val="2ABD9597"/>
    <w:rsid w:val="2B0E7C6D"/>
    <w:rsid w:val="2B3451B0"/>
    <w:rsid w:val="2B66629F"/>
    <w:rsid w:val="2B745A8C"/>
    <w:rsid w:val="2B766EC5"/>
    <w:rsid w:val="2B77D2F1"/>
    <w:rsid w:val="2B858612"/>
    <w:rsid w:val="2BD1E90B"/>
    <w:rsid w:val="2BE818AC"/>
    <w:rsid w:val="2C0FD73F"/>
    <w:rsid w:val="2C1376C6"/>
    <w:rsid w:val="2C231458"/>
    <w:rsid w:val="2C313D95"/>
    <w:rsid w:val="2C3CAFD2"/>
    <w:rsid w:val="2C3ECE32"/>
    <w:rsid w:val="2C96E6A6"/>
    <w:rsid w:val="2D2BF3F6"/>
    <w:rsid w:val="2D2EB2AF"/>
    <w:rsid w:val="2D434EE7"/>
    <w:rsid w:val="2D4B9252"/>
    <w:rsid w:val="2D8B2CC4"/>
    <w:rsid w:val="2DA6C0C5"/>
    <w:rsid w:val="2DAEB220"/>
    <w:rsid w:val="2DAF63B9"/>
    <w:rsid w:val="2DBEE777"/>
    <w:rsid w:val="2DCD96EC"/>
    <w:rsid w:val="2DD452D4"/>
    <w:rsid w:val="2DDFF228"/>
    <w:rsid w:val="2E03DA6C"/>
    <w:rsid w:val="2E31218C"/>
    <w:rsid w:val="2E48828B"/>
    <w:rsid w:val="2E69843E"/>
    <w:rsid w:val="2E7A1D3D"/>
    <w:rsid w:val="2E9935BD"/>
    <w:rsid w:val="2E9A3DFA"/>
    <w:rsid w:val="2EA13AE3"/>
    <w:rsid w:val="2EA13E9B"/>
    <w:rsid w:val="2EA7AF1E"/>
    <w:rsid w:val="2ECB52A5"/>
    <w:rsid w:val="2EE563FB"/>
    <w:rsid w:val="2F13BFD8"/>
    <w:rsid w:val="2F3883AB"/>
    <w:rsid w:val="2F3F9D3E"/>
    <w:rsid w:val="2F6F154D"/>
    <w:rsid w:val="2F76B52F"/>
    <w:rsid w:val="2F7D4099"/>
    <w:rsid w:val="2FB072B9"/>
    <w:rsid w:val="2FEA7C31"/>
    <w:rsid w:val="3087A222"/>
    <w:rsid w:val="309A7DE1"/>
    <w:rsid w:val="30B2FF07"/>
    <w:rsid w:val="30CC80A5"/>
    <w:rsid w:val="30D674E4"/>
    <w:rsid w:val="310134E1"/>
    <w:rsid w:val="316FA7B9"/>
    <w:rsid w:val="317F750B"/>
    <w:rsid w:val="31B69A0A"/>
    <w:rsid w:val="31BAE830"/>
    <w:rsid w:val="32572E7C"/>
    <w:rsid w:val="329D7674"/>
    <w:rsid w:val="32ADA1CD"/>
    <w:rsid w:val="32E513EE"/>
    <w:rsid w:val="3301FCB7"/>
    <w:rsid w:val="3313072B"/>
    <w:rsid w:val="334C383C"/>
    <w:rsid w:val="33AB429D"/>
    <w:rsid w:val="33BBF29B"/>
    <w:rsid w:val="33CEA9F7"/>
    <w:rsid w:val="33E78AAD"/>
    <w:rsid w:val="3400DA91"/>
    <w:rsid w:val="343D1BD7"/>
    <w:rsid w:val="343E5F60"/>
    <w:rsid w:val="344DF9BF"/>
    <w:rsid w:val="349E992F"/>
    <w:rsid w:val="34AAF050"/>
    <w:rsid w:val="35127E3E"/>
    <w:rsid w:val="3513594C"/>
    <w:rsid w:val="353313C4"/>
    <w:rsid w:val="353AFC87"/>
    <w:rsid w:val="35593B48"/>
    <w:rsid w:val="3596F359"/>
    <w:rsid w:val="359DB0EA"/>
    <w:rsid w:val="35A33A21"/>
    <w:rsid w:val="35BF1927"/>
    <w:rsid w:val="35C4C9D3"/>
    <w:rsid w:val="35CC2D37"/>
    <w:rsid w:val="35D7DA38"/>
    <w:rsid w:val="35F20099"/>
    <w:rsid w:val="36089F6F"/>
    <w:rsid w:val="36202A4C"/>
    <w:rsid w:val="363B8C52"/>
    <w:rsid w:val="3657F0E2"/>
    <w:rsid w:val="3724B76E"/>
    <w:rsid w:val="372977CA"/>
    <w:rsid w:val="374ED4AA"/>
    <w:rsid w:val="375C1245"/>
    <w:rsid w:val="375CB056"/>
    <w:rsid w:val="375EA7AF"/>
    <w:rsid w:val="3773A23E"/>
    <w:rsid w:val="3778ED08"/>
    <w:rsid w:val="37A14744"/>
    <w:rsid w:val="37AE9AE8"/>
    <w:rsid w:val="37BBE1D4"/>
    <w:rsid w:val="37DA5457"/>
    <w:rsid w:val="381D8E6F"/>
    <w:rsid w:val="38222766"/>
    <w:rsid w:val="38904738"/>
    <w:rsid w:val="38B072CE"/>
    <w:rsid w:val="38C89DBE"/>
    <w:rsid w:val="38D1A6D8"/>
    <w:rsid w:val="38E01F37"/>
    <w:rsid w:val="3906EFF9"/>
    <w:rsid w:val="391029B3"/>
    <w:rsid w:val="392BD13B"/>
    <w:rsid w:val="392BD863"/>
    <w:rsid w:val="395A71B2"/>
    <w:rsid w:val="3966C19C"/>
    <w:rsid w:val="3971CAB6"/>
    <w:rsid w:val="3983DAEF"/>
    <w:rsid w:val="399401E9"/>
    <w:rsid w:val="39991BEE"/>
    <w:rsid w:val="39EAE18A"/>
    <w:rsid w:val="39FFAC03"/>
    <w:rsid w:val="3A2B7B27"/>
    <w:rsid w:val="3A480D87"/>
    <w:rsid w:val="3A4A5F66"/>
    <w:rsid w:val="3A7ED341"/>
    <w:rsid w:val="3A90D477"/>
    <w:rsid w:val="3B01BBBC"/>
    <w:rsid w:val="3B5BA27E"/>
    <w:rsid w:val="3B62C1E1"/>
    <w:rsid w:val="3B6E61F0"/>
    <w:rsid w:val="3B824B94"/>
    <w:rsid w:val="3B8466AD"/>
    <w:rsid w:val="3BA1628B"/>
    <w:rsid w:val="3BBA8533"/>
    <w:rsid w:val="3BD1FC9A"/>
    <w:rsid w:val="3BF454DA"/>
    <w:rsid w:val="3C09FD65"/>
    <w:rsid w:val="3C1FF1A9"/>
    <w:rsid w:val="3C201DE3"/>
    <w:rsid w:val="3C256050"/>
    <w:rsid w:val="3C456BC3"/>
    <w:rsid w:val="3C8B2E66"/>
    <w:rsid w:val="3C94ABF4"/>
    <w:rsid w:val="3CADD337"/>
    <w:rsid w:val="3CB0CDDA"/>
    <w:rsid w:val="3CD54DF8"/>
    <w:rsid w:val="3CD8A119"/>
    <w:rsid w:val="3CE5A48E"/>
    <w:rsid w:val="3CEE9484"/>
    <w:rsid w:val="3D1DFDE1"/>
    <w:rsid w:val="3D5A7501"/>
    <w:rsid w:val="3D5E8E5A"/>
    <w:rsid w:val="3D718C01"/>
    <w:rsid w:val="3DCAA7A1"/>
    <w:rsid w:val="3DDBC282"/>
    <w:rsid w:val="3E1A8F8A"/>
    <w:rsid w:val="3E405D80"/>
    <w:rsid w:val="3E424DEC"/>
    <w:rsid w:val="3E617F3E"/>
    <w:rsid w:val="3E810226"/>
    <w:rsid w:val="3E9F9A74"/>
    <w:rsid w:val="3EB92ED4"/>
    <w:rsid w:val="3ED4AAA3"/>
    <w:rsid w:val="3EE897F3"/>
    <w:rsid w:val="3F0538BB"/>
    <w:rsid w:val="3F14169F"/>
    <w:rsid w:val="3F17470D"/>
    <w:rsid w:val="3F2E4F84"/>
    <w:rsid w:val="3F3C7ABC"/>
    <w:rsid w:val="3F419EB4"/>
    <w:rsid w:val="3F4E91BA"/>
    <w:rsid w:val="3F87ABD4"/>
    <w:rsid w:val="3FA39378"/>
    <w:rsid w:val="3FA964BE"/>
    <w:rsid w:val="3FBB7B19"/>
    <w:rsid w:val="3FBCB172"/>
    <w:rsid w:val="3FBF225C"/>
    <w:rsid w:val="40069D7D"/>
    <w:rsid w:val="4007CA48"/>
    <w:rsid w:val="400DBE6A"/>
    <w:rsid w:val="401A7FBF"/>
    <w:rsid w:val="40322325"/>
    <w:rsid w:val="409E4B05"/>
    <w:rsid w:val="40AD403E"/>
    <w:rsid w:val="40CC5759"/>
    <w:rsid w:val="40F38B06"/>
    <w:rsid w:val="40F9E7F9"/>
    <w:rsid w:val="41625EDB"/>
    <w:rsid w:val="41DB3786"/>
    <w:rsid w:val="41FFFDB1"/>
    <w:rsid w:val="420FA120"/>
    <w:rsid w:val="421ACC34"/>
    <w:rsid w:val="42403FFB"/>
    <w:rsid w:val="42429EF8"/>
    <w:rsid w:val="4242EA11"/>
    <w:rsid w:val="4254B779"/>
    <w:rsid w:val="4274A965"/>
    <w:rsid w:val="428493C1"/>
    <w:rsid w:val="42EF9873"/>
    <w:rsid w:val="42FFCF11"/>
    <w:rsid w:val="4353655A"/>
    <w:rsid w:val="438BE3B8"/>
    <w:rsid w:val="43B419F6"/>
    <w:rsid w:val="44012BFA"/>
    <w:rsid w:val="4440A436"/>
    <w:rsid w:val="44507857"/>
    <w:rsid w:val="44553267"/>
    <w:rsid w:val="445DCCD7"/>
    <w:rsid w:val="446957D7"/>
    <w:rsid w:val="447B96F6"/>
    <w:rsid w:val="44BFFCAF"/>
    <w:rsid w:val="44DE0996"/>
    <w:rsid w:val="44DF2C9F"/>
    <w:rsid w:val="44EF8E50"/>
    <w:rsid w:val="44F5F032"/>
    <w:rsid w:val="45529A48"/>
    <w:rsid w:val="455D90C6"/>
    <w:rsid w:val="45C2EBF6"/>
    <w:rsid w:val="45C52016"/>
    <w:rsid w:val="462D3AC9"/>
    <w:rsid w:val="464D5A3E"/>
    <w:rsid w:val="46C1A3FB"/>
    <w:rsid w:val="46FA2D05"/>
    <w:rsid w:val="472EB28B"/>
    <w:rsid w:val="475083F3"/>
    <w:rsid w:val="47838E8B"/>
    <w:rsid w:val="4797B453"/>
    <w:rsid w:val="479E40E1"/>
    <w:rsid w:val="47C0CCC2"/>
    <w:rsid w:val="47D55864"/>
    <w:rsid w:val="47D75776"/>
    <w:rsid w:val="484DD0F0"/>
    <w:rsid w:val="4859B41A"/>
    <w:rsid w:val="486F1A2E"/>
    <w:rsid w:val="48748B4F"/>
    <w:rsid w:val="48AB3A5D"/>
    <w:rsid w:val="48D0A60A"/>
    <w:rsid w:val="48D42F16"/>
    <w:rsid w:val="48DD5037"/>
    <w:rsid w:val="48E540BD"/>
    <w:rsid w:val="48E68417"/>
    <w:rsid w:val="4927BA15"/>
    <w:rsid w:val="493350A9"/>
    <w:rsid w:val="493864F9"/>
    <w:rsid w:val="493B2713"/>
    <w:rsid w:val="4955D9B5"/>
    <w:rsid w:val="498CFC43"/>
    <w:rsid w:val="4A46A4EE"/>
    <w:rsid w:val="4A49F8CF"/>
    <w:rsid w:val="4A5CFE79"/>
    <w:rsid w:val="4A79F938"/>
    <w:rsid w:val="4A7B72C1"/>
    <w:rsid w:val="4A8A5D5D"/>
    <w:rsid w:val="4AAFE152"/>
    <w:rsid w:val="4AC65448"/>
    <w:rsid w:val="4AC92498"/>
    <w:rsid w:val="4AD118D7"/>
    <w:rsid w:val="4AD1FF2D"/>
    <w:rsid w:val="4AD3E9FE"/>
    <w:rsid w:val="4AFB0E88"/>
    <w:rsid w:val="4B1779DA"/>
    <w:rsid w:val="4B1F7208"/>
    <w:rsid w:val="4B2F63AC"/>
    <w:rsid w:val="4B42568D"/>
    <w:rsid w:val="4B44BE1C"/>
    <w:rsid w:val="4B69B2BC"/>
    <w:rsid w:val="4B7812A3"/>
    <w:rsid w:val="4B9FB837"/>
    <w:rsid w:val="4BB60C8D"/>
    <w:rsid w:val="4BC3DFBB"/>
    <w:rsid w:val="4BD74668"/>
    <w:rsid w:val="4BE2BD29"/>
    <w:rsid w:val="4BE422B9"/>
    <w:rsid w:val="4BE63EC6"/>
    <w:rsid w:val="4C0EFEFA"/>
    <w:rsid w:val="4C1DD3F6"/>
    <w:rsid w:val="4C262822"/>
    <w:rsid w:val="4C2F646B"/>
    <w:rsid w:val="4C301BCA"/>
    <w:rsid w:val="4C48F600"/>
    <w:rsid w:val="4C770808"/>
    <w:rsid w:val="4C77817C"/>
    <w:rsid w:val="4CCC5320"/>
    <w:rsid w:val="4D15A909"/>
    <w:rsid w:val="4D2985D5"/>
    <w:rsid w:val="4D2BCFFE"/>
    <w:rsid w:val="4D56B7BA"/>
    <w:rsid w:val="4D93E165"/>
    <w:rsid w:val="4DBB73F6"/>
    <w:rsid w:val="4DD5857B"/>
    <w:rsid w:val="4DED6977"/>
    <w:rsid w:val="4DFF89B8"/>
    <w:rsid w:val="4E194CDD"/>
    <w:rsid w:val="4E1FECDF"/>
    <w:rsid w:val="4E6C0DCD"/>
    <w:rsid w:val="4EC440A2"/>
    <w:rsid w:val="4ECFC954"/>
    <w:rsid w:val="4F0D4027"/>
    <w:rsid w:val="4F3FCC40"/>
    <w:rsid w:val="4F52B484"/>
    <w:rsid w:val="4F69239B"/>
    <w:rsid w:val="4F72108A"/>
    <w:rsid w:val="4F7FD692"/>
    <w:rsid w:val="4FB02C18"/>
    <w:rsid w:val="4FD083C0"/>
    <w:rsid w:val="4FEA9F24"/>
    <w:rsid w:val="4FEE05BE"/>
    <w:rsid w:val="5080277B"/>
    <w:rsid w:val="50E4FA13"/>
    <w:rsid w:val="519C1F2E"/>
    <w:rsid w:val="51CB5A26"/>
    <w:rsid w:val="51FAF5CC"/>
    <w:rsid w:val="52018ECD"/>
    <w:rsid w:val="52529F91"/>
    <w:rsid w:val="52AE5146"/>
    <w:rsid w:val="52B88096"/>
    <w:rsid w:val="52FA643E"/>
    <w:rsid w:val="531EE075"/>
    <w:rsid w:val="533F0F21"/>
    <w:rsid w:val="534F411D"/>
    <w:rsid w:val="53513005"/>
    <w:rsid w:val="53628AE6"/>
    <w:rsid w:val="539D74EF"/>
    <w:rsid w:val="54214D0C"/>
    <w:rsid w:val="5439752C"/>
    <w:rsid w:val="543AE255"/>
    <w:rsid w:val="5481D80E"/>
    <w:rsid w:val="54826AB9"/>
    <w:rsid w:val="54839160"/>
    <w:rsid w:val="548C710E"/>
    <w:rsid w:val="54B06A4E"/>
    <w:rsid w:val="54E1DA0C"/>
    <w:rsid w:val="5518149F"/>
    <w:rsid w:val="55ADAC6C"/>
    <w:rsid w:val="55DC9E47"/>
    <w:rsid w:val="55E02184"/>
    <w:rsid w:val="55EBA2ED"/>
    <w:rsid w:val="562B8DA0"/>
    <w:rsid w:val="56BC69DB"/>
    <w:rsid w:val="5700F0F3"/>
    <w:rsid w:val="5714BF38"/>
    <w:rsid w:val="571BA22F"/>
    <w:rsid w:val="57C72D1E"/>
    <w:rsid w:val="580EEC12"/>
    <w:rsid w:val="58113D9D"/>
    <w:rsid w:val="581B84BC"/>
    <w:rsid w:val="5841CDDA"/>
    <w:rsid w:val="5868AAB8"/>
    <w:rsid w:val="586ADE9D"/>
    <w:rsid w:val="5872BF5B"/>
    <w:rsid w:val="59838EC2"/>
    <w:rsid w:val="59C9BC43"/>
    <w:rsid w:val="59DEDFCF"/>
    <w:rsid w:val="59E0C9A7"/>
    <w:rsid w:val="59F08ABC"/>
    <w:rsid w:val="59FF75D3"/>
    <w:rsid w:val="5A0DF2E2"/>
    <w:rsid w:val="5A29E4DC"/>
    <w:rsid w:val="5A31A525"/>
    <w:rsid w:val="5A42920B"/>
    <w:rsid w:val="5A4B37B8"/>
    <w:rsid w:val="5A65ED4F"/>
    <w:rsid w:val="5AE667C9"/>
    <w:rsid w:val="5AF5990C"/>
    <w:rsid w:val="5B1AA0FD"/>
    <w:rsid w:val="5B36BC28"/>
    <w:rsid w:val="5B376D13"/>
    <w:rsid w:val="5B473D18"/>
    <w:rsid w:val="5B9E5065"/>
    <w:rsid w:val="5BD15B59"/>
    <w:rsid w:val="5BDCE16F"/>
    <w:rsid w:val="5C1E4DDB"/>
    <w:rsid w:val="5C2646D5"/>
    <w:rsid w:val="5C2DCDF2"/>
    <w:rsid w:val="5CA8783A"/>
    <w:rsid w:val="5CB84EBD"/>
    <w:rsid w:val="5CDB8074"/>
    <w:rsid w:val="5CDEAA9C"/>
    <w:rsid w:val="5CE0E85D"/>
    <w:rsid w:val="5CF1257F"/>
    <w:rsid w:val="5CFA5211"/>
    <w:rsid w:val="5D74FB8E"/>
    <w:rsid w:val="5D83BB71"/>
    <w:rsid w:val="5DC92437"/>
    <w:rsid w:val="5DF4F746"/>
    <w:rsid w:val="5DF78B6E"/>
    <w:rsid w:val="5E341420"/>
    <w:rsid w:val="5E525700"/>
    <w:rsid w:val="5E76A422"/>
    <w:rsid w:val="5E94922F"/>
    <w:rsid w:val="5E97C950"/>
    <w:rsid w:val="5E9B449C"/>
    <w:rsid w:val="5EB77FCD"/>
    <w:rsid w:val="5F16BE7C"/>
    <w:rsid w:val="5F35EA39"/>
    <w:rsid w:val="5F36883E"/>
    <w:rsid w:val="5F89D30E"/>
    <w:rsid w:val="6003B373"/>
    <w:rsid w:val="601D97E5"/>
    <w:rsid w:val="6046273E"/>
    <w:rsid w:val="6080457E"/>
    <w:rsid w:val="608BE11F"/>
    <w:rsid w:val="60B878C3"/>
    <w:rsid w:val="60C4CE12"/>
    <w:rsid w:val="60CBEB1F"/>
    <w:rsid w:val="60CDE4BF"/>
    <w:rsid w:val="60E7DB64"/>
    <w:rsid w:val="60EBC517"/>
    <w:rsid w:val="60EC708D"/>
    <w:rsid w:val="60F2390E"/>
    <w:rsid w:val="60FD77AF"/>
    <w:rsid w:val="6105DD95"/>
    <w:rsid w:val="61190803"/>
    <w:rsid w:val="6171B0C3"/>
    <w:rsid w:val="61886B4F"/>
    <w:rsid w:val="619DC5B6"/>
    <w:rsid w:val="619E483C"/>
    <w:rsid w:val="61C0F59F"/>
    <w:rsid w:val="61D4AA7F"/>
    <w:rsid w:val="61F8FBAB"/>
    <w:rsid w:val="621C32C1"/>
    <w:rsid w:val="622E71E0"/>
    <w:rsid w:val="6237F214"/>
    <w:rsid w:val="626C4CD2"/>
    <w:rsid w:val="627E9C7D"/>
    <w:rsid w:val="62D27C70"/>
    <w:rsid w:val="63026BA5"/>
    <w:rsid w:val="630308B7"/>
    <w:rsid w:val="6356B00F"/>
    <w:rsid w:val="636C9BC0"/>
    <w:rsid w:val="638A3443"/>
    <w:rsid w:val="63AE28F4"/>
    <w:rsid w:val="63B0A92B"/>
    <w:rsid w:val="63B63E13"/>
    <w:rsid w:val="6409B611"/>
    <w:rsid w:val="645E9C6C"/>
    <w:rsid w:val="646D05DB"/>
    <w:rsid w:val="64CC12ED"/>
    <w:rsid w:val="64DB88BC"/>
    <w:rsid w:val="64DC777C"/>
    <w:rsid w:val="64F43BD7"/>
    <w:rsid w:val="64F77014"/>
    <w:rsid w:val="650EC26A"/>
    <w:rsid w:val="6526C020"/>
    <w:rsid w:val="6529FB16"/>
    <w:rsid w:val="655C6D6C"/>
    <w:rsid w:val="656A3080"/>
    <w:rsid w:val="65BD1E61"/>
    <w:rsid w:val="65C6597C"/>
    <w:rsid w:val="65E43E05"/>
    <w:rsid w:val="66138111"/>
    <w:rsid w:val="6624BC2B"/>
    <w:rsid w:val="6640F7DB"/>
    <w:rsid w:val="66532811"/>
    <w:rsid w:val="6664EB53"/>
    <w:rsid w:val="66766010"/>
    <w:rsid w:val="66E45141"/>
    <w:rsid w:val="66FEB914"/>
    <w:rsid w:val="6719DBD2"/>
    <w:rsid w:val="672E43E3"/>
    <w:rsid w:val="673B4915"/>
    <w:rsid w:val="674CB6C9"/>
    <w:rsid w:val="674E8A87"/>
    <w:rsid w:val="6758A52F"/>
    <w:rsid w:val="67725A05"/>
    <w:rsid w:val="67E15C64"/>
    <w:rsid w:val="67FC3EE7"/>
    <w:rsid w:val="6800F3A9"/>
    <w:rsid w:val="68196456"/>
    <w:rsid w:val="68281219"/>
    <w:rsid w:val="6833F447"/>
    <w:rsid w:val="686A0B82"/>
    <w:rsid w:val="6872E734"/>
    <w:rsid w:val="687E1715"/>
    <w:rsid w:val="68A53EB4"/>
    <w:rsid w:val="68CE9FBA"/>
    <w:rsid w:val="68EE88C5"/>
    <w:rsid w:val="68F06838"/>
    <w:rsid w:val="692662F5"/>
    <w:rsid w:val="69395292"/>
    <w:rsid w:val="698635BF"/>
    <w:rsid w:val="698A9D6C"/>
    <w:rsid w:val="69B06D33"/>
    <w:rsid w:val="69B56D5F"/>
    <w:rsid w:val="69C7EDAF"/>
    <w:rsid w:val="69FB8EBA"/>
    <w:rsid w:val="6A08DCB4"/>
    <w:rsid w:val="6A1591EE"/>
    <w:rsid w:val="6A56F1B6"/>
    <w:rsid w:val="6A58C34C"/>
    <w:rsid w:val="6A73022B"/>
    <w:rsid w:val="6A80C88C"/>
    <w:rsid w:val="6AC9431F"/>
    <w:rsid w:val="6AD052A8"/>
    <w:rsid w:val="6AD09C61"/>
    <w:rsid w:val="6B2C0DC5"/>
    <w:rsid w:val="6B3A216C"/>
    <w:rsid w:val="6B655CB6"/>
    <w:rsid w:val="6C07ADBF"/>
    <w:rsid w:val="6C0DF453"/>
    <w:rsid w:val="6C311618"/>
    <w:rsid w:val="6C821E93"/>
    <w:rsid w:val="6C91B7B7"/>
    <w:rsid w:val="6CA293EB"/>
    <w:rsid w:val="6CD0479A"/>
    <w:rsid w:val="6CD74A41"/>
    <w:rsid w:val="6CE562E1"/>
    <w:rsid w:val="6D0DBBB4"/>
    <w:rsid w:val="6D18AAEB"/>
    <w:rsid w:val="6D5EE92E"/>
    <w:rsid w:val="6D7A4E66"/>
    <w:rsid w:val="6DAA7387"/>
    <w:rsid w:val="6DB0FB5E"/>
    <w:rsid w:val="6DC59DBF"/>
    <w:rsid w:val="6DD60C5B"/>
    <w:rsid w:val="6DD84C59"/>
    <w:rsid w:val="6DEEF11C"/>
    <w:rsid w:val="6E01569E"/>
    <w:rsid w:val="6E109B6F"/>
    <w:rsid w:val="6E1FD75F"/>
    <w:rsid w:val="6E3A653B"/>
    <w:rsid w:val="6E541D29"/>
    <w:rsid w:val="6E57C1AC"/>
    <w:rsid w:val="6E7DCCCB"/>
    <w:rsid w:val="6E8BA5F2"/>
    <w:rsid w:val="6EA00D96"/>
    <w:rsid w:val="6EE82DC8"/>
    <w:rsid w:val="6F2EB3BE"/>
    <w:rsid w:val="6F996F02"/>
    <w:rsid w:val="6FD91796"/>
    <w:rsid w:val="703B5C86"/>
    <w:rsid w:val="70443A5F"/>
    <w:rsid w:val="70BEAF6B"/>
    <w:rsid w:val="70C37AEE"/>
    <w:rsid w:val="70F1A09A"/>
    <w:rsid w:val="7102FFBC"/>
    <w:rsid w:val="710EBF3C"/>
    <w:rsid w:val="715E4A59"/>
    <w:rsid w:val="71A29D41"/>
    <w:rsid w:val="71A46C50"/>
    <w:rsid w:val="71E6A326"/>
    <w:rsid w:val="71FD348A"/>
    <w:rsid w:val="72032A82"/>
    <w:rsid w:val="7226BD6D"/>
    <w:rsid w:val="72463D5B"/>
    <w:rsid w:val="724BEFEE"/>
    <w:rsid w:val="726810A6"/>
    <w:rsid w:val="727F5B6B"/>
    <w:rsid w:val="728DD3D7"/>
    <w:rsid w:val="72A52449"/>
    <w:rsid w:val="73022E92"/>
    <w:rsid w:val="7321A018"/>
    <w:rsid w:val="73225F2B"/>
    <w:rsid w:val="734D1F6C"/>
    <w:rsid w:val="73732500"/>
    <w:rsid w:val="7374D3F9"/>
    <w:rsid w:val="73902B04"/>
    <w:rsid w:val="73BAEC25"/>
    <w:rsid w:val="73D4787A"/>
    <w:rsid w:val="73F420F2"/>
    <w:rsid w:val="73F552B5"/>
    <w:rsid w:val="744570C0"/>
    <w:rsid w:val="7464A948"/>
    <w:rsid w:val="74673F69"/>
    <w:rsid w:val="7479453B"/>
    <w:rsid w:val="749B95AB"/>
    <w:rsid w:val="749F311D"/>
    <w:rsid w:val="74D023BA"/>
    <w:rsid w:val="74F60863"/>
    <w:rsid w:val="750FD695"/>
    <w:rsid w:val="7525281C"/>
    <w:rsid w:val="7525FE13"/>
    <w:rsid w:val="755F7B11"/>
    <w:rsid w:val="759E5DD9"/>
    <w:rsid w:val="75C4AF00"/>
    <w:rsid w:val="75DD1F18"/>
    <w:rsid w:val="762CBF78"/>
    <w:rsid w:val="76392BCC"/>
    <w:rsid w:val="765EB81D"/>
    <w:rsid w:val="7677318E"/>
    <w:rsid w:val="76787EBC"/>
    <w:rsid w:val="76904C06"/>
    <w:rsid w:val="7690CDE8"/>
    <w:rsid w:val="769F6A08"/>
    <w:rsid w:val="76AFC89D"/>
    <w:rsid w:val="76BCEA1A"/>
    <w:rsid w:val="76D0EA67"/>
    <w:rsid w:val="77145A06"/>
    <w:rsid w:val="773FDCF4"/>
    <w:rsid w:val="7752E90E"/>
    <w:rsid w:val="77818A2C"/>
    <w:rsid w:val="77B0EB17"/>
    <w:rsid w:val="7801710E"/>
    <w:rsid w:val="780B9C61"/>
    <w:rsid w:val="7853B85A"/>
    <w:rsid w:val="7857F184"/>
    <w:rsid w:val="785DBF8B"/>
    <w:rsid w:val="78670419"/>
    <w:rsid w:val="7897CED4"/>
    <w:rsid w:val="789BDD71"/>
    <w:rsid w:val="78EDD1C1"/>
    <w:rsid w:val="7909A0E6"/>
    <w:rsid w:val="79155D10"/>
    <w:rsid w:val="7961B644"/>
    <w:rsid w:val="7975714B"/>
    <w:rsid w:val="798AC887"/>
    <w:rsid w:val="79ACA0FE"/>
    <w:rsid w:val="79DC77A6"/>
    <w:rsid w:val="79F7D26B"/>
    <w:rsid w:val="7A29C388"/>
    <w:rsid w:val="7AB7D35D"/>
    <w:rsid w:val="7AFDE393"/>
    <w:rsid w:val="7B443627"/>
    <w:rsid w:val="7BA7C9EC"/>
    <w:rsid w:val="7C133BD8"/>
    <w:rsid w:val="7C410484"/>
    <w:rsid w:val="7C41760A"/>
    <w:rsid w:val="7C6D758A"/>
    <w:rsid w:val="7CAF988C"/>
    <w:rsid w:val="7CCD5E17"/>
    <w:rsid w:val="7D2D1B3C"/>
    <w:rsid w:val="7DB50478"/>
    <w:rsid w:val="7E0229CF"/>
    <w:rsid w:val="7E2B753C"/>
    <w:rsid w:val="7E419648"/>
    <w:rsid w:val="7EC0FFC3"/>
    <w:rsid w:val="7ED44E19"/>
    <w:rsid w:val="7EF683F2"/>
    <w:rsid w:val="7F03EE06"/>
    <w:rsid w:val="7F043313"/>
    <w:rsid w:val="7F080959"/>
    <w:rsid w:val="7F0AE41D"/>
    <w:rsid w:val="7F201754"/>
    <w:rsid w:val="7F20F092"/>
    <w:rsid w:val="7F2E19A8"/>
    <w:rsid w:val="7F710E4C"/>
    <w:rsid w:val="7F82E4BA"/>
    <w:rsid w:val="7F8EEB05"/>
    <w:rsid w:val="7F9303D0"/>
    <w:rsid w:val="7F9AF399"/>
    <w:rsid w:val="7FD4ED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24DEC"/>
  <w15:chartTrackingRefBased/>
  <w15:docId w15:val="{DCD4E37F-4EBA-4621-B813-11FD9579FE8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mailto:riggsy1964@mail.com" TargetMode="External" Id="R02e2ea7b6b15413d" /><Relationship Type="http://schemas.openxmlformats.org/officeDocument/2006/relationships/hyperlink" Target="mailto:RIGGSY1964@MAIL.COM" TargetMode="External" Id="R3231d3c0d7034afd" /><Relationship Type="http://schemas.microsoft.com/office/2020/10/relationships/intelligence" Target="intelligence2.xml" Id="R907b838ef447456e" /><Relationship Type="http://schemas.openxmlformats.org/officeDocument/2006/relationships/numbering" Target="numbering.xml" Id="R4f4f307528e34d00" /><Relationship Type="http://schemas.openxmlformats.org/officeDocument/2006/relationships/hyperlink" Target="https://www.azquotes.com/author/3347-Stephen_Covey/tag/time-management" TargetMode="External" Id="R2d3df6c46c9f40d0" /><Relationship Type="http://schemas.openxmlformats.org/officeDocument/2006/relationships/hyperlink" Target="HTTPs://doi.org/10.1177/1745691618804166" TargetMode="External" Id="R3cbec46707314583" /><Relationship Type="http://schemas.openxmlformats.org/officeDocument/2006/relationships/hyperlink" Target="https://doi.org/10.1177/1745691618804166" TargetMode="External" Id="Rd43c1a84a8f44a0b" /><Relationship Type="http://schemas.openxmlformats.org/officeDocument/2006/relationships/hyperlink" Target="https://www.konicaminolta.eu/eu-en/rethink-work/workforce/the-alpen-method-organise-working-time-better" TargetMode="External" Id="R5974bd892eb54a10" /><Relationship Type="http://schemas.openxmlformats.org/officeDocument/2006/relationships/hyperlink" Target="https://hwb.gov.wales/professional-learning" TargetMode="External" Id="R05c388726fc44d35" /><Relationship Type="http://schemas.openxmlformats.org/officeDocument/2006/relationships/hyperlink" Target="https://www.simplypsychology.org/Zone-of-Proximal-Development.html" TargetMode="External" Id="R40d16e55b5c24644" /><Relationship Type="http://schemas.openxmlformats.org/officeDocument/2006/relationships/hyperlink" Target="https://todoist.com/productivity-methods/pomodoro-technique" TargetMode="External" Id="Rb80a7bb8c13b439e" /><Relationship Type="http://schemas.openxmlformats.org/officeDocument/2006/relationships/hyperlink" Target="https://hwb.gov.wales/professional-development/national-pedagogy-project/talk-pedagogy-think-learning/" TargetMode="External" Id="Rdc4e93061ea44fe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2024-10-30T08:09:21.5020511Z</dcterms:created>
  <dcterms:modified xsi:type="dcterms:W3CDTF">2024-11-03T18:29:50.8757921Z</dcterms:modified>
  <dc:creator>Maria Rigby (2216248)</dc:creator>
  <lastModifiedBy>Maria Rigby (2216248)</lastModifiedBy>
</coreProperties>
</file>