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F79F4C" w14:textId="6E9200E3" w:rsidR="007C11B4" w:rsidRDefault="00096987" w:rsidP="00EE3C5C">
      <w:pPr>
        <w:pStyle w:val="Title"/>
      </w:pPr>
      <w:r w:rsidRPr="00990A19">
        <w:t xml:space="preserve">ACDB 4011: </w:t>
      </w:r>
      <w:r w:rsidR="00C720EB">
        <w:t>Thermochemistry Calor</w:t>
      </w:r>
      <w:r w:rsidR="008656F3">
        <w:t>imetry</w:t>
      </w:r>
      <w:r w:rsidR="00857B59">
        <w:t xml:space="preserve">- </w:t>
      </w:r>
      <w:r>
        <w:t>Laboratory Report</w:t>
      </w:r>
    </w:p>
    <w:p w14:paraId="228732E7" w14:textId="0C30A4A1" w:rsidR="00EE3C5C" w:rsidRDefault="00A95876" w:rsidP="00EE3C5C">
      <w:pPr>
        <w:pStyle w:val="Title"/>
      </w:pPr>
      <w:r>
        <w:t>Simon Shepherdson</w:t>
      </w:r>
    </w:p>
    <w:p w14:paraId="479EEF97" w14:textId="4F970DC7" w:rsidR="00A95876" w:rsidRPr="00A95876" w:rsidRDefault="00A95876" w:rsidP="00A95876">
      <w:pPr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pPr>
      <w:r w:rsidRPr="00A95876"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  <w:t>Student Number: 2309878</w:t>
      </w:r>
    </w:p>
    <w:p w14:paraId="16726C19" w14:textId="2DB3648E" w:rsidR="00EE3C5C" w:rsidRDefault="00EE3C5C" w:rsidP="00EE3C5C">
      <w:pPr>
        <w:pStyle w:val="Title"/>
      </w:pPr>
      <w:r>
        <w:t>Date</w:t>
      </w:r>
      <w:r w:rsidR="00A95876">
        <w:t xml:space="preserve">: </w:t>
      </w:r>
      <w:r w:rsidR="008656F3">
        <w:t>October</w:t>
      </w:r>
      <w:r w:rsidR="005266EC" w:rsidRPr="00647FB5">
        <w:t xml:space="preserve"> 2024</w:t>
      </w:r>
    </w:p>
    <w:p w14:paraId="0F6E564D" w14:textId="7A4F9388" w:rsidR="00EE3C5C" w:rsidRDefault="00EE3C5C">
      <w:r>
        <w:br w:type="page"/>
      </w:r>
    </w:p>
    <w:sdt>
      <w:sdtPr>
        <w:id w:val="-199902304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D9916F6" w14:textId="5E963B48" w:rsidR="00EE3C5C" w:rsidRDefault="00EE3C5C" w:rsidP="00A964D1">
          <w:r>
            <w:t>Contents</w:t>
          </w:r>
        </w:p>
        <w:p w14:paraId="0790B353" w14:textId="7896ECB5" w:rsidR="00674558" w:rsidRDefault="00EE3C5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1170600" w:history="1">
            <w:r w:rsidR="00674558" w:rsidRPr="00FB5DDC">
              <w:rPr>
                <w:rStyle w:val="Hyperlink"/>
                <w:noProof/>
              </w:rPr>
              <w:t>Keywords</w:t>
            </w:r>
            <w:r w:rsidR="00674558">
              <w:rPr>
                <w:noProof/>
                <w:webHidden/>
              </w:rPr>
              <w:tab/>
            </w:r>
            <w:r w:rsidR="00674558">
              <w:rPr>
                <w:noProof/>
                <w:webHidden/>
              </w:rPr>
              <w:fldChar w:fldCharType="begin"/>
            </w:r>
            <w:r w:rsidR="00674558">
              <w:rPr>
                <w:noProof/>
                <w:webHidden/>
              </w:rPr>
              <w:instrText xml:space="preserve"> PAGEREF _Toc181170600 \h </w:instrText>
            </w:r>
            <w:r w:rsidR="00674558">
              <w:rPr>
                <w:noProof/>
                <w:webHidden/>
              </w:rPr>
            </w:r>
            <w:r w:rsidR="00674558">
              <w:rPr>
                <w:noProof/>
                <w:webHidden/>
              </w:rPr>
              <w:fldChar w:fldCharType="separate"/>
            </w:r>
            <w:r w:rsidR="00674558">
              <w:rPr>
                <w:noProof/>
                <w:webHidden/>
              </w:rPr>
              <w:t>3</w:t>
            </w:r>
            <w:r w:rsidR="00674558">
              <w:rPr>
                <w:noProof/>
                <w:webHidden/>
              </w:rPr>
              <w:fldChar w:fldCharType="end"/>
            </w:r>
          </w:hyperlink>
        </w:p>
        <w:p w14:paraId="553C3771" w14:textId="5419DEFD" w:rsidR="00674558" w:rsidRDefault="0067455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1170601" w:history="1">
            <w:r w:rsidRPr="00FB5DDC">
              <w:rPr>
                <w:rStyle w:val="Hyperlink"/>
                <w:noProof/>
              </w:rPr>
              <w:t>1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FB5DDC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_Toc181170601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27BE0D" w14:textId="6E5D0C6A" w:rsidR="00674558" w:rsidRDefault="00674558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1170602" w:history="1">
            <w:r w:rsidRPr="00FB5DDC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FB5DDC">
              <w:rPr>
                <w:rStyle w:val="Hyperlink"/>
                <w:noProof/>
              </w:rPr>
              <w:t>Theory and Background Information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_Toc181170602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B29D96" w14:textId="2798095D" w:rsidR="00674558" w:rsidRDefault="0067455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1170603" w:history="1">
            <w:r w:rsidRPr="00FB5DDC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FB5DDC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_Toc181170603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546B6B" w14:textId="6DDD17EE" w:rsidR="00674558" w:rsidRDefault="0067455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1170604" w:history="1">
            <w:r w:rsidRPr="00FB5DDC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FB5DDC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_Toc181170604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A9D63E" w14:textId="78C53757" w:rsidR="00674558" w:rsidRDefault="00674558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1170605" w:history="1">
            <w:r w:rsidRPr="00FB5DDC">
              <w:rPr>
                <w:rStyle w:val="Hyperlink"/>
                <w:noProof/>
              </w:rPr>
              <w:t>3.1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FB5DDC">
              <w:rPr>
                <w:rStyle w:val="Hyperlink"/>
                <w:noProof/>
              </w:rPr>
              <w:t>Interpretation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_Toc181170605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8CD15B" w14:textId="70D71FDD" w:rsidR="00674558" w:rsidRDefault="00674558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1170606" w:history="1">
            <w:r w:rsidRPr="00FB5DDC">
              <w:rPr>
                <w:rStyle w:val="Hyperlink"/>
                <w:noProof/>
              </w:rPr>
              <w:t>3.2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FB5DDC">
              <w:rPr>
                <w:rStyle w:val="Hyperlink"/>
                <w:noProof/>
              </w:rPr>
              <w:t>Relevance to OME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_Toc181170606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4858D0" w14:textId="27BCE3D3" w:rsidR="00674558" w:rsidRDefault="0067455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1170607" w:history="1">
            <w:r w:rsidRPr="00FB5DDC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FB5DDC">
              <w:rPr>
                <w:rStyle w:val="Hyperlink"/>
                <w:noProof/>
              </w:rPr>
              <w:t>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_Toc181170607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840BB7" w14:textId="0348B675" w:rsidR="00674558" w:rsidRDefault="0067455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1170608" w:history="1">
            <w:r w:rsidRPr="00FB5DDC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FB5DDC">
              <w:rPr>
                <w:rStyle w:val="Hyperlink"/>
                <w:noProof/>
              </w:rPr>
              <w:t>Annex 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_Toc181170608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C23163" w14:textId="5B728C2E" w:rsidR="00674558" w:rsidRDefault="00674558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1170609" w:history="1">
            <w:r w:rsidRPr="00FB5DDC">
              <w:rPr>
                <w:rStyle w:val="Hyperlink"/>
                <w:noProof/>
              </w:rPr>
              <w:t>5.1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FB5DDC">
              <w:rPr>
                <w:rStyle w:val="Hyperlink"/>
                <w:noProof/>
              </w:rPr>
              <w:t>List of equipment utilised in current study.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_Toc181170609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ED8EDC" w14:textId="4A6E8ED6" w:rsidR="00674558" w:rsidRDefault="00674558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1170610" w:history="1">
            <w:r w:rsidRPr="00FB5DDC">
              <w:rPr>
                <w:rStyle w:val="Hyperlink"/>
                <w:noProof/>
              </w:rPr>
              <w:t>5.2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FB5DDC">
              <w:rPr>
                <w:rStyle w:val="Hyperlink"/>
                <w:noProof/>
              </w:rPr>
              <w:t>Experimental Procedure.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_Toc181170610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8E7D58" w14:textId="34DE3811" w:rsidR="00674558" w:rsidRDefault="00674558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1170611" w:history="1">
            <w:r w:rsidRPr="00FB5DDC">
              <w:rPr>
                <w:rStyle w:val="Hyperlink"/>
                <w:noProof/>
              </w:rPr>
              <w:t>5.2.1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FB5DDC">
              <w:rPr>
                <w:rStyle w:val="Hyperlink"/>
                <w:noProof/>
              </w:rPr>
              <w:t>Measure the heat capacity of the Calorimeter (HC</w:t>
            </w:r>
            <w:r w:rsidRPr="00FB5DDC">
              <w:rPr>
                <w:rStyle w:val="Hyperlink"/>
                <w:noProof/>
                <w:vertAlign w:val="subscript"/>
              </w:rPr>
              <w:t>calorimeter</w:t>
            </w:r>
            <w:r w:rsidRPr="00FB5DDC">
              <w:rPr>
                <w:rStyle w:val="Hyperlink"/>
                <w:noProof/>
              </w:rPr>
              <w:t>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_Toc181170611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6B5057" w14:textId="529131FD" w:rsidR="00674558" w:rsidRDefault="00674558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1170612" w:history="1">
            <w:r w:rsidRPr="00FB5DDC">
              <w:rPr>
                <w:rStyle w:val="Hyperlink"/>
                <w:noProof/>
              </w:rPr>
              <w:t>5.2.2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FB5DDC">
              <w:rPr>
                <w:rStyle w:val="Hyperlink"/>
                <w:noProof/>
              </w:rPr>
              <w:t>Measure the specific heat capacity of a metal (C</w:t>
            </w:r>
            <w:r w:rsidRPr="00FB5DDC">
              <w:rPr>
                <w:rStyle w:val="Hyperlink"/>
                <w:noProof/>
                <w:vertAlign w:val="subscript"/>
              </w:rPr>
              <w:t>p metal</w:t>
            </w:r>
            <w:r w:rsidRPr="00FB5DDC">
              <w:rPr>
                <w:rStyle w:val="Hyperlink"/>
                <w:noProof/>
              </w:rPr>
              <w:t>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_Toc181170612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F5FC5D" w14:textId="7F648E6A" w:rsidR="00674558" w:rsidRDefault="00674558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1170613" w:history="1">
            <w:r w:rsidRPr="00FB5DDC">
              <w:rPr>
                <w:rStyle w:val="Hyperlink"/>
                <w:noProof/>
              </w:rPr>
              <w:t>5.3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FB5DDC">
              <w:rPr>
                <w:rStyle w:val="Hyperlink"/>
                <w:noProof/>
              </w:rPr>
              <w:t>Scans of Laboratory Data Sheet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_Toc181170613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DF3EB1" w14:textId="05E04293" w:rsidR="00674558" w:rsidRDefault="0067455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1170614" w:history="1">
            <w:r w:rsidRPr="00FB5DDC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FB5DDC">
              <w:rPr>
                <w:rStyle w:val="Hyperlink"/>
                <w:noProof/>
              </w:rPr>
              <w:t>Calculations for Experiment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_Toc181170614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75145E" w14:textId="4D9771FA" w:rsidR="00674558" w:rsidRDefault="0067455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1170615" w:history="1">
            <w:r w:rsidRPr="00FB5DDC">
              <w:rPr>
                <w:rStyle w:val="Hyperlink"/>
                <w:noProof/>
              </w:rPr>
              <w:t>7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FB5DDC">
              <w:rPr>
                <w:rStyle w:val="Hyperlink"/>
                <w:noProof/>
              </w:rPr>
              <w:t>Calculations for Experiment 2 (Cp</w:t>
            </w:r>
            <w:r w:rsidRPr="00FB5DDC">
              <w:rPr>
                <w:rStyle w:val="Hyperlink"/>
                <w:noProof/>
                <w:vertAlign w:val="subscript"/>
              </w:rPr>
              <w:t>metal</w:t>
            </w:r>
            <w:r w:rsidRPr="00FB5DDC">
              <w:rPr>
                <w:rStyle w:val="Hyperlink"/>
                <w:noProof/>
              </w:rPr>
              <w:t>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_Toc181170615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9B54F5" w14:textId="614DC7B7" w:rsidR="00674558" w:rsidRDefault="0067455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1170616" w:history="1">
            <w:r w:rsidRPr="00FB5DDC">
              <w:rPr>
                <w:rStyle w:val="Hyperlink"/>
                <w:noProof/>
              </w:rPr>
              <w:t>8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FB5DDC">
              <w:rPr>
                <w:rStyle w:val="Hyperlink"/>
                <w:noProof/>
              </w:rPr>
              <w:t>Annex 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_Toc181170616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1709C0" w14:textId="4569EC35" w:rsidR="00674558" w:rsidRDefault="00674558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1170617" w:history="1">
            <w:r w:rsidRPr="00FB5DDC">
              <w:rPr>
                <w:rStyle w:val="Hyperlink"/>
                <w:noProof/>
              </w:rPr>
              <w:t>8.1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FB5DD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_Toc181170617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128B19" w14:textId="56DE0748" w:rsidR="00EE3C5C" w:rsidRDefault="00EE3C5C">
          <w:r>
            <w:rPr>
              <w:b/>
              <w:bCs/>
              <w:noProof/>
            </w:rPr>
            <w:fldChar w:fldCharType="end"/>
          </w:r>
        </w:p>
      </w:sdtContent>
    </w:sdt>
    <w:p w14:paraId="0D0978C6" w14:textId="77777777" w:rsidR="00A964D1" w:rsidRDefault="00A964D1"/>
    <w:p w14:paraId="071C7BE8" w14:textId="1B181176" w:rsidR="00674558" w:rsidRDefault="00A964D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81170618" w:history="1">
        <w:r w:rsidR="00674558" w:rsidRPr="0006211B">
          <w:rPr>
            <w:rStyle w:val="Hyperlink"/>
            <w:noProof/>
          </w:rPr>
          <w:t>Figure 1 – The Periodic Table.</w:t>
        </w:r>
        <w:r w:rsidR="00674558">
          <w:rPr>
            <w:noProof/>
            <w:webHidden/>
          </w:rPr>
          <w:tab/>
        </w:r>
        <w:r w:rsidR="00674558">
          <w:rPr>
            <w:noProof/>
            <w:webHidden/>
          </w:rPr>
          <w:fldChar w:fldCharType="begin"/>
        </w:r>
        <w:r w:rsidR="00674558">
          <w:rPr>
            <w:noProof/>
            <w:webHidden/>
          </w:rPr>
          <w:instrText xml:space="preserve"> PAGEREF _Toc181170618 \h </w:instrText>
        </w:r>
        <w:r w:rsidR="00674558">
          <w:rPr>
            <w:noProof/>
            <w:webHidden/>
          </w:rPr>
        </w:r>
        <w:r w:rsidR="00674558">
          <w:rPr>
            <w:noProof/>
            <w:webHidden/>
          </w:rPr>
          <w:fldChar w:fldCharType="separate"/>
        </w:r>
        <w:r w:rsidR="00674558">
          <w:rPr>
            <w:noProof/>
            <w:webHidden/>
          </w:rPr>
          <w:t>4</w:t>
        </w:r>
        <w:r w:rsidR="00674558">
          <w:rPr>
            <w:noProof/>
            <w:webHidden/>
          </w:rPr>
          <w:fldChar w:fldCharType="end"/>
        </w:r>
      </w:hyperlink>
    </w:p>
    <w:p w14:paraId="6ACA3571" w14:textId="1F84AA7C" w:rsidR="00674558" w:rsidRDefault="00674558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1170619" w:history="1">
        <w:r w:rsidRPr="0006211B">
          <w:rPr>
            <w:rStyle w:val="Hyperlink"/>
            <w:noProof/>
          </w:rPr>
          <w:t>Figure 2 – Physical properties of Aluminium.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_Toc181170619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6A7118CC" w14:textId="0D4B488B" w:rsidR="00674558" w:rsidRDefault="00674558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1170620" w:history="1">
        <w:r w:rsidRPr="0006211B">
          <w:rPr>
            <w:rStyle w:val="Hyperlink"/>
            <w:noProof/>
          </w:rPr>
          <w:t>Figure 3 - Temperature in Calorimeter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_Toc181170620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0FD147EB" w14:textId="774D239A" w:rsidR="00674558" w:rsidRDefault="00674558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1170621" w:history="1">
        <w:r w:rsidRPr="0006211B">
          <w:rPr>
            <w:rStyle w:val="Hyperlink"/>
            <w:noProof/>
          </w:rPr>
          <w:t>Figure 4 - Apparatus used to perform calorimetric measurements.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_Toc181170621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6AC0B4DF" w14:textId="5A45227D" w:rsidR="00674558" w:rsidRDefault="00674558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1170622" w:history="1">
        <w:r w:rsidRPr="0006211B">
          <w:rPr>
            <w:rStyle w:val="Hyperlink"/>
            <w:noProof/>
          </w:rPr>
          <w:t>Figure 5 - Page 1 of Laboratory Data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_Toc181170622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7DE7B92F" w14:textId="2022C45A" w:rsidR="00674558" w:rsidRDefault="00674558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1170623" w:history="1">
        <w:r w:rsidRPr="0006211B">
          <w:rPr>
            <w:rStyle w:val="Hyperlink"/>
            <w:noProof/>
          </w:rPr>
          <w:t>Figure 6 - Page 2 of Laboratory Data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_Toc181170623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6198F204" w14:textId="3DB828AD" w:rsidR="008705E2" w:rsidRDefault="00A964D1">
      <w:r>
        <w:fldChar w:fldCharType="end"/>
      </w:r>
    </w:p>
    <w:p w14:paraId="3D106727" w14:textId="3F8C75C1" w:rsidR="00674558" w:rsidRDefault="008705E2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181170624" w:history="1">
        <w:r w:rsidR="00674558" w:rsidRPr="00AF5A1E">
          <w:rPr>
            <w:rStyle w:val="Hyperlink"/>
            <w:noProof/>
          </w:rPr>
          <w:t>Table 1 - Experiment 1 Results</w:t>
        </w:r>
        <w:r w:rsidR="00674558">
          <w:rPr>
            <w:noProof/>
            <w:webHidden/>
          </w:rPr>
          <w:tab/>
        </w:r>
        <w:r w:rsidR="00674558">
          <w:rPr>
            <w:noProof/>
            <w:webHidden/>
          </w:rPr>
          <w:fldChar w:fldCharType="begin"/>
        </w:r>
        <w:r w:rsidR="00674558">
          <w:rPr>
            <w:noProof/>
            <w:webHidden/>
          </w:rPr>
          <w:instrText xml:space="preserve"> PAGEREF _Toc181170624 \h </w:instrText>
        </w:r>
        <w:r w:rsidR="00674558">
          <w:rPr>
            <w:noProof/>
            <w:webHidden/>
          </w:rPr>
        </w:r>
        <w:r w:rsidR="00674558">
          <w:rPr>
            <w:noProof/>
            <w:webHidden/>
          </w:rPr>
          <w:fldChar w:fldCharType="separate"/>
        </w:r>
        <w:r w:rsidR="00674558">
          <w:rPr>
            <w:noProof/>
            <w:webHidden/>
          </w:rPr>
          <w:t>6</w:t>
        </w:r>
        <w:r w:rsidR="00674558">
          <w:rPr>
            <w:noProof/>
            <w:webHidden/>
          </w:rPr>
          <w:fldChar w:fldCharType="end"/>
        </w:r>
      </w:hyperlink>
    </w:p>
    <w:p w14:paraId="39521810" w14:textId="268768BE" w:rsidR="00674558" w:rsidRDefault="00674558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1170625" w:history="1">
        <w:r w:rsidRPr="00AF5A1E">
          <w:rPr>
            <w:rStyle w:val="Hyperlink"/>
            <w:noProof/>
          </w:rPr>
          <w:t>Table 2 - Experiment 2 Results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_Toc181170625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09BB41AD" w14:textId="1D71EFF0" w:rsidR="008705E2" w:rsidRDefault="008705E2">
      <w:r>
        <w:fldChar w:fldCharType="end"/>
      </w:r>
    </w:p>
    <w:p w14:paraId="59DBB606" w14:textId="43896A2E" w:rsidR="00EE3C5C" w:rsidRDefault="00EE3C5C">
      <w:r>
        <w:br w:type="page"/>
      </w:r>
    </w:p>
    <w:p w14:paraId="00416385" w14:textId="6ECD4F10" w:rsidR="008705E2" w:rsidRPr="00B03D29" w:rsidRDefault="008705E2" w:rsidP="008705E2">
      <w:pPr>
        <w:pStyle w:val="Heading1"/>
        <w:numPr>
          <w:ilvl w:val="0"/>
          <w:numId w:val="0"/>
        </w:numPr>
      </w:pPr>
      <w:bookmarkStart w:id="0" w:name="_Toc181170600"/>
      <w:r w:rsidRPr="00091B0A">
        <w:lastRenderedPageBreak/>
        <w:t>Keywords</w:t>
      </w:r>
      <w:bookmarkEnd w:id="0"/>
    </w:p>
    <w:p w14:paraId="555F0814" w14:textId="13B6C411" w:rsidR="008705E2" w:rsidRPr="00AC0806" w:rsidRDefault="00816FBE" w:rsidP="008705E2">
      <w:r w:rsidRPr="00AC0806">
        <w:t xml:space="preserve">Laboratory testing, </w:t>
      </w:r>
      <w:r w:rsidR="008656F3" w:rsidRPr="0001088A">
        <w:t>Calorimetry</w:t>
      </w:r>
      <w:r w:rsidRPr="0001088A">
        <w:t xml:space="preserve">, </w:t>
      </w:r>
      <w:r w:rsidR="0001088A" w:rsidRPr="0001088A">
        <w:t>Specific Heat</w:t>
      </w:r>
      <w:r w:rsidRPr="0001088A">
        <w:t xml:space="preserve">, </w:t>
      </w:r>
      <w:r w:rsidR="0001088A" w:rsidRPr="0001088A">
        <w:t>Aluminium</w:t>
      </w:r>
    </w:p>
    <w:p w14:paraId="03142208" w14:textId="5B457595" w:rsidR="00EE3C5C" w:rsidRPr="00AC0806" w:rsidRDefault="005266EC" w:rsidP="008705E2">
      <w:pPr>
        <w:pStyle w:val="Heading1"/>
      </w:pPr>
      <w:bookmarkStart w:id="1" w:name="_Toc181170601"/>
      <w:r w:rsidRPr="00AC0806">
        <w:t>Introduction</w:t>
      </w:r>
      <w:bookmarkEnd w:id="1"/>
    </w:p>
    <w:p w14:paraId="2C297500" w14:textId="5A0F175B" w:rsidR="00EE3C5C" w:rsidRPr="00C7091B" w:rsidRDefault="00EE3C5C" w:rsidP="00EE3C5C">
      <w:pPr>
        <w:rPr>
          <w:highlight w:val="yellow"/>
        </w:rPr>
      </w:pPr>
    </w:p>
    <w:p w14:paraId="2A88D4C8" w14:textId="27D90676" w:rsidR="00734148" w:rsidRPr="008E2C94" w:rsidRDefault="00584B24" w:rsidP="00EE3C5C">
      <w:r w:rsidRPr="008E2C94">
        <w:t xml:space="preserve">This report </w:t>
      </w:r>
      <w:r w:rsidR="006532E9" w:rsidRPr="008E2C94">
        <w:t>sets out the</w:t>
      </w:r>
      <w:r w:rsidR="007E5B8D" w:rsidRPr="008E2C94">
        <w:t xml:space="preserve"> experimental</w:t>
      </w:r>
      <w:r w:rsidR="006532E9" w:rsidRPr="008E2C94">
        <w:t xml:space="preserve"> procedure and</w:t>
      </w:r>
      <w:r w:rsidR="007E5B8D" w:rsidRPr="008E2C94">
        <w:t xml:space="preserve"> resulting </w:t>
      </w:r>
      <w:r w:rsidR="006B7970" w:rsidRPr="008E2C94">
        <w:t>determination of the</w:t>
      </w:r>
      <w:r w:rsidR="00523C5A" w:rsidRPr="008E2C94">
        <w:t xml:space="preserve"> determination of the heat capacity of the experimental calorimeter and subsequently the specific heat capacity of a metallic </w:t>
      </w:r>
      <w:r w:rsidR="00C26700" w:rsidRPr="008E2C94">
        <w:t>test specimen</w:t>
      </w:r>
      <w:r w:rsidR="006B7970" w:rsidRPr="008E2C94">
        <w:t xml:space="preserve">. </w:t>
      </w:r>
      <w:r w:rsidR="002F3844" w:rsidRPr="008E2C94">
        <w:t xml:space="preserve">The aim of the </w:t>
      </w:r>
      <w:r w:rsidR="009E4E34" w:rsidRPr="008E2C94">
        <w:t>experiment is to</w:t>
      </w:r>
      <w:r w:rsidR="00CF1B5B" w:rsidRPr="008E2C94">
        <w:t xml:space="preserve"> show </w:t>
      </w:r>
      <w:r w:rsidR="00F168B6" w:rsidRPr="008E2C94">
        <w:t xml:space="preserve">the law of conservation of </w:t>
      </w:r>
      <w:r w:rsidR="00C26700" w:rsidRPr="008E2C94">
        <w:t>energy</w:t>
      </w:r>
      <w:r w:rsidR="00F168B6" w:rsidRPr="008E2C94">
        <w:t xml:space="preserve"> in action, where </w:t>
      </w:r>
      <w:r w:rsidR="00C26700" w:rsidRPr="008E2C94">
        <w:t xml:space="preserve">energy </w:t>
      </w:r>
      <w:r w:rsidR="00F52BB0" w:rsidRPr="008E2C94">
        <w:t>is transferred and not destroyed</w:t>
      </w:r>
      <w:r w:rsidR="0083044D">
        <w:t>, which is the First Law of Thermodynamics.</w:t>
      </w:r>
    </w:p>
    <w:p w14:paraId="7342520F" w14:textId="5D97112D" w:rsidR="009374F4" w:rsidRDefault="001C683D" w:rsidP="009374F4">
      <w:r>
        <w:t>To</w:t>
      </w:r>
      <w:r w:rsidR="009374F4" w:rsidRPr="006D2792">
        <w:t xml:space="preserve"> </w:t>
      </w:r>
      <w:proofErr w:type="gramStart"/>
      <w:r w:rsidR="009374F4" w:rsidRPr="006D2792">
        <w:t xml:space="preserve">adequately and satisfactorily determine the </w:t>
      </w:r>
      <w:r w:rsidR="0083044D" w:rsidRPr="006D2792">
        <w:t xml:space="preserve">heat capacity </w:t>
      </w:r>
      <w:r w:rsidR="00E36701" w:rsidRPr="006D2792">
        <w:t>of both components</w:t>
      </w:r>
      <w:proofErr w:type="gramEnd"/>
      <w:r w:rsidR="0098367C" w:rsidRPr="006D2792">
        <w:t>,</w:t>
      </w:r>
      <w:r w:rsidR="009374F4" w:rsidRPr="006D2792">
        <w:t xml:space="preserve"> the experimental </w:t>
      </w:r>
      <w:r w:rsidR="009374F4" w:rsidRPr="00B87C2C">
        <w:t xml:space="preserve">design in Annex </w:t>
      </w:r>
      <w:r w:rsidR="009F7BB8" w:rsidRPr="00B87C2C">
        <w:t>A</w:t>
      </w:r>
      <w:r w:rsidR="009374F4" w:rsidRPr="00B87C2C">
        <w:t xml:space="preserve"> was followed.</w:t>
      </w:r>
      <w:r w:rsidR="00C63853" w:rsidRPr="00B87C2C">
        <w:t xml:space="preserve"> </w:t>
      </w:r>
      <w:r w:rsidR="00E10DBB" w:rsidRPr="00B87C2C">
        <w:t>Prior to the experiment taking place</w:t>
      </w:r>
      <w:r w:rsidR="00887CFE" w:rsidRPr="00B87C2C">
        <w:t>,</w:t>
      </w:r>
      <w:r w:rsidR="00E10DBB" w:rsidRPr="00B87C2C">
        <w:t xml:space="preserve"> i</w:t>
      </w:r>
      <w:r w:rsidR="00C63853" w:rsidRPr="00B87C2C">
        <w:t xml:space="preserve">t is expected that </w:t>
      </w:r>
      <w:r w:rsidR="0063574D" w:rsidRPr="00B87C2C">
        <w:t xml:space="preserve">when a </w:t>
      </w:r>
      <w:r w:rsidR="003A67CD" w:rsidRPr="00B87C2C">
        <w:t xml:space="preserve">sufficient </w:t>
      </w:r>
      <w:r w:rsidR="0063574D" w:rsidRPr="00B87C2C">
        <w:t xml:space="preserve">heat stimulus is provided to the </w:t>
      </w:r>
      <w:r w:rsidR="000F7051" w:rsidRPr="00B87C2C">
        <w:t>calorimeter</w:t>
      </w:r>
      <w:r w:rsidR="00AC196B" w:rsidRPr="00B87C2C">
        <w:t xml:space="preserve"> </w:t>
      </w:r>
      <w:r w:rsidR="000F7051" w:rsidRPr="00B87C2C">
        <w:t>it can then be shown that the 1</w:t>
      </w:r>
      <w:r w:rsidR="000F7051" w:rsidRPr="00B87C2C">
        <w:rPr>
          <w:vertAlign w:val="superscript"/>
        </w:rPr>
        <w:t>st</w:t>
      </w:r>
      <w:r w:rsidR="000F7051" w:rsidRPr="00B87C2C">
        <w:t xml:space="preserve"> Law of Thermodynamics </w:t>
      </w:r>
      <w:r w:rsidR="00AC196B" w:rsidRPr="00B87C2C">
        <w:t>is maintained whilst being able to determine the specific heat capacity of an unknown metallic sample</w:t>
      </w:r>
      <w:r w:rsidR="00D92A0C" w:rsidRPr="00B87C2C">
        <w:t>.</w:t>
      </w:r>
      <w:r w:rsidR="00DF5EDE" w:rsidRPr="00B87C2C">
        <w:t xml:space="preserve"> From this, the unknown metallic sample can be identified from literature </w:t>
      </w:r>
      <w:r w:rsidR="004B605C" w:rsidRPr="00B87C2C">
        <w:t>comparisons</w:t>
      </w:r>
      <w:r w:rsidR="00617583">
        <w:t xml:space="preserve"> and existing knowledge of the Author</w:t>
      </w:r>
      <w:r w:rsidR="004B605C" w:rsidRPr="00B87C2C">
        <w:t>.</w:t>
      </w:r>
      <w:r w:rsidR="00D92A0C" w:rsidRPr="00B87C2C">
        <w:t xml:space="preserve"> </w:t>
      </w:r>
    </w:p>
    <w:p w14:paraId="0FE2822E" w14:textId="77777777" w:rsidR="00B462EA" w:rsidRDefault="00B462EA" w:rsidP="009374F4"/>
    <w:p w14:paraId="52B0186B" w14:textId="06397B46" w:rsidR="00B462EA" w:rsidRDefault="00B462EA" w:rsidP="00B462EA">
      <w:pPr>
        <w:pStyle w:val="Heading2"/>
      </w:pPr>
      <w:bookmarkStart w:id="2" w:name="_Toc181170602"/>
      <w:r>
        <w:t xml:space="preserve">Theory and </w:t>
      </w:r>
      <w:r w:rsidR="004415BC">
        <w:t>Background Information</w:t>
      </w:r>
      <w:bookmarkEnd w:id="2"/>
    </w:p>
    <w:p w14:paraId="7CB50D0D" w14:textId="77777777" w:rsidR="004415BC" w:rsidRDefault="004415BC" w:rsidP="004415BC"/>
    <w:p w14:paraId="276A7D91" w14:textId="1CEAA5A6" w:rsidR="00E678E6" w:rsidRDefault="00BA4158" w:rsidP="004415BC">
      <w:r>
        <w:t>Calorimetry</w:t>
      </w:r>
      <w:r w:rsidR="00065349">
        <w:t xml:space="preserve"> is </w:t>
      </w:r>
      <w:r w:rsidR="00CA4160">
        <w:t xml:space="preserve">a subsect in chemistry that </w:t>
      </w:r>
      <w:r w:rsidR="00B4110B">
        <w:t xml:space="preserve">studies thermodynamics, it is </w:t>
      </w:r>
      <w:r>
        <w:t>the process in which the amount of heat that is released or absorbed</w:t>
      </w:r>
      <w:r w:rsidR="00406B7E">
        <w:t xml:space="preserve"> {change of states)</w:t>
      </w:r>
      <w:r>
        <w:t xml:space="preserve"> </w:t>
      </w:r>
      <w:r w:rsidR="003A0D3A">
        <w:t>in a chemical reaction can be measured. This type of</w:t>
      </w:r>
      <w:r w:rsidR="00EE1C8E">
        <w:t xml:space="preserve"> study </w:t>
      </w:r>
      <w:r w:rsidR="007C3648">
        <w:t>is for the purpose of measuring the heat transfer</w:t>
      </w:r>
      <w:r w:rsidR="007349CC">
        <w:t xml:space="preserve"> of a body under de</w:t>
      </w:r>
      <w:r w:rsidR="0049348D">
        <w:t>fined constraints.</w:t>
      </w:r>
      <w:r w:rsidR="009C2567">
        <w:t xml:space="preserve"> </w:t>
      </w:r>
    </w:p>
    <w:p w14:paraId="19CBFA82" w14:textId="5390E167" w:rsidR="0047317F" w:rsidRDefault="0047317F" w:rsidP="004415BC">
      <w:r>
        <w:t>The 1</w:t>
      </w:r>
      <w:r w:rsidRPr="0047317F">
        <w:rPr>
          <w:vertAlign w:val="superscript"/>
        </w:rPr>
        <w:t>st</w:t>
      </w:r>
      <w:r>
        <w:t xml:space="preserve"> Law of Thermodynamics can be defined as </w:t>
      </w:r>
      <w:proofErr w:type="gramStart"/>
      <w:r>
        <w:t>follows;</w:t>
      </w:r>
      <w:proofErr w:type="gramEnd"/>
      <w:r>
        <w:t xml:space="preserve"> </w:t>
      </w:r>
    </w:p>
    <w:p w14:paraId="63C744DC" w14:textId="7B893A2E" w:rsidR="00FE7B08" w:rsidRDefault="00FE7B08" w:rsidP="004415BC">
      <w:r>
        <w:t>“Any thermodynamic system in an equilibrium state possesses a state variable called the Internal Energy (E)</w:t>
      </w:r>
      <w:r w:rsidR="003A1B37">
        <w:t>. Between any two equilibrium states, the change in internal energy is equal to the difference of the heat transfer into the system and work done by the system</w:t>
      </w:r>
      <w:r w:rsidR="003A1B37" w:rsidRPr="00091B0A">
        <w:t>” [</w:t>
      </w:r>
      <w:r w:rsidR="0044367B" w:rsidRPr="00091B0A">
        <w:t>1</w:t>
      </w:r>
      <w:r w:rsidR="003A1B37" w:rsidRPr="00091B0A">
        <w:t>]</w:t>
      </w:r>
    </w:p>
    <w:p w14:paraId="61CC35E8" w14:textId="0EC72D46" w:rsidR="008B32F7" w:rsidRDefault="008B32F7" w:rsidP="004415BC">
      <w:r>
        <w:t xml:space="preserve">It is calculated </w:t>
      </w:r>
      <w:r w:rsidR="0011287D">
        <w:t xml:space="preserve">by the </w:t>
      </w:r>
      <w:proofErr w:type="gramStart"/>
      <w:r w:rsidR="0011287D">
        <w:t>equation;</w:t>
      </w:r>
      <w:proofErr w:type="gramEnd"/>
    </w:p>
    <w:p w14:paraId="20A19510" w14:textId="59CEB60D" w:rsidR="0011287D" w:rsidRPr="004137BC" w:rsidRDefault="00000000" w:rsidP="004415BC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 xml:space="preserve">-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=Q-W</m:t>
          </m:r>
        </m:oMath>
      </m:oMathPara>
    </w:p>
    <w:p w14:paraId="456762EC" w14:textId="7D43CF18" w:rsidR="004137BC" w:rsidRDefault="003E7419" w:rsidP="003E7419">
      <w:pPr>
        <w:pStyle w:val="Caption"/>
        <w:jc w:val="center"/>
      </w:pPr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674558">
        <w:rPr>
          <w:noProof/>
        </w:rPr>
        <w:t>1</w:t>
      </w:r>
      <w:r>
        <w:fldChar w:fldCharType="end"/>
      </w:r>
      <w:r>
        <w:t xml:space="preserve"> - 1st Law of Thermodynamics</w:t>
      </w:r>
    </w:p>
    <w:p w14:paraId="451CF88B" w14:textId="3ED06CC5" w:rsidR="0011287D" w:rsidRDefault="00A243A4" w:rsidP="004415BC">
      <w:r>
        <w:t>Where:</w:t>
      </w:r>
    </w:p>
    <w:p w14:paraId="0ADBC0DC" w14:textId="13099C5C" w:rsidR="00A243A4" w:rsidRDefault="00A243A4" w:rsidP="004415BC">
      <w:r>
        <w:tab/>
        <w:t>E = Internal Energy</w:t>
      </w:r>
    </w:p>
    <w:p w14:paraId="50A034B8" w14:textId="57AAE40D" w:rsidR="00A243A4" w:rsidRDefault="00A243A4" w:rsidP="004415BC">
      <w:r>
        <w:tab/>
        <w:t xml:space="preserve">Q = Heat </w:t>
      </w:r>
      <w:r w:rsidR="004137BC">
        <w:t>transfer into the system</w:t>
      </w:r>
    </w:p>
    <w:p w14:paraId="3E14BCEF" w14:textId="7DAB11BE" w:rsidR="004137BC" w:rsidRDefault="004137BC" w:rsidP="004415BC">
      <w:r>
        <w:tab/>
        <w:t>W = Work done by the system</w:t>
      </w:r>
    </w:p>
    <w:p w14:paraId="45A6D67E" w14:textId="77777777" w:rsidR="00A243A4" w:rsidRDefault="00A243A4" w:rsidP="004415BC"/>
    <w:p w14:paraId="0F6F0CCA" w14:textId="5786AC0E" w:rsidR="004B2AC0" w:rsidRDefault="001F7BB4" w:rsidP="004415BC">
      <w:r>
        <w:t xml:space="preserve">There are </w:t>
      </w:r>
      <w:r w:rsidR="00AD28BB">
        <w:t>several</w:t>
      </w:r>
      <w:r>
        <w:t xml:space="preserve"> modern techniques and equipment that determine calorimetry values of a given material under different </w:t>
      </w:r>
      <w:r w:rsidR="005D1B71">
        <w:t xml:space="preserve">scenarios. The differential scanning calorimeter is a piece of equipment that generates thermal data </w:t>
      </w:r>
      <w:r w:rsidR="002F4679">
        <w:t xml:space="preserve">using nominally small quantities of specimen. In contrast to some calorimeters </w:t>
      </w:r>
      <w:r w:rsidR="00C254A6">
        <w:t xml:space="preserve">the specimen is heated at controlled rates and measuring the heat flow </w:t>
      </w:r>
      <w:r w:rsidR="00480E88">
        <w:t xml:space="preserve">into or out of </w:t>
      </w:r>
      <w:r w:rsidR="00480E88">
        <w:lastRenderedPageBreak/>
        <w:t>the specimen under test</w:t>
      </w:r>
      <w:r w:rsidR="00863BB8">
        <w:t xml:space="preserve"> whist being compared to an </w:t>
      </w:r>
      <w:r w:rsidR="00CA17BB">
        <w:t>inert reference material</w:t>
      </w:r>
      <w:r w:rsidR="00480E88">
        <w:t xml:space="preserve">. </w:t>
      </w:r>
      <w:r w:rsidR="00125477">
        <w:t xml:space="preserve">There are </w:t>
      </w:r>
      <w:r w:rsidR="0035239A">
        <w:t>several</w:t>
      </w:r>
      <w:r w:rsidR="00125477">
        <w:t xml:space="preserve"> testing standards </w:t>
      </w:r>
      <w:r w:rsidR="00287753">
        <w:t>[</w:t>
      </w:r>
      <w:r w:rsidR="005D5EEB">
        <w:t>2, 3, 4]</w:t>
      </w:r>
      <w:r w:rsidR="00287753">
        <w:t xml:space="preserve"> </w:t>
      </w:r>
      <w:r w:rsidR="00125477">
        <w:t xml:space="preserve">from across the world </w:t>
      </w:r>
      <w:r w:rsidR="00E743CF">
        <w:t xml:space="preserve">developed to standardise testing procedures. </w:t>
      </w:r>
      <w:r w:rsidR="002F718A">
        <w:t xml:space="preserve">Another variant </w:t>
      </w:r>
      <w:r w:rsidR="00CB1107">
        <w:t xml:space="preserve">is the accelerating rate calorimeter, which </w:t>
      </w:r>
      <w:r w:rsidR="00D65DB1">
        <w:t xml:space="preserve">is conducted under near adiabatic conditions </w:t>
      </w:r>
      <w:r w:rsidR="00DC6304">
        <w:t xml:space="preserve">and assesses </w:t>
      </w:r>
      <w:r w:rsidR="00DD7EF8">
        <w:t>physiochemical changes</w:t>
      </w:r>
      <w:r w:rsidR="00821DDB">
        <w:t xml:space="preserve"> in time, temperature &amp; pressure data</w:t>
      </w:r>
      <w:r w:rsidR="00DD7EF8">
        <w:t xml:space="preserve"> of a material</w:t>
      </w:r>
      <w:r w:rsidR="00821DDB">
        <w:t xml:space="preserve">. There are also </w:t>
      </w:r>
      <w:r w:rsidR="004F1A40">
        <w:t>published recognised methodologies for this also [</w:t>
      </w:r>
      <w:r w:rsidR="007650D0">
        <w:t>5</w:t>
      </w:r>
      <w:r w:rsidR="004F1A40">
        <w:t>]</w:t>
      </w:r>
    </w:p>
    <w:p w14:paraId="3265C1BE" w14:textId="6FAC0201" w:rsidR="004B2AC0" w:rsidRDefault="004B2AC0"/>
    <w:p w14:paraId="56817A98" w14:textId="0432FEED" w:rsidR="00F80C02" w:rsidRPr="00912EB6" w:rsidRDefault="00FE78EC" w:rsidP="00EE3C5C">
      <w:r w:rsidRPr="009855D3">
        <w:rPr>
          <w:noProof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1F31249C" wp14:editId="62081F7B">
                <wp:simplePos x="0" y="0"/>
                <wp:positionH relativeFrom="margin">
                  <wp:align>center</wp:align>
                </wp:positionH>
                <wp:positionV relativeFrom="paragraph">
                  <wp:posOffset>488315</wp:posOffset>
                </wp:positionV>
                <wp:extent cx="3473450" cy="1365250"/>
                <wp:effectExtent l="0" t="0" r="12700" b="25400"/>
                <wp:wrapTopAndBottom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73450" cy="13652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983DE59" w14:textId="3C77E782" w:rsidR="00BC1BF8" w:rsidRDefault="00BC1BF8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09E8635" wp14:editId="393B0AF5">
                                  <wp:extent cx="3403600" cy="1761839"/>
                                  <wp:effectExtent l="0" t="0" r="6350" b="0"/>
                                  <wp:docPr id="2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455216" cy="1788557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F31249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38.45pt;width:273.5pt;height:107.5pt;z-index:251681792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">
                <v:textbox>
                  <w:txbxContent>
                    <w:p w14:paraId="5983DE59" w14:textId="3C77E782" w:rsidR="00BC1BF8" w:rsidRDefault="00BC1BF8">
                      <w:r>
                        <w:rPr>
                          <w:noProof/>
                        </w:rPr>
                        <w:drawing>
                          <wp:inline distT="0" distB="0" distL="0" distR="0" wp14:anchorId="709E8635" wp14:editId="393B0AF5">
                            <wp:extent cx="3403600" cy="1761839"/>
                            <wp:effectExtent l="0" t="0" r="6350" b="0"/>
                            <wp:docPr id="2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455216" cy="1788557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F80C02" w:rsidRPr="009855D3">
        <w:t>Th</w:t>
      </w:r>
      <w:r w:rsidR="00467A3A" w:rsidRPr="009855D3">
        <w:t xml:space="preserve">e </w:t>
      </w:r>
      <w:r w:rsidR="000008F4" w:rsidRPr="009855D3">
        <w:t>elements used in the experiment are taken f</w:t>
      </w:r>
      <w:r w:rsidR="00D72210" w:rsidRPr="009855D3">
        <w:t>r</w:t>
      </w:r>
      <w:r w:rsidR="000008F4" w:rsidRPr="009855D3">
        <w:t xml:space="preserve">om the full collection that is currently </w:t>
      </w:r>
      <w:r w:rsidR="00D65E4B" w:rsidRPr="009855D3">
        <w:t xml:space="preserve">known to us </w:t>
      </w:r>
      <w:r w:rsidR="00DF475A" w:rsidRPr="0042455A">
        <w:t>[</w:t>
      </w:r>
      <w:r w:rsidR="0042455A" w:rsidRPr="0042455A">
        <w:t>6</w:t>
      </w:r>
      <w:r w:rsidR="00DF475A" w:rsidRPr="0042455A">
        <w:t>]</w:t>
      </w:r>
      <w:r w:rsidR="00DF475A" w:rsidRPr="009855D3">
        <w:t xml:space="preserve"> </w:t>
      </w:r>
      <w:r w:rsidR="00D65E4B" w:rsidRPr="009855D3">
        <w:t>and represented in</w:t>
      </w:r>
      <w:r w:rsidR="00467A3A" w:rsidRPr="009855D3">
        <w:t xml:space="preserve"> </w:t>
      </w:r>
      <w:r w:rsidR="0009097A" w:rsidRPr="009855D3">
        <w:fldChar w:fldCharType="begin"/>
      </w:r>
      <w:r w:rsidR="0009097A" w:rsidRPr="009855D3">
        <w:instrText xml:space="preserve"> REF _Ref169777298 \h </w:instrText>
      </w:r>
      <w:r w:rsidR="00C7091B" w:rsidRPr="009855D3">
        <w:instrText xml:space="preserve"> \* MERGEFORMAT </w:instrText>
      </w:r>
      <w:r w:rsidR="0009097A" w:rsidRPr="009855D3">
        <w:fldChar w:fldCharType="separate"/>
      </w:r>
      <w:r w:rsidR="00674558" w:rsidRPr="00912EB6">
        <w:t xml:space="preserve">Figure </w:t>
      </w:r>
      <w:r w:rsidR="00674558">
        <w:rPr>
          <w:noProof/>
        </w:rPr>
        <w:t>1</w:t>
      </w:r>
      <w:r w:rsidR="0009097A" w:rsidRPr="009855D3">
        <w:fldChar w:fldCharType="end"/>
      </w:r>
      <w:r w:rsidR="00F80C02" w:rsidRPr="009855D3">
        <w:t xml:space="preserve"> </w:t>
      </w:r>
      <w:proofErr w:type="gramStart"/>
      <w:r w:rsidR="00F80C02" w:rsidRPr="009855D3">
        <w:t>below;</w:t>
      </w:r>
      <w:proofErr w:type="gramEnd"/>
    </w:p>
    <w:p w14:paraId="18D588F2" w14:textId="0D328E9B" w:rsidR="008705E2" w:rsidRPr="00912EB6" w:rsidRDefault="008705E2" w:rsidP="00EE3C5C"/>
    <w:p w14:paraId="5CB95B58" w14:textId="764327B0" w:rsidR="008705E2" w:rsidRPr="00912EB6" w:rsidRDefault="008705E2" w:rsidP="008705E2">
      <w:pPr>
        <w:pStyle w:val="Caption"/>
        <w:jc w:val="center"/>
      </w:pPr>
      <w:bookmarkStart w:id="3" w:name="_Ref169777298"/>
      <w:bookmarkStart w:id="4" w:name="_Toc181170618"/>
      <w:r w:rsidRPr="00912EB6"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74558">
        <w:rPr>
          <w:noProof/>
        </w:rPr>
        <w:t>1</w:t>
      </w:r>
      <w:r>
        <w:rPr>
          <w:noProof/>
        </w:rPr>
        <w:fldChar w:fldCharType="end"/>
      </w:r>
      <w:bookmarkEnd w:id="3"/>
      <w:r w:rsidRPr="00912EB6">
        <w:t xml:space="preserve"> </w:t>
      </w:r>
      <w:r w:rsidR="0034462C" w:rsidRPr="00912EB6">
        <w:t>–</w:t>
      </w:r>
      <w:r w:rsidRPr="00912EB6">
        <w:t xml:space="preserve"> </w:t>
      </w:r>
      <w:r w:rsidR="00AF5559" w:rsidRPr="00912EB6">
        <w:t>The Periodic Table</w:t>
      </w:r>
      <w:r w:rsidR="009320C9" w:rsidRPr="00912EB6">
        <w:t>.</w:t>
      </w:r>
      <w:bookmarkEnd w:id="4"/>
    </w:p>
    <w:p w14:paraId="58BAF045" w14:textId="1CC2775C" w:rsidR="006A428E" w:rsidRPr="00687C92" w:rsidRDefault="00E64EDD" w:rsidP="00EE3C5C">
      <w:r w:rsidRPr="00687C92">
        <w:rPr>
          <w:noProof/>
        </w:rPr>
        <mc:AlternateContent>
          <mc:Choice Requires="wps">
            <w:drawing>
              <wp:anchor distT="45720" distB="45720" distL="114300" distR="114300" simplePos="0" relativeHeight="251683840" behindDoc="0" locked="0" layoutInCell="1" allowOverlap="1" wp14:anchorId="31220E5A" wp14:editId="2AA5F53F">
                <wp:simplePos x="0" y="0"/>
                <wp:positionH relativeFrom="margin">
                  <wp:align>center</wp:align>
                </wp:positionH>
                <wp:positionV relativeFrom="paragraph">
                  <wp:posOffset>1050865</wp:posOffset>
                </wp:positionV>
                <wp:extent cx="2857500" cy="1270000"/>
                <wp:effectExtent l="0" t="0" r="19050" b="25400"/>
                <wp:wrapTopAndBottom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57500" cy="1270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457F5B" w14:textId="2DBEBEF1" w:rsidR="00275587" w:rsidRDefault="00116A2C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9AFF00E" wp14:editId="3D990E05">
                                  <wp:extent cx="2622550" cy="1169670"/>
                                  <wp:effectExtent l="0" t="0" r="6350" b="0"/>
                                  <wp:docPr id="1742734556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742734556" name=""/>
                                          <pic:cNvPicPr/>
                                        </pic:nvPicPr>
                                        <pic:blipFill>
                                          <a:blip r:embed="rId9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622550" cy="116967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220E5A" id="_x0000_s1027" type="#_x0000_t202" style="position:absolute;margin-left:0;margin-top:82.75pt;width:225pt;height:100pt;z-index:251683840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">
                <v:textbox>
                  <w:txbxContent>
                    <w:p w14:paraId="56457F5B" w14:textId="2DBEBEF1" w:rsidR="00275587" w:rsidRDefault="00116A2C">
                      <w:r>
                        <w:rPr>
                          <w:noProof/>
                        </w:rPr>
                        <w:drawing>
                          <wp:inline distT="0" distB="0" distL="0" distR="0" wp14:anchorId="09AFF00E" wp14:editId="3D990E05">
                            <wp:extent cx="2622550" cy="1169670"/>
                            <wp:effectExtent l="0" t="0" r="6350" b="0"/>
                            <wp:docPr id="1742734556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742734556" name=""/>
                                    <pic:cNvPicPr/>
                                  </pic:nvPicPr>
                                  <pic:blipFill>
                                    <a:blip r:embed="rId9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622550" cy="116967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EF77D6">
        <w:t>The area</w:t>
      </w:r>
      <w:r w:rsidR="00460522">
        <w:t xml:space="preserve"> of interest from Figure </w:t>
      </w:r>
      <w:r w:rsidR="006068D8">
        <w:t>1</w:t>
      </w:r>
      <w:r w:rsidR="00173607">
        <w:t xml:space="preserve"> </w:t>
      </w:r>
      <w:r w:rsidR="00A75E2C">
        <w:t>are that of the metals, this covers periods one through 13 and some of</w:t>
      </w:r>
      <w:r w:rsidR="008C49F5">
        <w:t xml:space="preserve"> the remaining periods through to period 16.</w:t>
      </w:r>
      <w:r w:rsidR="008C49F5" w:rsidRPr="00687C92">
        <w:t xml:space="preserve"> It</w:t>
      </w:r>
      <w:r w:rsidR="0050340D" w:rsidRPr="00687C92">
        <w:t xml:space="preserve"> is believed that the metallic sample provided for Experiment 2 </w:t>
      </w:r>
      <w:r w:rsidR="00687C92" w:rsidRPr="00687C92">
        <w:t>and subsequent determination of its specific heat capacity is that of Aluminium.</w:t>
      </w:r>
      <w:r w:rsidR="005E26BF">
        <w:t xml:space="preserve"> This is an assumption of the Author based on the </w:t>
      </w:r>
      <w:r w:rsidR="00A70C96">
        <w:t>appearance</w:t>
      </w:r>
      <w:r w:rsidR="005E26BF">
        <w:t xml:space="preserve"> and density </w:t>
      </w:r>
      <w:r w:rsidR="00A70C96">
        <w:t>that was determined in Experiment 2</w:t>
      </w:r>
      <w:r w:rsidR="001C683D">
        <w:t xml:space="preserve"> which will be examined in further detail later</w:t>
      </w:r>
      <w:r w:rsidR="00A70C96">
        <w:t>.</w:t>
      </w:r>
    </w:p>
    <w:p w14:paraId="2319540F" w14:textId="0953B193" w:rsidR="006A428E" w:rsidRPr="00687C92" w:rsidRDefault="00D0001A" w:rsidP="00D0001A">
      <w:pPr>
        <w:pStyle w:val="Caption"/>
        <w:jc w:val="center"/>
      </w:pPr>
      <w:bookmarkStart w:id="5" w:name="_Toc181170619"/>
      <w:r w:rsidRPr="00687C92">
        <w:t xml:space="preserve">Figure </w:t>
      </w:r>
      <w:r w:rsidRPr="00687C92">
        <w:fldChar w:fldCharType="begin"/>
      </w:r>
      <w:r w:rsidRPr="00687C92">
        <w:instrText xml:space="preserve"> SEQ Figure \* ARABIC </w:instrText>
      </w:r>
      <w:r w:rsidRPr="00687C92">
        <w:fldChar w:fldCharType="separate"/>
      </w:r>
      <w:r w:rsidR="00674558">
        <w:rPr>
          <w:noProof/>
        </w:rPr>
        <w:t>2</w:t>
      </w:r>
      <w:r w:rsidRPr="00687C92">
        <w:rPr>
          <w:noProof/>
        </w:rPr>
        <w:fldChar w:fldCharType="end"/>
      </w:r>
      <w:r w:rsidRPr="00687C92">
        <w:t xml:space="preserve"> </w:t>
      </w:r>
      <w:r w:rsidR="00095245" w:rsidRPr="00687C92">
        <w:t>–</w:t>
      </w:r>
      <w:r w:rsidRPr="00687C92">
        <w:t xml:space="preserve"> </w:t>
      </w:r>
      <w:r w:rsidR="002E75A7" w:rsidRPr="00687C92">
        <w:t>Physical p</w:t>
      </w:r>
      <w:r w:rsidR="00095245" w:rsidRPr="00687C92">
        <w:t xml:space="preserve">roperties of </w:t>
      </w:r>
      <w:r w:rsidR="00206A2D" w:rsidRPr="00687C92">
        <w:t>Aluminium.</w:t>
      </w:r>
      <w:bookmarkEnd w:id="5"/>
    </w:p>
    <w:p w14:paraId="1F9F8862" w14:textId="34D5C19F" w:rsidR="00C65EFA" w:rsidRDefault="00C65EFA">
      <w:pPr>
        <w:rPr>
          <w:highlight w:val="yellow"/>
        </w:rPr>
      </w:pPr>
      <w:r>
        <w:rPr>
          <w:highlight w:val="yellow"/>
        </w:rPr>
        <w:br w:type="page"/>
      </w:r>
    </w:p>
    <w:p w14:paraId="07073E21" w14:textId="77777777" w:rsidR="0077258D" w:rsidRPr="004B2AC0" w:rsidRDefault="00FA4D78" w:rsidP="002E75A7">
      <w:r w:rsidRPr="004B2AC0">
        <w:lastRenderedPageBreak/>
        <w:t xml:space="preserve">A number of </w:t>
      </w:r>
      <w:r w:rsidR="0077258D" w:rsidRPr="004B2AC0">
        <w:t>equations</w:t>
      </w:r>
      <w:r w:rsidRPr="004B2AC0">
        <w:t xml:space="preserve"> will be utilised to facilitate the understanding of the experimental calorimeter use</w:t>
      </w:r>
      <w:r w:rsidR="0077258D" w:rsidRPr="004B2AC0">
        <w:t xml:space="preserve">d, these are as </w:t>
      </w:r>
      <w:proofErr w:type="gramStart"/>
      <w:r w:rsidR="0077258D" w:rsidRPr="004B2AC0">
        <w:t>follows;</w:t>
      </w:r>
      <w:proofErr w:type="gramEnd"/>
    </w:p>
    <w:p w14:paraId="2F727AC8" w14:textId="77777777" w:rsidR="0077258D" w:rsidRDefault="0077258D" w:rsidP="002E75A7">
      <w:pPr>
        <w:rPr>
          <w:highlight w:val="yellow"/>
        </w:rPr>
      </w:pPr>
    </w:p>
    <w:p w14:paraId="418EA82D" w14:textId="77777777" w:rsidR="0077258D" w:rsidRPr="009C6CD9" w:rsidRDefault="0077258D" w:rsidP="0077258D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Q=m *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p</m:t>
              </m:r>
            </m:sub>
          </m:sSub>
          <m:r>
            <w:rPr>
              <w:rFonts w:ascii="Cambria Math" w:hAnsi="Cambria Math"/>
            </w:rPr>
            <m:t>* ∆T</m:t>
          </m:r>
        </m:oMath>
      </m:oMathPara>
    </w:p>
    <w:p w14:paraId="18D698B2" w14:textId="1855A383" w:rsidR="0077258D" w:rsidRDefault="0077258D" w:rsidP="0077258D">
      <w:pPr>
        <w:pStyle w:val="Caption"/>
        <w:jc w:val="center"/>
      </w:pPr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674558">
        <w:rPr>
          <w:noProof/>
        </w:rPr>
        <w:t>2</w:t>
      </w:r>
      <w:r>
        <w:fldChar w:fldCharType="end"/>
      </w:r>
      <w:r>
        <w:t xml:space="preserve"> - Specific Heat Capacity</w:t>
      </w:r>
    </w:p>
    <w:p w14:paraId="7BACB00A" w14:textId="77777777" w:rsidR="0077258D" w:rsidRDefault="0077258D" w:rsidP="0077258D">
      <w:r>
        <w:t>Where:</w:t>
      </w:r>
    </w:p>
    <w:p w14:paraId="2AEA657F" w14:textId="77777777" w:rsidR="0077258D" w:rsidRDefault="0077258D" w:rsidP="0077258D">
      <w:r>
        <w:tab/>
        <w:t>Q – Heat change in Joules (J)</w:t>
      </w:r>
    </w:p>
    <w:p w14:paraId="7D448855" w14:textId="77777777" w:rsidR="0077258D" w:rsidRDefault="0077258D" w:rsidP="0077258D">
      <w:r>
        <w:tab/>
        <w:t xml:space="preserve">m </w:t>
      </w:r>
      <w:proofErr w:type="gramStart"/>
      <w:r>
        <w:t>-  mass</w:t>
      </w:r>
      <w:proofErr w:type="gramEnd"/>
      <w:r>
        <w:t xml:space="preserve"> in grams (g)</w:t>
      </w:r>
    </w:p>
    <w:p w14:paraId="492F24DB" w14:textId="77777777" w:rsidR="0077258D" w:rsidRDefault="0077258D" w:rsidP="0077258D">
      <w:r>
        <w:tab/>
        <w:t>C</w:t>
      </w:r>
      <w:r w:rsidRPr="00B86FB6">
        <w:rPr>
          <w:vertAlign w:val="subscript"/>
        </w:rPr>
        <w:t>p</w:t>
      </w:r>
      <w:r>
        <w:t xml:space="preserve"> – specific heat capacity (J per g per °C)</w:t>
      </w:r>
    </w:p>
    <w:p w14:paraId="30A5C8B1" w14:textId="77777777" w:rsidR="0077258D" w:rsidRDefault="0077258D" w:rsidP="0077258D">
      <w:r>
        <w:tab/>
      </w:r>
      <w:r>
        <w:rPr>
          <w:rFonts w:cstheme="minorHAnsi"/>
        </w:rPr>
        <w:t>Δ</w:t>
      </w:r>
      <w:r>
        <w:t>T – temperature change (°C)</w:t>
      </w:r>
    </w:p>
    <w:p w14:paraId="20AB5C79" w14:textId="77777777" w:rsidR="004B2AC0" w:rsidRDefault="004B2AC0" w:rsidP="004B2AC0"/>
    <w:p w14:paraId="69074879" w14:textId="77777777" w:rsidR="004B2AC0" w:rsidRPr="009F7BDC" w:rsidRDefault="004B2AC0" w:rsidP="004B2AC0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Q</m:t>
              </m:r>
            </m:e>
            <m:sub>
              <m:r>
                <w:rPr>
                  <w:rFonts w:ascii="Cambria Math" w:hAnsi="Cambria Math"/>
                </w:rPr>
                <m:t>hotwater</m:t>
              </m:r>
            </m:sub>
          </m:sSub>
          <m:r>
            <w:rPr>
              <w:rFonts w:ascii="Cambria Math" w:hAnsi="Cambria Math"/>
            </w:rPr>
            <m:t xml:space="preserve">=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Q</m:t>
              </m:r>
            </m:e>
            <m:sub>
              <m:r>
                <w:rPr>
                  <w:rFonts w:ascii="Cambria Math" w:hAnsi="Cambria Math"/>
                </w:rPr>
                <m:t>coldwater</m:t>
              </m:r>
            </m:sub>
          </m:sSub>
          <m:r>
            <w:rPr>
              <w:rFonts w:ascii="Cambria Math" w:hAnsi="Cambria Math"/>
            </w:rPr>
            <m:t xml:space="preserve">+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Q</m:t>
              </m:r>
            </m:e>
            <m:sub>
              <m:r>
                <w:rPr>
                  <w:rFonts w:ascii="Cambria Math" w:hAnsi="Cambria Math"/>
                </w:rPr>
                <m:t>calorimeter</m:t>
              </m:r>
            </m:sub>
          </m:sSub>
        </m:oMath>
      </m:oMathPara>
    </w:p>
    <w:p w14:paraId="577444D7" w14:textId="72E0EA24" w:rsidR="004B2AC0" w:rsidRDefault="004B2AC0" w:rsidP="004B2AC0">
      <w:pPr>
        <w:pStyle w:val="Caption"/>
        <w:jc w:val="center"/>
      </w:pPr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674558">
        <w:rPr>
          <w:noProof/>
        </w:rPr>
        <w:t>3</w:t>
      </w:r>
      <w:r>
        <w:fldChar w:fldCharType="end"/>
      </w:r>
      <w:r>
        <w:t xml:space="preserve"> - Determination of heat capacity of the Calorimeter</w:t>
      </w:r>
    </w:p>
    <w:p w14:paraId="2281C1C0" w14:textId="77777777" w:rsidR="004B2AC0" w:rsidRDefault="004B2AC0" w:rsidP="004B2AC0">
      <w:r>
        <w:t>Where:</w:t>
      </w:r>
    </w:p>
    <w:p w14:paraId="66F2ADD3" w14:textId="77777777" w:rsidR="004B2AC0" w:rsidRDefault="004B2AC0" w:rsidP="004B2AC0">
      <w:r>
        <w:tab/>
      </w:r>
      <w:proofErr w:type="spellStart"/>
      <w:r>
        <w:t>Q</w:t>
      </w:r>
      <w:r w:rsidRPr="00E0499B">
        <w:rPr>
          <w:vertAlign w:val="subscript"/>
        </w:rPr>
        <w:t>hotwater</w:t>
      </w:r>
      <w:proofErr w:type="spellEnd"/>
      <w:r>
        <w:t xml:space="preserve"> – heat lost by the hot </w:t>
      </w:r>
      <w:proofErr w:type="gramStart"/>
      <w:r>
        <w:t>water</w:t>
      </w:r>
      <w:proofErr w:type="gramEnd"/>
    </w:p>
    <w:p w14:paraId="07037802" w14:textId="77777777" w:rsidR="004B2AC0" w:rsidRDefault="004B2AC0" w:rsidP="004B2AC0">
      <w:r>
        <w:tab/>
      </w:r>
      <w:proofErr w:type="spellStart"/>
      <w:r>
        <w:t>Q</w:t>
      </w:r>
      <w:r w:rsidRPr="00986FFE">
        <w:rPr>
          <w:vertAlign w:val="subscript"/>
        </w:rPr>
        <w:t>coldwater</w:t>
      </w:r>
      <w:proofErr w:type="spellEnd"/>
      <w:r>
        <w:t xml:space="preserve"> – heat gained by the cold </w:t>
      </w:r>
      <w:proofErr w:type="gramStart"/>
      <w:r>
        <w:t>water</w:t>
      </w:r>
      <w:proofErr w:type="gramEnd"/>
    </w:p>
    <w:p w14:paraId="2B1F9DF9" w14:textId="77777777" w:rsidR="004B2AC0" w:rsidRDefault="004B2AC0" w:rsidP="004B2AC0">
      <w:r>
        <w:tab/>
      </w:r>
      <w:proofErr w:type="spellStart"/>
      <w:r>
        <w:t>Q</w:t>
      </w:r>
      <w:r w:rsidRPr="00986FFE">
        <w:rPr>
          <w:vertAlign w:val="subscript"/>
        </w:rPr>
        <w:t>calorimeter</w:t>
      </w:r>
      <w:proofErr w:type="spellEnd"/>
      <w:r>
        <w:t xml:space="preserve"> – heat gained by the </w:t>
      </w:r>
      <w:proofErr w:type="gramStart"/>
      <w:r>
        <w:t>calorimeter</w:t>
      </w:r>
      <w:proofErr w:type="gramEnd"/>
    </w:p>
    <w:p w14:paraId="76FC2A9A" w14:textId="77777777" w:rsidR="004B2AC0" w:rsidRDefault="004B2AC0" w:rsidP="004B2AC0"/>
    <w:p w14:paraId="42FB4B48" w14:textId="77777777" w:rsidR="004B2AC0" w:rsidRPr="00D24926" w:rsidRDefault="00000000" w:rsidP="004B2AC0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Q</m:t>
              </m:r>
            </m:e>
            <m:sub>
              <m:r>
                <w:rPr>
                  <w:rFonts w:ascii="Cambria Math" w:hAnsi="Cambria Math"/>
                </w:rPr>
                <m:t>calorimter</m:t>
              </m:r>
            </m:sub>
          </m:sSub>
          <m:r>
            <w:rPr>
              <w:rFonts w:ascii="Cambria Math" w:hAnsi="Cambria Math"/>
            </w:rPr>
            <m:t xml:space="preserve">=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HC</m:t>
              </m:r>
            </m:e>
            <m:sub>
              <m:r>
                <w:rPr>
                  <w:rFonts w:ascii="Cambria Math" w:hAnsi="Cambria Math"/>
                </w:rPr>
                <m:t>calorimeter</m:t>
              </m:r>
            </m:sub>
          </m:sSub>
          <m:r>
            <w:rPr>
              <w:rFonts w:ascii="Cambria Math" w:hAnsi="Cambria Math"/>
            </w:rPr>
            <m:t xml:space="preserve">*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ΔT</m:t>
              </m:r>
            </m:e>
            <m:sub>
              <m:r>
                <w:rPr>
                  <w:rFonts w:ascii="Cambria Math" w:hAnsi="Cambria Math"/>
                </w:rPr>
                <m:t>calorimeter</m:t>
              </m:r>
            </m:sub>
          </m:sSub>
        </m:oMath>
      </m:oMathPara>
    </w:p>
    <w:p w14:paraId="3D83F461" w14:textId="486A8D8C" w:rsidR="004B2AC0" w:rsidRDefault="004B2AC0" w:rsidP="004B2AC0">
      <w:pPr>
        <w:pStyle w:val="Caption"/>
        <w:jc w:val="center"/>
      </w:pPr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674558">
        <w:rPr>
          <w:noProof/>
        </w:rPr>
        <w:t>4</w:t>
      </w:r>
      <w:r>
        <w:fldChar w:fldCharType="end"/>
      </w:r>
      <w:r>
        <w:t xml:space="preserve"> - Determination of heat capacity of the Calorimeter</w:t>
      </w:r>
    </w:p>
    <w:p w14:paraId="0A43044F" w14:textId="77777777" w:rsidR="004B2AC0" w:rsidRDefault="004B2AC0" w:rsidP="004B2AC0">
      <w:r>
        <w:t>Where:</w:t>
      </w:r>
    </w:p>
    <w:p w14:paraId="480900B9" w14:textId="77777777" w:rsidR="004B2AC0" w:rsidRDefault="004B2AC0" w:rsidP="004B2AC0">
      <w:r>
        <w:tab/>
      </w:r>
      <w:proofErr w:type="spellStart"/>
      <w:r>
        <w:t>Q</w:t>
      </w:r>
      <w:r w:rsidRPr="00A909FC">
        <w:rPr>
          <w:vertAlign w:val="subscript"/>
        </w:rPr>
        <w:t>calorimeter</w:t>
      </w:r>
      <w:proofErr w:type="spellEnd"/>
      <w:r>
        <w:t xml:space="preserve"> </w:t>
      </w:r>
      <w:proofErr w:type="gramStart"/>
      <w:r>
        <w:t>–  heat</w:t>
      </w:r>
      <w:proofErr w:type="gramEnd"/>
      <w:r>
        <w:t xml:space="preserve"> gained by the calorimeter</w:t>
      </w:r>
    </w:p>
    <w:p w14:paraId="1C6D91A0" w14:textId="77777777" w:rsidR="004B2AC0" w:rsidRDefault="004B2AC0" w:rsidP="004B2AC0">
      <w:r>
        <w:tab/>
      </w:r>
      <w:proofErr w:type="spellStart"/>
      <w:r>
        <w:t>HC</w:t>
      </w:r>
      <w:r w:rsidRPr="00A909FC">
        <w:rPr>
          <w:vertAlign w:val="subscript"/>
        </w:rPr>
        <w:t>calorimeter</w:t>
      </w:r>
      <w:proofErr w:type="spellEnd"/>
      <w:r>
        <w:t xml:space="preserve"> </w:t>
      </w:r>
      <w:proofErr w:type="gramStart"/>
      <w:r>
        <w:t>–  specific</w:t>
      </w:r>
      <w:proofErr w:type="gramEnd"/>
      <w:r>
        <w:t xml:space="preserve"> heat capacity of the calorimeter</w:t>
      </w:r>
    </w:p>
    <w:p w14:paraId="3278677D" w14:textId="77777777" w:rsidR="004B2AC0" w:rsidRDefault="004B2AC0" w:rsidP="004B2AC0">
      <w:r>
        <w:tab/>
      </w:r>
      <w:proofErr w:type="spellStart"/>
      <w:r>
        <w:rPr>
          <w:rFonts w:cstheme="minorHAnsi"/>
        </w:rPr>
        <w:t>Δ</w:t>
      </w:r>
      <w:r>
        <w:t>T</w:t>
      </w:r>
      <w:r w:rsidRPr="00A909FC">
        <w:rPr>
          <w:vertAlign w:val="subscript"/>
        </w:rPr>
        <w:t>calorimeter</w:t>
      </w:r>
      <w:proofErr w:type="spellEnd"/>
      <w:r>
        <w:t xml:space="preserve"> – change in temperature of the </w:t>
      </w:r>
      <w:proofErr w:type="gramStart"/>
      <w:r>
        <w:t>calorimeter</w:t>
      </w:r>
      <w:proofErr w:type="gramEnd"/>
    </w:p>
    <w:p w14:paraId="7F8BA7B3" w14:textId="42316253" w:rsidR="00FA4D78" w:rsidRPr="005371D5" w:rsidRDefault="00C32A85" w:rsidP="002E75A7">
      <w:r w:rsidRPr="005371D5">
        <w:t xml:space="preserve">Equations 3 and 4 can be combined to give the overall heat capacity of the system </w:t>
      </w:r>
      <w:r w:rsidR="00AC5DB6" w:rsidRPr="005371D5">
        <w:t xml:space="preserve">as </w:t>
      </w:r>
      <w:r w:rsidR="0066206A" w:rsidRPr="005371D5">
        <w:t>Equation 5</w:t>
      </w:r>
    </w:p>
    <w:p w14:paraId="41D6A7BF" w14:textId="7A6A06F3" w:rsidR="0066206A" w:rsidRPr="005371D5" w:rsidRDefault="0066206A" w:rsidP="002E75A7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Q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system</m:t>
              </m:r>
            </m:e>
          </m:d>
          <m:r>
            <w:rPr>
              <w:rFonts w:ascii="Cambria Math" w:hAnsi="Cambria Math"/>
            </w:rPr>
            <m:t>= -Q(surroundings)</m:t>
          </m:r>
        </m:oMath>
      </m:oMathPara>
    </w:p>
    <w:p w14:paraId="60B75A16" w14:textId="0561B61C" w:rsidR="005371D5" w:rsidRDefault="005371D5" w:rsidP="005371D5">
      <w:pPr>
        <w:pStyle w:val="Caption"/>
        <w:jc w:val="center"/>
        <w:rPr>
          <w:highlight w:val="yellow"/>
        </w:rPr>
      </w:pPr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674558">
        <w:rPr>
          <w:noProof/>
        </w:rPr>
        <w:t>5</w:t>
      </w:r>
      <w:r>
        <w:fldChar w:fldCharType="end"/>
      </w:r>
      <w:r>
        <w:t xml:space="preserve"> - Heat capacity of the system</w:t>
      </w:r>
    </w:p>
    <w:p w14:paraId="455DD9D7" w14:textId="37CD23B3" w:rsidR="006738A8" w:rsidRPr="006F6F4D" w:rsidRDefault="001661C1" w:rsidP="006738A8">
      <w:r w:rsidRPr="006F6F4D">
        <w:t>S</w:t>
      </w:r>
      <w:r w:rsidR="008C45AD" w:rsidRPr="006F6F4D">
        <w:t xml:space="preserve">pecific heat capacity of a material is given as the amount of heat needed to raise the temperature of </w:t>
      </w:r>
      <w:r w:rsidR="00CB2BC2" w:rsidRPr="006F6F4D">
        <w:t>1.0g of</w:t>
      </w:r>
      <w:r w:rsidR="008C45AD" w:rsidRPr="006F6F4D">
        <w:t xml:space="preserve"> material</w:t>
      </w:r>
      <w:r w:rsidR="00CB2BC2" w:rsidRPr="006F6F4D">
        <w:t xml:space="preserve"> by 1°C, </w:t>
      </w:r>
      <w:r w:rsidR="008E5569" w:rsidRPr="006F6F4D">
        <w:t xml:space="preserve">conversely, the heat capacity of an object is the </w:t>
      </w:r>
      <w:r w:rsidR="00B8223F" w:rsidRPr="006F6F4D">
        <w:t xml:space="preserve">amount </w:t>
      </w:r>
      <w:proofErr w:type="spellStart"/>
      <w:r w:rsidR="00B8223F" w:rsidRPr="006F6F4D">
        <w:t>od</w:t>
      </w:r>
      <w:proofErr w:type="spellEnd"/>
      <w:r w:rsidR="00B8223F" w:rsidRPr="006F6F4D">
        <w:t xml:space="preserve"> heat needed to raise the temperature of the object by 1°C.</w:t>
      </w:r>
      <w:r w:rsidR="008C45AD" w:rsidRPr="006F6F4D">
        <w:t xml:space="preserve"> </w:t>
      </w:r>
      <w:r w:rsidR="00C95DDF" w:rsidRPr="006F6F4D">
        <w:t xml:space="preserve"> </w:t>
      </w:r>
    </w:p>
    <w:p w14:paraId="0334C7C4" w14:textId="0664E1D9" w:rsidR="00D73FD9" w:rsidRPr="006F6F4D" w:rsidRDefault="00775604">
      <w:r w:rsidRPr="006F6F4D">
        <w:t xml:space="preserve">In experiment 1 the system in Equation 5 is the hot water added, with the surroundings </w:t>
      </w:r>
      <w:r w:rsidR="00670810" w:rsidRPr="006F6F4D">
        <w:t xml:space="preserve">given as the cold water and the calorimeter. The same equation is used again in experiment 2 with the system </w:t>
      </w:r>
      <w:r w:rsidR="00E805D1" w:rsidRPr="006F6F4D">
        <w:t xml:space="preserve">given as the </w:t>
      </w:r>
      <w:r w:rsidR="00081150" w:rsidRPr="006F6F4D">
        <w:t xml:space="preserve">heat of the metal and the surroundings </w:t>
      </w:r>
      <w:r w:rsidR="006F6F4D" w:rsidRPr="006F6F4D">
        <w:t xml:space="preserve">being the water and calorimeter. </w:t>
      </w:r>
    </w:p>
    <w:p w14:paraId="5A7A8110" w14:textId="23744343" w:rsidR="00EE3C5C" w:rsidRPr="00400866" w:rsidRDefault="009E130F" w:rsidP="00EE3C5C">
      <w:pPr>
        <w:pStyle w:val="Heading1"/>
      </w:pPr>
      <w:bookmarkStart w:id="6" w:name="_Toc181170603"/>
      <w:r w:rsidRPr="00400866">
        <w:lastRenderedPageBreak/>
        <w:t>Results</w:t>
      </w:r>
      <w:bookmarkEnd w:id="6"/>
    </w:p>
    <w:p w14:paraId="3812DE49" w14:textId="77777777" w:rsidR="008661E3" w:rsidRPr="003C53EC" w:rsidRDefault="008661E3" w:rsidP="0026270B"/>
    <w:p w14:paraId="4B3B50FC" w14:textId="19A1C5E0" w:rsidR="00391AA5" w:rsidRPr="003C53EC" w:rsidRDefault="006474B0" w:rsidP="0026270B">
      <w:r w:rsidRPr="003C53EC">
        <w:t xml:space="preserve">Two </w:t>
      </w:r>
      <w:r w:rsidR="0045296E" w:rsidRPr="003C53EC">
        <w:t xml:space="preserve">experimental test runs were performed in a laboratory setting following the procedure outline in Section </w:t>
      </w:r>
      <w:r w:rsidR="00255F1A" w:rsidRPr="003C53EC">
        <w:fldChar w:fldCharType="begin"/>
      </w:r>
      <w:r w:rsidR="00255F1A" w:rsidRPr="003C53EC">
        <w:instrText xml:space="preserve"> REF _Ref172095878 \r \h </w:instrText>
      </w:r>
      <w:r w:rsidR="000B39E0" w:rsidRPr="003C53EC">
        <w:instrText xml:space="preserve"> \* MERGEFORMAT </w:instrText>
      </w:r>
      <w:r w:rsidR="00255F1A" w:rsidRPr="003C53EC">
        <w:fldChar w:fldCharType="separate"/>
      </w:r>
      <w:r w:rsidR="00674558">
        <w:t>5.2</w:t>
      </w:r>
      <w:r w:rsidR="00255F1A" w:rsidRPr="003C53EC">
        <w:fldChar w:fldCharType="end"/>
      </w:r>
      <w:r w:rsidR="00F15965" w:rsidRPr="003C53EC">
        <w:t>.</w:t>
      </w:r>
      <w:r w:rsidR="0045296E" w:rsidRPr="003C53EC">
        <w:t xml:space="preserve"> </w:t>
      </w:r>
      <w:r w:rsidR="00F15965" w:rsidRPr="003C53EC">
        <w:t>T</w:t>
      </w:r>
      <w:r w:rsidR="0045296E" w:rsidRPr="003C53EC">
        <w:t xml:space="preserve">he first test </w:t>
      </w:r>
      <w:r w:rsidR="00E7533E" w:rsidRPr="003C53EC">
        <w:t xml:space="preserve">was </w:t>
      </w:r>
      <w:r w:rsidR="001B4189" w:rsidRPr="003C53EC">
        <w:t xml:space="preserve">to determine the </w:t>
      </w:r>
      <w:r w:rsidR="00501340" w:rsidRPr="003C53EC">
        <w:t xml:space="preserve">heat capacity of the experimental </w:t>
      </w:r>
      <w:r w:rsidR="00056878" w:rsidRPr="003C53EC">
        <w:t>calorimeter</w:t>
      </w:r>
      <w:r w:rsidR="00617533" w:rsidRPr="003C53EC">
        <w:t xml:space="preserve">, with the results detailed below.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980"/>
        <w:gridCol w:w="1843"/>
      </w:tblGrid>
      <w:tr w:rsidR="00567A2C" w:rsidRPr="00327CDE" w14:paraId="25E71983" w14:textId="77777777" w:rsidTr="00007AB4">
        <w:trPr>
          <w:jc w:val="center"/>
        </w:trPr>
        <w:tc>
          <w:tcPr>
            <w:tcW w:w="1980" w:type="dxa"/>
          </w:tcPr>
          <w:p w14:paraId="26CE14A9" w14:textId="2BAA4C62" w:rsidR="00567A2C" w:rsidRPr="00327CDE" w:rsidRDefault="003C53EC" w:rsidP="0026270B">
            <w:r w:rsidRPr="00327CDE">
              <w:t>Parameter</w:t>
            </w:r>
          </w:p>
        </w:tc>
        <w:tc>
          <w:tcPr>
            <w:tcW w:w="1843" w:type="dxa"/>
          </w:tcPr>
          <w:p w14:paraId="4AFB4DDE" w14:textId="3B0CC1BA" w:rsidR="00567A2C" w:rsidRPr="00327CDE" w:rsidRDefault="00445023" w:rsidP="0026270B">
            <w:r w:rsidRPr="00327CDE">
              <w:t>Output</w:t>
            </w:r>
          </w:p>
        </w:tc>
      </w:tr>
      <w:tr w:rsidR="00567A2C" w:rsidRPr="003C53EC" w14:paraId="2F1DCE85" w14:textId="77777777" w:rsidTr="00007AB4">
        <w:trPr>
          <w:jc w:val="center"/>
        </w:trPr>
        <w:tc>
          <w:tcPr>
            <w:tcW w:w="1980" w:type="dxa"/>
          </w:tcPr>
          <w:p w14:paraId="2DCA8497" w14:textId="37C6B7F2" w:rsidR="00567A2C" w:rsidRPr="003C53EC" w:rsidRDefault="00567A2C" w:rsidP="0026270B">
            <w:r w:rsidRPr="003C53EC">
              <w:t>T</w:t>
            </w:r>
            <w:r w:rsidRPr="003C53EC">
              <w:rPr>
                <w:vertAlign w:val="subscript"/>
              </w:rPr>
              <w:t>hot</w:t>
            </w:r>
          </w:p>
        </w:tc>
        <w:tc>
          <w:tcPr>
            <w:tcW w:w="1843" w:type="dxa"/>
          </w:tcPr>
          <w:p w14:paraId="4D4D7211" w14:textId="7BBAFA32" w:rsidR="00567A2C" w:rsidRPr="003C53EC" w:rsidRDefault="00445023" w:rsidP="0026270B">
            <w:r>
              <w:t>60.0</w:t>
            </w:r>
            <w:r w:rsidR="009A29D4">
              <w:t xml:space="preserve"> °C</w:t>
            </w:r>
          </w:p>
        </w:tc>
      </w:tr>
      <w:tr w:rsidR="00567A2C" w:rsidRPr="003C53EC" w14:paraId="6D9B279F" w14:textId="77777777" w:rsidTr="00007AB4">
        <w:trPr>
          <w:jc w:val="center"/>
        </w:trPr>
        <w:tc>
          <w:tcPr>
            <w:tcW w:w="1980" w:type="dxa"/>
          </w:tcPr>
          <w:p w14:paraId="25887DB7" w14:textId="4F729E8E" w:rsidR="00567A2C" w:rsidRPr="003C53EC" w:rsidRDefault="00567A2C" w:rsidP="0026270B">
            <w:proofErr w:type="spellStart"/>
            <w:r w:rsidRPr="003C53EC">
              <w:t>T</w:t>
            </w:r>
            <w:r w:rsidRPr="003C53EC">
              <w:rPr>
                <w:vertAlign w:val="subscript"/>
              </w:rPr>
              <w:t>cold</w:t>
            </w:r>
            <w:proofErr w:type="spellEnd"/>
          </w:p>
        </w:tc>
        <w:tc>
          <w:tcPr>
            <w:tcW w:w="1843" w:type="dxa"/>
          </w:tcPr>
          <w:p w14:paraId="004B8E35" w14:textId="1BEA446B" w:rsidR="00567A2C" w:rsidRPr="003C53EC" w:rsidRDefault="00445023" w:rsidP="0026270B">
            <w:r>
              <w:t>20.7</w:t>
            </w:r>
            <w:r w:rsidR="009A29D4">
              <w:t xml:space="preserve"> °C</w:t>
            </w:r>
          </w:p>
        </w:tc>
      </w:tr>
      <w:tr w:rsidR="00567A2C" w:rsidRPr="003C53EC" w14:paraId="255F5CAA" w14:textId="77777777" w:rsidTr="00007AB4">
        <w:trPr>
          <w:jc w:val="center"/>
        </w:trPr>
        <w:tc>
          <w:tcPr>
            <w:tcW w:w="1980" w:type="dxa"/>
          </w:tcPr>
          <w:p w14:paraId="744BEA95" w14:textId="36C11C55" w:rsidR="00567A2C" w:rsidRPr="003C53EC" w:rsidRDefault="00CF6DC5" w:rsidP="0026270B">
            <w:proofErr w:type="spellStart"/>
            <w:r w:rsidRPr="003C53EC">
              <w:t>T</w:t>
            </w:r>
            <w:r w:rsidRPr="003C53EC">
              <w:rPr>
                <w:vertAlign w:val="subscript"/>
              </w:rPr>
              <w:t>max</w:t>
            </w:r>
            <w:proofErr w:type="spellEnd"/>
          </w:p>
        </w:tc>
        <w:tc>
          <w:tcPr>
            <w:tcW w:w="1843" w:type="dxa"/>
          </w:tcPr>
          <w:p w14:paraId="1F734D0B" w14:textId="5336FC45" w:rsidR="00567A2C" w:rsidRPr="003C53EC" w:rsidRDefault="00445023" w:rsidP="0026270B">
            <w:r>
              <w:t>39.4</w:t>
            </w:r>
            <w:r w:rsidR="009A29D4">
              <w:t xml:space="preserve"> °C</w:t>
            </w:r>
          </w:p>
        </w:tc>
      </w:tr>
      <w:tr w:rsidR="00567A2C" w:rsidRPr="003C53EC" w14:paraId="6FBDFB89" w14:textId="77777777" w:rsidTr="00007AB4">
        <w:trPr>
          <w:jc w:val="center"/>
        </w:trPr>
        <w:tc>
          <w:tcPr>
            <w:tcW w:w="1980" w:type="dxa"/>
          </w:tcPr>
          <w:p w14:paraId="5672AC0A" w14:textId="480EE1ED" w:rsidR="00567A2C" w:rsidRPr="003C53EC" w:rsidRDefault="00601EB9" w:rsidP="0026270B">
            <w:proofErr w:type="spellStart"/>
            <w:r w:rsidRPr="003C53EC">
              <w:t>M</w:t>
            </w:r>
            <w:r w:rsidRPr="003C53EC">
              <w:rPr>
                <w:vertAlign w:val="subscript"/>
              </w:rPr>
              <w:t>hot</w:t>
            </w:r>
            <w:proofErr w:type="spellEnd"/>
            <w:r w:rsidRPr="003C53EC">
              <w:rPr>
                <w:vertAlign w:val="subscript"/>
              </w:rPr>
              <w:t xml:space="preserve"> water</w:t>
            </w:r>
          </w:p>
        </w:tc>
        <w:tc>
          <w:tcPr>
            <w:tcW w:w="1843" w:type="dxa"/>
          </w:tcPr>
          <w:p w14:paraId="083EE403" w14:textId="59049EA5" w:rsidR="00567A2C" w:rsidRPr="003C53EC" w:rsidRDefault="00445023" w:rsidP="0026270B">
            <w:r>
              <w:t>50.0</w:t>
            </w:r>
            <w:r w:rsidR="009A29D4">
              <w:t xml:space="preserve"> g</w:t>
            </w:r>
          </w:p>
        </w:tc>
      </w:tr>
      <w:tr w:rsidR="00567A2C" w:rsidRPr="003C53EC" w14:paraId="6D0A5AF0" w14:textId="77777777" w:rsidTr="00007AB4">
        <w:trPr>
          <w:jc w:val="center"/>
        </w:trPr>
        <w:tc>
          <w:tcPr>
            <w:tcW w:w="1980" w:type="dxa"/>
          </w:tcPr>
          <w:p w14:paraId="6667BCAA" w14:textId="679EEDAA" w:rsidR="00567A2C" w:rsidRPr="003C53EC" w:rsidRDefault="00601EB9" w:rsidP="0026270B">
            <w:proofErr w:type="spellStart"/>
            <w:r w:rsidRPr="003C53EC">
              <w:t>M</w:t>
            </w:r>
            <w:r w:rsidRPr="003C53EC">
              <w:rPr>
                <w:vertAlign w:val="subscript"/>
              </w:rPr>
              <w:t>cold</w:t>
            </w:r>
            <w:proofErr w:type="spellEnd"/>
            <w:r w:rsidRPr="003C53EC">
              <w:rPr>
                <w:vertAlign w:val="subscript"/>
              </w:rPr>
              <w:t xml:space="preserve"> water</w:t>
            </w:r>
          </w:p>
        </w:tc>
        <w:tc>
          <w:tcPr>
            <w:tcW w:w="1843" w:type="dxa"/>
          </w:tcPr>
          <w:p w14:paraId="34BDB660" w14:textId="0447BF49" w:rsidR="00567A2C" w:rsidRPr="003C53EC" w:rsidRDefault="00445023" w:rsidP="0026270B">
            <w:r>
              <w:t>50.0</w:t>
            </w:r>
            <w:r w:rsidR="00154E16">
              <w:t xml:space="preserve"> g</w:t>
            </w:r>
          </w:p>
        </w:tc>
      </w:tr>
      <w:tr w:rsidR="00567A2C" w:rsidRPr="003C53EC" w14:paraId="70FCC9A7" w14:textId="77777777" w:rsidTr="00007AB4">
        <w:trPr>
          <w:jc w:val="center"/>
        </w:trPr>
        <w:tc>
          <w:tcPr>
            <w:tcW w:w="1980" w:type="dxa"/>
          </w:tcPr>
          <w:p w14:paraId="414F8FC4" w14:textId="243965CD" w:rsidR="00567A2C" w:rsidRPr="003C53EC" w:rsidRDefault="00601EB9" w:rsidP="0026270B">
            <w:proofErr w:type="spellStart"/>
            <w:r w:rsidRPr="003C53EC">
              <w:rPr>
                <w:rFonts w:cstheme="minorHAnsi"/>
              </w:rPr>
              <w:t>Δ</w:t>
            </w:r>
            <w:r w:rsidR="00916E05" w:rsidRPr="003C53EC">
              <w:rPr>
                <w:rFonts w:cstheme="minorHAnsi"/>
              </w:rPr>
              <w:t>T</w:t>
            </w:r>
            <w:r w:rsidR="00916E05" w:rsidRPr="003C53EC">
              <w:rPr>
                <w:rFonts w:cstheme="minorHAnsi"/>
                <w:vertAlign w:val="subscript"/>
              </w:rPr>
              <w:t>hotwater</w:t>
            </w:r>
            <w:proofErr w:type="spellEnd"/>
          </w:p>
        </w:tc>
        <w:tc>
          <w:tcPr>
            <w:tcW w:w="1843" w:type="dxa"/>
          </w:tcPr>
          <w:p w14:paraId="244B1F4E" w14:textId="4864CC8D" w:rsidR="00567A2C" w:rsidRPr="003C53EC" w:rsidRDefault="00445023" w:rsidP="0026270B">
            <w:r>
              <w:t>-20.6</w:t>
            </w:r>
            <w:r w:rsidR="00154E16">
              <w:t xml:space="preserve"> °C</w:t>
            </w:r>
          </w:p>
        </w:tc>
      </w:tr>
      <w:tr w:rsidR="00567A2C" w:rsidRPr="003C53EC" w14:paraId="287F8BD2" w14:textId="77777777" w:rsidTr="00007AB4">
        <w:trPr>
          <w:jc w:val="center"/>
        </w:trPr>
        <w:tc>
          <w:tcPr>
            <w:tcW w:w="1980" w:type="dxa"/>
          </w:tcPr>
          <w:p w14:paraId="2CD0EF19" w14:textId="405F8E7E" w:rsidR="00567A2C" w:rsidRPr="003C53EC" w:rsidRDefault="00601EB9" w:rsidP="0026270B">
            <w:proofErr w:type="spellStart"/>
            <w:r w:rsidRPr="003C53EC">
              <w:rPr>
                <w:rFonts w:cstheme="minorHAnsi"/>
              </w:rPr>
              <w:t>Δ</w:t>
            </w:r>
            <w:r w:rsidR="00916E05" w:rsidRPr="003C53EC">
              <w:rPr>
                <w:rFonts w:cstheme="minorHAnsi"/>
              </w:rPr>
              <w:t>T</w:t>
            </w:r>
            <w:r w:rsidR="00916E05" w:rsidRPr="003C53EC">
              <w:rPr>
                <w:rFonts w:cstheme="minorHAnsi"/>
                <w:vertAlign w:val="subscript"/>
              </w:rPr>
              <w:t>cold</w:t>
            </w:r>
            <w:proofErr w:type="spellEnd"/>
            <w:r w:rsidR="00916E05" w:rsidRPr="003C53EC">
              <w:rPr>
                <w:rFonts w:cstheme="minorHAnsi"/>
                <w:vertAlign w:val="subscript"/>
              </w:rPr>
              <w:t xml:space="preserve"> water</w:t>
            </w:r>
          </w:p>
        </w:tc>
        <w:tc>
          <w:tcPr>
            <w:tcW w:w="1843" w:type="dxa"/>
          </w:tcPr>
          <w:p w14:paraId="66716D6B" w14:textId="7A15B3B4" w:rsidR="00567A2C" w:rsidRPr="003C53EC" w:rsidRDefault="00445023" w:rsidP="0026270B">
            <w:r>
              <w:t>18.7</w:t>
            </w:r>
            <w:r w:rsidR="00154E16">
              <w:t xml:space="preserve"> °C</w:t>
            </w:r>
          </w:p>
        </w:tc>
      </w:tr>
      <w:tr w:rsidR="00CF6DC5" w:rsidRPr="003C53EC" w14:paraId="0DD1F973" w14:textId="77777777" w:rsidTr="00007AB4">
        <w:trPr>
          <w:jc w:val="center"/>
        </w:trPr>
        <w:tc>
          <w:tcPr>
            <w:tcW w:w="1980" w:type="dxa"/>
          </w:tcPr>
          <w:p w14:paraId="3A4F4DDC" w14:textId="4C98152B" w:rsidR="00CF6DC5" w:rsidRPr="003C53EC" w:rsidRDefault="00601EB9" w:rsidP="0026270B">
            <w:proofErr w:type="spellStart"/>
            <w:r w:rsidRPr="003C53EC">
              <w:rPr>
                <w:rFonts w:cstheme="minorHAnsi"/>
              </w:rPr>
              <w:t>Δ</w:t>
            </w:r>
            <w:r w:rsidR="00916E05" w:rsidRPr="003C53EC">
              <w:rPr>
                <w:rFonts w:cstheme="minorHAnsi"/>
              </w:rPr>
              <w:t>T</w:t>
            </w:r>
            <w:r w:rsidR="00916E05" w:rsidRPr="003C53EC">
              <w:rPr>
                <w:rFonts w:cstheme="minorHAnsi"/>
                <w:vertAlign w:val="subscript"/>
              </w:rPr>
              <w:t>calorimeter</w:t>
            </w:r>
            <w:proofErr w:type="spellEnd"/>
          </w:p>
        </w:tc>
        <w:tc>
          <w:tcPr>
            <w:tcW w:w="1843" w:type="dxa"/>
          </w:tcPr>
          <w:p w14:paraId="0F6AC345" w14:textId="517CBF3F" w:rsidR="00CF6DC5" w:rsidRPr="003C53EC" w:rsidRDefault="00445023" w:rsidP="0026270B">
            <w:r>
              <w:t>18.7</w:t>
            </w:r>
            <w:r w:rsidR="00154E16">
              <w:t xml:space="preserve"> °C</w:t>
            </w:r>
          </w:p>
        </w:tc>
      </w:tr>
      <w:tr w:rsidR="00CF6DC5" w:rsidRPr="003C53EC" w14:paraId="19242C00" w14:textId="77777777" w:rsidTr="00007AB4">
        <w:trPr>
          <w:jc w:val="center"/>
        </w:trPr>
        <w:tc>
          <w:tcPr>
            <w:tcW w:w="1980" w:type="dxa"/>
          </w:tcPr>
          <w:p w14:paraId="4B5B59EA" w14:textId="44E32FFE" w:rsidR="00CF6DC5" w:rsidRPr="003C53EC" w:rsidRDefault="00916E05" w:rsidP="0026270B">
            <w:proofErr w:type="spellStart"/>
            <w:r w:rsidRPr="003C53EC">
              <w:t>Q</w:t>
            </w:r>
            <w:r w:rsidRPr="003C53EC">
              <w:rPr>
                <w:vertAlign w:val="subscript"/>
              </w:rPr>
              <w:t>cold</w:t>
            </w:r>
            <w:proofErr w:type="spellEnd"/>
            <w:r w:rsidRPr="003C53EC">
              <w:rPr>
                <w:vertAlign w:val="subscript"/>
              </w:rPr>
              <w:t xml:space="preserve"> water</w:t>
            </w:r>
          </w:p>
        </w:tc>
        <w:tc>
          <w:tcPr>
            <w:tcW w:w="1843" w:type="dxa"/>
          </w:tcPr>
          <w:p w14:paraId="0A953523" w14:textId="2AE6C2A5" w:rsidR="00CF6DC5" w:rsidRPr="003C53EC" w:rsidRDefault="00453DB6" w:rsidP="0026270B">
            <w:r>
              <w:t>3913.91</w:t>
            </w:r>
            <w:r w:rsidR="00007AB4">
              <w:t xml:space="preserve"> J</w:t>
            </w:r>
          </w:p>
        </w:tc>
      </w:tr>
      <w:tr w:rsidR="00CF6DC5" w:rsidRPr="003C53EC" w14:paraId="5CA57017" w14:textId="77777777" w:rsidTr="00007AB4">
        <w:trPr>
          <w:jc w:val="center"/>
        </w:trPr>
        <w:tc>
          <w:tcPr>
            <w:tcW w:w="1980" w:type="dxa"/>
          </w:tcPr>
          <w:p w14:paraId="1BB8BCE4" w14:textId="6E45B2CA" w:rsidR="00CF6DC5" w:rsidRPr="003C53EC" w:rsidRDefault="00EC67A1" w:rsidP="0026270B">
            <w:proofErr w:type="spellStart"/>
            <w:r w:rsidRPr="003C53EC">
              <w:t>Q</w:t>
            </w:r>
            <w:r w:rsidRPr="003C53EC">
              <w:rPr>
                <w:vertAlign w:val="subscript"/>
              </w:rPr>
              <w:t>hot</w:t>
            </w:r>
            <w:proofErr w:type="spellEnd"/>
            <w:r w:rsidRPr="003C53EC">
              <w:rPr>
                <w:vertAlign w:val="subscript"/>
              </w:rPr>
              <w:t xml:space="preserve"> water</w:t>
            </w:r>
          </w:p>
        </w:tc>
        <w:tc>
          <w:tcPr>
            <w:tcW w:w="1843" w:type="dxa"/>
          </w:tcPr>
          <w:p w14:paraId="193335D8" w14:textId="3C04A229" w:rsidR="00CF6DC5" w:rsidRPr="003C53EC" w:rsidRDefault="00453DB6" w:rsidP="0026270B">
            <w:r>
              <w:t>-4311.58</w:t>
            </w:r>
            <w:r w:rsidR="00007AB4">
              <w:t xml:space="preserve"> J</w:t>
            </w:r>
          </w:p>
        </w:tc>
      </w:tr>
      <w:tr w:rsidR="00CF6DC5" w:rsidRPr="003C53EC" w14:paraId="06A0C935" w14:textId="77777777" w:rsidTr="00007AB4">
        <w:trPr>
          <w:jc w:val="center"/>
        </w:trPr>
        <w:tc>
          <w:tcPr>
            <w:tcW w:w="1980" w:type="dxa"/>
          </w:tcPr>
          <w:p w14:paraId="51CA0D47" w14:textId="1C22F66D" w:rsidR="00CF6DC5" w:rsidRPr="003C53EC" w:rsidRDefault="00EC67A1" w:rsidP="0026270B">
            <w:proofErr w:type="spellStart"/>
            <w:r w:rsidRPr="003C53EC">
              <w:t>Q</w:t>
            </w:r>
            <w:r w:rsidRPr="003C53EC">
              <w:rPr>
                <w:vertAlign w:val="subscript"/>
              </w:rPr>
              <w:t>calorimeter</w:t>
            </w:r>
            <w:proofErr w:type="spellEnd"/>
          </w:p>
        </w:tc>
        <w:tc>
          <w:tcPr>
            <w:tcW w:w="1843" w:type="dxa"/>
          </w:tcPr>
          <w:p w14:paraId="4F6C3E59" w14:textId="5E8A4D5E" w:rsidR="00CF6DC5" w:rsidRPr="003C53EC" w:rsidRDefault="00453DB6" w:rsidP="0026270B">
            <w:r>
              <w:t>397.67</w:t>
            </w:r>
            <w:r w:rsidR="00007AB4">
              <w:t xml:space="preserve"> J</w:t>
            </w:r>
          </w:p>
        </w:tc>
      </w:tr>
      <w:tr w:rsidR="00CF6DC5" w:rsidRPr="003C53EC" w14:paraId="019EBDF7" w14:textId="77777777" w:rsidTr="00007AB4">
        <w:trPr>
          <w:jc w:val="center"/>
        </w:trPr>
        <w:tc>
          <w:tcPr>
            <w:tcW w:w="1980" w:type="dxa"/>
          </w:tcPr>
          <w:p w14:paraId="6153A6CE" w14:textId="00A1CFB4" w:rsidR="00CF6DC5" w:rsidRPr="003C53EC" w:rsidRDefault="00EC67A1" w:rsidP="0026270B">
            <w:proofErr w:type="spellStart"/>
            <w:r w:rsidRPr="003C53EC">
              <w:t>HC</w:t>
            </w:r>
            <w:r w:rsidRPr="003C53EC">
              <w:rPr>
                <w:vertAlign w:val="subscript"/>
              </w:rPr>
              <w:t>calorimeter</w:t>
            </w:r>
            <w:proofErr w:type="spellEnd"/>
          </w:p>
        </w:tc>
        <w:tc>
          <w:tcPr>
            <w:tcW w:w="1843" w:type="dxa"/>
          </w:tcPr>
          <w:p w14:paraId="613321A6" w14:textId="76EB9CC8" w:rsidR="00CF6DC5" w:rsidRPr="003C53EC" w:rsidRDefault="00453DB6" w:rsidP="0026270B">
            <w:r>
              <w:t>21.2</w:t>
            </w:r>
            <w:r w:rsidR="009A29D4">
              <w:t>7</w:t>
            </w:r>
            <w:r w:rsidR="00154E16">
              <w:t xml:space="preserve"> J/°C</w:t>
            </w:r>
          </w:p>
        </w:tc>
      </w:tr>
    </w:tbl>
    <w:p w14:paraId="350183BF" w14:textId="537B8370" w:rsidR="00617533" w:rsidRDefault="00007AB4" w:rsidP="00007AB4">
      <w:pPr>
        <w:pStyle w:val="Caption"/>
        <w:jc w:val="center"/>
        <w:rPr>
          <w:highlight w:val="yellow"/>
        </w:rPr>
      </w:pPr>
      <w:bookmarkStart w:id="7" w:name="_Toc181170624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674558">
        <w:rPr>
          <w:noProof/>
        </w:rPr>
        <w:t>1</w:t>
      </w:r>
      <w:r>
        <w:fldChar w:fldCharType="end"/>
      </w:r>
      <w:r>
        <w:t xml:space="preserve"> - Experiment 1 Results</w:t>
      </w:r>
      <w:bookmarkEnd w:id="7"/>
    </w:p>
    <w:p w14:paraId="188DA38F" w14:textId="479E56AF" w:rsidR="00617533" w:rsidRDefault="005D449F" w:rsidP="0026270B">
      <w:r w:rsidRPr="00801058">
        <w:t xml:space="preserve">Calculations for </w:t>
      </w:r>
      <w:r w:rsidR="00705193" w:rsidRPr="00801058">
        <w:t xml:space="preserve">the energy in the system and the specific </w:t>
      </w:r>
      <w:r w:rsidR="007C5DD5" w:rsidRPr="00801058">
        <w:t xml:space="preserve">heat of the calorimeter can be found in Section 5.3. </w:t>
      </w:r>
      <w:r w:rsidR="00F437C1">
        <w:t xml:space="preserve">Following </w:t>
      </w:r>
      <w:r w:rsidR="00B6294B">
        <w:t xml:space="preserve">on from the determination of the </w:t>
      </w:r>
      <w:r w:rsidR="00EB049B">
        <w:t xml:space="preserve">heat capacity </w:t>
      </w:r>
      <w:r w:rsidR="00832529">
        <w:t xml:space="preserve">of the calorimeter </w:t>
      </w:r>
      <w:r w:rsidR="00DE6117">
        <w:t xml:space="preserve">the second experiment </w:t>
      </w:r>
      <w:r w:rsidR="00AB2A3E">
        <w:t xml:space="preserve">was conducted to determine the heat capacity </w:t>
      </w:r>
      <w:r w:rsidR="002F3856">
        <w:t xml:space="preserve">of an unknown metal. The results are detailed </w:t>
      </w:r>
      <w:proofErr w:type="gramStart"/>
      <w:r w:rsidR="002F3856">
        <w:t>below;</w:t>
      </w:r>
      <w:proofErr w:type="gramEnd"/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980"/>
        <w:gridCol w:w="1843"/>
      </w:tblGrid>
      <w:tr w:rsidR="00255D66" w:rsidRPr="00327CDE" w14:paraId="6A25D788" w14:textId="77777777" w:rsidTr="00782D35">
        <w:trPr>
          <w:jc w:val="center"/>
        </w:trPr>
        <w:tc>
          <w:tcPr>
            <w:tcW w:w="1980" w:type="dxa"/>
          </w:tcPr>
          <w:p w14:paraId="3D4D4A61" w14:textId="77777777" w:rsidR="00255D66" w:rsidRPr="00327CDE" w:rsidRDefault="00255D66" w:rsidP="00782D35">
            <w:r w:rsidRPr="00327CDE">
              <w:t>Parameter</w:t>
            </w:r>
          </w:p>
        </w:tc>
        <w:tc>
          <w:tcPr>
            <w:tcW w:w="1843" w:type="dxa"/>
          </w:tcPr>
          <w:p w14:paraId="592B3890" w14:textId="77777777" w:rsidR="00255D66" w:rsidRPr="00327CDE" w:rsidRDefault="00255D66" w:rsidP="00782D35">
            <w:r w:rsidRPr="00327CDE">
              <w:t>Output</w:t>
            </w:r>
          </w:p>
        </w:tc>
      </w:tr>
      <w:tr w:rsidR="00255D66" w:rsidRPr="003C53EC" w14:paraId="0F064168" w14:textId="77777777" w:rsidTr="00782D35">
        <w:trPr>
          <w:jc w:val="center"/>
        </w:trPr>
        <w:tc>
          <w:tcPr>
            <w:tcW w:w="1980" w:type="dxa"/>
          </w:tcPr>
          <w:p w14:paraId="48CA79D6" w14:textId="77777777" w:rsidR="00255D66" w:rsidRPr="003C53EC" w:rsidRDefault="00255D66" w:rsidP="00782D35">
            <w:r w:rsidRPr="003C53EC">
              <w:t>T</w:t>
            </w:r>
            <w:r w:rsidRPr="003C53EC">
              <w:rPr>
                <w:vertAlign w:val="subscript"/>
              </w:rPr>
              <w:t>hot</w:t>
            </w:r>
          </w:p>
        </w:tc>
        <w:tc>
          <w:tcPr>
            <w:tcW w:w="1843" w:type="dxa"/>
          </w:tcPr>
          <w:p w14:paraId="1AB0E322" w14:textId="300B5889" w:rsidR="00255D66" w:rsidRPr="003C53EC" w:rsidRDefault="009D75DD" w:rsidP="00782D35">
            <w:r>
              <w:t>100.4</w:t>
            </w:r>
            <w:r w:rsidR="00255D66">
              <w:t xml:space="preserve"> °C</w:t>
            </w:r>
          </w:p>
        </w:tc>
      </w:tr>
      <w:tr w:rsidR="00255D66" w:rsidRPr="003C53EC" w14:paraId="4B94360A" w14:textId="77777777" w:rsidTr="00782D35">
        <w:trPr>
          <w:jc w:val="center"/>
        </w:trPr>
        <w:tc>
          <w:tcPr>
            <w:tcW w:w="1980" w:type="dxa"/>
          </w:tcPr>
          <w:p w14:paraId="7E07F324" w14:textId="77777777" w:rsidR="00255D66" w:rsidRPr="003C53EC" w:rsidRDefault="00255D66" w:rsidP="00782D35">
            <w:proofErr w:type="spellStart"/>
            <w:r w:rsidRPr="003C53EC">
              <w:t>T</w:t>
            </w:r>
            <w:r w:rsidRPr="003C53EC">
              <w:rPr>
                <w:vertAlign w:val="subscript"/>
              </w:rPr>
              <w:t>cold</w:t>
            </w:r>
            <w:proofErr w:type="spellEnd"/>
          </w:p>
        </w:tc>
        <w:tc>
          <w:tcPr>
            <w:tcW w:w="1843" w:type="dxa"/>
          </w:tcPr>
          <w:p w14:paraId="1207AD68" w14:textId="66FE3A69" w:rsidR="00255D66" w:rsidRPr="003C53EC" w:rsidRDefault="009D75DD" w:rsidP="00782D35">
            <w:r>
              <w:t>2</w:t>
            </w:r>
            <w:r w:rsidR="00255D66">
              <w:t>0.</w:t>
            </w:r>
            <w:r>
              <w:t>3</w:t>
            </w:r>
            <w:r w:rsidR="00255D66">
              <w:t xml:space="preserve"> °C</w:t>
            </w:r>
          </w:p>
        </w:tc>
      </w:tr>
      <w:tr w:rsidR="00255D66" w:rsidRPr="003C53EC" w14:paraId="45EE2C6B" w14:textId="77777777" w:rsidTr="00782D35">
        <w:trPr>
          <w:jc w:val="center"/>
        </w:trPr>
        <w:tc>
          <w:tcPr>
            <w:tcW w:w="1980" w:type="dxa"/>
          </w:tcPr>
          <w:p w14:paraId="0FE9ED82" w14:textId="77777777" w:rsidR="00255D66" w:rsidRPr="003C53EC" w:rsidRDefault="00255D66" w:rsidP="00782D35">
            <w:proofErr w:type="spellStart"/>
            <w:r w:rsidRPr="003C53EC">
              <w:t>T</w:t>
            </w:r>
            <w:r w:rsidRPr="003C53EC">
              <w:rPr>
                <w:vertAlign w:val="subscript"/>
              </w:rPr>
              <w:t>max</w:t>
            </w:r>
            <w:proofErr w:type="spellEnd"/>
          </w:p>
        </w:tc>
        <w:tc>
          <w:tcPr>
            <w:tcW w:w="1843" w:type="dxa"/>
          </w:tcPr>
          <w:p w14:paraId="1C495FD5" w14:textId="41413180" w:rsidR="00255D66" w:rsidRPr="003C53EC" w:rsidRDefault="003F797B" w:rsidP="00782D35">
            <w:r>
              <w:t>2</w:t>
            </w:r>
            <w:r w:rsidR="00255D66">
              <w:t>9.</w:t>
            </w:r>
            <w:r>
              <w:t>3</w:t>
            </w:r>
            <w:r w:rsidR="00255D66">
              <w:t xml:space="preserve"> °C</w:t>
            </w:r>
          </w:p>
        </w:tc>
      </w:tr>
      <w:tr w:rsidR="00255D66" w:rsidRPr="003C53EC" w14:paraId="3AD02978" w14:textId="77777777" w:rsidTr="00782D35">
        <w:trPr>
          <w:jc w:val="center"/>
        </w:trPr>
        <w:tc>
          <w:tcPr>
            <w:tcW w:w="1980" w:type="dxa"/>
          </w:tcPr>
          <w:p w14:paraId="5D2AEDFE" w14:textId="50E288E2" w:rsidR="00255D66" w:rsidRPr="003C53EC" w:rsidRDefault="00255D66" w:rsidP="00782D35">
            <w:proofErr w:type="spellStart"/>
            <w:r w:rsidRPr="003C53EC">
              <w:t>M</w:t>
            </w:r>
            <w:r>
              <w:rPr>
                <w:vertAlign w:val="subscript"/>
              </w:rPr>
              <w:t>metal</w:t>
            </w:r>
            <w:proofErr w:type="spellEnd"/>
          </w:p>
        </w:tc>
        <w:tc>
          <w:tcPr>
            <w:tcW w:w="1843" w:type="dxa"/>
          </w:tcPr>
          <w:p w14:paraId="52F92368" w14:textId="522B4517" w:rsidR="00255D66" w:rsidRPr="003C53EC" w:rsidRDefault="003F797B" w:rsidP="00782D35">
            <w:r>
              <w:t>18.55</w:t>
            </w:r>
            <w:r w:rsidR="00255D66">
              <w:t xml:space="preserve"> g</w:t>
            </w:r>
          </w:p>
        </w:tc>
      </w:tr>
      <w:tr w:rsidR="00255D66" w:rsidRPr="003C53EC" w14:paraId="60CB1C69" w14:textId="77777777" w:rsidTr="00782D35">
        <w:trPr>
          <w:jc w:val="center"/>
        </w:trPr>
        <w:tc>
          <w:tcPr>
            <w:tcW w:w="1980" w:type="dxa"/>
          </w:tcPr>
          <w:p w14:paraId="5ED3AE85" w14:textId="3DC3EFA5" w:rsidR="00255D66" w:rsidRPr="003C53EC" w:rsidRDefault="00255D66" w:rsidP="00782D35">
            <w:proofErr w:type="spellStart"/>
            <w:r w:rsidRPr="003C53EC">
              <w:t>M</w:t>
            </w:r>
            <w:r w:rsidRPr="003C53EC">
              <w:rPr>
                <w:vertAlign w:val="subscript"/>
              </w:rPr>
              <w:t>water</w:t>
            </w:r>
            <w:proofErr w:type="spellEnd"/>
          </w:p>
        </w:tc>
        <w:tc>
          <w:tcPr>
            <w:tcW w:w="1843" w:type="dxa"/>
          </w:tcPr>
          <w:p w14:paraId="79DAFA8E" w14:textId="4B3AE3F5" w:rsidR="00255D66" w:rsidRPr="003C53EC" w:rsidRDefault="003F797B" w:rsidP="00782D35">
            <w:r>
              <w:t>3</w:t>
            </w:r>
            <w:r w:rsidR="00255D66">
              <w:t>0.0 g</w:t>
            </w:r>
          </w:p>
        </w:tc>
      </w:tr>
      <w:tr w:rsidR="00255D66" w:rsidRPr="003C53EC" w14:paraId="6FC45792" w14:textId="77777777" w:rsidTr="00782D35">
        <w:trPr>
          <w:jc w:val="center"/>
        </w:trPr>
        <w:tc>
          <w:tcPr>
            <w:tcW w:w="1980" w:type="dxa"/>
          </w:tcPr>
          <w:p w14:paraId="6B0DC7AD" w14:textId="2E8F4188" w:rsidR="00255D66" w:rsidRPr="003C53EC" w:rsidRDefault="00255D66" w:rsidP="00782D35">
            <w:proofErr w:type="spellStart"/>
            <w:r w:rsidRPr="003C53EC">
              <w:rPr>
                <w:rFonts w:cstheme="minorHAnsi"/>
              </w:rPr>
              <w:t>ΔT</w:t>
            </w:r>
            <w:r w:rsidR="0029008C" w:rsidRPr="0029008C">
              <w:rPr>
                <w:rFonts w:cstheme="minorHAnsi"/>
                <w:vertAlign w:val="subscript"/>
              </w:rPr>
              <w:t>metal</w:t>
            </w:r>
            <w:proofErr w:type="spellEnd"/>
          </w:p>
        </w:tc>
        <w:tc>
          <w:tcPr>
            <w:tcW w:w="1843" w:type="dxa"/>
          </w:tcPr>
          <w:p w14:paraId="0AB22865" w14:textId="525ED534" w:rsidR="00255D66" w:rsidRPr="003C53EC" w:rsidRDefault="00255D66" w:rsidP="00782D35">
            <w:r>
              <w:t>-</w:t>
            </w:r>
            <w:r w:rsidR="003F797B">
              <w:t>71.1</w:t>
            </w:r>
            <w:r>
              <w:t xml:space="preserve"> °C</w:t>
            </w:r>
          </w:p>
        </w:tc>
      </w:tr>
      <w:tr w:rsidR="00255D66" w:rsidRPr="003C53EC" w14:paraId="6DCFD856" w14:textId="77777777" w:rsidTr="00782D35">
        <w:trPr>
          <w:jc w:val="center"/>
        </w:trPr>
        <w:tc>
          <w:tcPr>
            <w:tcW w:w="1980" w:type="dxa"/>
          </w:tcPr>
          <w:p w14:paraId="5A6074AC" w14:textId="48D1D360" w:rsidR="00255D66" w:rsidRPr="003C53EC" w:rsidRDefault="00255D66" w:rsidP="00782D35">
            <w:proofErr w:type="spellStart"/>
            <w:r w:rsidRPr="003C53EC">
              <w:rPr>
                <w:rFonts w:cstheme="minorHAnsi"/>
              </w:rPr>
              <w:t>ΔT</w:t>
            </w:r>
            <w:r w:rsidRPr="003C53EC">
              <w:rPr>
                <w:rFonts w:cstheme="minorHAnsi"/>
                <w:vertAlign w:val="subscript"/>
              </w:rPr>
              <w:t>water</w:t>
            </w:r>
            <w:proofErr w:type="spellEnd"/>
          </w:p>
        </w:tc>
        <w:tc>
          <w:tcPr>
            <w:tcW w:w="1843" w:type="dxa"/>
          </w:tcPr>
          <w:p w14:paraId="4168D568" w14:textId="32D37E01" w:rsidR="00255D66" w:rsidRPr="003C53EC" w:rsidRDefault="00A81C32" w:rsidP="00782D35">
            <w:r>
              <w:t>9.0</w:t>
            </w:r>
            <w:r w:rsidR="00255D66">
              <w:t xml:space="preserve"> °C</w:t>
            </w:r>
          </w:p>
        </w:tc>
      </w:tr>
      <w:tr w:rsidR="00255D66" w:rsidRPr="003C53EC" w14:paraId="10FCAB77" w14:textId="77777777" w:rsidTr="00782D35">
        <w:trPr>
          <w:jc w:val="center"/>
        </w:trPr>
        <w:tc>
          <w:tcPr>
            <w:tcW w:w="1980" w:type="dxa"/>
          </w:tcPr>
          <w:p w14:paraId="59AB481D" w14:textId="77777777" w:rsidR="00255D66" w:rsidRPr="003C53EC" w:rsidRDefault="00255D66" w:rsidP="00782D35">
            <w:proofErr w:type="spellStart"/>
            <w:r w:rsidRPr="003C53EC">
              <w:rPr>
                <w:rFonts w:cstheme="minorHAnsi"/>
              </w:rPr>
              <w:t>ΔT</w:t>
            </w:r>
            <w:r w:rsidRPr="003C53EC">
              <w:rPr>
                <w:rFonts w:cstheme="minorHAnsi"/>
                <w:vertAlign w:val="subscript"/>
              </w:rPr>
              <w:t>calorimeter</w:t>
            </w:r>
            <w:proofErr w:type="spellEnd"/>
          </w:p>
        </w:tc>
        <w:tc>
          <w:tcPr>
            <w:tcW w:w="1843" w:type="dxa"/>
          </w:tcPr>
          <w:p w14:paraId="1AFA5788" w14:textId="7AA1C4C0" w:rsidR="00255D66" w:rsidRPr="003C53EC" w:rsidRDefault="00A81C32" w:rsidP="00782D35">
            <w:r>
              <w:t>9.0</w:t>
            </w:r>
            <w:r w:rsidR="00255D66">
              <w:t xml:space="preserve"> °C</w:t>
            </w:r>
          </w:p>
        </w:tc>
      </w:tr>
      <w:tr w:rsidR="00255D66" w:rsidRPr="003C53EC" w14:paraId="6134BF0D" w14:textId="77777777" w:rsidTr="00782D35">
        <w:trPr>
          <w:jc w:val="center"/>
        </w:trPr>
        <w:tc>
          <w:tcPr>
            <w:tcW w:w="1980" w:type="dxa"/>
          </w:tcPr>
          <w:p w14:paraId="484AAA67" w14:textId="53B82953" w:rsidR="00255D66" w:rsidRPr="003C53EC" w:rsidRDefault="006450FE" w:rsidP="00782D35">
            <w:proofErr w:type="spellStart"/>
            <w:r>
              <w:t>Cp</w:t>
            </w:r>
            <w:r>
              <w:rPr>
                <w:vertAlign w:val="subscript"/>
              </w:rPr>
              <w:t>metal</w:t>
            </w:r>
            <w:proofErr w:type="spellEnd"/>
          </w:p>
        </w:tc>
        <w:tc>
          <w:tcPr>
            <w:tcW w:w="1843" w:type="dxa"/>
          </w:tcPr>
          <w:p w14:paraId="737817C4" w14:textId="58F320E0" w:rsidR="00255D66" w:rsidRPr="003C53EC" w:rsidRDefault="00A81C32" w:rsidP="00782D35">
            <w:r>
              <w:t>0.86</w:t>
            </w:r>
            <w:r w:rsidR="00255D66">
              <w:t xml:space="preserve"> J</w:t>
            </w:r>
            <w:r w:rsidR="00FF55E9">
              <w:t>/g °C</w:t>
            </w:r>
          </w:p>
        </w:tc>
      </w:tr>
    </w:tbl>
    <w:p w14:paraId="0F2F89D9" w14:textId="5FCBD824" w:rsidR="002F3856" w:rsidRPr="00801058" w:rsidRDefault="00FF55E9" w:rsidP="00FF55E9">
      <w:pPr>
        <w:pStyle w:val="Caption"/>
        <w:jc w:val="center"/>
      </w:pPr>
      <w:bookmarkStart w:id="8" w:name="_Toc181170625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674558">
        <w:rPr>
          <w:noProof/>
        </w:rPr>
        <w:t>2</w:t>
      </w:r>
      <w:r>
        <w:fldChar w:fldCharType="end"/>
      </w:r>
      <w:r>
        <w:t xml:space="preserve"> - Experiment 2 Results</w:t>
      </w:r>
      <w:bookmarkEnd w:id="8"/>
    </w:p>
    <w:p w14:paraId="6B0E440C" w14:textId="348433D5" w:rsidR="00B62569" w:rsidRDefault="00B62569">
      <w:pPr>
        <w:rPr>
          <w:highlight w:val="yellow"/>
        </w:rPr>
      </w:pPr>
      <w:r>
        <w:rPr>
          <w:highlight w:val="yellow"/>
        </w:rPr>
        <w:br w:type="page"/>
      </w:r>
    </w:p>
    <w:p w14:paraId="4EC538E3" w14:textId="7757C2CF" w:rsidR="0030635B" w:rsidRPr="00D974AF" w:rsidRDefault="00D974AF" w:rsidP="0026270B">
      <w:r w:rsidRPr="00D974AF">
        <w:rPr>
          <w:noProof/>
          <w:highlight w:val="yellow"/>
        </w:rPr>
        <w:lastRenderedPageBreak/>
        <mc:AlternateContent>
          <mc:Choice Requires="wps">
            <w:drawing>
              <wp:anchor distT="45720" distB="45720" distL="114300" distR="114300" simplePos="0" relativeHeight="251689984" behindDoc="0" locked="0" layoutInCell="1" allowOverlap="1" wp14:anchorId="0398E923" wp14:editId="725FE5FF">
                <wp:simplePos x="0" y="0"/>
                <wp:positionH relativeFrom="margin">
                  <wp:align>right</wp:align>
                </wp:positionH>
                <wp:positionV relativeFrom="paragraph">
                  <wp:posOffset>1017905</wp:posOffset>
                </wp:positionV>
                <wp:extent cx="5710555" cy="3639820"/>
                <wp:effectExtent l="0" t="0" r="23495" b="17780"/>
                <wp:wrapTopAndBottom/>
                <wp:docPr id="6045161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0555" cy="3640347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30EB6A8" w14:textId="307D6744" w:rsidR="00D974AF" w:rsidRDefault="0092397B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5EF76D1" wp14:editId="4F74DFA4">
                                  <wp:extent cx="5623872" cy="3587750"/>
                                  <wp:effectExtent l="0" t="0" r="15240" b="12700"/>
                                  <wp:docPr id="1791240987" name="Chart 1">
                                    <a:extLst xmlns:a="http://schemas.openxmlformats.org/drawingml/2006/main">
                                      <a:ext uri="{FF2B5EF4-FFF2-40B4-BE49-F238E27FC236}">
                                        <a16:creationId xmlns:a16="http://schemas.microsoft.com/office/drawing/2014/main" id="{833DD206-334A-CB42-4DA8-7D58CF288B62}"/>
                                      </a:ext>
                                    </a:extLst>
                                  </wp:docPr>
                                  <wp:cNvGraphicFramePr/>
                                  <a:graphic xmlns:a="http://schemas.openxmlformats.org/drawingml/2006/main">
                                    <a:graphicData uri="http://schemas.openxmlformats.org/drawingml/2006/chart">
                                      <c:chart xmlns:c="http://schemas.openxmlformats.org/drawingml/2006/chart" xmlns:r="http://schemas.openxmlformats.org/officeDocument/2006/relationships" r:id="rId10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98E923" id="_x0000_s1028" type="#_x0000_t202" style="position:absolute;margin-left:398.45pt;margin-top:80.15pt;width:449.65pt;height:286.6pt;z-index:25168998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">
                <v:textbox>
                  <w:txbxContent>
                    <w:p w14:paraId="730EB6A8" w14:textId="307D6744" w:rsidR="00D974AF" w:rsidRDefault="0092397B">
                      <w:r>
                        <w:rPr>
                          <w:noProof/>
                        </w:rPr>
                        <w:drawing>
                          <wp:inline distT="0" distB="0" distL="0" distR="0" wp14:anchorId="55EF76D1" wp14:editId="4F74DFA4">
                            <wp:extent cx="5623872" cy="3587750"/>
                            <wp:effectExtent l="0" t="0" r="15240" b="12700"/>
                            <wp:docPr id="1791240987" name="Chart 1">
                              <a:extLst xmlns:a="http://schemas.openxmlformats.org/drawingml/2006/main">
                                <a:ext uri="{FF2B5EF4-FFF2-40B4-BE49-F238E27FC236}">
                                  <a16:creationId xmlns:a16="http://schemas.microsoft.com/office/drawing/2014/main" id="{833DD206-334A-CB42-4DA8-7D58CF288B62}"/>
                                </a:ext>
                              </a:extLst>
                            </wp:docPr>
                            <wp:cNvGraphicFramePr/>
                            <a:graphic xmlns:a="http://schemas.openxmlformats.org/drawingml/2006/main">
                              <a:graphicData uri="http://schemas.openxmlformats.org/drawingml/2006/chart">
                                <c:chart xmlns:c="http://schemas.openxmlformats.org/drawingml/2006/chart" xmlns:r="http://schemas.openxmlformats.org/officeDocument/2006/relationships" r:id="rId10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B80516" w:rsidRPr="00D974AF">
        <w:t xml:space="preserve">As part of the experimental process, the temperature of the cold water was monitored after the introduction of the hot metal </w:t>
      </w:r>
      <w:r w:rsidR="00397521" w:rsidRPr="00D974AF">
        <w:t xml:space="preserve">puck to allow for the heat capacity </w:t>
      </w:r>
      <w:r w:rsidR="00256804" w:rsidRPr="00D974AF">
        <w:t xml:space="preserve">to be calculated. It was monitored closely for the first four minutes, after which only a modest temperature differential was </w:t>
      </w:r>
      <w:r w:rsidRPr="00D974AF">
        <w:t xml:space="preserve">observed. A final point was also recorded at the </w:t>
      </w:r>
      <w:r w:rsidR="007917CC" w:rsidRPr="00D974AF">
        <w:t>fifteen-minute</w:t>
      </w:r>
      <w:r w:rsidRPr="00D974AF">
        <w:t xml:space="preserve"> mark as shown below in Figure </w:t>
      </w:r>
      <w:proofErr w:type="gramStart"/>
      <w:r w:rsidR="0092397B">
        <w:t>3</w:t>
      </w:r>
      <w:r w:rsidR="007917CC">
        <w:t>;</w:t>
      </w:r>
      <w:proofErr w:type="gramEnd"/>
    </w:p>
    <w:p w14:paraId="2AD4050E" w14:textId="3A607E7D" w:rsidR="00B62569" w:rsidRDefault="0092397B" w:rsidP="0092397B">
      <w:pPr>
        <w:pStyle w:val="Caption"/>
        <w:jc w:val="center"/>
        <w:rPr>
          <w:highlight w:val="yellow"/>
        </w:rPr>
      </w:pPr>
      <w:bookmarkStart w:id="9" w:name="_Toc18117062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74558">
        <w:rPr>
          <w:noProof/>
        </w:rPr>
        <w:t>3</w:t>
      </w:r>
      <w:r>
        <w:fldChar w:fldCharType="end"/>
      </w:r>
      <w:r>
        <w:t xml:space="preserve"> - Temperature in Calorimeter</w:t>
      </w:r>
      <w:bookmarkEnd w:id="9"/>
    </w:p>
    <w:p w14:paraId="05FBE317" w14:textId="77777777" w:rsidR="00B62569" w:rsidRDefault="00B62569" w:rsidP="0026270B">
      <w:pPr>
        <w:rPr>
          <w:highlight w:val="yellow"/>
        </w:rPr>
      </w:pPr>
    </w:p>
    <w:p w14:paraId="5265BFB1" w14:textId="365014C4" w:rsidR="00D73FD9" w:rsidRDefault="00862D30" w:rsidP="00EE3C5C">
      <w:r w:rsidRPr="007917CC">
        <w:t xml:space="preserve">Trials 1 &amp; 2 were conducted </w:t>
      </w:r>
      <w:r w:rsidR="001331B4" w:rsidRPr="007917CC">
        <w:t>as a group exercise, the group consisting of the Author, A. Clarke &amp; S. Deane</w:t>
      </w:r>
    </w:p>
    <w:p w14:paraId="3939612B" w14:textId="77777777" w:rsidR="00D73FD9" w:rsidRDefault="00D73FD9">
      <w:r>
        <w:br w:type="page"/>
      </w:r>
    </w:p>
    <w:p w14:paraId="2140BBE7" w14:textId="57106A93" w:rsidR="00EE3C5C" w:rsidRPr="005504F3" w:rsidRDefault="009E130F" w:rsidP="00EE3C5C">
      <w:pPr>
        <w:pStyle w:val="Heading1"/>
      </w:pPr>
      <w:bookmarkStart w:id="10" w:name="_Toc181170604"/>
      <w:r w:rsidRPr="005504F3">
        <w:lastRenderedPageBreak/>
        <w:t>Discussion</w:t>
      </w:r>
      <w:bookmarkEnd w:id="10"/>
    </w:p>
    <w:p w14:paraId="78CF7409" w14:textId="64A9F9C2" w:rsidR="00EE3C5C" w:rsidRPr="005504F3" w:rsidRDefault="00B519AE" w:rsidP="00A964D1">
      <w:pPr>
        <w:pStyle w:val="Heading2"/>
      </w:pPr>
      <w:bookmarkStart w:id="11" w:name="_Ref172534016"/>
      <w:bookmarkStart w:id="12" w:name="_Toc181170605"/>
      <w:r w:rsidRPr="005504F3">
        <w:t>Interpretation</w:t>
      </w:r>
      <w:bookmarkEnd w:id="11"/>
      <w:bookmarkEnd w:id="12"/>
    </w:p>
    <w:p w14:paraId="050DBAF4" w14:textId="77777777" w:rsidR="0026270B" w:rsidRPr="00F26E11" w:rsidRDefault="0026270B" w:rsidP="00A964D1"/>
    <w:p w14:paraId="02692BB7" w14:textId="4C49080A" w:rsidR="00F26E11" w:rsidRPr="00F26E11" w:rsidRDefault="002943AB" w:rsidP="008B0758">
      <w:pPr>
        <w:pStyle w:val="NormalWeb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w:r>
        <w:rPr>
          <w:rFonts w:asciiTheme="minorHAnsi" w:eastAsiaTheme="minorHAnsi" w:hAnsiTheme="minorHAnsi" w:cstheme="minorBidi"/>
          <w:sz w:val="22"/>
          <w:szCs w:val="22"/>
          <w:lang w:eastAsia="en-US"/>
        </w:rPr>
        <w:t>The specific heat capacity of the water used in the experimentation was supplied (</w:t>
      </w:r>
      <w:proofErr w:type="spellStart"/>
      <w:r w:rsidR="001F0637">
        <w:rPr>
          <w:rFonts w:asciiTheme="minorHAnsi" w:eastAsiaTheme="minorHAnsi" w:hAnsiTheme="minorHAnsi" w:cstheme="minorBidi"/>
          <w:sz w:val="22"/>
          <w:szCs w:val="22"/>
          <w:lang w:eastAsia="en-US"/>
        </w:rPr>
        <w:t>Cp</w:t>
      </w:r>
      <w:r w:rsidR="001F0637" w:rsidRPr="001F0637">
        <w:rPr>
          <w:rFonts w:asciiTheme="minorHAnsi" w:eastAsiaTheme="minorHAnsi" w:hAnsiTheme="minorHAnsi" w:cstheme="minorBidi"/>
          <w:sz w:val="22"/>
          <w:szCs w:val="22"/>
          <w:vertAlign w:val="subscript"/>
          <w:lang w:eastAsia="en-US"/>
        </w:rPr>
        <w:t>water</w:t>
      </w:r>
      <w:proofErr w:type="spellEnd"/>
      <w:r w:rsidR="001F0637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= 4.186 J/g °C) to the group</w:t>
      </w:r>
      <w:r w:rsidR="00F77A0E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. </w:t>
      </w:r>
      <w:r w:rsidR="0019153C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Using the equations previously discussed </w:t>
      </w:r>
      <w:r w:rsidR="007078D0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in Section 1.1 </w:t>
      </w:r>
      <w:r w:rsidR="00310212">
        <w:rPr>
          <w:rFonts w:asciiTheme="minorHAnsi" w:eastAsiaTheme="minorHAnsi" w:hAnsiTheme="minorHAnsi" w:cstheme="minorBidi"/>
          <w:sz w:val="22"/>
          <w:szCs w:val="22"/>
          <w:lang w:eastAsia="en-US"/>
        </w:rPr>
        <w:t>the hea</w:t>
      </w:r>
      <w:r w:rsidR="00D3273C">
        <w:rPr>
          <w:rFonts w:asciiTheme="minorHAnsi" w:eastAsiaTheme="minorHAnsi" w:hAnsiTheme="minorHAnsi" w:cstheme="minorBidi"/>
          <w:sz w:val="22"/>
          <w:szCs w:val="22"/>
          <w:lang w:eastAsia="en-US"/>
        </w:rPr>
        <w:t>t</w:t>
      </w:r>
      <w:r w:rsidR="00310212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capacity of the experimental calorimeter was determined to be </w:t>
      </w:r>
      <w:r w:rsidR="00D3273C">
        <w:rPr>
          <w:rFonts w:asciiTheme="minorHAnsi" w:eastAsiaTheme="minorHAnsi" w:hAnsiTheme="minorHAnsi" w:cstheme="minorBidi"/>
          <w:sz w:val="22"/>
          <w:szCs w:val="22"/>
          <w:lang w:eastAsia="en-US"/>
        </w:rPr>
        <w:t>21.27</w:t>
      </w:r>
      <w:r w:rsidR="006F5DD8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J/°C</w:t>
      </w:r>
      <w:r w:rsidR="00327CDE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. Using Equation 5 it can be seen </w:t>
      </w:r>
      <w:r w:rsidR="00D51E22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in Equation 6 </w:t>
      </w:r>
      <w:r w:rsidR="00327CDE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that the </w:t>
      </w:r>
      <w:r w:rsidR="00DC72A5">
        <w:rPr>
          <w:rFonts w:asciiTheme="minorHAnsi" w:eastAsiaTheme="minorHAnsi" w:hAnsiTheme="minorHAnsi" w:cstheme="minorBidi"/>
          <w:sz w:val="22"/>
          <w:szCs w:val="22"/>
          <w:lang w:eastAsia="en-US"/>
        </w:rPr>
        <w:t>1</w:t>
      </w:r>
      <w:r w:rsidR="00DC72A5" w:rsidRPr="00DC72A5">
        <w:rPr>
          <w:rFonts w:asciiTheme="minorHAnsi" w:eastAsiaTheme="minorHAnsi" w:hAnsiTheme="minorHAnsi" w:cstheme="minorBidi"/>
          <w:sz w:val="22"/>
          <w:szCs w:val="22"/>
          <w:vertAlign w:val="superscript"/>
          <w:lang w:eastAsia="en-US"/>
        </w:rPr>
        <w:t>st</w:t>
      </w:r>
      <w:r w:rsidR="00DC72A5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</w:t>
      </w:r>
      <w:r w:rsidR="00931829">
        <w:rPr>
          <w:rFonts w:asciiTheme="minorHAnsi" w:eastAsiaTheme="minorHAnsi" w:hAnsiTheme="minorHAnsi" w:cstheme="minorBidi"/>
          <w:sz w:val="22"/>
          <w:szCs w:val="22"/>
          <w:lang w:eastAsia="en-US"/>
        </w:rPr>
        <w:t>L</w:t>
      </w:r>
      <w:r w:rsidR="00DC72A5">
        <w:rPr>
          <w:rFonts w:asciiTheme="minorHAnsi" w:eastAsiaTheme="minorHAnsi" w:hAnsiTheme="minorHAnsi" w:cstheme="minorBidi"/>
          <w:sz w:val="22"/>
          <w:szCs w:val="22"/>
          <w:lang w:eastAsia="en-US"/>
        </w:rPr>
        <w:t>aw of Thermodynamics is adhered to with the</w:t>
      </w:r>
      <w:r w:rsidR="00931829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</w:t>
      </w:r>
      <w:r w:rsidR="00DE3346">
        <w:rPr>
          <w:rFonts w:asciiTheme="minorHAnsi" w:eastAsiaTheme="minorHAnsi" w:hAnsiTheme="minorHAnsi" w:cstheme="minorBidi"/>
          <w:sz w:val="22"/>
          <w:szCs w:val="22"/>
          <w:lang w:eastAsia="en-US"/>
        </w:rPr>
        <w:t>heat transfer being equal on both sides</w:t>
      </w:r>
      <w:r w:rsidR="00D51E22">
        <w:rPr>
          <w:rFonts w:asciiTheme="minorHAnsi" w:eastAsiaTheme="minorHAnsi" w:hAnsiTheme="minorHAnsi" w:cstheme="minorBidi"/>
          <w:sz w:val="22"/>
          <w:szCs w:val="22"/>
          <w:lang w:eastAsia="en-US"/>
        </w:rPr>
        <w:t>.</w:t>
      </w:r>
      <w:r w:rsidR="00DE3346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</w:t>
      </w:r>
    </w:p>
    <w:p w14:paraId="61B1FA6B" w14:textId="77777777" w:rsidR="00DE3346" w:rsidRPr="005371D5" w:rsidRDefault="00DE3346" w:rsidP="00DE3346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Q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system</m:t>
              </m:r>
            </m:e>
          </m:d>
          <m:r>
            <w:rPr>
              <w:rFonts w:ascii="Cambria Math" w:hAnsi="Cambria Math"/>
            </w:rPr>
            <m:t>= -Q(surroundings)</m:t>
          </m:r>
        </m:oMath>
      </m:oMathPara>
    </w:p>
    <w:p w14:paraId="5F1CB4CE" w14:textId="3DE8B110" w:rsidR="00DE3346" w:rsidRPr="005371D5" w:rsidRDefault="00A764DA" w:rsidP="00DE3346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-397.67 J=-397.67 J</m:t>
          </m:r>
        </m:oMath>
      </m:oMathPara>
    </w:p>
    <w:p w14:paraId="0D1D9E42" w14:textId="71FD36DA" w:rsidR="00F26E11" w:rsidRDefault="00E312A0" w:rsidP="00E312A0">
      <w:pPr>
        <w:pStyle w:val="Caption"/>
        <w:jc w:val="center"/>
      </w:pPr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674558">
        <w:rPr>
          <w:noProof/>
        </w:rPr>
        <w:t>6</w:t>
      </w:r>
      <w:r>
        <w:fldChar w:fldCharType="end"/>
      </w:r>
      <w:r>
        <w:t xml:space="preserve"> - Heat transfer in Experiment 1</w:t>
      </w:r>
    </w:p>
    <w:p w14:paraId="0731DA25" w14:textId="32845725" w:rsidR="00502562" w:rsidRDefault="00524FB3" w:rsidP="00D51E22">
      <w:r>
        <w:t>Similarly,</w:t>
      </w:r>
      <w:r w:rsidR="00502562">
        <w:t xml:space="preserve"> </w:t>
      </w:r>
      <w:r w:rsidR="002A7C16">
        <w:t xml:space="preserve">the heat transfer of the second </w:t>
      </w:r>
      <w:r w:rsidR="00400527">
        <w:t xml:space="preserve">experiment was also </w:t>
      </w:r>
      <w:r w:rsidR="00BC43C8">
        <w:t>in line</w:t>
      </w:r>
      <w:r w:rsidR="00400527">
        <w:t xml:space="preserve"> with</w:t>
      </w:r>
      <w:r w:rsidR="00BC43C8">
        <w:t xml:space="preserve"> </w:t>
      </w:r>
      <w:r w:rsidR="00400527">
        <w:t xml:space="preserve">expectation that it would </w:t>
      </w:r>
      <w:r w:rsidR="00BC43C8">
        <w:t xml:space="preserve">behave in the same manner as Experiment 1, shown in Equation </w:t>
      </w:r>
      <w:proofErr w:type="gramStart"/>
      <w:r w:rsidR="00BC43C8">
        <w:t>7;</w:t>
      </w:r>
      <w:proofErr w:type="gramEnd"/>
    </w:p>
    <w:p w14:paraId="555A1ABE" w14:textId="77777777" w:rsidR="00BC43C8" w:rsidRPr="005371D5" w:rsidRDefault="00BC43C8" w:rsidP="00BC43C8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Q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system</m:t>
              </m:r>
            </m:e>
          </m:d>
          <m:r>
            <w:rPr>
              <w:rFonts w:ascii="Cambria Math" w:hAnsi="Cambria Math"/>
            </w:rPr>
            <m:t>= -Q(surroundings)</m:t>
          </m:r>
        </m:oMath>
      </m:oMathPara>
    </w:p>
    <w:p w14:paraId="7CC0C53C" w14:textId="326A276B" w:rsidR="00BC43C8" w:rsidRPr="005371D5" w:rsidRDefault="00BC43C8" w:rsidP="00BC43C8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-1130.22 J=-1130.22 J</m:t>
          </m:r>
        </m:oMath>
      </m:oMathPara>
    </w:p>
    <w:p w14:paraId="722CC43B" w14:textId="33D3D1CE" w:rsidR="00BC43C8" w:rsidRDefault="00BC43C8" w:rsidP="00BC43C8">
      <w:pPr>
        <w:pStyle w:val="Caption"/>
        <w:jc w:val="center"/>
      </w:pPr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674558">
        <w:rPr>
          <w:noProof/>
        </w:rPr>
        <w:t>7</w:t>
      </w:r>
      <w:r>
        <w:fldChar w:fldCharType="end"/>
      </w:r>
      <w:r>
        <w:t xml:space="preserve"> - Heat transfer in Experiment 2</w:t>
      </w:r>
    </w:p>
    <w:p w14:paraId="0FDA193E" w14:textId="47E485CF" w:rsidR="00D51E22" w:rsidRDefault="00BC43C8" w:rsidP="00D51E22">
      <w:r>
        <w:t>From this</w:t>
      </w:r>
      <w:r w:rsidR="00DC0946">
        <w:t>,</w:t>
      </w:r>
      <w:r>
        <w:t xml:space="preserve"> </w:t>
      </w:r>
      <w:r w:rsidR="00524FB3">
        <w:t xml:space="preserve">the specific heat capacity of the unknown metal used in Experiment 2 </w:t>
      </w:r>
      <w:r>
        <w:t>could be</w:t>
      </w:r>
      <w:r w:rsidR="00524FB3">
        <w:t xml:space="preserve"> determined </w:t>
      </w:r>
      <w:r w:rsidR="00F5110A">
        <w:t xml:space="preserve">and was found to </w:t>
      </w:r>
      <w:r w:rsidR="00524FB3">
        <w:t>be 0.86 J/g °C</w:t>
      </w:r>
      <w:r w:rsidR="00502562">
        <w:t>.</w:t>
      </w:r>
      <w:r w:rsidR="00F5110A">
        <w:t xml:space="preserve"> It was believed that the unknown metal was indeed Aluminium, using </w:t>
      </w:r>
      <w:r w:rsidR="0089179D">
        <w:t>a data</w:t>
      </w:r>
      <w:r w:rsidR="00707CF3">
        <w:t>base search [</w:t>
      </w:r>
      <w:r w:rsidR="00A50ED3">
        <w:t>7</w:t>
      </w:r>
      <w:r w:rsidR="005570AB">
        <w:t xml:space="preserve">, </w:t>
      </w:r>
      <w:r w:rsidR="00A50ED3">
        <w:t>8</w:t>
      </w:r>
      <w:r w:rsidR="00671C2B">
        <w:t>]</w:t>
      </w:r>
      <w:r w:rsidR="00D942BF">
        <w:t xml:space="preserve"> a value</w:t>
      </w:r>
      <w:r w:rsidR="00FF1766">
        <w:t xml:space="preserve"> in </w:t>
      </w:r>
      <w:r w:rsidR="001E290D">
        <w:t>the region</w:t>
      </w:r>
      <w:r w:rsidR="00D942BF">
        <w:t xml:space="preserve"> of 0.9</w:t>
      </w:r>
      <w:r w:rsidR="00502562">
        <w:t xml:space="preserve"> </w:t>
      </w:r>
      <w:r w:rsidR="001E290D">
        <w:t xml:space="preserve">J/g °C </w:t>
      </w:r>
      <w:r w:rsidR="005756BE">
        <w:t xml:space="preserve">is found often. Although the determined value in the experimentation </w:t>
      </w:r>
      <w:r w:rsidR="00ED6957">
        <w:t xml:space="preserve">was not exact, it is </w:t>
      </w:r>
      <w:r w:rsidR="00AE7315">
        <w:t xml:space="preserve">very close. This could be due to the </w:t>
      </w:r>
      <w:r w:rsidR="00DC2ED8">
        <w:t>Author being unable to the determine the purity or grade of the aluminium</w:t>
      </w:r>
      <w:r w:rsidR="00FD506B">
        <w:t xml:space="preserve"> under test</w:t>
      </w:r>
      <w:r w:rsidR="00DC2ED8">
        <w:t xml:space="preserve"> whilst correl</w:t>
      </w:r>
      <w:r w:rsidR="00BC3E40">
        <w:t xml:space="preserve">ating reference tables. </w:t>
      </w:r>
    </w:p>
    <w:p w14:paraId="53A47658" w14:textId="786157A6" w:rsidR="00D51E22" w:rsidRDefault="00DC3D56" w:rsidP="00D51E22">
      <w:r>
        <w:t xml:space="preserve">With the experiment </w:t>
      </w:r>
      <w:r w:rsidR="000351F5">
        <w:t xml:space="preserve">designed with education as the primary focus, the accuracy of any measurements made </w:t>
      </w:r>
      <w:r w:rsidR="00DB4534">
        <w:t xml:space="preserve">are </w:t>
      </w:r>
      <w:r w:rsidR="00C43403">
        <w:t>a big source of potential error</w:t>
      </w:r>
      <w:r w:rsidR="008C61FF">
        <w:t xml:space="preserve">. There are also </w:t>
      </w:r>
      <w:r w:rsidR="008C61FF" w:rsidRPr="00FD506B">
        <w:t xml:space="preserve">other </w:t>
      </w:r>
      <w:r w:rsidR="00515AA6" w:rsidRPr="00FD506B">
        <w:t xml:space="preserve">potential sources of error within this experimental setup and subsequent evaluation, a non-exhaustive list is </w:t>
      </w:r>
      <w:proofErr w:type="gramStart"/>
      <w:r w:rsidR="00515AA6" w:rsidRPr="00FD506B">
        <w:t>below;</w:t>
      </w:r>
      <w:proofErr w:type="gramEnd"/>
    </w:p>
    <w:p w14:paraId="72863E3F" w14:textId="3A16B44C" w:rsidR="00D51E22" w:rsidRDefault="00B5258B" w:rsidP="00AE08DA">
      <w:pPr>
        <w:pStyle w:val="ListParagraph"/>
        <w:numPr>
          <w:ilvl w:val="0"/>
          <w:numId w:val="11"/>
        </w:numPr>
      </w:pPr>
      <w:r>
        <w:t xml:space="preserve">Non-uniform temperature </w:t>
      </w:r>
      <w:r w:rsidR="00AE08DA">
        <w:t>distribution within the calorimeter</w:t>
      </w:r>
    </w:p>
    <w:p w14:paraId="010E4B75" w14:textId="4DB87A4C" w:rsidR="00AE08DA" w:rsidRDefault="00AE08DA" w:rsidP="00AE08DA">
      <w:pPr>
        <w:pStyle w:val="ListParagraph"/>
        <w:numPr>
          <w:ilvl w:val="0"/>
          <w:numId w:val="11"/>
        </w:numPr>
      </w:pPr>
      <w:r>
        <w:t xml:space="preserve">Energy loss </w:t>
      </w:r>
      <w:r w:rsidR="00643481">
        <w:t xml:space="preserve">during transfer </w:t>
      </w:r>
      <w:r w:rsidR="00461AA7">
        <w:t>from heating beaker to calorimeter</w:t>
      </w:r>
    </w:p>
    <w:p w14:paraId="7AF2B7D1" w14:textId="6B05C859" w:rsidR="0026093D" w:rsidRDefault="0026093D" w:rsidP="00AE08DA">
      <w:pPr>
        <w:pStyle w:val="ListParagraph"/>
        <w:numPr>
          <w:ilvl w:val="0"/>
          <w:numId w:val="11"/>
        </w:numPr>
      </w:pPr>
      <w:r>
        <w:t xml:space="preserve">Energy loss </w:t>
      </w:r>
      <w:r w:rsidR="00626088">
        <w:t>from water vapour escape from the lid</w:t>
      </w:r>
    </w:p>
    <w:p w14:paraId="5E9A971B" w14:textId="00C22005" w:rsidR="00626088" w:rsidRDefault="00E13AD2" w:rsidP="00AE08DA">
      <w:pPr>
        <w:pStyle w:val="ListParagraph"/>
        <w:numPr>
          <w:ilvl w:val="0"/>
          <w:numId w:val="11"/>
        </w:numPr>
      </w:pPr>
      <w:r>
        <w:t>Lack of stirrer</w:t>
      </w:r>
    </w:p>
    <w:p w14:paraId="3779DD08" w14:textId="52A4017B" w:rsidR="00E13AD2" w:rsidRDefault="007E7705" w:rsidP="00AE08DA">
      <w:pPr>
        <w:pStyle w:val="ListParagraph"/>
        <w:numPr>
          <w:ilvl w:val="0"/>
          <w:numId w:val="11"/>
        </w:numPr>
      </w:pPr>
      <w:r>
        <w:t xml:space="preserve">Analogue temperature measurements </w:t>
      </w:r>
    </w:p>
    <w:p w14:paraId="50651AB7" w14:textId="38F64FC6" w:rsidR="007E7705" w:rsidRDefault="00F6020A" w:rsidP="00AE08DA">
      <w:pPr>
        <w:pStyle w:val="ListParagraph"/>
        <w:numPr>
          <w:ilvl w:val="0"/>
          <w:numId w:val="11"/>
        </w:numPr>
      </w:pPr>
      <w:r>
        <w:t xml:space="preserve">Experiment </w:t>
      </w:r>
      <w:r w:rsidR="006057B9">
        <w:t xml:space="preserve">number 2 was repeated due to </w:t>
      </w:r>
      <w:r w:rsidR="00F25F97">
        <w:t xml:space="preserve">Operator </w:t>
      </w:r>
      <w:proofErr w:type="gramStart"/>
      <w:r w:rsidR="00F25F97">
        <w:t>error</w:t>
      </w:r>
      <w:proofErr w:type="gramEnd"/>
    </w:p>
    <w:p w14:paraId="11617DB6" w14:textId="1566BD58" w:rsidR="00F25F97" w:rsidRDefault="00F25F97">
      <w:r>
        <w:br w:type="page"/>
      </w:r>
    </w:p>
    <w:p w14:paraId="1A4CDC83" w14:textId="049DBBFA" w:rsidR="00403CBE" w:rsidRPr="003221C3" w:rsidRDefault="00700FC9" w:rsidP="000E3035">
      <w:pPr>
        <w:pStyle w:val="Heading2"/>
      </w:pPr>
      <w:bookmarkStart w:id="13" w:name="_Ref172536608"/>
      <w:bookmarkStart w:id="14" w:name="_Toc181170606"/>
      <w:r w:rsidRPr="003221C3">
        <w:lastRenderedPageBreak/>
        <w:t>Relevance to OME</w:t>
      </w:r>
      <w:bookmarkEnd w:id="13"/>
      <w:bookmarkEnd w:id="14"/>
    </w:p>
    <w:p w14:paraId="41413429" w14:textId="77777777" w:rsidR="00E62D7B" w:rsidRDefault="00E62D7B" w:rsidP="00E62D7B">
      <w:pPr>
        <w:rPr>
          <w:highlight w:val="yellow"/>
        </w:rPr>
      </w:pPr>
    </w:p>
    <w:p w14:paraId="5F635980" w14:textId="10E88E3A" w:rsidR="006E79E1" w:rsidRPr="008578A9" w:rsidRDefault="00ED41A4" w:rsidP="00E62D7B">
      <w:r w:rsidRPr="00137307">
        <w:t xml:space="preserve">The </w:t>
      </w:r>
      <w:r w:rsidR="00332E74" w:rsidRPr="00137307">
        <w:t xml:space="preserve">use of </w:t>
      </w:r>
      <w:r w:rsidR="002516C8" w:rsidRPr="00137307">
        <w:t>calori</w:t>
      </w:r>
      <w:r w:rsidR="00137307" w:rsidRPr="00137307">
        <w:t>met</w:t>
      </w:r>
      <w:r w:rsidR="00332E74" w:rsidRPr="00137307">
        <w:t>ry is u</w:t>
      </w:r>
      <w:r w:rsidR="0047743B" w:rsidRPr="00137307">
        <w:t xml:space="preserve">tilised in different ways </w:t>
      </w:r>
      <w:r w:rsidR="00D60601" w:rsidRPr="00137307">
        <w:t>in the world</w:t>
      </w:r>
      <w:r w:rsidR="00137307" w:rsidRPr="00137307">
        <w:t xml:space="preserve"> of OME</w:t>
      </w:r>
      <w:r w:rsidR="007610AD">
        <w:t xml:space="preserve"> which varies with specific application. In general terms the use of DSC and ARC equipment </w:t>
      </w:r>
      <w:r w:rsidR="00CB03BE">
        <w:t xml:space="preserve">can be used to </w:t>
      </w:r>
      <w:r w:rsidR="00337A71">
        <w:t>identify phase transitions and affiliated heat flows relatively quickly</w:t>
      </w:r>
      <w:r w:rsidR="00685AF0">
        <w:t xml:space="preserve"> within samples specimens</w:t>
      </w:r>
      <w:r w:rsidR="00E93416">
        <w:t xml:space="preserve"> due to the low quantities </w:t>
      </w:r>
      <w:r w:rsidR="00E93416" w:rsidRPr="008578A9">
        <w:t xml:space="preserve">of </w:t>
      </w:r>
      <w:r w:rsidR="008F49EC" w:rsidRPr="008578A9">
        <w:t>usage. These output values can be further interrogated for aid in material ageing studies.</w:t>
      </w:r>
      <w:r w:rsidR="00F94C45" w:rsidRPr="008578A9">
        <w:t xml:space="preserve"> [</w:t>
      </w:r>
      <w:r w:rsidR="004531E6">
        <w:t>9</w:t>
      </w:r>
      <w:r w:rsidR="00F94C45" w:rsidRPr="008578A9">
        <w:t>]</w:t>
      </w:r>
    </w:p>
    <w:p w14:paraId="76C8BA96" w14:textId="6D4C8925" w:rsidR="00234888" w:rsidRPr="0050551E" w:rsidRDefault="00E55C98" w:rsidP="00E62D7B">
      <w:r w:rsidRPr="008578A9">
        <w:t xml:space="preserve">For compositions that contain </w:t>
      </w:r>
      <w:r w:rsidR="00AB1791" w:rsidRPr="008578A9">
        <w:t>aluminium where</w:t>
      </w:r>
      <w:r w:rsidR="006523BB" w:rsidRPr="008578A9">
        <w:t xml:space="preserve"> it is used to </w:t>
      </w:r>
      <w:r w:rsidR="00B15E08" w:rsidRPr="008578A9">
        <w:t xml:space="preserve">improve heats of reaction </w:t>
      </w:r>
      <w:r w:rsidR="00AB1791" w:rsidRPr="008578A9">
        <w:t>and increase the blast parameters (e.g., Torpex</w:t>
      </w:r>
      <w:r w:rsidR="008E4E3F" w:rsidRPr="008578A9">
        <w:t xml:space="preserve"> [</w:t>
      </w:r>
      <w:r w:rsidR="004531E6">
        <w:t>10</w:t>
      </w:r>
      <w:r w:rsidR="00C85852" w:rsidRPr="008578A9">
        <w:t xml:space="preserve">, </w:t>
      </w:r>
      <w:r w:rsidR="004531E6">
        <w:t>11</w:t>
      </w:r>
      <w:r w:rsidR="0050551E" w:rsidRPr="008578A9">
        <w:t>,</w:t>
      </w:r>
      <w:r w:rsidR="00007588" w:rsidRPr="008578A9">
        <w:t xml:space="preserve"> </w:t>
      </w:r>
      <w:r w:rsidR="008578A9" w:rsidRPr="008578A9">
        <w:t>1</w:t>
      </w:r>
      <w:r w:rsidR="004531E6">
        <w:t>2</w:t>
      </w:r>
      <w:r w:rsidR="008E4E3F" w:rsidRPr="008578A9">
        <w:t>]</w:t>
      </w:r>
      <w:r w:rsidR="00AB1791" w:rsidRPr="008578A9">
        <w:t>)</w:t>
      </w:r>
      <w:r w:rsidR="008E4E3F" w:rsidRPr="008578A9">
        <w:t xml:space="preserve">, </w:t>
      </w:r>
      <w:r w:rsidR="008D4218" w:rsidRPr="008578A9">
        <w:t>the experimental</w:t>
      </w:r>
      <w:r w:rsidR="008D4218" w:rsidRPr="0050551E">
        <w:t xml:space="preserve"> </w:t>
      </w:r>
      <w:r w:rsidR="00BF2218" w:rsidRPr="0050551E">
        <w:t>determination of the speci</w:t>
      </w:r>
      <w:r w:rsidR="00F80EC2" w:rsidRPr="0050551E">
        <w:t xml:space="preserve">fic heat capacity </w:t>
      </w:r>
      <w:r w:rsidR="005B28EA">
        <w:t xml:space="preserve">completed in this study is directly utilised in calculations </w:t>
      </w:r>
      <w:r w:rsidR="00673580">
        <w:t xml:space="preserve">for quantities of the explosive mixture is required for </w:t>
      </w:r>
      <w:r w:rsidR="007448B6">
        <w:t>its purpose</w:t>
      </w:r>
      <w:r w:rsidR="002F50A6">
        <w:t xml:space="preserve">. For </w:t>
      </w:r>
      <w:r w:rsidR="00F35056">
        <w:t>example,</w:t>
      </w:r>
      <w:r w:rsidR="002F50A6">
        <w:t xml:space="preserve"> Torpex being used in submarine warfare.</w:t>
      </w:r>
      <w:r w:rsidR="008B3B8E">
        <w:t xml:space="preserve"> In addition to this, </w:t>
      </w:r>
      <w:r w:rsidR="004266DC">
        <w:t xml:space="preserve">this data can also be used as input for computer models </w:t>
      </w:r>
      <w:r w:rsidR="004C05AE">
        <w:t xml:space="preserve">for decomposition properties. </w:t>
      </w:r>
      <w:r w:rsidR="00137461" w:rsidRPr="008578A9">
        <w:t>[</w:t>
      </w:r>
      <w:r w:rsidR="008578A9" w:rsidRPr="008578A9">
        <w:t>1</w:t>
      </w:r>
      <w:r w:rsidR="00382F26">
        <w:t>3</w:t>
      </w:r>
      <w:r w:rsidR="00137461" w:rsidRPr="008578A9">
        <w:t>]</w:t>
      </w:r>
    </w:p>
    <w:p w14:paraId="68E2694B" w14:textId="468C9A74" w:rsidR="001300C7" w:rsidRPr="004F08A4" w:rsidRDefault="001300C7" w:rsidP="001300C7">
      <w:pPr>
        <w:pStyle w:val="Heading1"/>
      </w:pPr>
      <w:bookmarkStart w:id="15" w:name="_Toc181170607"/>
      <w:r w:rsidRPr="004F08A4">
        <w:t>Con</w:t>
      </w:r>
      <w:r w:rsidR="00F35AE4" w:rsidRPr="004F08A4">
        <w:t>clusions</w:t>
      </w:r>
      <w:bookmarkEnd w:id="15"/>
    </w:p>
    <w:p w14:paraId="5FDB91DF" w14:textId="77777777" w:rsidR="00B933BA" w:rsidRDefault="00B933BA" w:rsidP="00F35AE4"/>
    <w:p w14:paraId="7EBA84DE" w14:textId="3404D5C0" w:rsidR="002C7F92" w:rsidRDefault="00B24188" w:rsidP="00F35AE4">
      <w:r>
        <w:t xml:space="preserve">The laboratory scale calorimeter experiment has a been a great </w:t>
      </w:r>
      <w:r w:rsidR="00321F24">
        <w:t xml:space="preserve">experience for the Author to better understand the chemistry and theory behind </w:t>
      </w:r>
      <w:r w:rsidR="00E05531">
        <w:t xml:space="preserve">the theory of heat flow and &amp; transfer. It has also been a valuable experience in understanding </w:t>
      </w:r>
      <w:r w:rsidR="003E2CE8">
        <w:t xml:space="preserve">thermodynamics and how that can be used in everyday and working life. </w:t>
      </w:r>
      <w:r w:rsidR="00DA4634">
        <w:t>Specifically,</w:t>
      </w:r>
      <w:r w:rsidR="003E2CE8">
        <w:t xml:space="preserve"> for OME</w:t>
      </w:r>
      <w:r w:rsidR="00D7727B">
        <w:t>,</w:t>
      </w:r>
      <w:r w:rsidR="003E2CE8">
        <w:t xml:space="preserve"> </w:t>
      </w:r>
      <w:r w:rsidR="00AD7141">
        <w:t xml:space="preserve">how this data is </w:t>
      </w:r>
      <w:r w:rsidR="00E12AEF">
        <w:t xml:space="preserve">generated and subsequently used for all aspects of the energetic material lifecycle </w:t>
      </w:r>
      <w:r w:rsidR="00D7727B">
        <w:t xml:space="preserve">from manufacture, </w:t>
      </w:r>
      <w:r w:rsidR="002C7F92">
        <w:t xml:space="preserve">safety properties and safe disposal. </w:t>
      </w:r>
    </w:p>
    <w:p w14:paraId="4DBE3C95" w14:textId="23A4F732" w:rsidR="00B24188" w:rsidRDefault="002C7F92" w:rsidP="00F35AE4">
      <w:r>
        <w:t xml:space="preserve">Understanding the specific heat capacity of a given material and how that can be used functionally to be used to better </w:t>
      </w:r>
      <w:r w:rsidR="00CC44F7">
        <w:t>form a product. Refe</w:t>
      </w:r>
      <w:r w:rsidR="00045BD4">
        <w:t xml:space="preserve">rence 11 has been a great source of how this principle has been used historically. </w:t>
      </w:r>
    </w:p>
    <w:p w14:paraId="7C24C338" w14:textId="3BC1BF4C" w:rsidR="00507FC6" w:rsidRDefault="00507FC6" w:rsidP="00F35AE4">
      <w:r>
        <w:t xml:space="preserve">From the experimental </w:t>
      </w:r>
      <w:r w:rsidR="001E6C6F">
        <w:t xml:space="preserve">procedure </w:t>
      </w:r>
      <w:r w:rsidR="00E83D7C">
        <w:t xml:space="preserve">and subsequent </w:t>
      </w:r>
      <w:r>
        <w:t>results</w:t>
      </w:r>
      <w:r w:rsidR="00FF5696">
        <w:t xml:space="preserve">, it </w:t>
      </w:r>
      <w:r w:rsidR="00E83D7C">
        <w:t>has been demonstrated that the 1</w:t>
      </w:r>
      <w:r w:rsidR="00E83D7C" w:rsidRPr="00E83D7C">
        <w:rPr>
          <w:vertAlign w:val="superscript"/>
        </w:rPr>
        <w:t>st</w:t>
      </w:r>
      <w:r w:rsidR="00E83D7C">
        <w:t xml:space="preserve"> Law of Thermodynamics has been adhered to</w:t>
      </w:r>
      <w:r w:rsidR="008E2D13">
        <w:t>, with the amount of energy present in the system is balanced</w:t>
      </w:r>
      <w:r w:rsidR="00674558">
        <w:t xml:space="preserve">. </w:t>
      </w:r>
    </w:p>
    <w:p w14:paraId="41FE3EFF" w14:textId="0BA80630" w:rsidR="00EF6DCE" w:rsidRPr="00C7091B" w:rsidRDefault="00EF6DCE" w:rsidP="00F35AE4">
      <w:pPr>
        <w:rPr>
          <w:highlight w:val="yellow"/>
        </w:rPr>
      </w:pPr>
    </w:p>
    <w:p w14:paraId="27257570" w14:textId="72AE8DBF" w:rsidR="00560EB4" w:rsidRPr="00C7091B" w:rsidRDefault="00560EB4">
      <w:pPr>
        <w:rPr>
          <w:highlight w:val="yellow"/>
        </w:rPr>
      </w:pPr>
      <w:r w:rsidRPr="00C7091B">
        <w:rPr>
          <w:highlight w:val="yellow"/>
        </w:rPr>
        <w:br w:type="page"/>
      </w:r>
    </w:p>
    <w:p w14:paraId="7A4284C5" w14:textId="67323075" w:rsidR="008705E2" w:rsidRPr="00071B2D" w:rsidRDefault="003E2AD1" w:rsidP="00745258">
      <w:pPr>
        <w:pStyle w:val="append"/>
      </w:pPr>
      <w:bookmarkStart w:id="16" w:name="_Toc181170608"/>
      <w:r w:rsidRPr="00071B2D">
        <w:lastRenderedPageBreak/>
        <w:t xml:space="preserve">Annex </w:t>
      </w:r>
      <w:r w:rsidR="00E7281C" w:rsidRPr="00071B2D">
        <w:t>A</w:t>
      </w:r>
      <w:bookmarkEnd w:id="16"/>
    </w:p>
    <w:p w14:paraId="2FBFBE5A" w14:textId="08A7D960" w:rsidR="007668ED" w:rsidRPr="008477C1" w:rsidRDefault="008B1C2E" w:rsidP="007668ED">
      <w:pPr>
        <w:pStyle w:val="Heading2"/>
      </w:pPr>
      <w:bookmarkStart w:id="17" w:name="_Toc181170609"/>
      <w:r w:rsidRPr="008477C1">
        <w:t xml:space="preserve">List of </w:t>
      </w:r>
      <w:r w:rsidR="0063372B" w:rsidRPr="008477C1">
        <w:t>equipment utilised in current study.</w:t>
      </w:r>
      <w:bookmarkEnd w:id="17"/>
    </w:p>
    <w:p w14:paraId="4204C324" w14:textId="77777777" w:rsidR="00E82B0D" w:rsidRPr="008477C1" w:rsidRDefault="00E82B0D" w:rsidP="00E82B0D"/>
    <w:p w14:paraId="1B84CF85" w14:textId="2FD7B21D" w:rsidR="008F7BBB" w:rsidRPr="00334283" w:rsidRDefault="008F7BBB" w:rsidP="00E82B0D">
      <w:r w:rsidRPr="00334283">
        <w:t xml:space="preserve">Below is a list of the apparatus to be used in the laboratory experiment, it is also represented </w:t>
      </w:r>
      <w:r w:rsidR="008477C1" w:rsidRPr="00334283">
        <w:t xml:space="preserve">in </w:t>
      </w:r>
      <w:r w:rsidR="00C66E43">
        <w:t xml:space="preserve">Figure </w:t>
      </w:r>
      <w:proofErr w:type="gramStart"/>
      <w:r w:rsidR="0000171F">
        <w:t>4</w:t>
      </w:r>
      <w:proofErr w:type="gramEnd"/>
    </w:p>
    <w:p w14:paraId="1949F955" w14:textId="46911203" w:rsidR="0063372B" w:rsidRPr="00334283" w:rsidRDefault="00B637CF" w:rsidP="0063372B">
      <w:pPr>
        <w:pStyle w:val="ListParagraph"/>
        <w:numPr>
          <w:ilvl w:val="0"/>
          <w:numId w:val="3"/>
        </w:numPr>
      </w:pPr>
      <w:r w:rsidRPr="00334283">
        <w:t>Bunsen burner</w:t>
      </w:r>
    </w:p>
    <w:p w14:paraId="59DCEA5B" w14:textId="1FE60E52" w:rsidR="00B637CF" w:rsidRPr="00334283" w:rsidRDefault="00B637CF" w:rsidP="0063372B">
      <w:pPr>
        <w:pStyle w:val="ListParagraph"/>
        <w:numPr>
          <w:ilvl w:val="0"/>
          <w:numId w:val="3"/>
        </w:numPr>
      </w:pPr>
      <w:r w:rsidRPr="00334283">
        <w:t xml:space="preserve">Heat-resistant </w:t>
      </w:r>
      <w:proofErr w:type="gramStart"/>
      <w:r w:rsidRPr="00334283">
        <w:t>baseplate</w:t>
      </w:r>
      <w:proofErr w:type="gramEnd"/>
    </w:p>
    <w:p w14:paraId="7F5F417C" w14:textId="2E1C3B65" w:rsidR="00B637CF" w:rsidRPr="00334283" w:rsidRDefault="00B637CF" w:rsidP="0063372B">
      <w:pPr>
        <w:pStyle w:val="ListParagraph"/>
        <w:numPr>
          <w:ilvl w:val="0"/>
          <w:numId w:val="3"/>
        </w:numPr>
      </w:pPr>
      <w:r w:rsidRPr="00334283">
        <w:t>Matches</w:t>
      </w:r>
    </w:p>
    <w:p w14:paraId="2B1CC136" w14:textId="636F2563" w:rsidR="00B637CF" w:rsidRPr="007F3B75" w:rsidRDefault="00334283" w:rsidP="0063372B">
      <w:pPr>
        <w:pStyle w:val="ListParagraph"/>
        <w:numPr>
          <w:ilvl w:val="0"/>
          <w:numId w:val="3"/>
        </w:numPr>
      </w:pPr>
      <w:r w:rsidRPr="007F3B75">
        <w:t>Borosilicate stirrer</w:t>
      </w:r>
    </w:p>
    <w:p w14:paraId="243C7C95" w14:textId="7FA37A04" w:rsidR="00293DE9" w:rsidRPr="007F3B75" w:rsidRDefault="007F3B75" w:rsidP="0063372B">
      <w:pPr>
        <w:pStyle w:val="ListParagraph"/>
        <w:numPr>
          <w:ilvl w:val="0"/>
          <w:numId w:val="3"/>
        </w:numPr>
      </w:pPr>
      <w:r w:rsidRPr="007F3B75">
        <w:t>Styrofoam Coffee Cups</w:t>
      </w:r>
    </w:p>
    <w:p w14:paraId="23E7C0C3" w14:textId="51A23043" w:rsidR="00485E6E" w:rsidRPr="007F3B75" w:rsidRDefault="007F3B75" w:rsidP="0063372B">
      <w:pPr>
        <w:pStyle w:val="ListParagraph"/>
        <w:numPr>
          <w:ilvl w:val="0"/>
          <w:numId w:val="3"/>
        </w:numPr>
      </w:pPr>
      <w:r w:rsidRPr="007F3B75">
        <w:t>Thermometer</w:t>
      </w:r>
    </w:p>
    <w:p w14:paraId="26190B0E" w14:textId="1AA9EA93" w:rsidR="00947D9D" w:rsidRPr="007F3B75" w:rsidRDefault="001A2DD7" w:rsidP="0063372B">
      <w:pPr>
        <w:pStyle w:val="ListParagraph"/>
        <w:numPr>
          <w:ilvl w:val="0"/>
          <w:numId w:val="3"/>
        </w:numPr>
      </w:pPr>
      <w:r w:rsidRPr="007F3B75">
        <w:t>Crucible tongs</w:t>
      </w:r>
    </w:p>
    <w:p w14:paraId="18365705" w14:textId="01AA982E" w:rsidR="001A2DD7" w:rsidRPr="007F3B75" w:rsidRDefault="001A2DD7" w:rsidP="0063372B">
      <w:pPr>
        <w:pStyle w:val="ListParagraph"/>
        <w:numPr>
          <w:ilvl w:val="0"/>
          <w:numId w:val="3"/>
        </w:numPr>
      </w:pPr>
      <w:r w:rsidRPr="007F3B75">
        <w:t>Analytical balance</w:t>
      </w:r>
    </w:p>
    <w:p w14:paraId="76463307" w14:textId="240A94B8" w:rsidR="002A3E2C" w:rsidRPr="007F3B75" w:rsidRDefault="00983BE3" w:rsidP="0063372B">
      <w:pPr>
        <w:pStyle w:val="ListParagraph"/>
        <w:numPr>
          <w:ilvl w:val="0"/>
          <w:numId w:val="3"/>
        </w:numPr>
      </w:pPr>
      <w:r w:rsidRPr="007F3B75">
        <w:t>M</w:t>
      </w:r>
      <w:r w:rsidR="007F3B75" w:rsidRPr="007F3B75">
        <w:t>etal sample</w:t>
      </w:r>
    </w:p>
    <w:p w14:paraId="24D135F4" w14:textId="6D037A81" w:rsidR="002A3E2C" w:rsidRDefault="002A3E2C" w:rsidP="002A3E2C">
      <w:pPr>
        <w:rPr>
          <w:highlight w:val="yellow"/>
        </w:rPr>
      </w:pPr>
    </w:p>
    <w:p w14:paraId="3B00114B" w14:textId="3E8DB951" w:rsidR="007E5033" w:rsidRDefault="00506DE6" w:rsidP="007E5033">
      <w:pPr>
        <w:pStyle w:val="Heading2"/>
      </w:pPr>
      <w:bookmarkStart w:id="18" w:name="_Ref172095878"/>
      <w:bookmarkStart w:id="19" w:name="_Toc181170610"/>
      <w:r w:rsidRPr="00051EA3">
        <w:t>Experimental Procedure.</w:t>
      </w:r>
      <w:bookmarkEnd w:id="18"/>
      <w:bookmarkEnd w:id="19"/>
    </w:p>
    <w:p w14:paraId="0F99343D" w14:textId="77777777" w:rsidR="008E4312" w:rsidRDefault="008E4312" w:rsidP="008E4312"/>
    <w:p w14:paraId="59135236" w14:textId="1F80336C" w:rsidR="008E4312" w:rsidRDefault="008E4312" w:rsidP="008E4312">
      <w:r>
        <w:t>In this experiment, the following calorimetric measurements</w:t>
      </w:r>
      <w:r w:rsidR="008B4708">
        <w:t xml:space="preserve"> will be performed:</w:t>
      </w:r>
    </w:p>
    <w:p w14:paraId="2EAC03D5" w14:textId="0623E914" w:rsidR="008B4708" w:rsidRDefault="008B4708" w:rsidP="008E4312">
      <w:r>
        <w:tab/>
        <w:t>Measure the value of heat capacity of the calorimeter</w:t>
      </w:r>
      <w:r w:rsidR="00AA4463">
        <w:t xml:space="preserve"> (</w:t>
      </w:r>
      <w:proofErr w:type="spellStart"/>
      <w:r w:rsidR="00AA4463">
        <w:t>HC</w:t>
      </w:r>
      <w:r w:rsidR="00AA4463" w:rsidRPr="00AA4463">
        <w:rPr>
          <w:vertAlign w:val="subscript"/>
        </w:rPr>
        <w:t>calorimeter</w:t>
      </w:r>
      <w:proofErr w:type="spellEnd"/>
      <w:r w:rsidR="00AA4463">
        <w:t>)</w:t>
      </w:r>
    </w:p>
    <w:p w14:paraId="19BC3DAC" w14:textId="66599924" w:rsidR="008B4708" w:rsidRDefault="008B4708" w:rsidP="008E4312">
      <w:r>
        <w:tab/>
        <w:t xml:space="preserve">Measure the specific heat </w:t>
      </w:r>
      <w:r w:rsidR="00AA4463">
        <w:t>capacity of the metal (C</w:t>
      </w:r>
      <w:r w:rsidR="00AA4463" w:rsidRPr="00AA4463">
        <w:rPr>
          <w:vertAlign w:val="subscript"/>
        </w:rPr>
        <w:t>p metal</w:t>
      </w:r>
      <w:r w:rsidR="00AA4463">
        <w:t>)</w:t>
      </w:r>
    </w:p>
    <w:p w14:paraId="559504B9" w14:textId="50E32205" w:rsidR="00B43BC3" w:rsidRDefault="00B43BC3">
      <w:r>
        <w:br w:type="page"/>
      </w:r>
    </w:p>
    <w:p w14:paraId="15D241D7" w14:textId="017D2AA4" w:rsidR="006252E1" w:rsidRDefault="0024239F" w:rsidP="006252E1">
      <w:pPr>
        <w:pStyle w:val="Heading3"/>
      </w:pPr>
      <w:bookmarkStart w:id="20" w:name="_Toc181170611"/>
      <w:r>
        <w:lastRenderedPageBreak/>
        <w:t>Measure the heat capacity of the Calorimeter (</w:t>
      </w:r>
      <w:proofErr w:type="spellStart"/>
      <w:r>
        <w:t>HC</w:t>
      </w:r>
      <w:r w:rsidRPr="00AA4463">
        <w:rPr>
          <w:vertAlign w:val="subscript"/>
        </w:rPr>
        <w:t>calorimeter</w:t>
      </w:r>
      <w:proofErr w:type="spellEnd"/>
      <w:r>
        <w:t>)</w:t>
      </w:r>
      <w:bookmarkEnd w:id="20"/>
    </w:p>
    <w:p w14:paraId="69F8896B" w14:textId="77777777" w:rsidR="0024239F" w:rsidRDefault="0024239F" w:rsidP="0024239F"/>
    <w:p w14:paraId="6F1B464B" w14:textId="5C5CFEA5" w:rsidR="00693C06" w:rsidRDefault="00693C06" w:rsidP="00693C06">
      <w:r>
        <w:t xml:space="preserve">Obtain two Styrofoam coffee cups (one inside the other) with a lid, </w:t>
      </w:r>
      <w:proofErr w:type="gramStart"/>
      <w:r w:rsidR="00B728B9">
        <w:t>thermometer</w:t>
      </w:r>
      <w:proofErr w:type="gramEnd"/>
      <w:r w:rsidR="00B728B9">
        <w:t xml:space="preserve"> and a stirring rod to build the calorimeter</w:t>
      </w:r>
      <w:r w:rsidR="00FE7C12">
        <w:t xml:space="preserve">. </w:t>
      </w:r>
      <w:r w:rsidR="006C796D">
        <w:t>Set the calorimeter using a stand and clamp, as shown in [INSERT FIGURE]</w:t>
      </w:r>
      <w:r w:rsidR="00F61F4D">
        <w:t>. The goal of this experiment is to measure how much heat this apparatus absorbs</w:t>
      </w:r>
      <w:r w:rsidR="00A7276E">
        <w:t>.</w:t>
      </w:r>
    </w:p>
    <w:p w14:paraId="4E3D451E" w14:textId="529C1F7D" w:rsidR="00A7276E" w:rsidRDefault="00041338" w:rsidP="00693C06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7936" behindDoc="0" locked="0" layoutInCell="1" allowOverlap="1" wp14:anchorId="03E582BB" wp14:editId="0FD76A02">
                <wp:simplePos x="0" y="0"/>
                <wp:positionH relativeFrom="margin">
                  <wp:align>center</wp:align>
                </wp:positionH>
                <wp:positionV relativeFrom="paragraph">
                  <wp:posOffset>295334</wp:posOffset>
                </wp:positionV>
                <wp:extent cx="1392555" cy="1828800"/>
                <wp:effectExtent l="0" t="0" r="17145" b="19050"/>
                <wp:wrapTopAndBottom/>
                <wp:docPr id="212234406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92555" cy="1828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BE55AD3" w14:textId="0BF9C1DB" w:rsidR="00A7276E" w:rsidRDefault="00041338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78EAA0E" wp14:editId="071E971B">
                                  <wp:extent cx="1322070" cy="1753870"/>
                                  <wp:effectExtent l="0" t="0" r="0" b="0"/>
                                  <wp:docPr id="1094503206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274898420" name=""/>
                                          <pic:cNvPicPr/>
                                        </pic:nvPicPr>
                                        <pic:blipFill>
                                          <a:blip r:embed="rId11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322070" cy="175387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E582BB" id="_x0000_s1029" type="#_x0000_t202" style="position:absolute;margin-left:0;margin-top:23.25pt;width:109.65pt;height:2in;z-index:251687936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">
                <v:textbox>
                  <w:txbxContent>
                    <w:p w14:paraId="7BE55AD3" w14:textId="0BF9C1DB" w:rsidR="00A7276E" w:rsidRDefault="00041338">
                      <w:r>
                        <w:rPr>
                          <w:noProof/>
                        </w:rPr>
                        <w:drawing>
                          <wp:inline distT="0" distB="0" distL="0" distR="0" wp14:anchorId="078EAA0E" wp14:editId="071E971B">
                            <wp:extent cx="1322070" cy="1753870"/>
                            <wp:effectExtent l="0" t="0" r="0" b="0"/>
                            <wp:docPr id="1094503206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274898420" name=""/>
                                    <pic:cNvPicPr/>
                                  </pic:nvPicPr>
                                  <pic:blipFill>
                                    <a:blip r:embed="rId11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322070" cy="175387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</w:p>
    <w:p w14:paraId="2DAA1DA4" w14:textId="4E1C45F8" w:rsidR="00A7276E" w:rsidRPr="002A2874" w:rsidRDefault="001C3F02" w:rsidP="001C3F02">
      <w:pPr>
        <w:pStyle w:val="Caption"/>
        <w:jc w:val="center"/>
      </w:pPr>
      <w:bookmarkStart w:id="21" w:name="_Toc18117062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74558">
        <w:rPr>
          <w:noProof/>
        </w:rPr>
        <w:t>4</w:t>
      </w:r>
      <w:r>
        <w:fldChar w:fldCharType="end"/>
      </w:r>
      <w:r>
        <w:t xml:space="preserve"> - Apparatus used to perform calorimetric </w:t>
      </w:r>
      <w:r w:rsidR="00132F4F">
        <w:t>measurements.</w:t>
      </w:r>
      <w:bookmarkEnd w:id="21"/>
    </w:p>
    <w:p w14:paraId="44C68644" w14:textId="444BC8BA" w:rsidR="00327CEB" w:rsidRPr="000A3E67" w:rsidRDefault="000A3E67" w:rsidP="00506DE6">
      <w:pPr>
        <w:rPr>
          <w:u w:val="single"/>
        </w:rPr>
      </w:pPr>
      <w:r w:rsidRPr="000A3E67">
        <w:rPr>
          <w:u w:val="single"/>
        </w:rPr>
        <w:t>Procedure to measure (</w:t>
      </w:r>
      <w:proofErr w:type="spellStart"/>
      <w:r w:rsidRPr="000A3E67">
        <w:rPr>
          <w:u w:val="single"/>
        </w:rPr>
        <w:t>HC</w:t>
      </w:r>
      <w:r w:rsidRPr="000A3E67">
        <w:rPr>
          <w:u w:val="single"/>
          <w:vertAlign w:val="subscript"/>
        </w:rPr>
        <w:t>calorimeter</w:t>
      </w:r>
      <w:proofErr w:type="spellEnd"/>
      <w:r w:rsidRPr="000A3E67">
        <w:rPr>
          <w:u w:val="single"/>
        </w:rPr>
        <w:t>)</w:t>
      </w:r>
    </w:p>
    <w:p w14:paraId="3432C834" w14:textId="720DAE98" w:rsidR="000A3E67" w:rsidRDefault="00B26908" w:rsidP="00A27569">
      <w:pPr>
        <w:pStyle w:val="ListParagraph"/>
        <w:numPr>
          <w:ilvl w:val="0"/>
          <w:numId w:val="9"/>
        </w:numPr>
      </w:pPr>
      <w:r>
        <w:t>Add 50.0mL of water to the Styrofoam coffee cups</w:t>
      </w:r>
      <w:r w:rsidR="00AD485C">
        <w:t xml:space="preserve"> and close with a lid. Add the thermometer and stirring </w:t>
      </w:r>
      <w:proofErr w:type="gramStart"/>
      <w:r w:rsidR="00A27569">
        <w:t>rod</w:t>
      </w:r>
      <w:proofErr w:type="gramEnd"/>
      <w:r w:rsidR="00A27569">
        <w:t xml:space="preserve"> </w:t>
      </w:r>
    </w:p>
    <w:p w14:paraId="0351BEB4" w14:textId="32D6D086" w:rsidR="00A27569" w:rsidRPr="00662B21" w:rsidRDefault="00A27569" w:rsidP="00A27569">
      <w:pPr>
        <w:pStyle w:val="ListParagraph"/>
        <w:numPr>
          <w:ilvl w:val="0"/>
          <w:numId w:val="9"/>
        </w:numPr>
      </w:pPr>
      <w:r>
        <w:t xml:space="preserve">Take 50.0mL of water to a separate </w:t>
      </w:r>
      <w:r w:rsidR="003E62CB">
        <w:t>beaker and heat to about 80°C.</w:t>
      </w:r>
      <w:r w:rsidR="008D140C">
        <w:t>Turn of the heat source and wait until the temperature reaches about 60°C</w:t>
      </w:r>
      <w:r w:rsidR="00EE02C6">
        <w:t>. When the “hot water” is ready, record</w:t>
      </w:r>
      <w:r w:rsidR="00662B21">
        <w:t xml:space="preserve"> </w:t>
      </w:r>
      <w:r w:rsidR="00EE02C6">
        <w:t xml:space="preserve">the </w:t>
      </w:r>
      <w:r w:rsidR="00662B21">
        <w:t xml:space="preserve">temperature as </w:t>
      </w:r>
      <w:proofErr w:type="spellStart"/>
      <w:proofErr w:type="gramStart"/>
      <w:r w:rsidR="00662B21">
        <w:t>T</w:t>
      </w:r>
      <w:r w:rsidR="00662B21" w:rsidRPr="00662B21">
        <w:rPr>
          <w:vertAlign w:val="subscript"/>
        </w:rPr>
        <w:t>max</w:t>
      </w:r>
      <w:proofErr w:type="spellEnd"/>
      <w:proofErr w:type="gramEnd"/>
    </w:p>
    <w:p w14:paraId="08B08801" w14:textId="463E2BA1" w:rsidR="00662B21" w:rsidRDefault="00662B21" w:rsidP="00A27569">
      <w:pPr>
        <w:pStyle w:val="ListParagraph"/>
        <w:numPr>
          <w:ilvl w:val="0"/>
          <w:numId w:val="9"/>
        </w:numPr>
      </w:pPr>
      <w:r>
        <w:t>Measure the temperature</w:t>
      </w:r>
      <w:r w:rsidR="008806C7">
        <w:t xml:space="preserve"> of the water in the calorimeter, and record</w:t>
      </w:r>
      <w:r w:rsidR="006A168E">
        <w:t xml:space="preserve"> it as </w:t>
      </w:r>
      <w:proofErr w:type="spellStart"/>
      <w:proofErr w:type="gramStart"/>
      <w:r w:rsidR="006A168E">
        <w:t>T</w:t>
      </w:r>
      <w:r w:rsidR="006A168E" w:rsidRPr="006A168E">
        <w:rPr>
          <w:vertAlign w:val="subscript"/>
        </w:rPr>
        <w:t>cold</w:t>
      </w:r>
      <w:proofErr w:type="spellEnd"/>
      <w:proofErr w:type="gramEnd"/>
    </w:p>
    <w:p w14:paraId="15782599" w14:textId="2B9F38BB" w:rsidR="006A168E" w:rsidRDefault="006A168E" w:rsidP="00A27569">
      <w:pPr>
        <w:pStyle w:val="ListParagraph"/>
        <w:numPr>
          <w:ilvl w:val="0"/>
          <w:numId w:val="9"/>
        </w:numPr>
      </w:pPr>
      <w:r>
        <w:t>Add the hot water</w:t>
      </w:r>
      <w:r w:rsidR="00CB5743">
        <w:t xml:space="preserve"> to the water in the calorimeter, mix thoroughly whilst watching the thermometer. Record the maximum equilibrium </w:t>
      </w:r>
      <w:r w:rsidR="00056BFD">
        <w:t xml:space="preserve">temperature of the mixture and record it as </w:t>
      </w:r>
      <w:proofErr w:type="spellStart"/>
      <w:proofErr w:type="gramStart"/>
      <w:r w:rsidR="00056BFD">
        <w:t>T</w:t>
      </w:r>
      <w:r w:rsidR="00056BFD" w:rsidRPr="00056BFD">
        <w:rPr>
          <w:vertAlign w:val="subscript"/>
        </w:rPr>
        <w:t>max</w:t>
      </w:r>
      <w:proofErr w:type="spellEnd"/>
      <w:proofErr w:type="gramEnd"/>
    </w:p>
    <w:p w14:paraId="734CA684" w14:textId="58E7E817" w:rsidR="00265E29" w:rsidRDefault="00265E29" w:rsidP="00A27569">
      <w:pPr>
        <w:pStyle w:val="ListParagraph"/>
        <w:numPr>
          <w:ilvl w:val="0"/>
          <w:numId w:val="9"/>
        </w:numPr>
      </w:pPr>
      <w:r>
        <w:t xml:space="preserve">Calculate the </w:t>
      </w:r>
      <w:r w:rsidR="00616A6E">
        <w:t>heat capacity of the calorimeter</w:t>
      </w:r>
      <w:r w:rsidR="00B87315">
        <w:t xml:space="preserve"> (</w:t>
      </w:r>
      <w:proofErr w:type="spellStart"/>
      <w:r w:rsidR="00B87315">
        <w:t>HC</w:t>
      </w:r>
      <w:r w:rsidR="00B87315" w:rsidRPr="00AA4463">
        <w:rPr>
          <w:vertAlign w:val="subscript"/>
        </w:rPr>
        <w:t>calorimeter</w:t>
      </w:r>
      <w:proofErr w:type="spellEnd"/>
      <w:r w:rsidR="00B87315">
        <w:t>)</w:t>
      </w:r>
      <w:r w:rsidR="009E232D">
        <w:t xml:space="preserve"> using equations</w:t>
      </w:r>
      <w:r w:rsidR="004B2AC0">
        <w:t xml:space="preserve"> in Section 1.1</w:t>
      </w:r>
    </w:p>
    <w:p w14:paraId="1BA295CD" w14:textId="77777777" w:rsidR="00057875" w:rsidRDefault="00057875">
      <w:r>
        <w:br w:type="page"/>
      </w:r>
    </w:p>
    <w:p w14:paraId="612766DE" w14:textId="040A5F00" w:rsidR="00FF509D" w:rsidRDefault="00FF509D" w:rsidP="00FF509D">
      <w:pPr>
        <w:pStyle w:val="Heading3"/>
      </w:pPr>
      <w:bookmarkStart w:id="22" w:name="_Toc181170612"/>
      <w:r>
        <w:lastRenderedPageBreak/>
        <w:t>Measure the specific heat capacity of a metal (C</w:t>
      </w:r>
      <w:r w:rsidRPr="000A0D35">
        <w:rPr>
          <w:vertAlign w:val="subscript"/>
        </w:rPr>
        <w:t>p metal</w:t>
      </w:r>
      <w:r>
        <w:t>)</w:t>
      </w:r>
      <w:bookmarkEnd w:id="22"/>
    </w:p>
    <w:p w14:paraId="6DCEA822" w14:textId="77777777" w:rsidR="000A0D35" w:rsidRDefault="000A0D35" w:rsidP="000A0D35"/>
    <w:p w14:paraId="3CBAB0F1" w14:textId="1B0B1C52" w:rsidR="000A0D35" w:rsidRPr="00175629" w:rsidRDefault="0020473D" w:rsidP="000A0D35">
      <w:pPr>
        <w:rPr>
          <w:u w:val="single"/>
          <w:vertAlign w:val="subscript"/>
        </w:rPr>
      </w:pPr>
      <w:r w:rsidRPr="00175629">
        <w:rPr>
          <w:u w:val="single"/>
        </w:rPr>
        <w:t>Procedure to measure C</w:t>
      </w:r>
      <w:r w:rsidRPr="00175629">
        <w:rPr>
          <w:u w:val="single"/>
          <w:vertAlign w:val="subscript"/>
        </w:rPr>
        <w:t xml:space="preserve">p </w:t>
      </w:r>
      <w:proofErr w:type="gramStart"/>
      <w:r w:rsidRPr="00175629">
        <w:rPr>
          <w:u w:val="single"/>
          <w:vertAlign w:val="subscript"/>
        </w:rPr>
        <w:t>metal</w:t>
      </w:r>
      <w:proofErr w:type="gramEnd"/>
    </w:p>
    <w:p w14:paraId="7F2BC432" w14:textId="77777777" w:rsidR="0020473D" w:rsidRPr="00175629" w:rsidRDefault="0020473D" w:rsidP="000A0D35"/>
    <w:p w14:paraId="233BE548" w14:textId="6AEBDBC1" w:rsidR="00383050" w:rsidRDefault="00990BF3" w:rsidP="000A0D35">
      <w:r>
        <w:t xml:space="preserve">Use the same apparatus as previously used in </w:t>
      </w:r>
      <w:r w:rsidR="00383050">
        <w:t xml:space="preserve">Figure </w:t>
      </w:r>
      <w:r w:rsidR="00EB4721">
        <w:t>4</w:t>
      </w:r>
      <w:r w:rsidR="00383050">
        <w:t>.</w:t>
      </w:r>
    </w:p>
    <w:p w14:paraId="570E9825" w14:textId="775A1FFE" w:rsidR="00B365EA" w:rsidRDefault="00B365EA" w:rsidP="00F877AB">
      <w:pPr>
        <w:pStyle w:val="ListParagraph"/>
        <w:numPr>
          <w:ilvl w:val="0"/>
          <w:numId w:val="10"/>
        </w:numPr>
      </w:pPr>
      <w:r>
        <w:t>Obtain a piece of the metal sample</w:t>
      </w:r>
      <w:r w:rsidR="005C066B">
        <w:t xml:space="preserve">. Weigh the material and record its mass as </w:t>
      </w:r>
      <w:proofErr w:type="spellStart"/>
      <w:r w:rsidR="005C066B">
        <w:t>m</w:t>
      </w:r>
      <w:r w:rsidR="005C066B" w:rsidRPr="00F877AB">
        <w:rPr>
          <w:vertAlign w:val="subscript"/>
        </w:rPr>
        <w:t>metal</w:t>
      </w:r>
      <w:proofErr w:type="spellEnd"/>
      <w:r w:rsidR="005C066B">
        <w:t>.</w:t>
      </w:r>
    </w:p>
    <w:p w14:paraId="53D040FE" w14:textId="406ED372" w:rsidR="00F877AB" w:rsidRDefault="00F877AB" w:rsidP="00F877AB">
      <w:pPr>
        <w:pStyle w:val="ListParagraph"/>
        <w:numPr>
          <w:ilvl w:val="0"/>
          <w:numId w:val="10"/>
        </w:numPr>
      </w:pPr>
      <w:r>
        <w:t>Set up a water</w:t>
      </w:r>
      <w:r w:rsidR="00DB395C">
        <w:t xml:space="preserve"> bath, heat the water until boiling and then carefully place the metal sample into it. Maintain the </w:t>
      </w:r>
      <w:r w:rsidR="009B4894">
        <w:t>boiling</w:t>
      </w:r>
      <w:r w:rsidR="00DB395C">
        <w:t xml:space="preserve"> for </w:t>
      </w:r>
      <w:r w:rsidR="00C744DD">
        <w:t>another 5 minutes to allow the metal to reach the same temperature as the water. Try to avoid</w:t>
      </w:r>
      <w:r w:rsidR="00D71041">
        <w:t xml:space="preserve"> the heating of the metal directly. To reduce the effect of direct heating close the gas</w:t>
      </w:r>
      <w:r w:rsidR="00F717EB">
        <w:t xml:space="preserve"> after 5 </w:t>
      </w:r>
      <w:r w:rsidR="009B4894">
        <w:t>minutes</w:t>
      </w:r>
      <w:r w:rsidR="00F717EB">
        <w:t xml:space="preserve"> and wait 2 </w:t>
      </w:r>
      <w:r w:rsidR="009B4894">
        <w:t>minutes for</w:t>
      </w:r>
      <w:r w:rsidR="00F717EB">
        <w:t xml:space="preserve"> the temperature of boiling water and piece of metal</w:t>
      </w:r>
      <w:r w:rsidR="00937E4F">
        <w:t xml:space="preserve"> to equilibrate.</w:t>
      </w:r>
    </w:p>
    <w:p w14:paraId="24C086C1" w14:textId="7D345977" w:rsidR="00937E4F" w:rsidRDefault="00937E4F" w:rsidP="00F877AB">
      <w:pPr>
        <w:pStyle w:val="ListParagraph"/>
        <w:numPr>
          <w:ilvl w:val="0"/>
          <w:numId w:val="10"/>
        </w:numPr>
      </w:pPr>
      <w:r>
        <w:t xml:space="preserve">Whilst this is being done measure 30.0mL of water and add it to the calorimeter. Measure the </w:t>
      </w:r>
      <w:r w:rsidR="00B87741">
        <w:t xml:space="preserve">temperature of the water in the calorimeter, as done previously and record it as </w:t>
      </w:r>
      <w:proofErr w:type="spellStart"/>
      <w:r w:rsidR="00B87741">
        <w:t>T</w:t>
      </w:r>
      <w:r w:rsidR="00B87741" w:rsidRPr="00B87741">
        <w:rPr>
          <w:vertAlign w:val="subscript"/>
        </w:rPr>
        <w:t>cold</w:t>
      </w:r>
      <w:proofErr w:type="spellEnd"/>
      <w:r w:rsidR="00B87741">
        <w:t xml:space="preserve">. </w:t>
      </w:r>
    </w:p>
    <w:p w14:paraId="62172901" w14:textId="1CE924AA" w:rsidR="00B87741" w:rsidRDefault="0010689A" w:rsidP="00F877AB">
      <w:pPr>
        <w:pStyle w:val="ListParagraph"/>
        <w:numPr>
          <w:ilvl w:val="0"/>
          <w:numId w:val="10"/>
        </w:numPr>
      </w:pPr>
      <w:r>
        <w:t>Once the metal has reached “thermal equilibrium” with the boing water, measure and record</w:t>
      </w:r>
      <w:r w:rsidR="00405CF3">
        <w:t xml:space="preserve"> the temperature of the hot water as T</w:t>
      </w:r>
      <w:r w:rsidR="00405CF3" w:rsidRPr="007A0E63">
        <w:rPr>
          <w:vertAlign w:val="subscript"/>
        </w:rPr>
        <w:t>hot</w:t>
      </w:r>
      <w:r w:rsidR="00405CF3">
        <w:t xml:space="preserve"> and quickly </w:t>
      </w:r>
      <w:r w:rsidR="00190B3C">
        <w:t xml:space="preserve">add the </w:t>
      </w:r>
      <w:r w:rsidR="000A5A96">
        <w:t>metal to the water</w:t>
      </w:r>
      <w:r w:rsidR="00EC33BC">
        <w:t xml:space="preserve"> in the calorimeter using the tongs.</w:t>
      </w:r>
    </w:p>
    <w:p w14:paraId="525FFFAA" w14:textId="7B23B021" w:rsidR="00EC33BC" w:rsidRDefault="00F16483" w:rsidP="00F877AB">
      <w:pPr>
        <w:pStyle w:val="ListParagraph"/>
        <w:numPr>
          <w:ilvl w:val="0"/>
          <w:numId w:val="10"/>
        </w:numPr>
      </w:pPr>
      <w:r>
        <w:t>Stir the water and record the temperature every 10 seconds</w:t>
      </w:r>
      <w:r w:rsidR="00521251">
        <w:t xml:space="preserve"> filling in the datasheet provided with the entries (time, </w:t>
      </w:r>
      <w:proofErr w:type="spellStart"/>
      <w:r w:rsidR="00521251">
        <w:t>T</w:t>
      </w:r>
      <w:r w:rsidR="00521251" w:rsidRPr="00521251">
        <w:rPr>
          <w:vertAlign w:val="subscript"/>
        </w:rPr>
        <w:t>water</w:t>
      </w:r>
      <w:proofErr w:type="spellEnd"/>
      <w:r w:rsidR="00521251">
        <w:t>)</w:t>
      </w:r>
      <w:r w:rsidR="007F5441">
        <w:t xml:space="preserve">. The temperature will increase at the start. Continue until the temperature </w:t>
      </w:r>
      <w:r w:rsidR="00673399">
        <w:t xml:space="preserve">of the water has reached a maximum and then cooled down by about 2°C. Record the maximum temperature </w:t>
      </w:r>
      <w:r w:rsidR="00CD461E">
        <w:t xml:space="preserve">reached by the water as </w:t>
      </w:r>
      <w:proofErr w:type="spellStart"/>
      <w:r w:rsidR="00CD461E">
        <w:t>T</w:t>
      </w:r>
      <w:r w:rsidR="00CD461E" w:rsidRPr="00CD461E">
        <w:rPr>
          <w:vertAlign w:val="subscript"/>
        </w:rPr>
        <w:t>max</w:t>
      </w:r>
      <w:proofErr w:type="spellEnd"/>
      <w:r w:rsidR="00CD461E">
        <w:t>.</w:t>
      </w:r>
    </w:p>
    <w:p w14:paraId="6EFC4BB1" w14:textId="16E71C10" w:rsidR="00CD461E" w:rsidRPr="000A0D35" w:rsidRDefault="00CD461E" w:rsidP="00F877AB">
      <w:pPr>
        <w:pStyle w:val="ListParagraph"/>
        <w:numPr>
          <w:ilvl w:val="0"/>
          <w:numId w:val="10"/>
        </w:numPr>
      </w:pPr>
      <w:r>
        <w:t>Calculate C</w:t>
      </w:r>
      <w:r w:rsidRPr="00093794">
        <w:rPr>
          <w:vertAlign w:val="subscript"/>
        </w:rPr>
        <w:t>p metal</w:t>
      </w:r>
      <w:r w:rsidR="00093794">
        <w:t xml:space="preserve">, the specific heat capacity of the metal </w:t>
      </w:r>
      <w:r w:rsidR="007F29CB">
        <w:t xml:space="preserve">using Equation </w:t>
      </w:r>
      <w:r w:rsidR="0000171F">
        <w:t>2</w:t>
      </w:r>
      <w:r w:rsidR="007F29CB">
        <w:t xml:space="preserve"> </w:t>
      </w:r>
      <w:r w:rsidR="00BB5C72">
        <w:t>and the value of heat capacity of the calorimeter found previously</w:t>
      </w:r>
      <w:r w:rsidR="00992039">
        <w:t>. Assume that calorimeter and water are in thermal equilibrium, C</w:t>
      </w:r>
      <w:r w:rsidR="00992039" w:rsidRPr="00992039">
        <w:rPr>
          <w:vertAlign w:val="subscript"/>
        </w:rPr>
        <w:t>p water</w:t>
      </w:r>
      <w:r w:rsidR="00992039">
        <w:t xml:space="preserve"> = </w:t>
      </w:r>
      <w:r w:rsidR="004225BF">
        <w:t>4.186 J/(</w:t>
      </w:r>
      <w:proofErr w:type="spellStart"/>
      <w:r w:rsidR="004225BF">
        <w:t>g°C</w:t>
      </w:r>
      <w:proofErr w:type="spellEnd"/>
      <w:r w:rsidR="004225BF">
        <w:t>) and provide the units of the results of the cal</w:t>
      </w:r>
      <w:r w:rsidR="00870DC9">
        <w:t>culations.</w:t>
      </w:r>
    </w:p>
    <w:p w14:paraId="6C215E81" w14:textId="6217C063" w:rsidR="002862BB" w:rsidRDefault="002862BB">
      <w:r>
        <w:br w:type="page"/>
      </w:r>
    </w:p>
    <w:p w14:paraId="59B8A51D" w14:textId="06B4F642" w:rsidR="00F26BB7" w:rsidRPr="004F05BE" w:rsidRDefault="009120F9" w:rsidP="008C0D97">
      <w:pPr>
        <w:pStyle w:val="Heading2"/>
      </w:pPr>
      <w:bookmarkStart w:id="23" w:name="_Ref172035518"/>
      <w:bookmarkStart w:id="24" w:name="_Toc181170613"/>
      <w:r w:rsidRPr="004F05BE">
        <w:lastRenderedPageBreak/>
        <w:t>Scans of Laboratory Data Sheet</w:t>
      </w:r>
      <w:bookmarkEnd w:id="23"/>
      <w:bookmarkEnd w:id="24"/>
    </w:p>
    <w:p w14:paraId="35AF4675" w14:textId="1DEE58F2" w:rsidR="009120F9" w:rsidRDefault="009120F9" w:rsidP="009120F9">
      <w:pPr>
        <w:rPr>
          <w:highlight w:val="yellow"/>
        </w:rPr>
      </w:pPr>
      <w:r w:rsidRPr="009120F9">
        <w:rPr>
          <w:noProof/>
          <w:highlight w:val="yellow"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4CCA0518" wp14:editId="663947FC">
                <wp:simplePos x="0" y="0"/>
                <wp:positionH relativeFrom="margin">
                  <wp:align>right</wp:align>
                </wp:positionH>
                <wp:positionV relativeFrom="paragraph">
                  <wp:posOffset>360045</wp:posOffset>
                </wp:positionV>
                <wp:extent cx="5715000" cy="7162800"/>
                <wp:effectExtent l="0" t="0" r="19050" b="19050"/>
                <wp:wrapTopAndBottom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0" cy="7162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437B6CB" w14:textId="5412ED1E" w:rsidR="009120F9" w:rsidRDefault="00096F5F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51F848B" wp14:editId="552CB0DF">
                                  <wp:extent cx="5455285" cy="7062470"/>
                                  <wp:effectExtent l="0" t="0" r="0" b="5080"/>
                                  <wp:docPr id="716841387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716841387" name=""/>
                                          <pic:cNvPicPr/>
                                        </pic:nvPicPr>
                                        <pic:blipFill>
                                          <a:blip r:embed="rId12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455285" cy="706247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CA0518" id="_x0000_s1030" type="#_x0000_t202" style="position:absolute;margin-left:398.8pt;margin-top:28.35pt;width:450pt;height:564pt;z-index:25167462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">
                <v:textbox>
                  <w:txbxContent>
                    <w:p w14:paraId="1437B6CB" w14:textId="5412ED1E" w:rsidR="009120F9" w:rsidRDefault="00096F5F">
                      <w:r>
                        <w:rPr>
                          <w:noProof/>
                        </w:rPr>
                        <w:drawing>
                          <wp:inline distT="0" distB="0" distL="0" distR="0" wp14:anchorId="751F848B" wp14:editId="552CB0DF">
                            <wp:extent cx="5455285" cy="7062470"/>
                            <wp:effectExtent l="0" t="0" r="0" b="5080"/>
                            <wp:docPr id="716841387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716841387" name=""/>
                                    <pic:cNvPicPr/>
                                  </pic:nvPicPr>
                                  <pic:blipFill>
                                    <a:blip r:embed="rId12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455285" cy="706247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</w:p>
    <w:p w14:paraId="3F5A6D60" w14:textId="12389AAB" w:rsidR="009120F9" w:rsidRDefault="009120F9" w:rsidP="009120F9">
      <w:pPr>
        <w:pStyle w:val="Caption"/>
        <w:jc w:val="center"/>
      </w:pPr>
      <w:bookmarkStart w:id="25" w:name="_Toc18117062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74558">
        <w:rPr>
          <w:noProof/>
        </w:rPr>
        <w:t>5</w:t>
      </w:r>
      <w:r>
        <w:rPr>
          <w:noProof/>
        </w:rPr>
        <w:fldChar w:fldCharType="end"/>
      </w:r>
      <w:r>
        <w:t xml:space="preserve"> - Page 1 of Laboratory Data</w:t>
      </w:r>
      <w:bookmarkEnd w:id="25"/>
    </w:p>
    <w:p w14:paraId="7B823CD8" w14:textId="4E652B32" w:rsidR="009120F9" w:rsidRDefault="009120F9">
      <w:pPr>
        <w:rPr>
          <w:highlight w:val="yellow"/>
        </w:rPr>
      </w:pPr>
      <w:r>
        <w:rPr>
          <w:highlight w:val="yellow"/>
        </w:rPr>
        <w:br w:type="page"/>
      </w:r>
    </w:p>
    <w:p w14:paraId="60328D86" w14:textId="0B199B8E" w:rsidR="009120F9" w:rsidRDefault="000B0C27" w:rsidP="009120F9">
      <w:pPr>
        <w:pStyle w:val="Caption"/>
        <w:jc w:val="center"/>
      </w:pPr>
      <w:bookmarkStart w:id="26" w:name="_Toc181170623"/>
      <w:r w:rsidRPr="009120F9">
        <w:rPr>
          <w:noProof/>
          <w:highlight w:val="yellow"/>
        </w:rPr>
        <w:lastRenderedPageBreak/>
        <mc:AlternateContent>
          <mc:Choice Requires="wps">
            <w:drawing>
              <wp:anchor distT="45720" distB="45720" distL="114300" distR="114300" simplePos="0" relativeHeight="251676672" behindDoc="0" locked="0" layoutInCell="1" allowOverlap="1" wp14:anchorId="3187815E" wp14:editId="0AD6BEE1">
                <wp:simplePos x="0" y="0"/>
                <wp:positionH relativeFrom="margin">
                  <wp:align>right</wp:align>
                </wp:positionH>
                <wp:positionV relativeFrom="paragraph">
                  <wp:posOffset>50800</wp:posOffset>
                </wp:positionV>
                <wp:extent cx="5721350" cy="8255000"/>
                <wp:effectExtent l="0" t="0" r="12700" b="12700"/>
                <wp:wrapTopAndBottom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21350" cy="8255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019B9F0" w14:textId="0B0652B3" w:rsidR="009120F9" w:rsidRDefault="007D409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C9F4139" wp14:editId="3E5E5DAB">
                                  <wp:extent cx="5529580" cy="8009255"/>
                                  <wp:effectExtent l="0" t="0" r="0" b="0"/>
                                  <wp:docPr id="967277532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967277532" name=""/>
                                          <pic:cNvPicPr/>
                                        </pic:nvPicPr>
                                        <pic:blipFill>
                                          <a:blip r:embed="rId13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529580" cy="800925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87815E" id="_x0000_s1031" type="#_x0000_t202" style="position:absolute;left:0;text-align:left;margin-left:399.3pt;margin-top:4pt;width:450.5pt;height:650pt;z-index:25167667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">
                <v:textbox>
                  <w:txbxContent>
                    <w:p w14:paraId="3019B9F0" w14:textId="0B0652B3" w:rsidR="009120F9" w:rsidRDefault="007D4091">
                      <w:r>
                        <w:rPr>
                          <w:noProof/>
                        </w:rPr>
                        <w:drawing>
                          <wp:inline distT="0" distB="0" distL="0" distR="0" wp14:anchorId="0C9F4139" wp14:editId="3E5E5DAB">
                            <wp:extent cx="5529580" cy="8009255"/>
                            <wp:effectExtent l="0" t="0" r="0" b="0"/>
                            <wp:docPr id="967277532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967277532" name=""/>
                                    <pic:cNvPicPr/>
                                  </pic:nvPicPr>
                                  <pic:blipFill>
                                    <a:blip r:embed="rId13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529580" cy="800925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9120F9"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74558">
        <w:rPr>
          <w:noProof/>
        </w:rPr>
        <w:t>6</w:t>
      </w:r>
      <w:r>
        <w:rPr>
          <w:noProof/>
        </w:rPr>
        <w:fldChar w:fldCharType="end"/>
      </w:r>
      <w:r w:rsidR="009120F9">
        <w:t xml:space="preserve"> - Page 2 of Laboratory Data</w:t>
      </w:r>
      <w:bookmarkEnd w:id="26"/>
    </w:p>
    <w:p w14:paraId="6A84B953" w14:textId="61AF72FA" w:rsidR="009120F9" w:rsidRDefault="009120F9">
      <w:r>
        <w:br w:type="page"/>
      </w:r>
    </w:p>
    <w:p w14:paraId="23059082" w14:textId="5976D911" w:rsidR="002A6C98" w:rsidRDefault="0083537C" w:rsidP="0083537C">
      <w:pPr>
        <w:pStyle w:val="Heading1"/>
      </w:pPr>
      <w:bookmarkStart w:id="27" w:name="_Toc181170614"/>
      <w:r>
        <w:lastRenderedPageBreak/>
        <w:t>Calculations for Experiment 1</w:t>
      </w:r>
      <w:bookmarkEnd w:id="27"/>
    </w:p>
    <w:p w14:paraId="2081E9C2" w14:textId="77777777" w:rsidR="0083537C" w:rsidRDefault="0083537C" w:rsidP="0083537C"/>
    <w:p w14:paraId="310500C7" w14:textId="1BAD91A5" w:rsidR="0083537C" w:rsidRDefault="006E0B7B" w:rsidP="0083537C">
      <w:pPr>
        <w:pStyle w:val="NormalWeb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w:r w:rsidRPr="00EB29C4">
        <w:rPr>
          <w:rFonts w:asciiTheme="minorHAnsi" w:eastAsiaTheme="minorHAnsi" w:hAnsiTheme="minorHAnsi" w:cstheme="minorBidi"/>
          <w:sz w:val="22"/>
          <w:szCs w:val="22"/>
          <w:lang w:eastAsia="en-US"/>
        </w:rPr>
        <w:t>From equation 5</w:t>
      </w:r>
      <w:r w:rsidR="00F54ACB">
        <w:rPr>
          <w:rFonts w:asciiTheme="minorHAnsi" w:eastAsiaTheme="minorHAnsi" w:hAnsiTheme="minorHAnsi" w:cstheme="minorBidi"/>
          <w:sz w:val="22"/>
          <w:szCs w:val="22"/>
          <w:lang w:eastAsia="en-US"/>
        </w:rPr>
        <w:tab/>
      </w:r>
      <m:oMath>
        <m:sSub>
          <m:sSubPr>
            <m:ctrlPr>
              <w:rPr>
                <w:rFonts w:ascii="Cambria Math" w:eastAsiaTheme="minorHAnsi" w:hAnsi="Cambria Math" w:cstheme="minorBidi"/>
                <w:i/>
                <w:sz w:val="22"/>
                <w:szCs w:val="22"/>
                <w:lang w:eastAsia="en-US"/>
              </w:rPr>
            </m:ctrlPr>
          </m:sSubPr>
          <m:e>
            <m:r>
              <w:rPr>
                <w:rFonts w:ascii="Cambria Math" w:eastAsiaTheme="minorHAnsi" w:hAnsi="Cambria Math" w:cstheme="minorBidi"/>
                <w:sz w:val="22"/>
                <w:szCs w:val="22"/>
                <w:lang w:eastAsia="en-US"/>
              </w:rPr>
              <m:t>Q</m:t>
            </m:r>
          </m:e>
          <m:sub>
            <m:r>
              <w:rPr>
                <w:rFonts w:ascii="Cambria Math" w:eastAsiaTheme="minorHAnsi" w:hAnsi="Cambria Math" w:cstheme="minorBidi"/>
                <w:sz w:val="22"/>
                <w:szCs w:val="22"/>
                <w:lang w:eastAsia="en-US"/>
              </w:rPr>
              <m:t>system</m:t>
            </m:r>
          </m:sub>
        </m:sSub>
        <m:r>
          <w:rPr>
            <w:rFonts w:ascii="Cambria Math" w:eastAsiaTheme="minorHAnsi" w:hAnsi="Cambria Math" w:cstheme="minorBidi"/>
            <w:sz w:val="22"/>
            <w:szCs w:val="22"/>
            <w:lang w:eastAsia="en-US"/>
          </w:rPr>
          <m:t>=</m:t>
        </m:r>
        <m:sSub>
          <m:sSubPr>
            <m:ctrlPr>
              <w:rPr>
                <w:rFonts w:ascii="Cambria Math" w:eastAsiaTheme="minorHAnsi" w:hAnsi="Cambria Math" w:cstheme="minorBidi"/>
                <w:i/>
                <w:sz w:val="22"/>
                <w:szCs w:val="22"/>
                <w:lang w:eastAsia="en-US"/>
              </w:rPr>
            </m:ctrlPr>
          </m:sSubPr>
          <m:e>
            <m:r>
              <w:rPr>
                <w:rFonts w:ascii="Cambria Math" w:eastAsiaTheme="minorHAnsi" w:hAnsi="Cambria Math" w:cstheme="minorBidi"/>
                <w:sz w:val="22"/>
                <w:szCs w:val="22"/>
                <w:lang w:eastAsia="en-US"/>
              </w:rPr>
              <m:t>-Q</m:t>
            </m:r>
          </m:e>
          <m:sub>
            <m:r>
              <w:rPr>
                <w:rFonts w:ascii="Cambria Math" w:eastAsiaTheme="minorHAnsi" w:hAnsi="Cambria Math" w:cstheme="minorBidi"/>
                <w:sz w:val="22"/>
                <w:szCs w:val="22"/>
                <w:lang w:eastAsia="en-US"/>
              </w:rPr>
              <m:t>surroundings</m:t>
            </m:r>
          </m:sub>
        </m:sSub>
      </m:oMath>
    </w:p>
    <w:p w14:paraId="33B5479C" w14:textId="448629BD" w:rsidR="006C6753" w:rsidRDefault="006C6753" w:rsidP="0083537C">
      <w:pPr>
        <w:pStyle w:val="NormalWeb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w:r>
        <w:rPr>
          <w:rFonts w:asciiTheme="minorHAnsi" w:eastAsiaTheme="minorHAnsi" w:hAnsiTheme="minorHAnsi" w:cstheme="minorBidi"/>
          <w:sz w:val="22"/>
          <w:szCs w:val="22"/>
          <w:lang w:eastAsia="en-US"/>
        </w:rPr>
        <w:t>Firstly, defining Q(system)</w:t>
      </w:r>
      <w:r w:rsidR="00AF263E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using Equation </w:t>
      </w:r>
      <w:proofErr w:type="gramStart"/>
      <w:r w:rsidR="00AF263E">
        <w:rPr>
          <w:rFonts w:asciiTheme="minorHAnsi" w:eastAsiaTheme="minorHAnsi" w:hAnsiTheme="minorHAnsi" w:cstheme="minorBidi"/>
          <w:sz w:val="22"/>
          <w:szCs w:val="22"/>
          <w:lang w:eastAsia="en-US"/>
        </w:rPr>
        <w:t>2</w:t>
      </w:r>
      <w:r w:rsidR="00F54ACB">
        <w:rPr>
          <w:rFonts w:asciiTheme="minorHAnsi" w:eastAsiaTheme="minorHAnsi" w:hAnsiTheme="minorHAnsi" w:cstheme="minorBidi"/>
          <w:sz w:val="22"/>
          <w:szCs w:val="22"/>
          <w:lang w:eastAsia="en-US"/>
        </w:rPr>
        <w:t>;</w:t>
      </w:r>
      <w:proofErr w:type="gramEnd"/>
    </w:p>
    <w:p w14:paraId="1A22086C" w14:textId="2D6F6D75" w:rsidR="00F54ACB" w:rsidRPr="00EB29C4" w:rsidRDefault="00000000" w:rsidP="0083537C">
      <w:pPr>
        <w:pStyle w:val="NormalWeb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m:oMathPara>
        <m:oMath>
          <m:sSub>
            <m:sSubPr>
              <m:ctrlPr>
                <w:rPr>
                  <w:rFonts w:ascii="Cambria Math" w:eastAsiaTheme="minorHAnsi" w:hAnsi="Cambria Math" w:cstheme="minorBidi"/>
                  <w:i/>
                  <w:sz w:val="22"/>
                  <w:szCs w:val="22"/>
                  <w:lang w:eastAsia="en-US"/>
                </w:rPr>
              </m:ctrlPr>
            </m:sSubPr>
            <m:e>
              <m:r>
                <w:rPr>
                  <w:rFonts w:ascii="Cambria Math" w:eastAsiaTheme="minorHAnsi" w:hAnsi="Cambria Math" w:cstheme="minorBidi"/>
                  <w:sz w:val="22"/>
                  <w:szCs w:val="22"/>
                  <w:lang w:eastAsia="en-US"/>
                </w:rPr>
                <m:t>Q</m:t>
              </m:r>
            </m:e>
            <m:sub>
              <m:r>
                <w:rPr>
                  <w:rFonts w:ascii="Cambria Math" w:eastAsiaTheme="minorHAnsi" w:hAnsi="Cambria Math" w:cstheme="minorBidi"/>
                  <w:sz w:val="22"/>
                  <w:szCs w:val="22"/>
                  <w:lang w:eastAsia="en-US"/>
                </w:rPr>
                <m:t>hotwater</m:t>
              </m:r>
            </m:sub>
          </m:sSub>
          <m:r>
            <w:rPr>
              <w:rFonts w:ascii="Cambria Math" w:eastAsiaTheme="minorHAnsi" w:hAnsi="Cambria Math" w:cstheme="minorBidi"/>
              <w:sz w:val="22"/>
              <w:szCs w:val="22"/>
              <w:lang w:eastAsia="en-US"/>
            </w:rPr>
            <m:t>= Mass*Cp* ΔT=50g*4.186</m:t>
          </m:r>
          <m:f>
            <m:fPr>
              <m:ctrlPr>
                <w:rPr>
                  <w:rFonts w:ascii="Cambria Math" w:eastAsiaTheme="minorHAnsi" w:hAnsi="Cambria Math" w:cstheme="minorBidi"/>
                  <w:i/>
                  <w:sz w:val="22"/>
                  <w:szCs w:val="22"/>
                  <w:lang w:eastAsia="en-US"/>
                </w:rPr>
              </m:ctrlPr>
            </m:fPr>
            <m:num>
              <m:r>
                <w:rPr>
                  <w:rFonts w:ascii="Cambria Math" w:eastAsiaTheme="minorHAnsi" w:hAnsi="Cambria Math" w:cstheme="minorBidi"/>
                  <w:sz w:val="22"/>
                  <w:szCs w:val="22"/>
                  <w:lang w:eastAsia="en-US"/>
                </w:rPr>
                <m:t>J</m:t>
              </m:r>
            </m:num>
            <m:den>
              <m:r>
                <w:rPr>
                  <w:rFonts w:ascii="Cambria Math" w:eastAsiaTheme="minorHAnsi" w:hAnsi="Cambria Math" w:cstheme="minorBidi"/>
                  <w:sz w:val="22"/>
                  <w:szCs w:val="22"/>
                  <w:lang w:eastAsia="en-US"/>
                </w:rPr>
                <m:t>g</m:t>
              </m:r>
            </m:den>
          </m:f>
          <m:r>
            <w:rPr>
              <w:rFonts w:ascii="Cambria Math" w:eastAsiaTheme="minorHAnsi" w:hAnsi="Cambria Math" w:cstheme="minorBidi"/>
              <w:sz w:val="22"/>
              <w:szCs w:val="22"/>
              <w:lang w:eastAsia="en-US"/>
            </w:rPr>
            <m:t>°C*-20.6°C= -4311.58 J</m:t>
          </m:r>
        </m:oMath>
      </m:oMathPara>
    </w:p>
    <w:p w14:paraId="5915A5DF" w14:textId="7F0A4843" w:rsidR="00AF3EFA" w:rsidRPr="00EB29C4" w:rsidRDefault="00000000" w:rsidP="00AF3EFA">
      <w:pPr>
        <w:pStyle w:val="NormalWeb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m:oMathPara>
        <m:oMath>
          <m:sSub>
            <m:sSubPr>
              <m:ctrlPr>
                <w:rPr>
                  <w:rFonts w:ascii="Cambria Math" w:eastAsiaTheme="minorHAnsi" w:hAnsi="Cambria Math" w:cstheme="minorBidi"/>
                  <w:i/>
                  <w:sz w:val="22"/>
                  <w:szCs w:val="22"/>
                  <w:lang w:eastAsia="en-US"/>
                </w:rPr>
              </m:ctrlPr>
            </m:sSubPr>
            <m:e>
              <m:r>
                <w:rPr>
                  <w:rFonts w:ascii="Cambria Math" w:eastAsiaTheme="minorHAnsi" w:hAnsi="Cambria Math" w:cstheme="minorBidi"/>
                  <w:sz w:val="22"/>
                  <w:szCs w:val="22"/>
                  <w:lang w:eastAsia="en-US"/>
                </w:rPr>
                <m:t>Q</m:t>
              </m:r>
            </m:e>
            <m:sub>
              <m:r>
                <w:rPr>
                  <w:rFonts w:ascii="Cambria Math" w:eastAsiaTheme="minorHAnsi" w:hAnsi="Cambria Math" w:cstheme="minorBidi"/>
                  <w:sz w:val="22"/>
                  <w:szCs w:val="22"/>
                  <w:lang w:eastAsia="en-US"/>
                </w:rPr>
                <m:t>coldwater</m:t>
              </m:r>
            </m:sub>
          </m:sSub>
          <m:r>
            <w:rPr>
              <w:rFonts w:ascii="Cambria Math" w:eastAsiaTheme="minorHAnsi" w:hAnsi="Cambria Math" w:cstheme="minorBidi"/>
              <w:sz w:val="22"/>
              <w:szCs w:val="22"/>
              <w:lang w:eastAsia="en-US"/>
            </w:rPr>
            <m:t>= Mass*Cp* ΔT=50g*4.186</m:t>
          </m:r>
          <m:f>
            <m:fPr>
              <m:ctrlPr>
                <w:rPr>
                  <w:rFonts w:ascii="Cambria Math" w:eastAsiaTheme="minorHAnsi" w:hAnsi="Cambria Math" w:cstheme="minorBidi"/>
                  <w:i/>
                  <w:sz w:val="22"/>
                  <w:szCs w:val="22"/>
                  <w:lang w:eastAsia="en-US"/>
                </w:rPr>
              </m:ctrlPr>
            </m:fPr>
            <m:num>
              <m:r>
                <w:rPr>
                  <w:rFonts w:ascii="Cambria Math" w:eastAsiaTheme="minorHAnsi" w:hAnsi="Cambria Math" w:cstheme="minorBidi"/>
                  <w:sz w:val="22"/>
                  <w:szCs w:val="22"/>
                  <w:lang w:eastAsia="en-US"/>
                </w:rPr>
                <m:t>J</m:t>
              </m:r>
            </m:num>
            <m:den>
              <m:r>
                <w:rPr>
                  <w:rFonts w:ascii="Cambria Math" w:eastAsiaTheme="minorHAnsi" w:hAnsi="Cambria Math" w:cstheme="minorBidi"/>
                  <w:sz w:val="22"/>
                  <w:szCs w:val="22"/>
                  <w:lang w:eastAsia="en-US"/>
                </w:rPr>
                <m:t>g</m:t>
              </m:r>
            </m:den>
          </m:f>
          <m:r>
            <w:rPr>
              <w:rFonts w:ascii="Cambria Math" w:eastAsiaTheme="minorHAnsi" w:hAnsi="Cambria Math" w:cstheme="minorBidi"/>
              <w:sz w:val="22"/>
              <w:szCs w:val="22"/>
              <w:lang w:eastAsia="en-US"/>
            </w:rPr>
            <m:t>°C*18.7°C= 3913.91 J</m:t>
          </m:r>
        </m:oMath>
      </m:oMathPara>
    </w:p>
    <w:p w14:paraId="680E9410" w14:textId="4FF74242" w:rsidR="00EB29C4" w:rsidRDefault="000F10DD" w:rsidP="0083537C">
      <w:pPr>
        <w:pStyle w:val="NormalWeb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w:r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Secondly, the </w:t>
      </w:r>
      <w:r w:rsidR="00D46BE6">
        <w:rPr>
          <w:rFonts w:asciiTheme="minorHAnsi" w:eastAsiaTheme="minorHAnsi" w:hAnsiTheme="minorHAnsi" w:cstheme="minorBidi"/>
          <w:sz w:val="22"/>
          <w:szCs w:val="22"/>
          <w:lang w:eastAsia="en-US"/>
        </w:rPr>
        <w:t>Q(surroundings</w:t>
      </w:r>
      <w:proofErr w:type="gramStart"/>
      <w:r w:rsidR="00D46BE6">
        <w:rPr>
          <w:rFonts w:asciiTheme="minorHAnsi" w:eastAsiaTheme="minorHAnsi" w:hAnsiTheme="minorHAnsi" w:cstheme="minorBidi"/>
          <w:sz w:val="22"/>
          <w:szCs w:val="22"/>
          <w:lang w:eastAsia="en-US"/>
        </w:rPr>
        <w:t>);</w:t>
      </w:r>
      <w:proofErr w:type="gramEnd"/>
    </w:p>
    <w:p w14:paraId="61AB9292" w14:textId="1A598B6C" w:rsidR="00D46BE6" w:rsidRPr="00EB29C4" w:rsidRDefault="00000000" w:rsidP="00D46BE6">
      <w:pPr>
        <w:pStyle w:val="NormalWeb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m:oMathPara>
        <m:oMath>
          <m:sSub>
            <m:sSubPr>
              <m:ctrlPr>
                <w:rPr>
                  <w:rFonts w:ascii="Cambria Math" w:eastAsiaTheme="minorHAnsi" w:hAnsi="Cambria Math" w:cstheme="minorBidi"/>
                  <w:i/>
                  <w:sz w:val="22"/>
                  <w:szCs w:val="22"/>
                  <w:lang w:eastAsia="en-US"/>
                </w:rPr>
              </m:ctrlPr>
            </m:sSubPr>
            <m:e>
              <m:r>
                <w:rPr>
                  <w:rFonts w:ascii="Cambria Math" w:eastAsiaTheme="minorHAnsi" w:hAnsi="Cambria Math" w:cstheme="minorBidi"/>
                  <w:sz w:val="22"/>
                  <w:szCs w:val="22"/>
                  <w:lang w:eastAsia="en-US"/>
                </w:rPr>
                <m:t>Q</m:t>
              </m:r>
            </m:e>
            <m:sub>
              <m:r>
                <w:rPr>
                  <w:rFonts w:ascii="Cambria Math" w:eastAsiaTheme="minorHAnsi" w:hAnsi="Cambria Math" w:cstheme="minorBidi"/>
                  <w:sz w:val="22"/>
                  <w:szCs w:val="22"/>
                  <w:lang w:eastAsia="en-US"/>
                </w:rPr>
                <m:t>cup</m:t>
              </m:r>
            </m:sub>
          </m:sSub>
          <m:r>
            <w:rPr>
              <w:rFonts w:ascii="Cambria Math" w:eastAsiaTheme="minorHAnsi" w:hAnsi="Cambria Math" w:cstheme="minorBidi"/>
              <w:sz w:val="22"/>
              <w:szCs w:val="22"/>
              <w:lang w:eastAsia="en-US"/>
            </w:rPr>
            <m:t>= HC* ΔT=HC*18.7°C</m:t>
          </m:r>
        </m:oMath>
      </m:oMathPara>
    </w:p>
    <w:p w14:paraId="4197B856" w14:textId="39436363" w:rsidR="00BB4206" w:rsidRPr="00EB29C4" w:rsidRDefault="00000000" w:rsidP="00BB4206">
      <w:pPr>
        <w:pStyle w:val="NormalWeb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m:oMathPara>
        <m:oMath>
          <m:sSub>
            <m:sSubPr>
              <m:ctrlPr>
                <w:rPr>
                  <w:rFonts w:ascii="Cambria Math" w:eastAsiaTheme="minorHAnsi" w:hAnsi="Cambria Math" w:cstheme="minorBidi"/>
                  <w:i/>
                  <w:sz w:val="22"/>
                  <w:szCs w:val="22"/>
                  <w:lang w:eastAsia="en-US"/>
                </w:rPr>
              </m:ctrlPr>
            </m:sSubPr>
            <m:e>
              <m:r>
                <w:rPr>
                  <w:rFonts w:ascii="Cambria Math" w:eastAsiaTheme="minorHAnsi" w:hAnsi="Cambria Math" w:cstheme="minorBidi"/>
                  <w:sz w:val="22"/>
                  <w:szCs w:val="22"/>
                  <w:lang w:eastAsia="en-US"/>
                </w:rPr>
                <m:t>Q</m:t>
              </m:r>
            </m:e>
            <m:sub>
              <m:r>
                <w:rPr>
                  <w:rFonts w:ascii="Cambria Math" w:eastAsiaTheme="minorHAnsi" w:hAnsi="Cambria Math" w:cstheme="minorBidi"/>
                  <w:sz w:val="22"/>
                  <w:szCs w:val="22"/>
                  <w:lang w:eastAsia="en-US"/>
                </w:rPr>
                <m:t>cup</m:t>
              </m:r>
            </m:sub>
          </m:sSub>
          <m:r>
            <w:rPr>
              <w:rFonts w:ascii="Cambria Math" w:eastAsiaTheme="minorHAnsi" w:hAnsi="Cambria Math" w:cstheme="minorBidi"/>
              <w:sz w:val="22"/>
              <w:szCs w:val="22"/>
              <w:lang w:eastAsia="en-US"/>
            </w:rPr>
            <m:t>= 21.26578* 18.7°C=397.67 J</m:t>
          </m:r>
        </m:oMath>
      </m:oMathPara>
    </w:p>
    <w:p w14:paraId="64E6A3C5" w14:textId="14A3D970" w:rsidR="00D46BE6" w:rsidRDefault="00B06680" w:rsidP="0083537C">
      <w:pPr>
        <w:pStyle w:val="NormalWeb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w:r>
        <w:rPr>
          <w:rFonts w:asciiTheme="minorHAnsi" w:eastAsiaTheme="minorHAnsi" w:hAnsiTheme="minorHAnsi" w:cstheme="minorBidi"/>
          <w:sz w:val="22"/>
          <w:szCs w:val="22"/>
          <w:lang w:eastAsia="en-US"/>
        </w:rPr>
        <w:t>By combining</w:t>
      </w:r>
      <w:r w:rsidR="006B0116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the </w:t>
      </w:r>
      <w:proofErr w:type="gramStart"/>
      <w:r w:rsidR="006B0116">
        <w:rPr>
          <w:rFonts w:asciiTheme="minorHAnsi" w:eastAsiaTheme="minorHAnsi" w:hAnsiTheme="minorHAnsi" w:cstheme="minorBidi"/>
          <w:sz w:val="22"/>
          <w:szCs w:val="22"/>
          <w:lang w:eastAsia="en-US"/>
        </w:rPr>
        <w:t>above;</w:t>
      </w:r>
      <w:proofErr w:type="gramEnd"/>
    </w:p>
    <w:p w14:paraId="31EE5AAD" w14:textId="14BBFC0D" w:rsidR="006B0116" w:rsidRPr="00EB29C4" w:rsidRDefault="00000000" w:rsidP="006B0116">
      <w:pPr>
        <w:pStyle w:val="NormalWeb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m:oMathPara>
        <m:oMath>
          <m:sSub>
            <m:sSubPr>
              <m:ctrlPr>
                <w:rPr>
                  <w:rFonts w:ascii="Cambria Math" w:eastAsiaTheme="minorHAnsi" w:hAnsi="Cambria Math" w:cstheme="minorBidi"/>
                  <w:i/>
                  <w:sz w:val="22"/>
                  <w:szCs w:val="22"/>
                  <w:lang w:eastAsia="en-US"/>
                </w:rPr>
              </m:ctrlPr>
            </m:sSubPr>
            <m:e>
              <m:r>
                <w:rPr>
                  <w:rFonts w:ascii="Cambria Math" w:eastAsiaTheme="minorHAnsi" w:hAnsi="Cambria Math" w:cstheme="minorBidi"/>
                  <w:sz w:val="22"/>
                  <w:szCs w:val="22"/>
                  <w:lang w:eastAsia="en-US"/>
                </w:rPr>
                <m:t>Q</m:t>
              </m:r>
            </m:e>
            <m:sub>
              <m:r>
                <w:rPr>
                  <w:rFonts w:ascii="Cambria Math" w:eastAsiaTheme="minorHAnsi" w:hAnsi="Cambria Math" w:cstheme="minorBidi"/>
                  <w:sz w:val="22"/>
                  <w:szCs w:val="22"/>
                  <w:lang w:eastAsia="en-US"/>
                </w:rPr>
                <m:t>hotwater</m:t>
              </m:r>
            </m:sub>
          </m:sSub>
          <m:r>
            <w:rPr>
              <w:rFonts w:ascii="Cambria Math" w:eastAsiaTheme="minorHAnsi" w:hAnsi="Cambria Math" w:cstheme="minorBidi"/>
              <w:sz w:val="22"/>
              <w:szCs w:val="22"/>
              <w:lang w:eastAsia="en-US"/>
            </w:rPr>
            <m:t>=</m:t>
          </m:r>
          <m:sSub>
            <m:sSubPr>
              <m:ctrlPr>
                <w:rPr>
                  <w:rFonts w:ascii="Cambria Math" w:eastAsiaTheme="minorHAnsi" w:hAnsi="Cambria Math" w:cstheme="minorBidi"/>
                  <w:i/>
                  <w:sz w:val="22"/>
                  <w:szCs w:val="22"/>
                  <w:lang w:eastAsia="en-US"/>
                </w:rPr>
              </m:ctrlPr>
            </m:sSubPr>
            <m:e>
              <m:r>
                <w:rPr>
                  <w:rFonts w:ascii="Cambria Math" w:eastAsiaTheme="minorHAnsi" w:hAnsi="Cambria Math" w:cstheme="minorBidi"/>
                  <w:sz w:val="22"/>
                  <w:szCs w:val="22"/>
                  <w:lang w:eastAsia="en-US"/>
                </w:rPr>
                <m:t>-(Q</m:t>
              </m:r>
            </m:e>
            <m:sub>
              <m:r>
                <w:rPr>
                  <w:rFonts w:ascii="Cambria Math" w:eastAsiaTheme="minorHAnsi" w:hAnsi="Cambria Math" w:cstheme="minorBidi"/>
                  <w:sz w:val="22"/>
                  <w:szCs w:val="22"/>
                  <w:lang w:eastAsia="en-US"/>
                </w:rPr>
                <m:t>coldwater</m:t>
              </m:r>
            </m:sub>
          </m:sSub>
          <m:r>
            <w:rPr>
              <w:rFonts w:ascii="Cambria Math" w:eastAsiaTheme="minorHAnsi" w:hAnsi="Cambria Math" w:cstheme="minorBidi"/>
              <w:sz w:val="22"/>
              <w:szCs w:val="22"/>
              <w:lang w:eastAsia="en-US"/>
            </w:rPr>
            <m:t xml:space="preserve">+ </m:t>
          </m:r>
          <m:sSub>
            <m:sSubPr>
              <m:ctrlPr>
                <w:rPr>
                  <w:rFonts w:ascii="Cambria Math" w:eastAsiaTheme="minorHAnsi" w:hAnsi="Cambria Math" w:cstheme="minorBidi"/>
                  <w:i/>
                  <w:sz w:val="22"/>
                  <w:szCs w:val="22"/>
                  <w:lang w:eastAsia="en-US"/>
                </w:rPr>
              </m:ctrlPr>
            </m:sSubPr>
            <m:e>
              <m:r>
                <w:rPr>
                  <w:rFonts w:ascii="Cambria Math" w:eastAsiaTheme="minorHAnsi" w:hAnsi="Cambria Math" w:cstheme="minorBidi"/>
                  <w:sz w:val="22"/>
                  <w:szCs w:val="22"/>
                  <w:lang w:eastAsia="en-US"/>
                </w:rPr>
                <m:t>Q</m:t>
              </m:r>
            </m:e>
            <m:sub>
              <m:r>
                <w:rPr>
                  <w:rFonts w:ascii="Cambria Math" w:eastAsiaTheme="minorHAnsi" w:hAnsi="Cambria Math" w:cstheme="minorBidi"/>
                  <w:sz w:val="22"/>
                  <w:szCs w:val="22"/>
                  <w:lang w:eastAsia="en-US"/>
                </w:rPr>
                <m:t>cup</m:t>
              </m:r>
            </m:sub>
          </m:sSub>
          <m:r>
            <w:rPr>
              <w:rFonts w:ascii="Cambria Math" w:eastAsiaTheme="minorHAnsi" w:hAnsi="Cambria Math" w:cstheme="minorBidi"/>
              <w:sz w:val="22"/>
              <w:szCs w:val="22"/>
              <w:lang w:eastAsia="en-US"/>
            </w:rPr>
            <m:t>)</m:t>
          </m:r>
        </m:oMath>
      </m:oMathPara>
    </w:p>
    <w:p w14:paraId="67AF8E11" w14:textId="3603E2EC" w:rsidR="006B0116" w:rsidRPr="00EB29C4" w:rsidRDefault="006A1291" w:rsidP="0083537C">
      <w:pPr>
        <w:pStyle w:val="NormalWeb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m:oMathPara>
        <m:oMath>
          <m:r>
            <w:rPr>
              <w:rFonts w:ascii="Cambria Math" w:eastAsiaTheme="minorHAnsi" w:hAnsi="Cambria Math" w:cstheme="minorBidi"/>
              <w:sz w:val="22"/>
              <w:szCs w:val="22"/>
              <w:lang w:eastAsia="en-US"/>
            </w:rPr>
            <m:t>-4311.58 J=-(3913.91 J+</m:t>
          </m:r>
          <m:d>
            <m:dPr>
              <m:ctrlPr>
                <w:rPr>
                  <w:rFonts w:ascii="Cambria Math" w:eastAsiaTheme="minorHAnsi" w:hAnsi="Cambria Math" w:cstheme="minorBidi"/>
                  <w:i/>
                  <w:sz w:val="22"/>
                  <w:szCs w:val="22"/>
                  <w:lang w:eastAsia="en-US"/>
                </w:rPr>
              </m:ctrlPr>
            </m:dPr>
            <m:e>
              <m:r>
                <w:rPr>
                  <w:rFonts w:ascii="Cambria Math" w:eastAsiaTheme="minorHAnsi" w:hAnsi="Cambria Math" w:cstheme="minorBidi"/>
                  <w:sz w:val="22"/>
                  <w:szCs w:val="22"/>
                  <w:lang w:eastAsia="en-US"/>
                </w:rPr>
                <m:t>18.7°C*HC</m:t>
              </m:r>
            </m:e>
          </m:d>
          <m:r>
            <w:rPr>
              <w:rFonts w:ascii="Cambria Math" w:eastAsiaTheme="minorHAnsi" w:hAnsi="Cambria Math" w:cstheme="minorBidi"/>
              <w:sz w:val="22"/>
              <w:szCs w:val="22"/>
              <w:lang w:eastAsia="en-US"/>
            </w:rPr>
            <m:t>)</m:t>
          </m:r>
        </m:oMath>
      </m:oMathPara>
    </w:p>
    <w:p w14:paraId="04A45D12" w14:textId="5616B027" w:rsidR="00C466E0" w:rsidRPr="00A10AC8" w:rsidRDefault="00A10AC8" w:rsidP="0083537C">
      <w:pPr>
        <w:pStyle w:val="NormalWeb"/>
        <w:rPr>
          <w:rFonts w:asciiTheme="minorHAnsi" w:eastAsiaTheme="minorEastAsia" w:hAnsiTheme="minorHAnsi" w:cstheme="minorBidi"/>
          <w:sz w:val="22"/>
          <w:szCs w:val="22"/>
          <w:lang w:eastAsia="en-US"/>
        </w:rPr>
      </w:pPr>
      <m:oMathPara>
        <m:oMath>
          <m:r>
            <w:rPr>
              <w:rFonts w:ascii="Cambria Math" w:eastAsiaTheme="minorHAnsi" w:hAnsi="Cambria Math" w:cstheme="minorBidi"/>
              <w:sz w:val="22"/>
              <w:szCs w:val="22"/>
              <w:lang w:eastAsia="en-US"/>
            </w:rPr>
            <m:t>-4311.58 J+3913.91 J=18.7°C*HC</m:t>
          </m:r>
        </m:oMath>
      </m:oMathPara>
    </w:p>
    <w:p w14:paraId="3BF39311" w14:textId="314DC2CB" w:rsidR="00A10AC8" w:rsidRPr="00FF2C12" w:rsidRDefault="00A10AC8" w:rsidP="0083537C">
      <w:pPr>
        <w:pStyle w:val="NormalWeb"/>
        <w:rPr>
          <w:rFonts w:asciiTheme="minorHAnsi" w:eastAsiaTheme="minorEastAsia" w:hAnsiTheme="minorHAnsi" w:cstheme="minorBidi"/>
          <w:sz w:val="22"/>
          <w:szCs w:val="22"/>
          <w:lang w:eastAsia="en-US"/>
        </w:rPr>
      </w:pPr>
      <m:oMathPara>
        <m:oMath>
          <m:r>
            <w:rPr>
              <w:rFonts w:ascii="Cambria Math" w:eastAsiaTheme="minorHAnsi" w:hAnsi="Cambria Math" w:cstheme="minorBidi"/>
              <w:sz w:val="22"/>
              <w:szCs w:val="22"/>
              <w:lang w:eastAsia="en-US"/>
            </w:rPr>
            <m:t>-397.67 J=18.7°C*HC</m:t>
          </m:r>
        </m:oMath>
      </m:oMathPara>
    </w:p>
    <w:p w14:paraId="40672292" w14:textId="2141D696" w:rsidR="00FF2C12" w:rsidRPr="00FF2C12" w:rsidRDefault="00FF2C12" w:rsidP="0083537C">
      <w:pPr>
        <w:pStyle w:val="NormalWeb"/>
        <w:rPr>
          <w:rFonts w:asciiTheme="minorHAnsi" w:eastAsiaTheme="minorEastAsia" w:hAnsiTheme="minorHAnsi" w:cstheme="minorBidi"/>
          <w:sz w:val="22"/>
          <w:szCs w:val="22"/>
          <w:lang w:eastAsia="en-US"/>
        </w:rPr>
      </w:pPr>
      <m:oMathPara>
        <m:oMath>
          <m:r>
            <w:rPr>
              <w:rFonts w:ascii="Cambria Math" w:eastAsiaTheme="minorEastAsia" w:hAnsi="Cambria Math" w:cstheme="minorBidi"/>
              <w:sz w:val="22"/>
              <w:szCs w:val="22"/>
              <w:lang w:eastAsia="en-US"/>
            </w:rPr>
            <m:t xml:space="preserve">HC= </m:t>
          </m:r>
          <m:f>
            <m:fPr>
              <m:ctrlPr>
                <w:rPr>
                  <w:rFonts w:ascii="Cambria Math" w:eastAsiaTheme="minorEastAsia" w:hAnsi="Cambria Math" w:cstheme="minorBidi"/>
                  <w:i/>
                  <w:sz w:val="22"/>
                  <w:szCs w:val="22"/>
                  <w:lang w:eastAsia="en-US"/>
                </w:rPr>
              </m:ctrlPr>
            </m:fPr>
            <m:num>
              <m:r>
                <w:rPr>
                  <w:rFonts w:ascii="Cambria Math" w:eastAsiaTheme="minorEastAsia" w:hAnsi="Cambria Math" w:cstheme="minorBidi"/>
                  <w:sz w:val="22"/>
                  <w:szCs w:val="22"/>
                  <w:lang w:eastAsia="en-US"/>
                </w:rPr>
                <m:t>-397.67 J</m:t>
              </m:r>
            </m:num>
            <m:den>
              <m:r>
                <w:rPr>
                  <w:rFonts w:ascii="Cambria Math" w:eastAsiaTheme="minorEastAsia" w:hAnsi="Cambria Math" w:cstheme="minorBidi"/>
                  <w:sz w:val="22"/>
                  <w:szCs w:val="22"/>
                  <w:lang w:eastAsia="en-US"/>
                </w:rPr>
                <m:t>18.7°C</m:t>
              </m:r>
            </m:den>
          </m:f>
        </m:oMath>
      </m:oMathPara>
    </w:p>
    <w:p w14:paraId="6AD1D69A" w14:textId="5DB909EF" w:rsidR="00FF2C12" w:rsidRPr="000C4EAD" w:rsidRDefault="00690BCD" w:rsidP="0083537C">
      <w:pPr>
        <w:pStyle w:val="NormalWeb"/>
        <w:rPr>
          <w:rFonts w:asciiTheme="minorHAnsi" w:eastAsiaTheme="minorEastAsia" w:hAnsiTheme="minorHAnsi" w:cstheme="minorBidi"/>
          <w:sz w:val="22"/>
          <w:szCs w:val="22"/>
          <w:lang w:eastAsia="en-US"/>
        </w:rPr>
      </w:pPr>
      <m:oMathPara>
        <m:oMath>
          <m:r>
            <w:rPr>
              <w:rFonts w:ascii="Cambria Math" w:eastAsiaTheme="minorEastAsia" w:hAnsi="Cambria Math" w:cstheme="minorBidi"/>
              <w:sz w:val="22"/>
              <w:szCs w:val="22"/>
              <w:lang w:eastAsia="en-US"/>
            </w:rPr>
            <m:t>HC=21.26578 J/°C</m:t>
          </m:r>
        </m:oMath>
      </m:oMathPara>
    </w:p>
    <w:p w14:paraId="525F46BB" w14:textId="331DC7F5" w:rsidR="000C4EAD" w:rsidRDefault="00C06931" w:rsidP="000C4EAD">
      <w:pPr>
        <w:pStyle w:val="NormalWeb"/>
        <w:rPr>
          <w:rFonts w:asciiTheme="minorHAnsi" w:eastAsiaTheme="minorEastAsia" w:hAnsiTheme="minorHAnsi" w:cstheme="minorBidi"/>
          <w:sz w:val="22"/>
          <w:szCs w:val="22"/>
          <w:lang w:eastAsia="en-US"/>
        </w:rPr>
      </w:pPr>
      <w:r>
        <w:rPr>
          <w:rFonts w:asciiTheme="minorHAnsi" w:eastAsiaTheme="minorEastAsia" w:hAnsiTheme="minorHAnsi" w:cstheme="minorBidi"/>
          <w:sz w:val="22"/>
          <w:szCs w:val="22"/>
          <w:lang w:eastAsia="en-US"/>
        </w:rPr>
        <w:t xml:space="preserve">Relationship between </w:t>
      </w:r>
      <w:r w:rsidR="009735A8">
        <w:rPr>
          <w:rFonts w:asciiTheme="minorHAnsi" w:eastAsiaTheme="minorEastAsia" w:hAnsiTheme="minorHAnsi" w:cstheme="minorBidi"/>
          <w:sz w:val="22"/>
          <w:szCs w:val="22"/>
          <w:lang w:eastAsia="en-US"/>
        </w:rPr>
        <w:t xml:space="preserve">system and </w:t>
      </w:r>
      <w:proofErr w:type="gramStart"/>
      <w:r w:rsidR="009735A8">
        <w:rPr>
          <w:rFonts w:asciiTheme="minorHAnsi" w:eastAsiaTheme="minorEastAsia" w:hAnsiTheme="minorHAnsi" w:cstheme="minorBidi"/>
          <w:sz w:val="22"/>
          <w:szCs w:val="22"/>
          <w:lang w:eastAsia="en-US"/>
        </w:rPr>
        <w:t>surroundings;</w:t>
      </w:r>
      <w:proofErr w:type="gramEnd"/>
    </w:p>
    <w:p w14:paraId="3FA1744F" w14:textId="7A4F1505" w:rsidR="000C4EAD" w:rsidRPr="00EB29C4" w:rsidRDefault="00000000" w:rsidP="000C4EAD">
      <w:pPr>
        <w:pStyle w:val="NormalWeb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m:oMathPara>
        <m:oMath>
          <m:sSub>
            <m:sSubPr>
              <m:ctrlPr>
                <w:rPr>
                  <w:rFonts w:ascii="Cambria Math" w:eastAsiaTheme="minorHAnsi" w:hAnsi="Cambria Math" w:cstheme="minorBidi"/>
                  <w:i/>
                  <w:sz w:val="22"/>
                  <w:szCs w:val="22"/>
                  <w:lang w:eastAsia="en-US"/>
                </w:rPr>
              </m:ctrlPr>
            </m:sSubPr>
            <m:e>
              <m:r>
                <w:rPr>
                  <w:rFonts w:ascii="Cambria Math" w:eastAsiaTheme="minorHAnsi" w:hAnsi="Cambria Math" w:cstheme="minorBidi"/>
                  <w:sz w:val="22"/>
                  <w:szCs w:val="22"/>
                  <w:lang w:eastAsia="en-US"/>
                </w:rPr>
                <m:t>Q</m:t>
              </m:r>
            </m:e>
            <m:sub>
              <m:r>
                <w:rPr>
                  <w:rFonts w:ascii="Cambria Math" w:eastAsiaTheme="minorHAnsi" w:hAnsi="Cambria Math" w:cstheme="minorBidi"/>
                  <w:sz w:val="22"/>
                  <w:szCs w:val="22"/>
                  <w:lang w:eastAsia="en-US"/>
                </w:rPr>
                <m:t>system</m:t>
              </m:r>
            </m:sub>
          </m:sSub>
          <m:r>
            <w:rPr>
              <w:rFonts w:ascii="Cambria Math" w:eastAsiaTheme="minorHAnsi" w:hAnsi="Cambria Math" w:cstheme="minorBidi"/>
              <w:sz w:val="22"/>
              <w:szCs w:val="22"/>
              <w:lang w:eastAsia="en-US"/>
            </w:rPr>
            <m:t>=</m:t>
          </m:r>
          <m:sSub>
            <m:sSubPr>
              <m:ctrlPr>
                <w:rPr>
                  <w:rFonts w:ascii="Cambria Math" w:eastAsiaTheme="minorHAnsi" w:hAnsi="Cambria Math" w:cstheme="minorBidi"/>
                  <w:i/>
                  <w:sz w:val="22"/>
                  <w:szCs w:val="22"/>
                  <w:lang w:eastAsia="en-US"/>
                </w:rPr>
              </m:ctrlPr>
            </m:sSubPr>
            <m:e>
              <m:r>
                <w:rPr>
                  <w:rFonts w:ascii="Cambria Math" w:eastAsiaTheme="minorHAnsi" w:hAnsi="Cambria Math" w:cstheme="minorBidi"/>
                  <w:sz w:val="22"/>
                  <w:szCs w:val="22"/>
                  <w:lang w:eastAsia="en-US"/>
                </w:rPr>
                <m:t>-Q</m:t>
              </m:r>
            </m:e>
            <m:sub>
              <m:r>
                <w:rPr>
                  <w:rFonts w:ascii="Cambria Math" w:eastAsiaTheme="minorHAnsi" w:hAnsi="Cambria Math" w:cstheme="minorBidi"/>
                  <w:sz w:val="22"/>
                  <w:szCs w:val="22"/>
                  <w:lang w:eastAsia="en-US"/>
                </w:rPr>
                <m:t>surroundings</m:t>
              </m:r>
            </m:sub>
          </m:sSub>
          <m:r>
            <w:rPr>
              <w:rFonts w:ascii="Cambria Math" w:eastAsiaTheme="minorHAnsi" w:hAnsi="Cambria Math" w:cstheme="minorBidi"/>
              <w:sz w:val="22"/>
              <w:szCs w:val="22"/>
              <w:lang w:eastAsia="en-US"/>
            </w:rPr>
            <m:t>= -397.67 J=-397.67 J</m:t>
          </m:r>
        </m:oMath>
      </m:oMathPara>
    </w:p>
    <w:p w14:paraId="661A8609" w14:textId="77777777" w:rsidR="00971982" w:rsidRDefault="00971982">
      <w:r>
        <w:br w:type="page"/>
      </w:r>
    </w:p>
    <w:p w14:paraId="2CCDE34C" w14:textId="79F5938D" w:rsidR="0083537C" w:rsidRDefault="00971982" w:rsidP="00971982">
      <w:pPr>
        <w:pStyle w:val="Heading1"/>
        <w:rPr>
          <w:rFonts w:eastAsiaTheme="minorHAnsi"/>
        </w:rPr>
      </w:pPr>
      <w:bookmarkStart w:id="28" w:name="_Toc181170615"/>
      <w:r>
        <w:rPr>
          <w:rFonts w:eastAsiaTheme="minorHAnsi"/>
        </w:rPr>
        <w:lastRenderedPageBreak/>
        <w:t xml:space="preserve">Calculations for Experiment 2 </w:t>
      </w:r>
      <w:r w:rsidR="00F03D45">
        <w:rPr>
          <w:rFonts w:eastAsiaTheme="minorHAnsi"/>
        </w:rPr>
        <w:t>(</w:t>
      </w:r>
      <w:proofErr w:type="spellStart"/>
      <w:r>
        <w:rPr>
          <w:rFonts w:eastAsiaTheme="minorHAnsi"/>
        </w:rPr>
        <w:t>Cp</w:t>
      </w:r>
      <w:r w:rsidRPr="00F03D45">
        <w:rPr>
          <w:rFonts w:eastAsiaTheme="minorHAnsi"/>
          <w:vertAlign w:val="subscript"/>
        </w:rPr>
        <w:t>metal</w:t>
      </w:r>
      <w:proofErr w:type="spellEnd"/>
      <w:r w:rsidR="00F03D45">
        <w:rPr>
          <w:rFonts w:eastAsiaTheme="minorHAnsi"/>
        </w:rPr>
        <w:t>)</w:t>
      </w:r>
      <w:bookmarkEnd w:id="28"/>
    </w:p>
    <w:p w14:paraId="4680EA57" w14:textId="77777777" w:rsidR="00971982" w:rsidRDefault="00971982" w:rsidP="00971982"/>
    <w:p w14:paraId="51EEDF07" w14:textId="77777777" w:rsidR="00277B17" w:rsidRDefault="00277B17" w:rsidP="00277B17">
      <w:pPr>
        <w:pStyle w:val="NormalWeb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w:r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Firstly, defining Q(system) using Equation </w:t>
      </w:r>
      <w:proofErr w:type="gramStart"/>
      <w:r>
        <w:rPr>
          <w:rFonts w:asciiTheme="minorHAnsi" w:eastAsiaTheme="minorHAnsi" w:hAnsiTheme="minorHAnsi" w:cstheme="minorBidi"/>
          <w:sz w:val="22"/>
          <w:szCs w:val="22"/>
          <w:lang w:eastAsia="en-US"/>
        </w:rPr>
        <w:t>2;</w:t>
      </w:r>
      <w:proofErr w:type="gramEnd"/>
    </w:p>
    <w:p w14:paraId="53EEDE84" w14:textId="6F564A02" w:rsidR="00277B17" w:rsidRPr="004A211C" w:rsidRDefault="00000000" w:rsidP="00277B17">
      <w:pPr>
        <w:pStyle w:val="NormalWeb"/>
        <w:rPr>
          <w:rFonts w:asciiTheme="minorHAnsi" w:eastAsiaTheme="minorEastAsia" w:hAnsiTheme="minorHAnsi" w:cstheme="minorBidi"/>
          <w:sz w:val="22"/>
          <w:szCs w:val="22"/>
          <w:lang w:eastAsia="en-US"/>
        </w:rPr>
      </w:pPr>
      <m:oMathPara>
        <m:oMath>
          <m:sSub>
            <m:sSubPr>
              <m:ctrlPr>
                <w:rPr>
                  <w:rFonts w:ascii="Cambria Math" w:eastAsiaTheme="minorHAnsi" w:hAnsi="Cambria Math" w:cstheme="minorBidi"/>
                  <w:i/>
                  <w:sz w:val="22"/>
                  <w:szCs w:val="22"/>
                  <w:lang w:eastAsia="en-US"/>
                </w:rPr>
              </m:ctrlPr>
            </m:sSubPr>
            <m:e>
              <m:r>
                <w:rPr>
                  <w:rFonts w:ascii="Cambria Math" w:eastAsiaTheme="minorHAnsi" w:hAnsi="Cambria Math" w:cstheme="minorBidi"/>
                  <w:sz w:val="22"/>
                  <w:szCs w:val="22"/>
                  <w:lang w:eastAsia="en-US"/>
                </w:rPr>
                <m:t>Q</m:t>
              </m:r>
            </m:e>
            <m:sub>
              <m:r>
                <w:rPr>
                  <w:rFonts w:ascii="Cambria Math" w:eastAsiaTheme="minorHAnsi" w:hAnsi="Cambria Math" w:cstheme="minorBidi"/>
                  <w:sz w:val="22"/>
                  <w:szCs w:val="22"/>
                  <w:lang w:eastAsia="en-US"/>
                </w:rPr>
                <m:t>metal</m:t>
              </m:r>
            </m:sub>
          </m:sSub>
          <m:r>
            <w:rPr>
              <w:rFonts w:ascii="Cambria Math" w:eastAsiaTheme="minorHAnsi" w:hAnsi="Cambria Math" w:cstheme="minorBidi"/>
              <w:sz w:val="22"/>
              <w:szCs w:val="22"/>
              <w:lang w:eastAsia="en-US"/>
            </w:rPr>
            <m:t>= Mass*Cp* ΔT=18.545g*Cp*-71.1°C</m:t>
          </m:r>
        </m:oMath>
      </m:oMathPara>
    </w:p>
    <w:p w14:paraId="3B424E25" w14:textId="57C53CE1" w:rsidR="004A211C" w:rsidRPr="00EB29C4" w:rsidRDefault="00C00BD2" w:rsidP="00277B17">
      <w:pPr>
        <w:pStyle w:val="NormalWeb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m:oMathPara>
        <m:oMath>
          <m:r>
            <w:rPr>
              <w:rFonts w:ascii="Cambria Math" w:eastAsiaTheme="minorHAnsi" w:hAnsi="Cambria Math" w:cstheme="minorBidi"/>
              <w:sz w:val="22"/>
              <w:szCs w:val="22"/>
              <w:lang w:eastAsia="en-US"/>
            </w:rPr>
            <m:t xml:space="preserve"> -1318.58 J*Cp= -1318.58 J*0.85715</m:t>
          </m:r>
          <m:f>
            <m:fPr>
              <m:ctrlPr>
                <w:rPr>
                  <w:rFonts w:ascii="Cambria Math" w:eastAsiaTheme="minorHAnsi" w:hAnsi="Cambria Math" w:cstheme="minorBidi"/>
                  <w:i/>
                  <w:sz w:val="22"/>
                  <w:szCs w:val="22"/>
                  <w:lang w:eastAsia="en-US"/>
                </w:rPr>
              </m:ctrlPr>
            </m:fPr>
            <m:num>
              <m:r>
                <w:rPr>
                  <w:rFonts w:ascii="Cambria Math" w:eastAsiaTheme="minorHAnsi" w:hAnsi="Cambria Math" w:cstheme="minorBidi"/>
                  <w:sz w:val="22"/>
                  <w:szCs w:val="22"/>
                  <w:lang w:eastAsia="en-US"/>
                </w:rPr>
                <m:t>J</m:t>
              </m:r>
            </m:num>
            <m:den>
              <m:r>
                <w:rPr>
                  <w:rFonts w:ascii="Cambria Math" w:eastAsiaTheme="minorHAnsi" w:hAnsi="Cambria Math" w:cstheme="minorBidi"/>
                  <w:sz w:val="22"/>
                  <w:szCs w:val="22"/>
                  <w:lang w:eastAsia="en-US"/>
                </w:rPr>
                <m:t>g</m:t>
              </m:r>
            </m:den>
          </m:f>
          <m:r>
            <w:rPr>
              <w:rFonts w:ascii="Cambria Math" w:eastAsiaTheme="minorHAnsi" w:hAnsi="Cambria Math" w:cstheme="minorBidi"/>
              <w:sz w:val="22"/>
              <w:szCs w:val="22"/>
              <w:lang w:eastAsia="en-US"/>
            </w:rPr>
            <m:t>°C= -1130.22 J</m:t>
          </m:r>
        </m:oMath>
      </m:oMathPara>
    </w:p>
    <w:p w14:paraId="315F593F" w14:textId="77777777" w:rsidR="00C00BD2" w:rsidRDefault="00C00BD2" w:rsidP="00C00BD2">
      <w:pPr>
        <w:pStyle w:val="NormalWeb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w:r>
        <w:rPr>
          <w:rFonts w:asciiTheme="minorHAnsi" w:eastAsiaTheme="minorHAnsi" w:hAnsiTheme="minorHAnsi" w:cstheme="minorBidi"/>
          <w:sz w:val="22"/>
          <w:szCs w:val="22"/>
          <w:lang w:eastAsia="en-US"/>
        </w:rPr>
        <w:t>Secondly, the Q(surroundings</w:t>
      </w:r>
      <w:proofErr w:type="gramStart"/>
      <w:r>
        <w:rPr>
          <w:rFonts w:asciiTheme="minorHAnsi" w:eastAsiaTheme="minorHAnsi" w:hAnsiTheme="minorHAnsi" w:cstheme="minorBidi"/>
          <w:sz w:val="22"/>
          <w:szCs w:val="22"/>
          <w:lang w:eastAsia="en-US"/>
        </w:rPr>
        <w:t>);</w:t>
      </w:r>
      <w:proofErr w:type="gramEnd"/>
    </w:p>
    <w:p w14:paraId="6AE6046D" w14:textId="290D705E" w:rsidR="00971982" w:rsidRDefault="00000000" w:rsidP="00971982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Q</m:t>
              </m:r>
            </m:e>
            <m:sub>
              <m:r>
                <w:rPr>
                  <w:rFonts w:ascii="Cambria Math" w:hAnsi="Cambria Math"/>
                </w:rPr>
                <m:t>water</m:t>
              </m:r>
            </m:sub>
          </m:sSub>
          <m:r>
            <w:rPr>
              <w:rFonts w:ascii="Cambria Math" w:hAnsi="Cambria Math"/>
            </w:rPr>
            <m:t>=Mass*Cp* ΔT=30.0g*4.186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J</m:t>
              </m:r>
            </m:num>
            <m:den>
              <m:r>
                <w:rPr>
                  <w:rFonts w:ascii="Cambria Math" w:hAnsi="Cambria Math"/>
                </w:rPr>
                <m:t>g</m:t>
              </m:r>
            </m:den>
          </m:f>
          <m:r>
            <w:rPr>
              <w:rFonts w:ascii="Cambria Math" w:hAnsi="Cambria Math"/>
            </w:rPr>
            <m:t>°C*9.0°C= 1130.22 J</m:t>
          </m:r>
        </m:oMath>
      </m:oMathPara>
    </w:p>
    <w:p w14:paraId="7194936A" w14:textId="77777777" w:rsidR="00413B0E" w:rsidRDefault="00413B0E" w:rsidP="00413B0E">
      <w:pPr>
        <w:pStyle w:val="NormalWeb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w:r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By combining the </w:t>
      </w:r>
      <w:proofErr w:type="gramStart"/>
      <w:r>
        <w:rPr>
          <w:rFonts w:asciiTheme="minorHAnsi" w:eastAsiaTheme="minorHAnsi" w:hAnsiTheme="minorHAnsi" w:cstheme="minorBidi"/>
          <w:sz w:val="22"/>
          <w:szCs w:val="22"/>
          <w:lang w:eastAsia="en-US"/>
        </w:rPr>
        <w:t>above;</w:t>
      </w:r>
      <w:proofErr w:type="gramEnd"/>
    </w:p>
    <w:p w14:paraId="7CCAF0A5" w14:textId="1C8492A4" w:rsidR="00C00BD2" w:rsidRDefault="00000000" w:rsidP="00971982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Q</m:t>
              </m:r>
            </m:e>
            <m:sub>
              <m:r>
                <w:rPr>
                  <w:rFonts w:ascii="Cambria Math" w:hAnsi="Cambria Math"/>
                </w:rPr>
                <m:t>metal</m:t>
              </m:r>
            </m:sub>
          </m:sSub>
          <m:r>
            <w:rPr>
              <w:rFonts w:ascii="Cambria Math" w:hAnsi="Cambria Math"/>
            </w:rPr>
            <m:t xml:space="preserve">= -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Q</m:t>
              </m:r>
            </m:e>
            <m:sub>
              <m:eqArr>
                <m:eqArrPr>
                  <m:ctrlPr>
                    <w:rPr>
                      <w:rFonts w:ascii="Cambria Math" w:hAnsi="Cambria Math"/>
                      <w:i/>
                    </w:rPr>
                  </m:ctrlPr>
                </m:eqArrPr>
                <m:e>
                  <m:r>
                    <w:rPr>
                      <w:rFonts w:ascii="Cambria Math" w:hAnsi="Cambria Math"/>
                    </w:rPr>
                    <m:t>water</m:t>
                  </m:r>
                </m:e>
                <m:e/>
              </m:eqArr>
            </m:sub>
          </m:sSub>
        </m:oMath>
      </m:oMathPara>
    </w:p>
    <w:p w14:paraId="37EEF088" w14:textId="35EFCF83" w:rsidR="00413B0E" w:rsidRPr="00DB27E8" w:rsidRDefault="00DB27E8" w:rsidP="00971982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-1318.58 J*Cp= -1130.22 J</m:t>
          </m:r>
        </m:oMath>
      </m:oMathPara>
    </w:p>
    <w:p w14:paraId="31ACCDC4" w14:textId="71695AA8" w:rsidR="00DB27E8" w:rsidRPr="00301C54" w:rsidRDefault="00000000" w:rsidP="00971982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Cp</m:t>
              </m:r>
            </m:e>
            <m:sub>
              <m:r>
                <w:rPr>
                  <w:rFonts w:ascii="Cambria Math" w:eastAsiaTheme="minorEastAsia" w:hAnsi="Cambria Math"/>
                </w:rPr>
                <m:t>metal</m:t>
              </m:r>
            </m:sub>
          </m:sSub>
          <m:r>
            <w:rPr>
              <w:rFonts w:ascii="Cambria Math" w:eastAsiaTheme="minorEastAsia" w:hAnsi="Cambria Math"/>
            </w:rPr>
            <m:t>= -1130.22 J-1318.58 J=0.85715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J</m:t>
              </m:r>
            </m:num>
            <m:den>
              <m:r>
                <w:rPr>
                  <w:rFonts w:ascii="Cambria Math" w:eastAsiaTheme="minorEastAsia" w:hAnsi="Cambria Math"/>
                </w:rPr>
                <m:t>g</m:t>
              </m:r>
            </m:den>
          </m:f>
          <m:r>
            <w:rPr>
              <w:rFonts w:ascii="Cambria Math" w:eastAsiaTheme="minorEastAsia" w:hAnsi="Cambria Math"/>
            </w:rPr>
            <m:t xml:space="preserve">°C </m:t>
          </m:r>
        </m:oMath>
      </m:oMathPara>
    </w:p>
    <w:p w14:paraId="0EC5D57C" w14:textId="117A148B" w:rsidR="00301C54" w:rsidRDefault="0091250D" w:rsidP="00971982">
      <w:pPr>
        <w:rPr>
          <w:rFonts w:eastAsiaTheme="minorEastAsia"/>
        </w:rPr>
      </w:pPr>
      <w:r>
        <w:rPr>
          <w:rFonts w:eastAsiaTheme="minorEastAsia"/>
        </w:rPr>
        <w:t xml:space="preserve">Relationship between system and </w:t>
      </w:r>
      <w:proofErr w:type="gramStart"/>
      <w:r>
        <w:rPr>
          <w:rFonts w:eastAsiaTheme="minorEastAsia"/>
        </w:rPr>
        <w:t>surroundings;</w:t>
      </w:r>
      <w:proofErr w:type="gramEnd"/>
      <w:r>
        <w:rPr>
          <w:rFonts w:eastAsiaTheme="minorEastAsia"/>
        </w:rPr>
        <w:t xml:space="preserve"> </w:t>
      </w:r>
    </w:p>
    <w:p w14:paraId="3864D071" w14:textId="404F52CB" w:rsidR="0091250D" w:rsidRPr="00EB29C4" w:rsidRDefault="00000000" w:rsidP="0091250D">
      <w:pPr>
        <w:pStyle w:val="NormalWeb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m:oMathPara>
        <m:oMath>
          <m:sSub>
            <m:sSubPr>
              <m:ctrlPr>
                <w:rPr>
                  <w:rFonts w:ascii="Cambria Math" w:eastAsiaTheme="minorHAnsi" w:hAnsi="Cambria Math" w:cstheme="minorBidi"/>
                  <w:i/>
                  <w:sz w:val="22"/>
                  <w:szCs w:val="22"/>
                  <w:lang w:eastAsia="en-US"/>
                </w:rPr>
              </m:ctrlPr>
            </m:sSubPr>
            <m:e>
              <m:r>
                <w:rPr>
                  <w:rFonts w:ascii="Cambria Math" w:eastAsiaTheme="minorHAnsi" w:hAnsi="Cambria Math" w:cstheme="minorBidi"/>
                  <w:sz w:val="22"/>
                  <w:szCs w:val="22"/>
                  <w:lang w:eastAsia="en-US"/>
                </w:rPr>
                <m:t>Q</m:t>
              </m:r>
            </m:e>
            <m:sub>
              <m:r>
                <w:rPr>
                  <w:rFonts w:ascii="Cambria Math" w:eastAsiaTheme="minorHAnsi" w:hAnsi="Cambria Math" w:cstheme="minorBidi"/>
                  <w:sz w:val="22"/>
                  <w:szCs w:val="22"/>
                  <w:lang w:eastAsia="en-US"/>
                </w:rPr>
                <m:t>system</m:t>
              </m:r>
            </m:sub>
          </m:sSub>
          <m:r>
            <w:rPr>
              <w:rFonts w:ascii="Cambria Math" w:eastAsiaTheme="minorHAnsi" w:hAnsi="Cambria Math" w:cstheme="minorBidi"/>
              <w:sz w:val="22"/>
              <w:szCs w:val="22"/>
              <w:lang w:eastAsia="en-US"/>
            </w:rPr>
            <m:t>=</m:t>
          </m:r>
          <m:sSub>
            <m:sSubPr>
              <m:ctrlPr>
                <w:rPr>
                  <w:rFonts w:ascii="Cambria Math" w:eastAsiaTheme="minorHAnsi" w:hAnsi="Cambria Math" w:cstheme="minorBidi"/>
                  <w:i/>
                  <w:sz w:val="22"/>
                  <w:szCs w:val="22"/>
                  <w:lang w:eastAsia="en-US"/>
                </w:rPr>
              </m:ctrlPr>
            </m:sSubPr>
            <m:e>
              <m:r>
                <w:rPr>
                  <w:rFonts w:ascii="Cambria Math" w:eastAsiaTheme="minorHAnsi" w:hAnsi="Cambria Math" w:cstheme="minorBidi"/>
                  <w:sz w:val="22"/>
                  <w:szCs w:val="22"/>
                  <w:lang w:eastAsia="en-US"/>
                </w:rPr>
                <m:t>-Q</m:t>
              </m:r>
            </m:e>
            <m:sub>
              <m:r>
                <w:rPr>
                  <w:rFonts w:ascii="Cambria Math" w:eastAsiaTheme="minorHAnsi" w:hAnsi="Cambria Math" w:cstheme="minorBidi"/>
                  <w:sz w:val="22"/>
                  <w:szCs w:val="22"/>
                  <w:lang w:eastAsia="en-US"/>
                </w:rPr>
                <m:t>surroundings</m:t>
              </m:r>
            </m:sub>
          </m:sSub>
          <m:r>
            <w:rPr>
              <w:rFonts w:ascii="Cambria Math" w:eastAsiaTheme="minorHAnsi" w:hAnsi="Cambria Math" w:cstheme="minorBidi"/>
              <w:sz w:val="22"/>
              <w:szCs w:val="22"/>
              <w:lang w:eastAsia="en-US"/>
            </w:rPr>
            <m:t>= -1130.22 J=-1130.22 J</m:t>
          </m:r>
        </m:oMath>
      </m:oMathPara>
    </w:p>
    <w:p w14:paraId="345014EB" w14:textId="77777777" w:rsidR="0091250D" w:rsidRPr="00DB27E8" w:rsidRDefault="0091250D" w:rsidP="00971982">
      <w:pPr>
        <w:rPr>
          <w:rFonts w:eastAsiaTheme="minorEastAsia"/>
        </w:rPr>
      </w:pPr>
    </w:p>
    <w:p w14:paraId="774CAE83" w14:textId="56B1407C" w:rsidR="00690BCD" w:rsidRDefault="00690BCD">
      <w:r>
        <w:br w:type="page"/>
      </w:r>
    </w:p>
    <w:p w14:paraId="1A36F967" w14:textId="2DA6B41C" w:rsidR="009120F9" w:rsidRPr="009120F9" w:rsidRDefault="009120F9" w:rsidP="009120F9">
      <w:pPr>
        <w:pStyle w:val="Caption"/>
        <w:jc w:val="center"/>
        <w:rPr>
          <w:highlight w:val="yellow"/>
        </w:rPr>
      </w:pPr>
    </w:p>
    <w:p w14:paraId="7AC09B50" w14:textId="05CE4F5D" w:rsidR="00F42DD6" w:rsidRPr="0036259F" w:rsidRDefault="007708C8" w:rsidP="007708C8">
      <w:pPr>
        <w:pStyle w:val="Heading1"/>
      </w:pPr>
      <w:bookmarkStart w:id="29" w:name="_Toc181170616"/>
      <w:r w:rsidRPr="0036259F">
        <w:t>A</w:t>
      </w:r>
      <w:r w:rsidR="00AD31ED" w:rsidRPr="0036259F">
        <w:t>nnex</w:t>
      </w:r>
      <w:r w:rsidRPr="0036259F">
        <w:t xml:space="preserve"> </w:t>
      </w:r>
      <w:r w:rsidR="005F318D" w:rsidRPr="0036259F">
        <w:t>B</w:t>
      </w:r>
      <w:bookmarkEnd w:id="29"/>
    </w:p>
    <w:p w14:paraId="5D78BE37" w14:textId="395E21DB" w:rsidR="008705E2" w:rsidRPr="0036259F" w:rsidRDefault="008705E2" w:rsidP="009D3145">
      <w:pPr>
        <w:pStyle w:val="Heading2"/>
      </w:pPr>
      <w:bookmarkStart w:id="30" w:name="_Toc181170617"/>
      <w:r w:rsidRPr="0036259F">
        <w:t>References</w:t>
      </w:r>
      <w:bookmarkEnd w:id="30"/>
    </w:p>
    <w:p w14:paraId="6C65BD01" w14:textId="77777777" w:rsidR="005E7A13" w:rsidRPr="0036259F" w:rsidRDefault="005E7A13" w:rsidP="005E7A13"/>
    <w:p w14:paraId="1E6003FE" w14:textId="772498A2" w:rsidR="00420C3F" w:rsidRPr="00382F26" w:rsidRDefault="00420C3F" w:rsidP="00420C3F">
      <w:pPr>
        <w:pStyle w:val="ListParagraph"/>
        <w:numPr>
          <w:ilvl w:val="0"/>
          <w:numId w:val="2"/>
        </w:numPr>
      </w:pPr>
      <w:r w:rsidRPr="00382F26">
        <w:t xml:space="preserve">NASA website, </w:t>
      </w:r>
      <w:proofErr w:type="gramStart"/>
      <w:r w:rsidRPr="00382F26">
        <w:t>First  Law</w:t>
      </w:r>
      <w:proofErr w:type="gramEnd"/>
      <w:r w:rsidRPr="00382F26">
        <w:t xml:space="preserve"> of Thermodynamics </w:t>
      </w:r>
      <w:hyperlink r:id="rId14" w:history="1">
        <w:r w:rsidRPr="00382F26">
          <w:rPr>
            <w:rStyle w:val="Hyperlink"/>
          </w:rPr>
          <w:t>https://www.grc.nasa.gov/www/k-12/airplane/thermo1.html</w:t>
        </w:r>
      </w:hyperlink>
      <w:r w:rsidR="006A20E3" w:rsidRPr="00382F26">
        <w:rPr>
          <w:rStyle w:val="Hyperlink"/>
        </w:rPr>
        <w:t xml:space="preserve"> </w:t>
      </w:r>
    </w:p>
    <w:p w14:paraId="1604DA11" w14:textId="75486E29" w:rsidR="00420C3F" w:rsidRPr="00382F26" w:rsidRDefault="005D5EEB" w:rsidP="0036259F">
      <w:pPr>
        <w:pStyle w:val="ListParagraph"/>
        <w:numPr>
          <w:ilvl w:val="0"/>
          <w:numId w:val="2"/>
        </w:numPr>
      </w:pPr>
      <w:r w:rsidRPr="00382F26">
        <w:t>ASTM</w:t>
      </w:r>
      <w:r w:rsidR="00251E17" w:rsidRPr="00382F26">
        <w:t xml:space="preserve"> International</w:t>
      </w:r>
      <w:r w:rsidRPr="00382F26">
        <w:t xml:space="preserve"> D3418</w:t>
      </w:r>
      <w:r w:rsidR="0053507D" w:rsidRPr="00382F26">
        <w:t xml:space="preserve"> – Standard Test Method for Transition Temperatures and Enthalpies of Fusion and Crystallisation of Polymers by Differential Scanning Calorimetry</w:t>
      </w:r>
      <w:r w:rsidR="00251E17" w:rsidRPr="00382F26">
        <w:t xml:space="preserve">, Updated September 2021, </w:t>
      </w:r>
      <w:hyperlink r:id="rId15" w:history="1">
        <w:r w:rsidR="001F26F3" w:rsidRPr="00382F26">
          <w:rPr>
            <w:rStyle w:val="Hyperlink"/>
          </w:rPr>
          <w:t>www.astm.org/d3418-21.html</w:t>
        </w:r>
      </w:hyperlink>
    </w:p>
    <w:p w14:paraId="0A5B29A0" w14:textId="69BCBE12" w:rsidR="001F26F3" w:rsidRPr="00382F26" w:rsidRDefault="001F26F3" w:rsidP="0036259F">
      <w:pPr>
        <w:pStyle w:val="ListParagraph"/>
        <w:numPr>
          <w:ilvl w:val="0"/>
          <w:numId w:val="2"/>
        </w:numPr>
      </w:pPr>
      <w:r w:rsidRPr="00382F26">
        <w:t xml:space="preserve">ASTM </w:t>
      </w:r>
      <w:r w:rsidR="00897318" w:rsidRPr="00382F26">
        <w:t xml:space="preserve">International </w:t>
      </w:r>
      <w:r w:rsidRPr="00382F26">
        <w:t>E1356</w:t>
      </w:r>
      <w:r w:rsidR="00897318" w:rsidRPr="00382F26">
        <w:t xml:space="preserve"> – Standard test Method for Assignment of the Glass Transition Temperatures by Differential Scanning Calorimetry</w:t>
      </w:r>
      <w:r w:rsidR="00AC3D1E" w:rsidRPr="00382F26">
        <w:t xml:space="preserve">, Updated August 2021, </w:t>
      </w:r>
      <w:hyperlink r:id="rId16" w:history="1">
        <w:r w:rsidR="00091B0A" w:rsidRPr="00382F26">
          <w:rPr>
            <w:rStyle w:val="Hyperlink"/>
          </w:rPr>
          <w:t>www.astm.org/e1356-23.html</w:t>
        </w:r>
      </w:hyperlink>
      <w:r w:rsidR="00091B0A" w:rsidRPr="00382F26">
        <w:t xml:space="preserve"> </w:t>
      </w:r>
    </w:p>
    <w:p w14:paraId="70BBEF14" w14:textId="616A3D98" w:rsidR="00091B0A" w:rsidRPr="00382F26" w:rsidRDefault="009023EA" w:rsidP="0036259F">
      <w:pPr>
        <w:pStyle w:val="ListParagraph"/>
        <w:numPr>
          <w:ilvl w:val="0"/>
          <w:numId w:val="2"/>
        </w:numPr>
      </w:pPr>
      <w:r w:rsidRPr="00382F26">
        <w:t xml:space="preserve">International Organisation of Standards, </w:t>
      </w:r>
      <w:r w:rsidR="00091B0A" w:rsidRPr="00382F26">
        <w:t>ISO 11357</w:t>
      </w:r>
      <w:r w:rsidR="000C63E5" w:rsidRPr="00382F26">
        <w:t xml:space="preserve"> – Plastics Differential Scanning Calorimetry (DSC)</w:t>
      </w:r>
      <w:r w:rsidR="006218F5" w:rsidRPr="00382F26">
        <w:t xml:space="preserve">, Updated 2023, </w:t>
      </w:r>
      <w:hyperlink r:id="rId17" w:anchor="iso:std:iso:11357:-1ed-4:v1:en" w:history="1">
        <w:r w:rsidR="00C452B8" w:rsidRPr="00382F26">
          <w:rPr>
            <w:rStyle w:val="Hyperlink"/>
          </w:rPr>
          <w:t>www.iso.org/obp/ui/#iso:std:iso:11357:-1ed-4:v1:en</w:t>
        </w:r>
      </w:hyperlink>
      <w:r w:rsidR="00C452B8" w:rsidRPr="00382F26">
        <w:t xml:space="preserve"> </w:t>
      </w:r>
    </w:p>
    <w:p w14:paraId="235FB375" w14:textId="31421D23" w:rsidR="007650D0" w:rsidRPr="00382F26" w:rsidRDefault="00681700" w:rsidP="0036259F">
      <w:pPr>
        <w:pStyle w:val="ListParagraph"/>
        <w:numPr>
          <w:ilvl w:val="0"/>
          <w:numId w:val="2"/>
        </w:numPr>
      </w:pPr>
      <w:r w:rsidRPr="00382F26">
        <w:t xml:space="preserve">ASTM International, </w:t>
      </w:r>
      <w:r w:rsidR="007650D0" w:rsidRPr="00382F26">
        <w:t>ASTM E1981</w:t>
      </w:r>
      <w:r w:rsidRPr="00382F26">
        <w:t xml:space="preserve"> – Standard guide for </w:t>
      </w:r>
      <w:r w:rsidR="0042455A" w:rsidRPr="00382F26">
        <w:t>Assessing Thermal</w:t>
      </w:r>
      <w:r w:rsidRPr="00382F26">
        <w:t xml:space="preserve"> Stability of Materials by Methods of Accelerating Rate Calorimetry, updated 08 </w:t>
      </w:r>
      <w:r w:rsidR="0042455A" w:rsidRPr="00382F26">
        <w:t>September</w:t>
      </w:r>
      <w:r w:rsidRPr="00382F26">
        <w:t xml:space="preserve"> 2022, </w:t>
      </w:r>
      <w:hyperlink r:id="rId18" w:history="1">
        <w:r w:rsidR="0042455A" w:rsidRPr="00382F26">
          <w:rPr>
            <w:rStyle w:val="Hyperlink"/>
          </w:rPr>
          <w:t>www.astm.org/e1981-22.html</w:t>
        </w:r>
      </w:hyperlink>
    </w:p>
    <w:p w14:paraId="64592A39" w14:textId="77777777" w:rsidR="0042455A" w:rsidRPr="00382F26" w:rsidRDefault="0042455A" w:rsidP="0042455A">
      <w:pPr>
        <w:pStyle w:val="ListParagraph"/>
        <w:numPr>
          <w:ilvl w:val="0"/>
          <w:numId w:val="2"/>
        </w:numPr>
      </w:pPr>
      <w:r w:rsidRPr="00382F26">
        <w:t>Royal Society of Chemistry website, www.rsc.org/periodic-table, Accessed 16 July 2024</w:t>
      </w:r>
    </w:p>
    <w:p w14:paraId="7C5A2F18" w14:textId="3E04285D" w:rsidR="00A50ED3" w:rsidRPr="00382F26" w:rsidRDefault="00000000" w:rsidP="00A50ED3">
      <w:pPr>
        <w:pStyle w:val="ListParagraph"/>
        <w:numPr>
          <w:ilvl w:val="0"/>
          <w:numId w:val="2"/>
        </w:numPr>
      </w:pPr>
      <w:hyperlink r:id="rId19" w:history="1">
        <w:r w:rsidR="00A50ED3" w:rsidRPr="00382F26">
          <w:rPr>
            <w:rStyle w:val="Hyperlink"/>
          </w:rPr>
          <w:t xml:space="preserve">Online Materials Information Resource - </w:t>
        </w:r>
        <w:proofErr w:type="spellStart"/>
        <w:r w:rsidR="00A50ED3" w:rsidRPr="00382F26">
          <w:rPr>
            <w:rStyle w:val="Hyperlink"/>
          </w:rPr>
          <w:t>MatWeb</w:t>
        </w:r>
        <w:proofErr w:type="spellEnd"/>
      </w:hyperlink>
      <w:r w:rsidR="00A50ED3" w:rsidRPr="00382F26">
        <w:t xml:space="preserve">, accessed </w:t>
      </w:r>
      <w:proofErr w:type="gramStart"/>
      <w:r w:rsidR="00A50ED3" w:rsidRPr="00382F26">
        <w:t>28/10/2024</w:t>
      </w:r>
      <w:proofErr w:type="gramEnd"/>
    </w:p>
    <w:p w14:paraId="2ACDB570" w14:textId="08A976FD" w:rsidR="00A50ED3" w:rsidRPr="00382F26" w:rsidRDefault="00000000" w:rsidP="00A50ED3">
      <w:pPr>
        <w:pStyle w:val="ListParagraph"/>
        <w:numPr>
          <w:ilvl w:val="0"/>
          <w:numId w:val="2"/>
        </w:numPr>
      </w:pPr>
      <w:hyperlink r:id="rId20" w:history="1">
        <w:r w:rsidR="00A50ED3" w:rsidRPr="00382F26">
          <w:rPr>
            <w:rStyle w:val="Hyperlink"/>
          </w:rPr>
          <w:t>www.engineeringtoobox.com/specific-heat-metals-d_152html</w:t>
        </w:r>
      </w:hyperlink>
      <w:r w:rsidR="00A50ED3" w:rsidRPr="00382F26">
        <w:t xml:space="preserve"> Engineering toolbox </w:t>
      </w:r>
      <w:proofErr w:type="gramStart"/>
      <w:r w:rsidR="00A50ED3" w:rsidRPr="00382F26">
        <w:t>website</w:t>
      </w:r>
      <w:proofErr w:type="gramEnd"/>
    </w:p>
    <w:p w14:paraId="14ABF948" w14:textId="77777777" w:rsidR="00E77C04" w:rsidRPr="00382F26" w:rsidRDefault="00E77C04" w:rsidP="00E77C04">
      <w:pPr>
        <w:pStyle w:val="ListParagraph"/>
        <w:numPr>
          <w:ilvl w:val="0"/>
          <w:numId w:val="2"/>
        </w:numPr>
      </w:pPr>
      <w:r w:rsidRPr="00382F26">
        <w:t xml:space="preserve">Comparative study of HMX and Cl-20, Thermal analysis, </w:t>
      </w:r>
      <w:proofErr w:type="gramStart"/>
      <w:r w:rsidRPr="00382F26">
        <w:t>combustion</w:t>
      </w:r>
      <w:proofErr w:type="gramEnd"/>
      <w:r w:rsidRPr="00382F26">
        <w:t xml:space="preserve"> and interaction with aluminium. ESTAC2010 Conference Special </w:t>
      </w:r>
      <w:proofErr w:type="gramStart"/>
      <w:r w:rsidRPr="00382F26">
        <w:t xml:space="preserve">Issue  </w:t>
      </w:r>
      <w:proofErr w:type="spellStart"/>
      <w:r w:rsidRPr="00382F26">
        <w:t>Akade</w:t>
      </w:r>
      <w:proofErr w:type="gramEnd"/>
      <w:r w:rsidRPr="00382F26">
        <w:t>´miai</w:t>
      </w:r>
      <w:proofErr w:type="spellEnd"/>
      <w:r w:rsidRPr="00382F26">
        <w:t xml:space="preserve"> </w:t>
      </w:r>
      <w:proofErr w:type="spellStart"/>
      <w:r w:rsidRPr="00382F26">
        <w:t>Kiado</w:t>
      </w:r>
      <w:proofErr w:type="spellEnd"/>
      <w:r w:rsidRPr="00382F26">
        <w:t xml:space="preserve">´, Budapest, Hungary 2011 O. Ordzhonikidze • A. </w:t>
      </w:r>
      <w:proofErr w:type="spellStart"/>
      <w:r w:rsidRPr="00382F26">
        <w:t>Pivkina</w:t>
      </w:r>
      <w:proofErr w:type="spellEnd"/>
      <w:r w:rsidRPr="00382F26">
        <w:t xml:space="preserve"> • Yu. Frolov • N. </w:t>
      </w:r>
      <w:proofErr w:type="spellStart"/>
      <w:r w:rsidRPr="00382F26">
        <w:t>Muravyev</w:t>
      </w:r>
      <w:proofErr w:type="spellEnd"/>
      <w:r w:rsidRPr="00382F26">
        <w:t xml:space="preserve"> • K. </w:t>
      </w:r>
      <w:proofErr w:type="spellStart"/>
      <w:r w:rsidRPr="00382F26">
        <w:t>Monogarov</w:t>
      </w:r>
      <w:proofErr w:type="spellEnd"/>
    </w:p>
    <w:p w14:paraId="0DB673E5" w14:textId="06CD88C6" w:rsidR="0036259F" w:rsidRPr="00382F26" w:rsidRDefault="0036259F" w:rsidP="0036259F">
      <w:pPr>
        <w:pStyle w:val="ListParagraph"/>
        <w:numPr>
          <w:ilvl w:val="0"/>
          <w:numId w:val="2"/>
        </w:numPr>
      </w:pPr>
      <w:r w:rsidRPr="00382F26">
        <w:t>The Chemistry of Explosives, 4</w:t>
      </w:r>
      <w:r w:rsidRPr="00382F26">
        <w:rPr>
          <w:vertAlign w:val="superscript"/>
        </w:rPr>
        <w:t>th</w:t>
      </w:r>
      <w:r w:rsidRPr="00382F26">
        <w:t xml:space="preserve"> Edition, Jacqueline </w:t>
      </w:r>
      <w:proofErr w:type="spellStart"/>
      <w:r w:rsidRPr="00382F26">
        <w:t>Akhaven</w:t>
      </w:r>
      <w:proofErr w:type="spellEnd"/>
      <w:r w:rsidRPr="00382F26">
        <w:t>, 2022 The Royal Society of Chemistry. ISBN 978-1-83916-618-1</w:t>
      </w:r>
    </w:p>
    <w:p w14:paraId="11756302" w14:textId="77777777" w:rsidR="00575A74" w:rsidRPr="00382F26" w:rsidRDefault="00575A74" w:rsidP="00575A74">
      <w:pPr>
        <w:pStyle w:val="ListParagraph"/>
        <w:numPr>
          <w:ilvl w:val="0"/>
          <w:numId w:val="2"/>
        </w:numPr>
      </w:pPr>
      <w:r w:rsidRPr="00382F26">
        <w:t>The Secret History of RDX, Colin. F. Baxter, University Press of Kentucky, 18 October 2017</w:t>
      </w:r>
    </w:p>
    <w:p w14:paraId="2FD0B22C" w14:textId="77777777" w:rsidR="008578A9" w:rsidRPr="00382F26" w:rsidRDefault="008578A9" w:rsidP="008578A9">
      <w:pPr>
        <w:pStyle w:val="ListParagraph"/>
        <w:numPr>
          <w:ilvl w:val="0"/>
          <w:numId w:val="2"/>
        </w:numPr>
      </w:pPr>
      <w:r w:rsidRPr="00382F26">
        <w:t xml:space="preserve">Thermal decomposition kinetics of HMX, Lawrence Livermore National Laboratory, 29 November 2004, </w:t>
      </w:r>
      <w:proofErr w:type="spellStart"/>
      <w:r w:rsidRPr="00382F26">
        <w:t>A.k.</w:t>
      </w:r>
      <w:proofErr w:type="spellEnd"/>
      <w:r w:rsidRPr="00382F26">
        <w:t xml:space="preserve"> Burnham, </w:t>
      </w:r>
      <w:proofErr w:type="spellStart"/>
      <w:r w:rsidRPr="00382F26">
        <w:t>R.k</w:t>
      </w:r>
      <w:proofErr w:type="spellEnd"/>
      <w:r w:rsidRPr="00382F26">
        <w:t xml:space="preserve">. </w:t>
      </w:r>
      <w:proofErr w:type="spellStart"/>
      <w:r w:rsidRPr="00382F26">
        <w:t>Weese</w:t>
      </w:r>
      <w:proofErr w:type="spellEnd"/>
    </w:p>
    <w:p w14:paraId="43D96653" w14:textId="77777777" w:rsidR="008578A9" w:rsidRPr="00382F26" w:rsidRDefault="008578A9" w:rsidP="008578A9">
      <w:pPr>
        <w:pStyle w:val="ListParagraph"/>
        <w:numPr>
          <w:ilvl w:val="0"/>
          <w:numId w:val="2"/>
        </w:numPr>
      </w:pPr>
      <w:r w:rsidRPr="00382F26">
        <w:t>The power of model</w:t>
      </w:r>
      <w:r w:rsidRPr="00382F26">
        <w:noBreakHyphen/>
        <w:t xml:space="preserve">fitting kinetic analysis applied to complex thermal decomposition of explosives: reconciling the kinetics of </w:t>
      </w:r>
      <w:proofErr w:type="spellStart"/>
      <w:r w:rsidRPr="00382F26">
        <w:t>bicyclo</w:t>
      </w:r>
      <w:proofErr w:type="spellEnd"/>
      <w:r w:rsidRPr="00382F26">
        <w:noBreakHyphen/>
        <w:t xml:space="preserve">HMX thermolysis in solid state and solution Nikita V. </w:t>
      </w:r>
      <w:proofErr w:type="spellStart"/>
      <w:r w:rsidRPr="00382F26">
        <w:t>Muravyev</w:t>
      </w:r>
      <w:proofErr w:type="spellEnd"/>
      <w:r w:rsidRPr="00382F26">
        <w:t xml:space="preserve">, Igor N. Melnikov, Konstantin A. </w:t>
      </w:r>
      <w:proofErr w:type="spellStart"/>
      <w:r w:rsidRPr="00382F26">
        <w:t>Monogarov</w:t>
      </w:r>
      <w:proofErr w:type="spellEnd"/>
      <w:r w:rsidRPr="00382F26">
        <w:t xml:space="preserve">, Ilya V. </w:t>
      </w:r>
      <w:proofErr w:type="spellStart"/>
      <w:r w:rsidRPr="00382F26">
        <w:t>Kuchurov</w:t>
      </w:r>
      <w:proofErr w:type="spellEnd"/>
      <w:r w:rsidRPr="00382F26">
        <w:t xml:space="preserve">, </w:t>
      </w:r>
      <w:proofErr w:type="spellStart"/>
      <w:r w:rsidRPr="00382F26">
        <w:t>Alla</w:t>
      </w:r>
      <w:proofErr w:type="spellEnd"/>
      <w:r w:rsidRPr="00382F26">
        <w:t xml:space="preserve"> N. </w:t>
      </w:r>
      <w:proofErr w:type="spellStart"/>
      <w:r w:rsidRPr="00382F26">
        <w:t>Pivkina</w:t>
      </w:r>
      <w:proofErr w:type="spellEnd"/>
      <w:r w:rsidRPr="00382F26">
        <w:t xml:space="preserve"> Received: 16 October 2020 / Accepted: 12 February 2021 © Journal of Thermal Analysis and Calorimetry, </w:t>
      </w:r>
      <w:proofErr w:type="spellStart"/>
      <w:r w:rsidRPr="00382F26">
        <w:t>Akadémiai</w:t>
      </w:r>
      <w:proofErr w:type="spellEnd"/>
      <w:r w:rsidRPr="00382F26">
        <w:t xml:space="preserve"> </w:t>
      </w:r>
      <w:proofErr w:type="spellStart"/>
      <w:r w:rsidRPr="00382F26">
        <w:t>Kiadó</w:t>
      </w:r>
      <w:proofErr w:type="spellEnd"/>
      <w:r w:rsidRPr="00382F26">
        <w:t>, Budapest, Hungary 2021</w:t>
      </w:r>
    </w:p>
    <w:p w14:paraId="6D8B3B78" w14:textId="77777777" w:rsidR="00575A74" w:rsidRPr="00575A74" w:rsidRDefault="00575A74" w:rsidP="00857319">
      <w:pPr>
        <w:pStyle w:val="ListParagraph"/>
      </w:pPr>
    </w:p>
    <w:p w14:paraId="2F17E820" w14:textId="77777777" w:rsidR="00CE3975" w:rsidRDefault="00CE3975" w:rsidP="00CE3975">
      <w:pPr>
        <w:rPr>
          <w:highlight w:val="yellow"/>
        </w:rPr>
      </w:pPr>
    </w:p>
    <w:sectPr w:rsidR="00CE3975"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7005EB" w14:textId="77777777" w:rsidR="00414C26" w:rsidRDefault="00414C26" w:rsidP="00EE3C5C">
      <w:pPr>
        <w:spacing w:after="0" w:line="240" w:lineRule="auto"/>
      </w:pPr>
      <w:r>
        <w:separator/>
      </w:r>
    </w:p>
  </w:endnote>
  <w:endnote w:type="continuationSeparator" w:id="0">
    <w:p w14:paraId="5D43E203" w14:textId="77777777" w:rsidR="00414C26" w:rsidRDefault="00414C26" w:rsidP="00EE3C5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07247267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0829E1DC" w14:textId="013A195C" w:rsidR="00A964D1" w:rsidRDefault="00A964D1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4559EAB3" w14:textId="77777777" w:rsidR="00EE3C5C" w:rsidRDefault="00EE3C5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56D826" w14:textId="77777777" w:rsidR="00414C26" w:rsidRDefault="00414C26" w:rsidP="00EE3C5C">
      <w:pPr>
        <w:spacing w:after="0" w:line="240" w:lineRule="auto"/>
      </w:pPr>
      <w:r>
        <w:separator/>
      </w:r>
    </w:p>
  </w:footnote>
  <w:footnote w:type="continuationSeparator" w:id="0">
    <w:p w14:paraId="7CDBFFC8" w14:textId="77777777" w:rsidR="00414C26" w:rsidRDefault="00414C26" w:rsidP="00EE3C5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DE061A"/>
    <w:multiLevelType w:val="hybridMultilevel"/>
    <w:tmpl w:val="75A0E12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1D6A1121"/>
    <w:multiLevelType w:val="hybridMultilevel"/>
    <w:tmpl w:val="8BF23E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DFD1A25"/>
    <w:multiLevelType w:val="hybridMultilevel"/>
    <w:tmpl w:val="2D60373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C241C8E"/>
    <w:multiLevelType w:val="multilevel"/>
    <w:tmpl w:val="20A007F4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4" w15:restartNumberingAfterBreak="0">
    <w:nsid w:val="3EA20664"/>
    <w:multiLevelType w:val="hybridMultilevel"/>
    <w:tmpl w:val="946A5032"/>
    <w:lvl w:ilvl="0" w:tplc="6DAE43CE">
      <w:start w:val="1"/>
      <w:numFmt w:val="decimal"/>
      <w:lvlText w:val="%1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1C32849"/>
    <w:multiLevelType w:val="hybridMultilevel"/>
    <w:tmpl w:val="78E2D71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448510E"/>
    <w:multiLevelType w:val="hybridMultilevel"/>
    <w:tmpl w:val="8C96E3B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55DB0D67"/>
    <w:multiLevelType w:val="hybridMultilevel"/>
    <w:tmpl w:val="BF4E9E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98B01AC"/>
    <w:multiLevelType w:val="hybridMultilevel"/>
    <w:tmpl w:val="82EAAFA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5D26451C"/>
    <w:multiLevelType w:val="hybridMultilevel"/>
    <w:tmpl w:val="0B1EBBE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6CDD3777"/>
    <w:multiLevelType w:val="hybridMultilevel"/>
    <w:tmpl w:val="4284576A"/>
    <w:lvl w:ilvl="0" w:tplc="6C1C0202">
      <w:start w:val="1"/>
      <w:numFmt w:val="decimal"/>
      <w:lvlText w:val="%1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98453172">
    <w:abstractNumId w:val="3"/>
  </w:num>
  <w:num w:numId="2" w16cid:durableId="743918655">
    <w:abstractNumId w:val="5"/>
  </w:num>
  <w:num w:numId="3" w16cid:durableId="681787588">
    <w:abstractNumId w:val="7"/>
  </w:num>
  <w:num w:numId="4" w16cid:durableId="38483798">
    <w:abstractNumId w:val="2"/>
  </w:num>
  <w:num w:numId="5" w16cid:durableId="1475173881">
    <w:abstractNumId w:val="8"/>
  </w:num>
  <w:num w:numId="6" w16cid:durableId="2006206070">
    <w:abstractNumId w:val="9"/>
  </w:num>
  <w:num w:numId="7" w16cid:durableId="737435784">
    <w:abstractNumId w:val="1"/>
  </w:num>
  <w:num w:numId="8" w16cid:durableId="179004524">
    <w:abstractNumId w:val="6"/>
  </w:num>
  <w:num w:numId="9" w16cid:durableId="507255246">
    <w:abstractNumId w:val="10"/>
  </w:num>
  <w:num w:numId="10" w16cid:durableId="1107388157">
    <w:abstractNumId w:val="4"/>
  </w:num>
  <w:num w:numId="11" w16cid:durableId="6768058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3C5C"/>
    <w:rsid w:val="000007A9"/>
    <w:rsid w:val="000008F4"/>
    <w:rsid w:val="0000171F"/>
    <w:rsid w:val="00002A38"/>
    <w:rsid w:val="0000457C"/>
    <w:rsid w:val="00007588"/>
    <w:rsid w:val="00007AB4"/>
    <w:rsid w:val="0001088A"/>
    <w:rsid w:val="00011A8A"/>
    <w:rsid w:val="000153B6"/>
    <w:rsid w:val="00016BD4"/>
    <w:rsid w:val="00017D74"/>
    <w:rsid w:val="00030114"/>
    <w:rsid w:val="000317BB"/>
    <w:rsid w:val="00033A36"/>
    <w:rsid w:val="000351F5"/>
    <w:rsid w:val="000360FA"/>
    <w:rsid w:val="00036339"/>
    <w:rsid w:val="00041338"/>
    <w:rsid w:val="0004213E"/>
    <w:rsid w:val="0004481E"/>
    <w:rsid w:val="00045486"/>
    <w:rsid w:val="00045BD4"/>
    <w:rsid w:val="0004778C"/>
    <w:rsid w:val="00051887"/>
    <w:rsid w:val="00051918"/>
    <w:rsid w:val="00051EA3"/>
    <w:rsid w:val="000543C0"/>
    <w:rsid w:val="0005492D"/>
    <w:rsid w:val="0005670A"/>
    <w:rsid w:val="00056878"/>
    <w:rsid w:val="00056BFD"/>
    <w:rsid w:val="00057875"/>
    <w:rsid w:val="00065349"/>
    <w:rsid w:val="00066387"/>
    <w:rsid w:val="000676E2"/>
    <w:rsid w:val="00071B2D"/>
    <w:rsid w:val="000733C3"/>
    <w:rsid w:val="00075AAA"/>
    <w:rsid w:val="00076195"/>
    <w:rsid w:val="00076581"/>
    <w:rsid w:val="00076D04"/>
    <w:rsid w:val="00077950"/>
    <w:rsid w:val="00081150"/>
    <w:rsid w:val="00081AED"/>
    <w:rsid w:val="0008474B"/>
    <w:rsid w:val="000856C0"/>
    <w:rsid w:val="00086197"/>
    <w:rsid w:val="00087B86"/>
    <w:rsid w:val="00087DDD"/>
    <w:rsid w:val="0009097A"/>
    <w:rsid w:val="00091B0A"/>
    <w:rsid w:val="00091DCF"/>
    <w:rsid w:val="00093794"/>
    <w:rsid w:val="00095245"/>
    <w:rsid w:val="0009544E"/>
    <w:rsid w:val="00096987"/>
    <w:rsid w:val="00096F5F"/>
    <w:rsid w:val="00097BD4"/>
    <w:rsid w:val="000A0D35"/>
    <w:rsid w:val="000A1203"/>
    <w:rsid w:val="000A13D5"/>
    <w:rsid w:val="000A1958"/>
    <w:rsid w:val="000A3E67"/>
    <w:rsid w:val="000A44C0"/>
    <w:rsid w:val="000A4761"/>
    <w:rsid w:val="000A5A96"/>
    <w:rsid w:val="000A6027"/>
    <w:rsid w:val="000B0BB3"/>
    <w:rsid w:val="000B0C27"/>
    <w:rsid w:val="000B1AE7"/>
    <w:rsid w:val="000B1F44"/>
    <w:rsid w:val="000B39E0"/>
    <w:rsid w:val="000B6F2D"/>
    <w:rsid w:val="000B7288"/>
    <w:rsid w:val="000B7A4D"/>
    <w:rsid w:val="000C02FF"/>
    <w:rsid w:val="000C4EAD"/>
    <w:rsid w:val="000C5A70"/>
    <w:rsid w:val="000C63E5"/>
    <w:rsid w:val="000D636C"/>
    <w:rsid w:val="000E02E6"/>
    <w:rsid w:val="000E15F0"/>
    <w:rsid w:val="000E3035"/>
    <w:rsid w:val="000E4993"/>
    <w:rsid w:val="000E60CC"/>
    <w:rsid w:val="000F0928"/>
    <w:rsid w:val="000F0C1A"/>
    <w:rsid w:val="000F10DD"/>
    <w:rsid w:val="000F2C05"/>
    <w:rsid w:val="000F3383"/>
    <w:rsid w:val="000F3EA7"/>
    <w:rsid w:val="000F6778"/>
    <w:rsid w:val="000F6EA3"/>
    <w:rsid w:val="000F7051"/>
    <w:rsid w:val="0010280C"/>
    <w:rsid w:val="00105527"/>
    <w:rsid w:val="0010689A"/>
    <w:rsid w:val="00106E88"/>
    <w:rsid w:val="00111D64"/>
    <w:rsid w:val="0011287D"/>
    <w:rsid w:val="00113AA1"/>
    <w:rsid w:val="00114FAA"/>
    <w:rsid w:val="001159EC"/>
    <w:rsid w:val="00116A2C"/>
    <w:rsid w:val="00120E21"/>
    <w:rsid w:val="00121D8D"/>
    <w:rsid w:val="00125477"/>
    <w:rsid w:val="00125DF4"/>
    <w:rsid w:val="00126BFD"/>
    <w:rsid w:val="00126E72"/>
    <w:rsid w:val="001300C7"/>
    <w:rsid w:val="00132DA2"/>
    <w:rsid w:val="00132F4F"/>
    <w:rsid w:val="001331B4"/>
    <w:rsid w:val="0013335D"/>
    <w:rsid w:val="00137307"/>
    <w:rsid w:val="00137461"/>
    <w:rsid w:val="0014062A"/>
    <w:rsid w:val="00143AD1"/>
    <w:rsid w:val="00144D80"/>
    <w:rsid w:val="0014504F"/>
    <w:rsid w:val="00145FAE"/>
    <w:rsid w:val="00147261"/>
    <w:rsid w:val="001472DF"/>
    <w:rsid w:val="00154843"/>
    <w:rsid w:val="00154E16"/>
    <w:rsid w:val="00155817"/>
    <w:rsid w:val="0015617B"/>
    <w:rsid w:val="00156B27"/>
    <w:rsid w:val="0015728B"/>
    <w:rsid w:val="0016308B"/>
    <w:rsid w:val="001661C1"/>
    <w:rsid w:val="0016739B"/>
    <w:rsid w:val="00173607"/>
    <w:rsid w:val="0017385E"/>
    <w:rsid w:val="00173A34"/>
    <w:rsid w:val="00173D98"/>
    <w:rsid w:val="001746B8"/>
    <w:rsid w:val="001750B3"/>
    <w:rsid w:val="00175629"/>
    <w:rsid w:val="00180CC3"/>
    <w:rsid w:val="00181B25"/>
    <w:rsid w:val="001836D6"/>
    <w:rsid w:val="001840EB"/>
    <w:rsid w:val="00185868"/>
    <w:rsid w:val="001867DD"/>
    <w:rsid w:val="00187491"/>
    <w:rsid w:val="00190B3C"/>
    <w:rsid w:val="0019153C"/>
    <w:rsid w:val="00191718"/>
    <w:rsid w:val="00194ED9"/>
    <w:rsid w:val="00197419"/>
    <w:rsid w:val="00197A08"/>
    <w:rsid w:val="001A0885"/>
    <w:rsid w:val="001A2277"/>
    <w:rsid w:val="001A2DD7"/>
    <w:rsid w:val="001A2FA5"/>
    <w:rsid w:val="001A55EE"/>
    <w:rsid w:val="001B021F"/>
    <w:rsid w:val="001B04AF"/>
    <w:rsid w:val="001B14DC"/>
    <w:rsid w:val="001B1A63"/>
    <w:rsid w:val="001B3F59"/>
    <w:rsid w:val="001B4189"/>
    <w:rsid w:val="001B64F5"/>
    <w:rsid w:val="001B6500"/>
    <w:rsid w:val="001B6FE2"/>
    <w:rsid w:val="001B70EE"/>
    <w:rsid w:val="001C0BE3"/>
    <w:rsid w:val="001C188A"/>
    <w:rsid w:val="001C3F02"/>
    <w:rsid w:val="001C4D44"/>
    <w:rsid w:val="001C683D"/>
    <w:rsid w:val="001D24D7"/>
    <w:rsid w:val="001D3180"/>
    <w:rsid w:val="001D49C2"/>
    <w:rsid w:val="001D49CF"/>
    <w:rsid w:val="001D58E3"/>
    <w:rsid w:val="001E290D"/>
    <w:rsid w:val="001E6C6F"/>
    <w:rsid w:val="001E70A1"/>
    <w:rsid w:val="001F0637"/>
    <w:rsid w:val="001F0F96"/>
    <w:rsid w:val="001F14B5"/>
    <w:rsid w:val="001F26F3"/>
    <w:rsid w:val="001F3EE9"/>
    <w:rsid w:val="001F518F"/>
    <w:rsid w:val="001F7BB4"/>
    <w:rsid w:val="00200F6C"/>
    <w:rsid w:val="00201E00"/>
    <w:rsid w:val="0020473D"/>
    <w:rsid w:val="00206A2D"/>
    <w:rsid w:val="00207765"/>
    <w:rsid w:val="002119BD"/>
    <w:rsid w:val="00214B3B"/>
    <w:rsid w:val="00216160"/>
    <w:rsid w:val="00216F60"/>
    <w:rsid w:val="002232B7"/>
    <w:rsid w:val="00225A5A"/>
    <w:rsid w:val="002266EA"/>
    <w:rsid w:val="0023160E"/>
    <w:rsid w:val="00232425"/>
    <w:rsid w:val="00232DF0"/>
    <w:rsid w:val="00234888"/>
    <w:rsid w:val="002360F9"/>
    <w:rsid w:val="00236E6D"/>
    <w:rsid w:val="0024239F"/>
    <w:rsid w:val="00243D66"/>
    <w:rsid w:val="002443F2"/>
    <w:rsid w:val="00245A03"/>
    <w:rsid w:val="002515F0"/>
    <w:rsid w:val="002516C8"/>
    <w:rsid w:val="00251E17"/>
    <w:rsid w:val="00253BB2"/>
    <w:rsid w:val="00255D66"/>
    <w:rsid w:val="00255F1A"/>
    <w:rsid w:val="00256804"/>
    <w:rsid w:val="0026093D"/>
    <w:rsid w:val="0026270B"/>
    <w:rsid w:val="00265E29"/>
    <w:rsid w:val="0027317E"/>
    <w:rsid w:val="00274E77"/>
    <w:rsid w:val="00275587"/>
    <w:rsid w:val="00275CC2"/>
    <w:rsid w:val="00277B17"/>
    <w:rsid w:val="00281D34"/>
    <w:rsid w:val="0028218F"/>
    <w:rsid w:val="00284C9C"/>
    <w:rsid w:val="002862BB"/>
    <w:rsid w:val="00287753"/>
    <w:rsid w:val="00287FC0"/>
    <w:rsid w:val="0029008C"/>
    <w:rsid w:val="00290E47"/>
    <w:rsid w:val="00293DE9"/>
    <w:rsid w:val="002942F3"/>
    <w:rsid w:val="002943AB"/>
    <w:rsid w:val="0029605C"/>
    <w:rsid w:val="00296BCA"/>
    <w:rsid w:val="002975CD"/>
    <w:rsid w:val="002A1FA9"/>
    <w:rsid w:val="002A2874"/>
    <w:rsid w:val="002A3E2C"/>
    <w:rsid w:val="002A3FE0"/>
    <w:rsid w:val="002A5D9F"/>
    <w:rsid w:val="002A6C2B"/>
    <w:rsid w:val="002A6C98"/>
    <w:rsid w:val="002A7C16"/>
    <w:rsid w:val="002B2A95"/>
    <w:rsid w:val="002B2D77"/>
    <w:rsid w:val="002B3AE1"/>
    <w:rsid w:val="002B5B3C"/>
    <w:rsid w:val="002C5B33"/>
    <w:rsid w:val="002C62F8"/>
    <w:rsid w:val="002C7609"/>
    <w:rsid w:val="002C7B2A"/>
    <w:rsid w:val="002C7F92"/>
    <w:rsid w:val="002D03E7"/>
    <w:rsid w:val="002D2718"/>
    <w:rsid w:val="002D3943"/>
    <w:rsid w:val="002D4FA8"/>
    <w:rsid w:val="002D526D"/>
    <w:rsid w:val="002D6455"/>
    <w:rsid w:val="002E20A8"/>
    <w:rsid w:val="002E28F6"/>
    <w:rsid w:val="002E75A7"/>
    <w:rsid w:val="002F0029"/>
    <w:rsid w:val="002F0A99"/>
    <w:rsid w:val="002F34C3"/>
    <w:rsid w:val="002F3844"/>
    <w:rsid w:val="002F3856"/>
    <w:rsid w:val="002F4679"/>
    <w:rsid w:val="002F50A6"/>
    <w:rsid w:val="002F5173"/>
    <w:rsid w:val="002F718A"/>
    <w:rsid w:val="00301269"/>
    <w:rsid w:val="0030188A"/>
    <w:rsid w:val="00301C54"/>
    <w:rsid w:val="0030249B"/>
    <w:rsid w:val="0030635B"/>
    <w:rsid w:val="00307462"/>
    <w:rsid w:val="00310212"/>
    <w:rsid w:val="003124A0"/>
    <w:rsid w:val="00312C26"/>
    <w:rsid w:val="00316080"/>
    <w:rsid w:val="00321F24"/>
    <w:rsid w:val="003221C3"/>
    <w:rsid w:val="00322289"/>
    <w:rsid w:val="003268B3"/>
    <w:rsid w:val="00327828"/>
    <w:rsid w:val="00327CDE"/>
    <w:rsid w:val="00327CEB"/>
    <w:rsid w:val="00330311"/>
    <w:rsid w:val="00332E74"/>
    <w:rsid w:val="00333A4B"/>
    <w:rsid w:val="00333AE5"/>
    <w:rsid w:val="00334283"/>
    <w:rsid w:val="00337A71"/>
    <w:rsid w:val="0034462C"/>
    <w:rsid w:val="003448B5"/>
    <w:rsid w:val="00345629"/>
    <w:rsid w:val="003502AC"/>
    <w:rsid w:val="0035102E"/>
    <w:rsid w:val="0035239A"/>
    <w:rsid w:val="00361924"/>
    <w:rsid w:val="00361CFF"/>
    <w:rsid w:val="00362288"/>
    <w:rsid w:val="0036259F"/>
    <w:rsid w:val="00362ADB"/>
    <w:rsid w:val="00364043"/>
    <w:rsid w:val="00364CD0"/>
    <w:rsid w:val="00366945"/>
    <w:rsid w:val="00374604"/>
    <w:rsid w:val="0037502B"/>
    <w:rsid w:val="00382F26"/>
    <w:rsid w:val="00383050"/>
    <w:rsid w:val="00390F35"/>
    <w:rsid w:val="00391590"/>
    <w:rsid w:val="00391AA5"/>
    <w:rsid w:val="003925D5"/>
    <w:rsid w:val="003974F2"/>
    <w:rsid w:val="00397521"/>
    <w:rsid w:val="00397774"/>
    <w:rsid w:val="00397BC5"/>
    <w:rsid w:val="003A0047"/>
    <w:rsid w:val="003A0D3A"/>
    <w:rsid w:val="003A1355"/>
    <w:rsid w:val="003A156E"/>
    <w:rsid w:val="003A1B37"/>
    <w:rsid w:val="003A2F5D"/>
    <w:rsid w:val="003A4065"/>
    <w:rsid w:val="003A67CD"/>
    <w:rsid w:val="003B0C3C"/>
    <w:rsid w:val="003B20CF"/>
    <w:rsid w:val="003B536C"/>
    <w:rsid w:val="003B5D4A"/>
    <w:rsid w:val="003B6E00"/>
    <w:rsid w:val="003B72C7"/>
    <w:rsid w:val="003B7CF4"/>
    <w:rsid w:val="003C29EC"/>
    <w:rsid w:val="003C53EC"/>
    <w:rsid w:val="003C5DB8"/>
    <w:rsid w:val="003D398E"/>
    <w:rsid w:val="003D49F7"/>
    <w:rsid w:val="003D4A85"/>
    <w:rsid w:val="003D512B"/>
    <w:rsid w:val="003E2AD1"/>
    <w:rsid w:val="003E2BD6"/>
    <w:rsid w:val="003E2CE8"/>
    <w:rsid w:val="003E3D0E"/>
    <w:rsid w:val="003E3F95"/>
    <w:rsid w:val="003E62CB"/>
    <w:rsid w:val="003E657B"/>
    <w:rsid w:val="003E7419"/>
    <w:rsid w:val="003E7A8F"/>
    <w:rsid w:val="003E7D9E"/>
    <w:rsid w:val="003F16F6"/>
    <w:rsid w:val="003F20B3"/>
    <w:rsid w:val="003F24FA"/>
    <w:rsid w:val="003F2CDE"/>
    <w:rsid w:val="003F4B4A"/>
    <w:rsid w:val="003F5505"/>
    <w:rsid w:val="003F797B"/>
    <w:rsid w:val="00400527"/>
    <w:rsid w:val="00400866"/>
    <w:rsid w:val="00403CBE"/>
    <w:rsid w:val="00405CF3"/>
    <w:rsid w:val="00406B7E"/>
    <w:rsid w:val="004075A7"/>
    <w:rsid w:val="00407974"/>
    <w:rsid w:val="00410545"/>
    <w:rsid w:val="00410ECF"/>
    <w:rsid w:val="004122FA"/>
    <w:rsid w:val="004137BC"/>
    <w:rsid w:val="00413B0E"/>
    <w:rsid w:val="00414C26"/>
    <w:rsid w:val="0041516A"/>
    <w:rsid w:val="004209FF"/>
    <w:rsid w:val="00420C3F"/>
    <w:rsid w:val="0042137F"/>
    <w:rsid w:val="004225BF"/>
    <w:rsid w:val="0042455A"/>
    <w:rsid w:val="004266DC"/>
    <w:rsid w:val="004328A4"/>
    <w:rsid w:val="00432F9E"/>
    <w:rsid w:val="0043519E"/>
    <w:rsid w:val="004361A8"/>
    <w:rsid w:val="00440B3F"/>
    <w:rsid w:val="004415BC"/>
    <w:rsid w:val="004425D8"/>
    <w:rsid w:val="0044367B"/>
    <w:rsid w:val="00445023"/>
    <w:rsid w:val="00445259"/>
    <w:rsid w:val="00445CB7"/>
    <w:rsid w:val="00452725"/>
    <w:rsid w:val="0045287B"/>
    <w:rsid w:val="0045296E"/>
    <w:rsid w:val="004531E6"/>
    <w:rsid w:val="00453559"/>
    <w:rsid w:val="00453DB6"/>
    <w:rsid w:val="0045549B"/>
    <w:rsid w:val="00455BAD"/>
    <w:rsid w:val="00456735"/>
    <w:rsid w:val="004570E3"/>
    <w:rsid w:val="00460409"/>
    <w:rsid w:val="00460522"/>
    <w:rsid w:val="00460801"/>
    <w:rsid w:val="004611D7"/>
    <w:rsid w:val="00461AA7"/>
    <w:rsid w:val="00461DBE"/>
    <w:rsid w:val="0046389B"/>
    <w:rsid w:val="004674C3"/>
    <w:rsid w:val="00467A3A"/>
    <w:rsid w:val="004710BA"/>
    <w:rsid w:val="0047317F"/>
    <w:rsid w:val="0047368C"/>
    <w:rsid w:val="0047438C"/>
    <w:rsid w:val="0047743B"/>
    <w:rsid w:val="00480E88"/>
    <w:rsid w:val="00485E6E"/>
    <w:rsid w:val="00490779"/>
    <w:rsid w:val="00491143"/>
    <w:rsid w:val="0049221C"/>
    <w:rsid w:val="0049348D"/>
    <w:rsid w:val="004957C7"/>
    <w:rsid w:val="004A211C"/>
    <w:rsid w:val="004A4B13"/>
    <w:rsid w:val="004A5469"/>
    <w:rsid w:val="004A70C6"/>
    <w:rsid w:val="004B0628"/>
    <w:rsid w:val="004B258E"/>
    <w:rsid w:val="004B2A35"/>
    <w:rsid w:val="004B2AC0"/>
    <w:rsid w:val="004B605C"/>
    <w:rsid w:val="004C05AE"/>
    <w:rsid w:val="004C0A6D"/>
    <w:rsid w:val="004C3A9F"/>
    <w:rsid w:val="004C3B6A"/>
    <w:rsid w:val="004C513A"/>
    <w:rsid w:val="004C7D62"/>
    <w:rsid w:val="004D087E"/>
    <w:rsid w:val="004D335E"/>
    <w:rsid w:val="004F05BE"/>
    <w:rsid w:val="004F08A4"/>
    <w:rsid w:val="004F173E"/>
    <w:rsid w:val="004F1A40"/>
    <w:rsid w:val="004F2464"/>
    <w:rsid w:val="004F3107"/>
    <w:rsid w:val="004F7214"/>
    <w:rsid w:val="00500686"/>
    <w:rsid w:val="00501340"/>
    <w:rsid w:val="0050178D"/>
    <w:rsid w:val="0050252E"/>
    <w:rsid w:val="00502562"/>
    <w:rsid w:val="0050340D"/>
    <w:rsid w:val="0050551E"/>
    <w:rsid w:val="00505DFC"/>
    <w:rsid w:val="00506DE6"/>
    <w:rsid w:val="00507FC6"/>
    <w:rsid w:val="00510581"/>
    <w:rsid w:val="005127EF"/>
    <w:rsid w:val="00513448"/>
    <w:rsid w:val="00515AA6"/>
    <w:rsid w:val="005161BC"/>
    <w:rsid w:val="00521251"/>
    <w:rsid w:val="00523C5A"/>
    <w:rsid w:val="00523DCF"/>
    <w:rsid w:val="00524A05"/>
    <w:rsid w:val="00524FB3"/>
    <w:rsid w:val="00525D01"/>
    <w:rsid w:val="005266EC"/>
    <w:rsid w:val="0053136B"/>
    <w:rsid w:val="005341B5"/>
    <w:rsid w:val="00534B5D"/>
    <w:rsid w:val="0053507D"/>
    <w:rsid w:val="005371D5"/>
    <w:rsid w:val="005404E4"/>
    <w:rsid w:val="00541F23"/>
    <w:rsid w:val="00543DB2"/>
    <w:rsid w:val="00545390"/>
    <w:rsid w:val="00546301"/>
    <w:rsid w:val="00547462"/>
    <w:rsid w:val="005504F3"/>
    <w:rsid w:val="005529CE"/>
    <w:rsid w:val="005533F4"/>
    <w:rsid w:val="005550FB"/>
    <w:rsid w:val="005559D8"/>
    <w:rsid w:val="005570AB"/>
    <w:rsid w:val="00560EB4"/>
    <w:rsid w:val="00567A2C"/>
    <w:rsid w:val="00571DC1"/>
    <w:rsid w:val="005756BE"/>
    <w:rsid w:val="005759C8"/>
    <w:rsid w:val="00575A74"/>
    <w:rsid w:val="00576EE6"/>
    <w:rsid w:val="005811FF"/>
    <w:rsid w:val="0058158B"/>
    <w:rsid w:val="00583C0D"/>
    <w:rsid w:val="00584B24"/>
    <w:rsid w:val="00595F6C"/>
    <w:rsid w:val="00597A60"/>
    <w:rsid w:val="005A188F"/>
    <w:rsid w:val="005A1F68"/>
    <w:rsid w:val="005A47B5"/>
    <w:rsid w:val="005A494D"/>
    <w:rsid w:val="005B28EA"/>
    <w:rsid w:val="005B43B7"/>
    <w:rsid w:val="005B488B"/>
    <w:rsid w:val="005B6110"/>
    <w:rsid w:val="005B662E"/>
    <w:rsid w:val="005C066B"/>
    <w:rsid w:val="005C334C"/>
    <w:rsid w:val="005C47E8"/>
    <w:rsid w:val="005C5271"/>
    <w:rsid w:val="005C5B52"/>
    <w:rsid w:val="005D145F"/>
    <w:rsid w:val="005D1B71"/>
    <w:rsid w:val="005D3244"/>
    <w:rsid w:val="005D334C"/>
    <w:rsid w:val="005D449F"/>
    <w:rsid w:val="005D5EEB"/>
    <w:rsid w:val="005D7173"/>
    <w:rsid w:val="005E02D4"/>
    <w:rsid w:val="005E13D6"/>
    <w:rsid w:val="005E26BF"/>
    <w:rsid w:val="005E5B8D"/>
    <w:rsid w:val="005E7A13"/>
    <w:rsid w:val="005E7DDF"/>
    <w:rsid w:val="005F0E07"/>
    <w:rsid w:val="005F318D"/>
    <w:rsid w:val="005F3F14"/>
    <w:rsid w:val="005F79C0"/>
    <w:rsid w:val="00601EB9"/>
    <w:rsid w:val="0060272B"/>
    <w:rsid w:val="006032C0"/>
    <w:rsid w:val="00604BB9"/>
    <w:rsid w:val="00604D89"/>
    <w:rsid w:val="006053FC"/>
    <w:rsid w:val="006057B9"/>
    <w:rsid w:val="006068D8"/>
    <w:rsid w:val="006103A5"/>
    <w:rsid w:val="0061208F"/>
    <w:rsid w:val="0061660B"/>
    <w:rsid w:val="006168F7"/>
    <w:rsid w:val="00616A6E"/>
    <w:rsid w:val="00617533"/>
    <w:rsid w:val="00617583"/>
    <w:rsid w:val="00620CD5"/>
    <w:rsid w:val="006218F5"/>
    <w:rsid w:val="006252E1"/>
    <w:rsid w:val="00625304"/>
    <w:rsid w:val="00626088"/>
    <w:rsid w:val="00626462"/>
    <w:rsid w:val="00630E99"/>
    <w:rsid w:val="0063160F"/>
    <w:rsid w:val="00632B3E"/>
    <w:rsid w:val="00632D17"/>
    <w:rsid w:val="0063372B"/>
    <w:rsid w:val="006347E5"/>
    <w:rsid w:val="0063574D"/>
    <w:rsid w:val="00635D2C"/>
    <w:rsid w:val="00636154"/>
    <w:rsid w:val="0063682D"/>
    <w:rsid w:val="0064083E"/>
    <w:rsid w:val="0064272A"/>
    <w:rsid w:val="00643310"/>
    <w:rsid w:val="00643481"/>
    <w:rsid w:val="00644205"/>
    <w:rsid w:val="006450FE"/>
    <w:rsid w:val="006474B0"/>
    <w:rsid w:val="00647F3D"/>
    <w:rsid w:val="00647FB5"/>
    <w:rsid w:val="006508E5"/>
    <w:rsid w:val="00651509"/>
    <w:rsid w:val="0065168A"/>
    <w:rsid w:val="006523BB"/>
    <w:rsid w:val="00652AC1"/>
    <w:rsid w:val="006532E9"/>
    <w:rsid w:val="00655D4A"/>
    <w:rsid w:val="006563D5"/>
    <w:rsid w:val="00656CD3"/>
    <w:rsid w:val="006574D3"/>
    <w:rsid w:val="00660045"/>
    <w:rsid w:val="006605E1"/>
    <w:rsid w:val="0066206A"/>
    <w:rsid w:val="00662B21"/>
    <w:rsid w:val="00663E71"/>
    <w:rsid w:val="00664336"/>
    <w:rsid w:val="006658BA"/>
    <w:rsid w:val="0066638F"/>
    <w:rsid w:val="00670810"/>
    <w:rsid w:val="00671C2B"/>
    <w:rsid w:val="0067225A"/>
    <w:rsid w:val="00672486"/>
    <w:rsid w:val="00673399"/>
    <w:rsid w:val="00673580"/>
    <w:rsid w:val="006738A8"/>
    <w:rsid w:val="00674558"/>
    <w:rsid w:val="0067515B"/>
    <w:rsid w:val="0068102D"/>
    <w:rsid w:val="00681700"/>
    <w:rsid w:val="00683CB4"/>
    <w:rsid w:val="00685AF0"/>
    <w:rsid w:val="00687173"/>
    <w:rsid w:val="00687C92"/>
    <w:rsid w:val="00690BCD"/>
    <w:rsid w:val="0069141E"/>
    <w:rsid w:val="00691801"/>
    <w:rsid w:val="00692039"/>
    <w:rsid w:val="00693C06"/>
    <w:rsid w:val="00693C09"/>
    <w:rsid w:val="00694317"/>
    <w:rsid w:val="00695261"/>
    <w:rsid w:val="0069676C"/>
    <w:rsid w:val="006A1291"/>
    <w:rsid w:val="006A12AA"/>
    <w:rsid w:val="006A168E"/>
    <w:rsid w:val="006A20E3"/>
    <w:rsid w:val="006A428E"/>
    <w:rsid w:val="006A5E75"/>
    <w:rsid w:val="006A6C61"/>
    <w:rsid w:val="006B0116"/>
    <w:rsid w:val="006B149E"/>
    <w:rsid w:val="006B1A04"/>
    <w:rsid w:val="006B7970"/>
    <w:rsid w:val="006C04E1"/>
    <w:rsid w:val="006C3994"/>
    <w:rsid w:val="006C6753"/>
    <w:rsid w:val="006C796D"/>
    <w:rsid w:val="006D1D95"/>
    <w:rsid w:val="006D2792"/>
    <w:rsid w:val="006E0B7B"/>
    <w:rsid w:val="006E0D77"/>
    <w:rsid w:val="006E0E3F"/>
    <w:rsid w:val="006E27DC"/>
    <w:rsid w:val="006E68F7"/>
    <w:rsid w:val="006E790D"/>
    <w:rsid w:val="006E79E1"/>
    <w:rsid w:val="006F0B65"/>
    <w:rsid w:val="006F0C49"/>
    <w:rsid w:val="006F5DD8"/>
    <w:rsid w:val="006F6F4D"/>
    <w:rsid w:val="007004A4"/>
    <w:rsid w:val="00700638"/>
    <w:rsid w:val="00700FC9"/>
    <w:rsid w:val="007016D0"/>
    <w:rsid w:val="00702D10"/>
    <w:rsid w:val="00705193"/>
    <w:rsid w:val="007078D0"/>
    <w:rsid w:val="00707CF3"/>
    <w:rsid w:val="00712C4E"/>
    <w:rsid w:val="00713938"/>
    <w:rsid w:val="00714D2A"/>
    <w:rsid w:val="0071704A"/>
    <w:rsid w:val="007176FA"/>
    <w:rsid w:val="0072199B"/>
    <w:rsid w:val="00721DB7"/>
    <w:rsid w:val="00727280"/>
    <w:rsid w:val="0072756C"/>
    <w:rsid w:val="00727778"/>
    <w:rsid w:val="0073141C"/>
    <w:rsid w:val="0073149E"/>
    <w:rsid w:val="00731761"/>
    <w:rsid w:val="00734148"/>
    <w:rsid w:val="007349CC"/>
    <w:rsid w:val="00734EAC"/>
    <w:rsid w:val="00736FEC"/>
    <w:rsid w:val="007446BA"/>
    <w:rsid w:val="007448B6"/>
    <w:rsid w:val="00745258"/>
    <w:rsid w:val="00750B00"/>
    <w:rsid w:val="00750D55"/>
    <w:rsid w:val="007553E3"/>
    <w:rsid w:val="007610AD"/>
    <w:rsid w:val="00762065"/>
    <w:rsid w:val="0076212C"/>
    <w:rsid w:val="00763C8B"/>
    <w:rsid w:val="007650D0"/>
    <w:rsid w:val="007668ED"/>
    <w:rsid w:val="00766A84"/>
    <w:rsid w:val="00767ACD"/>
    <w:rsid w:val="007708C8"/>
    <w:rsid w:val="00771C69"/>
    <w:rsid w:val="0077258D"/>
    <w:rsid w:val="00774C7D"/>
    <w:rsid w:val="00775604"/>
    <w:rsid w:val="00776F3F"/>
    <w:rsid w:val="00777302"/>
    <w:rsid w:val="00777378"/>
    <w:rsid w:val="00777442"/>
    <w:rsid w:val="00780280"/>
    <w:rsid w:val="00781C76"/>
    <w:rsid w:val="00786683"/>
    <w:rsid w:val="00790BDB"/>
    <w:rsid w:val="007917CC"/>
    <w:rsid w:val="00792A4A"/>
    <w:rsid w:val="007955BD"/>
    <w:rsid w:val="00795761"/>
    <w:rsid w:val="007A0AC4"/>
    <w:rsid w:val="007A0E63"/>
    <w:rsid w:val="007A1515"/>
    <w:rsid w:val="007A2688"/>
    <w:rsid w:val="007A4AE4"/>
    <w:rsid w:val="007B41BA"/>
    <w:rsid w:val="007B54FA"/>
    <w:rsid w:val="007B7643"/>
    <w:rsid w:val="007C102D"/>
    <w:rsid w:val="007C11B4"/>
    <w:rsid w:val="007C2F52"/>
    <w:rsid w:val="007C3648"/>
    <w:rsid w:val="007C3B22"/>
    <w:rsid w:val="007C56B7"/>
    <w:rsid w:val="007C5AB8"/>
    <w:rsid w:val="007C5DD5"/>
    <w:rsid w:val="007D0443"/>
    <w:rsid w:val="007D1492"/>
    <w:rsid w:val="007D4091"/>
    <w:rsid w:val="007E5033"/>
    <w:rsid w:val="007E5861"/>
    <w:rsid w:val="007E5B8D"/>
    <w:rsid w:val="007E7705"/>
    <w:rsid w:val="007F1D5D"/>
    <w:rsid w:val="007F2750"/>
    <w:rsid w:val="007F29CB"/>
    <w:rsid w:val="007F2ECF"/>
    <w:rsid w:val="007F3A5D"/>
    <w:rsid w:val="007F3B75"/>
    <w:rsid w:val="007F5441"/>
    <w:rsid w:val="007F5F0D"/>
    <w:rsid w:val="00801058"/>
    <w:rsid w:val="00802376"/>
    <w:rsid w:val="008026AD"/>
    <w:rsid w:val="00802FCA"/>
    <w:rsid w:val="00807E85"/>
    <w:rsid w:val="0081137F"/>
    <w:rsid w:val="00811FEA"/>
    <w:rsid w:val="00813FE3"/>
    <w:rsid w:val="008145B2"/>
    <w:rsid w:val="00816FBE"/>
    <w:rsid w:val="0081706D"/>
    <w:rsid w:val="00821A0C"/>
    <w:rsid w:val="00821DDB"/>
    <w:rsid w:val="00821E3A"/>
    <w:rsid w:val="008244B0"/>
    <w:rsid w:val="00825066"/>
    <w:rsid w:val="0082528A"/>
    <w:rsid w:val="0083044D"/>
    <w:rsid w:val="00831487"/>
    <w:rsid w:val="00832529"/>
    <w:rsid w:val="0083293A"/>
    <w:rsid w:val="0083371A"/>
    <w:rsid w:val="00833A9D"/>
    <w:rsid w:val="0083537C"/>
    <w:rsid w:val="008361D9"/>
    <w:rsid w:val="0084073B"/>
    <w:rsid w:val="00842C4B"/>
    <w:rsid w:val="00845B2B"/>
    <w:rsid w:val="00846F6A"/>
    <w:rsid w:val="008477C1"/>
    <w:rsid w:val="00847B54"/>
    <w:rsid w:val="0085073A"/>
    <w:rsid w:val="008514E7"/>
    <w:rsid w:val="008525D7"/>
    <w:rsid w:val="00852E80"/>
    <w:rsid w:val="008535C1"/>
    <w:rsid w:val="00855A29"/>
    <w:rsid w:val="00857319"/>
    <w:rsid w:val="008578A9"/>
    <w:rsid w:val="00857B59"/>
    <w:rsid w:val="00861B53"/>
    <w:rsid w:val="00862670"/>
    <w:rsid w:val="00862D30"/>
    <w:rsid w:val="00863BB8"/>
    <w:rsid w:val="00865123"/>
    <w:rsid w:val="008656F3"/>
    <w:rsid w:val="008661E3"/>
    <w:rsid w:val="008675CC"/>
    <w:rsid w:val="008705E2"/>
    <w:rsid w:val="00870DC9"/>
    <w:rsid w:val="008716A6"/>
    <w:rsid w:val="00873A1C"/>
    <w:rsid w:val="00874770"/>
    <w:rsid w:val="0087638B"/>
    <w:rsid w:val="00876665"/>
    <w:rsid w:val="00876E62"/>
    <w:rsid w:val="008804F5"/>
    <w:rsid w:val="008806C7"/>
    <w:rsid w:val="008811B5"/>
    <w:rsid w:val="008854A0"/>
    <w:rsid w:val="00885BA2"/>
    <w:rsid w:val="00886C86"/>
    <w:rsid w:val="0088752A"/>
    <w:rsid w:val="00887CFE"/>
    <w:rsid w:val="0089179D"/>
    <w:rsid w:val="00891916"/>
    <w:rsid w:val="00891B78"/>
    <w:rsid w:val="00896102"/>
    <w:rsid w:val="00897318"/>
    <w:rsid w:val="008A0009"/>
    <w:rsid w:val="008A09B1"/>
    <w:rsid w:val="008A30FB"/>
    <w:rsid w:val="008A3D16"/>
    <w:rsid w:val="008A4226"/>
    <w:rsid w:val="008A77B3"/>
    <w:rsid w:val="008B0758"/>
    <w:rsid w:val="008B0FA8"/>
    <w:rsid w:val="008B16E3"/>
    <w:rsid w:val="008B1C2E"/>
    <w:rsid w:val="008B268C"/>
    <w:rsid w:val="008B32F7"/>
    <w:rsid w:val="008B35D5"/>
    <w:rsid w:val="008B3B8E"/>
    <w:rsid w:val="008B4708"/>
    <w:rsid w:val="008B4ADD"/>
    <w:rsid w:val="008B4C4C"/>
    <w:rsid w:val="008B4E32"/>
    <w:rsid w:val="008B6A9B"/>
    <w:rsid w:val="008C0D97"/>
    <w:rsid w:val="008C18A1"/>
    <w:rsid w:val="008C3EC6"/>
    <w:rsid w:val="008C452C"/>
    <w:rsid w:val="008C45AD"/>
    <w:rsid w:val="008C4951"/>
    <w:rsid w:val="008C49F5"/>
    <w:rsid w:val="008C4BEC"/>
    <w:rsid w:val="008C51F6"/>
    <w:rsid w:val="008C5532"/>
    <w:rsid w:val="008C61FF"/>
    <w:rsid w:val="008D140C"/>
    <w:rsid w:val="008D4218"/>
    <w:rsid w:val="008D7814"/>
    <w:rsid w:val="008D7F9F"/>
    <w:rsid w:val="008E10AF"/>
    <w:rsid w:val="008E1148"/>
    <w:rsid w:val="008E15ED"/>
    <w:rsid w:val="008E2C94"/>
    <w:rsid w:val="008E2D13"/>
    <w:rsid w:val="008E4312"/>
    <w:rsid w:val="008E4E3F"/>
    <w:rsid w:val="008E5569"/>
    <w:rsid w:val="008E5D48"/>
    <w:rsid w:val="008E6B82"/>
    <w:rsid w:val="008F002F"/>
    <w:rsid w:val="008F0205"/>
    <w:rsid w:val="008F0E1C"/>
    <w:rsid w:val="008F1B0B"/>
    <w:rsid w:val="008F49EC"/>
    <w:rsid w:val="008F693A"/>
    <w:rsid w:val="008F7BBB"/>
    <w:rsid w:val="00901026"/>
    <w:rsid w:val="00901B76"/>
    <w:rsid w:val="009023EA"/>
    <w:rsid w:val="0090491B"/>
    <w:rsid w:val="0090493D"/>
    <w:rsid w:val="0090606D"/>
    <w:rsid w:val="009078CB"/>
    <w:rsid w:val="00910D5F"/>
    <w:rsid w:val="009120F9"/>
    <w:rsid w:val="009123CE"/>
    <w:rsid w:val="009123F7"/>
    <w:rsid w:val="0091250D"/>
    <w:rsid w:val="009128EB"/>
    <w:rsid w:val="00912C4F"/>
    <w:rsid w:val="00912EB6"/>
    <w:rsid w:val="009141F8"/>
    <w:rsid w:val="00914BA1"/>
    <w:rsid w:val="00914CF4"/>
    <w:rsid w:val="00915B15"/>
    <w:rsid w:val="00916643"/>
    <w:rsid w:val="00916E05"/>
    <w:rsid w:val="00922220"/>
    <w:rsid w:val="00922E44"/>
    <w:rsid w:val="0092397B"/>
    <w:rsid w:val="00931829"/>
    <w:rsid w:val="009320C9"/>
    <w:rsid w:val="00933090"/>
    <w:rsid w:val="00933180"/>
    <w:rsid w:val="009341AA"/>
    <w:rsid w:val="009345A2"/>
    <w:rsid w:val="00934FED"/>
    <w:rsid w:val="009374F4"/>
    <w:rsid w:val="00937E4F"/>
    <w:rsid w:val="00943882"/>
    <w:rsid w:val="0094526D"/>
    <w:rsid w:val="009476ED"/>
    <w:rsid w:val="00947D9D"/>
    <w:rsid w:val="009577FD"/>
    <w:rsid w:val="00961915"/>
    <w:rsid w:val="00961F3B"/>
    <w:rsid w:val="00961FFE"/>
    <w:rsid w:val="00963852"/>
    <w:rsid w:val="00964CFB"/>
    <w:rsid w:val="00965730"/>
    <w:rsid w:val="00966370"/>
    <w:rsid w:val="00970A18"/>
    <w:rsid w:val="00971982"/>
    <w:rsid w:val="00971B88"/>
    <w:rsid w:val="009735A8"/>
    <w:rsid w:val="0097539B"/>
    <w:rsid w:val="00975819"/>
    <w:rsid w:val="0097601B"/>
    <w:rsid w:val="00977A46"/>
    <w:rsid w:val="00977C84"/>
    <w:rsid w:val="0098367C"/>
    <w:rsid w:val="00983A9D"/>
    <w:rsid w:val="00983BE3"/>
    <w:rsid w:val="009855D3"/>
    <w:rsid w:val="00986351"/>
    <w:rsid w:val="00986FFE"/>
    <w:rsid w:val="00990A19"/>
    <w:rsid w:val="00990BF3"/>
    <w:rsid w:val="00992039"/>
    <w:rsid w:val="009936EB"/>
    <w:rsid w:val="00993FE4"/>
    <w:rsid w:val="00996213"/>
    <w:rsid w:val="009979A2"/>
    <w:rsid w:val="009A0855"/>
    <w:rsid w:val="009A29D4"/>
    <w:rsid w:val="009A40FD"/>
    <w:rsid w:val="009A707F"/>
    <w:rsid w:val="009B4894"/>
    <w:rsid w:val="009B76AE"/>
    <w:rsid w:val="009B7AB0"/>
    <w:rsid w:val="009C0847"/>
    <w:rsid w:val="009C2567"/>
    <w:rsid w:val="009C5D99"/>
    <w:rsid w:val="009C6CD9"/>
    <w:rsid w:val="009D196E"/>
    <w:rsid w:val="009D1F12"/>
    <w:rsid w:val="009D3145"/>
    <w:rsid w:val="009D419F"/>
    <w:rsid w:val="009D5299"/>
    <w:rsid w:val="009D75DD"/>
    <w:rsid w:val="009E130F"/>
    <w:rsid w:val="009E2093"/>
    <w:rsid w:val="009E2172"/>
    <w:rsid w:val="009E232D"/>
    <w:rsid w:val="009E2D0A"/>
    <w:rsid w:val="009E41A5"/>
    <w:rsid w:val="009E4A80"/>
    <w:rsid w:val="009E4E34"/>
    <w:rsid w:val="009F0146"/>
    <w:rsid w:val="009F0240"/>
    <w:rsid w:val="009F0744"/>
    <w:rsid w:val="009F1EA0"/>
    <w:rsid w:val="009F1EC5"/>
    <w:rsid w:val="009F7385"/>
    <w:rsid w:val="009F7BB8"/>
    <w:rsid w:val="009F7BDC"/>
    <w:rsid w:val="00A02FAE"/>
    <w:rsid w:val="00A03937"/>
    <w:rsid w:val="00A10AC8"/>
    <w:rsid w:val="00A142AA"/>
    <w:rsid w:val="00A158BB"/>
    <w:rsid w:val="00A17C0B"/>
    <w:rsid w:val="00A17C6A"/>
    <w:rsid w:val="00A22C3D"/>
    <w:rsid w:val="00A243A4"/>
    <w:rsid w:val="00A26315"/>
    <w:rsid w:val="00A27380"/>
    <w:rsid w:val="00A27569"/>
    <w:rsid w:val="00A27833"/>
    <w:rsid w:val="00A30774"/>
    <w:rsid w:val="00A322A4"/>
    <w:rsid w:val="00A36439"/>
    <w:rsid w:val="00A377BE"/>
    <w:rsid w:val="00A37DEC"/>
    <w:rsid w:val="00A4047C"/>
    <w:rsid w:val="00A40906"/>
    <w:rsid w:val="00A41A89"/>
    <w:rsid w:val="00A43136"/>
    <w:rsid w:val="00A44144"/>
    <w:rsid w:val="00A50DB7"/>
    <w:rsid w:val="00A50ED3"/>
    <w:rsid w:val="00A520D6"/>
    <w:rsid w:val="00A53781"/>
    <w:rsid w:val="00A54FA4"/>
    <w:rsid w:val="00A67607"/>
    <w:rsid w:val="00A70C96"/>
    <w:rsid w:val="00A7276E"/>
    <w:rsid w:val="00A72DD2"/>
    <w:rsid w:val="00A72E1A"/>
    <w:rsid w:val="00A75E2C"/>
    <w:rsid w:val="00A764DA"/>
    <w:rsid w:val="00A80CB8"/>
    <w:rsid w:val="00A81C32"/>
    <w:rsid w:val="00A82FB5"/>
    <w:rsid w:val="00A84683"/>
    <w:rsid w:val="00A849F5"/>
    <w:rsid w:val="00A909FC"/>
    <w:rsid w:val="00A92CD0"/>
    <w:rsid w:val="00A9349A"/>
    <w:rsid w:val="00A95876"/>
    <w:rsid w:val="00A964D1"/>
    <w:rsid w:val="00AA07EF"/>
    <w:rsid w:val="00AA2F30"/>
    <w:rsid w:val="00AA3040"/>
    <w:rsid w:val="00AA4463"/>
    <w:rsid w:val="00AA47E1"/>
    <w:rsid w:val="00AA7B84"/>
    <w:rsid w:val="00AB0509"/>
    <w:rsid w:val="00AB0881"/>
    <w:rsid w:val="00AB1791"/>
    <w:rsid w:val="00AB2A3E"/>
    <w:rsid w:val="00AB6360"/>
    <w:rsid w:val="00AB7BF1"/>
    <w:rsid w:val="00AC0806"/>
    <w:rsid w:val="00AC196B"/>
    <w:rsid w:val="00AC3D1E"/>
    <w:rsid w:val="00AC51F3"/>
    <w:rsid w:val="00AC5DB6"/>
    <w:rsid w:val="00AC77E9"/>
    <w:rsid w:val="00AD28BB"/>
    <w:rsid w:val="00AD31ED"/>
    <w:rsid w:val="00AD485C"/>
    <w:rsid w:val="00AD7141"/>
    <w:rsid w:val="00AD722F"/>
    <w:rsid w:val="00AD7D10"/>
    <w:rsid w:val="00AE08DA"/>
    <w:rsid w:val="00AE48A2"/>
    <w:rsid w:val="00AE7315"/>
    <w:rsid w:val="00AF0AEA"/>
    <w:rsid w:val="00AF263E"/>
    <w:rsid w:val="00AF31E4"/>
    <w:rsid w:val="00AF346A"/>
    <w:rsid w:val="00AF3CD5"/>
    <w:rsid w:val="00AF3EFA"/>
    <w:rsid w:val="00AF4612"/>
    <w:rsid w:val="00AF5559"/>
    <w:rsid w:val="00AF6819"/>
    <w:rsid w:val="00B00D5F"/>
    <w:rsid w:val="00B01767"/>
    <w:rsid w:val="00B0398A"/>
    <w:rsid w:val="00B03D29"/>
    <w:rsid w:val="00B05510"/>
    <w:rsid w:val="00B06680"/>
    <w:rsid w:val="00B10242"/>
    <w:rsid w:val="00B12853"/>
    <w:rsid w:val="00B13FEE"/>
    <w:rsid w:val="00B1421B"/>
    <w:rsid w:val="00B14B95"/>
    <w:rsid w:val="00B15E08"/>
    <w:rsid w:val="00B16D37"/>
    <w:rsid w:val="00B207AA"/>
    <w:rsid w:val="00B21700"/>
    <w:rsid w:val="00B21A05"/>
    <w:rsid w:val="00B21FB9"/>
    <w:rsid w:val="00B24188"/>
    <w:rsid w:val="00B24691"/>
    <w:rsid w:val="00B25F27"/>
    <w:rsid w:val="00B25FDE"/>
    <w:rsid w:val="00B26908"/>
    <w:rsid w:val="00B26D41"/>
    <w:rsid w:val="00B30654"/>
    <w:rsid w:val="00B33F09"/>
    <w:rsid w:val="00B35099"/>
    <w:rsid w:val="00B365EA"/>
    <w:rsid w:val="00B4110B"/>
    <w:rsid w:val="00B42803"/>
    <w:rsid w:val="00B43713"/>
    <w:rsid w:val="00B43BC3"/>
    <w:rsid w:val="00B46129"/>
    <w:rsid w:val="00B462EA"/>
    <w:rsid w:val="00B519AE"/>
    <w:rsid w:val="00B5258B"/>
    <w:rsid w:val="00B53BF3"/>
    <w:rsid w:val="00B5411E"/>
    <w:rsid w:val="00B557F3"/>
    <w:rsid w:val="00B60798"/>
    <w:rsid w:val="00B6095B"/>
    <w:rsid w:val="00B620C1"/>
    <w:rsid w:val="00B62569"/>
    <w:rsid w:val="00B6294B"/>
    <w:rsid w:val="00B637CF"/>
    <w:rsid w:val="00B64150"/>
    <w:rsid w:val="00B64567"/>
    <w:rsid w:val="00B657BF"/>
    <w:rsid w:val="00B65F9A"/>
    <w:rsid w:val="00B67FF9"/>
    <w:rsid w:val="00B728B9"/>
    <w:rsid w:val="00B80516"/>
    <w:rsid w:val="00B818A0"/>
    <w:rsid w:val="00B8223F"/>
    <w:rsid w:val="00B8374B"/>
    <w:rsid w:val="00B866FA"/>
    <w:rsid w:val="00B867D4"/>
    <w:rsid w:val="00B86FB6"/>
    <w:rsid w:val="00B87315"/>
    <w:rsid w:val="00B87741"/>
    <w:rsid w:val="00B877EC"/>
    <w:rsid w:val="00B87C2C"/>
    <w:rsid w:val="00B90797"/>
    <w:rsid w:val="00B907AF"/>
    <w:rsid w:val="00B933BA"/>
    <w:rsid w:val="00B94B64"/>
    <w:rsid w:val="00B94DA9"/>
    <w:rsid w:val="00B9755E"/>
    <w:rsid w:val="00BA0690"/>
    <w:rsid w:val="00BA4158"/>
    <w:rsid w:val="00BA6331"/>
    <w:rsid w:val="00BB22B4"/>
    <w:rsid w:val="00BB4206"/>
    <w:rsid w:val="00BB5766"/>
    <w:rsid w:val="00BB5C72"/>
    <w:rsid w:val="00BB77DC"/>
    <w:rsid w:val="00BB7C73"/>
    <w:rsid w:val="00BC0B24"/>
    <w:rsid w:val="00BC1BF8"/>
    <w:rsid w:val="00BC1C8B"/>
    <w:rsid w:val="00BC39D6"/>
    <w:rsid w:val="00BC3E40"/>
    <w:rsid w:val="00BC43C8"/>
    <w:rsid w:val="00BC5584"/>
    <w:rsid w:val="00BC5E01"/>
    <w:rsid w:val="00BC7631"/>
    <w:rsid w:val="00BD23C3"/>
    <w:rsid w:val="00BD34C8"/>
    <w:rsid w:val="00BD49C6"/>
    <w:rsid w:val="00BD4D9E"/>
    <w:rsid w:val="00BE380A"/>
    <w:rsid w:val="00BE5854"/>
    <w:rsid w:val="00BF0A69"/>
    <w:rsid w:val="00BF2218"/>
    <w:rsid w:val="00BF24A6"/>
    <w:rsid w:val="00BF555A"/>
    <w:rsid w:val="00BF6743"/>
    <w:rsid w:val="00BF6B67"/>
    <w:rsid w:val="00BF7982"/>
    <w:rsid w:val="00BF7DE1"/>
    <w:rsid w:val="00C00BD2"/>
    <w:rsid w:val="00C0568A"/>
    <w:rsid w:val="00C0639E"/>
    <w:rsid w:val="00C067A6"/>
    <w:rsid w:val="00C06931"/>
    <w:rsid w:val="00C06BD6"/>
    <w:rsid w:val="00C10125"/>
    <w:rsid w:val="00C10D75"/>
    <w:rsid w:val="00C11273"/>
    <w:rsid w:val="00C125D4"/>
    <w:rsid w:val="00C125FB"/>
    <w:rsid w:val="00C13839"/>
    <w:rsid w:val="00C14CCB"/>
    <w:rsid w:val="00C16339"/>
    <w:rsid w:val="00C16D0E"/>
    <w:rsid w:val="00C21253"/>
    <w:rsid w:val="00C21554"/>
    <w:rsid w:val="00C23D3B"/>
    <w:rsid w:val="00C2545D"/>
    <w:rsid w:val="00C254A6"/>
    <w:rsid w:val="00C260C9"/>
    <w:rsid w:val="00C26410"/>
    <w:rsid w:val="00C26700"/>
    <w:rsid w:val="00C271FA"/>
    <w:rsid w:val="00C31A0F"/>
    <w:rsid w:val="00C328EE"/>
    <w:rsid w:val="00C32A85"/>
    <w:rsid w:val="00C341A0"/>
    <w:rsid w:val="00C41730"/>
    <w:rsid w:val="00C41AAE"/>
    <w:rsid w:val="00C42374"/>
    <w:rsid w:val="00C43403"/>
    <w:rsid w:val="00C44B37"/>
    <w:rsid w:val="00C44B74"/>
    <w:rsid w:val="00C452B8"/>
    <w:rsid w:val="00C466E0"/>
    <w:rsid w:val="00C5353D"/>
    <w:rsid w:val="00C53A92"/>
    <w:rsid w:val="00C63853"/>
    <w:rsid w:val="00C64BC3"/>
    <w:rsid w:val="00C65EFA"/>
    <w:rsid w:val="00C66E43"/>
    <w:rsid w:val="00C7091B"/>
    <w:rsid w:val="00C720EB"/>
    <w:rsid w:val="00C744DD"/>
    <w:rsid w:val="00C77E26"/>
    <w:rsid w:val="00C80C79"/>
    <w:rsid w:val="00C825FC"/>
    <w:rsid w:val="00C83841"/>
    <w:rsid w:val="00C83CBE"/>
    <w:rsid w:val="00C84E19"/>
    <w:rsid w:val="00C852AC"/>
    <w:rsid w:val="00C85852"/>
    <w:rsid w:val="00C86F43"/>
    <w:rsid w:val="00C875B5"/>
    <w:rsid w:val="00C90771"/>
    <w:rsid w:val="00C91F84"/>
    <w:rsid w:val="00C91F98"/>
    <w:rsid w:val="00C93F04"/>
    <w:rsid w:val="00C95DDF"/>
    <w:rsid w:val="00C96A84"/>
    <w:rsid w:val="00C96F7D"/>
    <w:rsid w:val="00C9703B"/>
    <w:rsid w:val="00CA0CF0"/>
    <w:rsid w:val="00CA17BB"/>
    <w:rsid w:val="00CA25A5"/>
    <w:rsid w:val="00CA3AAC"/>
    <w:rsid w:val="00CA4160"/>
    <w:rsid w:val="00CA5747"/>
    <w:rsid w:val="00CA5BBD"/>
    <w:rsid w:val="00CA6237"/>
    <w:rsid w:val="00CA6B1F"/>
    <w:rsid w:val="00CB03BE"/>
    <w:rsid w:val="00CB1107"/>
    <w:rsid w:val="00CB2A08"/>
    <w:rsid w:val="00CB2BC2"/>
    <w:rsid w:val="00CB3356"/>
    <w:rsid w:val="00CB4C1F"/>
    <w:rsid w:val="00CB50DF"/>
    <w:rsid w:val="00CB5743"/>
    <w:rsid w:val="00CB6957"/>
    <w:rsid w:val="00CC04D8"/>
    <w:rsid w:val="00CC0719"/>
    <w:rsid w:val="00CC0BD9"/>
    <w:rsid w:val="00CC2F96"/>
    <w:rsid w:val="00CC406B"/>
    <w:rsid w:val="00CC44F7"/>
    <w:rsid w:val="00CC781F"/>
    <w:rsid w:val="00CC7DB6"/>
    <w:rsid w:val="00CD05DD"/>
    <w:rsid w:val="00CD32FD"/>
    <w:rsid w:val="00CD3E9F"/>
    <w:rsid w:val="00CD420A"/>
    <w:rsid w:val="00CD461E"/>
    <w:rsid w:val="00CE06F0"/>
    <w:rsid w:val="00CE324A"/>
    <w:rsid w:val="00CE3975"/>
    <w:rsid w:val="00CE40CD"/>
    <w:rsid w:val="00CE452E"/>
    <w:rsid w:val="00CE4960"/>
    <w:rsid w:val="00CF1B5B"/>
    <w:rsid w:val="00CF2E46"/>
    <w:rsid w:val="00CF6DC5"/>
    <w:rsid w:val="00CF7A65"/>
    <w:rsid w:val="00D0001A"/>
    <w:rsid w:val="00D0056D"/>
    <w:rsid w:val="00D01BB8"/>
    <w:rsid w:val="00D05AEB"/>
    <w:rsid w:val="00D05E63"/>
    <w:rsid w:val="00D07764"/>
    <w:rsid w:val="00D078B1"/>
    <w:rsid w:val="00D10540"/>
    <w:rsid w:val="00D116BA"/>
    <w:rsid w:val="00D121F7"/>
    <w:rsid w:val="00D12835"/>
    <w:rsid w:val="00D16207"/>
    <w:rsid w:val="00D17A1F"/>
    <w:rsid w:val="00D21889"/>
    <w:rsid w:val="00D234F1"/>
    <w:rsid w:val="00D242CC"/>
    <w:rsid w:val="00D24926"/>
    <w:rsid w:val="00D26088"/>
    <w:rsid w:val="00D26C09"/>
    <w:rsid w:val="00D31065"/>
    <w:rsid w:val="00D31CCA"/>
    <w:rsid w:val="00D3273C"/>
    <w:rsid w:val="00D33350"/>
    <w:rsid w:val="00D346A8"/>
    <w:rsid w:val="00D35A2C"/>
    <w:rsid w:val="00D3603F"/>
    <w:rsid w:val="00D36D0A"/>
    <w:rsid w:val="00D42720"/>
    <w:rsid w:val="00D431C3"/>
    <w:rsid w:val="00D46756"/>
    <w:rsid w:val="00D46BE6"/>
    <w:rsid w:val="00D51E22"/>
    <w:rsid w:val="00D54409"/>
    <w:rsid w:val="00D55086"/>
    <w:rsid w:val="00D57BA6"/>
    <w:rsid w:val="00D604CD"/>
    <w:rsid w:val="00D60601"/>
    <w:rsid w:val="00D64FBA"/>
    <w:rsid w:val="00D65DB1"/>
    <w:rsid w:val="00D65E4B"/>
    <w:rsid w:val="00D67634"/>
    <w:rsid w:val="00D71041"/>
    <w:rsid w:val="00D718AD"/>
    <w:rsid w:val="00D72210"/>
    <w:rsid w:val="00D72883"/>
    <w:rsid w:val="00D73FD9"/>
    <w:rsid w:val="00D7727B"/>
    <w:rsid w:val="00D77685"/>
    <w:rsid w:val="00D80636"/>
    <w:rsid w:val="00D83E61"/>
    <w:rsid w:val="00D85B98"/>
    <w:rsid w:val="00D86336"/>
    <w:rsid w:val="00D91BF2"/>
    <w:rsid w:val="00D9200B"/>
    <w:rsid w:val="00D92A0C"/>
    <w:rsid w:val="00D93092"/>
    <w:rsid w:val="00D93E50"/>
    <w:rsid w:val="00D9428D"/>
    <w:rsid w:val="00D942BF"/>
    <w:rsid w:val="00D94464"/>
    <w:rsid w:val="00D974AF"/>
    <w:rsid w:val="00DA180F"/>
    <w:rsid w:val="00DA2C43"/>
    <w:rsid w:val="00DA4634"/>
    <w:rsid w:val="00DA7EF2"/>
    <w:rsid w:val="00DB098B"/>
    <w:rsid w:val="00DB27E8"/>
    <w:rsid w:val="00DB395C"/>
    <w:rsid w:val="00DB3B4D"/>
    <w:rsid w:val="00DB4534"/>
    <w:rsid w:val="00DB5147"/>
    <w:rsid w:val="00DB58EF"/>
    <w:rsid w:val="00DC01A3"/>
    <w:rsid w:val="00DC0946"/>
    <w:rsid w:val="00DC2ED8"/>
    <w:rsid w:val="00DC3D56"/>
    <w:rsid w:val="00DC3F7E"/>
    <w:rsid w:val="00DC4B16"/>
    <w:rsid w:val="00DC5043"/>
    <w:rsid w:val="00DC6304"/>
    <w:rsid w:val="00DC72A5"/>
    <w:rsid w:val="00DC7819"/>
    <w:rsid w:val="00DD0443"/>
    <w:rsid w:val="00DD1B48"/>
    <w:rsid w:val="00DD3B1E"/>
    <w:rsid w:val="00DD4D35"/>
    <w:rsid w:val="00DD7EF8"/>
    <w:rsid w:val="00DE09FA"/>
    <w:rsid w:val="00DE3346"/>
    <w:rsid w:val="00DE4069"/>
    <w:rsid w:val="00DE4375"/>
    <w:rsid w:val="00DE6117"/>
    <w:rsid w:val="00DE70E1"/>
    <w:rsid w:val="00DE7328"/>
    <w:rsid w:val="00DF01DE"/>
    <w:rsid w:val="00DF1B67"/>
    <w:rsid w:val="00DF1CB6"/>
    <w:rsid w:val="00DF32A0"/>
    <w:rsid w:val="00DF475A"/>
    <w:rsid w:val="00DF5DF0"/>
    <w:rsid w:val="00DF5EDE"/>
    <w:rsid w:val="00DF6280"/>
    <w:rsid w:val="00E00264"/>
    <w:rsid w:val="00E00D18"/>
    <w:rsid w:val="00E01D20"/>
    <w:rsid w:val="00E02F4A"/>
    <w:rsid w:val="00E034F3"/>
    <w:rsid w:val="00E0499B"/>
    <w:rsid w:val="00E05531"/>
    <w:rsid w:val="00E10545"/>
    <w:rsid w:val="00E10681"/>
    <w:rsid w:val="00E10DBB"/>
    <w:rsid w:val="00E121F6"/>
    <w:rsid w:val="00E12AEF"/>
    <w:rsid w:val="00E13AD2"/>
    <w:rsid w:val="00E14173"/>
    <w:rsid w:val="00E155A4"/>
    <w:rsid w:val="00E20D44"/>
    <w:rsid w:val="00E2327D"/>
    <w:rsid w:val="00E23D89"/>
    <w:rsid w:val="00E312A0"/>
    <w:rsid w:val="00E31A7B"/>
    <w:rsid w:val="00E33CF1"/>
    <w:rsid w:val="00E36701"/>
    <w:rsid w:val="00E37C66"/>
    <w:rsid w:val="00E417CC"/>
    <w:rsid w:val="00E44D91"/>
    <w:rsid w:val="00E46636"/>
    <w:rsid w:val="00E50C99"/>
    <w:rsid w:val="00E50DEE"/>
    <w:rsid w:val="00E51C9C"/>
    <w:rsid w:val="00E55C98"/>
    <w:rsid w:val="00E57CC7"/>
    <w:rsid w:val="00E62D7B"/>
    <w:rsid w:val="00E63E15"/>
    <w:rsid w:val="00E64EDD"/>
    <w:rsid w:val="00E668B9"/>
    <w:rsid w:val="00E678E6"/>
    <w:rsid w:val="00E718EC"/>
    <w:rsid w:val="00E7281C"/>
    <w:rsid w:val="00E743CF"/>
    <w:rsid w:val="00E7533E"/>
    <w:rsid w:val="00E75E6E"/>
    <w:rsid w:val="00E76D8C"/>
    <w:rsid w:val="00E77217"/>
    <w:rsid w:val="00E77C04"/>
    <w:rsid w:val="00E805D1"/>
    <w:rsid w:val="00E80FEA"/>
    <w:rsid w:val="00E82B0D"/>
    <w:rsid w:val="00E83D7C"/>
    <w:rsid w:val="00E84EA7"/>
    <w:rsid w:val="00E87541"/>
    <w:rsid w:val="00E87808"/>
    <w:rsid w:val="00E8796B"/>
    <w:rsid w:val="00E90AF5"/>
    <w:rsid w:val="00E924A7"/>
    <w:rsid w:val="00E93416"/>
    <w:rsid w:val="00E966DF"/>
    <w:rsid w:val="00E97468"/>
    <w:rsid w:val="00EA0E46"/>
    <w:rsid w:val="00EA2DF2"/>
    <w:rsid w:val="00EA3169"/>
    <w:rsid w:val="00EA35B9"/>
    <w:rsid w:val="00EA4895"/>
    <w:rsid w:val="00EA664B"/>
    <w:rsid w:val="00EA6714"/>
    <w:rsid w:val="00EB0001"/>
    <w:rsid w:val="00EB032F"/>
    <w:rsid w:val="00EB049B"/>
    <w:rsid w:val="00EB0D67"/>
    <w:rsid w:val="00EB29C4"/>
    <w:rsid w:val="00EB4721"/>
    <w:rsid w:val="00EB6F50"/>
    <w:rsid w:val="00EC33BC"/>
    <w:rsid w:val="00EC67A1"/>
    <w:rsid w:val="00ED274A"/>
    <w:rsid w:val="00ED41A4"/>
    <w:rsid w:val="00ED4322"/>
    <w:rsid w:val="00ED6957"/>
    <w:rsid w:val="00ED6AE7"/>
    <w:rsid w:val="00EE02C6"/>
    <w:rsid w:val="00EE1C8E"/>
    <w:rsid w:val="00EE26BB"/>
    <w:rsid w:val="00EE3C5C"/>
    <w:rsid w:val="00EF3C86"/>
    <w:rsid w:val="00EF3ECD"/>
    <w:rsid w:val="00EF6DCE"/>
    <w:rsid w:val="00EF77D6"/>
    <w:rsid w:val="00F0145D"/>
    <w:rsid w:val="00F03D45"/>
    <w:rsid w:val="00F06F5A"/>
    <w:rsid w:val="00F10495"/>
    <w:rsid w:val="00F10C92"/>
    <w:rsid w:val="00F10EE5"/>
    <w:rsid w:val="00F14143"/>
    <w:rsid w:val="00F14FD0"/>
    <w:rsid w:val="00F1545C"/>
    <w:rsid w:val="00F15965"/>
    <w:rsid w:val="00F16483"/>
    <w:rsid w:val="00F168B6"/>
    <w:rsid w:val="00F17B54"/>
    <w:rsid w:val="00F23280"/>
    <w:rsid w:val="00F2480C"/>
    <w:rsid w:val="00F25F97"/>
    <w:rsid w:val="00F26BB7"/>
    <w:rsid w:val="00F26E11"/>
    <w:rsid w:val="00F270E6"/>
    <w:rsid w:val="00F275A5"/>
    <w:rsid w:val="00F35056"/>
    <w:rsid w:val="00F35AE4"/>
    <w:rsid w:val="00F37BF5"/>
    <w:rsid w:val="00F41564"/>
    <w:rsid w:val="00F42DD6"/>
    <w:rsid w:val="00F437C1"/>
    <w:rsid w:val="00F44090"/>
    <w:rsid w:val="00F444E1"/>
    <w:rsid w:val="00F4662A"/>
    <w:rsid w:val="00F47E65"/>
    <w:rsid w:val="00F5110A"/>
    <w:rsid w:val="00F527E6"/>
    <w:rsid w:val="00F52B99"/>
    <w:rsid w:val="00F52BB0"/>
    <w:rsid w:val="00F52F20"/>
    <w:rsid w:val="00F54ACB"/>
    <w:rsid w:val="00F6020A"/>
    <w:rsid w:val="00F61A05"/>
    <w:rsid w:val="00F61B45"/>
    <w:rsid w:val="00F61F4D"/>
    <w:rsid w:val="00F6565F"/>
    <w:rsid w:val="00F717EB"/>
    <w:rsid w:val="00F71BCD"/>
    <w:rsid w:val="00F76F1C"/>
    <w:rsid w:val="00F77A0E"/>
    <w:rsid w:val="00F77E1F"/>
    <w:rsid w:val="00F80C02"/>
    <w:rsid w:val="00F80EC2"/>
    <w:rsid w:val="00F817BE"/>
    <w:rsid w:val="00F82954"/>
    <w:rsid w:val="00F8527F"/>
    <w:rsid w:val="00F85C0E"/>
    <w:rsid w:val="00F877AB"/>
    <w:rsid w:val="00F92D7E"/>
    <w:rsid w:val="00F92F38"/>
    <w:rsid w:val="00F93038"/>
    <w:rsid w:val="00F93BE6"/>
    <w:rsid w:val="00F94C45"/>
    <w:rsid w:val="00F95142"/>
    <w:rsid w:val="00F9664B"/>
    <w:rsid w:val="00F968FF"/>
    <w:rsid w:val="00F96D44"/>
    <w:rsid w:val="00F96FB6"/>
    <w:rsid w:val="00F972B6"/>
    <w:rsid w:val="00F97BDA"/>
    <w:rsid w:val="00F97F67"/>
    <w:rsid w:val="00FA1241"/>
    <w:rsid w:val="00FA1A1A"/>
    <w:rsid w:val="00FA4AE9"/>
    <w:rsid w:val="00FA4D78"/>
    <w:rsid w:val="00FA6C01"/>
    <w:rsid w:val="00FA7474"/>
    <w:rsid w:val="00FB03B5"/>
    <w:rsid w:val="00FB0DA7"/>
    <w:rsid w:val="00FB48DB"/>
    <w:rsid w:val="00FB4E22"/>
    <w:rsid w:val="00FC173F"/>
    <w:rsid w:val="00FC1B70"/>
    <w:rsid w:val="00FC7337"/>
    <w:rsid w:val="00FD49C5"/>
    <w:rsid w:val="00FD506B"/>
    <w:rsid w:val="00FD5247"/>
    <w:rsid w:val="00FD5F91"/>
    <w:rsid w:val="00FD6469"/>
    <w:rsid w:val="00FD6580"/>
    <w:rsid w:val="00FD67E8"/>
    <w:rsid w:val="00FD71B9"/>
    <w:rsid w:val="00FE50E1"/>
    <w:rsid w:val="00FE5C1A"/>
    <w:rsid w:val="00FE78EC"/>
    <w:rsid w:val="00FE7AE2"/>
    <w:rsid w:val="00FE7B08"/>
    <w:rsid w:val="00FE7C12"/>
    <w:rsid w:val="00FF1766"/>
    <w:rsid w:val="00FF2C12"/>
    <w:rsid w:val="00FF40BD"/>
    <w:rsid w:val="00FF509D"/>
    <w:rsid w:val="00FF55E9"/>
    <w:rsid w:val="00FF56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9D985E"/>
  <w15:chartTrackingRefBased/>
  <w15:docId w15:val="{C64874A8-856D-4D29-8A05-83EA228FF1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E3C5C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3C5C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E3C5C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E3C5C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E3C5C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E3C5C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E3C5C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E3C5C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E3C5C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E3C5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E3C5C"/>
    <w:pPr>
      <w:outlineLvl w:val="9"/>
    </w:pPr>
    <w:rPr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EE3C5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E3C5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EE3C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E3C5C"/>
  </w:style>
  <w:style w:type="paragraph" w:styleId="Footer">
    <w:name w:val="footer"/>
    <w:basedOn w:val="Normal"/>
    <w:link w:val="FooterChar"/>
    <w:uiPriority w:val="99"/>
    <w:unhideWhenUsed/>
    <w:rsid w:val="00EE3C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E3C5C"/>
  </w:style>
  <w:style w:type="character" w:customStyle="1" w:styleId="Heading2Char">
    <w:name w:val="Heading 2 Char"/>
    <w:basedOn w:val="DefaultParagraphFont"/>
    <w:link w:val="Heading2"/>
    <w:uiPriority w:val="9"/>
    <w:rsid w:val="00EE3C5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EE3C5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E3C5C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E3C5C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E3C5C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E3C5C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E3C5C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E3C5C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1">
    <w:name w:val="toc 1"/>
    <w:basedOn w:val="Normal"/>
    <w:next w:val="Normal"/>
    <w:autoRedefine/>
    <w:uiPriority w:val="39"/>
    <w:unhideWhenUsed/>
    <w:rsid w:val="00A964D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964D1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A964D1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A964D1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8705E2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table" w:styleId="TableGrid">
    <w:name w:val="Table Grid"/>
    <w:basedOn w:val="TableNormal"/>
    <w:uiPriority w:val="39"/>
    <w:rsid w:val="008705E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ableofFigures">
    <w:name w:val="table of figures"/>
    <w:basedOn w:val="Normal"/>
    <w:next w:val="Normal"/>
    <w:uiPriority w:val="99"/>
    <w:unhideWhenUsed/>
    <w:rsid w:val="008705E2"/>
    <w:pPr>
      <w:spacing w:after="0"/>
    </w:pPr>
  </w:style>
  <w:style w:type="paragraph" w:styleId="ListParagraph">
    <w:name w:val="List Paragraph"/>
    <w:basedOn w:val="Normal"/>
    <w:uiPriority w:val="34"/>
    <w:qFormat/>
    <w:rsid w:val="008705E2"/>
    <w:pPr>
      <w:ind w:left="720"/>
      <w:contextualSpacing/>
    </w:pPr>
  </w:style>
  <w:style w:type="paragraph" w:customStyle="1" w:styleId="append">
    <w:name w:val="append"/>
    <w:basedOn w:val="Heading1"/>
    <w:qFormat/>
    <w:rsid w:val="00745258"/>
  </w:style>
  <w:style w:type="character" w:styleId="PlaceholderText">
    <w:name w:val="Placeholder Text"/>
    <w:basedOn w:val="DefaultParagraphFont"/>
    <w:uiPriority w:val="99"/>
    <w:semiHidden/>
    <w:rsid w:val="00A4047C"/>
    <w:rPr>
      <w:color w:val="808080"/>
    </w:rPr>
  </w:style>
  <w:style w:type="character" w:styleId="UnresolvedMention">
    <w:name w:val="Unresolved Mention"/>
    <w:basedOn w:val="DefaultParagraphFont"/>
    <w:uiPriority w:val="99"/>
    <w:semiHidden/>
    <w:unhideWhenUsed/>
    <w:rsid w:val="001F0F96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7E586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7E586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7E586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E586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E5861"/>
    <w:rPr>
      <w:b/>
      <w:bCs/>
      <w:sz w:val="20"/>
      <w:szCs w:val="20"/>
    </w:rPr>
  </w:style>
  <w:style w:type="paragraph" w:customStyle="1" w:styleId="pf0">
    <w:name w:val="pf0"/>
    <w:basedOn w:val="Normal"/>
    <w:rsid w:val="004361A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cf01">
    <w:name w:val="cf01"/>
    <w:basedOn w:val="DefaultParagraphFont"/>
    <w:rsid w:val="004361A8"/>
    <w:rPr>
      <w:rFonts w:ascii="Segoe UI" w:hAnsi="Segoe UI" w:cs="Segoe UI" w:hint="default"/>
      <w:sz w:val="18"/>
      <w:szCs w:val="18"/>
    </w:rPr>
  </w:style>
  <w:style w:type="paragraph" w:styleId="Revision">
    <w:name w:val="Revision"/>
    <w:hidden/>
    <w:uiPriority w:val="99"/>
    <w:semiHidden/>
    <w:rsid w:val="00AF6819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8B075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9192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272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571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433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618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hyperlink" Target="http://www.astm.org/e1981-22.html" TargetMode="Externa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hyperlink" Target="http://www.iso.org/obp/ui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://www.astm.org/e1356-23.html" TargetMode="External"/><Relationship Id="rId20" Type="http://schemas.openxmlformats.org/officeDocument/2006/relationships/hyperlink" Target="http://www.engineeringtoobox.com/specific-heat-metals-d_152html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hyperlink" Target="http://www.astm.org/d3418-21.html" TargetMode="External"/><Relationship Id="rId23" Type="http://schemas.openxmlformats.org/officeDocument/2006/relationships/theme" Target="theme/theme1.xml"/><Relationship Id="rId10" Type="http://schemas.openxmlformats.org/officeDocument/2006/relationships/chart" Target="charts/chart1.xml"/><Relationship Id="rId19" Type="http://schemas.openxmlformats.org/officeDocument/2006/relationships/hyperlink" Target="https://www.matweb.com/index.aspx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grc.nasa.gov/www/k-12/airplane/thermo1.html" TargetMode="External"/><Relationship Id="rId22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aweuk-my.sharepoint.com/personal/simon_shepherdson_awe_co_uk/Documents/OME/Year%201/Chem/Report%203%20data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Temperature</a:t>
            </a:r>
            <a:r>
              <a:rPr lang="en-GB" baseline="0"/>
              <a:t> Profile for Experiment Two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v>Water Temperature (°C)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Sheet1!$B$4:$B$31</c:f>
              <c:numCache>
                <c:formatCode>General</c:formatCode>
                <c:ptCount val="28"/>
                <c:pt idx="0">
                  <c:v>0</c:v>
                </c:pt>
                <c:pt idx="1">
                  <c:v>10</c:v>
                </c:pt>
                <c:pt idx="2">
                  <c:v>20</c:v>
                </c:pt>
                <c:pt idx="3">
                  <c:v>30</c:v>
                </c:pt>
                <c:pt idx="4">
                  <c:v>40</c:v>
                </c:pt>
                <c:pt idx="5">
                  <c:v>50</c:v>
                </c:pt>
                <c:pt idx="6">
                  <c:v>60</c:v>
                </c:pt>
                <c:pt idx="7">
                  <c:v>70</c:v>
                </c:pt>
                <c:pt idx="8">
                  <c:v>80</c:v>
                </c:pt>
                <c:pt idx="9">
                  <c:v>90</c:v>
                </c:pt>
                <c:pt idx="10">
                  <c:v>100</c:v>
                </c:pt>
                <c:pt idx="11">
                  <c:v>110</c:v>
                </c:pt>
                <c:pt idx="12">
                  <c:v>120</c:v>
                </c:pt>
                <c:pt idx="13">
                  <c:v>130</c:v>
                </c:pt>
                <c:pt idx="14">
                  <c:v>140</c:v>
                </c:pt>
                <c:pt idx="15">
                  <c:v>150</c:v>
                </c:pt>
                <c:pt idx="16">
                  <c:v>160</c:v>
                </c:pt>
                <c:pt idx="17">
                  <c:v>170</c:v>
                </c:pt>
                <c:pt idx="18">
                  <c:v>180</c:v>
                </c:pt>
                <c:pt idx="19">
                  <c:v>190</c:v>
                </c:pt>
                <c:pt idx="20">
                  <c:v>200</c:v>
                </c:pt>
                <c:pt idx="21">
                  <c:v>210</c:v>
                </c:pt>
                <c:pt idx="22">
                  <c:v>220</c:v>
                </c:pt>
                <c:pt idx="23">
                  <c:v>230</c:v>
                </c:pt>
                <c:pt idx="24">
                  <c:v>240</c:v>
                </c:pt>
                <c:pt idx="25">
                  <c:v>250</c:v>
                </c:pt>
                <c:pt idx="26">
                  <c:v>260</c:v>
                </c:pt>
                <c:pt idx="27">
                  <c:v>900</c:v>
                </c:pt>
              </c:numCache>
            </c:numRef>
          </c:xVal>
          <c:yVal>
            <c:numRef>
              <c:f>Sheet1!$C$4:$C$31</c:f>
              <c:numCache>
                <c:formatCode>General</c:formatCode>
                <c:ptCount val="28"/>
                <c:pt idx="0">
                  <c:v>29.2</c:v>
                </c:pt>
                <c:pt idx="1">
                  <c:v>29.2</c:v>
                </c:pt>
                <c:pt idx="2">
                  <c:v>29.3</c:v>
                </c:pt>
                <c:pt idx="3">
                  <c:v>29.3</c:v>
                </c:pt>
                <c:pt idx="4">
                  <c:v>29.3</c:v>
                </c:pt>
                <c:pt idx="5">
                  <c:v>29.3</c:v>
                </c:pt>
                <c:pt idx="6">
                  <c:v>29.3</c:v>
                </c:pt>
                <c:pt idx="7">
                  <c:v>29.3</c:v>
                </c:pt>
                <c:pt idx="8">
                  <c:v>29.3</c:v>
                </c:pt>
                <c:pt idx="9">
                  <c:v>29.3</c:v>
                </c:pt>
                <c:pt idx="10">
                  <c:v>29.3</c:v>
                </c:pt>
                <c:pt idx="11">
                  <c:v>29.3</c:v>
                </c:pt>
                <c:pt idx="12">
                  <c:v>29.3</c:v>
                </c:pt>
                <c:pt idx="13">
                  <c:v>29.3</c:v>
                </c:pt>
                <c:pt idx="14">
                  <c:v>29.3</c:v>
                </c:pt>
                <c:pt idx="15">
                  <c:v>29.2</c:v>
                </c:pt>
                <c:pt idx="16">
                  <c:v>29.2</c:v>
                </c:pt>
                <c:pt idx="17">
                  <c:v>29.2</c:v>
                </c:pt>
                <c:pt idx="18">
                  <c:v>29.2</c:v>
                </c:pt>
                <c:pt idx="19">
                  <c:v>29.2</c:v>
                </c:pt>
                <c:pt idx="20">
                  <c:v>29.2</c:v>
                </c:pt>
                <c:pt idx="21">
                  <c:v>29.1</c:v>
                </c:pt>
                <c:pt idx="22">
                  <c:v>29.1</c:v>
                </c:pt>
                <c:pt idx="23">
                  <c:v>29.1</c:v>
                </c:pt>
                <c:pt idx="24">
                  <c:v>29.1</c:v>
                </c:pt>
                <c:pt idx="25">
                  <c:v>29.1</c:v>
                </c:pt>
                <c:pt idx="26">
                  <c:v>29.1</c:v>
                </c:pt>
                <c:pt idx="27">
                  <c:v>27.7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73B6-4FE8-B8E3-8D9A8A2BE23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612376488"/>
        <c:axId val="612378288"/>
      </c:scatterChart>
      <c:valAx>
        <c:axId val="61237648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(s)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12378288"/>
        <c:crosses val="autoZero"/>
        <c:crossBetween val="midCat"/>
      </c:valAx>
      <c:valAx>
        <c:axId val="61237828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Temperature</a:t>
                </a:r>
                <a:r>
                  <a:rPr lang="en-GB" baseline="0"/>
                  <a:t> (°C)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12376488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227E8E20-3751-4BE6-88D0-801198929F6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1336</TotalTime>
  <Pages>17</Pages>
  <Words>3123</Words>
  <Characters>17805</Characters>
  <Application>Microsoft Office Word</Application>
  <DocSecurity>0</DocSecurity>
  <Lines>148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Shepherdson Simon AWE</dc:creator>
  <cp:keywords/>
  <dc:description/>
  <cp:lastModifiedBy>Shepherdson Simon AWE</cp:lastModifiedBy>
  <cp:revision>444</cp:revision>
  <dcterms:created xsi:type="dcterms:W3CDTF">2024-10-21T07:02:00Z</dcterms:created>
  <dcterms:modified xsi:type="dcterms:W3CDTF">2024-10-30T08:49:00Z</dcterms:modified>
</cp:coreProperties>
</file>