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E70" w:rsidRPr="0049164D" w:rsidRDefault="00D41E70" w:rsidP="00107F74">
      <w:pPr>
        <w:rPr>
          <w:rFonts w:ascii="Times New Roman" w:hAnsi="Times New Roman" w:cs="Times New Roman"/>
        </w:rPr>
      </w:pPr>
    </w:p>
    <w:p w:rsidR="00107F74" w:rsidRPr="0049164D" w:rsidRDefault="00107F74" w:rsidP="00107F74">
      <w:pPr>
        <w:rPr>
          <w:rFonts w:ascii="Times New Roman" w:hAnsi="Times New Roman" w:cs="Times New Roman"/>
        </w:rPr>
      </w:pPr>
    </w:p>
    <w:p w:rsidR="00107F74" w:rsidRPr="0049164D" w:rsidRDefault="00107F74" w:rsidP="00107F74">
      <w:pPr>
        <w:rPr>
          <w:rFonts w:ascii="Times New Roman" w:hAnsi="Times New Roman" w:cs="Times New Roman"/>
        </w:rPr>
      </w:pPr>
    </w:p>
    <w:p w:rsidR="00107F74" w:rsidRPr="0049164D" w:rsidRDefault="00107F74" w:rsidP="00107F74">
      <w:pPr>
        <w:rPr>
          <w:rFonts w:ascii="Times New Roman" w:hAnsi="Times New Roman" w:cs="Times New Roman"/>
        </w:rPr>
      </w:pPr>
    </w:p>
    <w:p w:rsidR="00532565" w:rsidRPr="0049164D" w:rsidRDefault="00532565" w:rsidP="00107F74">
      <w:pPr>
        <w:rPr>
          <w:rFonts w:ascii="Times New Roman" w:hAnsi="Times New Roman" w:cs="Times New Roman"/>
        </w:rPr>
      </w:pPr>
    </w:p>
    <w:p w:rsidR="00532565" w:rsidRPr="0049164D" w:rsidRDefault="00532565" w:rsidP="00107F74">
      <w:pPr>
        <w:rPr>
          <w:rFonts w:ascii="Times New Roman" w:hAnsi="Times New Roman" w:cs="Times New Roman"/>
        </w:rPr>
      </w:pPr>
    </w:p>
    <w:p w:rsidR="00532565" w:rsidRPr="0049164D" w:rsidRDefault="00532565" w:rsidP="00107F74">
      <w:pPr>
        <w:rPr>
          <w:rFonts w:ascii="Times New Roman" w:hAnsi="Times New Roman" w:cs="Times New Roman"/>
        </w:rPr>
      </w:pPr>
    </w:p>
    <w:p w:rsidR="00532565" w:rsidRPr="0049164D" w:rsidRDefault="00532565" w:rsidP="00107F74">
      <w:pPr>
        <w:rPr>
          <w:rFonts w:ascii="Times New Roman" w:hAnsi="Times New Roman" w:cs="Times New Roman"/>
        </w:rPr>
      </w:pPr>
    </w:p>
    <w:p w:rsidR="00107F74" w:rsidRPr="0049164D" w:rsidRDefault="00107F74" w:rsidP="00107F74">
      <w:pPr>
        <w:rPr>
          <w:rFonts w:ascii="Times New Roman" w:hAnsi="Times New Roman" w:cs="Times New Roman"/>
        </w:rPr>
      </w:pPr>
    </w:p>
    <w:p w:rsidR="00107F74" w:rsidRPr="0049164D" w:rsidRDefault="00107F74" w:rsidP="00107F74">
      <w:pPr>
        <w:rPr>
          <w:rFonts w:ascii="Times New Roman" w:hAnsi="Times New Roman" w:cs="Times New Roman"/>
        </w:rPr>
      </w:pPr>
    </w:p>
    <w:p w:rsidR="00107F74" w:rsidRPr="0049164D" w:rsidRDefault="00107F74" w:rsidP="00107F74">
      <w:pPr>
        <w:rPr>
          <w:rFonts w:ascii="Times New Roman" w:hAnsi="Times New Roman" w:cs="Times New Roman"/>
        </w:rPr>
      </w:pPr>
    </w:p>
    <w:p w:rsidR="008044EC" w:rsidRPr="0049164D" w:rsidRDefault="006D3FC5" w:rsidP="00107F74">
      <w:pPr>
        <w:jc w:val="center"/>
        <w:rPr>
          <w:rFonts w:ascii="Times New Roman" w:hAnsi="Times New Roman" w:cs="Times New Roman"/>
          <w:sz w:val="32"/>
          <w:szCs w:val="32"/>
        </w:rPr>
      </w:pPr>
      <w:r w:rsidRPr="0049164D">
        <w:rPr>
          <w:rFonts w:ascii="Times New Roman" w:hAnsi="Times New Roman" w:cs="Times New Roman"/>
          <w:sz w:val="32"/>
          <w:szCs w:val="32"/>
        </w:rPr>
        <w:t xml:space="preserve">Assignment </w:t>
      </w:r>
    </w:p>
    <w:p w:rsidR="00107F74" w:rsidRPr="0049164D" w:rsidRDefault="00143D53" w:rsidP="008444C9">
      <w:pPr>
        <w:jc w:val="center"/>
        <w:rPr>
          <w:rFonts w:ascii="Times New Roman" w:hAnsi="Times New Roman" w:cs="Times New Roman"/>
          <w:sz w:val="32"/>
          <w:szCs w:val="32"/>
        </w:rPr>
      </w:pPr>
      <w:r w:rsidRPr="0049164D">
        <w:rPr>
          <w:rFonts w:ascii="Times New Roman" w:hAnsi="Times New Roman" w:cs="Times New Roman"/>
          <w:sz w:val="32"/>
          <w:szCs w:val="32"/>
        </w:rPr>
        <w:t>Report about how social and digital media can be used to reach a wider customer base</w:t>
      </w:r>
      <w:r w:rsidR="008444C9" w:rsidRPr="0049164D">
        <w:rPr>
          <w:rFonts w:ascii="Times New Roman" w:hAnsi="Times New Roman" w:cs="Times New Roman"/>
          <w:sz w:val="32"/>
          <w:szCs w:val="32"/>
        </w:rPr>
        <w:t> </w:t>
      </w:r>
    </w:p>
    <w:p w:rsidR="00C47B0E" w:rsidRDefault="00C47B0E" w:rsidP="00107F74">
      <w:pPr>
        <w:jc w:val="center"/>
        <w:rPr>
          <w:rFonts w:ascii="Times New Roman" w:hAnsi="Times New Roman" w:cs="Times New Roman"/>
          <w:sz w:val="32"/>
          <w:szCs w:val="32"/>
        </w:rPr>
      </w:pPr>
      <w:r w:rsidRPr="00C47B0E">
        <w:rPr>
          <w:rFonts w:ascii="Times New Roman" w:hAnsi="Times New Roman" w:cs="Times New Roman"/>
          <w:sz w:val="32"/>
          <w:szCs w:val="32"/>
        </w:rPr>
        <w:t>Module / digital skills</w:t>
      </w:r>
    </w:p>
    <w:p w:rsidR="005B6EF5" w:rsidRDefault="00C47B0E" w:rsidP="00107F74">
      <w:pPr>
        <w:jc w:val="center"/>
        <w:rPr>
          <w:rFonts w:ascii="Times New Roman" w:hAnsi="Times New Roman" w:cs="Times New Roman"/>
          <w:sz w:val="32"/>
          <w:szCs w:val="32"/>
        </w:rPr>
      </w:pPr>
      <w:proofErr w:type="spellStart"/>
      <w:r w:rsidRPr="00C47B0E">
        <w:rPr>
          <w:rFonts w:ascii="Times New Roman" w:hAnsi="Times New Roman" w:cs="Times New Roman"/>
          <w:sz w:val="32"/>
          <w:szCs w:val="32"/>
        </w:rPr>
        <w:t>Rolan</w:t>
      </w:r>
      <w:proofErr w:type="spellEnd"/>
      <w:r w:rsidRPr="00C47B0E">
        <w:rPr>
          <w:rFonts w:ascii="Times New Roman" w:hAnsi="Times New Roman" w:cs="Times New Roman"/>
          <w:sz w:val="32"/>
          <w:szCs w:val="32"/>
        </w:rPr>
        <w:t xml:space="preserve"> </w:t>
      </w:r>
      <w:proofErr w:type="spellStart"/>
      <w:r w:rsidRPr="00C47B0E">
        <w:rPr>
          <w:rFonts w:ascii="Times New Roman" w:hAnsi="Times New Roman" w:cs="Times New Roman"/>
          <w:sz w:val="32"/>
          <w:szCs w:val="32"/>
        </w:rPr>
        <w:t>Kyriakidis</w:t>
      </w:r>
      <w:proofErr w:type="spellEnd"/>
    </w:p>
    <w:p w:rsidR="00C47B0E" w:rsidRPr="0049164D" w:rsidRDefault="00C47B0E" w:rsidP="00C47B0E">
      <w:pPr>
        <w:jc w:val="center"/>
        <w:rPr>
          <w:rFonts w:ascii="Times New Roman" w:hAnsi="Times New Roman" w:cs="Times New Roman"/>
          <w:sz w:val="32"/>
          <w:szCs w:val="32"/>
        </w:rPr>
      </w:pPr>
      <w:r w:rsidRPr="00C47B0E">
        <w:rPr>
          <w:rFonts w:ascii="Times New Roman" w:hAnsi="Times New Roman" w:cs="Times New Roman"/>
          <w:sz w:val="32"/>
          <w:szCs w:val="32"/>
        </w:rPr>
        <w:t>Student id 2413803</w:t>
      </w:r>
    </w:p>
    <w:p w:rsidR="00C47B0E" w:rsidRDefault="00DD6FCD" w:rsidP="00107F74">
      <w:pPr>
        <w:jc w:val="center"/>
        <w:rPr>
          <w:rFonts w:ascii="Times New Roman" w:hAnsi="Times New Roman" w:cs="Times New Roman"/>
          <w:sz w:val="32"/>
          <w:szCs w:val="32"/>
        </w:rPr>
      </w:pPr>
      <w:proofErr w:type="gramStart"/>
      <w:r w:rsidRPr="00DD6FCD">
        <w:rPr>
          <w:rFonts w:ascii="Times New Roman" w:hAnsi="Times New Roman" w:cs="Times New Roman"/>
          <w:sz w:val="32"/>
          <w:szCs w:val="32"/>
        </w:rPr>
        <w:t xml:space="preserve">Lecturer  </w:t>
      </w:r>
      <w:proofErr w:type="spellStart"/>
      <w:r w:rsidRPr="00DD6FCD">
        <w:rPr>
          <w:rFonts w:ascii="Times New Roman" w:hAnsi="Times New Roman" w:cs="Times New Roman"/>
          <w:sz w:val="32"/>
          <w:szCs w:val="32"/>
        </w:rPr>
        <w:t>Amitave</w:t>
      </w:r>
      <w:proofErr w:type="spellEnd"/>
      <w:proofErr w:type="gramEnd"/>
      <w:r w:rsidRPr="00DD6FCD">
        <w:rPr>
          <w:rFonts w:ascii="Times New Roman" w:hAnsi="Times New Roman" w:cs="Times New Roman"/>
          <w:sz w:val="32"/>
          <w:szCs w:val="32"/>
        </w:rPr>
        <w:t xml:space="preserve"> banik</w:t>
      </w:r>
      <w:bookmarkStart w:id="0" w:name="_GoBack"/>
      <w:bookmarkEnd w:id="0"/>
    </w:p>
    <w:p w:rsidR="00C47B0E" w:rsidRPr="00C47B0E" w:rsidRDefault="00C47B0E" w:rsidP="00C47B0E">
      <w:pPr>
        <w:jc w:val="center"/>
        <w:rPr>
          <w:rFonts w:ascii="Times New Roman" w:hAnsi="Times New Roman" w:cs="Times New Roman"/>
          <w:sz w:val="32"/>
          <w:szCs w:val="32"/>
        </w:rPr>
      </w:pPr>
      <w:proofErr w:type="spellStart"/>
      <w:r w:rsidRPr="00C47B0E">
        <w:rPr>
          <w:rFonts w:ascii="Times New Roman" w:hAnsi="Times New Roman" w:cs="Times New Roman"/>
          <w:sz w:val="32"/>
          <w:szCs w:val="32"/>
        </w:rPr>
        <w:t>Programm</w:t>
      </w:r>
      <w:r>
        <w:rPr>
          <w:rFonts w:ascii="Times New Roman" w:hAnsi="Times New Roman" w:cs="Times New Roman"/>
          <w:sz w:val="32"/>
          <w:szCs w:val="32"/>
        </w:rPr>
        <w:t>e</w:t>
      </w:r>
      <w:proofErr w:type="spellEnd"/>
      <w:r>
        <w:rPr>
          <w:rFonts w:ascii="Times New Roman" w:hAnsi="Times New Roman" w:cs="Times New Roman"/>
          <w:sz w:val="32"/>
          <w:szCs w:val="32"/>
        </w:rPr>
        <w:t>:</w:t>
      </w:r>
      <w:r w:rsidRPr="00C47B0E">
        <w:rPr>
          <w:rFonts w:ascii="Times New Roman" w:hAnsi="Times New Roman" w:cs="Times New Roman"/>
          <w:sz w:val="32"/>
          <w:szCs w:val="32"/>
        </w:rPr>
        <w:t xml:space="preserve"> Certificate of higher education business skills for the work skills</w:t>
      </w:r>
    </w:p>
    <w:p w:rsidR="005B6EF5" w:rsidRPr="0049164D" w:rsidRDefault="005B6EF5" w:rsidP="00107F74">
      <w:pPr>
        <w:jc w:val="center"/>
        <w:rPr>
          <w:rFonts w:ascii="Times New Roman" w:hAnsi="Times New Roman" w:cs="Times New Roman"/>
          <w:sz w:val="32"/>
          <w:szCs w:val="32"/>
        </w:rPr>
      </w:pPr>
    </w:p>
    <w:p w:rsidR="005B6EF5" w:rsidRPr="0049164D" w:rsidRDefault="005B6EF5" w:rsidP="00107F74">
      <w:pPr>
        <w:jc w:val="center"/>
        <w:rPr>
          <w:rFonts w:ascii="Times New Roman" w:hAnsi="Times New Roman" w:cs="Times New Roman"/>
          <w:sz w:val="32"/>
          <w:szCs w:val="32"/>
        </w:rPr>
      </w:pPr>
    </w:p>
    <w:p w:rsidR="005B6EF5" w:rsidRPr="0049164D" w:rsidRDefault="005B6EF5" w:rsidP="00107F74">
      <w:pPr>
        <w:jc w:val="center"/>
        <w:rPr>
          <w:rFonts w:ascii="Times New Roman" w:hAnsi="Times New Roman" w:cs="Times New Roman"/>
          <w:sz w:val="32"/>
          <w:szCs w:val="32"/>
        </w:rPr>
      </w:pPr>
    </w:p>
    <w:p w:rsidR="005B6EF5" w:rsidRPr="0049164D" w:rsidRDefault="005B6EF5" w:rsidP="00107F74">
      <w:pPr>
        <w:jc w:val="center"/>
        <w:rPr>
          <w:rFonts w:ascii="Times New Roman" w:hAnsi="Times New Roman" w:cs="Times New Roman"/>
          <w:sz w:val="32"/>
          <w:szCs w:val="32"/>
        </w:rPr>
      </w:pPr>
    </w:p>
    <w:p w:rsidR="00A1359D" w:rsidRPr="0049164D" w:rsidRDefault="00A1359D" w:rsidP="00D64A9B">
      <w:pPr>
        <w:tabs>
          <w:tab w:val="left" w:pos="495"/>
          <w:tab w:val="left" w:pos="1005"/>
        </w:tabs>
        <w:spacing w:line="360" w:lineRule="auto"/>
        <w:ind w:firstLine="720"/>
        <w:jc w:val="both"/>
        <w:rPr>
          <w:rFonts w:ascii="Times New Roman" w:hAnsi="Times New Roman" w:cs="Times New Roman"/>
          <w:sz w:val="24"/>
          <w:szCs w:val="24"/>
        </w:rPr>
      </w:pPr>
    </w:p>
    <w:sdt>
      <w:sdtPr>
        <w:rPr>
          <w:rFonts w:ascii="Times New Roman" w:eastAsia="Calibri" w:hAnsi="Times New Roman" w:cs="Times New Roman"/>
          <w:color w:val="auto"/>
          <w:sz w:val="22"/>
          <w:szCs w:val="22"/>
        </w:rPr>
        <w:id w:val="-625534351"/>
        <w:docPartObj>
          <w:docPartGallery w:val="Table of Contents"/>
          <w:docPartUnique/>
        </w:docPartObj>
      </w:sdtPr>
      <w:sdtEndPr>
        <w:rPr>
          <w:b/>
          <w:bCs/>
          <w:noProof/>
        </w:rPr>
      </w:sdtEndPr>
      <w:sdtContent>
        <w:p w:rsidR="0049164D" w:rsidRPr="0049164D" w:rsidRDefault="0049164D">
          <w:pPr>
            <w:pStyle w:val="TOCHeading"/>
            <w:rPr>
              <w:rFonts w:ascii="Times New Roman" w:hAnsi="Times New Roman" w:cs="Times New Roman"/>
            </w:rPr>
          </w:pPr>
          <w:r w:rsidRPr="0049164D">
            <w:rPr>
              <w:rFonts w:ascii="Times New Roman" w:hAnsi="Times New Roman" w:cs="Times New Roman"/>
            </w:rPr>
            <w:t>Table of Contents</w:t>
          </w:r>
        </w:p>
        <w:p w:rsidR="0049164D" w:rsidRPr="0049164D" w:rsidRDefault="0049164D">
          <w:pPr>
            <w:pStyle w:val="TOC1"/>
            <w:tabs>
              <w:tab w:val="right" w:leader="dot" w:pos="9350"/>
            </w:tabs>
            <w:rPr>
              <w:rFonts w:ascii="Times New Roman" w:eastAsiaTheme="minorEastAsia" w:hAnsi="Times New Roman" w:cs="Times New Roman"/>
              <w:noProof/>
            </w:rPr>
          </w:pPr>
          <w:r w:rsidRPr="0049164D">
            <w:rPr>
              <w:rFonts w:ascii="Times New Roman" w:hAnsi="Times New Roman" w:cs="Times New Roman"/>
            </w:rPr>
            <w:fldChar w:fldCharType="begin"/>
          </w:r>
          <w:r w:rsidRPr="0049164D">
            <w:rPr>
              <w:rFonts w:ascii="Times New Roman" w:hAnsi="Times New Roman" w:cs="Times New Roman"/>
            </w:rPr>
            <w:instrText xml:space="preserve"> TOC \o "1-3" \h \z \u </w:instrText>
          </w:r>
          <w:r w:rsidRPr="0049164D">
            <w:rPr>
              <w:rFonts w:ascii="Times New Roman" w:hAnsi="Times New Roman" w:cs="Times New Roman"/>
            </w:rPr>
            <w:fldChar w:fldCharType="separate"/>
          </w:r>
          <w:hyperlink w:anchor="_Toc184487327" w:history="1">
            <w:r w:rsidRPr="0049164D">
              <w:rPr>
                <w:rStyle w:val="Hyperlink"/>
                <w:rFonts w:ascii="Times New Roman" w:hAnsi="Times New Roman" w:cs="Times New Roman"/>
                <w:bCs/>
                <w:noProof/>
              </w:rPr>
              <w:t>Introduction</w:t>
            </w:r>
            <w:r w:rsidRPr="0049164D">
              <w:rPr>
                <w:rFonts w:ascii="Times New Roman" w:hAnsi="Times New Roman" w:cs="Times New Roman"/>
                <w:noProof/>
                <w:webHidden/>
              </w:rPr>
              <w:tab/>
            </w:r>
            <w:r w:rsidRPr="0049164D">
              <w:rPr>
                <w:rFonts w:ascii="Times New Roman" w:hAnsi="Times New Roman" w:cs="Times New Roman"/>
                <w:noProof/>
                <w:webHidden/>
              </w:rPr>
              <w:fldChar w:fldCharType="begin"/>
            </w:r>
            <w:r w:rsidRPr="0049164D">
              <w:rPr>
                <w:rFonts w:ascii="Times New Roman" w:hAnsi="Times New Roman" w:cs="Times New Roman"/>
                <w:noProof/>
                <w:webHidden/>
              </w:rPr>
              <w:instrText xml:space="preserve"> PAGEREF _Toc184487327 \h </w:instrText>
            </w:r>
            <w:r w:rsidRPr="0049164D">
              <w:rPr>
                <w:rFonts w:ascii="Times New Roman" w:hAnsi="Times New Roman" w:cs="Times New Roman"/>
                <w:noProof/>
                <w:webHidden/>
              </w:rPr>
            </w:r>
            <w:r w:rsidRPr="0049164D">
              <w:rPr>
                <w:rFonts w:ascii="Times New Roman" w:hAnsi="Times New Roman" w:cs="Times New Roman"/>
                <w:noProof/>
                <w:webHidden/>
              </w:rPr>
              <w:fldChar w:fldCharType="separate"/>
            </w:r>
            <w:r w:rsidRPr="0049164D">
              <w:rPr>
                <w:rFonts w:ascii="Times New Roman" w:hAnsi="Times New Roman" w:cs="Times New Roman"/>
                <w:noProof/>
                <w:webHidden/>
              </w:rPr>
              <w:t>2</w:t>
            </w:r>
            <w:r w:rsidRPr="0049164D">
              <w:rPr>
                <w:rFonts w:ascii="Times New Roman" w:hAnsi="Times New Roman" w:cs="Times New Roman"/>
                <w:noProof/>
                <w:webHidden/>
              </w:rPr>
              <w:fldChar w:fldCharType="end"/>
            </w:r>
          </w:hyperlink>
        </w:p>
        <w:p w:rsidR="0049164D" w:rsidRPr="0049164D" w:rsidRDefault="008D0D5B">
          <w:pPr>
            <w:pStyle w:val="TOC1"/>
            <w:tabs>
              <w:tab w:val="right" w:leader="dot" w:pos="9350"/>
            </w:tabs>
            <w:rPr>
              <w:rFonts w:ascii="Times New Roman" w:eastAsiaTheme="minorEastAsia" w:hAnsi="Times New Roman" w:cs="Times New Roman"/>
              <w:noProof/>
            </w:rPr>
          </w:pPr>
          <w:hyperlink w:anchor="_Toc184487328" w:history="1">
            <w:r w:rsidR="0049164D" w:rsidRPr="0049164D">
              <w:rPr>
                <w:rStyle w:val="Hyperlink"/>
                <w:rFonts w:ascii="Times New Roman" w:hAnsi="Times New Roman" w:cs="Times New Roman"/>
                <w:bCs/>
                <w:noProof/>
              </w:rPr>
              <w:t>Expanding Reach Through Targeted Advertising</w:t>
            </w:r>
            <w:r w:rsidR="0049164D" w:rsidRPr="0049164D">
              <w:rPr>
                <w:rFonts w:ascii="Times New Roman" w:hAnsi="Times New Roman" w:cs="Times New Roman"/>
                <w:noProof/>
                <w:webHidden/>
              </w:rPr>
              <w:tab/>
            </w:r>
            <w:r w:rsidR="0049164D" w:rsidRPr="0049164D">
              <w:rPr>
                <w:rFonts w:ascii="Times New Roman" w:hAnsi="Times New Roman" w:cs="Times New Roman"/>
                <w:noProof/>
                <w:webHidden/>
              </w:rPr>
              <w:fldChar w:fldCharType="begin"/>
            </w:r>
            <w:r w:rsidR="0049164D" w:rsidRPr="0049164D">
              <w:rPr>
                <w:rFonts w:ascii="Times New Roman" w:hAnsi="Times New Roman" w:cs="Times New Roman"/>
                <w:noProof/>
                <w:webHidden/>
              </w:rPr>
              <w:instrText xml:space="preserve"> PAGEREF _Toc184487328 \h </w:instrText>
            </w:r>
            <w:r w:rsidR="0049164D" w:rsidRPr="0049164D">
              <w:rPr>
                <w:rFonts w:ascii="Times New Roman" w:hAnsi="Times New Roman" w:cs="Times New Roman"/>
                <w:noProof/>
                <w:webHidden/>
              </w:rPr>
            </w:r>
            <w:r w:rsidR="0049164D" w:rsidRPr="0049164D">
              <w:rPr>
                <w:rFonts w:ascii="Times New Roman" w:hAnsi="Times New Roman" w:cs="Times New Roman"/>
                <w:noProof/>
                <w:webHidden/>
              </w:rPr>
              <w:fldChar w:fldCharType="separate"/>
            </w:r>
            <w:r w:rsidR="0049164D" w:rsidRPr="0049164D">
              <w:rPr>
                <w:rFonts w:ascii="Times New Roman" w:hAnsi="Times New Roman" w:cs="Times New Roman"/>
                <w:noProof/>
                <w:webHidden/>
              </w:rPr>
              <w:t>2</w:t>
            </w:r>
            <w:r w:rsidR="0049164D" w:rsidRPr="0049164D">
              <w:rPr>
                <w:rFonts w:ascii="Times New Roman" w:hAnsi="Times New Roman" w:cs="Times New Roman"/>
                <w:noProof/>
                <w:webHidden/>
              </w:rPr>
              <w:fldChar w:fldCharType="end"/>
            </w:r>
          </w:hyperlink>
        </w:p>
        <w:p w:rsidR="0049164D" w:rsidRPr="0049164D" w:rsidRDefault="008D0D5B">
          <w:pPr>
            <w:pStyle w:val="TOC1"/>
            <w:tabs>
              <w:tab w:val="right" w:leader="dot" w:pos="9350"/>
            </w:tabs>
            <w:rPr>
              <w:rFonts w:ascii="Times New Roman" w:eastAsiaTheme="minorEastAsia" w:hAnsi="Times New Roman" w:cs="Times New Roman"/>
              <w:noProof/>
            </w:rPr>
          </w:pPr>
          <w:hyperlink w:anchor="_Toc184487329" w:history="1">
            <w:r w:rsidR="0049164D" w:rsidRPr="0049164D">
              <w:rPr>
                <w:rStyle w:val="Hyperlink"/>
                <w:rFonts w:ascii="Times New Roman" w:hAnsi="Times New Roman" w:cs="Times New Roman"/>
                <w:bCs/>
                <w:noProof/>
              </w:rPr>
              <w:t>Harnessing the Power of Content Marketing</w:t>
            </w:r>
            <w:r w:rsidR="0049164D" w:rsidRPr="0049164D">
              <w:rPr>
                <w:rFonts w:ascii="Times New Roman" w:hAnsi="Times New Roman" w:cs="Times New Roman"/>
                <w:noProof/>
                <w:webHidden/>
              </w:rPr>
              <w:tab/>
            </w:r>
            <w:r w:rsidR="0049164D" w:rsidRPr="0049164D">
              <w:rPr>
                <w:rFonts w:ascii="Times New Roman" w:hAnsi="Times New Roman" w:cs="Times New Roman"/>
                <w:noProof/>
                <w:webHidden/>
              </w:rPr>
              <w:fldChar w:fldCharType="begin"/>
            </w:r>
            <w:r w:rsidR="0049164D" w:rsidRPr="0049164D">
              <w:rPr>
                <w:rFonts w:ascii="Times New Roman" w:hAnsi="Times New Roman" w:cs="Times New Roman"/>
                <w:noProof/>
                <w:webHidden/>
              </w:rPr>
              <w:instrText xml:space="preserve"> PAGEREF _Toc184487329 \h </w:instrText>
            </w:r>
            <w:r w:rsidR="0049164D" w:rsidRPr="0049164D">
              <w:rPr>
                <w:rFonts w:ascii="Times New Roman" w:hAnsi="Times New Roman" w:cs="Times New Roman"/>
                <w:noProof/>
                <w:webHidden/>
              </w:rPr>
            </w:r>
            <w:r w:rsidR="0049164D" w:rsidRPr="0049164D">
              <w:rPr>
                <w:rFonts w:ascii="Times New Roman" w:hAnsi="Times New Roman" w:cs="Times New Roman"/>
                <w:noProof/>
                <w:webHidden/>
              </w:rPr>
              <w:fldChar w:fldCharType="separate"/>
            </w:r>
            <w:r w:rsidR="0049164D" w:rsidRPr="0049164D">
              <w:rPr>
                <w:rFonts w:ascii="Times New Roman" w:hAnsi="Times New Roman" w:cs="Times New Roman"/>
                <w:noProof/>
                <w:webHidden/>
              </w:rPr>
              <w:t>3</w:t>
            </w:r>
            <w:r w:rsidR="0049164D" w:rsidRPr="0049164D">
              <w:rPr>
                <w:rFonts w:ascii="Times New Roman" w:hAnsi="Times New Roman" w:cs="Times New Roman"/>
                <w:noProof/>
                <w:webHidden/>
              </w:rPr>
              <w:fldChar w:fldCharType="end"/>
            </w:r>
          </w:hyperlink>
        </w:p>
        <w:p w:rsidR="0049164D" w:rsidRPr="0049164D" w:rsidRDefault="008D0D5B">
          <w:pPr>
            <w:pStyle w:val="TOC1"/>
            <w:tabs>
              <w:tab w:val="right" w:leader="dot" w:pos="9350"/>
            </w:tabs>
            <w:rPr>
              <w:rFonts w:ascii="Times New Roman" w:eastAsiaTheme="minorEastAsia" w:hAnsi="Times New Roman" w:cs="Times New Roman"/>
              <w:noProof/>
            </w:rPr>
          </w:pPr>
          <w:hyperlink w:anchor="_Toc184487330" w:history="1">
            <w:r w:rsidR="0049164D" w:rsidRPr="0049164D">
              <w:rPr>
                <w:rStyle w:val="Hyperlink"/>
                <w:rFonts w:ascii="Times New Roman" w:hAnsi="Times New Roman" w:cs="Times New Roman"/>
                <w:bCs/>
                <w:noProof/>
              </w:rPr>
              <w:t>Leveraging Influencer Marketing</w:t>
            </w:r>
            <w:r w:rsidR="0049164D" w:rsidRPr="0049164D">
              <w:rPr>
                <w:rFonts w:ascii="Times New Roman" w:hAnsi="Times New Roman" w:cs="Times New Roman"/>
                <w:noProof/>
                <w:webHidden/>
              </w:rPr>
              <w:tab/>
            </w:r>
            <w:r w:rsidR="0049164D" w:rsidRPr="0049164D">
              <w:rPr>
                <w:rFonts w:ascii="Times New Roman" w:hAnsi="Times New Roman" w:cs="Times New Roman"/>
                <w:noProof/>
                <w:webHidden/>
              </w:rPr>
              <w:fldChar w:fldCharType="begin"/>
            </w:r>
            <w:r w:rsidR="0049164D" w:rsidRPr="0049164D">
              <w:rPr>
                <w:rFonts w:ascii="Times New Roman" w:hAnsi="Times New Roman" w:cs="Times New Roman"/>
                <w:noProof/>
                <w:webHidden/>
              </w:rPr>
              <w:instrText xml:space="preserve"> PAGEREF _Toc184487330 \h </w:instrText>
            </w:r>
            <w:r w:rsidR="0049164D" w:rsidRPr="0049164D">
              <w:rPr>
                <w:rFonts w:ascii="Times New Roman" w:hAnsi="Times New Roman" w:cs="Times New Roman"/>
                <w:noProof/>
                <w:webHidden/>
              </w:rPr>
            </w:r>
            <w:r w:rsidR="0049164D" w:rsidRPr="0049164D">
              <w:rPr>
                <w:rFonts w:ascii="Times New Roman" w:hAnsi="Times New Roman" w:cs="Times New Roman"/>
                <w:noProof/>
                <w:webHidden/>
              </w:rPr>
              <w:fldChar w:fldCharType="separate"/>
            </w:r>
            <w:r w:rsidR="0049164D" w:rsidRPr="0049164D">
              <w:rPr>
                <w:rFonts w:ascii="Times New Roman" w:hAnsi="Times New Roman" w:cs="Times New Roman"/>
                <w:noProof/>
                <w:webHidden/>
              </w:rPr>
              <w:t>3</w:t>
            </w:r>
            <w:r w:rsidR="0049164D" w:rsidRPr="0049164D">
              <w:rPr>
                <w:rFonts w:ascii="Times New Roman" w:hAnsi="Times New Roman" w:cs="Times New Roman"/>
                <w:noProof/>
                <w:webHidden/>
              </w:rPr>
              <w:fldChar w:fldCharType="end"/>
            </w:r>
          </w:hyperlink>
        </w:p>
        <w:p w:rsidR="0049164D" w:rsidRPr="0049164D" w:rsidRDefault="008D0D5B">
          <w:pPr>
            <w:pStyle w:val="TOC1"/>
            <w:tabs>
              <w:tab w:val="right" w:leader="dot" w:pos="9350"/>
            </w:tabs>
            <w:rPr>
              <w:rFonts w:ascii="Times New Roman" w:eastAsiaTheme="minorEastAsia" w:hAnsi="Times New Roman" w:cs="Times New Roman"/>
              <w:noProof/>
            </w:rPr>
          </w:pPr>
          <w:hyperlink w:anchor="_Toc184487331" w:history="1">
            <w:r w:rsidR="0049164D" w:rsidRPr="0049164D">
              <w:rPr>
                <w:rStyle w:val="Hyperlink"/>
                <w:rFonts w:ascii="Times New Roman" w:hAnsi="Times New Roman" w:cs="Times New Roman"/>
                <w:bCs/>
                <w:noProof/>
              </w:rPr>
              <w:t>Building Communities and Engaging in Two-Way Communication</w:t>
            </w:r>
            <w:r w:rsidR="0049164D" w:rsidRPr="0049164D">
              <w:rPr>
                <w:rFonts w:ascii="Times New Roman" w:hAnsi="Times New Roman" w:cs="Times New Roman"/>
                <w:noProof/>
                <w:webHidden/>
              </w:rPr>
              <w:tab/>
            </w:r>
            <w:r w:rsidR="0049164D" w:rsidRPr="0049164D">
              <w:rPr>
                <w:rFonts w:ascii="Times New Roman" w:hAnsi="Times New Roman" w:cs="Times New Roman"/>
                <w:noProof/>
                <w:webHidden/>
              </w:rPr>
              <w:fldChar w:fldCharType="begin"/>
            </w:r>
            <w:r w:rsidR="0049164D" w:rsidRPr="0049164D">
              <w:rPr>
                <w:rFonts w:ascii="Times New Roman" w:hAnsi="Times New Roman" w:cs="Times New Roman"/>
                <w:noProof/>
                <w:webHidden/>
              </w:rPr>
              <w:instrText xml:space="preserve"> PAGEREF _Toc184487331 \h </w:instrText>
            </w:r>
            <w:r w:rsidR="0049164D" w:rsidRPr="0049164D">
              <w:rPr>
                <w:rFonts w:ascii="Times New Roman" w:hAnsi="Times New Roman" w:cs="Times New Roman"/>
                <w:noProof/>
                <w:webHidden/>
              </w:rPr>
            </w:r>
            <w:r w:rsidR="0049164D" w:rsidRPr="0049164D">
              <w:rPr>
                <w:rFonts w:ascii="Times New Roman" w:hAnsi="Times New Roman" w:cs="Times New Roman"/>
                <w:noProof/>
                <w:webHidden/>
              </w:rPr>
              <w:fldChar w:fldCharType="separate"/>
            </w:r>
            <w:r w:rsidR="0049164D" w:rsidRPr="0049164D">
              <w:rPr>
                <w:rFonts w:ascii="Times New Roman" w:hAnsi="Times New Roman" w:cs="Times New Roman"/>
                <w:noProof/>
                <w:webHidden/>
              </w:rPr>
              <w:t>4</w:t>
            </w:r>
            <w:r w:rsidR="0049164D" w:rsidRPr="0049164D">
              <w:rPr>
                <w:rFonts w:ascii="Times New Roman" w:hAnsi="Times New Roman" w:cs="Times New Roman"/>
                <w:noProof/>
                <w:webHidden/>
              </w:rPr>
              <w:fldChar w:fldCharType="end"/>
            </w:r>
          </w:hyperlink>
        </w:p>
        <w:p w:rsidR="0049164D" w:rsidRPr="0049164D" w:rsidRDefault="008D0D5B">
          <w:pPr>
            <w:pStyle w:val="TOC1"/>
            <w:tabs>
              <w:tab w:val="right" w:leader="dot" w:pos="9350"/>
            </w:tabs>
            <w:rPr>
              <w:rFonts w:ascii="Times New Roman" w:eastAsiaTheme="minorEastAsia" w:hAnsi="Times New Roman" w:cs="Times New Roman"/>
              <w:noProof/>
            </w:rPr>
          </w:pPr>
          <w:hyperlink w:anchor="_Toc184487332" w:history="1">
            <w:r w:rsidR="0049164D" w:rsidRPr="0049164D">
              <w:rPr>
                <w:rStyle w:val="Hyperlink"/>
                <w:rFonts w:ascii="Times New Roman" w:hAnsi="Times New Roman" w:cs="Times New Roman"/>
                <w:bCs/>
                <w:noProof/>
              </w:rPr>
              <w:t>Utilizing Data Analytics and AI</w:t>
            </w:r>
            <w:r w:rsidR="0049164D" w:rsidRPr="0049164D">
              <w:rPr>
                <w:rFonts w:ascii="Times New Roman" w:hAnsi="Times New Roman" w:cs="Times New Roman"/>
                <w:noProof/>
                <w:webHidden/>
              </w:rPr>
              <w:tab/>
            </w:r>
            <w:r w:rsidR="0049164D" w:rsidRPr="0049164D">
              <w:rPr>
                <w:rFonts w:ascii="Times New Roman" w:hAnsi="Times New Roman" w:cs="Times New Roman"/>
                <w:noProof/>
                <w:webHidden/>
              </w:rPr>
              <w:fldChar w:fldCharType="begin"/>
            </w:r>
            <w:r w:rsidR="0049164D" w:rsidRPr="0049164D">
              <w:rPr>
                <w:rFonts w:ascii="Times New Roman" w:hAnsi="Times New Roman" w:cs="Times New Roman"/>
                <w:noProof/>
                <w:webHidden/>
              </w:rPr>
              <w:instrText xml:space="preserve"> PAGEREF _Toc184487332 \h </w:instrText>
            </w:r>
            <w:r w:rsidR="0049164D" w:rsidRPr="0049164D">
              <w:rPr>
                <w:rFonts w:ascii="Times New Roman" w:hAnsi="Times New Roman" w:cs="Times New Roman"/>
                <w:noProof/>
                <w:webHidden/>
              </w:rPr>
            </w:r>
            <w:r w:rsidR="0049164D" w:rsidRPr="0049164D">
              <w:rPr>
                <w:rFonts w:ascii="Times New Roman" w:hAnsi="Times New Roman" w:cs="Times New Roman"/>
                <w:noProof/>
                <w:webHidden/>
              </w:rPr>
              <w:fldChar w:fldCharType="separate"/>
            </w:r>
            <w:r w:rsidR="0049164D" w:rsidRPr="0049164D">
              <w:rPr>
                <w:rFonts w:ascii="Times New Roman" w:hAnsi="Times New Roman" w:cs="Times New Roman"/>
                <w:noProof/>
                <w:webHidden/>
              </w:rPr>
              <w:t>4</w:t>
            </w:r>
            <w:r w:rsidR="0049164D" w:rsidRPr="0049164D">
              <w:rPr>
                <w:rFonts w:ascii="Times New Roman" w:hAnsi="Times New Roman" w:cs="Times New Roman"/>
                <w:noProof/>
                <w:webHidden/>
              </w:rPr>
              <w:fldChar w:fldCharType="end"/>
            </w:r>
          </w:hyperlink>
        </w:p>
        <w:p w:rsidR="0049164D" w:rsidRPr="0049164D" w:rsidRDefault="008D0D5B">
          <w:pPr>
            <w:pStyle w:val="TOC1"/>
            <w:tabs>
              <w:tab w:val="right" w:leader="dot" w:pos="9350"/>
            </w:tabs>
            <w:rPr>
              <w:rFonts w:ascii="Times New Roman" w:eastAsiaTheme="minorEastAsia" w:hAnsi="Times New Roman" w:cs="Times New Roman"/>
              <w:noProof/>
            </w:rPr>
          </w:pPr>
          <w:hyperlink w:anchor="_Toc184487333" w:history="1">
            <w:r w:rsidR="0049164D" w:rsidRPr="0049164D">
              <w:rPr>
                <w:rStyle w:val="Hyperlink"/>
                <w:rFonts w:ascii="Times New Roman" w:hAnsi="Times New Roman" w:cs="Times New Roman"/>
                <w:bCs/>
                <w:noProof/>
              </w:rPr>
              <w:t>Conclusion</w:t>
            </w:r>
            <w:r w:rsidR="0049164D" w:rsidRPr="0049164D">
              <w:rPr>
                <w:rFonts w:ascii="Times New Roman" w:hAnsi="Times New Roman" w:cs="Times New Roman"/>
                <w:noProof/>
                <w:webHidden/>
              </w:rPr>
              <w:tab/>
            </w:r>
            <w:r w:rsidR="0049164D" w:rsidRPr="0049164D">
              <w:rPr>
                <w:rFonts w:ascii="Times New Roman" w:hAnsi="Times New Roman" w:cs="Times New Roman"/>
                <w:noProof/>
                <w:webHidden/>
              </w:rPr>
              <w:fldChar w:fldCharType="begin"/>
            </w:r>
            <w:r w:rsidR="0049164D" w:rsidRPr="0049164D">
              <w:rPr>
                <w:rFonts w:ascii="Times New Roman" w:hAnsi="Times New Roman" w:cs="Times New Roman"/>
                <w:noProof/>
                <w:webHidden/>
              </w:rPr>
              <w:instrText xml:space="preserve"> PAGEREF _Toc184487333 \h </w:instrText>
            </w:r>
            <w:r w:rsidR="0049164D" w:rsidRPr="0049164D">
              <w:rPr>
                <w:rFonts w:ascii="Times New Roman" w:hAnsi="Times New Roman" w:cs="Times New Roman"/>
                <w:noProof/>
                <w:webHidden/>
              </w:rPr>
            </w:r>
            <w:r w:rsidR="0049164D" w:rsidRPr="0049164D">
              <w:rPr>
                <w:rFonts w:ascii="Times New Roman" w:hAnsi="Times New Roman" w:cs="Times New Roman"/>
                <w:noProof/>
                <w:webHidden/>
              </w:rPr>
              <w:fldChar w:fldCharType="separate"/>
            </w:r>
            <w:r w:rsidR="0049164D" w:rsidRPr="0049164D">
              <w:rPr>
                <w:rFonts w:ascii="Times New Roman" w:hAnsi="Times New Roman" w:cs="Times New Roman"/>
                <w:noProof/>
                <w:webHidden/>
              </w:rPr>
              <w:t>4</w:t>
            </w:r>
            <w:r w:rsidR="0049164D" w:rsidRPr="0049164D">
              <w:rPr>
                <w:rFonts w:ascii="Times New Roman" w:hAnsi="Times New Roman" w:cs="Times New Roman"/>
                <w:noProof/>
                <w:webHidden/>
              </w:rPr>
              <w:fldChar w:fldCharType="end"/>
            </w:r>
          </w:hyperlink>
        </w:p>
        <w:p w:rsidR="0049164D" w:rsidRPr="0049164D" w:rsidRDefault="008D0D5B">
          <w:pPr>
            <w:pStyle w:val="TOC1"/>
            <w:tabs>
              <w:tab w:val="right" w:leader="dot" w:pos="9350"/>
            </w:tabs>
            <w:rPr>
              <w:rFonts w:ascii="Times New Roman" w:eastAsiaTheme="minorEastAsia" w:hAnsi="Times New Roman" w:cs="Times New Roman"/>
              <w:noProof/>
            </w:rPr>
          </w:pPr>
          <w:hyperlink w:anchor="_Toc184487334" w:history="1">
            <w:r w:rsidR="0049164D" w:rsidRPr="0049164D">
              <w:rPr>
                <w:rStyle w:val="Hyperlink"/>
                <w:rFonts w:ascii="Times New Roman" w:hAnsi="Times New Roman" w:cs="Times New Roman"/>
                <w:noProof/>
              </w:rPr>
              <w:t>References</w:t>
            </w:r>
            <w:r w:rsidR="0049164D" w:rsidRPr="0049164D">
              <w:rPr>
                <w:rFonts w:ascii="Times New Roman" w:hAnsi="Times New Roman" w:cs="Times New Roman"/>
                <w:noProof/>
                <w:webHidden/>
              </w:rPr>
              <w:tab/>
            </w:r>
            <w:r w:rsidR="0049164D" w:rsidRPr="0049164D">
              <w:rPr>
                <w:rFonts w:ascii="Times New Roman" w:hAnsi="Times New Roman" w:cs="Times New Roman"/>
                <w:noProof/>
                <w:webHidden/>
              </w:rPr>
              <w:fldChar w:fldCharType="begin"/>
            </w:r>
            <w:r w:rsidR="0049164D" w:rsidRPr="0049164D">
              <w:rPr>
                <w:rFonts w:ascii="Times New Roman" w:hAnsi="Times New Roman" w:cs="Times New Roman"/>
                <w:noProof/>
                <w:webHidden/>
              </w:rPr>
              <w:instrText xml:space="preserve"> PAGEREF _Toc184487334 \h </w:instrText>
            </w:r>
            <w:r w:rsidR="0049164D" w:rsidRPr="0049164D">
              <w:rPr>
                <w:rFonts w:ascii="Times New Roman" w:hAnsi="Times New Roman" w:cs="Times New Roman"/>
                <w:noProof/>
                <w:webHidden/>
              </w:rPr>
            </w:r>
            <w:r w:rsidR="0049164D" w:rsidRPr="0049164D">
              <w:rPr>
                <w:rFonts w:ascii="Times New Roman" w:hAnsi="Times New Roman" w:cs="Times New Roman"/>
                <w:noProof/>
                <w:webHidden/>
              </w:rPr>
              <w:fldChar w:fldCharType="separate"/>
            </w:r>
            <w:r w:rsidR="0049164D" w:rsidRPr="0049164D">
              <w:rPr>
                <w:rFonts w:ascii="Times New Roman" w:hAnsi="Times New Roman" w:cs="Times New Roman"/>
                <w:noProof/>
                <w:webHidden/>
              </w:rPr>
              <w:t>5</w:t>
            </w:r>
            <w:r w:rsidR="0049164D" w:rsidRPr="0049164D">
              <w:rPr>
                <w:rFonts w:ascii="Times New Roman" w:hAnsi="Times New Roman" w:cs="Times New Roman"/>
                <w:noProof/>
                <w:webHidden/>
              </w:rPr>
              <w:fldChar w:fldCharType="end"/>
            </w:r>
          </w:hyperlink>
        </w:p>
        <w:p w:rsidR="0049164D" w:rsidRPr="0049164D" w:rsidRDefault="0049164D">
          <w:pPr>
            <w:rPr>
              <w:rFonts w:ascii="Times New Roman" w:hAnsi="Times New Roman" w:cs="Times New Roman"/>
            </w:rPr>
          </w:pPr>
          <w:r w:rsidRPr="0049164D">
            <w:rPr>
              <w:rFonts w:ascii="Times New Roman" w:hAnsi="Times New Roman" w:cs="Times New Roman"/>
              <w:b/>
              <w:bCs/>
              <w:noProof/>
            </w:rPr>
            <w:fldChar w:fldCharType="end"/>
          </w:r>
        </w:p>
      </w:sdtContent>
    </w:sdt>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49164D" w:rsidRPr="0049164D" w:rsidRDefault="0049164D" w:rsidP="00D64A9B">
      <w:pPr>
        <w:tabs>
          <w:tab w:val="left" w:pos="495"/>
          <w:tab w:val="left" w:pos="1005"/>
        </w:tabs>
        <w:spacing w:line="360" w:lineRule="auto"/>
        <w:ind w:firstLine="720"/>
        <w:jc w:val="both"/>
        <w:rPr>
          <w:rFonts w:ascii="Times New Roman" w:hAnsi="Times New Roman" w:cs="Times New Roman"/>
          <w:sz w:val="24"/>
          <w:szCs w:val="24"/>
        </w:rPr>
      </w:pPr>
    </w:p>
    <w:p w:rsidR="00143D53" w:rsidRPr="0049164D" w:rsidRDefault="00143D53" w:rsidP="0049164D">
      <w:pPr>
        <w:pStyle w:val="Heading1"/>
        <w:rPr>
          <w:rFonts w:ascii="Times New Roman" w:hAnsi="Times New Roman" w:cs="Times New Roman"/>
          <w:bCs/>
          <w:sz w:val="24"/>
          <w:szCs w:val="24"/>
        </w:rPr>
      </w:pPr>
      <w:bookmarkStart w:id="1" w:name="_Toc184487327"/>
      <w:r w:rsidRPr="0049164D">
        <w:rPr>
          <w:rFonts w:ascii="Times New Roman" w:hAnsi="Times New Roman" w:cs="Times New Roman"/>
          <w:bCs/>
          <w:sz w:val="24"/>
          <w:szCs w:val="24"/>
        </w:rPr>
        <w:lastRenderedPageBreak/>
        <w:t>Introduction</w:t>
      </w:r>
      <w:bookmarkEnd w:id="1"/>
    </w:p>
    <w:p w:rsidR="00143D53" w:rsidRPr="0049164D" w:rsidRDefault="0049164D" w:rsidP="00143D53">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 xml:space="preserve">Social/digital media have presented new platforms or approaches through, which businesses can reach out customers and audiences more effectively besides garnishing more of them. Social media is un avoidable in marketing initiatives as vibrant platforms like Facebook, Instagram, Twitter, LinkedIn and </w:t>
      </w:r>
      <w:proofErr w:type="spellStart"/>
      <w:r w:rsidRPr="0049164D">
        <w:rPr>
          <w:rFonts w:ascii="Times New Roman" w:hAnsi="Times New Roman" w:cs="Times New Roman"/>
          <w:sz w:val="24"/>
          <w:szCs w:val="24"/>
        </w:rPr>
        <w:t>TikTok</w:t>
      </w:r>
      <w:proofErr w:type="spellEnd"/>
      <w:r w:rsidRPr="0049164D">
        <w:rPr>
          <w:rFonts w:ascii="Times New Roman" w:hAnsi="Times New Roman" w:cs="Times New Roman"/>
          <w:sz w:val="24"/>
          <w:szCs w:val="24"/>
        </w:rPr>
        <w:t xml:space="preserve"> help marketers to reach customers across the globe cheaply and efficiently. These social media applications have millions, even billions of active users from various age groups, genders, and geographies – they are perfect for sharing engaging content, supporting users and consumers, and enabling client relationships. The following research aims at establishing how firms and </w:t>
      </w:r>
      <w:proofErr w:type="spellStart"/>
      <w:r w:rsidRPr="0049164D">
        <w:rPr>
          <w:rFonts w:ascii="Times New Roman" w:hAnsi="Times New Roman" w:cs="Times New Roman"/>
          <w:sz w:val="24"/>
          <w:szCs w:val="24"/>
        </w:rPr>
        <w:t>organisations</w:t>
      </w:r>
      <w:proofErr w:type="spellEnd"/>
      <w:r w:rsidRPr="0049164D">
        <w:rPr>
          <w:rFonts w:ascii="Times New Roman" w:hAnsi="Times New Roman" w:cs="Times New Roman"/>
          <w:sz w:val="24"/>
          <w:szCs w:val="24"/>
        </w:rPr>
        <w:t xml:space="preserve"> can use interactive communication technology, specifically social and digital media, to target and reach more customers, as cited by cross-sectional studies and case studies.</w:t>
      </w:r>
    </w:p>
    <w:p w:rsidR="00143D53" w:rsidRPr="0049164D" w:rsidRDefault="00143D53" w:rsidP="0049164D">
      <w:pPr>
        <w:pStyle w:val="Heading1"/>
        <w:rPr>
          <w:rFonts w:ascii="Times New Roman" w:hAnsi="Times New Roman" w:cs="Times New Roman"/>
          <w:bCs/>
          <w:sz w:val="24"/>
          <w:szCs w:val="24"/>
        </w:rPr>
      </w:pPr>
      <w:bookmarkStart w:id="2" w:name="_Toc184487328"/>
      <w:r w:rsidRPr="0049164D">
        <w:rPr>
          <w:rFonts w:ascii="Times New Roman" w:hAnsi="Times New Roman" w:cs="Times New Roman"/>
          <w:bCs/>
          <w:sz w:val="24"/>
          <w:szCs w:val="24"/>
        </w:rPr>
        <w:t>Expanding Reach Through Targeted Advertising</w:t>
      </w:r>
      <w:bookmarkEnd w:id="2"/>
    </w:p>
    <w:p w:rsidR="0049164D"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Another important benefit derived from the use of digital media is that it can afford target marketing. It means that social media platforms like Facebook or Instagram provide an opportunity to set up an audience by its characteristics such as location, gender, interests, and activity. This precision makes it easy to target the right marketers for the product or service to the right consumers, making it likely that their attention will be captured and this creates conversion. For instance, Chaffey (2023) notes that 78% of marketers said this was the key reason for their campaign success; therefore, it has become central to today’s marketing.</w:t>
      </w:r>
    </w:p>
    <w:p w:rsidR="00143D53"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Targeted ads also help marketers to personalize products, services or brands – whose satisfaction is key to the consumer. Statista survey in 2023 states that, the click through rates of personalized advertisements are 29% higher than that of non-personalized advertisement campaign. Businesses are now in a position to develop and send the right message to individual consumers with the use of user data and analytics engagement result in better business to consumer relations.</w:t>
      </w:r>
    </w:p>
    <w:p w:rsidR="00143D53" w:rsidRPr="0049164D" w:rsidRDefault="00143D53" w:rsidP="0049164D">
      <w:pPr>
        <w:pStyle w:val="Heading1"/>
        <w:rPr>
          <w:rFonts w:ascii="Times New Roman" w:hAnsi="Times New Roman" w:cs="Times New Roman"/>
          <w:bCs/>
          <w:sz w:val="24"/>
          <w:szCs w:val="24"/>
        </w:rPr>
      </w:pPr>
      <w:bookmarkStart w:id="3" w:name="_Toc184487329"/>
      <w:r w:rsidRPr="0049164D">
        <w:rPr>
          <w:rFonts w:ascii="Times New Roman" w:hAnsi="Times New Roman" w:cs="Times New Roman"/>
          <w:bCs/>
          <w:sz w:val="24"/>
          <w:szCs w:val="24"/>
        </w:rPr>
        <w:t>Harnessing the Power of Content Marketing</w:t>
      </w:r>
      <w:bookmarkEnd w:id="3"/>
    </w:p>
    <w:p w:rsidR="0049164D"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 xml:space="preserve">Content marketing is another strand of effective social media </w:t>
      </w:r>
      <w:proofErr w:type="gramStart"/>
      <w:r w:rsidRPr="0049164D">
        <w:rPr>
          <w:rFonts w:ascii="Times New Roman" w:hAnsi="Times New Roman" w:cs="Times New Roman"/>
          <w:sz w:val="24"/>
          <w:szCs w:val="24"/>
        </w:rPr>
        <w:t>tactics</w:t>
      </w:r>
      <w:proofErr w:type="gramEnd"/>
      <w:r w:rsidRPr="0049164D">
        <w:rPr>
          <w:rFonts w:ascii="Times New Roman" w:hAnsi="Times New Roman" w:cs="Times New Roman"/>
          <w:sz w:val="24"/>
          <w:szCs w:val="24"/>
        </w:rPr>
        <w:t xml:space="preserve"> as it targets at providing authority to businesses and earning their clients’ trust. Good, appropriate, and interesting </w:t>
      </w:r>
      <w:r w:rsidRPr="0049164D">
        <w:rPr>
          <w:rFonts w:ascii="Times New Roman" w:hAnsi="Times New Roman" w:cs="Times New Roman"/>
          <w:sz w:val="24"/>
          <w:szCs w:val="24"/>
        </w:rPr>
        <w:lastRenderedPageBreak/>
        <w:t xml:space="preserve">content not only attracts but encourages stakeholders to share, growing a brand’s audience. The analysis has shown that visual content, in particular, is very effective with regard to capturing the attention of the recipients. Hence creative posts that include short videos garners a lot of </w:t>
      </w:r>
      <w:proofErr w:type="gramStart"/>
      <w:r w:rsidRPr="0049164D">
        <w:rPr>
          <w:rFonts w:ascii="Times New Roman" w:hAnsi="Times New Roman" w:cs="Times New Roman"/>
          <w:sz w:val="24"/>
          <w:szCs w:val="24"/>
        </w:rPr>
        <w:t>users</w:t>
      </w:r>
      <w:proofErr w:type="gramEnd"/>
      <w:r w:rsidRPr="0049164D">
        <w:rPr>
          <w:rFonts w:ascii="Times New Roman" w:hAnsi="Times New Roman" w:cs="Times New Roman"/>
          <w:sz w:val="24"/>
          <w:szCs w:val="24"/>
        </w:rPr>
        <w:t xml:space="preserve"> engagement especially via </w:t>
      </w:r>
      <w:proofErr w:type="spellStart"/>
      <w:r w:rsidRPr="0049164D">
        <w:rPr>
          <w:rFonts w:ascii="Times New Roman" w:hAnsi="Times New Roman" w:cs="Times New Roman"/>
          <w:sz w:val="24"/>
          <w:szCs w:val="24"/>
        </w:rPr>
        <w:t>TikTok</w:t>
      </w:r>
      <w:proofErr w:type="spellEnd"/>
      <w:r w:rsidRPr="0049164D">
        <w:rPr>
          <w:rFonts w:ascii="Times New Roman" w:hAnsi="Times New Roman" w:cs="Times New Roman"/>
          <w:sz w:val="24"/>
          <w:szCs w:val="24"/>
        </w:rPr>
        <w:t xml:space="preserve"> and Instagram.</w:t>
      </w:r>
    </w:p>
    <w:p w:rsidR="00143D53"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This is where storytelling also comes in when it comes to content marketing. Successful brand messages are those that trigger emotions deep within the consumers and which are congruent with the consumer’s values results in retention of those messages. Some recent Nike ideas include motivational storytelling within campaigns, encouraging and presenting everyone in the audience (</w:t>
      </w:r>
      <w:proofErr w:type="spellStart"/>
      <w:r w:rsidRPr="0049164D">
        <w:rPr>
          <w:rFonts w:ascii="Times New Roman" w:hAnsi="Times New Roman" w:cs="Times New Roman"/>
          <w:sz w:val="24"/>
          <w:szCs w:val="24"/>
        </w:rPr>
        <w:t>Dotdigital</w:t>
      </w:r>
      <w:proofErr w:type="spellEnd"/>
      <w:r w:rsidRPr="0049164D">
        <w:rPr>
          <w:rFonts w:ascii="Times New Roman" w:hAnsi="Times New Roman" w:cs="Times New Roman"/>
          <w:sz w:val="24"/>
          <w:szCs w:val="24"/>
        </w:rPr>
        <w:t>, 2024). Getting the message right increases the audience engagement while making them into evangelists of the brand.</w:t>
      </w:r>
    </w:p>
    <w:p w:rsidR="00143D53" w:rsidRPr="0049164D" w:rsidRDefault="00143D53" w:rsidP="0049164D">
      <w:pPr>
        <w:pStyle w:val="Heading1"/>
        <w:rPr>
          <w:rFonts w:ascii="Times New Roman" w:hAnsi="Times New Roman" w:cs="Times New Roman"/>
          <w:bCs/>
          <w:sz w:val="24"/>
          <w:szCs w:val="24"/>
        </w:rPr>
      </w:pPr>
      <w:bookmarkStart w:id="4" w:name="_Toc184487330"/>
      <w:r w:rsidRPr="0049164D">
        <w:rPr>
          <w:rFonts w:ascii="Times New Roman" w:hAnsi="Times New Roman" w:cs="Times New Roman"/>
          <w:bCs/>
          <w:sz w:val="24"/>
          <w:szCs w:val="24"/>
        </w:rPr>
        <w:t>Leveraging Influencer Marketing</w:t>
      </w:r>
      <w:bookmarkEnd w:id="4"/>
    </w:p>
    <w:p w:rsidR="0049164D"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Another trend has become successfully popular, it is influencer marketing as a tool to attract certain target audience and increase its confidence. It means that every influencer possesses his own audience, which constitutes a loyal following, making them particularly suitable for the job of advertising target-market goods and services. As per a report by Influencer Marketing Hub (2023</w:t>
      </w:r>
      <w:proofErr w:type="gramStart"/>
      <w:r w:rsidRPr="0049164D">
        <w:rPr>
          <w:rFonts w:ascii="Times New Roman" w:hAnsi="Times New Roman" w:cs="Times New Roman"/>
          <w:sz w:val="24"/>
          <w:szCs w:val="24"/>
        </w:rPr>
        <w:t>) ,</w:t>
      </w:r>
      <w:proofErr w:type="gramEnd"/>
      <w:r w:rsidRPr="0049164D">
        <w:rPr>
          <w:rFonts w:ascii="Times New Roman" w:hAnsi="Times New Roman" w:cs="Times New Roman"/>
          <w:sz w:val="24"/>
          <w:szCs w:val="24"/>
        </w:rPr>
        <w:t xml:space="preserve"> the businesses receives 5.20 dollar for each dollar that is spent on influencer marketing, proving its effectiveness in terms of cost and its effectiveness in reaching out to the customers.</w:t>
      </w:r>
    </w:p>
    <w:p w:rsidR="00143D53"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They also help businesses build upon the influencer’s already built trust and relatability. For instance, fashion and cosmetic companies that work with Instagram models have been useful in increasing sales since the information consumers receive is seen as recommendations. As such, microblogging is a good way of reaching new customers since businesses can partner with influencers whose values are similar to their own.</w:t>
      </w:r>
    </w:p>
    <w:p w:rsidR="00143D53" w:rsidRPr="0049164D" w:rsidRDefault="00143D53" w:rsidP="0049164D">
      <w:pPr>
        <w:pStyle w:val="Heading1"/>
        <w:rPr>
          <w:rFonts w:ascii="Times New Roman" w:hAnsi="Times New Roman" w:cs="Times New Roman"/>
          <w:bCs/>
          <w:sz w:val="24"/>
          <w:szCs w:val="24"/>
        </w:rPr>
      </w:pPr>
      <w:bookmarkStart w:id="5" w:name="_Toc184487331"/>
      <w:r w:rsidRPr="0049164D">
        <w:rPr>
          <w:rFonts w:ascii="Times New Roman" w:hAnsi="Times New Roman" w:cs="Times New Roman"/>
          <w:bCs/>
          <w:sz w:val="24"/>
          <w:szCs w:val="24"/>
        </w:rPr>
        <w:t>Building Communities and Engaging in Two-Way Communication</w:t>
      </w:r>
      <w:bookmarkEnd w:id="5"/>
    </w:p>
    <w:p w:rsidR="0049164D"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 xml:space="preserve">Social networks are an effective environment in which to build an interactive communication between brands and customers. In comparison to the one directional </w:t>
      </w:r>
      <w:proofErr w:type="gramStart"/>
      <w:r w:rsidRPr="0049164D">
        <w:rPr>
          <w:rFonts w:ascii="Times New Roman" w:hAnsi="Times New Roman" w:cs="Times New Roman"/>
          <w:sz w:val="24"/>
          <w:szCs w:val="24"/>
        </w:rPr>
        <w:t>forms</w:t>
      </w:r>
      <w:proofErr w:type="gramEnd"/>
      <w:r w:rsidRPr="0049164D">
        <w:rPr>
          <w:rFonts w:ascii="Times New Roman" w:hAnsi="Times New Roman" w:cs="Times New Roman"/>
          <w:sz w:val="24"/>
          <w:szCs w:val="24"/>
        </w:rPr>
        <w:t xml:space="preserve"> of communicating with the audience, use of the digital media fosters a two way communication whereby businesses interact with clients to respond to queries, take feedbacks or even address </w:t>
      </w:r>
      <w:r w:rsidRPr="0049164D">
        <w:rPr>
          <w:rFonts w:ascii="Times New Roman" w:hAnsi="Times New Roman" w:cs="Times New Roman"/>
          <w:sz w:val="24"/>
          <w:szCs w:val="24"/>
        </w:rPr>
        <w:lastRenderedPageBreak/>
        <w:t>some complaints in real sense. These approaches make brands more personal; consumers can easily connect with them.</w:t>
      </w:r>
    </w:p>
    <w:p w:rsidR="00143D53"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Other activities such as community building are also used in the process of customer acquisition and maintenance. For example, such giants as Starbucks and Lego built online communities where consumers communicate with each other, discuss products, and share emotions connected with brand. As stated in the Deloitte 2023 report concerned with consumer attitudes, 74% of consumers like brands to engage with them on the social platforms where they expect brand responsiveness and brand involvement.</w:t>
      </w:r>
    </w:p>
    <w:p w:rsidR="00143D53" w:rsidRPr="0049164D" w:rsidRDefault="00143D53" w:rsidP="0049164D">
      <w:pPr>
        <w:pStyle w:val="Heading1"/>
        <w:rPr>
          <w:rFonts w:ascii="Times New Roman" w:hAnsi="Times New Roman" w:cs="Times New Roman"/>
          <w:bCs/>
          <w:sz w:val="24"/>
          <w:szCs w:val="24"/>
        </w:rPr>
      </w:pPr>
      <w:bookmarkStart w:id="6" w:name="_Toc184487332"/>
      <w:r w:rsidRPr="0049164D">
        <w:rPr>
          <w:rFonts w:ascii="Times New Roman" w:hAnsi="Times New Roman" w:cs="Times New Roman"/>
          <w:bCs/>
          <w:sz w:val="24"/>
          <w:szCs w:val="24"/>
        </w:rPr>
        <w:t>Utilizing Data Analytics and AI</w:t>
      </w:r>
      <w:bookmarkEnd w:id="6"/>
    </w:p>
    <w:p w:rsidR="0049164D"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Social media with data analytics and artificial intelligence (AI) help businesses to make the best decisions about their advertising campaigns. Marketing metrics quantify the users’ behavior, interaction level and conversion, thus helping the marketers to modify their strategies and allocate their resource optimally. For instance, Google Analytics gives brands data about the demographic, interest, and purchase pattern of users, which will inform brands most on the best approach to get through to their targeted clients.</w:t>
      </w:r>
    </w:p>
    <w:p w:rsidR="00143D53" w:rsidRPr="0049164D" w:rsidRDefault="0049164D" w:rsidP="0049164D">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 xml:space="preserve">Social media marketing and advertisement is another area which is greatly improved by AI through chatbot handling and personalized recommendation services. Hootsuite’s social media monitoring tool is a form of an AI tool that tracks what people are saying about a certain brand, and give feedback on what people are starting to discuss (Hootsuite, 2023). These advancements enable businesses to be flexible and fit in an </w:t>
      </w:r>
      <w:proofErr w:type="gramStart"/>
      <w:r w:rsidRPr="0049164D">
        <w:rPr>
          <w:rFonts w:ascii="Times New Roman" w:hAnsi="Times New Roman" w:cs="Times New Roman"/>
          <w:sz w:val="24"/>
          <w:szCs w:val="24"/>
        </w:rPr>
        <w:t>ever growing</w:t>
      </w:r>
      <w:proofErr w:type="gramEnd"/>
      <w:r w:rsidRPr="0049164D">
        <w:rPr>
          <w:rFonts w:ascii="Times New Roman" w:hAnsi="Times New Roman" w:cs="Times New Roman"/>
          <w:sz w:val="24"/>
          <w:szCs w:val="24"/>
        </w:rPr>
        <w:t xml:space="preserve"> technological market.</w:t>
      </w:r>
    </w:p>
    <w:p w:rsidR="00143D53" w:rsidRPr="0049164D" w:rsidRDefault="00143D53" w:rsidP="0049164D">
      <w:pPr>
        <w:pStyle w:val="Heading1"/>
        <w:rPr>
          <w:rFonts w:ascii="Times New Roman" w:hAnsi="Times New Roman" w:cs="Times New Roman"/>
          <w:bCs/>
          <w:sz w:val="24"/>
          <w:szCs w:val="24"/>
        </w:rPr>
      </w:pPr>
      <w:bookmarkStart w:id="7" w:name="_Toc184487333"/>
      <w:r w:rsidRPr="0049164D">
        <w:rPr>
          <w:rFonts w:ascii="Times New Roman" w:hAnsi="Times New Roman" w:cs="Times New Roman"/>
          <w:bCs/>
          <w:sz w:val="24"/>
          <w:szCs w:val="24"/>
        </w:rPr>
        <w:t>Conclusion</w:t>
      </w:r>
      <w:bookmarkEnd w:id="7"/>
    </w:p>
    <w:p w:rsidR="00143D53" w:rsidRPr="0049164D" w:rsidRDefault="0049164D" w:rsidP="00143D53">
      <w:pPr>
        <w:tabs>
          <w:tab w:val="left" w:pos="495"/>
          <w:tab w:val="left" w:pos="1005"/>
        </w:tabs>
        <w:spacing w:line="360" w:lineRule="auto"/>
        <w:ind w:firstLine="720"/>
        <w:jc w:val="both"/>
        <w:rPr>
          <w:rFonts w:ascii="Times New Roman" w:hAnsi="Times New Roman" w:cs="Times New Roman"/>
          <w:sz w:val="24"/>
          <w:szCs w:val="24"/>
        </w:rPr>
      </w:pPr>
      <w:r w:rsidRPr="0049164D">
        <w:rPr>
          <w:rFonts w:ascii="Times New Roman" w:hAnsi="Times New Roman" w:cs="Times New Roman"/>
          <w:sz w:val="24"/>
          <w:szCs w:val="24"/>
        </w:rPr>
        <w:t>The uses of social and digital media have caused change in the marketing activities, providing businesses with broader opportunities to access more customers. This goes down through advertisement, content, influencers, community, and data to relevant and effective brand consumption and growth. which is why companies can work to identify opportunities for how new platforms could be adapted now to improve on competitive advantages. Fortunately, with proper strategy guidance and implementation, social and digital media would without doubt become strong forces that can support customer acquisition and ultimately lead to long term success.</w:t>
      </w:r>
    </w:p>
    <w:p w:rsidR="00E43C5F" w:rsidRPr="0049164D"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rsidR="00143D53" w:rsidRPr="0049164D" w:rsidRDefault="00143D53" w:rsidP="00D64A9B">
      <w:pPr>
        <w:tabs>
          <w:tab w:val="left" w:pos="495"/>
          <w:tab w:val="left" w:pos="1005"/>
        </w:tabs>
        <w:spacing w:line="360" w:lineRule="auto"/>
        <w:ind w:firstLine="720"/>
        <w:jc w:val="both"/>
        <w:rPr>
          <w:rFonts w:ascii="Times New Roman" w:hAnsi="Times New Roman" w:cs="Times New Roman"/>
          <w:sz w:val="24"/>
          <w:szCs w:val="24"/>
        </w:rPr>
      </w:pPr>
    </w:p>
    <w:p w:rsidR="00143D53" w:rsidRPr="0049164D" w:rsidRDefault="00143D53" w:rsidP="00D64A9B">
      <w:pPr>
        <w:tabs>
          <w:tab w:val="left" w:pos="495"/>
          <w:tab w:val="left" w:pos="1005"/>
        </w:tabs>
        <w:spacing w:line="360" w:lineRule="auto"/>
        <w:ind w:firstLine="720"/>
        <w:jc w:val="both"/>
        <w:rPr>
          <w:rFonts w:ascii="Times New Roman" w:hAnsi="Times New Roman" w:cs="Times New Roman"/>
          <w:sz w:val="24"/>
          <w:szCs w:val="24"/>
        </w:rPr>
      </w:pPr>
    </w:p>
    <w:p w:rsidR="00143D53" w:rsidRPr="0049164D" w:rsidRDefault="00143D53" w:rsidP="00D64A9B">
      <w:pPr>
        <w:tabs>
          <w:tab w:val="left" w:pos="495"/>
          <w:tab w:val="left" w:pos="1005"/>
        </w:tabs>
        <w:spacing w:line="360" w:lineRule="auto"/>
        <w:ind w:firstLine="720"/>
        <w:jc w:val="both"/>
        <w:rPr>
          <w:rFonts w:ascii="Times New Roman" w:hAnsi="Times New Roman" w:cs="Times New Roman"/>
          <w:sz w:val="24"/>
          <w:szCs w:val="24"/>
        </w:rPr>
      </w:pPr>
    </w:p>
    <w:bookmarkStart w:id="8" w:name="_Toc184487334" w:displacedByCustomXml="next"/>
    <w:sdt>
      <w:sdtPr>
        <w:rPr>
          <w:rFonts w:ascii="Times New Roman" w:hAnsi="Times New Roman" w:cs="Times New Roman"/>
          <w:b w:val="0"/>
          <w:sz w:val="22"/>
          <w:szCs w:val="22"/>
        </w:rPr>
        <w:id w:val="1747608530"/>
        <w:docPartObj>
          <w:docPartGallery w:val="Bibliographies"/>
          <w:docPartUnique/>
        </w:docPartObj>
      </w:sdtPr>
      <w:sdtEndPr/>
      <w:sdtContent>
        <w:p w:rsidR="00143D53" w:rsidRPr="0049164D" w:rsidRDefault="00143D53">
          <w:pPr>
            <w:pStyle w:val="Heading1"/>
            <w:rPr>
              <w:rFonts w:ascii="Times New Roman" w:hAnsi="Times New Roman" w:cs="Times New Roman"/>
            </w:rPr>
          </w:pPr>
          <w:r w:rsidRPr="0049164D">
            <w:rPr>
              <w:rFonts w:ascii="Times New Roman" w:hAnsi="Times New Roman" w:cs="Times New Roman"/>
            </w:rPr>
            <w:t>References</w:t>
          </w:r>
          <w:bookmarkEnd w:id="8"/>
        </w:p>
        <w:sdt>
          <w:sdtPr>
            <w:rPr>
              <w:rFonts w:ascii="Times New Roman" w:hAnsi="Times New Roman" w:cs="Times New Roman"/>
            </w:rPr>
            <w:id w:val="-573587230"/>
            <w:bibliography/>
          </w:sdtPr>
          <w:sdtEndPr/>
          <w:sdtContent>
            <w:p w:rsidR="00143D53" w:rsidRPr="0049164D" w:rsidRDefault="00143D53" w:rsidP="00143D53">
              <w:pPr>
                <w:rPr>
                  <w:rFonts w:ascii="Times New Roman" w:hAnsi="Times New Roman" w:cs="Times New Roman"/>
                </w:rPr>
              </w:pPr>
              <w:r w:rsidRPr="0049164D">
                <w:rPr>
                  <w:rFonts w:ascii="Times New Roman" w:hAnsi="Times New Roman" w:cs="Times New Roman"/>
                </w:rPr>
                <w:t xml:space="preserve">Chaffey, D. (2023). </w:t>
              </w:r>
              <w:r w:rsidRPr="0049164D">
                <w:rPr>
                  <w:rFonts w:ascii="Times New Roman" w:hAnsi="Times New Roman" w:cs="Times New Roman"/>
                  <w:i/>
                  <w:iCs/>
                </w:rPr>
                <w:t>Digital marketing trends for 2023</w:t>
              </w:r>
              <w:r w:rsidRPr="0049164D">
                <w:rPr>
                  <w:rFonts w:ascii="Times New Roman" w:hAnsi="Times New Roman" w:cs="Times New Roman"/>
                </w:rPr>
                <w:t xml:space="preserve">. [Online]. Available at: </w:t>
              </w:r>
              <w:hyperlink r:id="rId8" w:tgtFrame="_new" w:history="1">
                <w:r w:rsidRPr="0049164D">
                  <w:rPr>
                    <w:rStyle w:val="Hyperlink"/>
                    <w:rFonts w:ascii="Times New Roman" w:hAnsi="Times New Roman" w:cs="Times New Roman"/>
                  </w:rPr>
                  <w:t>smartinsights.com</w:t>
                </w:r>
              </w:hyperlink>
              <w:r w:rsidRPr="0049164D">
                <w:rPr>
                  <w:rFonts w:ascii="Times New Roman" w:hAnsi="Times New Roman" w:cs="Times New Roman"/>
                </w:rPr>
                <w:t xml:space="preserve"> [Accessed 7 December 2024].</w:t>
              </w:r>
            </w:p>
            <w:p w:rsidR="00143D53" w:rsidRPr="0049164D" w:rsidRDefault="00143D53" w:rsidP="00143D53">
              <w:pPr>
                <w:rPr>
                  <w:rFonts w:ascii="Times New Roman" w:hAnsi="Times New Roman" w:cs="Times New Roman"/>
                </w:rPr>
              </w:pPr>
              <w:r w:rsidRPr="0049164D">
                <w:rPr>
                  <w:rFonts w:ascii="Times New Roman" w:hAnsi="Times New Roman" w:cs="Times New Roman"/>
                </w:rPr>
                <w:t xml:space="preserve">Deloitte. (2023). </w:t>
              </w:r>
              <w:r w:rsidRPr="0049164D">
                <w:rPr>
                  <w:rFonts w:ascii="Times New Roman" w:hAnsi="Times New Roman" w:cs="Times New Roman"/>
                  <w:i/>
                  <w:iCs/>
                </w:rPr>
                <w:t>The power of social media engagement: A report on consumer behavior</w:t>
              </w:r>
              <w:r w:rsidRPr="0049164D">
                <w:rPr>
                  <w:rFonts w:ascii="Times New Roman" w:hAnsi="Times New Roman" w:cs="Times New Roman"/>
                </w:rPr>
                <w:t xml:space="preserve">. [Online]. Available at: </w:t>
              </w:r>
              <w:hyperlink r:id="rId9" w:tgtFrame="_new" w:history="1">
                <w:r w:rsidRPr="0049164D">
                  <w:rPr>
                    <w:rStyle w:val="Hyperlink"/>
                    <w:rFonts w:ascii="Times New Roman" w:hAnsi="Times New Roman" w:cs="Times New Roman"/>
                  </w:rPr>
                  <w:t>deloitte.com</w:t>
                </w:r>
              </w:hyperlink>
              <w:r w:rsidRPr="0049164D">
                <w:rPr>
                  <w:rFonts w:ascii="Times New Roman" w:hAnsi="Times New Roman" w:cs="Times New Roman"/>
                </w:rPr>
                <w:t xml:space="preserve"> [Accessed 7 December 2024].</w:t>
              </w:r>
            </w:p>
            <w:p w:rsidR="00143D53" w:rsidRPr="0049164D" w:rsidRDefault="00143D53" w:rsidP="00143D53">
              <w:pPr>
                <w:rPr>
                  <w:rFonts w:ascii="Times New Roman" w:hAnsi="Times New Roman" w:cs="Times New Roman"/>
                </w:rPr>
              </w:pPr>
              <w:proofErr w:type="spellStart"/>
              <w:r w:rsidRPr="0049164D">
                <w:rPr>
                  <w:rFonts w:ascii="Times New Roman" w:hAnsi="Times New Roman" w:cs="Times New Roman"/>
                </w:rPr>
                <w:t>Dotdigital</w:t>
              </w:r>
              <w:proofErr w:type="spellEnd"/>
              <w:r w:rsidRPr="0049164D">
                <w:rPr>
                  <w:rFonts w:ascii="Times New Roman" w:hAnsi="Times New Roman" w:cs="Times New Roman"/>
                </w:rPr>
                <w:t xml:space="preserve">. (2024). </w:t>
              </w:r>
              <w:r w:rsidRPr="0049164D">
                <w:rPr>
                  <w:rFonts w:ascii="Times New Roman" w:hAnsi="Times New Roman" w:cs="Times New Roman"/>
                  <w:i/>
                  <w:iCs/>
                </w:rPr>
                <w:t>How to use social media for customer acquisition</w:t>
              </w:r>
              <w:r w:rsidRPr="0049164D">
                <w:rPr>
                  <w:rFonts w:ascii="Times New Roman" w:hAnsi="Times New Roman" w:cs="Times New Roman"/>
                </w:rPr>
                <w:t xml:space="preserve">. [Online]. Available at: </w:t>
              </w:r>
              <w:hyperlink r:id="rId10" w:tgtFrame="_new" w:history="1">
                <w:r w:rsidRPr="0049164D">
                  <w:rPr>
                    <w:rStyle w:val="Hyperlink"/>
                    <w:rFonts w:ascii="Times New Roman" w:hAnsi="Times New Roman" w:cs="Times New Roman"/>
                  </w:rPr>
                  <w:t>dotdigital.com</w:t>
                </w:r>
              </w:hyperlink>
              <w:r w:rsidRPr="0049164D">
                <w:rPr>
                  <w:rFonts w:ascii="Times New Roman" w:hAnsi="Times New Roman" w:cs="Times New Roman"/>
                </w:rPr>
                <w:t xml:space="preserve"> [Accessed 7 December 2024].</w:t>
              </w:r>
            </w:p>
            <w:p w:rsidR="00143D53" w:rsidRPr="0049164D" w:rsidRDefault="00143D53" w:rsidP="00143D53">
              <w:pPr>
                <w:rPr>
                  <w:rFonts w:ascii="Times New Roman" w:hAnsi="Times New Roman" w:cs="Times New Roman"/>
                </w:rPr>
              </w:pPr>
              <w:r w:rsidRPr="0049164D">
                <w:rPr>
                  <w:rFonts w:ascii="Times New Roman" w:hAnsi="Times New Roman" w:cs="Times New Roman"/>
                </w:rPr>
                <w:t xml:space="preserve">Hootsuite. (2023). </w:t>
              </w:r>
              <w:r w:rsidRPr="0049164D">
                <w:rPr>
                  <w:rFonts w:ascii="Times New Roman" w:hAnsi="Times New Roman" w:cs="Times New Roman"/>
                  <w:i/>
                  <w:iCs/>
                </w:rPr>
                <w:t>Social media listening and analytics tools</w:t>
              </w:r>
              <w:r w:rsidRPr="0049164D">
                <w:rPr>
                  <w:rFonts w:ascii="Times New Roman" w:hAnsi="Times New Roman" w:cs="Times New Roman"/>
                </w:rPr>
                <w:t xml:space="preserve">. [Online]. Available at: </w:t>
              </w:r>
              <w:hyperlink r:id="rId11" w:tgtFrame="_new" w:history="1">
                <w:r w:rsidRPr="0049164D">
                  <w:rPr>
                    <w:rStyle w:val="Hyperlink"/>
                    <w:rFonts w:ascii="Times New Roman" w:hAnsi="Times New Roman" w:cs="Times New Roman"/>
                  </w:rPr>
                  <w:t>hootsuite.com</w:t>
                </w:r>
              </w:hyperlink>
              <w:r w:rsidRPr="0049164D">
                <w:rPr>
                  <w:rFonts w:ascii="Times New Roman" w:hAnsi="Times New Roman" w:cs="Times New Roman"/>
                </w:rPr>
                <w:t xml:space="preserve"> [Accessed 7 December 2024].</w:t>
              </w:r>
            </w:p>
            <w:p w:rsidR="00143D53" w:rsidRPr="0049164D" w:rsidRDefault="00143D53" w:rsidP="00143D53">
              <w:pPr>
                <w:rPr>
                  <w:rFonts w:ascii="Times New Roman" w:hAnsi="Times New Roman" w:cs="Times New Roman"/>
                </w:rPr>
              </w:pPr>
              <w:r w:rsidRPr="0049164D">
                <w:rPr>
                  <w:rFonts w:ascii="Times New Roman" w:hAnsi="Times New Roman" w:cs="Times New Roman"/>
                </w:rPr>
                <w:t xml:space="preserve">Influencer Marketing Hub. (2023). </w:t>
              </w:r>
              <w:r w:rsidRPr="0049164D">
                <w:rPr>
                  <w:rFonts w:ascii="Times New Roman" w:hAnsi="Times New Roman" w:cs="Times New Roman"/>
                  <w:i/>
                  <w:iCs/>
                </w:rPr>
                <w:t>The ROI of influencer marketing in 2023</w:t>
              </w:r>
              <w:r w:rsidRPr="0049164D">
                <w:rPr>
                  <w:rFonts w:ascii="Times New Roman" w:hAnsi="Times New Roman" w:cs="Times New Roman"/>
                </w:rPr>
                <w:t xml:space="preserve">. [Online]. Available at: </w:t>
              </w:r>
              <w:hyperlink r:id="rId12" w:tgtFrame="_new" w:history="1">
                <w:r w:rsidRPr="0049164D">
                  <w:rPr>
                    <w:rStyle w:val="Hyperlink"/>
                    <w:rFonts w:ascii="Times New Roman" w:hAnsi="Times New Roman" w:cs="Times New Roman"/>
                  </w:rPr>
                  <w:t>influencermarketinghub.com</w:t>
                </w:r>
              </w:hyperlink>
              <w:r w:rsidRPr="0049164D">
                <w:rPr>
                  <w:rFonts w:ascii="Times New Roman" w:hAnsi="Times New Roman" w:cs="Times New Roman"/>
                </w:rPr>
                <w:t xml:space="preserve"> [Accessed 7 December 2024].</w:t>
              </w:r>
            </w:p>
            <w:p w:rsidR="00143D53" w:rsidRPr="0049164D" w:rsidRDefault="00143D53" w:rsidP="00143D53">
              <w:pPr>
                <w:rPr>
                  <w:rFonts w:ascii="Times New Roman" w:hAnsi="Times New Roman" w:cs="Times New Roman"/>
                </w:rPr>
              </w:pPr>
              <w:r w:rsidRPr="0049164D">
                <w:rPr>
                  <w:rFonts w:ascii="Times New Roman" w:hAnsi="Times New Roman" w:cs="Times New Roman"/>
                </w:rPr>
                <w:t xml:space="preserve">Statista. (2023). </w:t>
              </w:r>
              <w:r w:rsidRPr="0049164D">
                <w:rPr>
                  <w:rFonts w:ascii="Times New Roman" w:hAnsi="Times New Roman" w:cs="Times New Roman"/>
                  <w:i/>
                  <w:iCs/>
                </w:rPr>
                <w:t>Impact of personalization on click-through rates</w:t>
              </w:r>
              <w:r w:rsidRPr="0049164D">
                <w:rPr>
                  <w:rFonts w:ascii="Times New Roman" w:hAnsi="Times New Roman" w:cs="Times New Roman"/>
                </w:rPr>
                <w:t xml:space="preserve">. [Online]. Available at: </w:t>
              </w:r>
              <w:hyperlink r:id="rId13" w:tgtFrame="_new" w:history="1">
                <w:r w:rsidRPr="0049164D">
                  <w:rPr>
                    <w:rStyle w:val="Hyperlink"/>
                    <w:rFonts w:ascii="Times New Roman" w:hAnsi="Times New Roman" w:cs="Times New Roman"/>
                  </w:rPr>
                  <w:t>statista.com</w:t>
                </w:r>
              </w:hyperlink>
              <w:r w:rsidRPr="0049164D">
                <w:rPr>
                  <w:rFonts w:ascii="Times New Roman" w:hAnsi="Times New Roman" w:cs="Times New Roman"/>
                </w:rPr>
                <w:t xml:space="preserve"> [Accessed 7 December 2024].</w:t>
              </w:r>
            </w:p>
          </w:sdtContent>
        </w:sdt>
      </w:sdtContent>
    </w:sdt>
    <w:p w:rsidR="00143D53" w:rsidRPr="0049164D" w:rsidRDefault="00143D53" w:rsidP="00D64A9B">
      <w:pPr>
        <w:tabs>
          <w:tab w:val="left" w:pos="495"/>
          <w:tab w:val="left" w:pos="1005"/>
        </w:tabs>
        <w:spacing w:line="360" w:lineRule="auto"/>
        <w:ind w:firstLine="720"/>
        <w:jc w:val="both"/>
        <w:rPr>
          <w:rFonts w:ascii="Times New Roman" w:hAnsi="Times New Roman" w:cs="Times New Roman"/>
          <w:sz w:val="24"/>
          <w:szCs w:val="24"/>
        </w:rPr>
      </w:pPr>
    </w:p>
    <w:p w:rsidR="00143D53" w:rsidRPr="0049164D" w:rsidRDefault="00143D53" w:rsidP="00D64A9B">
      <w:pPr>
        <w:tabs>
          <w:tab w:val="left" w:pos="495"/>
          <w:tab w:val="left" w:pos="1005"/>
        </w:tabs>
        <w:spacing w:line="360" w:lineRule="auto"/>
        <w:ind w:firstLine="720"/>
        <w:jc w:val="both"/>
        <w:rPr>
          <w:rFonts w:ascii="Times New Roman" w:hAnsi="Times New Roman" w:cs="Times New Roman"/>
          <w:sz w:val="24"/>
          <w:szCs w:val="24"/>
        </w:rPr>
      </w:pPr>
    </w:p>
    <w:p w:rsidR="00E43C5F" w:rsidRPr="0049164D"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rsidR="00E43C5F" w:rsidRPr="0049164D"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rsidR="00E43C5F" w:rsidRPr="0049164D"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rsidR="00E43C5F" w:rsidRPr="0049164D" w:rsidRDefault="00E43C5F" w:rsidP="00D64A9B">
      <w:pPr>
        <w:tabs>
          <w:tab w:val="left" w:pos="495"/>
          <w:tab w:val="left" w:pos="1005"/>
        </w:tabs>
        <w:spacing w:line="360" w:lineRule="auto"/>
        <w:ind w:firstLine="720"/>
        <w:jc w:val="both"/>
        <w:rPr>
          <w:rFonts w:ascii="Times New Roman" w:hAnsi="Times New Roman" w:cs="Times New Roman"/>
          <w:sz w:val="24"/>
          <w:szCs w:val="24"/>
        </w:rPr>
      </w:pPr>
    </w:p>
    <w:p w:rsidR="00E43C5F" w:rsidRPr="0049164D" w:rsidRDefault="00E43C5F" w:rsidP="00D64A9B">
      <w:pPr>
        <w:tabs>
          <w:tab w:val="left" w:pos="495"/>
          <w:tab w:val="left" w:pos="1005"/>
        </w:tabs>
        <w:spacing w:line="360" w:lineRule="auto"/>
        <w:ind w:firstLine="720"/>
        <w:jc w:val="both"/>
        <w:rPr>
          <w:rFonts w:ascii="Times New Roman" w:hAnsi="Times New Roman" w:cs="Times New Roman"/>
          <w:sz w:val="24"/>
          <w:szCs w:val="24"/>
        </w:rPr>
      </w:pPr>
    </w:p>
    <w:sectPr w:rsidR="00E43C5F" w:rsidRPr="0049164D">
      <w:head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0D5B" w:rsidRDefault="008D0D5B">
      <w:pPr>
        <w:spacing w:after="0" w:line="240" w:lineRule="auto"/>
      </w:pPr>
      <w:r>
        <w:separator/>
      </w:r>
    </w:p>
  </w:endnote>
  <w:endnote w:type="continuationSeparator" w:id="0">
    <w:p w:rsidR="008D0D5B" w:rsidRDefault="008D0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0D5B" w:rsidRDefault="008D0D5B">
      <w:pPr>
        <w:spacing w:after="0" w:line="240" w:lineRule="auto"/>
      </w:pPr>
      <w:r>
        <w:separator/>
      </w:r>
    </w:p>
  </w:footnote>
  <w:footnote w:type="continuationSeparator" w:id="0">
    <w:p w:rsidR="008D0D5B" w:rsidRDefault="008D0D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951111"/>
      <w:docPartObj>
        <w:docPartGallery w:val="Page Numbers (Top of Page)"/>
        <w:docPartUnique/>
      </w:docPartObj>
    </w:sdtPr>
    <w:sdtEndPr>
      <w:rPr>
        <w:noProof/>
      </w:rPr>
    </w:sdtEndPr>
    <w:sdtContent>
      <w:p w:rsidR="005856AA" w:rsidRDefault="002854AC">
        <w:pPr>
          <w:pStyle w:val="Header"/>
          <w:jc w:val="right"/>
        </w:pPr>
        <w:r>
          <w:fldChar w:fldCharType="begin"/>
        </w:r>
        <w:r>
          <w:instrText xml:space="preserve"> PAGE   \* MERGEFORMAT </w:instrText>
        </w:r>
        <w:r>
          <w:fldChar w:fldCharType="separate"/>
        </w:r>
        <w:r w:rsidR="001221D7">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F75F9"/>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332B6"/>
    <w:multiLevelType w:val="multilevel"/>
    <w:tmpl w:val="874E59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550C91"/>
    <w:multiLevelType w:val="multilevel"/>
    <w:tmpl w:val="7F72A0B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6D1AE7"/>
    <w:multiLevelType w:val="multilevel"/>
    <w:tmpl w:val="664C0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DF657F"/>
    <w:multiLevelType w:val="multilevel"/>
    <w:tmpl w:val="E902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D902B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C96478"/>
    <w:multiLevelType w:val="multilevel"/>
    <w:tmpl w:val="4DCAA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C809F2"/>
    <w:multiLevelType w:val="multilevel"/>
    <w:tmpl w:val="7E949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954716"/>
    <w:multiLevelType w:val="multilevel"/>
    <w:tmpl w:val="C23E6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5B5FEB"/>
    <w:multiLevelType w:val="multilevel"/>
    <w:tmpl w:val="1016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6E563C"/>
    <w:multiLevelType w:val="multilevel"/>
    <w:tmpl w:val="BBD6A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822554"/>
    <w:multiLevelType w:val="multilevel"/>
    <w:tmpl w:val="BBD6AF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FB252B"/>
    <w:multiLevelType w:val="multilevel"/>
    <w:tmpl w:val="4FF6E6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4D4557"/>
    <w:multiLevelType w:val="multilevel"/>
    <w:tmpl w:val="9EAA8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3"/>
  </w:num>
  <w:num w:numId="3">
    <w:abstractNumId w:val="4"/>
  </w:num>
  <w:num w:numId="4">
    <w:abstractNumId w:val="6"/>
  </w:num>
  <w:num w:numId="5">
    <w:abstractNumId w:val="3"/>
  </w:num>
  <w:num w:numId="6">
    <w:abstractNumId w:val="9"/>
  </w:num>
  <w:num w:numId="7">
    <w:abstractNumId w:val="1"/>
  </w:num>
  <w:num w:numId="8">
    <w:abstractNumId w:val="11"/>
  </w:num>
  <w:num w:numId="9">
    <w:abstractNumId w:val="5"/>
  </w:num>
  <w:num w:numId="10">
    <w:abstractNumId w:val="10"/>
  </w:num>
  <w:num w:numId="11">
    <w:abstractNumId w:val="0"/>
  </w:num>
  <w:num w:numId="12">
    <w:abstractNumId w:val="12"/>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hideGrammaticalErrors/>
  <w:proofState w:spelling="clean" w:grammar="clean"/>
  <w:defaultTabStop w:val="720"/>
  <w:doNotUseMarginsForDrawingGridOrigi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6AA"/>
    <w:rsid w:val="00002061"/>
    <w:rsid w:val="000063BA"/>
    <w:rsid w:val="00010498"/>
    <w:rsid w:val="00011E6F"/>
    <w:rsid w:val="000142DE"/>
    <w:rsid w:val="00015473"/>
    <w:rsid w:val="000171A2"/>
    <w:rsid w:val="00017F2C"/>
    <w:rsid w:val="000220ED"/>
    <w:rsid w:val="00023598"/>
    <w:rsid w:val="00030BA2"/>
    <w:rsid w:val="00033F5D"/>
    <w:rsid w:val="0003484E"/>
    <w:rsid w:val="00037A11"/>
    <w:rsid w:val="00050741"/>
    <w:rsid w:val="00051AB7"/>
    <w:rsid w:val="00051CE1"/>
    <w:rsid w:val="000677FC"/>
    <w:rsid w:val="00076C82"/>
    <w:rsid w:val="00082B42"/>
    <w:rsid w:val="00095697"/>
    <w:rsid w:val="000A128A"/>
    <w:rsid w:val="000A2514"/>
    <w:rsid w:val="000A5F84"/>
    <w:rsid w:val="000B05B3"/>
    <w:rsid w:val="000B1122"/>
    <w:rsid w:val="000B5BFF"/>
    <w:rsid w:val="000B6960"/>
    <w:rsid w:val="000C58A8"/>
    <w:rsid w:val="000C6487"/>
    <w:rsid w:val="000D5B48"/>
    <w:rsid w:val="000E1CE5"/>
    <w:rsid w:val="000E2AA5"/>
    <w:rsid w:val="000E2DD0"/>
    <w:rsid w:val="000E4DA2"/>
    <w:rsid w:val="000F13D3"/>
    <w:rsid w:val="000F2E6A"/>
    <w:rsid w:val="000F3F8C"/>
    <w:rsid w:val="001015B2"/>
    <w:rsid w:val="00102AB9"/>
    <w:rsid w:val="0010730D"/>
    <w:rsid w:val="00107F74"/>
    <w:rsid w:val="00110245"/>
    <w:rsid w:val="00120E6D"/>
    <w:rsid w:val="00121220"/>
    <w:rsid w:val="001221D7"/>
    <w:rsid w:val="00123EC9"/>
    <w:rsid w:val="00124DF0"/>
    <w:rsid w:val="00132B4C"/>
    <w:rsid w:val="00136A96"/>
    <w:rsid w:val="00141316"/>
    <w:rsid w:val="0014346B"/>
    <w:rsid w:val="00143D53"/>
    <w:rsid w:val="0014630E"/>
    <w:rsid w:val="001545FA"/>
    <w:rsid w:val="00154D86"/>
    <w:rsid w:val="00160BD7"/>
    <w:rsid w:val="00166581"/>
    <w:rsid w:val="001726E3"/>
    <w:rsid w:val="00174D6D"/>
    <w:rsid w:val="0017789E"/>
    <w:rsid w:val="00177E7A"/>
    <w:rsid w:val="001853D0"/>
    <w:rsid w:val="00187522"/>
    <w:rsid w:val="0019295C"/>
    <w:rsid w:val="001A1D46"/>
    <w:rsid w:val="001A5044"/>
    <w:rsid w:val="001A5A1C"/>
    <w:rsid w:val="001B00F9"/>
    <w:rsid w:val="001B284C"/>
    <w:rsid w:val="001C5DAA"/>
    <w:rsid w:val="001D6890"/>
    <w:rsid w:val="001E5AE1"/>
    <w:rsid w:val="001F0C43"/>
    <w:rsid w:val="001F16B5"/>
    <w:rsid w:val="00201A05"/>
    <w:rsid w:val="00201D81"/>
    <w:rsid w:val="0021298C"/>
    <w:rsid w:val="002131CB"/>
    <w:rsid w:val="0022590D"/>
    <w:rsid w:val="0024026C"/>
    <w:rsid w:val="00240850"/>
    <w:rsid w:val="00241FE7"/>
    <w:rsid w:val="00251C1C"/>
    <w:rsid w:val="00252F69"/>
    <w:rsid w:val="002552FC"/>
    <w:rsid w:val="00256FD7"/>
    <w:rsid w:val="00261077"/>
    <w:rsid w:val="00262552"/>
    <w:rsid w:val="00267C1D"/>
    <w:rsid w:val="0027032A"/>
    <w:rsid w:val="0028366B"/>
    <w:rsid w:val="002854AC"/>
    <w:rsid w:val="00293CA5"/>
    <w:rsid w:val="002A61E1"/>
    <w:rsid w:val="002A7351"/>
    <w:rsid w:val="002B06D1"/>
    <w:rsid w:val="002B212E"/>
    <w:rsid w:val="002C50F8"/>
    <w:rsid w:val="002D4F83"/>
    <w:rsid w:val="002D53F2"/>
    <w:rsid w:val="002D632E"/>
    <w:rsid w:val="002E6FEE"/>
    <w:rsid w:val="0030193A"/>
    <w:rsid w:val="00306F79"/>
    <w:rsid w:val="003104E8"/>
    <w:rsid w:val="00316A0E"/>
    <w:rsid w:val="00316CCE"/>
    <w:rsid w:val="00317B6A"/>
    <w:rsid w:val="0033309A"/>
    <w:rsid w:val="00335787"/>
    <w:rsid w:val="00340955"/>
    <w:rsid w:val="00341152"/>
    <w:rsid w:val="00357CE3"/>
    <w:rsid w:val="00360B91"/>
    <w:rsid w:val="00361F20"/>
    <w:rsid w:val="00376375"/>
    <w:rsid w:val="00381920"/>
    <w:rsid w:val="00390617"/>
    <w:rsid w:val="00393D8D"/>
    <w:rsid w:val="003A0F64"/>
    <w:rsid w:val="003A35AF"/>
    <w:rsid w:val="003A56AD"/>
    <w:rsid w:val="003B712E"/>
    <w:rsid w:val="003D07BF"/>
    <w:rsid w:val="003D7A72"/>
    <w:rsid w:val="003E4522"/>
    <w:rsid w:val="003E4B0C"/>
    <w:rsid w:val="003E78B8"/>
    <w:rsid w:val="003F33EC"/>
    <w:rsid w:val="003F364C"/>
    <w:rsid w:val="003F54CA"/>
    <w:rsid w:val="0041308C"/>
    <w:rsid w:val="00413FE2"/>
    <w:rsid w:val="00414206"/>
    <w:rsid w:val="0042112E"/>
    <w:rsid w:val="004223B2"/>
    <w:rsid w:val="00432185"/>
    <w:rsid w:val="004327CA"/>
    <w:rsid w:val="0044659D"/>
    <w:rsid w:val="0045300F"/>
    <w:rsid w:val="0045426F"/>
    <w:rsid w:val="004548A2"/>
    <w:rsid w:val="00462E90"/>
    <w:rsid w:val="00463B74"/>
    <w:rsid w:val="00467A5A"/>
    <w:rsid w:val="00470C61"/>
    <w:rsid w:val="00470CDC"/>
    <w:rsid w:val="00471E1D"/>
    <w:rsid w:val="00476C0F"/>
    <w:rsid w:val="0048479A"/>
    <w:rsid w:val="00486B61"/>
    <w:rsid w:val="00487BBF"/>
    <w:rsid w:val="0049164D"/>
    <w:rsid w:val="00492864"/>
    <w:rsid w:val="004A31D0"/>
    <w:rsid w:val="004A329D"/>
    <w:rsid w:val="004A3A62"/>
    <w:rsid w:val="004A4146"/>
    <w:rsid w:val="004B093C"/>
    <w:rsid w:val="004C3825"/>
    <w:rsid w:val="004C401C"/>
    <w:rsid w:val="004C44B0"/>
    <w:rsid w:val="004C4D7E"/>
    <w:rsid w:val="004C6961"/>
    <w:rsid w:val="004D1FFA"/>
    <w:rsid w:val="004D23A9"/>
    <w:rsid w:val="004D6DA6"/>
    <w:rsid w:val="004F287D"/>
    <w:rsid w:val="004F4EFF"/>
    <w:rsid w:val="004F648D"/>
    <w:rsid w:val="005025BC"/>
    <w:rsid w:val="0051244C"/>
    <w:rsid w:val="00523849"/>
    <w:rsid w:val="00530956"/>
    <w:rsid w:val="00532565"/>
    <w:rsid w:val="0054371C"/>
    <w:rsid w:val="00546B19"/>
    <w:rsid w:val="0054739A"/>
    <w:rsid w:val="00552C63"/>
    <w:rsid w:val="00555E91"/>
    <w:rsid w:val="005601AF"/>
    <w:rsid w:val="005634A7"/>
    <w:rsid w:val="0057072F"/>
    <w:rsid w:val="005856AA"/>
    <w:rsid w:val="005966D8"/>
    <w:rsid w:val="005A17E7"/>
    <w:rsid w:val="005A2DF6"/>
    <w:rsid w:val="005A433D"/>
    <w:rsid w:val="005A7F73"/>
    <w:rsid w:val="005B43A6"/>
    <w:rsid w:val="005B49AB"/>
    <w:rsid w:val="005B6EF5"/>
    <w:rsid w:val="005C4A5E"/>
    <w:rsid w:val="005C70FC"/>
    <w:rsid w:val="005C7365"/>
    <w:rsid w:val="005D189F"/>
    <w:rsid w:val="005D34CF"/>
    <w:rsid w:val="005E29FF"/>
    <w:rsid w:val="005E3760"/>
    <w:rsid w:val="005F3672"/>
    <w:rsid w:val="005F5EE5"/>
    <w:rsid w:val="006115B2"/>
    <w:rsid w:val="00621B50"/>
    <w:rsid w:val="00622EA6"/>
    <w:rsid w:val="006237A0"/>
    <w:rsid w:val="00625B04"/>
    <w:rsid w:val="00626F2C"/>
    <w:rsid w:val="00635413"/>
    <w:rsid w:val="0064211A"/>
    <w:rsid w:val="006512F7"/>
    <w:rsid w:val="00657334"/>
    <w:rsid w:val="00665D67"/>
    <w:rsid w:val="0068291F"/>
    <w:rsid w:val="00683F85"/>
    <w:rsid w:val="00692CE6"/>
    <w:rsid w:val="00693497"/>
    <w:rsid w:val="006A65C3"/>
    <w:rsid w:val="006B3D08"/>
    <w:rsid w:val="006B68F1"/>
    <w:rsid w:val="006C1602"/>
    <w:rsid w:val="006C5DF6"/>
    <w:rsid w:val="006D3FC5"/>
    <w:rsid w:val="006D75FC"/>
    <w:rsid w:val="006E00FE"/>
    <w:rsid w:val="006E11F1"/>
    <w:rsid w:val="006E39BD"/>
    <w:rsid w:val="006E46FB"/>
    <w:rsid w:val="006E660E"/>
    <w:rsid w:val="006F11D8"/>
    <w:rsid w:val="006F3A4C"/>
    <w:rsid w:val="0070389E"/>
    <w:rsid w:val="00705CAE"/>
    <w:rsid w:val="00715485"/>
    <w:rsid w:val="00717A45"/>
    <w:rsid w:val="00720C7B"/>
    <w:rsid w:val="00730284"/>
    <w:rsid w:val="00731B47"/>
    <w:rsid w:val="00732BE6"/>
    <w:rsid w:val="007330B4"/>
    <w:rsid w:val="00733837"/>
    <w:rsid w:val="007437A0"/>
    <w:rsid w:val="007443DC"/>
    <w:rsid w:val="00747CFF"/>
    <w:rsid w:val="007676C2"/>
    <w:rsid w:val="00767D5E"/>
    <w:rsid w:val="007722D5"/>
    <w:rsid w:val="00772916"/>
    <w:rsid w:val="00775295"/>
    <w:rsid w:val="007753BF"/>
    <w:rsid w:val="0077761D"/>
    <w:rsid w:val="00790DD0"/>
    <w:rsid w:val="00794E9C"/>
    <w:rsid w:val="007A2D9E"/>
    <w:rsid w:val="007A3888"/>
    <w:rsid w:val="007A65E4"/>
    <w:rsid w:val="007C3197"/>
    <w:rsid w:val="007C5B7A"/>
    <w:rsid w:val="007D4CDF"/>
    <w:rsid w:val="007D6E5C"/>
    <w:rsid w:val="007D7319"/>
    <w:rsid w:val="007E0B8C"/>
    <w:rsid w:val="007E0C2F"/>
    <w:rsid w:val="007E46D7"/>
    <w:rsid w:val="007F171C"/>
    <w:rsid w:val="007F5255"/>
    <w:rsid w:val="007F5491"/>
    <w:rsid w:val="00801F24"/>
    <w:rsid w:val="008044EC"/>
    <w:rsid w:val="0081375E"/>
    <w:rsid w:val="00821ECE"/>
    <w:rsid w:val="008231FF"/>
    <w:rsid w:val="00827A62"/>
    <w:rsid w:val="00834874"/>
    <w:rsid w:val="00837A86"/>
    <w:rsid w:val="00837EB7"/>
    <w:rsid w:val="00840637"/>
    <w:rsid w:val="008444C9"/>
    <w:rsid w:val="008470ED"/>
    <w:rsid w:val="00850D7F"/>
    <w:rsid w:val="008570E7"/>
    <w:rsid w:val="00861D68"/>
    <w:rsid w:val="00864A76"/>
    <w:rsid w:val="00876C28"/>
    <w:rsid w:val="00882F92"/>
    <w:rsid w:val="00892594"/>
    <w:rsid w:val="00894097"/>
    <w:rsid w:val="008A22FE"/>
    <w:rsid w:val="008A5B35"/>
    <w:rsid w:val="008A618F"/>
    <w:rsid w:val="008B3B4B"/>
    <w:rsid w:val="008B6E8F"/>
    <w:rsid w:val="008B6FE8"/>
    <w:rsid w:val="008D0513"/>
    <w:rsid w:val="008D0D5B"/>
    <w:rsid w:val="008D26D8"/>
    <w:rsid w:val="008D29BA"/>
    <w:rsid w:val="008E2D3D"/>
    <w:rsid w:val="008F00F5"/>
    <w:rsid w:val="008F05FF"/>
    <w:rsid w:val="008F309B"/>
    <w:rsid w:val="0091323B"/>
    <w:rsid w:val="00915C62"/>
    <w:rsid w:val="00924D40"/>
    <w:rsid w:val="00926D29"/>
    <w:rsid w:val="00932E7E"/>
    <w:rsid w:val="00940C38"/>
    <w:rsid w:val="0094136E"/>
    <w:rsid w:val="00942373"/>
    <w:rsid w:val="00951F05"/>
    <w:rsid w:val="00953369"/>
    <w:rsid w:val="009533A3"/>
    <w:rsid w:val="0095461F"/>
    <w:rsid w:val="009549FC"/>
    <w:rsid w:val="009554B4"/>
    <w:rsid w:val="00961C96"/>
    <w:rsid w:val="00963E68"/>
    <w:rsid w:val="00966FC7"/>
    <w:rsid w:val="009713C1"/>
    <w:rsid w:val="00971B5F"/>
    <w:rsid w:val="00972327"/>
    <w:rsid w:val="00974C2D"/>
    <w:rsid w:val="009A1277"/>
    <w:rsid w:val="009A6BCC"/>
    <w:rsid w:val="009B1A77"/>
    <w:rsid w:val="009C4056"/>
    <w:rsid w:val="009D2038"/>
    <w:rsid w:val="009D37AF"/>
    <w:rsid w:val="009E04C6"/>
    <w:rsid w:val="009F7F4B"/>
    <w:rsid w:val="00A052B4"/>
    <w:rsid w:val="00A1359D"/>
    <w:rsid w:val="00A142E9"/>
    <w:rsid w:val="00A14FE4"/>
    <w:rsid w:val="00A2222C"/>
    <w:rsid w:val="00A224A6"/>
    <w:rsid w:val="00A25CD2"/>
    <w:rsid w:val="00A2770D"/>
    <w:rsid w:val="00A337B9"/>
    <w:rsid w:val="00A33F2B"/>
    <w:rsid w:val="00A36BFF"/>
    <w:rsid w:val="00A40F59"/>
    <w:rsid w:val="00A42140"/>
    <w:rsid w:val="00A46693"/>
    <w:rsid w:val="00A50491"/>
    <w:rsid w:val="00A53131"/>
    <w:rsid w:val="00A5503A"/>
    <w:rsid w:val="00A60787"/>
    <w:rsid w:val="00A607D2"/>
    <w:rsid w:val="00A66752"/>
    <w:rsid w:val="00A67682"/>
    <w:rsid w:val="00A72EAE"/>
    <w:rsid w:val="00A76160"/>
    <w:rsid w:val="00A81495"/>
    <w:rsid w:val="00A83495"/>
    <w:rsid w:val="00A850C7"/>
    <w:rsid w:val="00A91D04"/>
    <w:rsid w:val="00AA4EB8"/>
    <w:rsid w:val="00AA6854"/>
    <w:rsid w:val="00AB316C"/>
    <w:rsid w:val="00AB43C9"/>
    <w:rsid w:val="00AB6CD4"/>
    <w:rsid w:val="00AC0D56"/>
    <w:rsid w:val="00AC148E"/>
    <w:rsid w:val="00AC2BEA"/>
    <w:rsid w:val="00AC5CD9"/>
    <w:rsid w:val="00AE02D7"/>
    <w:rsid w:val="00AE04CD"/>
    <w:rsid w:val="00AE3EE6"/>
    <w:rsid w:val="00AE40F9"/>
    <w:rsid w:val="00AE515C"/>
    <w:rsid w:val="00AE7A20"/>
    <w:rsid w:val="00AF03BC"/>
    <w:rsid w:val="00AF4B37"/>
    <w:rsid w:val="00AF754D"/>
    <w:rsid w:val="00B0717A"/>
    <w:rsid w:val="00B10C4F"/>
    <w:rsid w:val="00B15C6A"/>
    <w:rsid w:val="00B278F2"/>
    <w:rsid w:val="00B33810"/>
    <w:rsid w:val="00B346B2"/>
    <w:rsid w:val="00B35453"/>
    <w:rsid w:val="00B3782D"/>
    <w:rsid w:val="00B51295"/>
    <w:rsid w:val="00B61654"/>
    <w:rsid w:val="00B66F08"/>
    <w:rsid w:val="00B7380A"/>
    <w:rsid w:val="00B864EF"/>
    <w:rsid w:val="00B87C61"/>
    <w:rsid w:val="00B96087"/>
    <w:rsid w:val="00B97C4A"/>
    <w:rsid w:val="00BA26E7"/>
    <w:rsid w:val="00BA41DC"/>
    <w:rsid w:val="00BA5E4F"/>
    <w:rsid w:val="00BA79DB"/>
    <w:rsid w:val="00BB1922"/>
    <w:rsid w:val="00BC1EBD"/>
    <w:rsid w:val="00BC252E"/>
    <w:rsid w:val="00BC695D"/>
    <w:rsid w:val="00BC6D5A"/>
    <w:rsid w:val="00BE3145"/>
    <w:rsid w:val="00BF25A9"/>
    <w:rsid w:val="00BF29F1"/>
    <w:rsid w:val="00BF4BB8"/>
    <w:rsid w:val="00C02D93"/>
    <w:rsid w:val="00C079D1"/>
    <w:rsid w:val="00C11F66"/>
    <w:rsid w:val="00C130E4"/>
    <w:rsid w:val="00C1429D"/>
    <w:rsid w:val="00C246A1"/>
    <w:rsid w:val="00C35B55"/>
    <w:rsid w:val="00C4631C"/>
    <w:rsid w:val="00C46AE2"/>
    <w:rsid w:val="00C47B0E"/>
    <w:rsid w:val="00C6018B"/>
    <w:rsid w:val="00C82F59"/>
    <w:rsid w:val="00C82FAA"/>
    <w:rsid w:val="00C84C09"/>
    <w:rsid w:val="00C86F13"/>
    <w:rsid w:val="00C9104E"/>
    <w:rsid w:val="00C94B07"/>
    <w:rsid w:val="00C96EB0"/>
    <w:rsid w:val="00CA109C"/>
    <w:rsid w:val="00CC214A"/>
    <w:rsid w:val="00CC6534"/>
    <w:rsid w:val="00CD0D82"/>
    <w:rsid w:val="00CD102E"/>
    <w:rsid w:val="00CD2414"/>
    <w:rsid w:val="00CD339D"/>
    <w:rsid w:val="00CD3E72"/>
    <w:rsid w:val="00CD6972"/>
    <w:rsid w:val="00CD73DF"/>
    <w:rsid w:val="00CD773F"/>
    <w:rsid w:val="00CE569A"/>
    <w:rsid w:val="00CE56EF"/>
    <w:rsid w:val="00CE7379"/>
    <w:rsid w:val="00CF3B03"/>
    <w:rsid w:val="00CF431C"/>
    <w:rsid w:val="00CF69F8"/>
    <w:rsid w:val="00D01767"/>
    <w:rsid w:val="00D03C16"/>
    <w:rsid w:val="00D127D3"/>
    <w:rsid w:val="00D13A53"/>
    <w:rsid w:val="00D24BEF"/>
    <w:rsid w:val="00D343AB"/>
    <w:rsid w:val="00D37ACE"/>
    <w:rsid w:val="00D40463"/>
    <w:rsid w:val="00D406FC"/>
    <w:rsid w:val="00D41E70"/>
    <w:rsid w:val="00D447FD"/>
    <w:rsid w:val="00D51917"/>
    <w:rsid w:val="00D57153"/>
    <w:rsid w:val="00D64A9B"/>
    <w:rsid w:val="00D732F5"/>
    <w:rsid w:val="00D81A90"/>
    <w:rsid w:val="00D87461"/>
    <w:rsid w:val="00D930F1"/>
    <w:rsid w:val="00D96ABF"/>
    <w:rsid w:val="00D97F52"/>
    <w:rsid w:val="00DA1EF9"/>
    <w:rsid w:val="00DA48EB"/>
    <w:rsid w:val="00DB0B86"/>
    <w:rsid w:val="00DB16F3"/>
    <w:rsid w:val="00DB2D5A"/>
    <w:rsid w:val="00DB4BF3"/>
    <w:rsid w:val="00DB6EEF"/>
    <w:rsid w:val="00DB727A"/>
    <w:rsid w:val="00DC1003"/>
    <w:rsid w:val="00DC359F"/>
    <w:rsid w:val="00DC58F2"/>
    <w:rsid w:val="00DC6051"/>
    <w:rsid w:val="00DC6F42"/>
    <w:rsid w:val="00DD0E9F"/>
    <w:rsid w:val="00DD451A"/>
    <w:rsid w:val="00DD5B40"/>
    <w:rsid w:val="00DD6FCD"/>
    <w:rsid w:val="00DF1C91"/>
    <w:rsid w:val="00DF4B1B"/>
    <w:rsid w:val="00DF56F2"/>
    <w:rsid w:val="00DF68D3"/>
    <w:rsid w:val="00E05010"/>
    <w:rsid w:val="00E12406"/>
    <w:rsid w:val="00E17571"/>
    <w:rsid w:val="00E25528"/>
    <w:rsid w:val="00E3547B"/>
    <w:rsid w:val="00E4049D"/>
    <w:rsid w:val="00E43C5F"/>
    <w:rsid w:val="00E5098A"/>
    <w:rsid w:val="00E50B6A"/>
    <w:rsid w:val="00E5382B"/>
    <w:rsid w:val="00E5422D"/>
    <w:rsid w:val="00E61D63"/>
    <w:rsid w:val="00E67938"/>
    <w:rsid w:val="00E71132"/>
    <w:rsid w:val="00E825E4"/>
    <w:rsid w:val="00E93693"/>
    <w:rsid w:val="00EA389E"/>
    <w:rsid w:val="00EA48AD"/>
    <w:rsid w:val="00EA6A93"/>
    <w:rsid w:val="00EB6DA7"/>
    <w:rsid w:val="00EC3C0B"/>
    <w:rsid w:val="00EC51B4"/>
    <w:rsid w:val="00ED5FCC"/>
    <w:rsid w:val="00EE456D"/>
    <w:rsid w:val="00EF0CEC"/>
    <w:rsid w:val="00F06861"/>
    <w:rsid w:val="00F12D15"/>
    <w:rsid w:val="00F1312D"/>
    <w:rsid w:val="00F16436"/>
    <w:rsid w:val="00F1768F"/>
    <w:rsid w:val="00F23706"/>
    <w:rsid w:val="00F2517A"/>
    <w:rsid w:val="00F27413"/>
    <w:rsid w:val="00F30083"/>
    <w:rsid w:val="00F37AD9"/>
    <w:rsid w:val="00F438BF"/>
    <w:rsid w:val="00F46200"/>
    <w:rsid w:val="00F479B0"/>
    <w:rsid w:val="00F50547"/>
    <w:rsid w:val="00F5350C"/>
    <w:rsid w:val="00F54B7A"/>
    <w:rsid w:val="00F54CE0"/>
    <w:rsid w:val="00F57319"/>
    <w:rsid w:val="00F806B6"/>
    <w:rsid w:val="00F8551C"/>
    <w:rsid w:val="00F92D15"/>
    <w:rsid w:val="00F92D79"/>
    <w:rsid w:val="00FA2B9F"/>
    <w:rsid w:val="00FA701A"/>
    <w:rsid w:val="00FB2ED0"/>
    <w:rsid w:val="00FB55AB"/>
    <w:rsid w:val="00FC2EEF"/>
    <w:rsid w:val="00FC5500"/>
    <w:rsid w:val="00FD357C"/>
    <w:rsid w:val="00FD55A1"/>
    <w:rsid w:val="00FE3B88"/>
    <w:rsid w:val="00FE4AFD"/>
    <w:rsid w:val="00FE6602"/>
    <w:rsid w:val="00FF4867"/>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74D6D"/>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semiHidden/>
    <w:unhideWhenUsed/>
    <w:qFormat/>
    <w:rsid w:val="00A6078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143D5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F30083"/>
    <w:rPr>
      <w:b/>
      <w:sz w:val="48"/>
      <w:szCs w:val="48"/>
    </w:rPr>
  </w:style>
  <w:style w:type="character" w:styleId="Hyperlink">
    <w:name w:val="Hyperlink"/>
    <w:basedOn w:val="DefaultParagraphFont"/>
    <w:uiPriority w:val="99"/>
    <w:unhideWhenUsed/>
    <w:rsid w:val="002D632E"/>
    <w:rPr>
      <w:color w:val="0000FF" w:themeColor="hyperlink"/>
      <w:u w:val="single"/>
    </w:rPr>
  </w:style>
  <w:style w:type="character" w:customStyle="1" w:styleId="phoneticsymbol">
    <w:name w:val="phonetic_symbol"/>
    <w:basedOn w:val="DefaultParagraphFont"/>
    <w:rsid w:val="00DD0E9F"/>
  </w:style>
  <w:style w:type="character" w:customStyle="1" w:styleId="datsuraku">
    <w:name w:val="datsuraku"/>
    <w:basedOn w:val="DefaultParagraphFont"/>
    <w:rsid w:val="00DD0E9F"/>
  </w:style>
  <w:style w:type="table" w:styleId="TableGrid">
    <w:name w:val="Table Grid"/>
    <w:basedOn w:val="TableNormal"/>
    <w:uiPriority w:val="39"/>
    <w:rsid w:val="00301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E39BD"/>
    <w:rPr>
      <w:rFonts w:ascii="Times New Roman" w:hAnsi="Times New Roman" w:cs="Times New Roman"/>
      <w:sz w:val="24"/>
      <w:szCs w:val="24"/>
    </w:rPr>
  </w:style>
  <w:style w:type="paragraph" w:styleId="Footer">
    <w:name w:val="footer"/>
    <w:basedOn w:val="Normal"/>
    <w:link w:val="FooterChar"/>
    <w:uiPriority w:val="99"/>
    <w:unhideWhenUsed/>
    <w:rsid w:val="00894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4097"/>
  </w:style>
  <w:style w:type="character" w:customStyle="1" w:styleId="Heading2Char">
    <w:name w:val="Heading 2 Char"/>
    <w:basedOn w:val="DefaultParagraphFont"/>
    <w:link w:val="Heading2"/>
    <w:uiPriority w:val="9"/>
    <w:semiHidden/>
    <w:rsid w:val="00A60787"/>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1A1D46"/>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A1D46"/>
    <w:pPr>
      <w:spacing w:after="100"/>
    </w:pPr>
  </w:style>
  <w:style w:type="paragraph" w:styleId="TOC2">
    <w:name w:val="toc 2"/>
    <w:basedOn w:val="Normal"/>
    <w:next w:val="Normal"/>
    <w:autoRedefine/>
    <w:uiPriority w:val="39"/>
    <w:unhideWhenUsed/>
    <w:rsid w:val="001A1D46"/>
    <w:pPr>
      <w:spacing w:after="100"/>
      <w:ind w:left="220"/>
    </w:pPr>
  </w:style>
  <w:style w:type="character" w:customStyle="1" w:styleId="Heading4Char">
    <w:name w:val="Heading 4 Char"/>
    <w:basedOn w:val="DefaultParagraphFont"/>
    <w:link w:val="Heading4"/>
    <w:uiPriority w:val="9"/>
    <w:semiHidden/>
    <w:rsid w:val="00143D53"/>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143D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9847">
      <w:bodyDiv w:val="1"/>
      <w:marLeft w:val="0"/>
      <w:marRight w:val="0"/>
      <w:marTop w:val="0"/>
      <w:marBottom w:val="0"/>
      <w:divBdr>
        <w:top w:val="none" w:sz="0" w:space="0" w:color="auto"/>
        <w:left w:val="none" w:sz="0" w:space="0" w:color="auto"/>
        <w:bottom w:val="none" w:sz="0" w:space="0" w:color="auto"/>
        <w:right w:val="none" w:sz="0" w:space="0" w:color="auto"/>
      </w:divBdr>
    </w:div>
    <w:div w:id="16583702">
      <w:bodyDiv w:val="1"/>
      <w:marLeft w:val="0"/>
      <w:marRight w:val="0"/>
      <w:marTop w:val="0"/>
      <w:marBottom w:val="0"/>
      <w:divBdr>
        <w:top w:val="none" w:sz="0" w:space="0" w:color="auto"/>
        <w:left w:val="none" w:sz="0" w:space="0" w:color="auto"/>
        <w:bottom w:val="none" w:sz="0" w:space="0" w:color="auto"/>
        <w:right w:val="none" w:sz="0" w:space="0" w:color="auto"/>
      </w:divBdr>
    </w:div>
    <w:div w:id="172379223">
      <w:bodyDiv w:val="1"/>
      <w:marLeft w:val="0"/>
      <w:marRight w:val="0"/>
      <w:marTop w:val="0"/>
      <w:marBottom w:val="0"/>
      <w:divBdr>
        <w:top w:val="none" w:sz="0" w:space="0" w:color="auto"/>
        <w:left w:val="none" w:sz="0" w:space="0" w:color="auto"/>
        <w:bottom w:val="none" w:sz="0" w:space="0" w:color="auto"/>
        <w:right w:val="none" w:sz="0" w:space="0" w:color="auto"/>
      </w:divBdr>
    </w:div>
    <w:div w:id="209807689">
      <w:bodyDiv w:val="1"/>
      <w:marLeft w:val="0"/>
      <w:marRight w:val="0"/>
      <w:marTop w:val="0"/>
      <w:marBottom w:val="0"/>
      <w:divBdr>
        <w:top w:val="none" w:sz="0" w:space="0" w:color="auto"/>
        <w:left w:val="none" w:sz="0" w:space="0" w:color="auto"/>
        <w:bottom w:val="none" w:sz="0" w:space="0" w:color="auto"/>
        <w:right w:val="none" w:sz="0" w:space="0" w:color="auto"/>
      </w:divBdr>
    </w:div>
    <w:div w:id="220098991">
      <w:bodyDiv w:val="1"/>
      <w:marLeft w:val="0"/>
      <w:marRight w:val="0"/>
      <w:marTop w:val="0"/>
      <w:marBottom w:val="0"/>
      <w:divBdr>
        <w:top w:val="none" w:sz="0" w:space="0" w:color="auto"/>
        <w:left w:val="none" w:sz="0" w:space="0" w:color="auto"/>
        <w:bottom w:val="none" w:sz="0" w:space="0" w:color="auto"/>
        <w:right w:val="none" w:sz="0" w:space="0" w:color="auto"/>
      </w:divBdr>
      <w:divsChild>
        <w:div w:id="2057311637">
          <w:marLeft w:val="-720"/>
          <w:marRight w:val="0"/>
          <w:marTop w:val="0"/>
          <w:marBottom w:val="0"/>
          <w:divBdr>
            <w:top w:val="none" w:sz="0" w:space="0" w:color="auto"/>
            <w:left w:val="none" w:sz="0" w:space="0" w:color="auto"/>
            <w:bottom w:val="none" w:sz="0" w:space="0" w:color="auto"/>
            <w:right w:val="none" w:sz="0" w:space="0" w:color="auto"/>
          </w:divBdr>
        </w:div>
      </w:divsChild>
    </w:div>
    <w:div w:id="235552982">
      <w:bodyDiv w:val="1"/>
      <w:marLeft w:val="0"/>
      <w:marRight w:val="0"/>
      <w:marTop w:val="0"/>
      <w:marBottom w:val="0"/>
      <w:divBdr>
        <w:top w:val="none" w:sz="0" w:space="0" w:color="auto"/>
        <w:left w:val="none" w:sz="0" w:space="0" w:color="auto"/>
        <w:bottom w:val="none" w:sz="0" w:space="0" w:color="auto"/>
        <w:right w:val="none" w:sz="0" w:space="0" w:color="auto"/>
      </w:divBdr>
      <w:divsChild>
        <w:div w:id="1416975863">
          <w:marLeft w:val="0"/>
          <w:marRight w:val="0"/>
          <w:marTop w:val="0"/>
          <w:marBottom w:val="0"/>
          <w:divBdr>
            <w:top w:val="none" w:sz="0" w:space="0" w:color="auto"/>
            <w:left w:val="none" w:sz="0" w:space="0" w:color="auto"/>
            <w:bottom w:val="none" w:sz="0" w:space="0" w:color="auto"/>
            <w:right w:val="none" w:sz="0" w:space="0" w:color="auto"/>
          </w:divBdr>
          <w:divsChild>
            <w:div w:id="2114157542">
              <w:marLeft w:val="0"/>
              <w:marRight w:val="0"/>
              <w:marTop w:val="0"/>
              <w:marBottom w:val="0"/>
              <w:divBdr>
                <w:top w:val="none" w:sz="0" w:space="0" w:color="auto"/>
                <w:left w:val="none" w:sz="0" w:space="0" w:color="auto"/>
                <w:bottom w:val="none" w:sz="0" w:space="0" w:color="auto"/>
                <w:right w:val="none" w:sz="0" w:space="0" w:color="auto"/>
              </w:divBdr>
              <w:divsChild>
                <w:div w:id="10917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3868">
      <w:bodyDiv w:val="1"/>
      <w:marLeft w:val="0"/>
      <w:marRight w:val="0"/>
      <w:marTop w:val="0"/>
      <w:marBottom w:val="0"/>
      <w:divBdr>
        <w:top w:val="none" w:sz="0" w:space="0" w:color="auto"/>
        <w:left w:val="none" w:sz="0" w:space="0" w:color="auto"/>
        <w:bottom w:val="none" w:sz="0" w:space="0" w:color="auto"/>
        <w:right w:val="none" w:sz="0" w:space="0" w:color="auto"/>
      </w:divBdr>
    </w:div>
    <w:div w:id="325597814">
      <w:bodyDiv w:val="1"/>
      <w:marLeft w:val="0"/>
      <w:marRight w:val="0"/>
      <w:marTop w:val="0"/>
      <w:marBottom w:val="0"/>
      <w:divBdr>
        <w:top w:val="none" w:sz="0" w:space="0" w:color="auto"/>
        <w:left w:val="none" w:sz="0" w:space="0" w:color="auto"/>
        <w:bottom w:val="none" w:sz="0" w:space="0" w:color="auto"/>
        <w:right w:val="none" w:sz="0" w:space="0" w:color="auto"/>
      </w:divBdr>
    </w:div>
    <w:div w:id="362830177">
      <w:bodyDiv w:val="1"/>
      <w:marLeft w:val="0"/>
      <w:marRight w:val="0"/>
      <w:marTop w:val="0"/>
      <w:marBottom w:val="0"/>
      <w:divBdr>
        <w:top w:val="none" w:sz="0" w:space="0" w:color="auto"/>
        <w:left w:val="none" w:sz="0" w:space="0" w:color="auto"/>
        <w:bottom w:val="none" w:sz="0" w:space="0" w:color="auto"/>
        <w:right w:val="none" w:sz="0" w:space="0" w:color="auto"/>
      </w:divBdr>
    </w:div>
    <w:div w:id="369573045">
      <w:bodyDiv w:val="1"/>
      <w:marLeft w:val="0"/>
      <w:marRight w:val="0"/>
      <w:marTop w:val="0"/>
      <w:marBottom w:val="0"/>
      <w:divBdr>
        <w:top w:val="none" w:sz="0" w:space="0" w:color="auto"/>
        <w:left w:val="none" w:sz="0" w:space="0" w:color="auto"/>
        <w:bottom w:val="none" w:sz="0" w:space="0" w:color="auto"/>
        <w:right w:val="none" w:sz="0" w:space="0" w:color="auto"/>
      </w:divBdr>
    </w:div>
    <w:div w:id="380639676">
      <w:bodyDiv w:val="1"/>
      <w:marLeft w:val="0"/>
      <w:marRight w:val="0"/>
      <w:marTop w:val="0"/>
      <w:marBottom w:val="0"/>
      <w:divBdr>
        <w:top w:val="none" w:sz="0" w:space="0" w:color="auto"/>
        <w:left w:val="none" w:sz="0" w:space="0" w:color="auto"/>
        <w:bottom w:val="none" w:sz="0" w:space="0" w:color="auto"/>
        <w:right w:val="none" w:sz="0" w:space="0" w:color="auto"/>
      </w:divBdr>
    </w:div>
    <w:div w:id="398945372">
      <w:bodyDiv w:val="1"/>
      <w:marLeft w:val="0"/>
      <w:marRight w:val="0"/>
      <w:marTop w:val="0"/>
      <w:marBottom w:val="0"/>
      <w:divBdr>
        <w:top w:val="none" w:sz="0" w:space="0" w:color="auto"/>
        <w:left w:val="none" w:sz="0" w:space="0" w:color="auto"/>
        <w:bottom w:val="none" w:sz="0" w:space="0" w:color="auto"/>
        <w:right w:val="none" w:sz="0" w:space="0" w:color="auto"/>
      </w:divBdr>
      <w:divsChild>
        <w:div w:id="760758723">
          <w:marLeft w:val="0"/>
          <w:marRight w:val="0"/>
          <w:marTop w:val="0"/>
          <w:marBottom w:val="0"/>
          <w:divBdr>
            <w:top w:val="none" w:sz="0" w:space="0" w:color="auto"/>
            <w:left w:val="none" w:sz="0" w:space="0" w:color="auto"/>
            <w:bottom w:val="none" w:sz="0" w:space="0" w:color="auto"/>
            <w:right w:val="none" w:sz="0" w:space="0" w:color="auto"/>
          </w:divBdr>
          <w:divsChild>
            <w:div w:id="278725406">
              <w:marLeft w:val="0"/>
              <w:marRight w:val="0"/>
              <w:marTop w:val="100"/>
              <w:marBottom w:val="100"/>
              <w:divBdr>
                <w:top w:val="single" w:sz="2" w:space="0" w:color="D9D9E3"/>
                <w:left w:val="single" w:sz="2" w:space="0" w:color="D9D9E3"/>
                <w:bottom w:val="single" w:sz="2" w:space="0" w:color="D9D9E3"/>
                <w:right w:val="single" w:sz="2" w:space="0" w:color="D9D9E3"/>
              </w:divBdr>
              <w:divsChild>
                <w:div w:id="546374396">
                  <w:marLeft w:val="0"/>
                  <w:marRight w:val="0"/>
                  <w:marTop w:val="0"/>
                  <w:marBottom w:val="0"/>
                  <w:divBdr>
                    <w:top w:val="single" w:sz="2" w:space="0" w:color="D9D9E3"/>
                    <w:left w:val="single" w:sz="2" w:space="0" w:color="D9D9E3"/>
                    <w:bottom w:val="single" w:sz="2" w:space="0" w:color="D9D9E3"/>
                    <w:right w:val="single" w:sz="2" w:space="0" w:color="D9D9E3"/>
                  </w:divBdr>
                  <w:divsChild>
                    <w:div w:id="178466453">
                      <w:marLeft w:val="0"/>
                      <w:marRight w:val="0"/>
                      <w:marTop w:val="0"/>
                      <w:marBottom w:val="0"/>
                      <w:divBdr>
                        <w:top w:val="single" w:sz="2" w:space="0" w:color="D9D9E3"/>
                        <w:left w:val="single" w:sz="2" w:space="0" w:color="D9D9E3"/>
                        <w:bottom w:val="single" w:sz="2" w:space="0" w:color="D9D9E3"/>
                        <w:right w:val="single" w:sz="2" w:space="0" w:color="D9D9E3"/>
                      </w:divBdr>
                      <w:divsChild>
                        <w:div w:id="1692342791">
                          <w:marLeft w:val="0"/>
                          <w:marRight w:val="0"/>
                          <w:marTop w:val="0"/>
                          <w:marBottom w:val="0"/>
                          <w:divBdr>
                            <w:top w:val="single" w:sz="2" w:space="0" w:color="D9D9E3"/>
                            <w:left w:val="single" w:sz="2" w:space="0" w:color="D9D9E3"/>
                            <w:bottom w:val="single" w:sz="2" w:space="0" w:color="D9D9E3"/>
                            <w:right w:val="single" w:sz="2" w:space="0" w:color="D9D9E3"/>
                          </w:divBdr>
                          <w:divsChild>
                            <w:div w:id="929200923">
                              <w:marLeft w:val="0"/>
                              <w:marRight w:val="0"/>
                              <w:marTop w:val="0"/>
                              <w:marBottom w:val="0"/>
                              <w:divBdr>
                                <w:top w:val="single" w:sz="2" w:space="0" w:color="D9D9E3"/>
                                <w:left w:val="single" w:sz="2" w:space="0" w:color="D9D9E3"/>
                                <w:bottom w:val="single" w:sz="2" w:space="0" w:color="D9D9E3"/>
                                <w:right w:val="single" w:sz="2" w:space="0" w:color="D9D9E3"/>
                              </w:divBdr>
                              <w:divsChild>
                                <w:div w:id="1406488616">
                                  <w:marLeft w:val="0"/>
                                  <w:marRight w:val="0"/>
                                  <w:marTop w:val="0"/>
                                  <w:marBottom w:val="0"/>
                                  <w:divBdr>
                                    <w:top w:val="single" w:sz="2" w:space="0" w:color="D9D9E3"/>
                                    <w:left w:val="single" w:sz="2" w:space="0" w:color="D9D9E3"/>
                                    <w:bottom w:val="single" w:sz="2" w:space="0" w:color="D9D9E3"/>
                                    <w:right w:val="single" w:sz="2" w:space="0" w:color="D9D9E3"/>
                                  </w:divBdr>
                                  <w:divsChild>
                                    <w:div w:id="1549106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06149067">
      <w:bodyDiv w:val="1"/>
      <w:marLeft w:val="0"/>
      <w:marRight w:val="0"/>
      <w:marTop w:val="0"/>
      <w:marBottom w:val="0"/>
      <w:divBdr>
        <w:top w:val="none" w:sz="0" w:space="0" w:color="auto"/>
        <w:left w:val="none" w:sz="0" w:space="0" w:color="auto"/>
        <w:bottom w:val="none" w:sz="0" w:space="0" w:color="auto"/>
        <w:right w:val="none" w:sz="0" w:space="0" w:color="auto"/>
      </w:divBdr>
    </w:div>
    <w:div w:id="448471560">
      <w:bodyDiv w:val="1"/>
      <w:marLeft w:val="0"/>
      <w:marRight w:val="0"/>
      <w:marTop w:val="0"/>
      <w:marBottom w:val="0"/>
      <w:divBdr>
        <w:top w:val="none" w:sz="0" w:space="0" w:color="auto"/>
        <w:left w:val="none" w:sz="0" w:space="0" w:color="auto"/>
        <w:bottom w:val="none" w:sz="0" w:space="0" w:color="auto"/>
        <w:right w:val="none" w:sz="0" w:space="0" w:color="auto"/>
      </w:divBdr>
    </w:div>
    <w:div w:id="456603525">
      <w:bodyDiv w:val="1"/>
      <w:marLeft w:val="0"/>
      <w:marRight w:val="0"/>
      <w:marTop w:val="0"/>
      <w:marBottom w:val="0"/>
      <w:divBdr>
        <w:top w:val="none" w:sz="0" w:space="0" w:color="auto"/>
        <w:left w:val="none" w:sz="0" w:space="0" w:color="auto"/>
        <w:bottom w:val="none" w:sz="0" w:space="0" w:color="auto"/>
        <w:right w:val="none" w:sz="0" w:space="0" w:color="auto"/>
      </w:divBdr>
    </w:div>
    <w:div w:id="506024291">
      <w:bodyDiv w:val="1"/>
      <w:marLeft w:val="0"/>
      <w:marRight w:val="0"/>
      <w:marTop w:val="0"/>
      <w:marBottom w:val="0"/>
      <w:divBdr>
        <w:top w:val="none" w:sz="0" w:space="0" w:color="auto"/>
        <w:left w:val="none" w:sz="0" w:space="0" w:color="auto"/>
        <w:bottom w:val="none" w:sz="0" w:space="0" w:color="auto"/>
        <w:right w:val="none" w:sz="0" w:space="0" w:color="auto"/>
      </w:divBdr>
    </w:div>
    <w:div w:id="507136799">
      <w:bodyDiv w:val="1"/>
      <w:marLeft w:val="0"/>
      <w:marRight w:val="0"/>
      <w:marTop w:val="0"/>
      <w:marBottom w:val="0"/>
      <w:divBdr>
        <w:top w:val="none" w:sz="0" w:space="0" w:color="auto"/>
        <w:left w:val="none" w:sz="0" w:space="0" w:color="auto"/>
        <w:bottom w:val="none" w:sz="0" w:space="0" w:color="auto"/>
        <w:right w:val="none" w:sz="0" w:space="0" w:color="auto"/>
      </w:divBdr>
    </w:div>
    <w:div w:id="508521204">
      <w:bodyDiv w:val="1"/>
      <w:marLeft w:val="0"/>
      <w:marRight w:val="0"/>
      <w:marTop w:val="0"/>
      <w:marBottom w:val="0"/>
      <w:divBdr>
        <w:top w:val="none" w:sz="0" w:space="0" w:color="auto"/>
        <w:left w:val="none" w:sz="0" w:space="0" w:color="auto"/>
        <w:bottom w:val="none" w:sz="0" w:space="0" w:color="auto"/>
        <w:right w:val="none" w:sz="0" w:space="0" w:color="auto"/>
      </w:divBdr>
    </w:div>
    <w:div w:id="510535167">
      <w:bodyDiv w:val="1"/>
      <w:marLeft w:val="0"/>
      <w:marRight w:val="0"/>
      <w:marTop w:val="0"/>
      <w:marBottom w:val="0"/>
      <w:divBdr>
        <w:top w:val="none" w:sz="0" w:space="0" w:color="auto"/>
        <w:left w:val="none" w:sz="0" w:space="0" w:color="auto"/>
        <w:bottom w:val="none" w:sz="0" w:space="0" w:color="auto"/>
        <w:right w:val="none" w:sz="0" w:space="0" w:color="auto"/>
      </w:divBdr>
    </w:div>
    <w:div w:id="513810049">
      <w:bodyDiv w:val="1"/>
      <w:marLeft w:val="0"/>
      <w:marRight w:val="0"/>
      <w:marTop w:val="0"/>
      <w:marBottom w:val="0"/>
      <w:divBdr>
        <w:top w:val="none" w:sz="0" w:space="0" w:color="auto"/>
        <w:left w:val="none" w:sz="0" w:space="0" w:color="auto"/>
        <w:bottom w:val="none" w:sz="0" w:space="0" w:color="auto"/>
        <w:right w:val="none" w:sz="0" w:space="0" w:color="auto"/>
      </w:divBdr>
    </w:div>
    <w:div w:id="514073603">
      <w:bodyDiv w:val="1"/>
      <w:marLeft w:val="0"/>
      <w:marRight w:val="0"/>
      <w:marTop w:val="0"/>
      <w:marBottom w:val="0"/>
      <w:divBdr>
        <w:top w:val="none" w:sz="0" w:space="0" w:color="auto"/>
        <w:left w:val="none" w:sz="0" w:space="0" w:color="auto"/>
        <w:bottom w:val="none" w:sz="0" w:space="0" w:color="auto"/>
        <w:right w:val="none" w:sz="0" w:space="0" w:color="auto"/>
      </w:divBdr>
    </w:div>
    <w:div w:id="518590735">
      <w:bodyDiv w:val="1"/>
      <w:marLeft w:val="0"/>
      <w:marRight w:val="0"/>
      <w:marTop w:val="0"/>
      <w:marBottom w:val="0"/>
      <w:divBdr>
        <w:top w:val="none" w:sz="0" w:space="0" w:color="auto"/>
        <w:left w:val="none" w:sz="0" w:space="0" w:color="auto"/>
        <w:bottom w:val="none" w:sz="0" w:space="0" w:color="auto"/>
        <w:right w:val="none" w:sz="0" w:space="0" w:color="auto"/>
      </w:divBdr>
    </w:div>
    <w:div w:id="555238946">
      <w:bodyDiv w:val="1"/>
      <w:marLeft w:val="0"/>
      <w:marRight w:val="0"/>
      <w:marTop w:val="0"/>
      <w:marBottom w:val="0"/>
      <w:divBdr>
        <w:top w:val="none" w:sz="0" w:space="0" w:color="auto"/>
        <w:left w:val="none" w:sz="0" w:space="0" w:color="auto"/>
        <w:bottom w:val="none" w:sz="0" w:space="0" w:color="auto"/>
        <w:right w:val="none" w:sz="0" w:space="0" w:color="auto"/>
      </w:divBdr>
    </w:div>
    <w:div w:id="555434111">
      <w:bodyDiv w:val="1"/>
      <w:marLeft w:val="0"/>
      <w:marRight w:val="0"/>
      <w:marTop w:val="0"/>
      <w:marBottom w:val="0"/>
      <w:divBdr>
        <w:top w:val="none" w:sz="0" w:space="0" w:color="auto"/>
        <w:left w:val="none" w:sz="0" w:space="0" w:color="auto"/>
        <w:bottom w:val="none" w:sz="0" w:space="0" w:color="auto"/>
        <w:right w:val="none" w:sz="0" w:space="0" w:color="auto"/>
      </w:divBdr>
    </w:div>
    <w:div w:id="583146707">
      <w:bodyDiv w:val="1"/>
      <w:marLeft w:val="0"/>
      <w:marRight w:val="0"/>
      <w:marTop w:val="0"/>
      <w:marBottom w:val="0"/>
      <w:divBdr>
        <w:top w:val="none" w:sz="0" w:space="0" w:color="auto"/>
        <w:left w:val="none" w:sz="0" w:space="0" w:color="auto"/>
        <w:bottom w:val="none" w:sz="0" w:space="0" w:color="auto"/>
        <w:right w:val="none" w:sz="0" w:space="0" w:color="auto"/>
      </w:divBdr>
    </w:div>
    <w:div w:id="588974688">
      <w:bodyDiv w:val="1"/>
      <w:marLeft w:val="0"/>
      <w:marRight w:val="0"/>
      <w:marTop w:val="0"/>
      <w:marBottom w:val="0"/>
      <w:divBdr>
        <w:top w:val="none" w:sz="0" w:space="0" w:color="auto"/>
        <w:left w:val="none" w:sz="0" w:space="0" w:color="auto"/>
        <w:bottom w:val="none" w:sz="0" w:space="0" w:color="auto"/>
        <w:right w:val="none" w:sz="0" w:space="0" w:color="auto"/>
      </w:divBdr>
      <w:divsChild>
        <w:div w:id="1457524832">
          <w:marLeft w:val="0"/>
          <w:marRight w:val="0"/>
          <w:marTop w:val="0"/>
          <w:marBottom w:val="0"/>
          <w:divBdr>
            <w:top w:val="none" w:sz="0" w:space="0" w:color="auto"/>
            <w:left w:val="none" w:sz="0" w:space="0" w:color="auto"/>
            <w:bottom w:val="none" w:sz="0" w:space="0" w:color="auto"/>
            <w:right w:val="none" w:sz="0" w:space="0" w:color="auto"/>
          </w:divBdr>
        </w:div>
        <w:div w:id="922495899">
          <w:marLeft w:val="0"/>
          <w:marRight w:val="0"/>
          <w:marTop w:val="0"/>
          <w:marBottom w:val="0"/>
          <w:divBdr>
            <w:top w:val="none" w:sz="0" w:space="0" w:color="auto"/>
            <w:left w:val="none" w:sz="0" w:space="0" w:color="auto"/>
            <w:bottom w:val="none" w:sz="0" w:space="0" w:color="auto"/>
            <w:right w:val="none" w:sz="0" w:space="0" w:color="auto"/>
          </w:divBdr>
        </w:div>
        <w:div w:id="1963996371">
          <w:marLeft w:val="0"/>
          <w:marRight w:val="0"/>
          <w:marTop w:val="0"/>
          <w:marBottom w:val="0"/>
          <w:divBdr>
            <w:top w:val="none" w:sz="0" w:space="0" w:color="auto"/>
            <w:left w:val="none" w:sz="0" w:space="0" w:color="auto"/>
            <w:bottom w:val="none" w:sz="0" w:space="0" w:color="auto"/>
            <w:right w:val="none" w:sz="0" w:space="0" w:color="auto"/>
          </w:divBdr>
        </w:div>
      </w:divsChild>
    </w:div>
    <w:div w:id="665935136">
      <w:bodyDiv w:val="1"/>
      <w:marLeft w:val="0"/>
      <w:marRight w:val="0"/>
      <w:marTop w:val="0"/>
      <w:marBottom w:val="0"/>
      <w:divBdr>
        <w:top w:val="none" w:sz="0" w:space="0" w:color="auto"/>
        <w:left w:val="none" w:sz="0" w:space="0" w:color="auto"/>
        <w:bottom w:val="none" w:sz="0" w:space="0" w:color="auto"/>
        <w:right w:val="none" w:sz="0" w:space="0" w:color="auto"/>
      </w:divBdr>
    </w:div>
    <w:div w:id="724304204">
      <w:bodyDiv w:val="1"/>
      <w:marLeft w:val="0"/>
      <w:marRight w:val="0"/>
      <w:marTop w:val="0"/>
      <w:marBottom w:val="0"/>
      <w:divBdr>
        <w:top w:val="none" w:sz="0" w:space="0" w:color="auto"/>
        <w:left w:val="none" w:sz="0" w:space="0" w:color="auto"/>
        <w:bottom w:val="none" w:sz="0" w:space="0" w:color="auto"/>
        <w:right w:val="none" w:sz="0" w:space="0" w:color="auto"/>
      </w:divBdr>
    </w:div>
    <w:div w:id="734623345">
      <w:bodyDiv w:val="1"/>
      <w:marLeft w:val="0"/>
      <w:marRight w:val="0"/>
      <w:marTop w:val="0"/>
      <w:marBottom w:val="0"/>
      <w:divBdr>
        <w:top w:val="none" w:sz="0" w:space="0" w:color="auto"/>
        <w:left w:val="none" w:sz="0" w:space="0" w:color="auto"/>
        <w:bottom w:val="none" w:sz="0" w:space="0" w:color="auto"/>
        <w:right w:val="none" w:sz="0" w:space="0" w:color="auto"/>
      </w:divBdr>
    </w:div>
    <w:div w:id="742726258">
      <w:bodyDiv w:val="1"/>
      <w:marLeft w:val="0"/>
      <w:marRight w:val="0"/>
      <w:marTop w:val="0"/>
      <w:marBottom w:val="0"/>
      <w:divBdr>
        <w:top w:val="none" w:sz="0" w:space="0" w:color="auto"/>
        <w:left w:val="none" w:sz="0" w:space="0" w:color="auto"/>
        <w:bottom w:val="none" w:sz="0" w:space="0" w:color="auto"/>
        <w:right w:val="none" w:sz="0" w:space="0" w:color="auto"/>
      </w:divBdr>
    </w:div>
    <w:div w:id="807744194">
      <w:bodyDiv w:val="1"/>
      <w:marLeft w:val="0"/>
      <w:marRight w:val="0"/>
      <w:marTop w:val="0"/>
      <w:marBottom w:val="0"/>
      <w:divBdr>
        <w:top w:val="none" w:sz="0" w:space="0" w:color="auto"/>
        <w:left w:val="none" w:sz="0" w:space="0" w:color="auto"/>
        <w:bottom w:val="none" w:sz="0" w:space="0" w:color="auto"/>
        <w:right w:val="none" w:sz="0" w:space="0" w:color="auto"/>
      </w:divBdr>
    </w:div>
    <w:div w:id="824903641">
      <w:bodyDiv w:val="1"/>
      <w:marLeft w:val="0"/>
      <w:marRight w:val="0"/>
      <w:marTop w:val="0"/>
      <w:marBottom w:val="0"/>
      <w:divBdr>
        <w:top w:val="none" w:sz="0" w:space="0" w:color="auto"/>
        <w:left w:val="none" w:sz="0" w:space="0" w:color="auto"/>
        <w:bottom w:val="none" w:sz="0" w:space="0" w:color="auto"/>
        <w:right w:val="none" w:sz="0" w:space="0" w:color="auto"/>
      </w:divBdr>
    </w:div>
    <w:div w:id="837111581">
      <w:bodyDiv w:val="1"/>
      <w:marLeft w:val="0"/>
      <w:marRight w:val="0"/>
      <w:marTop w:val="0"/>
      <w:marBottom w:val="0"/>
      <w:divBdr>
        <w:top w:val="none" w:sz="0" w:space="0" w:color="auto"/>
        <w:left w:val="none" w:sz="0" w:space="0" w:color="auto"/>
        <w:bottom w:val="none" w:sz="0" w:space="0" w:color="auto"/>
        <w:right w:val="none" w:sz="0" w:space="0" w:color="auto"/>
      </w:divBdr>
    </w:div>
    <w:div w:id="957487592">
      <w:bodyDiv w:val="1"/>
      <w:marLeft w:val="0"/>
      <w:marRight w:val="0"/>
      <w:marTop w:val="0"/>
      <w:marBottom w:val="0"/>
      <w:divBdr>
        <w:top w:val="none" w:sz="0" w:space="0" w:color="auto"/>
        <w:left w:val="none" w:sz="0" w:space="0" w:color="auto"/>
        <w:bottom w:val="none" w:sz="0" w:space="0" w:color="auto"/>
        <w:right w:val="none" w:sz="0" w:space="0" w:color="auto"/>
      </w:divBdr>
    </w:div>
    <w:div w:id="991569805">
      <w:bodyDiv w:val="1"/>
      <w:marLeft w:val="0"/>
      <w:marRight w:val="0"/>
      <w:marTop w:val="0"/>
      <w:marBottom w:val="0"/>
      <w:divBdr>
        <w:top w:val="none" w:sz="0" w:space="0" w:color="auto"/>
        <w:left w:val="none" w:sz="0" w:space="0" w:color="auto"/>
        <w:bottom w:val="none" w:sz="0" w:space="0" w:color="auto"/>
        <w:right w:val="none" w:sz="0" w:space="0" w:color="auto"/>
      </w:divBdr>
    </w:div>
    <w:div w:id="1004363741">
      <w:bodyDiv w:val="1"/>
      <w:marLeft w:val="0"/>
      <w:marRight w:val="0"/>
      <w:marTop w:val="0"/>
      <w:marBottom w:val="0"/>
      <w:divBdr>
        <w:top w:val="none" w:sz="0" w:space="0" w:color="auto"/>
        <w:left w:val="none" w:sz="0" w:space="0" w:color="auto"/>
        <w:bottom w:val="none" w:sz="0" w:space="0" w:color="auto"/>
        <w:right w:val="none" w:sz="0" w:space="0" w:color="auto"/>
      </w:divBdr>
    </w:div>
    <w:div w:id="1018122702">
      <w:bodyDiv w:val="1"/>
      <w:marLeft w:val="0"/>
      <w:marRight w:val="0"/>
      <w:marTop w:val="0"/>
      <w:marBottom w:val="0"/>
      <w:divBdr>
        <w:top w:val="none" w:sz="0" w:space="0" w:color="auto"/>
        <w:left w:val="none" w:sz="0" w:space="0" w:color="auto"/>
        <w:bottom w:val="none" w:sz="0" w:space="0" w:color="auto"/>
        <w:right w:val="none" w:sz="0" w:space="0" w:color="auto"/>
      </w:divBdr>
    </w:div>
    <w:div w:id="1050300765">
      <w:bodyDiv w:val="1"/>
      <w:marLeft w:val="0"/>
      <w:marRight w:val="0"/>
      <w:marTop w:val="0"/>
      <w:marBottom w:val="0"/>
      <w:divBdr>
        <w:top w:val="none" w:sz="0" w:space="0" w:color="auto"/>
        <w:left w:val="none" w:sz="0" w:space="0" w:color="auto"/>
        <w:bottom w:val="none" w:sz="0" w:space="0" w:color="auto"/>
        <w:right w:val="none" w:sz="0" w:space="0" w:color="auto"/>
      </w:divBdr>
    </w:div>
    <w:div w:id="1067922104">
      <w:bodyDiv w:val="1"/>
      <w:marLeft w:val="0"/>
      <w:marRight w:val="0"/>
      <w:marTop w:val="0"/>
      <w:marBottom w:val="0"/>
      <w:divBdr>
        <w:top w:val="none" w:sz="0" w:space="0" w:color="auto"/>
        <w:left w:val="none" w:sz="0" w:space="0" w:color="auto"/>
        <w:bottom w:val="none" w:sz="0" w:space="0" w:color="auto"/>
        <w:right w:val="none" w:sz="0" w:space="0" w:color="auto"/>
      </w:divBdr>
    </w:div>
    <w:div w:id="1101415700">
      <w:bodyDiv w:val="1"/>
      <w:marLeft w:val="0"/>
      <w:marRight w:val="0"/>
      <w:marTop w:val="0"/>
      <w:marBottom w:val="0"/>
      <w:divBdr>
        <w:top w:val="none" w:sz="0" w:space="0" w:color="auto"/>
        <w:left w:val="none" w:sz="0" w:space="0" w:color="auto"/>
        <w:bottom w:val="none" w:sz="0" w:space="0" w:color="auto"/>
        <w:right w:val="none" w:sz="0" w:space="0" w:color="auto"/>
      </w:divBdr>
      <w:divsChild>
        <w:div w:id="1686248305">
          <w:marLeft w:val="0"/>
          <w:marRight w:val="0"/>
          <w:marTop w:val="0"/>
          <w:marBottom w:val="0"/>
          <w:divBdr>
            <w:top w:val="none" w:sz="0" w:space="0" w:color="auto"/>
            <w:left w:val="none" w:sz="0" w:space="0" w:color="auto"/>
            <w:bottom w:val="none" w:sz="0" w:space="0" w:color="auto"/>
            <w:right w:val="none" w:sz="0" w:space="0" w:color="auto"/>
          </w:divBdr>
        </w:div>
      </w:divsChild>
    </w:div>
    <w:div w:id="1104688624">
      <w:bodyDiv w:val="1"/>
      <w:marLeft w:val="0"/>
      <w:marRight w:val="0"/>
      <w:marTop w:val="0"/>
      <w:marBottom w:val="0"/>
      <w:divBdr>
        <w:top w:val="none" w:sz="0" w:space="0" w:color="auto"/>
        <w:left w:val="none" w:sz="0" w:space="0" w:color="auto"/>
        <w:bottom w:val="none" w:sz="0" w:space="0" w:color="auto"/>
        <w:right w:val="none" w:sz="0" w:space="0" w:color="auto"/>
      </w:divBdr>
    </w:div>
    <w:div w:id="1107307711">
      <w:bodyDiv w:val="1"/>
      <w:marLeft w:val="0"/>
      <w:marRight w:val="0"/>
      <w:marTop w:val="0"/>
      <w:marBottom w:val="0"/>
      <w:divBdr>
        <w:top w:val="none" w:sz="0" w:space="0" w:color="auto"/>
        <w:left w:val="none" w:sz="0" w:space="0" w:color="auto"/>
        <w:bottom w:val="none" w:sz="0" w:space="0" w:color="auto"/>
        <w:right w:val="none" w:sz="0" w:space="0" w:color="auto"/>
      </w:divBdr>
    </w:div>
    <w:div w:id="1112820203">
      <w:bodyDiv w:val="1"/>
      <w:marLeft w:val="0"/>
      <w:marRight w:val="0"/>
      <w:marTop w:val="0"/>
      <w:marBottom w:val="0"/>
      <w:divBdr>
        <w:top w:val="none" w:sz="0" w:space="0" w:color="auto"/>
        <w:left w:val="none" w:sz="0" w:space="0" w:color="auto"/>
        <w:bottom w:val="none" w:sz="0" w:space="0" w:color="auto"/>
        <w:right w:val="none" w:sz="0" w:space="0" w:color="auto"/>
      </w:divBdr>
    </w:div>
    <w:div w:id="1125196997">
      <w:bodyDiv w:val="1"/>
      <w:marLeft w:val="0"/>
      <w:marRight w:val="0"/>
      <w:marTop w:val="0"/>
      <w:marBottom w:val="0"/>
      <w:divBdr>
        <w:top w:val="none" w:sz="0" w:space="0" w:color="auto"/>
        <w:left w:val="none" w:sz="0" w:space="0" w:color="auto"/>
        <w:bottom w:val="none" w:sz="0" w:space="0" w:color="auto"/>
        <w:right w:val="none" w:sz="0" w:space="0" w:color="auto"/>
      </w:divBdr>
    </w:div>
    <w:div w:id="1136217658">
      <w:bodyDiv w:val="1"/>
      <w:marLeft w:val="0"/>
      <w:marRight w:val="0"/>
      <w:marTop w:val="0"/>
      <w:marBottom w:val="0"/>
      <w:divBdr>
        <w:top w:val="none" w:sz="0" w:space="0" w:color="auto"/>
        <w:left w:val="none" w:sz="0" w:space="0" w:color="auto"/>
        <w:bottom w:val="none" w:sz="0" w:space="0" w:color="auto"/>
        <w:right w:val="none" w:sz="0" w:space="0" w:color="auto"/>
      </w:divBdr>
    </w:div>
    <w:div w:id="1164781353">
      <w:bodyDiv w:val="1"/>
      <w:marLeft w:val="0"/>
      <w:marRight w:val="0"/>
      <w:marTop w:val="0"/>
      <w:marBottom w:val="0"/>
      <w:divBdr>
        <w:top w:val="none" w:sz="0" w:space="0" w:color="auto"/>
        <w:left w:val="none" w:sz="0" w:space="0" w:color="auto"/>
        <w:bottom w:val="none" w:sz="0" w:space="0" w:color="auto"/>
        <w:right w:val="none" w:sz="0" w:space="0" w:color="auto"/>
      </w:divBdr>
    </w:div>
    <w:div w:id="1202086782">
      <w:bodyDiv w:val="1"/>
      <w:marLeft w:val="0"/>
      <w:marRight w:val="0"/>
      <w:marTop w:val="0"/>
      <w:marBottom w:val="0"/>
      <w:divBdr>
        <w:top w:val="none" w:sz="0" w:space="0" w:color="auto"/>
        <w:left w:val="none" w:sz="0" w:space="0" w:color="auto"/>
        <w:bottom w:val="none" w:sz="0" w:space="0" w:color="auto"/>
        <w:right w:val="none" w:sz="0" w:space="0" w:color="auto"/>
      </w:divBdr>
    </w:div>
    <w:div w:id="1220899997">
      <w:bodyDiv w:val="1"/>
      <w:marLeft w:val="0"/>
      <w:marRight w:val="0"/>
      <w:marTop w:val="0"/>
      <w:marBottom w:val="0"/>
      <w:divBdr>
        <w:top w:val="none" w:sz="0" w:space="0" w:color="auto"/>
        <w:left w:val="none" w:sz="0" w:space="0" w:color="auto"/>
        <w:bottom w:val="none" w:sz="0" w:space="0" w:color="auto"/>
        <w:right w:val="none" w:sz="0" w:space="0" w:color="auto"/>
      </w:divBdr>
    </w:div>
    <w:div w:id="1235747869">
      <w:bodyDiv w:val="1"/>
      <w:marLeft w:val="0"/>
      <w:marRight w:val="0"/>
      <w:marTop w:val="0"/>
      <w:marBottom w:val="0"/>
      <w:divBdr>
        <w:top w:val="none" w:sz="0" w:space="0" w:color="auto"/>
        <w:left w:val="none" w:sz="0" w:space="0" w:color="auto"/>
        <w:bottom w:val="none" w:sz="0" w:space="0" w:color="auto"/>
        <w:right w:val="none" w:sz="0" w:space="0" w:color="auto"/>
      </w:divBdr>
    </w:div>
    <w:div w:id="1243219286">
      <w:bodyDiv w:val="1"/>
      <w:marLeft w:val="0"/>
      <w:marRight w:val="0"/>
      <w:marTop w:val="0"/>
      <w:marBottom w:val="0"/>
      <w:divBdr>
        <w:top w:val="none" w:sz="0" w:space="0" w:color="auto"/>
        <w:left w:val="none" w:sz="0" w:space="0" w:color="auto"/>
        <w:bottom w:val="none" w:sz="0" w:space="0" w:color="auto"/>
        <w:right w:val="none" w:sz="0" w:space="0" w:color="auto"/>
      </w:divBdr>
    </w:div>
    <w:div w:id="1317807471">
      <w:bodyDiv w:val="1"/>
      <w:marLeft w:val="0"/>
      <w:marRight w:val="0"/>
      <w:marTop w:val="0"/>
      <w:marBottom w:val="0"/>
      <w:divBdr>
        <w:top w:val="none" w:sz="0" w:space="0" w:color="auto"/>
        <w:left w:val="none" w:sz="0" w:space="0" w:color="auto"/>
        <w:bottom w:val="none" w:sz="0" w:space="0" w:color="auto"/>
        <w:right w:val="none" w:sz="0" w:space="0" w:color="auto"/>
      </w:divBdr>
    </w:div>
    <w:div w:id="1331367541">
      <w:bodyDiv w:val="1"/>
      <w:marLeft w:val="0"/>
      <w:marRight w:val="0"/>
      <w:marTop w:val="0"/>
      <w:marBottom w:val="0"/>
      <w:divBdr>
        <w:top w:val="none" w:sz="0" w:space="0" w:color="auto"/>
        <w:left w:val="none" w:sz="0" w:space="0" w:color="auto"/>
        <w:bottom w:val="none" w:sz="0" w:space="0" w:color="auto"/>
        <w:right w:val="none" w:sz="0" w:space="0" w:color="auto"/>
      </w:divBdr>
    </w:div>
    <w:div w:id="1344084920">
      <w:bodyDiv w:val="1"/>
      <w:marLeft w:val="0"/>
      <w:marRight w:val="0"/>
      <w:marTop w:val="0"/>
      <w:marBottom w:val="0"/>
      <w:divBdr>
        <w:top w:val="none" w:sz="0" w:space="0" w:color="auto"/>
        <w:left w:val="none" w:sz="0" w:space="0" w:color="auto"/>
        <w:bottom w:val="none" w:sz="0" w:space="0" w:color="auto"/>
        <w:right w:val="none" w:sz="0" w:space="0" w:color="auto"/>
      </w:divBdr>
    </w:div>
    <w:div w:id="1386947208">
      <w:bodyDiv w:val="1"/>
      <w:marLeft w:val="0"/>
      <w:marRight w:val="0"/>
      <w:marTop w:val="0"/>
      <w:marBottom w:val="0"/>
      <w:divBdr>
        <w:top w:val="none" w:sz="0" w:space="0" w:color="auto"/>
        <w:left w:val="none" w:sz="0" w:space="0" w:color="auto"/>
        <w:bottom w:val="none" w:sz="0" w:space="0" w:color="auto"/>
        <w:right w:val="none" w:sz="0" w:space="0" w:color="auto"/>
      </w:divBdr>
    </w:div>
    <w:div w:id="1391417025">
      <w:bodyDiv w:val="1"/>
      <w:marLeft w:val="0"/>
      <w:marRight w:val="0"/>
      <w:marTop w:val="0"/>
      <w:marBottom w:val="0"/>
      <w:divBdr>
        <w:top w:val="none" w:sz="0" w:space="0" w:color="auto"/>
        <w:left w:val="none" w:sz="0" w:space="0" w:color="auto"/>
        <w:bottom w:val="none" w:sz="0" w:space="0" w:color="auto"/>
        <w:right w:val="none" w:sz="0" w:space="0" w:color="auto"/>
      </w:divBdr>
    </w:div>
    <w:div w:id="1420177428">
      <w:bodyDiv w:val="1"/>
      <w:marLeft w:val="0"/>
      <w:marRight w:val="0"/>
      <w:marTop w:val="0"/>
      <w:marBottom w:val="0"/>
      <w:divBdr>
        <w:top w:val="none" w:sz="0" w:space="0" w:color="auto"/>
        <w:left w:val="none" w:sz="0" w:space="0" w:color="auto"/>
        <w:bottom w:val="none" w:sz="0" w:space="0" w:color="auto"/>
        <w:right w:val="none" w:sz="0" w:space="0" w:color="auto"/>
      </w:divBdr>
    </w:div>
    <w:div w:id="1454980910">
      <w:bodyDiv w:val="1"/>
      <w:marLeft w:val="0"/>
      <w:marRight w:val="0"/>
      <w:marTop w:val="0"/>
      <w:marBottom w:val="0"/>
      <w:divBdr>
        <w:top w:val="none" w:sz="0" w:space="0" w:color="auto"/>
        <w:left w:val="none" w:sz="0" w:space="0" w:color="auto"/>
        <w:bottom w:val="none" w:sz="0" w:space="0" w:color="auto"/>
        <w:right w:val="none" w:sz="0" w:space="0" w:color="auto"/>
      </w:divBdr>
    </w:div>
    <w:div w:id="1556038670">
      <w:bodyDiv w:val="1"/>
      <w:marLeft w:val="0"/>
      <w:marRight w:val="0"/>
      <w:marTop w:val="0"/>
      <w:marBottom w:val="0"/>
      <w:divBdr>
        <w:top w:val="none" w:sz="0" w:space="0" w:color="auto"/>
        <w:left w:val="none" w:sz="0" w:space="0" w:color="auto"/>
        <w:bottom w:val="none" w:sz="0" w:space="0" w:color="auto"/>
        <w:right w:val="none" w:sz="0" w:space="0" w:color="auto"/>
      </w:divBdr>
    </w:div>
    <w:div w:id="1568958991">
      <w:bodyDiv w:val="1"/>
      <w:marLeft w:val="0"/>
      <w:marRight w:val="0"/>
      <w:marTop w:val="0"/>
      <w:marBottom w:val="0"/>
      <w:divBdr>
        <w:top w:val="none" w:sz="0" w:space="0" w:color="auto"/>
        <w:left w:val="none" w:sz="0" w:space="0" w:color="auto"/>
        <w:bottom w:val="none" w:sz="0" w:space="0" w:color="auto"/>
        <w:right w:val="none" w:sz="0" w:space="0" w:color="auto"/>
      </w:divBdr>
    </w:div>
    <w:div w:id="1586452197">
      <w:bodyDiv w:val="1"/>
      <w:marLeft w:val="0"/>
      <w:marRight w:val="0"/>
      <w:marTop w:val="0"/>
      <w:marBottom w:val="0"/>
      <w:divBdr>
        <w:top w:val="none" w:sz="0" w:space="0" w:color="auto"/>
        <w:left w:val="none" w:sz="0" w:space="0" w:color="auto"/>
        <w:bottom w:val="none" w:sz="0" w:space="0" w:color="auto"/>
        <w:right w:val="none" w:sz="0" w:space="0" w:color="auto"/>
      </w:divBdr>
    </w:div>
    <w:div w:id="1607419824">
      <w:bodyDiv w:val="1"/>
      <w:marLeft w:val="0"/>
      <w:marRight w:val="0"/>
      <w:marTop w:val="0"/>
      <w:marBottom w:val="0"/>
      <w:divBdr>
        <w:top w:val="none" w:sz="0" w:space="0" w:color="auto"/>
        <w:left w:val="none" w:sz="0" w:space="0" w:color="auto"/>
        <w:bottom w:val="none" w:sz="0" w:space="0" w:color="auto"/>
        <w:right w:val="none" w:sz="0" w:space="0" w:color="auto"/>
      </w:divBdr>
      <w:divsChild>
        <w:div w:id="1253926774">
          <w:marLeft w:val="0"/>
          <w:marRight w:val="0"/>
          <w:marTop w:val="0"/>
          <w:marBottom w:val="0"/>
          <w:divBdr>
            <w:top w:val="single" w:sz="2" w:space="0" w:color="auto"/>
            <w:left w:val="single" w:sz="2" w:space="0" w:color="auto"/>
            <w:bottom w:val="single" w:sz="6" w:space="0" w:color="auto"/>
            <w:right w:val="single" w:sz="2" w:space="0" w:color="auto"/>
          </w:divBdr>
          <w:divsChild>
            <w:div w:id="193613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951607">
                  <w:marLeft w:val="0"/>
                  <w:marRight w:val="0"/>
                  <w:marTop w:val="0"/>
                  <w:marBottom w:val="0"/>
                  <w:divBdr>
                    <w:top w:val="single" w:sz="2" w:space="0" w:color="D9D9E3"/>
                    <w:left w:val="single" w:sz="2" w:space="0" w:color="D9D9E3"/>
                    <w:bottom w:val="single" w:sz="2" w:space="0" w:color="D9D9E3"/>
                    <w:right w:val="single" w:sz="2" w:space="0" w:color="D9D9E3"/>
                  </w:divBdr>
                  <w:divsChild>
                    <w:div w:id="1890410712">
                      <w:marLeft w:val="0"/>
                      <w:marRight w:val="0"/>
                      <w:marTop w:val="0"/>
                      <w:marBottom w:val="0"/>
                      <w:divBdr>
                        <w:top w:val="single" w:sz="2" w:space="0" w:color="D9D9E3"/>
                        <w:left w:val="single" w:sz="2" w:space="0" w:color="D9D9E3"/>
                        <w:bottom w:val="single" w:sz="2" w:space="0" w:color="D9D9E3"/>
                        <w:right w:val="single" w:sz="2" w:space="0" w:color="D9D9E3"/>
                      </w:divBdr>
                      <w:divsChild>
                        <w:div w:id="1373578175">
                          <w:marLeft w:val="0"/>
                          <w:marRight w:val="0"/>
                          <w:marTop w:val="0"/>
                          <w:marBottom w:val="0"/>
                          <w:divBdr>
                            <w:top w:val="single" w:sz="2" w:space="0" w:color="D9D9E3"/>
                            <w:left w:val="single" w:sz="2" w:space="0" w:color="D9D9E3"/>
                            <w:bottom w:val="single" w:sz="2" w:space="0" w:color="D9D9E3"/>
                            <w:right w:val="single" w:sz="2" w:space="0" w:color="D9D9E3"/>
                          </w:divBdr>
                          <w:divsChild>
                            <w:div w:id="1194882869">
                              <w:marLeft w:val="0"/>
                              <w:marRight w:val="0"/>
                              <w:marTop w:val="0"/>
                              <w:marBottom w:val="0"/>
                              <w:divBdr>
                                <w:top w:val="single" w:sz="2" w:space="0" w:color="D9D9E3"/>
                                <w:left w:val="single" w:sz="2" w:space="0" w:color="D9D9E3"/>
                                <w:bottom w:val="single" w:sz="2" w:space="0" w:color="D9D9E3"/>
                                <w:right w:val="single" w:sz="2" w:space="0" w:color="D9D9E3"/>
                              </w:divBdr>
                              <w:divsChild>
                                <w:div w:id="438110440">
                                  <w:marLeft w:val="0"/>
                                  <w:marRight w:val="0"/>
                                  <w:marTop w:val="0"/>
                                  <w:marBottom w:val="0"/>
                                  <w:divBdr>
                                    <w:top w:val="single" w:sz="2" w:space="0" w:color="D9D9E3"/>
                                    <w:left w:val="single" w:sz="2" w:space="0" w:color="D9D9E3"/>
                                    <w:bottom w:val="single" w:sz="2" w:space="0" w:color="D9D9E3"/>
                                    <w:right w:val="single" w:sz="2" w:space="0" w:color="D9D9E3"/>
                                  </w:divBdr>
                                  <w:divsChild>
                                    <w:div w:id="581991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14093361">
      <w:bodyDiv w:val="1"/>
      <w:marLeft w:val="0"/>
      <w:marRight w:val="0"/>
      <w:marTop w:val="0"/>
      <w:marBottom w:val="0"/>
      <w:divBdr>
        <w:top w:val="none" w:sz="0" w:space="0" w:color="auto"/>
        <w:left w:val="none" w:sz="0" w:space="0" w:color="auto"/>
        <w:bottom w:val="none" w:sz="0" w:space="0" w:color="auto"/>
        <w:right w:val="none" w:sz="0" w:space="0" w:color="auto"/>
      </w:divBdr>
    </w:div>
    <w:div w:id="1628050846">
      <w:bodyDiv w:val="1"/>
      <w:marLeft w:val="0"/>
      <w:marRight w:val="0"/>
      <w:marTop w:val="0"/>
      <w:marBottom w:val="0"/>
      <w:divBdr>
        <w:top w:val="none" w:sz="0" w:space="0" w:color="auto"/>
        <w:left w:val="none" w:sz="0" w:space="0" w:color="auto"/>
        <w:bottom w:val="none" w:sz="0" w:space="0" w:color="auto"/>
        <w:right w:val="none" w:sz="0" w:space="0" w:color="auto"/>
      </w:divBdr>
    </w:div>
    <w:div w:id="1632058348">
      <w:bodyDiv w:val="1"/>
      <w:marLeft w:val="0"/>
      <w:marRight w:val="0"/>
      <w:marTop w:val="0"/>
      <w:marBottom w:val="0"/>
      <w:divBdr>
        <w:top w:val="none" w:sz="0" w:space="0" w:color="auto"/>
        <w:left w:val="none" w:sz="0" w:space="0" w:color="auto"/>
        <w:bottom w:val="none" w:sz="0" w:space="0" w:color="auto"/>
        <w:right w:val="none" w:sz="0" w:space="0" w:color="auto"/>
      </w:divBdr>
    </w:div>
    <w:div w:id="1659192956">
      <w:bodyDiv w:val="1"/>
      <w:marLeft w:val="0"/>
      <w:marRight w:val="0"/>
      <w:marTop w:val="0"/>
      <w:marBottom w:val="0"/>
      <w:divBdr>
        <w:top w:val="none" w:sz="0" w:space="0" w:color="auto"/>
        <w:left w:val="none" w:sz="0" w:space="0" w:color="auto"/>
        <w:bottom w:val="none" w:sz="0" w:space="0" w:color="auto"/>
        <w:right w:val="none" w:sz="0" w:space="0" w:color="auto"/>
      </w:divBdr>
    </w:div>
    <w:div w:id="1664699352">
      <w:bodyDiv w:val="1"/>
      <w:marLeft w:val="0"/>
      <w:marRight w:val="0"/>
      <w:marTop w:val="0"/>
      <w:marBottom w:val="0"/>
      <w:divBdr>
        <w:top w:val="none" w:sz="0" w:space="0" w:color="auto"/>
        <w:left w:val="none" w:sz="0" w:space="0" w:color="auto"/>
        <w:bottom w:val="none" w:sz="0" w:space="0" w:color="auto"/>
        <w:right w:val="none" w:sz="0" w:space="0" w:color="auto"/>
      </w:divBdr>
    </w:div>
    <w:div w:id="1670326930">
      <w:bodyDiv w:val="1"/>
      <w:marLeft w:val="0"/>
      <w:marRight w:val="0"/>
      <w:marTop w:val="0"/>
      <w:marBottom w:val="0"/>
      <w:divBdr>
        <w:top w:val="none" w:sz="0" w:space="0" w:color="auto"/>
        <w:left w:val="none" w:sz="0" w:space="0" w:color="auto"/>
        <w:bottom w:val="none" w:sz="0" w:space="0" w:color="auto"/>
        <w:right w:val="none" w:sz="0" w:space="0" w:color="auto"/>
      </w:divBdr>
    </w:div>
    <w:div w:id="1717779190">
      <w:bodyDiv w:val="1"/>
      <w:marLeft w:val="0"/>
      <w:marRight w:val="0"/>
      <w:marTop w:val="0"/>
      <w:marBottom w:val="0"/>
      <w:divBdr>
        <w:top w:val="none" w:sz="0" w:space="0" w:color="auto"/>
        <w:left w:val="none" w:sz="0" w:space="0" w:color="auto"/>
        <w:bottom w:val="none" w:sz="0" w:space="0" w:color="auto"/>
        <w:right w:val="none" w:sz="0" w:space="0" w:color="auto"/>
      </w:divBdr>
    </w:div>
    <w:div w:id="1724059352">
      <w:bodyDiv w:val="1"/>
      <w:marLeft w:val="0"/>
      <w:marRight w:val="0"/>
      <w:marTop w:val="0"/>
      <w:marBottom w:val="0"/>
      <w:divBdr>
        <w:top w:val="none" w:sz="0" w:space="0" w:color="auto"/>
        <w:left w:val="none" w:sz="0" w:space="0" w:color="auto"/>
        <w:bottom w:val="none" w:sz="0" w:space="0" w:color="auto"/>
        <w:right w:val="none" w:sz="0" w:space="0" w:color="auto"/>
      </w:divBdr>
    </w:div>
    <w:div w:id="1804344774">
      <w:bodyDiv w:val="1"/>
      <w:marLeft w:val="0"/>
      <w:marRight w:val="0"/>
      <w:marTop w:val="0"/>
      <w:marBottom w:val="0"/>
      <w:divBdr>
        <w:top w:val="none" w:sz="0" w:space="0" w:color="auto"/>
        <w:left w:val="none" w:sz="0" w:space="0" w:color="auto"/>
        <w:bottom w:val="none" w:sz="0" w:space="0" w:color="auto"/>
        <w:right w:val="none" w:sz="0" w:space="0" w:color="auto"/>
      </w:divBdr>
    </w:div>
    <w:div w:id="1805804669">
      <w:bodyDiv w:val="1"/>
      <w:marLeft w:val="0"/>
      <w:marRight w:val="0"/>
      <w:marTop w:val="0"/>
      <w:marBottom w:val="0"/>
      <w:divBdr>
        <w:top w:val="none" w:sz="0" w:space="0" w:color="auto"/>
        <w:left w:val="none" w:sz="0" w:space="0" w:color="auto"/>
        <w:bottom w:val="none" w:sz="0" w:space="0" w:color="auto"/>
        <w:right w:val="none" w:sz="0" w:space="0" w:color="auto"/>
      </w:divBdr>
    </w:div>
    <w:div w:id="1812626576">
      <w:bodyDiv w:val="1"/>
      <w:marLeft w:val="0"/>
      <w:marRight w:val="0"/>
      <w:marTop w:val="0"/>
      <w:marBottom w:val="0"/>
      <w:divBdr>
        <w:top w:val="none" w:sz="0" w:space="0" w:color="auto"/>
        <w:left w:val="none" w:sz="0" w:space="0" w:color="auto"/>
        <w:bottom w:val="none" w:sz="0" w:space="0" w:color="auto"/>
        <w:right w:val="none" w:sz="0" w:space="0" w:color="auto"/>
      </w:divBdr>
    </w:div>
    <w:div w:id="1852254709">
      <w:bodyDiv w:val="1"/>
      <w:marLeft w:val="0"/>
      <w:marRight w:val="0"/>
      <w:marTop w:val="0"/>
      <w:marBottom w:val="0"/>
      <w:divBdr>
        <w:top w:val="none" w:sz="0" w:space="0" w:color="auto"/>
        <w:left w:val="none" w:sz="0" w:space="0" w:color="auto"/>
        <w:bottom w:val="none" w:sz="0" w:space="0" w:color="auto"/>
        <w:right w:val="none" w:sz="0" w:space="0" w:color="auto"/>
      </w:divBdr>
    </w:div>
    <w:div w:id="1869373808">
      <w:bodyDiv w:val="1"/>
      <w:marLeft w:val="0"/>
      <w:marRight w:val="0"/>
      <w:marTop w:val="0"/>
      <w:marBottom w:val="0"/>
      <w:divBdr>
        <w:top w:val="none" w:sz="0" w:space="0" w:color="auto"/>
        <w:left w:val="none" w:sz="0" w:space="0" w:color="auto"/>
        <w:bottom w:val="none" w:sz="0" w:space="0" w:color="auto"/>
        <w:right w:val="none" w:sz="0" w:space="0" w:color="auto"/>
      </w:divBdr>
    </w:div>
    <w:div w:id="1877810906">
      <w:bodyDiv w:val="1"/>
      <w:marLeft w:val="0"/>
      <w:marRight w:val="0"/>
      <w:marTop w:val="0"/>
      <w:marBottom w:val="0"/>
      <w:divBdr>
        <w:top w:val="none" w:sz="0" w:space="0" w:color="auto"/>
        <w:left w:val="none" w:sz="0" w:space="0" w:color="auto"/>
        <w:bottom w:val="none" w:sz="0" w:space="0" w:color="auto"/>
        <w:right w:val="none" w:sz="0" w:space="0" w:color="auto"/>
      </w:divBdr>
    </w:div>
    <w:div w:id="1887594906">
      <w:bodyDiv w:val="1"/>
      <w:marLeft w:val="0"/>
      <w:marRight w:val="0"/>
      <w:marTop w:val="0"/>
      <w:marBottom w:val="0"/>
      <w:divBdr>
        <w:top w:val="none" w:sz="0" w:space="0" w:color="auto"/>
        <w:left w:val="none" w:sz="0" w:space="0" w:color="auto"/>
        <w:bottom w:val="none" w:sz="0" w:space="0" w:color="auto"/>
        <w:right w:val="none" w:sz="0" w:space="0" w:color="auto"/>
      </w:divBdr>
      <w:divsChild>
        <w:div w:id="1596135755">
          <w:marLeft w:val="0"/>
          <w:marRight w:val="0"/>
          <w:marTop w:val="0"/>
          <w:marBottom w:val="0"/>
          <w:divBdr>
            <w:top w:val="none" w:sz="0" w:space="0" w:color="auto"/>
            <w:left w:val="none" w:sz="0" w:space="0" w:color="auto"/>
            <w:bottom w:val="none" w:sz="0" w:space="0" w:color="auto"/>
            <w:right w:val="none" w:sz="0" w:space="0" w:color="auto"/>
          </w:divBdr>
        </w:div>
      </w:divsChild>
    </w:div>
    <w:div w:id="1929465209">
      <w:bodyDiv w:val="1"/>
      <w:marLeft w:val="0"/>
      <w:marRight w:val="0"/>
      <w:marTop w:val="0"/>
      <w:marBottom w:val="0"/>
      <w:divBdr>
        <w:top w:val="none" w:sz="0" w:space="0" w:color="auto"/>
        <w:left w:val="none" w:sz="0" w:space="0" w:color="auto"/>
        <w:bottom w:val="none" w:sz="0" w:space="0" w:color="auto"/>
        <w:right w:val="none" w:sz="0" w:space="0" w:color="auto"/>
      </w:divBdr>
    </w:div>
    <w:div w:id="1969506186">
      <w:bodyDiv w:val="1"/>
      <w:marLeft w:val="0"/>
      <w:marRight w:val="0"/>
      <w:marTop w:val="0"/>
      <w:marBottom w:val="0"/>
      <w:divBdr>
        <w:top w:val="none" w:sz="0" w:space="0" w:color="auto"/>
        <w:left w:val="none" w:sz="0" w:space="0" w:color="auto"/>
        <w:bottom w:val="none" w:sz="0" w:space="0" w:color="auto"/>
        <w:right w:val="none" w:sz="0" w:space="0" w:color="auto"/>
      </w:divBdr>
    </w:div>
    <w:div w:id="1981155958">
      <w:bodyDiv w:val="1"/>
      <w:marLeft w:val="0"/>
      <w:marRight w:val="0"/>
      <w:marTop w:val="0"/>
      <w:marBottom w:val="0"/>
      <w:divBdr>
        <w:top w:val="none" w:sz="0" w:space="0" w:color="auto"/>
        <w:left w:val="none" w:sz="0" w:space="0" w:color="auto"/>
        <w:bottom w:val="none" w:sz="0" w:space="0" w:color="auto"/>
        <w:right w:val="none" w:sz="0" w:space="0" w:color="auto"/>
      </w:divBdr>
    </w:div>
    <w:div w:id="2000963306">
      <w:bodyDiv w:val="1"/>
      <w:marLeft w:val="0"/>
      <w:marRight w:val="0"/>
      <w:marTop w:val="0"/>
      <w:marBottom w:val="0"/>
      <w:divBdr>
        <w:top w:val="none" w:sz="0" w:space="0" w:color="auto"/>
        <w:left w:val="none" w:sz="0" w:space="0" w:color="auto"/>
        <w:bottom w:val="none" w:sz="0" w:space="0" w:color="auto"/>
        <w:right w:val="none" w:sz="0" w:space="0" w:color="auto"/>
      </w:divBdr>
    </w:div>
    <w:div w:id="2021543659">
      <w:bodyDiv w:val="1"/>
      <w:marLeft w:val="0"/>
      <w:marRight w:val="0"/>
      <w:marTop w:val="0"/>
      <w:marBottom w:val="0"/>
      <w:divBdr>
        <w:top w:val="none" w:sz="0" w:space="0" w:color="auto"/>
        <w:left w:val="none" w:sz="0" w:space="0" w:color="auto"/>
        <w:bottom w:val="none" w:sz="0" w:space="0" w:color="auto"/>
        <w:right w:val="none" w:sz="0" w:space="0" w:color="auto"/>
      </w:divBdr>
    </w:div>
    <w:div w:id="2056849950">
      <w:bodyDiv w:val="1"/>
      <w:marLeft w:val="0"/>
      <w:marRight w:val="0"/>
      <w:marTop w:val="0"/>
      <w:marBottom w:val="0"/>
      <w:divBdr>
        <w:top w:val="none" w:sz="0" w:space="0" w:color="auto"/>
        <w:left w:val="none" w:sz="0" w:space="0" w:color="auto"/>
        <w:bottom w:val="none" w:sz="0" w:space="0" w:color="auto"/>
        <w:right w:val="none" w:sz="0" w:space="0" w:color="auto"/>
      </w:divBdr>
    </w:div>
    <w:div w:id="213551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martinsights.com" TargetMode="External"/><Relationship Id="rId13"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luencermarketinghub.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otsuit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tdigital.com" TargetMode="External"/><Relationship Id="rId4" Type="http://schemas.openxmlformats.org/officeDocument/2006/relationships/settings" Target="settings.xml"/><Relationship Id="rId9" Type="http://schemas.openxmlformats.org/officeDocument/2006/relationships/hyperlink" Target="https://www2.deloitte.co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8F4AB5-63E9-4065-846A-C834F5146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1365</Words>
  <Characters>7787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2024-12-07T12:57:00Z</dcterms:created>
  <dcterms:modified xsi:type="dcterms:W3CDTF">2024-12-07T16:25:00Z</dcterms:modified>
  <cp:version>04.2000</cp:version>
</cp:coreProperties>
</file>