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16 w16cex w16sdtdh w16sdtfl w16du wp14">
  <w:body>
    <w:p w:rsidRPr="00A85BFE" w:rsidR="002D5B3F" w:rsidP="6E82BC41" w:rsidRDefault="001A24F3" w14:paraId="0C031CAA" w14:textId="7B77A098">
      <w:pPr>
        <w:pStyle w:val="Header"/>
        <w:tabs>
          <w:tab w:val="clear" w:pos="4153"/>
          <w:tab w:val="clear" w:pos="8306"/>
        </w:tabs>
        <w:jc w:val="right"/>
        <w:rPr>
          <w:rFonts w:ascii="Arial" w:hAnsi="Arial" w:cs="Arial"/>
          <w:b w:val="1"/>
          <w:bCs w:val="1"/>
          <w:sz w:val="28"/>
          <w:szCs w:val="28"/>
        </w:rPr>
      </w:pPr>
      <w:r w:rsidRPr="00A406E5">
        <w:rPr>
          <w:rFonts w:ascii="Arial" w:hAnsi="Arial" w:cs="Arial"/>
          <w:noProof/>
        </w:rPr>
        <w:drawing>
          <wp:anchor distT="0" distB="0" distL="114300" distR="114300" simplePos="0" relativeHeight="251658240" behindDoc="0" locked="0" layoutInCell="1" allowOverlap="1" wp14:anchorId="60094D2D" wp14:editId="5FE29023">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6B9D23B0">
        <w:rPr>
          <w:rFonts w:ascii="Arial" w:hAnsi="Arial" w:cs="Arial"/>
        </w:rPr>
        <w:t xml:space="preserve">TBC</w:t>
      </w:r>
      <w:r w:rsidRPr="6E82BC41" w:rsidR="005F3A53">
        <w:rPr>
          <w:rFonts w:ascii="Arial" w:hAnsi="Arial" w:cs="Arial"/>
        </w:rPr>
        <w:t xml:space="preserve"> </w:t>
      </w:r>
      <w:r w:rsidRPr="6E82BC41" w:rsidR="005F3A53">
        <w:rPr>
          <w:rFonts w:ascii="Arial" w:hAnsi="Arial" w:cs="Arial"/>
          <w:b w:val="1"/>
          <w:bCs w:val="1"/>
          <w:sz w:val="28"/>
          <w:szCs w:val="28"/>
        </w:rPr>
        <w:t xml:space="preserve">APPENDIX </w:t>
      </w:r>
      <w:r w:rsidRPr="6E82BC41" w:rsidR="00E61D43">
        <w:rPr>
          <w:rFonts w:ascii="Arial" w:hAnsi="Arial" w:cs="Arial"/>
          <w:b w:val="1"/>
          <w:bCs w:val="1"/>
          <w:sz w:val="28"/>
          <w:szCs w:val="28"/>
        </w:rPr>
        <w:t>GA36d</w:t>
      </w:r>
    </w:p>
    <w:p w:rsidRPr="00A406E5" w:rsidR="002D5B3F" w:rsidP="002D5B3F" w:rsidRDefault="002D5B3F" w14:paraId="6E6F6525" w14:textId="77777777">
      <w:pPr>
        <w:rPr>
          <w:rFonts w:ascii="Arial" w:hAnsi="Arial" w:cs="Arial"/>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922"/>
      </w:tblGrid>
      <w:tr w:rsidRPr="00A406E5" w:rsidR="003A3CE5" w:rsidTr="00A406E5" w14:paraId="7DA2ADAC" w14:textId="77777777">
        <w:tc>
          <w:tcPr>
            <w:tcW w:w="9922" w:type="dxa"/>
            <w:shd w:val="clear" w:color="auto" w:fill="C0C0C0"/>
          </w:tcPr>
          <w:p w:rsidRPr="00A406E5" w:rsidR="00681FA9" w:rsidP="00552351" w:rsidRDefault="00F45764" w14:paraId="42882FE8" w14:textId="77777777">
            <w:pPr>
              <w:pStyle w:val="Heading4"/>
              <w:rPr>
                <w:rFonts w:ascii="Arial" w:hAnsi="Arial" w:cs="Arial"/>
                <w:b/>
              </w:rPr>
            </w:pPr>
            <w:r>
              <w:rPr>
                <w:rFonts w:ascii="Arial" w:hAnsi="Arial" w:cs="Arial"/>
                <w:b/>
              </w:rPr>
              <w:t>LEVEL 7</w:t>
            </w:r>
            <w:r w:rsidRPr="00A406E5" w:rsidR="00026B02">
              <w:rPr>
                <w:rFonts w:ascii="Arial" w:hAnsi="Arial" w:cs="Arial"/>
                <w:b/>
              </w:rPr>
              <w:t xml:space="preserve"> </w:t>
            </w:r>
            <w:r w:rsidRPr="00A406E5" w:rsidR="00552351">
              <w:rPr>
                <w:rFonts w:ascii="Arial" w:hAnsi="Arial" w:cs="Arial"/>
                <w:b/>
              </w:rPr>
              <w:t>ASSESSMENT</w:t>
            </w:r>
            <w:r w:rsidRPr="00A406E5" w:rsidR="003A3CE5">
              <w:rPr>
                <w:rFonts w:ascii="Arial" w:hAnsi="Arial" w:cs="Arial"/>
                <w:b/>
              </w:rPr>
              <w:t xml:space="preserve"> SPECIFICATION </w:t>
            </w:r>
          </w:p>
        </w:tc>
      </w:tr>
    </w:tbl>
    <w:p w:rsidRPr="00A406E5" w:rsidR="003A3CE5" w:rsidP="002D5B3F" w:rsidRDefault="003A3CE5" w14:paraId="64ED89E1" w14:textId="77777777">
      <w:pPr>
        <w:jc w:val="center"/>
        <w:rPr>
          <w:rFonts w:ascii="Arial" w:hAnsi="Arial" w:cs="Arial"/>
          <w:b/>
          <w:i/>
          <w:sz w:val="32"/>
        </w:rPr>
      </w:pPr>
    </w:p>
    <w:tbl>
      <w:tblPr>
        <w:tblW w:w="9922"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1605"/>
        <w:gridCol w:w="3107"/>
        <w:gridCol w:w="2605"/>
        <w:gridCol w:w="2605"/>
      </w:tblGrid>
      <w:tr w:rsidRPr="00A406E5" w:rsidR="003B3F9D" w:rsidTr="4D603144" w14:paraId="3BFFFD2B" w14:textId="77777777">
        <w:tc>
          <w:tcPr>
            <w:tcW w:w="1605" w:type="dxa"/>
            <w:shd w:val="clear" w:color="auto" w:fill="auto"/>
            <w:tcMar/>
          </w:tcPr>
          <w:p w:rsidRPr="00A406E5" w:rsidR="003B3F9D" w:rsidP="001E57C1" w:rsidRDefault="003B3F9D" w14:paraId="07CF7A3F" w14:textId="77777777">
            <w:pPr>
              <w:spacing w:before="120" w:after="120"/>
              <w:jc w:val="both"/>
              <w:rPr>
                <w:rFonts w:ascii="Arial" w:hAnsi="Arial" w:cs="Arial"/>
                <w:b/>
                <w:sz w:val="22"/>
                <w:szCs w:val="22"/>
              </w:rPr>
            </w:pPr>
            <w:r w:rsidRPr="00A406E5">
              <w:rPr>
                <w:rFonts w:ascii="Arial" w:hAnsi="Arial" w:cs="Arial"/>
                <w:b/>
                <w:sz w:val="22"/>
                <w:szCs w:val="22"/>
              </w:rPr>
              <w:t>Student name:</w:t>
            </w:r>
          </w:p>
        </w:tc>
        <w:tc>
          <w:tcPr>
            <w:tcW w:w="3107" w:type="dxa"/>
            <w:tcMar/>
          </w:tcPr>
          <w:p w:rsidRPr="00A406E5" w:rsidR="003B3F9D" w:rsidP="001E57C1" w:rsidRDefault="0017512A" w14:paraId="3D917FE1" w14:textId="77777777">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Pr="00A406E5" w:rsidR="003B3F9D">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sidR="003B3F9D">
              <w:rPr>
                <w:rFonts w:ascii="Arial" w:hAnsi="Arial" w:cs="Arial"/>
                <w:b/>
                <w:noProof/>
                <w:sz w:val="22"/>
                <w:szCs w:val="22"/>
              </w:rPr>
              <w:t> </w:t>
            </w:r>
            <w:r w:rsidRPr="00A406E5">
              <w:rPr>
                <w:rFonts w:ascii="Arial" w:hAnsi="Arial" w:cs="Arial"/>
                <w:b/>
                <w:sz w:val="22"/>
                <w:szCs w:val="22"/>
              </w:rPr>
              <w:fldChar w:fldCharType="end"/>
            </w:r>
          </w:p>
        </w:tc>
        <w:tc>
          <w:tcPr>
            <w:tcW w:w="2605" w:type="dxa"/>
            <w:shd w:val="clear" w:color="auto" w:fill="D9D9D9" w:themeFill="background1" w:themeFillShade="D9"/>
            <w:tcMar/>
          </w:tcPr>
          <w:p w:rsidRPr="00A406E5" w:rsidR="003B3F9D" w:rsidP="001E57C1" w:rsidRDefault="00552351" w14:paraId="11E3AF09" w14:textId="77777777">
            <w:pPr>
              <w:spacing w:before="120" w:after="120"/>
              <w:jc w:val="both"/>
              <w:rPr>
                <w:rFonts w:ascii="Arial" w:hAnsi="Arial" w:cs="Arial"/>
                <w:b/>
                <w:sz w:val="22"/>
                <w:szCs w:val="22"/>
              </w:rPr>
            </w:pPr>
            <w:r w:rsidRPr="00A406E5">
              <w:rPr>
                <w:rFonts w:ascii="Arial" w:hAnsi="Arial" w:cs="Arial"/>
                <w:b/>
                <w:sz w:val="22"/>
                <w:szCs w:val="22"/>
              </w:rPr>
              <w:t xml:space="preserve">Student ID </w:t>
            </w:r>
            <w:r w:rsidRPr="00A406E5" w:rsidR="003B3F9D">
              <w:rPr>
                <w:rFonts w:ascii="Arial" w:hAnsi="Arial" w:cs="Arial"/>
                <w:b/>
                <w:sz w:val="22"/>
                <w:szCs w:val="22"/>
              </w:rPr>
              <w:t>number:</w:t>
            </w:r>
          </w:p>
        </w:tc>
        <w:tc>
          <w:tcPr>
            <w:tcW w:w="2605" w:type="dxa"/>
            <w:tcMar/>
          </w:tcPr>
          <w:p w:rsidRPr="00A406E5" w:rsidR="003B3F9D" w:rsidP="001E57C1" w:rsidRDefault="003B3F9D" w14:paraId="66BEAD01" w14:textId="77777777">
            <w:pPr>
              <w:spacing w:before="120" w:after="120"/>
              <w:jc w:val="both"/>
              <w:rPr>
                <w:rFonts w:ascii="Arial" w:hAnsi="Arial" w:cs="Arial"/>
                <w:b/>
                <w:sz w:val="22"/>
                <w:szCs w:val="22"/>
              </w:rPr>
            </w:pPr>
          </w:p>
        </w:tc>
      </w:tr>
      <w:tr w:rsidRPr="00A406E5" w:rsidR="00DB116D" w:rsidTr="4D603144" w14:paraId="08CF7AF3" w14:textId="77777777">
        <w:tc>
          <w:tcPr>
            <w:tcW w:w="1605" w:type="dxa"/>
            <w:shd w:val="clear" w:color="auto" w:fill="auto"/>
            <w:tcMar/>
          </w:tcPr>
          <w:p w:rsidRPr="00A406E5" w:rsidR="00DB116D" w:rsidP="00E51AAC" w:rsidRDefault="00DB116D" w14:paraId="66A0337C" w14:textId="77777777">
            <w:pPr>
              <w:spacing w:before="120" w:after="120"/>
              <w:jc w:val="both"/>
              <w:rPr>
                <w:rFonts w:ascii="Arial" w:hAnsi="Arial" w:cs="Arial"/>
                <w:b/>
                <w:sz w:val="22"/>
                <w:szCs w:val="22"/>
              </w:rPr>
            </w:pPr>
            <w:r w:rsidRPr="00A406E5">
              <w:rPr>
                <w:rFonts w:ascii="Arial" w:hAnsi="Arial" w:cs="Arial"/>
                <w:b/>
                <w:sz w:val="22"/>
                <w:szCs w:val="22"/>
              </w:rPr>
              <w:t>Programme:</w:t>
            </w:r>
          </w:p>
        </w:tc>
        <w:tc>
          <w:tcPr>
            <w:tcW w:w="8317" w:type="dxa"/>
            <w:gridSpan w:val="3"/>
            <w:tcMar/>
          </w:tcPr>
          <w:p w:rsidRPr="00A406E5" w:rsidR="00DB116D" w:rsidP="34D34121" w:rsidRDefault="00DB116D" w14:paraId="2AE40639" w14:textId="3850FC82">
            <w:pPr>
              <w:spacing w:before="120" w:after="120"/>
              <w:jc w:val="both"/>
              <w:rPr>
                <w:rFonts w:ascii="Arial" w:hAnsi="Arial" w:eastAsia="Arial" w:cs="Arial"/>
                <w:noProof w:val="0"/>
                <w:sz w:val="22"/>
                <w:szCs w:val="22"/>
                <w:lang w:val="en-GB"/>
              </w:rPr>
            </w:pPr>
            <w:r w:rsidRPr="34D34121" w:rsidR="737230B5">
              <w:rPr>
                <w:rFonts w:ascii="Arial" w:hAnsi="Arial" w:eastAsia="Arial" w:cs="Arial"/>
                <w:b w:val="1"/>
                <w:bCs w:val="1"/>
                <w:i w:val="0"/>
                <w:iCs w:val="0"/>
                <w:caps w:val="0"/>
                <w:smallCaps w:val="0"/>
                <w:noProof w:val="0"/>
                <w:color w:val="000000" w:themeColor="text1" w:themeTint="FF" w:themeShade="FF"/>
                <w:sz w:val="22"/>
                <w:szCs w:val="22"/>
                <w:lang w:val="en-GB"/>
              </w:rPr>
              <w:t>MSc Public Health and Social Care in Practice  </w:t>
            </w:r>
          </w:p>
        </w:tc>
      </w:tr>
      <w:tr w:rsidRPr="00A406E5" w:rsidR="008F1308" w:rsidTr="4D603144" w14:paraId="7735C876" w14:textId="77777777">
        <w:tc>
          <w:tcPr>
            <w:tcW w:w="1605" w:type="dxa"/>
            <w:shd w:val="clear" w:color="auto" w:fill="auto"/>
            <w:tcMar/>
          </w:tcPr>
          <w:p w:rsidRPr="00A406E5" w:rsidR="008F1308" w:rsidP="00E51AAC" w:rsidRDefault="008F1308" w14:paraId="1AAC5F45" w14:textId="77777777">
            <w:pPr>
              <w:spacing w:before="120" w:after="120"/>
              <w:jc w:val="both"/>
              <w:rPr>
                <w:rFonts w:ascii="Arial" w:hAnsi="Arial" w:cs="Arial"/>
                <w:b/>
                <w:sz w:val="22"/>
                <w:szCs w:val="22"/>
              </w:rPr>
            </w:pPr>
            <w:r w:rsidRPr="00A406E5">
              <w:rPr>
                <w:rFonts w:ascii="Arial" w:hAnsi="Arial" w:cs="Arial"/>
                <w:b/>
                <w:sz w:val="22"/>
                <w:szCs w:val="22"/>
              </w:rPr>
              <w:t>Module:</w:t>
            </w:r>
          </w:p>
        </w:tc>
        <w:tc>
          <w:tcPr>
            <w:tcW w:w="8317" w:type="dxa"/>
            <w:gridSpan w:val="3"/>
            <w:tcMar/>
          </w:tcPr>
          <w:p w:rsidRPr="00A406E5" w:rsidR="008F1308" w:rsidP="5756735F" w:rsidRDefault="008F1308" w14:paraId="61CFAD3C" w14:textId="5390CD7B">
            <w:pPr>
              <w:spacing w:before="120" w:after="120"/>
              <w:jc w:val="both"/>
              <w:rPr>
                <w:rFonts w:ascii="Arial" w:hAnsi="Arial" w:eastAsia="Arial" w:cs="Arial"/>
                <w:noProof w:val="0"/>
                <w:sz w:val="22"/>
                <w:szCs w:val="22"/>
                <w:lang w:val="en-GB"/>
              </w:rPr>
            </w:pPr>
            <w:r w:rsidRPr="6D004EC2" w:rsidR="25A56CE7">
              <w:rPr>
                <w:rFonts w:ascii="Arial" w:hAnsi="Arial" w:eastAsia="Arial" w:cs="Arial"/>
                <w:b w:val="1"/>
                <w:bCs w:val="1"/>
                <w:i w:val="0"/>
                <w:iCs w:val="0"/>
                <w:caps w:val="0"/>
                <w:smallCaps w:val="0"/>
                <w:noProof w:val="0"/>
                <w:color w:val="000000" w:themeColor="text1" w:themeTint="FF" w:themeShade="FF"/>
                <w:sz w:val="22"/>
                <w:szCs w:val="22"/>
                <w:lang w:val="en-GB"/>
              </w:rPr>
              <w:t>Quality Assurance and Service Improvements</w:t>
            </w:r>
          </w:p>
        </w:tc>
      </w:tr>
      <w:tr w:rsidRPr="00A406E5" w:rsidR="00B84B5B" w:rsidTr="4D603144" w14:paraId="08994C3C" w14:textId="77777777">
        <w:tc>
          <w:tcPr>
            <w:tcW w:w="1605" w:type="dxa"/>
            <w:shd w:val="clear" w:color="auto" w:fill="auto"/>
            <w:tcMar/>
          </w:tcPr>
          <w:p w:rsidRPr="00A406E5" w:rsidR="00B84B5B" w:rsidP="00E51AAC" w:rsidRDefault="00B84B5B" w14:paraId="655845C2" w14:textId="77777777">
            <w:pPr>
              <w:spacing w:before="120" w:after="120"/>
              <w:jc w:val="both"/>
              <w:rPr>
                <w:rFonts w:ascii="Arial" w:hAnsi="Arial" w:cs="Arial"/>
                <w:b/>
                <w:sz w:val="22"/>
                <w:szCs w:val="22"/>
              </w:rPr>
            </w:pPr>
            <w:r w:rsidRPr="00A406E5">
              <w:rPr>
                <w:rFonts w:ascii="Arial" w:hAnsi="Arial" w:cs="Arial"/>
                <w:b/>
                <w:sz w:val="22"/>
                <w:szCs w:val="22"/>
              </w:rPr>
              <w:t>Module code:</w:t>
            </w:r>
          </w:p>
        </w:tc>
        <w:tc>
          <w:tcPr>
            <w:tcW w:w="3107" w:type="dxa"/>
            <w:tcMar/>
          </w:tcPr>
          <w:p w:rsidRPr="00A406E5" w:rsidR="00B84B5B" w:rsidP="34D34121" w:rsidRDefault="00B84B5B" w14:paraId="1810764A" w14:textId="0A44B4EE">
            <w:pPr>
              <w:spacing w:before="120" w:after="120"/>
              <w:jc w:val="both"/>
              <w:rPr>
                <w:rFonts w:ascii="Arial" w:hAnsi="Arial" w:eastAsia="Arial" w:cs="Arial"/>
                <w:noProof w:val="0"/>
                <w:sz w:val="22"/>
                <w:szCs w:val="22"/>
                <w:lang w:val="en-GB"/>
              </w:rPr>
            </w:pPr>
            <w:r w:rsidRPr="6D004EC2" w:rsidR="2B721723">
              <w:rPr>
                <w:rFonts w:ascii="Arial" w:hAnsi="Arial" w:eastAsia="Arial" w:cs="Arial"/>
                <w:b w:val="1"/>
                <w:bCs w:val="1"/>
                <w:i w:val="0"/>
                <w:iCs w:val="0"/>
                <w:caps w:val="0"/>
                <w:smallCaps w:val="0"/>
                <w:noProof w:val="0"/>
                <w:color w:val="000000" w:themeColor="text1" w:themeTint="FF" w:themeShade="FF"/>
                <w:sz w:val="22"/>
                <w:szCs w:val="22"/>
                <w:lang w:val="en-GB"/>
              </w:rPr>
              <w:t>LCHS700</w:t>
            </w:r>
            <w:r w:rsidRPr="6D004EC2" w:rsidR="3C3D8AC3">
              <w:rPr>
                <w:rFonts w:ascii="Arial" w:hAnsi="Arial" w:eastAsia="Arial" w:cs="Arial"/>
                <w:b w:val="1"/>
                <w:bCs w:val="1"/>
                <w:i w:val="0"/>
                <w:iCs w:val="0"/>
                <w:caps w:val="0"/>
                <w:smallCaps w:val="0"/>
                <w:noProof w:val="0"/>
                <w:color w:val="000000" w:themeColor="text1" w:themeTint="FF" w:themeShade="FF"/>
                <w:sz w:val="22"/>
                <w:szCs w:val="22"/>
                <w:lang w:val="en-GB"/>
              </w:rPr>
              <w:t>6</w:t>
            </w:r>
          </w:p>
          <w:p w:rsidRPr="00A406E5" w:rsidR="00B84B5B" w:rsidP="34D34121" w:rsidRDefault="00B84B5B" w14:paraId="06791D17" w14:textId="3BB24E8B">
            <w:pPr>
              <w:spacing w:before="120" w:after="120"/>
              <w:jc w:val="both"/>
              <w:rPr>
                <w:rFonts w:ascii="Arial" w:hAnsi="Arial" w:cs="Arial"/>
                <w:b w:val="1"/>
                <w:bCs w:val="1"/>
                <w:sz w:val="22"/>
                <w:szCs w:val="22"/>
              </w:rPr>
            </w:pPr>
          </w:p>
        </w:tc>
        <w:tc>
          <w:tcPr>
            <w:tcW w:w="2605" w:type="dxa"/>
            <w:shd w:val="clear" w:color="auto" w:fill="D9D9D9" w:themeFill="background1" w:themeFillShade="D9"/>
            <w:tcMar/>
          </w:tcPr>
          <w:p w:rsidRPr="004D5E9B" w:rsidR="00B84B5B" w:rsidP="004D5E9B" w:rsidRDefault="00B84B5B" w14:paraId="6F5DA743" w14:textId="77777777">
            <w:pPr>
              <w:pStyle w:val="Heading2"/>
              <w:rPr>
                <w:rFonts w:ascii="Arial" w:hAnsi="Arial" w:cs="Arial"/>
                <w:sz w:val="22"/>
                <w:szCs w:val="22"/>
              </w:rPr>
            </w:pPr>
            <w:r w:rsidRPr="00A406E5">
              <w:rPr>
                <w:rFonts w:ascii="Arial" w:hAnsi="Arial" w:cs="Arial"/>
                <w:sz w:val="22"/>
                <w:szCs w:val="22"/>
              </w:rPr>
              <w:t>Contribution to Overall Module Assessment (%):</w:t>
            </w:r>
          </w:p>
        </w:tc>
        <w:tc>
          <w:tcPr>
            <w:tcW w:w="2605" w:type="dxa"/>
            <w:tcMar/>
          </w:tcPr>
          <w:p w:rsidRPr="00A406E5" w:rsidR="00B84B5B" w:rsidP="5756735F" w:rsidRDefault="00B84B5B" w14:paraId="76E6A01C" w14:textId="3010EB6C">
            <w:pPr>
              <w:pStyle w:val="Normal"/>
              <w:spacing w:before="120" w:after="120"/>
              <w:jc w:val="both"/>
              <w:rPr>
                <w:rFonts w:ascii="Arial" w:hAnsi="Arial" w:eastAsia="Arial" w:cs="Arial"/>
                <w:noProof w:val="0"/>
                <w:sz w:val="22"/>
                <w:szCs w:val="22"/>
                <w:lang w:val="en-GB"/>
              </w:rPr>
            </w:pPr>
            <w:r w:rsidRPr="5756735F" w:rsidR="1C8BB9CF">
              <w:rPr>
                <w:rFonts w:ascii="Arial" w:hAnsi="Arial" w:eastAsia="Arial" w:cs="Arial"/>
                <w:b w:val="1"/>
                <w:bCs w:val="1"/>
                <w:i w:val="0"/>
                <w:iCs w:val="0"/>
                <w:caps w:val="0"/>
                <w:smallCaps w:val="0"/>
                <w:strike w:val="0"/>
                <w:dstrike w:val="0"/>
                <w:noProof w:val="0"/>
                <w:color w:val="000000" w:themeColor="text1" w:themeTint="FF" w:themeShade="FF"/>
                <w:sz w:val="22"/>
                <w:szCs w:val="22"/>
                <w:u w:val="none"/>
                <w:lang w:val="en-GB"/>
              </w:rPr>
              <w:t>50% </w:t>
            </w:r>
          </w:p>
        </w:tc>
      </w:tr>
      <w:tr w:rsidRPr="00A406E5" w:rsidR="00DB116D" w:rsidTr="4D603144" w14:paraId="1EEB20EC" w14:textId="77777777">
        <w:tc>
          <w:tcPr>
            <w:tcW w:w="1605" w:type="dxa"/>
            <w:shd w:val="clear" w:color="auto" w:fill="auto"/>
            <w:tcMar/>
          </w:tcPr>
          <w:p w:rsidRPr="00A406E5" w:rsidR="00DB116D" w:rsidP="00E51AAC" w:rsidRDefault="00DB116D" w14:paraId="7C0E4939" w14:textId="77777777">
            <w:pPr>
              <w:spacing w:before="120" w:after="120"/>
              <w:jc w:val="both"/>
              <w:rPr>
                <w:rFonts w:ascii="Arial" w:hAnsi="Arial" w:cs="Arial"/>
                <w:b/>
                <w:sz w:val="22"/>
                <w:szCs w:val="22"/>
              </w:rPr>
            </w:pPr>
            <w:r w:rsidRPr="00A406E5">
              <w:rPr>
                <w:rFonts w:ascii="Arial" w:hAnsi="Arial" w:cs="Arial"/>
                <w:b/>
                <w:sz w:val="22"/>
                <w:szCs w:val="22"/>
              </w:rPr>
              <w:t>Lecturer:</w:t>
            </w:r>
          </w:p>
        </w:tc>
        <w:tc>
          <w:tcPr>
            <w:tcW w:w="3107" w:type="dxa"/>
            <w:tcMar/>
          </w:tcPr>
          <w:p w:rsidRPr="00A406E5" w:rsidR="00DB116D" w:rsidP="00E51AAC" w:rsidRDefault="00DB116D" w14:paraId="4B1C0F16" w14:textId="59CC3342">
            <w:pPr>
              <w:spacing w:before="120" w:after="120"/>
              <w:jc w:val="both"/>
            </w:pPr>
            <w:r w:rsidRPr="4C65325D" w:rsidR="404BE530">
              <w:rPr>
                <w:rFonts w:ascii="Arial" w:hAnsi="Arial" w:cs="Arial"/>
                <w:b w:val="1"/>
                <w:bCs w:val="1"/>
                <w:sz w:val="22"/>
                <w:szCs w:val="22"/>
              </w:rPr>
              <w:t>Dr Fahad Khan</w:t>
            </w:r>
          </w:p>
        </w:tc>
        <w:tc>
          <w:tcPr>
            <w:tcW w:w="2605" w:type="dxa"/>
            <w:shd w:val="clear" w:color="auto" w:fill="D9D9D9" w:themeFill="background1" w:themeFillShade="D9"/>
            <w:tcMar/>
          </w:tcPr>
          <w:p w:rsidRPr="00A406E5" w:rsidR="00DB116D" w:rsidP="00E51AAC" w:rsidRDefault="00DB116D" w14:paraId="0E7B90BE" w14:textId="77777777">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605" w:type="dxa"/>
            <w:tcMar/>
          </w:tcPr>
          <w:p w:rsidRPr="00A406E5" w:rsidR="00DB116D" w:rsidP="5756735F" w:rsidRDefault="00DB116D" w14:paraId="356C8305" w14:textId="4DF07590">
            <w:pPr>
              <w:spacing w:before="120" w:after="120"/>
              <w:jc w:val="both"/>
              <w:rPr>
                <w:rFonts w:ascii="Arial" w:hAnsi="Arial" w:eastAsia="Arial" w:cs="Arial"/>
                <w:noProof w:val="0"/>
                <w:sz w:val="22"/>
                <w:szCs w:val="22"/>
                <w:lang w:val="en-GB"/>
              </w:rPr>
            </w:pPr>
            <w:r w:rsidRPr="6D004EC2" w:rsidR="36867579">
              <w:rPr>
                <w:rFonts w:ascii="Arial" w:hAnsi="Arial" w:eastAsia="Arial" w:cs="Arial"/>
                <w:b w:val="1"/>
                <w:bCs w:val="1"/>
                <w:i w:val="0"/>
                <w:iCs w:val="0"/>
                <w:caps w:val="0"/>
                <w:smallCaps w:val="0"/>
                <w:noProof w:val="0"/>
                <w:color w:val="000000" w:themeColor="text1" w:themeTint="FF" w:themeShade="FF"/>
                <w:sz w:val="22"/>
                <w:szCs w:val="22"/>
                <w:lang w:val="en-GB"/>
              </w:rPr>
              <w:t>Dr Hamdi Hussain</w:t>
            </w:r>
          </w:p>
        </w:tc>
      </w:tr>
      <w:tr w:rsidRPr="00A406E5" w:rsidR="00DB116D" w:rsidTr="4D603144" w14:paraId="0B207E43" w14:textId="77777777">
        <w:tc>
          <w:tcPr>
            <w:tcW w:w="1605" w:type="dxa"/>
            <w:shd w:val="clear" w:color="auto" w:fill="auto"/>
            <w:tcMar/>
          </w:tcPr>
          <w:p w:rsidRPr="00A406E5" w:rsidR="00DB116D" w:rsidP="00E51AAC" w:rsidRDefault="00DB116D" w14:paraId="3D5AC9DD" w14:textId="77777777">
            <w:pPr>
              <w:spacing w:before="120" w:after="120"/>
              <w:jc w:val="both"/>
              <w:rPr>
                <w:rFonts w:ascii="Arial" w:hAnsi="Arial" w:cs="Arial"/>
                <w:b/>
                <w:sz w:val="22"/>
                <w:szCs w:val="22"/>
              </w:rPr>
            </w:pPr>
            <w:r w:rsidRPr="00A406E5">
              <w:rPr>
                <w:rFonts w:ascii="Arial" w:hAnsi="Arial" w:cs="Arial"/>
                <w:b/>
                <w:sz w:val="22"/>
                <w:szCs w:val="22"/>
              </w:rPr>
              <w:t>Assignment Title:</w:t>
            </w:r>
          </w:p>
        </w:tc>
        <w:tc>
          <w:tcPr>
            <w:tcW w:w="3107" w:type="dxa"/>
            <w:tcMar/>
          </w:tcPr>
          <w:p w:rsidR="48BCDA02" w:rsidP="1CB56C72" w:rsidRDefault="48BCDA02" w14:paraId="7E7AC4D6" w14:textId="5CF146FF">
            <w:pPr>
              <w:spacing w:before="120" w:after="120"/>
              <w:rPr>
                <w:rFonts w:ascii="Arial" w:hAnsi="Arial" w:eastAsia="Arial" w:cs="Arial"/>
                <w:b w:val="0"/>
                <w:bCs w:val="0"/>
                <w:i w:val="0"/>
                <w:iCs w:val="0"/>
                <w:caps w:val="0"/>
                <w:smallCaps w:val="0"/>
                <w:noProof w:val="0"/>
                <w:color w:val="000000" w:themeColor="text1" w:themeTint="FF" w:themeShade="FF"/>
                <w:sz w:val="22"/>
                <w:szCs w:val="22"/>
                <w:lang w:val="en-GB"/>
              </w:rPr>
            </w:pPr>
            <w:r w:rsidRPr="1CB56C72" w:rsidR="48BCDA02">
              <w:rPr>
                <w:rFonts w:ascii="Arial" w:hAnsi="Arial" w:eastAsia="Arial" w:cs="Arial"/>
                <w:b w:val="1"/>
                <w:bCs w:val="1"/>
                <w:i w:val="0"/>
                <w:iCs w:val="0"/>
                <w:caps w:val="0"/>
                <w:smallCaps w:val="0"/>
                <w:noProof w:val="0"/>
                <w:color w:val="000000" w:themeColor="text1" w:themeTint="FF" w:themeShade="FF"/>
                <w:sz w:val="22"/>
                <w:szCs w:val="22"/>
                <w:lang w:val="en-GB"/>
              </w:rPr>
              <w:t xml:space="preserve">Component 1 </w:t>
            </w:r>
          </w:p>
          <w:p w:rsidR="48BCDA02" w:rsidP="1CB56C72" w:rsidRDefault="48BCDA02" w14:paraId="377EB758" w14:textId="548ED49D">
            <w:pPr>
              <w:spacing w:before="120" w:after="120"/>
              <w:rPr>
                <w:rFonts w:ascii="Arial" w:hAnsi="Arial" w:eastAsia="Arial" w:cs="Arial"/>
                <w:b w:val="0"/>
                <w:bCs w:val="0"/>
                <w:i w:val="0"/>
                <w:iCs w:val="0"/>
                <w:caps w:val="0"/>
                <w:smallCaps w:val="0"/>
                <w:noProof w:val="0"/>
                <w:color w:val="000000" w:themeColor="text1" w:themeTint="FF" w:themeShade="FF"/>
                <w:sz w:val="22"/>
                <w:szCs w:val="22"/>
                <w:lang w:val="en-GB"/>
              </w:rPr>
            </w:pPr>
            <w:r w:rsidRPr="1CB56C72" w:rsidR="48BCDA02">
              <w:rPr>
                <w:rFonts w:ascii="Arial" w:hAnsi="Arial" w:eastAsia="Arial" w:cs="Arial"/>
                <w:b w:val="1"/>
                <w:bCs w:val="1"/>
                <w:i w:val="0"/>
                <w:iCs w:val="0"/>
                <w:caps w:val="0"/>
                <w:smallCaps w:val="0"/>
                <w:noProof w:val="0"/>
                <w:color w:val="000000" w:themeColor="text1" w:themeTint="FF" w:themeShade="FF"/>
                <w:sz w:val="22"/>
                <w:szCs w:val="22"/>
                <w:lang w:val="en-GB"/>
              </w:rPr>
              <w:t>Individual Presentation</w:t>
            </w:r>
          </w:p>
          <w:p w:rsidR="1CB56C72" w:rsidP="1CB56C72" w:rsidRDefault="1CB56C72" w14:paraId="3F5569B8" w14:textId="3D1ED5BA">
            <w:pPr>
              <w:pStyle w:val="Normal"/>
              <w:spacing w:before="120" w:after="120"/>
              <w:rPr>
                <w:rFonts w:ascii="Arial" w:hAnsi="Arial" w:eastAsia="Arial" w:cs="Arial"/>
                <w:b w:val="1"/>
                <w:bCs w:val="1"/>
                <w:i w:val="0"/>
                <w:iCs w:val="0"/>
                <w:caps w:val="0"/>
                <w:smallCaps w:val="0"/>
                <w:noProof w:val="0"/>
                <w:color w:val="000000" w:themeColor="text1" w:themeTint="FF" w:themeShade="FF"/>
                <w:sz w:val="22"/>
                <w:szCs w:val="22"/>
                <w:lang w:val="en-GB"/>
              </w:rPr>
            </w:pPr>
          </w:p>
          <w:p w:rsidR="6D004EC2" w:rsidP="6D004EC2" w:rsidRDefault="6D004EC2" w14:paraId="1880EC26" w14:textId="65396B39">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DB116D" w:rsidP="16096B3A" w:rsidRDefault="00DB116D" w14:paraId="5EFEEBBD" w14:textId="6D2B329F">
            <w:pPr>
              <w:spacing w:before="120" w:after="120"/>
              <w:jc w:val="both"/>
              <w:rPr>
                <w:rFonts w:ascii="Arial" w:hAnsi="Arial" w:eastAsia="Arial" w:cs="Arial"/>
                <w:b w:val="0"/>
                <w:bCs w:val="0"/>
                <w:i w:val="0"/>
                <w:iCs w:val="0"/>
                <w:caps w:val="0"/>
                <w:smallCaps w:val="0"/>
                <w:noProof w:val="0"/>
                <w:color w:val="000000" w:themeColor="text1" w:themeTint="FF" w:themeShade="FF"/>
                <w:sz w:val="22"/>
                <w:szCs w:val="22"/>
                <w:lang w:val="en-GB"/>
              </w:rPr>
            </w:pPr>
            <w:r w:rsidRPr="16096B3A" w:rsidR="54780630">
              <w:rPr>
                <w:rFonts w:ascii="Arial" w:hAnsi="Arial" w:eastAsia="Arial" w:cs="Arial"/>
                <w:b w:val="1"/>
                <w:bCs w:val="1"/>
                <w:i w:val="0"/>
                <w:iCs w:val="0"/>
                <w:caps w:val="0"/>
                <w:smallCaps w:val="0"/>
                <w:noProof w:val="0"/>
                <w:color w:val="000000" w:themeColor="text1" w:themeTint="FF" w:themeShade="FF"/>
                <w:sz w:val="22"/>
                <w:szCs w:val="22"/>
                <w:lang w:val="en-GB"/>
              </w:rPr>
              <w:t>  </w:t>
            </w:r>
          </w:p>
        </w:tc>
        <w:tc>
          <w:tcPr>
            <w:tcW w:w="2605" w:type="dxa"/>
            <w:shd w:val="clear" w:color="auto" w:fill="auto"/>
            <w:tcMar/>
          </w:tcPr>
          <w:p w:rsidRPr="00A406E5" w:rsidR="00DB116D" w:rsidP="00E51AAC" w:rsidRDefault="004D5E9B" w14:paraId="74A6A44C" w14:textId="77777777">
            <w:pPr>
              <w:spacing w:before="120" w:after="120"/>
              <w:jc w:val="both"/>
              <w:rPr>
                <w:rFonts w:ascii="Arial" w:hAnsi="Arial" w:cs="Arial"/>
                <w:b/>
                <w:sz w:val="22"/>
                <w:szCs w:val="22"/>
              </w:rPr>
            </w:pPr>
            <w:r>
              <w:rPr>
                <w:rFonts w:ascii="Arial" w:hAnsi="Arial" w:cs="Arial"/>
                <w:b/>
                <w:sz w:val="22"/>
                <w:szCs w:val="22"/>
              </w:rPr>
              <w:t>Word count (or equivalent):</w:t>
            </w:r>
          </w:p>
        </w:tc>
        <w:tc>
          <w:tcPr>
            <w:tcW w:w="2605" w:type="dxa"/>
            <w:tcMar/>
          </w:tcPr>
          <w:p w:rsidR="331AFE67" w:rsidP="1CB56C72" w:rsidRDefault="331AFE67" w14:paraId="3A147FAF" w14:textId="444E3F51">
            <w:pPr>
              <w:spacing w:before="120" w:after="120"/>
              <w:rPr>
                <w:rFonts w:ascii="Arial" w:hAnsi="Arial" w:eastAsia="Arial" w:cs="Arial"/>
                <w:noProof w:val="0"/>
                <w:sz w:val="22"/>
                <w:szCs w:val="22"/>
                <w:lang w:val="en-GB"/>
              </w:rPr>
            </w:pPr>
            <w:r w:rsidRPr="1CB56C72" w:rsidR="5BA67A52">
              <w:rPr>
                <w:rFonts w:ascii="Arial" w:hAnsi="Arial" w:eastAsia="Arial" w:cs="Arial"/>
                <w:b w:val="1"/>
                <w:bCs w:val="1"/>
                <w:i w:val="0"/>
                <w:iCs w:val="0"/>
                <w:caps w:val="0"/>
                <w:smallCaps w:val="0"/>
                <w:noProof w:val="0"/>
                <w:color w:val="000000" w:themeColor="text1" w:themeTint="FF" w:themeShade="FF"/>
                <w:sz w:val="22"/>
                <w:szCs w:val="22"/>
                <w:lang w:val="en-GB"/>
              </w:rPr>
              <w:t>15 minutes (+/- 10%)</w:t>
            </w:r>
          </w:p>
          <w:p w:rsidR="331AFE67" w:rsidP="6D004EC2" w:rsidRDefault="331AFE67" w14:paraId="3E7DEF97" w14:textId="44F4771F">
            <w:pPr>
              <w:spacing w:before="120" w:after="120"/>
            </w:pPr>
            <w:r w:rsidRPr="1CB56C72" w:rsidR="61D9DE0B">
              <w:rPr>
                <w:rFonts w:ascii="Arial" w:hAnsi="Arial" w:eastAsia="Arial" w:cs="Arial"/>
                <w:noProof w:val="0"/>
                <w:sz w:val="22"/>
                <w:szCs w:val="22"/>
                <w:lang w:val="en-GB"/>
              </w:rPr>
              <w:t xml:space="preserve"> </w:t>
            </w:r>
          </w:p>
          <w:p w:rsidR="331AFE67" w:rsidP="16096B3A" w:rsidRDefault="331AFE67" w14:paraId="3C413259" w14:textId="73559312">
            <w:pPr>
              <w:spacing w:before="120" w:after="120"/>
              <w:jc w:val="both"/>
              <w:rPr>
                <w:rFonts w:ascii="Arial" w:hAnsi="Arial" w:eastAsia="Arial" w:cs="Arial"/>
                <w:noProof w:val="0"/>
                <w:sz w:val="22"/>
                <w:szCs w:val="22"/>
                <w:lang w:val="en-GB"/>
              </w:rPr>
            </w:pPr>
            <w:r w:rsidRPr="6D004EC2" w:rsidR="331AFE67">
              <w:rPr>
                <w:rFonts w:ascii="Arial" w:hAnsi="Arial" w:eastAsia="Arial" w:cs="Arial"/>
                <w:b w:val="1"/>
                <w:bCs w:val="1"/>
                <w:i w:val="0"/>
                <w:iCs w:val="0"/>
                <w:caps w:val="0"/>
                <w:smallCaps w:val="0"/>
                <w:noProof w:val="0"/>
                <w:color w:val="000000" w:themeColor="text1" w:themeTint="FF" w:themeShade="FF"/>
                <w:sz w:val="22"/>
                <w:szCs w:val="22"/>
                <w:lang w:val="en-GB"/>
              </w:rPr>
              <w:t> </w:t>
            </w:r>
          </w:p>
          <w:p w:rsidR="16096B3A" w:rsidP="16096B3A" w:rsidRDefault="16096B3A" w14:paraId="522FE0E6" w14:textId="7156AE22">
            <w:pPr>
              <w:spacing w:before="120" w:after="120"/>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DB116D" w:rsidP="5756735F" w:rsidRDefault="00DB116D" w14:paraId="37F9F45E" w14:textId="3BA97082">
            <w:pPr>
              <w:spacing w:before="120" w:after="120"/>
              <w:jc w:val="both"/>
              <w:rPr>
                <w:rFonts w:ascii="Arial" w:hAnsi="Arial" w:cs="Arial"/>
                <w:b w:val="1"/>
                <w:bCs w:val="1"/>
                <w:sz w:val="22"/>
                <w:szCs w:val="22"/>
              </w:rPr>
            </w:pPr>
          </w:p>
        </w:tc>
      </w:tr>
      <w:tr w:rsidRPr="00A406E5" w:rsidR="00B84B5B" w:rsidTr="4D603144" w14:paraId="54976140" w14:textId="77777777">
        <w:tc>
          <w:tcPr>
            <w:tcW w:w="1605" w:type="dxa"/>
            <w:shd w:val="clear" w:color="auto" w:fill="auto"/>
            <w:tcMar/>
          </w:tcPr>
          <w:p w:rsidRPr="00A406E5" w:rsidR="00B84B5B" w:rsidP="00E51AAC" w:rsidRDefault="00552351" w14:paraId="78988815" w14:textId="77777777">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107" w:type="dxa"/>
            <w:tcMar/>
          </w:tcPr>
          <w:p w:rsidR="18BC9A06" w:rsidP="4D603144" w:rsidRDefault="18BC9A06" w14:paraId="6684334E" w14:textId="11B4DBFE">
            <w:pPr>
              <w:spacing w:before="120" w:after="120"/>
              <w:rPr>
                <w:rFonts w:ascii="Arial" w:hAnsi="Arial" w:eastAsia="Arial" w:cs="Arial"/>
                <w:b w:val="0"/>
                <w:bCs w:val="0"/>
                <w:i w:val="0"/>
                <w:iCs w:val="0"/>
                <w:caps w:val="0"/>
                <w:smallCaps w:val="0"/>
                <w:noProof w:val="0"/>
                <w:color w:val="000000" w:themeColor="text1" w:themeTint="FF" w:themeShade="FF"/>
                <w:sz w:val="22"/>
                <w:szCs w:val="22"/>
                <w:lang w:val="en-GB"/>
              </w:rPr>
            </w:pPr>
            <w:r w:rsidRPr="4D603144" w:rsidR="18BC9A06">
              <w:rPr>
                <w:rFonts w:ascii="Arial" w:hAnsi="Arial" w:eastAsia="Arial" w:cs="Arial"/>
                <w:b w:val="0"/>
                <w:bCs w:val="0"/>
                <w:i w:val="0"/>
                <w:iCs w:val="0"/>
                <w:caps w:val="0"/>
                <w:smallCaps w:val="0"/>
                <w:noProof w:val="0"/>
                <w:color w:val="000000" w:themeColor="text1" w:themeTint="FF" w:themeShade="FF"/>
                <w:sz w:val="22"/>
                <w:szCs w:val="22"/>
                <w:lang w:val="en-GB"/>
              </w:rPr>
              <w:t xml:space="preserve">Individual presentation slides to Turnitin: </w:t>
            </w:r>
            <w:r w:rsidRPr="4D603144" w:rsidR="189E99D2">
              <w:rPr>
                <w:rFonts w:ascii="Arial" w:hAnsi="Arial" w:eastAsia="Arial" w:cs="Arial"/>
                <w:b w:val="1"/>
                <w:bCs w:val="1"/>
                <w:i w:val="0"/>
                <w:iCs w:val="0"/>
                <w:caps w:val="0"/>
                <w:smallCaps w:val="0"/>
                <w:noProof w:val="0"/>
                <w:color w:val="000000" w:themeColor="text1" w:themeTint="FF" w:themeShade="FF"/>
                <w:sz w:val="22"/>
                <w:szCs w:val="22"/>
                <w:lang w:val="en-GB"/>
              </w:rPr>
              <w:t>22</w:t>
            </w:r>
            <w:r w:rsidRPr="4D603144" w:rsidR="189E99D2">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nd</w:t>
            </w:r>
            <w:r w:rsidRPr="4D603144" w:rsidR="189E99D2">
              <w:rPr>
                <w:rFonts w:ascii="Arial" w:hAnsi="Arial" w:eastAsia="Arial" w:cs="Arial"/>
                <w:b w:val="1"/>
                <w:bCs w:val="1"/>
                <w:i w:val="0"/>
                <w:iCs w:val="0"/>
                <w:caps w:val="0"/>
                <w:smallCaps w:val="0"/>
                <w:noProof w:val="0"/>
                <w:color w:val="000000" w:themeColor="text1" w:themeTint="FF" w:themeShade="FF"/>
                <w:sz w:val="22"/>
                <w:szCs w:val="22"/>
                <w:lang w:val="en-GB"/>
              </w:rPr>
              <w:t xml:space="preserve"> of Novembe</w:t>
            </w:r>
            <w:r w:rsidRPr="4D603144" w:rsidR="189E99D2">
              <w:rPr>
                <w:rFonts w:ascii="Arial" w:hAnsi="Arial" w:eastAsia="Arial" w:cs="Arial"/>
                <w:b w:val="0"/>
                <w:bCs w:val="0"/>
                <w:i w:val="0"/>
                <w:iCs w:val="0"/>
                <w:caps w:val="0"/>
                <w:smallCaps w:val="0"/>
                <w:noProof w:val="0"/>
                <w:color w:val="000000" w:themeColor="text1" w:themeTint="FF" w:themeShade="FF"/>
                <w:sz w:val="22"/>
                <w:szCs w:val="22"/>
                <w:lang w:val="en-GB"/>
              </w:rPr>
              <w:t>r</w:t>
            </w:r>
            <w:r w:rsidRPr="4D603144" w:rsidR="18BC9A06">
              <w:rPr>
                <w:rFonts w:ascii="Arial" w:hAnsi="Arial" w:eastAsia="Arial" w:cs="Arial"/>
                <w:b w:val="1"/>
                <w:bCs w:val="1"/>
                <w:i w:val="0"/>
                <w:iCs w:val="0"/>
                <w:caps w:val="0"/>
                <w:smallCaps w:val="0"/>
                <w:noProof w:val="0"/>
                <w:color w:val="000000" w:themeColor="text1" w:themeTint="FF" w:themeShade="FF"/>
                <w:sz w:val="22"/>
                <w:szCs w:val="22"/>
                <w:lang w:val="en-GB"/>
              </w:rPr>
              <w:t xml:space="preserve"> </w:t>
            </w:r>
            <w:r w:rsidRPr="4D603144" w:rsidR="18BC9A06">
              <w:rPr>
                <w:rFonts w:ascii="Arial" w:hAnsi="Arial" w:eastAsia="Arial" w:cs="Arial"/>
                <w:b w:val="1"/>
                <w:bCs w:val="1"/>
                <w:i w:val="0"/>
                <w:iCs w:val="0"/>
                <w:caps w:val="0"/>
                <w:smallCaps w:val="0"/>
                <w:noProof w:val="0"/>
                <w:color w:val="000000" w:themeColor="text1" w:themeTint="FF" w:themeShade="FF"/>
                <w:sz w:val="22"/>
                <w:szCs w:val="22"/>
                <w:lang w:val="en-GB"/>
              </w:rPr>
              <w:t>2026, 14:00 (2PM)</w:t>
            </w:r>
          </w:p>
          <w:p w:rsidR="1CB56C72" w:rsidP="4C65325D" w:rsidRDefault="1CB56C72" w14:paraId="39843400" w14:textId="730579D0">
            <w:pPr>
              <w:spacing w:before="120" w:after="120"/>
              <w:rPr>
                <w:rFonts w:ascii="Arial" w:hAnsi="Arial" w:eastAsia="Arial" w:cs="Arial"/>
                <w:b w:val="0"/>
                <w:bCs w:val="0"/>
                <w:i w:val="0"/>
                <w:iCs w:val="0"/>
                <w:caps w:val="0"/>
                <w:smallCaps w:val="0"/>
                <w:noProof w:val="0"/>
                <w:color w:val="000000" w:themeColor="text1" w:themeTint="FF" w:themeShade="FF"/>
                <w:sz w:val="22"/>
                <w:szCs w:val="22"/>
                <w:lang w:val="en-GB"/>
              </w:rPr>
            </w:pPr>
          </w:p>
          <w:p w:rsidR="1CB56C72" w:rsidP="4D603144" w:rsidRDefault="1CB56C72" w14:paraId="2781F4A7" w14:textId="5D566562">
            <w:pPr>
              <w:pStyle w:val="Normal"/>
              <w:suppressLineNumbers w:val="0"/>
              <w:bidi w:val="0"/>
              <w:spacing w:before="120" w:beforeAutospacing="off" w:after="120" w:afterAutospacing="off" w:line="259" w:lineRule="auto"/>
              <w:ind w:left="0" w:right="0"/>
              <w:jc w:val="left"/>
              <w:rPr>
                <w:rFonts w:ascii="Arial" w:hAnsi="Arial" w:eastAsia="Arial" w:cs="Arial"/>
                <w:b w:val="0"/>
                <w:bCs w:val="0"/>
                <w:i w:val="0"/>
                <w:iCs w:val="0"/>
                <w:caps w:val="0"/>
                <w:smallCaps w:val="0"/>
                <w:noProof w:val="0"/>
                <w:color w:val="000000" w:themeColor="text1" w:themeTint="FF" w:themeShade="FF"/>
                <w:sz w:val="22"/>
                <w:szCs w:val="22"/>
                <w:lang w:val="en-GB"/>
              </w:rPr>
            </w:pPr>
            <w:r w:rsidRPr="4D603144" w:rsidR="4214F959">
              <w:rPr>
                <w:rFonts w:ascii="Arial" w:hAnsi="Arial" w:eastAsia="Arial" w:cs="Arial"/>
                <w:b w:val="0"/>
                <w:bCs w:val="0"/>
                <w:i w:val="0"/>
                <w:iCs w:val="0"/>
                <w:caps w:val="0"/>
                <w:smallCaps w:val="0"/>
                <w:noProof w:val="0"/>
                <w:color w:val="000000" w:themeColor="text1" w:themeTint="FF" w:themeShade="FF"/>
                <w:sz w:val="22"/>
                <w:szCs w:val="22"/>
                <w:lang w:val="en-GB"/>
              </w:rPr>
              <w:t xml:space="preserve">Individual presentations w/c: </w:t>
            </w:r>
            <w:r w:rsidRPr="4D603144" w:rsidR="60ECB5E4">
              <w:rPr>
                <w:rFonts w:ascii="Arial" w:hAnsi="Arial" w:eastAsia="Arial" w:cs="Arial"/>
                <w:b w:val="1"/>
                <w:bCs w:val="1"/>
                <w:i w:val="0"/>
                <w:iCs w:val="0"/>
                <w:caps w:val="0"/>
                <w:smallCaps w:val="0"/>
                <w:noProof w:val="0"/>
                <w:color w:val="000000" w:themeColor="text1" w:themeTint="FF" w:themeShade="FF"/>
                <w:sz w:val="22"/>
                <w:szCs w:val="22"/>
                <w:lang w:val="en-GB"/>
              </w:rPr>
              <w:t>23</w:t>
            </w:r>
            <w:r w:rsidRPr="4D603144" w:rsidR="60ECB5E4">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rd</w:t>
            </w:r>
            <w:r w:rsidRPr="4D603144" w:rsidR="60ECB5E4">
              <w:rPr>
                <w:rFonts w:ascii="Arial" w:hAnsi="Arial" w:eastAsia="Arial" w:cs="Arial"/>
                <w:b w:val="1"/>
                <w:bCs w:val="1"/>
                <w:i w:val="0"/>
                <w:iCs w:val="0"/>
                <w:caps w:val="0"/>
                <w:smallCaps w:val="0"/>
                <w:noProof w:val="0"/>
                <w:color w:val="000000" w:themeColor="text1" w:themeTint="FF" w:themeShade="FF"/>
                <w:sz w:val="22"/>
                <w:szCs w:val="22"/>
                <w:lang w:val="en-GB"/>
              </w:rPr>
              <w:t xml:space="preserve"> November</w:t>
            </w:r>
            <w:r w:rsidRPr="4D603144" w:rsidR="4214F959">
              <w:rPr>
                <w:rFonts w:ascii="Arial" w:hAnsi="Arial" w:eastAsia="Arial" w:cs="Arial"/>
                <w:b w:val="1"/>
                <w:bCs w:val="1"/>
                <w:i w:val="0"/>
                <w:iCs w:val="0"/>
                <w:caps w:val="0"/>
                <w:smallCaps w:val="0"/>
                <w:noProof w:val="0"/>
                <w:color w:val="000000" w:themeColor="text1" w:themeTint="FF" w:themeShade="FF"/>
                <w:sz w:val="22"/>
                <w:szCs w:val="22"/>
                <w:lang w:val="en-GB"/>
              </w:rPr>
              <w:t xml:space="preserve"> 2026 (Week </w:t>
            </w:r>
            <w:r w:rsidRPr="4D603144" w:rsidR="7AA5A501">
              <w:rPr>
                <w:rFonts w:ascii="Arial" w:hAnsi="Arial" w:eastAsia="Arial" w:cs="Arial"/>
                <w:b w:val="1"/>
                <w:bCs w:val="1"/>
                <w:i w:val="0"/>
                <w:iCs w:val="0"/>
                <w:caps w:val="0"/>
                <w:smallCaps w:val="0"/>
                <w:noProof w:val="0"/>
                <w:color w:val="000000" w:themeColor="text1" w:themeTint="FF" w:themeShade="FF"/>
                <w:sz w:val="22"/>
                <w:szCs w:val="22"/>
                <w:lang w:val="en-GB"/>
              </w:rPr>
              <w:t>11</w:t>
            </w:r>
            <w:r w:rsidRPr="4D603144" w:rsidR="4214F959">
              <w:rPr>
                <w:rFonts w:ascii="Arial" w:hAnsi="Arial" w:eastAsia="Arial" w:cs="Arial"/>
                <w:b w:val="1"/>
                <w:bCs w:val="1"/>
                <w:i w:val="0"/>
                <w:iCs w:val="0"/>
                <w:caps w:val="0"/>
                <w:smallCaps w:val="0"/>
                <w:noProof w:val="0"/>
                <w:color w:val="000000" w:themeColor="text1" w:themeTint="FF" w:themeShade="FF"/>
                <w:sz w:val="22"/>
                <w:szCs w:val="22"/>
                <w:lang w:val="en-GB"/>
              </w:rPr>
              <w:t>)</w:t>
            </w:r>
          </w:p>
          <w:p w:rsidR="1CB56C72" w:rsidP="4C65325D" w:rsidRDefault="1CB56C72" w14:paraId="64A51B6D" w14:textId="7B7CA2D0">
            <w:pPr>
              <w:spacing w:before="120" w:after="120"/>
              <w:rPr>
                <w:rFonts w:ascii="Arial" w:hAnsi="Arial" w:eastAsia="Arial" w:cs="Arial"/>
                <w:b w:val="0"/>
                <w:bCs w:val="0"/>
                <w:i w:val="0"/>
                <w:iCs w:val="0"/>
                <w:caps w:val="0"/>
                <w:smallCaps w:val="0"/>
                <w:noProof w:val="0"/>
                <w:color w:val="000000" w:themeColor="text1" w:themeTint="FF" w:themeShade="FF"/>
                <w:sz w:val="22"/>
                <w:szCs w:val="22"/>
                <w:lang w:val="en-GB"/>
              </w:rPr>
            </w:pPr>
          </w:p>
          <w:p w:rsidR="1CB56C72" w:rsidP="1CB56C72" w:rsidRDefault="1CB56C72" w14:paraId="79F9FED1" w14:textId="5D8EF3BD">
            <w:pPr>
              <w:spacing w:before="120" w:after="120"/>
              <w:jc w:val="both"/>
              <w:rPr>
                <w:rFonts w:ascii="Arial" w:hAnsi="Arial" w:eastAsia="Arial" w:cs="Arial"/>
                <w:b w:val="1"/>
                <w:bCs w:val="1"/>
                <w:i w:val="0"/>
                <w:iCs w:val="0"/>
                <w:caps w:val="0"/>
                <w:smallCaps w:val="0"/>
                <w:noProof w:val="0"/>
                <w:color w:val="000000" w:themeColor="text1" w:themeTint="FF" w:themeShade="FF"/>
                <w:sz w:val="22"/>
                <w:szCs w:val="22"/>
                <w:lang w:val="en-GB"/>
              </w:rPr>
            </w:pPr>
          </w:p>
          <w:p w:rsidRPr="00A406E5" w:rsidR="00B84B5B" w:rsidP="5756735F" w:rsidRDefault="00B84B5B" w14:paraId="0EA9933B" w14:textId="1C1810A4">
            <w:pPr>
              <w:spacing w:before="120" w:after="120"/>
              <w:jc w:val="both"/>
              <w:rPr>
                <w:rFonts w:ascii="Arial" w:hAnsi="Arial" w:cs="Arial"/>
                <w:b w:val="1"/>
                <w:bCs w:val="1"/>
                <w:sz w:val="22"/>
                <w:szCs w:val="22"/>
              </w:rPr>
            </w:pPr>
          </w:p>
        </w:tc>
        <w:tc>
          <w:tcPr>
            <w:tcW w:w="2605" w:type="dxa"/>
            <w:shd w:val="clear" w:color="auto" w:fill="auto"/>
            <w:tcMar/>
          </w:tcPr>
          <w:p w:rsidRPr="00A406E5" w:rsidR="00B84B5B" w:rsidP="001E57C1" w:rsidRDefault="00552351" w14:paraId="1A81ECD1" w14:textId="77777777">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605" w:type="dxa"/>
            <w:tcMar/>
          </w:tcPr>
          <w:p w:rsidRPr="00A406E5" w:rsidR="00B84B5B" w:rsidP="4D603144" w:rsidRDefault="00B84B5B" w14:paraId="5FE0B3FC" w14:textId="4E9AC15D">
            <w:pPr>
              <w:pStyle w:val="Normal"/>
              <w:suppressLineNumbers w:val="0"/>
              <w:bidi w:val="0"/>
              <w:spacing w:before="120" w:beforeAutospacing="off" w:after="120" w:afterAutospacing="off" w:line="259" w:lineRule="auto"/>
              <w:ind w:left="0" w:right="0"/>
              <w:jc w:val="left"/>
            </w:pPr>
            <w:r w:rsidRPr="4D603144" w:rsidR="115CFDA7">
              <w:rPr>
                <w:rFonts w:ascii="Arial" w:hAnsi="Arial" w:eastAsia="Arial" w:cs="Arial"/>
                <w:b w:val="1"/>
                <w:bCs w:val="1"/>
                <w:i w:val="0"/>
                <w:iCs w:val="0"/>
                <w:caps w:val="0"/>
                <w:smallCaps w:val="0"/>
                <w:noProof w:val="0"/>
                <w:color w:val="000000" w:themeColor="text1" w:themeTint="FF" w:themeShade="FF"/>
                <w:sz w:val="22"/>
                <w:szCs w:val="22"/>
                <w:lang w:val="en-GB"/>
              </w:rPr>
              <w:t>1</w:t>
            </w:r>
            <w:r w:rsidRPr="4D603144" w:rsidR="11831322">
              <w:rPr>
                <w:rFonts w:ascii="Arial" w:hAnsi="Arial" w:eastAsia="Arial" w:cs="Arial"/>
                <w:b w:val="1"/>
                <w:bCs w:val="1"/>
                <w:i w:val="0"/>
                <w:iCs w:val="0"/>
                <w:caps w:val="0"/>
                <w:smallCaps w:val="0"/>
                <w:noProof w:val="0"/>
                <w:color w:val="000000" w:themeColor="text1" w:themeTint="FF" w:themeShade="FF"/>
                <w:sz w:val="22"/>
                <w:szCs w:val="22"/>
                <w:lang w:val="en-GB"/>
              </w:rPr>
              <w:t>1</w:t>
            </w:r>
            <w:r w:rsidRPr="4D603144" w:rsidR="11831322">
              <w:rPr>
                <w:rFonts w:ascii="Arial" w:hAnsi="Arial" w:eastAsia="Arial" w:cs="Arial"/>
                <w:b w:val="1"/>
                <w:bCs w:val="1"/>
                <w:i w:val="0"/>
                <w:iCs w:val="0"/>
                <w:caps w:val="0"/>
                <w:smallCaps w:val="0"/>
                <w:noProof w:val="0"/>
                <w:color w:val="000000" w:themeColor="text1" w:themeTint="FF" w:themeShade="FF"/>
                <w:sz w:val="22"/>
                <w:szCs w:val="22"/>
                <w:vertAlign w:val="superscript"/>
                <w:lang w:val="en-GB"/>
              </w:rPr>
              <w:t>th</w:t>
            </w:r>
            <w:r w:rsidRPr="4D603144" w:rsidR="11831322">
              <w:rPr>
                <w:rFonts w:ascii="Arial" w:hAnsi="Arial" w:eastAsia="Arial" w:cs="Arial"/>
                <w:b w:val="1"/>
                <w:bCs w:val="1"/>
                <w:i w:val="0"/>
                <w:iCs w:val="0"/>
                <w:caps w:val="0"/>
                <w:smallCaps w:val="0"/>
                <w:noProof w:val="0"/>
                <w:color w:val="000000" w:themeColor="text1" w:themeTint="FF" w:themeShade="FF"/>
                <w:sz w:val="22"/>
                <w:szCs w:val="22"/>
                <w:lang w:val="en-GB"/>
              </w:rPr>
              <w:t xml:space="preserve"> December</w:t>
            </w:r>
            <w:r w:rsidRPr="4D603144" w:rsidR="115CFDA7">
              <w:rPr>
                <w:rFonts w:ascii="Arial" w:hAnsi="Arial" w:eastAsia="Arial" w:cs="Arial"/>
                <w:b w:val="1"/>
                <w:bCs w:val="1"/>
                <w:i w:val="0"/>
                <w:iCs w:val="0"/>
                <w:caps w:val="0"/>
                <w:smallCaps w:val="0"/>
                <w:noProof w:val="0"/>
                <w:color w:val="000000" w:themeColor="text1" w:themeTint="FF" w:themeShade="FF"/>
                <w:sz w:val="22"/>
                <w:szCs w:val="22"/>
                <w:lang w:val="en-GB"/>
              </w:rPr>
              <w:t xml:space="preserve"> 2026</w:t>
            </w:r>
          </w:p>
          <w:p w:rsidRPr="00A406E5" w:rsidR="00B84B5B" w:rsidP="5756735F" w:rsidRDefault="00B84B5B" w14:paraId="0566D21D" w14:textId="59F2B0E7">
            <w:pPr>
              <w:spacing w:before="120" w:after="120"/>
              <w:jc w:val="both"/>
              <w:rPr>
                <w:rFonts w:ascii="Arial" w:hAnsi="Arial" w:cs="Arial"/>
                <w:b w:val="1"/>
                <w:bCs w:val="1"/>
                <w:sz w:val="22"/>
                <w:szCs w:val="22"/>
              </w:rPr>
            </w:pPr>
          </w:p>
        </w:tc>
      </w:tr>
      <w:tr w:rsidRPr="00A406E5" w:rsidR="00152E9D" w:rsidTr="4D603144" w14:paraId="7595FDBF" w14:textId="77777777">
        <w:tc>
          <w:tcPr>
            <w:tcW w:w="1605" w:type="dxa"/>
            <w:shd w:val="clear" w:color="auto" w:fill="auto"/>
            <w:tcMar/>
          </w:tcPr>
          <w:p w:rsidRPr="00A406E5" w:rsidR="00152E9D" w:rsidP="00E51AAC" w:rsidRDefault="00A406E5" w14:paraId="4E7AAF5D" w14:textId="77777777">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8317" w:type="dxa"/>
            <w:gridSpan w:val="3"/>
            <w:tcMar/>
          </w:tcPr>
          <w:p w:rsidRPr="00A406E5" w:rsidR="00A406E5" w:rsidP="00A406E5" w:rsidRDefault="00A406E5" w14:paraId="53A657D4" w14:textId="77777777">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Pr="00A406E5" w:rsidR="00A406E5" w:rsidP="005F0579" w:rsidRDefault="00A406E5" w14:paraId="2F844013" w14:textId="77777777">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rsidR="001453D6" w:rsidP="005F0579" w:rsidRDefault="00A406E5" w14:paraId="3FA979E3" w14:textId="77777777">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sidR="001453D6">
              <w:rPr>
                <w:rFonts w:ascii="Arial" w:hAnsi="Arial" w:cs="Arial"/>
                <w:b/>
                <w:sz w:val="22"/>
                <w:szCs w:val="22"/>
              </w:rPr>
              <w:t>:</w:t>
            </w:r>
            <w:r w:rsidRPr="00A406E5">
              <w:rPr>
                <w:rFonts w:ascii="Arial" w:hAnsi="Arial" w:cs="Arial"/>
                <w:b/>
                <w:sz w:val="22"/>
                <w:szCs w:val="22"/>
              </w:rPr>
              <w:t xml:space="preserve">.  </w:t>
            </w:r>
          </w:p>
          <w:p w:rsidR="001453D6" w:rsidP="001453D6" w:rsidRDefault="001453D6" w14:paraId="51726944" w14:textId="2CB3779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w:t>
            </w:r>
            <w:r>
              <w:rPr>
                <w:rFonts w:ascii="Arial" w:hAnsi="Arial" w:cs="Arial"/>
                <w:sz w:val="22"/>
                <w:szCs w:val="22"/>
              </w:rPr>
              <w:t>5</w:t>
            </w:r>
            <w:r w:rsidRPr="00943F2B">
              <w:rPr>
                <w:rFonts w:ascii="Arial" w:hAnsi="Arial" w:cs="Arial"/>
                <w:sz w:val="22"/>
                <w:szCs w:val="22"/>
              </w:rPr>
              <w:t xml:space="preserve">0% for the first attempt and will be awarded a mark of 0% for re-assessment. Late submission penalties may be lifted only if there is an approved extenuating circumstances claim. </w:t>
            </w:r>
          </w:p>
          <w:p w:rsidRPr="00A406E5" w:rsidR="00A406E5" w:rsidP="001453D6" w:rsidRDefault="001453D6" w14:paraId="7F9AED7E" w14:textId="2D3D3756">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Pr="00A406E5" w:rsidR="00A406E5" w:rsidTr="4D603144" w14:paraId="5C46E9DB" w14:textId="77777777">
        <w:tc>
          <w:tcPr>
            <w:tcW w:w="1605" w:type="dxa"/>
            <w:shd w:val="clear" w:color="auto" w:fill="auto"/>
            <w:tcMar/>
          </w:tcPr>
          <w:p w:rsidRPr="00A406E5" w:rsidR="00A406E5" w:rsidP="00A406E5" w:rsidRDefault="00A406E5" w14:paraId="163475B6" w14:textId="77777777">
            <w:pPr>
              <w:spacing w:before="120" w:after="120"/>
              <w:rPr>
                <w:rFonts w:ascii="Arial" w:hAnsi="Arial" w:cs="Arial"/>
                <w:b/>
                <w:sz w:val="22"/>
                <w:szCs w:val="22"/>
              </w:rPr>
            </w:pPr>
            <w:r w:rsidRPr="00A406E5">
              <w:rPr>
                <w:rFonts w:ascii="Arial" w:hAnsi="Arial" w:cs="Arial"/>
                <w:b/>
                <w:sz w:val="22"/>
                <w:szCs w:val="22"/>
              </w:rPr>
              <w:t>Academic honesty / referencing:</w:t>
            </w:r>
          </w:p>
        </w:tc>
        <w:tc>
          <w:tcPr>
            <w:tcW w:w="8317" w:type="dxa"/>
            <w:gridSpan w:val="3"/>
            <w:tcMar/>
          </w:tcPr>
          <w:p w:rsidRPr="00A406E5" w:rsidR="00A406E5" w:rsidP="00A406E5" w:rsidRDefault="00A406E5" w14:paraId="75947B30" w14:textId="77777777">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r w:rsidRPr="00A406E5" w:rsidR="00372C3C" w:rsidTr="4D603144" w14:paraId="2726561A" w14:textId="77777777">
        <w:tc>
          <w:tcPr>
            <w:tcW w:w="1605" w:type="dxa"/>
            <w:shd w:val="clear" w:color="auto" w:fill="auto"/>
            <w:tcMar/>
          </w:tcPr>
          <w:p w:rsidRPr="00A406E5" w:rsidR="00372C3C" w:rsidP="00372C3C" w:rsidRDefault="00372C3C" w14:paraId="46393328" w14:textId="3F0DDC5C">
            <w:pPr>
              <w:spacing w:before="120" w:after="120"/>
              <w:rPr>
                <w:rFonts w:ascii="Arial" w:hAnsi="Arial" w:cs="Arial"/>
                <w:b/>
                <w:sz w:val="22"/>
                <w:szCs w:val="22"/>
              </w:rPr>
            </w:pPr>
            <w:r>
              <w:rPr>
                <w:rFonts w:ascii="Arial" w:hAnsi="Arial" w:cs="Arial"/>
                <w:b/>
                <w:sz w:val="22"/>
                <w:szCs w:val="22"/>
              </w:rPr>
              <w:t>Work over the word limit:</w:t>
            </w:r>
          </w:p>
        </w:tc>
        <w:tc>
          <w:tcPr>
            <w:tcW w:w="8317" w:type="dxa"/>
            <w:gridSpan w:val="3"/>
            <w:tcMar/>
          </w:tcPr>
          <w:tbl>
            <w:tblPr>
              <w:tblW w:w="7611" w:type="dxa"/>
              <w:tblCellMar>
                <w:left w:w="0" w:type="dxa"/>
                <w:right w:w="0" w:type="dxa"/>
              </w:tblCellMar>
              <w:tblLook w:val="04A0" w:firstRow="1" w:lastRow="0" w:firstColumn="1" w:lastColumn="0" w:noHBand="0" w:noVBand="1"/>
            </w:tblPr>
            <w:tblGrid>
              <w:gridCol w:w="7611"/>
            </w:tblGrid>
            <w:tr w:rsidRPr="00D1341E" w:rsidR="00372C3C" w:rsidTr="00434B48" w14:paraId="7294D623" w14:textId="77777777">
              <w:tc>
                <w:tcPr>
                  <w:tcW w:w="7611" w:type="dxa"/>
                  <w:tcBorders>
                    <w:left w:val="nil"/>
                  </w:tcBorders>
                  <w:tcMar>
                    <w:top w:w="0" w:type="dxa"/>
                    <w:left w:w="108" w:type="dxa"/>
                    <w:bottom w:w="0" w:type="dxa"/>
                    <w:right w:w="108" w:type="dxa"/>
                  </w:tcMar>
                </w:tcPr>
                <w:p w:rsidRPr="00D1341E" w:rsidR="00372C3C" w:rsidP="00372C3C" w:rsidRDefault="00372C3C" w14:paraId="11CB93E9" w14:textId="77777777">
                  <w:pPr>
                    <w:ind w:left="-10"/>
                    <w:rPr>
                      <w:rFonts w:ascii="Arial" w:hAnsi="Arial" w:cs="Arial"/>
                      <w:sz w:val="22"/>
                      <w:szCs w:val="22"/>
                      <w:lang w:eastAsia="zh-CN"/>
                    </w:rPr>
                  </w:pPr>
                  <w:r w:rsidRPr="00D1341E">
                    <w:rPr>
                      <w:rFonts w:ascii="Arial" w:hAnsi="Arial" w:cs="Arial"/>
                      <w:sz w:val="22"/>
                      <w:szCs w:val="22"/>
                    </w:rPr>
                    <w:t>To support fairness and good academic writing, each assessment has a set word limit. It’s important that you stay within this limit. The word limit helps ensure:</w:t>
                  </w:r>
                </w:p>
                <w:p w:rsidRPr="00D1341E" w:rsidR="00372C3C" w:rsidP="00372C3C" w:rsidRDefault="00372C3C" w14:paraId="49F606FE" w14:textId="77777777">
                  <w:pPr>
                    <w:numPr>
                      <w:ilvl w:val="0"/>
                      <w:numId w:val="19"/>
                    </w:numPr>
                    <w:rPr>
                      <w:rFonts w:ascii="Arial" w:hAnsi="Arial" w:cs="Arial"/>
                      <w:sz w:val="22"/>
                      <w:szCs w:val="22"/>
                    </w:rPr>
                  </w:pPr>
                  <w:r w:rsidRPr="00D1341E">
                    <w:rPr>
                      <w:rFonts w:ascii="Arial" w:hAnsi="Arial" w:cs="Arial"/>
                      <w:sz w:val="22"/>
                      <w:szCs w:val="22"/>
                    </w:rPr>
                    <w:t>You write clearly and concisely.</w:t>
                  </w:r>
                </w:p>
                <w:p w:rsidRPr="00D1341E" w:rsidR="00372C3C" w:rsidP="00372C3C" w:rsidRDefault="00372C3C" w14:paraId="7E7724B2" w14:textId="77777777">
                  <w:pPr>
                    <w:numPr>
                      <w:ilvl w:val="0"/>
                      <w:numId w:val="19"/>
                    </w:numPr>
                    <w:rPr>
                      <w:rFonts w:ascii="Arial" w:hAnsi="Arial" w:cs="Arial"/>
                      <w:sz w:val="22"/>
                      <w:szCs w:val="22"/>
                    </w:rPr>
                  </w:pPr>
                  <w:r w:rsidRPr="00D1341E">
                    <w:rPr>
                      <w:rFonts w:ascii="Arial" w:hAnsi="Arial" w:cs="Arial"/>
                      <w:sz w:val="22"/>
                      <w:szCs w:val="22"/>
                    </w:rPr>
                    <w:t>All students complete the assessment on an equal basis.</w:t>
                  </w:r>
                </w:p>
                <w:p w:rsidRPr="00D1341E" w:rsidR="00372C3C" w:rsidP="00372C3C" w:rsidRDefault="00372C3C" w14:paraId="3BC7CC7B" w14:textId="77777777">
                  <w:pPr>
                    <w:ind w:left="-10"/>
                    <w:rPr>
                      <w:rFonts w:ascii="Arial" w:hAnsi="Arial" w:cs="Arial"/>
                      <w:b/>
                      <w:bCs/>
                      <w:sz w:val="22"/>
                      <w:szCs w:val="22"/>
                    </w:rPr>
                  </w:pPr>
                </w:p>
                <w:p w:rsidRPr="00D1341E" w:rsidR="00372C3C" w:rsidP="00372C3C" w:rsidRDefault="00372C3C" w14:paraId="7AFC626C" w14:textId="77777777">
                  <w:pPr>
                    <w:keepNext/>
                    <w:rPr>
                      <w:rFonts w:ascii="Arial" w:hAnsi="Arial" w:cs="Arial"/>
                      <w:b/>
                      <w:bCs/>
                      <w:sz w:val="22"/>
                      <w:szCs w:val="22"/>
                    </w:rPr>
                  </w:pPr>
                  <w:r w:rsidRPr="00D1341E">
                    <w:rPr>
                      <w:rFonts w:ascii="Arial" w:hAnsi="Arial" w:cs="Arial"/>
                      <w:b/>
                      <w:bCs/>
                      <w:sz w:val="22"/>
                      <w:szCs w:val="22"/>
                    </w:rPr>
                    <w:t>If You Go Over the Word Limit</w:t>
                  </w:r>
                </w:p>
                <w:p w:rsidRPr="00D1341E" w:rsidR="00372C3C" w:rsidP="00372C3C" w:rsidRDefault="00372C3C" w14:paraId="3F58BDF9" w14:textId="77777777">
                  <w:pPr>
                    <w:keepNext/>
                    <w:ind w:left="-10"/>
                    <w:rPr>
                      <w:rFonts w:ascii="Arial" w:hAnsi="Arial" w:cs="Arial"/>
                      <w:sz w:val="22"/>
                      <w:szCs w:val="22"/>
                    </w:rPr>
                  </w:pPr>
                  <w:r w:rsidRPr="00D1341E">
                    <w:rPr>
                      <w:rFonts w:ascii="Arial" w:hAnsi="Arial" w:cs="Arial"/>
                      <w:sz w:val="22"/>
                      <w:szCs w:val="22"/>
                    </w:rPr>
                    <w:t>If your work exceeds the word limit, the following penalties will normally apply. These deductions cannot take your mark below the pass mark for the module.</w:t>
                  </w:r>
                </w:p>
                <w:p w:rsidRPr="00D1341E" w:rsidR="00372C3C" w:rsidP="00372C3C" w:rsidRDefault="00372C3C" w14:paraId="4A7CD34C" w14:textId="77777777">
                  <w:pPr>
                    <w:ind w:left="-10"/>
                    <w:rPr>
                      <w:rFonts w:ascii="Arial" w:hAnsi="Arial" w:cs="Arial"/>
                      <w:sz w:val="22"/>
                      <w:szCs w:val="22"/>
                    </w:rPr>
                  </w:pPr>
                </w:p>
                <w:tbl>
                  <w:tblPr>
                    <w:tblW w:w="0" w:type="auto"/>
                    <w:tblCellMar>
                      <w:left w:w="0" w:type="dxa"/>
                      <w:right w:w="0" w:type="dxa"/>
                    </w:tblCellMar>
                    <w:tblLook w:val="04A0" w:firstRow="1" w:lastRow="0" w:firstColumn="1" w:lastColumn="0" w:noHBand="0" w:noVBand="1"/>
                  </w:tblPr>
                  <w:tblGrid>
                    <w:gridCol w:w="1936"/>
                    <w:gridCol w:w="5274"/>
                  </w:tblGrid>
                  <w:tr w:rsidRPr="00D1341E" w:rsidR="00372C3C" w:rsidTr="00434B48" w14:paraId="0754BC17" w14:textId="77777777">
                    <w:tc>
                      <w:tcPr>
                        <w:tcW w:w="1936" w:type="dxa"/>
                        <w:tcBorders>
                          <w:top w:val="single" w:color="auto" w:sz="8" w:space="0"/>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31C2DC48" w14:textId="77777777">
                        <w:pPr>
                          <w:ind w:left="-10"/>
                          <w:rPr>
                            <w:rFonts w:ascii="Arial" w:hAnsi="Arial" w:cs="Arial"/>
                            <w:sz w:val="22"/>
                            <w:szCs w:val="22"/>
                          </w:rPr>
                        </w:pPr>
                        <w:r w:rsidRPr="00D1341E">
                          <w:rPr>
                            <w:rFonts w:ascii="Arial" w:hAnsi="Arial" w:cs="Arial"/>
                            <w:b/>
                            <w:bCs/>
                            <w:sz w:val="22"/>
                            <w:szCs w:val="22"/>
                          </w:rPr>
                          <w:t>Amount Over Limit</w:t>
                        </w:r>
                      </w:p>
                    </w:tc>
                    <w:tc>
                      <w:tcPr>
                        <w:tcW w:w="5274" w:type="dxa"/>
                        <w:tcBorders>
                          <w:top w:val="single" w:color="auto" w:sz="8" w:space="0"/>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1B898F8C" w14:textId="77777777">
                        <w:pPr>
                          <w:ind w:left="-10"/>
                          <w:rPr>
                            <w:rFonts w:ascii="Arial" w:hAnsi="Arial" w:cs="Arial"/>
                            <w:sz w:val="22"/>
                            <w:szCs w:val="22"/>
                          </w:rPr>
                        </w:pPr>
                        <w:r w:rsidRPr="00D1341E">
                          <w:rPr>
                            <w:rFonts w:ascii="Arial" w:hAnsi="Arial" w:cs="Arial"/>
                            <w:b/>
                            <w:bCs/>
                            <w:sz w:val="22"/>
                            <w:szCs w:val="22"/>
                          </w:rPr>
                          <w:t>Penalty Applied</w:t>
                        </w:r>
                      </w:p>
                    </w:tc>
                  </w:tr>
                  <w:tr w:rsidRPr="00D1341E" w:rsidR="00372C3C" w:rsidTr="00434B48" w14:paraId="342D6AAB"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58C063BE" w14:textId="77777777">
                        <w:pPr>
                          <w:ind w:left="-10"/>
                          <w:rPr>
                            <w:rFonts w:ascii="Arial" w:hAnsi="Arial" w:cs="Arial"/>
                            <w:sz w:val="22"/>
                            <w:szCs w:val="22"/>
                          </w:rPr>
                        </w:pPr>
                        <w:r w:rsidRPr="00D1341E">
                          <w:rPr>
                            <w:rFonts w:ascii="Arial" w:hAnsi="Arial" w:cs="Arial"/>
                            <w:b/>
                            <w:bCs/>
                            <w:sz w:val="22"/>
                            <w:szCs w:val="22"/>
                          </w:rPr>
                          <w:t>Up to 10%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7BF625D" w14:textId="77777777">
                        <w:pPr>
                          <w:ind w:left="-10"/>
                          <w:rPr>
                            <w:rFonts w:ascii="Arial" w:hAnsi="Arial" w:cs="Arial"/>
                            <w:sz w:val="22"/>
                            <w:szCs w:val="22"/>
                          </w:rPr>
                        </w:pPr>
                        <w:r w:rsidRPr="00D1341E">
                          <w:rPr>
                            <w:rFonts w:ascii="Arial" w:hAnsi="Arial" w:cs="Arial"/>
                            <w:sz w:val="22"/>
                            <w:szCs w:val="22"/>
                          </w:rPr>
                          <w:t>No penalty</w:t>
                        </w:r>
                      </w:p>
                    </w:tc>
                  </w:tr>
                  <w:tr w:rsidRPr="00D1341E" w:rsidR="00372C3C" w:rsidTr="00434B48" w14:paraId="23CAA0CA"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D61F6A4" w14:textId="77777777">
                        <w:pPr>
                          <w:ind w:left="-10"/>
                          <w:rPr>
                            <w:rFonts w:ascii="Arial" w:hAnsi="Arial" w:cs="Arial"/>
                            <w:sz w:val="22"/>
                            <w:szCs w:val="22"/>
                          </w:rPr>
                        </w:pPr>
                        <w:r w:rsidRPr="00D1341E">
                          <w:rPr>
                            <w:rFonts w:ascii="Arial" w:hAnsi="Arial" w:cs="Arial"/>
                            <w:b/>
                            <w:bCs/>
                            <w:sz w:val="22"/>
                            <w:szCs w:val="22"/>
                          </w:rPr>
                          <w:t>10%–25%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423FC739" w14:textId="77777777">
                        <w:pPr>
                          <w:ind w:left="-10"/>
                          <w:rPr>
                            <w:rFonts w:ascii="Arial" w:hAnsi="Arial" w:cs="Arial"/>
                            <w:sz w:val="22"/>
                            <w:szCs w:val="22"/>
                          </w:rPr>
                        </w:pPr>
                        <w:r w:rsidRPr="00D1341E">
                          <w:rPr>
                            <w:rFonts w:ascii="Arial" w:hAnsi="Arial" w:cs="Arial"/>
                            <w:sz w:val="22"/>
                            <w:szCs w:val="22"/>
                          </w:rPr>
                          <w:t xml:space="preserve">5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18F25164"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2F871902" w14:textId="015A5595">
                        <w:pPr>
                          <w:ind w:left="-10"/>
                          <w:rPr>
                            <w:rFonts w:ascii="Arial" w:hAnsi="Arial" w:cs="Arial"/>
                            <w:sz w:val="22"/>
                            <w:szCs w:val="22"/>
                          </w:rPr>
                        </w:pPr>
                        <w:r w:rsidRPr="00D1341E">
                          <w:rPr>
                            <w:rFonts w:ascii="Arial" w:hAnsi="Arial" w:cs="Arial"/>
                            <w:b/>
                            <w:bCs/>
                            <w:sz w:val="22"/>
                            <w:szCs w:val="22"/>
                          </w:rPr>
                          <w:t>2</w:t>
                        </w:r>
                        <w:r w:rsidRPr="00D1341E" w:rsidR="004A2F44">
                          <w:rPr>
                            <w:rFonts w:ascii="Arial" w:hAnsi="Arial" w:cs="Arial"/>
                            <w:b/>
                            <w:bCs/>
                            <w:sz w:val="22"/>
                            <w:szCs w:val="22"/>
                          </w:rPr>
                          <w:t>6</w:t>
                        </w:r>
                        <w:r w:rsidRPr="00D1341E">
                          <w:rPr>
                            <w:rFonts w:ascii="Arial" w:hAnsi="Arial" w:cs="Arial"/>
                            <w:b/>
                            <w:bCs/>
                            <w:sz w:val="22"/>
                            <w:szCs w:val="22"/>
                          </w:rPr>
                          <w:t>%–50% over</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6CD74155" w14:textId="77777777">
                        <w:pPr>
                          <w:ind w:left="-10"/>
                          <w:rPr>
                            <w:rFonts w:ascii="Arial" w:hAnsi="Arial" w:cs="Arial"/>
                            <w:sz w:val="22"/>
                            <w:szCs w:val="22"/>
                          </w:rPr>
                        </w:pPr>
                        <w:r w:rsidRPr="00D1341E">
                          <w:rPr>
                            <w:rFonts w:ascii="Arial" w:hAnsi="Arial" w:cs="Arial"/>
                            <w:sz w:val="22"/>
                            <w:szCs w:val="22"/>
                          </w:rPr>
                          <w:t xml:space="preserve">10 mark deduction </w:t>
                        </w:r>
                        <w:r w:rsidRPr="00D1341E">
                          <w:rPr>
                            <w:rFonts w:ascii="Arial" w:hAnsi="Arial" w:cs="Arial"/>
                            <w:i/>
                            <w:iCs/>
                            <w:sz w:val="22"/>
                            <w:szCs w:val="22"/>
                          </w:rPr>
                          <w:t>or</w:t>
                        </w:r>
                        <w:r w:rsidRPr="00D1341E">
                          <w:rPr>
                            <w:rFonts w:ascii="Arial" w:hAnsi="Arial" w:cs="Arial"/>
                            <w:sz w:val="22"/>
                            <w:szCs w:val="22"/>
                          </w:rPr>
                          <w:t xml:space="preserve"> reduction to the capped mark (whichever is the smaller penalty)</w:t>
                        </w:r>
                      </w:p>
                    </w:tc>
                  </w:tr>
                  <w:tr w:rsidRPr="00D1341E" w:rsidR="00372C3C" w:rsidTr="00434B48" w14:paraId="544A7861" w14:textId="77777777">
                    <w:tc>
                      <w:tcPr>
                        <w:tcW w:w="1936" w:type="dxa"/>
                        <w:tcBorders>
                          <w:top w:val="nil"/>
                          <w:left w:val="single" w:color="auto" w:sz="8" w:space="0"/>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4A2F44" w14:paraId="23293861" w14:textId="3F3E28CD">
                        <w:pPr>
                          <w:ind w:left="-10"/>
                          <w:rPr>
                            <w:rFonts w:ascii="Arial" w:hAnsi="Arial" w:cs="Arial"/>
                            <w:sz w:val="22"/>
                            <w:szCs w:val="22"/>
                          </w:rPr>
                        </w:pPr>
                        <w:r w:rsidRPr="00D1341E">
                          <w:rPr>
                            <w:rFonts w:ascii="Arial" w:hAnsi="Arial" w:cs="Arial"/>
                            <w:b/>
                            <w:bCs/>
                            <w:sz w:val="22"/>
                            <w:szCs w:val="22"/>
                          </w:rPr>
                          <w:t xml:space="preserve">Over </w:t>
                        </w:r>
                        <w:r w:rsidRPr="00D1341E" w:rsidR="00372C3C">
                          <w:rPr>
                            <w:rFonts w:ascii="Arial" w:hAnsi="Arial" w:cs="Arial"/>
                            <w:b/>
                            <w:bCs/>
                            <w:sz w:val="22"/>
                            <w:szCs w:val="22"/>
                          </w:rPr>
                          <w:t xml:space="preserve">50% </w:t>
                        </w:r>
                      </w:p>
                    </w:tc>
                    <w:tc>
                      <w:tcPr>
                        <w:tcW w:w="5274" w:type="dxa"/>
                        <w:tcBorders>
                          <w:top w:val="nil"/>
                          <w:left w:val="nil"/>
                          <w:bottom w:val="single" w:color="auto" w:sz="8" w:space="0"/>
                          <w:right w:val="single" w:color="auto" w:sz="8" w:space="0"/>
                        </w:tcBorders>
                        <w:tcMar>
                          <w:top w:w="0" w:type="dxa"/>
                          <w:left w:w="108" w:type="dxa"/>
                          <w:bottom w:w="0" w:type="dxa"/>
                          <w:right w:w="108" w:type="dxa"/>
                        </w:tcMar>
                        <w:vAlign w:val="center"/>
                        <w:hideMark/>
                      </w:tcPr>
                      <w:p w:rsidRPr="00D1341E" w:rsidR="00372C3C" w:rsidP="00372C3C" w:rsidRDefault="00372C3C" w14:paraId="7F64ACEA" w14:textId="77777777">
                        <w:pPr>
                          <w:ind w:left="-10"/>
                          <w:rPr>
                            <w:rFonts w:ascii="Arial" w:hAnsi="Arial" w:cs="Arial"/>
                            <w:sz w:val="22"/>
                            <w:szCs w:val="22"/>
                          </w:rPr>
                        </w:pPr>
                        <w:r w:rsidRPr="00D1341E">
                          <w:rPr>
                            <w:rFonts w:ascii="Arial" w:hAnsi="Arial" w:cs="Arial"/>
                            <w:sz w:val="22"/>
                            <w:szCs w:val="22"/>
                          </w:rPr>
                          <w:t>Mark capped at the pass mark</w:t>
                        </w:r>
                      </w:p>
                    </w:tc>
                  </w:tr>
                </w:tbl>
                <w:p w:rsidRPr="00D1341E" w:rsidR="00372C3C" w:rsidP="00372C3C" w:rsidRDefault="00372C3C" w14:paraId="47F90651" w14:textId="77777777">
                  <w:pPr>
                    <w:ind w:left="-10"/>
                    <w:rPr>
                      <w:rFonts w:ascii="Arial" w:hAnsi="Arial" w:cs="Arial" w:eastAsiaTheme="minorEastAsia"/>
                      <w:sz w:val="22"/>
                      <w:szCs w:val="22"/>
                      <w14:ligatures w14:val="standardContextual"/>
                    </w:rPr>
                  </w:pPr>
                </w:p>
                <w:p w:rsidRPr="00D1341E" w:rsidR="00372C3C" w:rsidP="00372C3C" w:rsidRDefault="00372C3C" w14:paraId="37742C8A" w14:textId="556751FE">
                  <w:pPr>
                    <w:ind w:left="-10"/>
                    <w:rPr>
                      <w:rFonts w:ascii="Arial" w:hAnsi="Arial" w:cs="Arial"/>
                      <w:sz w:val="22"/>
                      <w:szCs w:val="22"/>
                    </w:rPr>
                  </w:pPr>
                  <w:r w:rsidRPr="00D1341E">
                    <w:rPr>
                      <w:rFonts w:ascii="Arial" w:hAnsi="Arial" w:cs="Arial"/>
                      <w:b/>
                      <w:bCs/>
                      <w:sz w:val="22"/>
                      <w:szCs w:val="22"/>
                    </w:rPr>
                    <w:t>Examples (</w:t>
                  </w:r>
                  <w:r w:rsidRPr="00D1341E" w:rsidR="00792D06">
                    <w:rPr>
                      <w:rFonts w:ascii="Arial" w:hAnsi="Arial" w:cs="Arial"/>
                      <w:b/>
                      <w:bCs/>
                      <w:sz w:val="22"/>
                      <w:szCs w:val="22"/>
                    </w:rPr>
                    <w:t>Post</w:t>
                  </w:r>
                  <w:r w:rsidRPr="00D1341E">
                    <w:rPr>
                      <w:rFonts w:ascii="Arial" w:hAnsi="Arial" w:cs="Arial"/>
                      <w:b/>
                      <w:bCs/>
                      <w:sz w:val="22"/>
                      <w:szCs w:val="22"/>
                    </w:rPr>
                    <w:t>graduate):</w:t>
                  </w:r>
                </w:p>
                <w:p w:rsidRPr="00D1341E" w:rsidR="00372C3C" w:rsidP="00372C3C" w:rsidRDefault="00372C3C" w14:paraId="7EDD7F2C" w14:textId="5AD597DD">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w:t>
                  </w:r>
                  <w:r w:rsidRPr="00D1341E">
                    <w:rPr>
                      <w:rFonts w:ascii="Arial" w:hAnsi="Arial" w:cs="Arial"/>
                      <w:b/>
                      <w:bCs/>
                      <w:sz w:val="22"/>
                      <w:szCs w:val="22"/>
                    </w:rPr>
                    <w:t>4%</w:t>
                  </w:r>
                  <w:r w:rsidRPr="00D1341E">
                    <w:rPr>
                      <w:rFonts w:ascii="Arial" w:hAnsi="Arial" w:cs="Arial"/>
                      <w:sz w:val="22"/>
                      <w:szCs w:val="22"/>
                    </w:rPr>
                    <w:t xml:space="preserve"> would be reduced to the pass mark of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 xml:space="preserve"> if the work is 10–25% over.</w:t>
                  </w:r>
                </w:p>
                <w:p w:rsidRPr="00D1341E" w:rsidR="00372C3C" w:rsidP="00372C3C" w:rsidRDefault="00372C3C" w14:paraId="1264C169" w14:textId="6815CB29">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67</w:t>
                  </w:r>
                  <w:r w:rsidRPr="00D1341E">
                    <w:rPr>
                      <w:rFonts w:ascii="Arial" w:hAnsi="Arial" w:cs="Arial"/>
                      <w:b/>
                      <w:bCs/>
                      <w:sz w:val="22"/>
                      <w:szCs w:val="22"/>
                    </w:rPr>
                    <w:t>%</w:t>
                  </w:r>
                  <w:r w:rsidRPr="00D1341E">
                    <w:rPr>
                      <w:rFonts w:ascii="Arial" w:hAnsi="Arial" w:cs="Arial"/>
                      <w:sz w:val="22"/>
                      <w:szCs w:val="22"/>
                    </w:rPr>
                    <w:t xml:space="preserve"> would be reduced by 5 marks to </w:t>
                  </w:r>
                  <w:r w:rsidRPr="00D1341E" w:rsidR="00056A41">
                    <w:rPr>
                      <w:rFonts w:ascii="Arial" w:hAnsi="Arial" w:cs="Arial"/>
                      <w:b/>
                      <w:bCs/>
                      <w:sz w:val="22"/>
                      <w:szCs w:val="22"/>
                    </w:rPr>
                    <w:t>62</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3E5C8787" w14:textId="0C263AE4">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59</w:t>
                  </w:r>
                  <w:r w:rsidRPr="00D1341E">
                    <w:rPr>
                      <w:rFonts w:ascii="Arial" w:hAnsi="Arial" w:cs="Arial"/>
                      <w:b/>
                      <w:bCs/>
                      <w:sz w:val="22"/>
                      <w:szCs w:val="22"/>
                    </w:rPr>
                    <w:t>%</w:t>
                  </w:r>
                  <w:r w:rsidRPr="00D1341E">
                    <w:rPr>
                      <w:rFonts w:ascii="Arial" w:hAnsi="Arial" w:cs="Arial"/>
                      <w:sz w:val="22"/>
                      <w:szCs w:val="22"/>
                    </w:rPr>
                    <w:t xml:space="preserve"> at 25–50% over would be reduced to </w:t>
                  </w:r>
                  <w:r w:rsidRPr="00D1341E" w:rsidR="00056A41">
                    <w:rPr>
                      <w:rFonts w:ascii="Arial" w:hAnsi="Arial" w:cs="Arial"/>
                      <w:b/>
                      <w:bCs/>
                      <w:sz w:val="22"/>
                      <w:szCs w:val="22"/>
                    </w:rPr>
                    <w:t>5</w:t>
                  </w:r>
                  <w:r w:rsidRPr="00D1341E">
                    <w:rPr>
                      <w:rFonts w:ascii="Arial" w:hAnsi="Arial" w:cs="Arial"/>
                      <w:b/>
                      <w:bCs/>
                      <w:sz w:val="22"/>
                      <w:szCs w:val="22"/>
                    </w:rPr>
                    <w:t>0%</w:t>
                  </w:r>
                  <w:r w:rsidRPr="00D1341E">
                    <w:rPr>
                      <w:rFonts w:ascii="Arial" w:hAnsi="Arial" w:cs="Arial"/>
                      <w:sz w:val="22"/>
                      <w:szCs w:val="22"/>
                    </w:rPr>
                    <w:t>.</w:t>
                  </w:r>
                </w:p>
                <w:p w:rsidRPr="00D1341E" w:rsidR="00372C3C" w:rsidP="00372C3C" w:rsidRDefault="00372C3C" w14:paraId="7EC80A39" w14:textId="0A13C832">
                  <w:pPr>
                    <w:numPr>
                      <w:ilvl w:val="0"/>
                      <w:numId w:val="18"/>
                    </w:numPr>
                    <w:tabs>
                      <w:tab w:val="clear" w:pos="720"/>
                      <w:tab w:val="num" w:pos="415"/>
                    </w:tabs>
                    <w:ind w:left="415" w:hanging="284"/>
                    <w:rPr>
                      <w:rFonts w:ascii="Arial" w:hAnsi="Arial" w:cs="Arial"/>
                      <w:sz w:val="22"/>
                      <w:szCs w:val="22"/>
                    </w:rPr>
                  </w:pPr>
                  <w:r w:rsidRPr="00D1341E">
                    <w:rPr>
                      <w:rFonts w:ascii="Arial" w:hAnsi="Arial" w:cs="Arial"/>
                      <w:sz w:val="22"/>
                      <w:szCs w:val="22"/>
                    </w:rPr>
                    <w:t xml:space="preserve">A mark of </w:t>
                  </w:r>
                  <w:r w:rsidRPr="00D1341E" w:rsidR="00056A41">
                    <w:rPr>
                      <w:rFonts w:ascii="Arial" w:hAnsi="Arial" w:cs="Arial"/>
                      <w:b/>
                      <w:bCs/>
                      <w:sz w:val="22"/>
                      <w:szCs w:val="22"/>
                    </w:rPr>
                    <w:t>64</w:t>
                  </w:r>
                  <w:r w:rsidRPr="00D1341E">
                    <w:rPr>
                      <w:rFonts w:ascii="Arial" w:hAnsi="Arial" w:cs="Arial"/>
                      <w:b/>
                      <w:bCs/>
                      <w:sz w:val="22"/>
                      <w:szCs w:val="22"/>
                    </w:rPr>
                    <w:t>%</w:t>
                  </w:r>
                  <w:r w:rsidRPr="00D1341E">
                    <w:rPr>
                      <w:rFonts w:ascii="Arial" w:hAnsi="Arial" w:cs="Arial"/>
                      <w:sz w:val="22"/>
                      <w:szCs w:val="22"/>
                    </w:rPr>
                    <w:t xml:space="preserve"> at 25–50% over would be reduced by 10 marks to </w:t>
                  </w:r>
                  <w:r w:rsidRPr="00D1341E" w:rsidR="00056A41">
                    <w:rPr>
                      <w:rFonts w:ascii="Arial" w:hAnsi="Arial" w:cs="Arial"/>
                      <w:b/>
                      <w:bCs/>
                      <w:sz w:val="22"/>
                      <w:szCs w:val="22"/>
                    </w:rPr>
                    <w:t>54</w:t>
                  </w:r>
                  <w:r w:rsidRPr="00D1341E">
                    <w:rPr>
                      <w:rFonts w:ascii="Arial" w:hAnsi="Arial" w:cs="Arial"/>
                      <w:b/>
                      <w:bCs/>
                      <w:sz w:val="22"/>
                      <w:szCs w:val="22"/>
                    </w:rPr>
                    <w:t>%</w:t>
                  </w:r>
                  <w:r w:rsidRPr="00D1341E">
                    <w:rPr>
                      <w:rFonts w:ascii="Arial" w:hAnsi="Arial" w:cs="Arial"/>
                      <w:sz w:val="22"/>
                      <w:szCs w:val="22"/>
                    </w:rPr>
                    <w:t>.</w:t>
                  </w:r>
                </w:p>
                <w:p w:rsidRPr="00D1341E" w:rsidR="00372C3C" w:rsidP="00372C3C" w:rsidRDefault="00372C3C" w14:paraId="5B3D3826" w14:textId="77777777">
                  <w:pPr>
                    <w:ind w:left="-10"/>
                    <w:rPr>
                      <w:rFonts w:ascii="Arial" w:hAnsi="Arial" w:cs="Arial" w:eastAsiaTheme="minorEastAsia"/>
                      <w:b/>
                      <w:bCs/>
                      <w:sz w:val="22"/>
                      <w:szCs w:val="22"/>
                    </w:rPr>
                  </w:pPr>
                </w:p>
                <w:p w:rsidRPr="00D1341E" w:rsidR="00372C3C" w:rsidP="00372C3C" w:rsidRDefault="00372C3C" w14:paraId="569FE4FE" w14:textId="77777777">
                  <w:pPr>
                    <w:ind w:left="-10"/>
                    <w:rPr>
                      <w:rFonts w:ascii="Arial" w:hAnsi="Arial" w:cs="Arial"/>
                      <w:b/>
                      <w:bCs/>
                      <w:sz w:val="22"/>
                      <w:szCs w:val="22"/>
                    </w:rPr>
                  </w:pPr>
                  <w:r w:rsidRPr="00D1341E">
                    <w:rPr>
                      <w:rFonts w:ascii="Arial" w:hAnsi="Arial" w:cs="Arial"/>
                      <w:b/>
                      <w:bCs/>
                      <w:sz w:val="22"/>
                      <w:szCs w:val="22"/>
                    </w:rPr>
                    <w:t>If You Are Under the Word Limit</w:t>
                  </w:r>
                </w:p>
                <w:p w:rsidRPr="00D1341E" w:rsidR="00372C3C" w:rsidP="00372C3C" w:rsidRDefault="00372C3C" w14:paraId="4F20C049" w14:textId="77777777">
                  <w:pPr>
                    <w:ind w:left="-10"/>
                    <w:rPr>
                      <w:rFonts w:ascii="Arial" w:hAnsi="Arial" w:cs="Arial"/>
                      <w:sz w:val="22"/>
                      <w:szCs w:val="22"/>
                    </w:rPr>
                  </w:pPr>
                  <w:r w:rsidRPr="00D1341E">
                    <w:rPr>
                      <w:rFonts w:ascii="Arial" w:hAnsi="Arial" w:cs="Arial"/>
                      <w:sz w:val="22"/>
                      <w:szCs w:val="22"/>
                    </w:rPr>
                    <w:t>If your work is significantly under the word limit, you may lose marks because your submission may not contain enough detail to meet the learning outcomes.</w:t>
                  </w:r>
                </w:p>
                <w:p w:rsidRPr="00D1341E" w:rsidR="00372C3C" w:rsidP="00372C3C" w:rsidRDefault="00372C3C" w14:paraId="367D8C75" w14:textId="77777777">
                  <w:pPr>
                    <w:ind w:left="-10"/>
                    <w:rPr>
                      <w:rFonts w:ascii="Arial" w:hAnsi="Arial" w:cs="Arial"/>
                      <w:b/>
                      <w:bCs/>
                      <w:sz w:val="22"/>
                      <w:szCs w:val="22"/>
                    </w:rPr>
                  </w:pPr>
                </w:p>
                <w:p w:rsidRPr="00D1341E" w:rsidR="00372C3C" w:rsidP="00372C3C" w:rsidRDefault="00372C3C" w14:paraId="0982397A" w14:textId="77777777">
                  <w:pPr>
                    <w:ind w:left="-10"/>
                    <w:rPr>
                      <w:rFonts w:ascii="Arial" w:hAnsi="Arial" w:cs="Arial"/>
                      <w:b/>
                      <w:bCs/>
                      <w:sz w:val="22"/>
                      <w:szCs w:val="22"/>
                    </w:rPr>
                  </w:pPr>
                  <w:r w:rsidRPr="00D1341E">
                    <w:rPr>
                      <w:rFonts w:ascii="Arial" w:hAnsi="Arial" w:cs="Arial"/>
                      <w:b/>
                      <w:bCs/>
                      <w:sz w:val="22"/>
                      <w:szCs w:val="22"/>
                    </w:rPr>
                    <w:t>Feedback</w:t>
                  </w:r>
                </w:p>
                <w:p w:rsidRPr="00D1341E" w:rsidR="00372C3C" w:rsidP="00372C3C" w:rsidRDefault="00372C3C" w14:paraId="63E3B00B" w14:textId="77777777">
                  <w:pPr>
                    <w:ind w:left="-10"/>
                    <w:rPr>
                      <w:rFonts w:ascii="Arial" w:hAnsi="Arial" w:cs="Arial"/>
                      <w:sz w:val="22"/>
                      <w:szCs w:val="22"/>
                    </w:rPr>
                  </w:pPr>
                  <w:r w:rsidRPr="00D1341E">
                    <w:rPr>
                      <w:rFonts w:ascii="Arial" w:hAnsi="Arial" w:cs="Arial"/>
                      <w:sz w:val="22"/>
                      <w:szCs w:val="22"/>
                    </w:rPr>
                    <w:t>If a word</w:t>
                  </w:r>
                  <w:r w:rsidRPr="00D1341E">
                    <w:rPr>
                      <w:rFonts w:ascii="Arial" w:hAnsi="Arial" w:cs="Arial"/>
                      <w:sz w:val="22"/>
                      <w:szCs w:val="22"/>
                    </w:rPr>
                    <w:noBreakHyphen/>
                  </w:r>
                  <w:r w:rsidRPr="00D1341E">
                    <w:rPr>
                      <w:rFonts w:ascii="Arial" w:hAnsi="Arial" w:cs="Arial"/>
                      <w:sz w:val="22"/>
                      <w:szCs w:val="22"/>
                    </w:rPr>
                    <w:t>limit penalty is applied, this will be stated clearly in your feedback, along with the reason.</w:t>
                  </w:r>
                </w:p>
                <w:p w:rsidRPr="00D1341E" w:rsidR="00372C3C" w:rsidP="00372C3C" w:rsidRDefault="00372C3C" w14:paraId="30E59513" w14:textId="77777777">
                  <w:pPr>
                    <w:rPr>
                      <w:rFonts w:ascii="Arial" w:hAnsi="Arial" w:cs="Arial"/>
                      <w:color w:val="0F4761"/>
                      <w:sz w:val="22"/>
                      <w:szCs w:val="22"/>
                    </w:rPr>
                  </w:pPr>
                </w:p>
              </w:tc>
            </w:tr>
          </w:tbl>
          <w:p w:rsidRPr="00A406E5" w:rsidR="00372C3C" w:rsidP="00372C3C" w:rsidRDefault="00372C3C" w14:paraId="1B6C5C87" w14:textId="77777777">
            <w:pPr>
              <w:spacing w:before="120" w:after="120"/>
              <w:jc w:val="both"/>
              <w:rPr>
                <w:rFonts w:ascii="Arial" w:hAnsi="Arial" w:cs="Arial"/>
                <w:sz w:val="22"/>
                <w:szCs w:val="22"/>
              </w:rPr>
            </w:pPr>
          </w:p>
        </w:tc>
      </w:tr>
    </w:tbl>
    <w:p w:rsidRPr="00A406E5" w:rsidR="0028204E" w:rsidP="00DB116D" w:rsidRDefault="0028204E" w14:paraId="2786557F" w14:textId="77777777">
      <w:pPr>
        <w:rPr>
          <w:rFonts w:ascii="Arial" w:hAnsi="Arial" w:cs="Arial"/>
          <w:sz w:val="32"/>
        </w:rPr>
      </w:pPr>
    </w:p>
    <w:p w:rsidR="00A406E5" w:rsidRDefault="00A406E5" w14:paraId="67C7AC95" w14:textId="33D6EAF0">
      <w:pPr>
        <w:rPr>
          <w:rFonts w:ascii="Arial" w:hAnsi="Arial" w:cs="Arial"/>
          <w:sz w:val="32"/>
        </w:rPr>
      </w:pPr>
    </w:p>
    <w:p w:rsidRPr="00A406E5" w:rsidR="00152E9D" w:rsidP="00DB116D" w:rsidRDefault="00152E9D" w14:paraId="7234AF6F" w14:textId="77777777">
      <w:pPr>
        <w:rPr>
          <w:rFonts w:ascii="Arial" w:hAnsi="Arial" w:cs="Arial"/>
          <w:sz w:val="32"/>
        </w:rPr>
      </w:pPr>
    </w:p>
    <w:tbl>
      <w:tblPr>
        <w:tblW w:w="9747" w:type="dxa"/>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9747"/>
      </w:tblGrid>
      <w:tr w:rsidRPr="00A406E5" w:rsidR="00C01A3F" w:rsidTr="1CB56C72" w14:paraId="5E2C0C1D" w14:textId="77777777">
        <w:tc>
          <w:tcPr>
            <w:tcW w:w="9747" w:type="dxa"/>
            <w:shd w:val="clear" w:color="auto" w:fill="auto"/>
            <w:tcMar/>
          </w:tcPr>
          <w:p w:rsidRPr="00A406E5" w:rsidR="00C01A3F" w:rsidP="00273FEE" w:rsidRDefault="00C01A3F" w14:paraId="6A3B3753" w14:textId="77777777">
            <w:pPr>
              <w:rPr>
                <w:rFonts w:ascii="Arial" w:hAnsi="Arial" w:cs="Arial"/>
                <w:b/>
                <w:sz w:val="22"/>
                <w:szCs w:val="22"/>
              </w:rPr>
            </w:pPr>
            <w:r w:rsidRPr="00A406E5">
              <w:rPr>
                <w:rFonts w:ascii="Arial" w:hAnsi="Arial" w:cs="Arial"/>
                <w:b/>
                <w:sz w:val="22"/>
                <w:szCs w:val="22"/>
              </w:rPr>
              <w:t xml:space="preserve">Module Learning Outcomes </w:t>
            </w:r>
          </w:p>
          <w:p w:rsidRPr="00A406E5" w:rsidR="00C01A3F" w:rsidP="00273FEE" w:rsidRDefault="00C01A3F" w14:paraId="7CC64AAF" w14:textId="77777777">
            <w:pPr>
              <w:rPr>
                <w:rFonts w:ascii="Arial" w:hAnsi="Arial" w:cs="Arial"/>
                <w:sz w:val="22"/>
                <w:szCs w:val="22"/>
              </w:rPr>
            </w:pPr>
            <w:r w:rsidRPr="00A406E5">
              <w:rPr>
                <w:rFonts w:ascii="Arial" w:hAnsi="Arial" w:cs="Arial"/>
                <w:b/>
                <w:sz w:val="22"/>
                <w:szCs w:val="22"/>
              </w:rPr>
              <w:t>(from module syllabus)</w:t>
            </w:r>
          </w:p>
        </w:tc>
      </w:tr>
      <w:tr w:rsidRPr="00A406E5" w:rsidR="00C01A3F" w:rsidTr="1CB56C72" w14:paraId="594FBA0B" w14:textId="77777777">
        <w:tc>
          <w:tcPr>
            <w:tcW w:w="9747" w:type="dxa"/>
            <w:tcMar/>
          </w:tcPr>
          <w:p w:rsidRPr="00A406E5" w:rsidR="00C01A3F" w:rsidP="00273FEE" w:rsidRDefault="00C01A3F" w14:paraId="5AD9AE24" w14:textId="77777777">
            <w:pPr>
              <w:rPr>
                <w:rFonts w:ascii="Arial" w:hAnsi="Arial" w:cs="Arial"/>
                <w:sz w:val="22"/>
                <w:szCs w:val="22"/>
              </w:rPr>
            </w:pPr>
          </w:p>
          <w:p w:rsidR="3192D98A" w:rsidP="1CB56C72" w:rsidRDefault="3192D98A" w14:paraId="3D7B2149" w14:textId="0F97DA0D">
            <w:pPr>
              <w:pStyle w:val="ListParagraph"/>
              <w:numPr>
                <w:ilvl w:val="0"/>
                <w:numId w:val="23"/>
              </w:numPr>
              <w:rPr>
                <w:rFonts w:ascii="Arial" w:hAnsi="Arial" w:eastAsia="Arial" w:cs="Arial"/>
                <w:b w:val="0"/>
                <w:bCs w:val="0"/>
                <w:i w:val="0"/>
                <w:iCs w:val="0"/>
                <w:caps w:val="0"/>
                <w:smallCaps w:val="0"/>
                <w:noProof w:val="0"/>
                <w:color w:val="000000" w:themeColor="text1" w:themeTint="FF" w:themeShade="FF"/>
                <w:sz w:val="22"/>
                <w:szCs w:val="22"/>
                <w:lang w:val="en-GB"/>
              </w:rPr>
            </w:pPr>
            <w:r w:rsidRPr="1CB56C72" w:rsidR="3192D98A">
              <w:rPr>
                <w:rFonts w:ascii="Arial" w:hAnsi="Arial" w:eastAsia="Arial" w:cs="Arial"/>
                <w:b w:val="0"/>
                <w:bCs w:val="0"/>
                <w:i w:val="0"/>
                <w:iCs w:val="0"/>
                <w:caps w:val="0"/>
                <w:smallCaps w:val="0"/>
                <w:noProof w:val="0"/>
                <w:color w:val="000000" w:themeColor="text1" w:themeTint="FF" w:themeShade="FF"/>
                <w:sz w:val="22"/>
                <w:szCs w:val="22"/>
                <w:lang w:val="en-GB"/>
              </w:rPr>
              <w:t xml:space="preserve">Critically analyse theories and approaches to the management of quality and implementation of service improvement within health and social care. </w:t>
            </w:r>
          </w:p>
          <w:p w:rsidR="3192D98A" w:rsidP="1CB56C72" w:rsidRDefault="3192D98A" w14:paraId="0657E93B" w14:textId="74F01456">
            <w:pPr>
              <w:pStyle w:val="ListParagraph"/>
              <w:numPr>
                <w:ilvl w:val="0"/>
                <w:numId w:val="23"/>
              </w:numPr>
              <w:spacing w:after="200"/>
              <w:rPr>
                <w:rFonts w:ascii="Arial" w:hAnsi="Arial" w:eastAsia="Arial" w:cs="Arial"/>
                <w:b w:val="0"/>
                <w:bCs w:val="0"/>
                <w:i w:val="0"/>
                <w:iCs w:val="0"/>
                <w:caps w:val="0"/>
                <w:smallCaps w:val="0"/>
                <w:noProof w:val="0"/>
                <w:color w:val="000000" w:themeColor="text1" w:themeTint="FF" w:themeShade="FF"/>
                <w:sz w:val="22"/>
                <w:szCs w:val="22"/>
                <w:lang w:val="en-GB"/>
              </w:rPr>
            </w:pPr>
            <w:r w:rsidRPr="1CB56C72" w:rsidR="3192D98A">
              <w:rPr>
                <w:rFonts w:ascii="Arial" w:hAnsi="Arial" w:eastAsia="Arial" w:cs="Arial"/>
                <w:b w:val="0"/>
                <w:bCs w:val="0"/>
                <w:i w:val="0"/>
                <w:iCs w:val="0"/>
                <w:caps w:val="0"/>
                <w:smallCaps w:val="0"/>
                <w:noProof w:val="0"/>
                <w:color w:val="000000" w:themeColor="text1" w:themeTint="FF" w:themeShade="FF"/>
                <w:sz w:val="22"/>
                <w:szCs w:val="22"/>
                <w:lang w:val="en-GB"/>
              </w:rPr>
              <w:t>Critically explore health reforms, and national and local policy issues affecting the health and care sector by demonstrating the impact these have on service provision.</w:t>
            </w:r>
          </w:p>
          <w:p w:rsidR="3192D98A" w:rsidP="1CB56C72" w:rsidRDefault="3192D98A" w14:paraId="43E342B6" w14:textId="122EADF4">
            <w:pPr>
              <w:pStyle w:val="ListParagraph"/>
              <w:numPr>
                <w:ilvl w:val="0"/>
                <w:numId w:val="23"/>
              </w:numPr>
              <w:spacing w:after="200"/>
              <w:rPr>
                <w:rFonts w:ascii="Arial" w:hAnsi="Arial" w:eastAsia="Arial" w:cs="Arial"/>
                <w:b w:val="0"/>
                <w:bCs w:val="0"/>
                <w:i w:val="0"/>
                <w:iCs w:val="0"/>
                <w:caps w:val="0"/>
                <w:smallCaps w:val="0"/>
                <w:noProof w:val="0"/>
                <w:color w:val="000000" w:themeColor="text1" w:themeTint="FF" w:themeShade="FF"/>
                <w:sz w:val="22"/>
                <w:szCs w:val="22"/>
                <w:lang w:val="en-GB"/>
              </w:rPr>
            </w:pPr>
            <w:r w:rsidRPr="1CB56C72" w:rsidR="3192D98A">
              <w:rPr>
                <w:rFonts w:ascii="Arial" w:hAnsi="Arial" w:eastAsia="Arial" w:cs="Arial"/>
                <w:b w:val="0"/>
                <w:bCs w:val="0"/>
                <w:i w:val="0"/>
                <w:iCs w:val="0"/>
                <w:caps w:val="0"/>
                <w:smallCaps w:val="0"/>
                <w:noProof w:val="0"/>
                <w:color w:val="000000" w:themeColor="text1" w:themeTint="FF" w:themeShade="FF"/>
                <w:sz w:val="22"/>
                <w:szCs w:val="22"/>
                <w:lang w:val="en-GB"/>
              </w:rPr>
              <w:t>Critically analyse the management of quality, service improvement and theories and tools to effectively design services for a sustainable future.</w:t>
            </w:r>
          </w:p>
          <w:p w:rsidR="1CB56C72" w:rsidP="1CB56C72" w:rsidRDefault="1CB56C72" w14:paraId="0171D385" w14:textId="0BA520BD">
            <w:pPr>
              <w:pStyle w:val="ListParagraph"/>
              <w:numPr>
                <w:ilvl w:val="0"/>
                <w:numId w:val="23"/>
              </w:numPr>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C01A3F" w:rsidP="004D5E9B" w:rsidRDefault="00C01A3F" w14:paraId="244A8151" w14:textId="77777777">
            <w:pPr>
              <w:rPr>
                <w:rFonts w:ascii="Arial" w:hAnsi="Arial" w:cs="Arial"/>
                <w:sz w:val="22"/>
                <w:szCs w:val="22"/>
              </w:rPr>
            </w:pPr>
          </w:p>
        </w:tc>
      </w:tr>
    </w:tbl>
    <w:p w:rsidRPr="00A406E5" w:rsidR="00C01A3F" w:rsidP="5756735F" w:rsidRDefault="00C01A3F" w14:paraId="5C214347" w14:textId="1C3AF207">
      <w:pPr>
        <w:pStyle w:val="Normal"/>
        <w:rPr>
          <w:rFonts w:ascii="Arial" w:hAnsi="Arial" w:cs="Arial"/>
          <w:b w:val="1"/>
          <w:bCs w:val="1"/>
        </w:rPr>
      </w:pPr>
    </w:p>
    <w:p w:rsidR="5756735F" w:rsidP="5756735F" w:rsidRDefault="5756735F" w14:paraId="028CE762" w14:textId="3C9196EA">
      <w:pPr>
        <w:pStyle w:val="Normal"/>
        <w:rPr>
          <w:rFonts w:ascii="Arial" w:hAnsi="Arial" w:cs="Arial"/>
          <w:b w:val="1"/>
          <w:bCs w:val="1"/>
        </w:rPr>
      </w:pPr>
    </w:p>
    <w:p w:rsidR="5756735F" w:rsidP="5756735F" w:rsidRDefault="5756735F" w14:paraId="0974F8B6" w14:textId="4726C66F">
      <w:pPr>
        <w:pStyle w:val="Normal"/>
        <w:rPr>
          <w:rFonts w:ascii="Arial" w:hAnsi="Arial" w:cs="Arial"/>
          <w:b w:val="1"/>
          <w:bCs w:val="1"/>
        </w:rPr>
      </w:pPr>
    </w:p>
    <w:p w:rsidR="5756735F" w:rsidP="5756735F" w:rsidRDefault="5756735F" w14:paraId="1EB2B3C4" w14:textId="032520AF">
      <w:pPr>
        <w:pStyle w:val="Normal"/>
        <w:rPr>
          <w:rFonts w:ascii="Arial" w:hAnsi="Arial" w:cs="Arial"/>
          <w:b w:val="1"/>
          <w:bCs w:val="1"/>
        </w:rPr>
      </w:pPr>
    </w:p>
    <w:p w:rsidR="5756735F" w:rsidP="5756735F" w:rsidRDefault="5756735F" w14:paraId="3C4240D7" w14:textId="213E7603">
      <w:pPr>
        <w:pStyle w:val="Normal"/>
        <w:rPr>
          <w:rFonts w:ascii="Arial" w:hAnsi="Arial" w:cs="Arial"/>
          <w:b w:val="1"/>
          <w:bCs w:val="1"/>
        </w:rPr>
      </w:pPr>
    </w:p>
    <w:p w:rsidR="5756735F" w:rsidP="5756735F" w:rsidRDefault="5756735F" w14:paraId="480D0280" w14:textId="69811283">
      <w:pPr>
        <w:pStyle w:val="Normal"/>
        <w:rPr>
          <w:rFonts w:ascii="Arial" w:hAnsi="Arial" w:cs="Arial"/>
          <w:b w:val="1"/>
          <w:bCs w:val="1"/>
        </w:rPr>
      </w:pPr>
    </w:p>
    <w:p w:rsidR="5756735F" w:rsidP="5756735F" w:rsidRDefault="5756735F" w14:paraId="31FF2019" w14:textId="7E557D9D">
      <w:pPr>
        <w:pStyle w:val="Normal"/>
        <w:rPr>
          <w:rFonts w:ascii="Arial" w:hAnsi="Arial" w:cs="Arial"/>
          <w:b w:val="1"/>
          <w:bCs w:val="1"/>
        </w:rPr>
      </w:pPr>
    </w:p>
    <w:tbl>
      <w:tblPr>
        <w:tblStyle w:val="TableNormal"/>
        <w:bidiVisual w:val="0"/>
        <w:tblW w:w="0" w:type="auto"/>
        <w:tblBorders>
          <w:top w:val="single" w:sz="6"/>
          <w:left w:val="single" w:sz="6"/>
          <w:bottom w:val="single" w:sz="6"/>
          <w:right w:val="single" w:sz="6"/>
        </w:tblBorders>
        <w:tblLook w:val="04A0" w:firstRow="1" w:lastRow="0" w:firstColumn="1" w:lastColumn="0" w:noHBand="0" w:noVBand="1"/>
      </w:tblPr>
      <w:tblGrid>
        <w:gridCol w:w="2385"/>
        <w:gridCol w:w="1440"/>
        <w:gridCol w:w="1965"/>
        <w:gridCol w:w="2205"/>
        <w:gridCol w:w="2370"/>
      </w:tblGrid>
      <w:tr w:rsidR="5756735F" w:rsidTr="1CB56C72" w14:paraId="3782F740">
        <w:trPr>
          <w:trHeight w:val="285"/>
        </w:trPr>
        <w:tc>
          <w:tcPr>
            <w:tcW w:w="2385" w:type="dxa"/>
            <w:tcBorders>
              <w:top w:val="single" w:color="000000" w:themeColor="text1" w:sz="6"/>
              <w:left w:val="single" w:color="000000" w:themeColor="text1" w:sz="6"/>
              <w:bottom w:val="single" w:color="000000" w:themeColor="text1" w:sz="6"/>
              <w:right w:val="nil"/>
            </w:tcBorders>
            <w:tcMar/>
            <w:vAlign w:val="top"/>
          </w:tcPr>
          <w:p w:rsidR="5756735F" w:rsidP="5756735F" w:rsidRDefault="5756735F" w14:paraId="35FDCCD3" w14:textId="5168A51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Assessment Grid  </w:t>
            </w:r>
          </w:p>
          <w:p w:rsidR="5756735F" w:rsidP="5756735F" w:rsidRDefault="5756735F" w14:paraId="267C7C2C" w14:textId="2AA9BDF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  </w:t>
            </w:r>
          </w:p>
        </w:tc>
        <w:tc>
          <w:tcPr>
            <w:tcW w:w="5610" w:type="dxa"/>
            <w:gridSpan w:val="3"/>
            <w:tcBorders>
              <w:top w:val="single" w:color="000000" w:themeColor="text1" w:sz="6"/>
              <w:left w:val="nil"/>
              <w:bottom w:val="single" w:color="000000" w:themeColor="text1" w:sz="6"/>
              <w:right w:val="nil"/>
            </w:tcBorders>
            <w:tcMar/>
            <w:vAlign w:val="top"/>
          </w:tcPr>
          <w:p w:rsidR="5756735F" w:rsidP="5756735F" w:rsidRDefault="5756735F" w14:paraId="6B1260E7" w14:textId="684C55B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 </w:t>
            </w:r>
          </w:p>
        </w:tc>
        <w:tc>
          <w:tcPr>
            <w:tcW w:w="2370" w:type="dxa"/>
            <w:tcBorders>
              <w:top w:val="single" w:color="000000" w:themeColor="text1" w:sz="6"/>
              <w:left w:val="nil"/>
              <w:bottom w:val="single" w:color="000000" w:themeColor="text1" w:sz="6"/>
              <w:right w:val="single" w:color="000000" w:themeColor="text1" w:sz="6"/>
            </w:tcBorders>
            <w:tcMar/>
            <w:vAlign w:val="top"/>
          </w:tcPr>
          <w:p w:rsidR="5756735F" w:rsidP="5756735F" w:rsidRDefault="5756735F" w14:paraId="6E95D18A" w14:textId="79145554">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 </w:t>
            </w:r>
          </w:p>
        </w:tc>
      </w:tr>
      <w:tr w:rsidR="5756735F" w:rsidTr="1CB56C72" w14:paraId="775DDA22">
        <w:trPr>
          <w:trHeight w:val="285"/>
        </w:trPr>
        <w:tc>
          <w:tcPr>
            <w:tcW w:w="238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085E136B" w14:textId="5526F1A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Type of assessment  </w:t>
            </w:r>
          </w:p>
        </w:tc>
        <w:tc>
          <w:tcPr>
            <w:tcW w:w="144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06C6A3FF" w14:textId="2D02DD2E">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Module  </w:t>
            </w:r>
          </w:p>
          <w:p w:rsidR="5756735F" w:rsidP="5756735F" w:rsidRDefault="5756735F" w14:paraId="0B707CC4" w14:textId="7DB4E8E7">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Learning  </w:t>
            </w:r>
          </w:p>
          <w:p w:rsidR="5756735F" w:rsidP="5756735F" w:rsidRDefault="5756735F" w14:paraId="44EA3673" w14:textId="45D86516">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Outcome(s)  </w:t>
            </w:r>
          </w:p>
        </w:tc>
        <w:tc>
          <w:tcPr>
            <w:tcW w:w="196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7543D5E2" w14:textId="69989076">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Presentation  Time   </w:t>
            </w:r>
          </w:p>
        </w:tc>
        <w:tc>
          <w:tcPr>
            <w:tcW w:w="2205"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2C9D2777" w14:textId="27532F33">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Pass mark  </w:t>
            </w:r>
          </w:p>
        </w:tc>
        <w:tc>
          <w:tcPr>
            <w:tcW w:w="2370" w:type="dxa"/>
            <w:tcBorders>
              <w:top w:val="single" w:color="000000" w:themeColor="text1" w:sz="6"/>
              <w:left w:val="single" w:color="000000" w:themeColor="text1" w:sz="6"/>
              <w:bottom w:val="single" w:color="000000" w:themeColor="text1" w:sz="6"/>
              <w:right w:val="single" w:color="000000" w:themeColor="text1" w:sz="6"/>
            </w:tcBorders>
            <w:shd w:val="clear" w:color="auto" w:fill="BFBFBF" w:themeFill="background1" w:themeFillShade="BF"/>
            <w:tcMar/>
            <w:vAlign w:val="top"/>
          </w:tcPr>
          <w:p w:rsidR="5756735F" w:rsidP="5756735F" w:rsidRDefault="5756735F" w14:paraId="2AD2F410" w14:textId="30F1D9E0">
            <w:pPr>
              <w:rPr>
                <w:rFonts w:ascii="Arial" w:hAnsi="Arial" w:eastAsia="Arial" w:cs="Arial"/>
                <w:b w:val="0"/>
                <w:bCs w:val="0"/>
                <w:i w:val="0"/>
                <w:iCs w:val="0"/>
                <w:caps w:val="0"/>
                <w:smallCaps w:val="0"/>
                <w:color w:val="000000" w:themeColor="text1" w:themeTint="FF" w:themeShade="FF"/>
                <w:sz w:val="20"/>
                <w:szCs w:val="20"/>
              </w:rPr>
            </w:pPr>
            <w:r w:rsidRPr="5756735F" w:rsidR="5756735F">
              <w:rPr>
                <w:rFonts w:ascii="Arial" w:hAnsi="Arial" w:eastAsia="Arial" w:cs="Arial"/>
                <w:b w:val="1"/>
                <w:bCs w:val="1"/>
                <w:i w:val="0"/>
                <w:iCs w:val="0"/>
                <w:caps w:val="0"/>
                <w:smallCaps w:val="0"/>
                <w:color w:val="000000" w:themeColor="text1" w:themeTint="FF" w:themeShade="FF"/>
                <w:sz w:val="20"/>
                <w:szCs w:val="20"/>
                <w:lang w:val="en-GB"/>
              </w:rPr>
              <w:t>Weighting  </w:t>
            </w:r>
          </w:p>
        </w:tc>
      </w:tr>
      <w:tr w:rsidR="5756735F" w:rsidTr="1CB56C72" w14:paraId="3F51CB01">
        <w:trPr>
          <w:trHeight w:val="285"/>
        </w:trPr>
        <w:tc>
          <w:tcPr>
            <w:tcW w:w="238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CB56C72" w:rsidP="1CB56C72" w:rsidRDefault="1CB56C72" w14:paraId="227DD009" w14:textId="117177EE">
            <w:pPr>
              <w:ind w:left="105"/>
              <w:rPr>
                <w:rFonts w:ascii="Calibri" w:hAnsi="Calibri" w:eastAsia="Calibri" w:cs="Calibri"/>
                <w:b w:val="0"/>
                <w:bCs w:val="0"/>
                <w:i w:val="0"/>
                <w:iCs w:val="0"/>
                <w:caps w:val="0"/>
                <w:smallCaps w:val="0"/>
                <w:color w:val="000000" w:themeColor="text1" w:themeTint="FF" w:themeShade="FF"/>
                <w:sz w:val="22"/>
                <w:szCs w:val="22"/>
              </w:rPr>
            </w:pPr>
            <w:r w:rsidRPr="1CB56C72" w:rsidR="1CB56C72">
              <w:rPr>
                <w:rFonts w:ascii="Calibri" w:hAnsi="Calibri" w:eastAsia="Calibri" w:cs="Calibri"/>
                <w:b w:val="0"/>
                <w:bCs w:val="0"/>
                <w:i w:val="0"/>
                <w:iCs w:val="0"/>
                <w:caps w:val="0"/>
                <w:smallCaps w:val="0"/>
                <w:color w:val="000000" w:themeColor="text1" w:themeTint="FF" w:themeShade="FF"/>
                <w:sz w:val="22"/>
                <w:szCs w:val="22"/>
                <w:lang w:val="en-US"/>
              </w:rPr>
              <w:t>Oral presentation</w:t>
            </w:r>
            <w:r w:rsidRPr="1CB56C72" w:rsidR="1CB56C72">
              <w:rPr>
                <w:rFonts w:ascii="Calibri" w:hAnsi="Calibri" w:eastAsia="Calibri" w:cs="Calibri"/>
                <w:b w:val="0"/>
                <w:bCs w:val="0"/>
                <w:i w:val="0"/>
                <w:iCs w:val="0"/>
                <w:caps w:val="0"/>
                <w:smallCaps w:val="0"/>
                <w:color w:val="000000" w:themeColor="text1" w:themeTint="FF" w:themeShade="FF"/>
                <w:sz w:val="22"/>
                <w:szCs w:val="22"/>
                <w:lang w:val="en-GB"/>
              </w:rPr>
              <w:t> </w:t>
            </w:r>
          </w:p>
        </w:tc>
        <w:tc>
          <w:tcPr>
            <w:tcW w:w="144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CB56C72" w:rsidP="1CB56C72" w:rsidRDefault="1CB56C72" w14:paraId="6BDE6C6D" w14:textId="6EFAEEC0">
            <w:pPr>
              <w:ind w:left="105"/>
              <w:rPr>
                <w:rFonts w:ascii="Calibri" w:hAnsi="Calibri" w:eastAsia="Calibri" w:cs="Calibri"/>
                <w:b w:val="0"/>
                <w:bCs w:val="0"/>
                <w:i w:val="0"/>
                <w:iCs w:val="0"/>
                <w:caps w:val="0"/>
                <w:smallCaps w:val="0"/>
                <w:color w:val="000000" w:themeColor="text1" w:themeTint="FF" w:themeShade="FF"/>
                <w:sz w:val="22"/>
                <w:szCs w:val="22"/>
              </w:rPr>
            </w:pPr>
            <w:r w:rsidRPr="1CB56C72" w:rsidR="1CB56C72">
              <w:rPr>
                <w:rFonts w:ascii="Calibri" w:hAnsi="Calibri" w:eastAsia="Calibri" w:cs="Calibri"/>
                <w:b w:val="0"/>
                <w:bCs w:val="0"/>
                <w:i w:val="0"/>
                <w:iCs w:val="0"/>
                <w:caps w:val="0"/>
                <w:smallCaps w:val="0"/>
                <w:color w:val="000000" w:themeColor="text1" w:themeTint="FF" w:themeShade="FF"/>
                <w:sz w:val="22"/>
                <w:szCs w:val="22"/>
                <w:lang w:val="en-US"/>
              </w:rPr>
              <w:t>LO1, LO2</w:t>
            </w:r>
            <w:r w:rsidRPr="1CB56C72" w:rsidR="1CB56C72">
              <w:rPr>
                <w:rFonts w:ascii="Calibri" w:hAnsi="Calibri" w:eastAsia="Calibri" w:cs="Calibri"/>
                <w:b w:val="0"/>
                <w:bCs w:val="0"/>
                <w:i w:val="0"/>
                <w:iCs w:val="0"/>
                <w:caps w:val="0"/>
                <w:smallCaps w:val="0"/>
                <w:color w:val="000000" w:themeColor="text1" w:themeTint="FF" w:themeShade="FF"/>
                <w:sz w:val="22"/>
                <w:szCs w:val="22"/>
                <w:lang w:val="en-GB"/>
              </w:rPr>
              <w:t> </w:t>
            </w:r>
          </w:p>
        </w:tc>
        <w:tc>
          <w:tcPr>
            <w:tcW w:w="196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CB56C72" w:rsidP="1CB56C72" w:rsidRDefault="1CB56C72" w14:paraId="33933A24" w14:textId="5B8923D6">
            <w:pPr>
              <w:ind w:left="105"/>
              <w:rPr>
                <w:rFonts w:ascii="Calibri" w:hAnsi="Calibri" w:eastAsia="Calibri" w:cs="Calibri"/>
                <w:b w:val="0"/>
                <w:bCs w:val="0"/>
                <w:i w:val="0"/>
                <w:iCs w:val="0"/>
                <w:caps w:val="0"/>
                <w:smallCaps w:val="0"/>
                <w:color w:val="000000" w:themeColor="text1" w:themeTint="FF" w:themeShade="FF"/>
                <w:sz w:val="22"/>
                <w:szCs w:val="22"/>
              </w:rPr>
            </w:pPr>
            <w:r w:rsidRPr="1CB56C72" w:rsidR="1CB56C72">
              <w:rPr>
                <w:rFonts w:ascii="Calibri" w:hAnsi="Calibri" w:eastAsia="Calibri" w:cs="Calibri"/>
                <w:b w:val="0"/>
                <w:bCs w:val="0"/>
                <w:i w:val="0"/>
                <w:iCs w:val="0"/>
                <w:caps w:val="0"/>
                <w:smallCaps w:val="0"/>
                <w:color w:val="000000" w:themeColor="text1" w:themeTint="FF" w:themeShade="FF"/>
                <w:sz w:val="22"/>
                <w:szCs w:val="22"/>
                <w:lang w:val="en-US"/>
              </w:rPr>
              <w:t>15 minutes per</w:t>
            </w:r>
            <w:r w:rsidRPr="1CB56C72" w:rsidR="1CB56C72">
              <w:rPr>
                <w:rFonts w:ascii="Calibri" w:hAnsi="Calibri" w:eastAsia="Calibri" w:cs="Calibri"/>
                <w:b w:val="0"/>
                <w:bCs w:val="0"/>
                <w:i w:val="0"/>
                <w:iCs w:val="0"/>
                <w:caps w:val="0"/>
                <w:smallCaps w:val="0"/>
                <w:color w:val="000000" w:themeColor="text1" w:themeTint="FF" w:themeShade="FF"/>
                <w:sz w:val="22"/>
                <w:szCs w:val="22"/>
                <w:lang w:val="en-GB"/>
              </w:rPr>
              <w:t> </w:t>
            </w:r>
          </w:p>
          <w:p w:rsidR="1CB56C72" w:rsidP="1CB56C72" w:rsidRDefault="1CB56C72" w14:paraId="7E1798A6" w14:textId="6DEE89A0">
            <w:pPr>
              <w:ind w:left="105"/>
              <w:rPr>
                <w:rFonts w:ascii="Calibri" w:hAnsi="Calibri" w:eastAsia="Calibri" w:cs="Calibri"/>
                <w:b w:val="0"/>
                <w:bCs w:val="0"/>
                <w:i w:val="0"/>
                <w:iCs w:val="0"/>
                <w:caps w:val="0"/>
                <w:smallCaps w:val="0"/>
                <w:color w:val="000000" w:themeColor="text1" w:themeTint="FF" w:themeShade="FF"/>
                <w:sz w:val="22"/>
                <w:szCs w:val="22"/>
              </w:rPr>
            </w:pPr>
            <w:r w:rsidRPr="1CB56C72" w:rsidR="1CB56C72">
              <w:rPr>
                <w:rFonts w:ascii="Calibri" w:hAnsi="Calibri" w:eastAsia="Calibri" w:cs="Calibri"/>
                <w:b w:val="0"/>
                <w:bCs w:val="0"/>
                <w:i w:val="0"/>
                <w:iCs w:val="0"/>
                <w:caps w:val="0"/>
                <w:smallCaps w:val="0"/>
                <w:color w:val="000000" w:themeColor="text1" w:themeTint="FF" w:themeShade="FF"/>
                <w:sz w:val="22"/>
                <w:szCs w:val="22"/>
                <w:lang w:val="en-US"/>
              </w:rPr>
              <w:t>student</w:t>
            </w:r>
            <w:r w:rsidRPr="1CB56C72" w:rsidR="1CB56C72">
              <w:rPr>
                <w:rFonts w:ascii="Calibri" w:hAnsi="Calibri" w:eastAsia="Calibri" w:cs="Calibri"/>
                <w:b w:val="0"/>
                <w:bCs w:val="0"/>
                <w:i w:val="0"/>
                <w:iCs w:val="0"/>
                <w:caps w:val="0"/>
                <w:smallCaps w:val="0"/>
                <w:color w:val="000000" w:themeColor="text1" w:themeTint="FF" w:themeShade="FF"/>
                <w:sz w:val="22"/>
                <w:szCs w:val="22"/>
                <w:lang w:val="en-GB"/>
              </w:rPr>
              <w:t> </w:t>
            </w:r>
          </w:p>
        </w:tc>
        <w:tc>
          <w:tcPr>
            <w:tcW w:w="2205"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CB56C72" w:rsidP="1CB56C72" w:rsidRDefault="1CB56C72" w14:paraId="5B2DF328" w14:textId="2DFAA7FA">
            <w:pPr>
              <w:ind w:left="105"/>
              <w:rPr>
                <w:rFonts w:ascii="Calibri" w:hAnsi="Calibri" w:eastAsia="Calibri" w:cs="Calibri"/>
                <w:b w:val="0"/>
                <w:bCs w:val="0"/>
                <w:i w:val="0"/>
                <w:iCs w:val="0"/>
                <w:caps w:val="0"/>
                <w:smallCaps w:val="0"/>
                <w:color w:val="000000" w:themeColor="text1" w:themeTint="FF" w:themeShade="FF"/>
                <w:sz w:val="22"/>
                <w:szCs w:val="22"/>
              </w:rPr>
            </w:pPr>
            <w:r w:rsidRPr="1CB56C72" w:rsidR="1CB56C72">
              <w:rPr>
                <w:rFonts w:ascii="Calibri" w:hAnsi="Calibri" w:eastAsia="Calibri" w:cs="Calibri"/>
                <w:b w:val="0"/>
                <w:bCs w:val="0"/>
                <w:i w:val="0"/>
                <w:iCs w:val="0"/>
                <w:caps w:val="0"/>
                <w:smallCaps w:val="0"/>
                <w:color w:val="000000" w:themeColor="text1" w:themeTint="FF" w:themeShade="FF"/>
                <w:sz w:val="22"/>
                <w:szCs w:val="22"/>
                <w:lang w:val="en-US"/>
              </w:rPr>
              <w:t>50</w:t>
            </w:r>
            <w:r w:rsidRPr="1CB56C72" w:rsidR="1CB56C72">
              <w:rPr>
                <w:rFonts w:ascii="Calibri" w:hAnsi="Calibri" w:eastAsia="Calibri" w:cs="Calibri"/>
                <w:b w:val="0"/>
                <w:bCs w:val="0"/>
                <w:i w:val="0"/>
                <w:iCs w:val="0"/>
                <w:caps w:val="0"/>
                <w:smallCaps w:val="0"/>
                <w:color w:val="000000" w:themeColor="text1" w:themeTint="FF" w:themeShade="FF"/>
                <w:sz w:val="22"/>
                <w:szCs w:val="22"/>
                <w:lang w:val="en-GB"/>
              </w:rPr>
              <w:t> </w:t>
            </w:r>
          </w:p>
        </w:tc>
        <w:tc>
          <w:tcPr>
            <w:tcW w:w="2370" w:type="dxa"/>
            <w:tcBorders>
              <w:top w:val="single" w:color="000000" w:themeColor="text1" w:sz="6"/>
              <w:left w:val="single" w:color="000000" w:themeColor="text1" w:sz="6"/>
              <w:bottom w:val="single" w:color="000000" w:themeColor="text1" w:sz="6"/>
              <w:right w:val="single" w:color="000000" w:themeColor="text1" w:sz="6"/>
            </w:tcBorders>
            <w:tcMar/>
            <w:vAlign w:val="top"/>
          </w:tcPr>
          <w:p w:rsidR="1CB56C72" w:rsidP="1CB56C72" w:rsidRDefault="1CB56C72" w14:paraId="1B74CDB9" w14:textId="20BFB78A">
            <w:pPr>
              <w:ind w:left="105"/>
              <w:rPr>
                <w:rFonts w:ascii="Calibri" w:hAnsi="Calibri" w:eastAsia="Calibri" w:cs="Calibri"/>
                <w:b w:val="0"/>
                <w:bCs w:val="0"/>
                <w:i w:val="0"/>
                <w:iCs w:val="0"/>
                <w:caps w:val="0"/>
                <w:smallCaps w:val="0"/>
                <w:color w:val="000000" w:themeColor="text1" w:themeTint="FF" w:themeShade="FF"/>
                <w:sz w:val="22"/>
                <w:szCs w:val="22"/>
              </w:rPr>
            </w:pPr>
            <w:r w:rsidRPr="1CB56C72" w:rsidR="1CB56C72">
              <w:rPr>
                <w:rFonts w:ascii="Calibri" w:hAnsi="Calibri" w:eastAsia="Calibri" w:cs="Calibri"/>
                <w:b w:val="0"/>
                <w:bCs w:val="0"/>
                <w:i w:val="0"/>
                <w:iCs w:val="0"/>
                <w:caps w:val="0"/>
                <w:smallCaps w:val="0"/>
                <w:color w:val="000000" w:themeColor="text1" w:themeTint="FF" w:themeShade="FF"/>
                <w:sz w:val="22"/>
                <w:szCs w:val="22"/>
                <w:lang w:val="en-US"/>
              </w:rPr>
              <w:t>50%</w:t>
            </w:r>
            <w:r w:rsidRPr="1CB56C72" w:rsidR="1CB56C72">
              <w:rPr>
                <w:rFonts w:ascii="Calibri" w:hAnsi="Calibri" w:eastAsia="Calibri" w:cs="Calibri"/>
                <w:b w:val="0"/>
                <w:bCs w:val="0"/>
                <w:i w:val="0"/>
                <w:iCs w:val="0"/>
                <w:caps w:val="0"/>
                <w:smallCaps w:val="0"/>
                <w:color w:val="000000" w:themeColor="text1" w:themeTint="FF" w:themeShade="FF"/>
                <w:sz w:val="22"/>
                <w:szCs w:val="22"/>
                <w:lang w:val="en-GB"/>
              </w:rPr>
              <w:t> </w:t>
            </w:r>
          </w:p>
        </w:tc>
      </w:tr>
    </w:tbl>
    <w:p w:rsidR="5756735F" w:rsidP="5756735F" w:rsidRDefault="5756735F" w14:paraId="78833AA9" w14:textId="7DBEA8DE">
      <w:pPr>
        <w:pStyle w:val="Normal"/>
        <w:rPr>
          <w:rFonts w:ascii="Arial" w:hAnsi="Arial" w:cs="Arial"/>
          <w:b w:val="1"/>
          <w:bCs w:val="1"/>
        </w:rPr>
      </w:pPr>
    </w:p>
    <w:p w:rsidRPr="00A406E5" w:rsidR="0028204E" w:rsidP="5756735F" w:rsidRDefault="0028204E" w14:paraId="3F681144" w14:textId="0953D68B">
      <w:pPr>
        <w:pStyle w:val="Normal"/>
        <w:rPr>
          <w:rFonts w:ascii="Arial" w:hAnsi="Arial" w:cs="Arial"/>
          <w:b w:val="1"/>
          <w:bCs w:val="1"/>
        </w:rPr>
      </w:pPr>
    </w:p>
    <w:p w:rsidR="5756735F" w:rsidP="5756735F" w:rsidRDefault="5756735F" w14:paraId="54C38C92" w14:textId="30F04C21">
      <w:pPr>
        <w:pStyle w:val="Normal"/>
        <w:rPr>
          <w:rFonts w:ascii="Arial" w:hAnsi="Arial" w:cs="Arial"/>
          <w:b w:val="1"/>
          <w:bCs w:val="1"/>
        </w:rPr>
      </w:pPr>
    </w:p>
    <w:p w:rsidR="5756735F" w:rsidP="5756735F" w:rsidRDefault="5756735F" w14:paraId="312966F7" w14:textId="3A1BA0D5">
      <w:pPr>
        <w:pStyle w:val="Normal"/>
        <w:rPr>
          <w:rFonts w:ascii="Arial" w:hAnsi="Arial" w:cs="Arial"/>
          <w:b w:val="1"/>
          <w:bCs w:val="1"/>
        </w:rPr>
      </w:pPr>
    </w:p>
    <w:p w:rsidR="5756735F" w:rsidP="5756735F" w:rsidRDefault="5756735F" w14:paraId="59BCCBA2" w14:textId="738716B9">
      <w:pPr>
        <w:pStyle w:val="Normal"/>
        <w:rPr>
          <w:rFonts w:ascii="Arial" w:hAnsi="Arial" w:cs="Arial"/>
          <w:b w:val="1"/>
          <w:bCs w:val="1"/>
        </w:rPr>
      </w:pPr>
    </w:p>
    <w:p w:rsidR="5756735F" w:rsidP="5756735F" w:rsidRDefault="5756735F" w14:paraId="1DED0293" w14:textId="6D250A5C">
      <w:pPr>
        <w:pStyle w:val="Normal"/>
        <w:rPr>
          <w:rFonts w:ascii="Arial" w:hAnsi="Arial" w:cs="Arial"/>
          <w:b w:val="1"/>
          <w:bCs w:val="1"/>
        </w:rPr>
      </w:pPr>
    </w:p>
    <w:p w:rsidR="5756735F" w:rsidP="5756735F" w:rsidRDefault="5756735F" w14:paraId="6B889E28" w14:textId="06E9F584">
      <w:pPr>
        <w:pStyle w:val="Normal"/>
        <w:rPr>
          <w:rFonts w:ascii="Arial" w:hAnsi="Arial" w:cs="Arial"/>
          <w:b w:val="1"/>
          <w:bCs w:val="1"/>
        </w:rPr>
      </w:pPr>
    </w:p>
    <w:p w:rsidR="5756735F" w:rsidP="5756735F" w:rsidRDefault="5756735F" w14:paraId="071CCA79" w14:textId="12C1E543">
      <w:pPr>
        <w:pStyle w:val="Normal"/>
        <w:rPr>
          <w:rFonts w:ascii="Arial" w:hAnsi="Arial" w:cs="Arial"/>
          <w:b w:val="1"/>
          <w:bCs w:val="1"/>
        </w:rPr>
      </w:pPr>
    </w:p>
    <w:p w:rsidR="5756735F" w:rsidP="5756735F" w:rsidRDefault="5756735F" w14:paraId="30D08E82" w14:textId="2C774D92">
      <w:pPr>
        <w:pStyle w:val="Normal"/>
        <w:rPr>
          <w:rFonts w:ascii="Arial" w:hAnsi="Arial" w:cs="Arial"/>
          <w:b w:val="1"/>
          <w:bCs w:val="1"/>
        </w:rPr>
      </w:pPr>
    </w:p>
    <w:p w:rsidR="5756735F" w:rsidP="5756735F" w:rsidRDefault="5756735F" w14:paraId="0ED4A562" w14:textId="65498BAB">
      <w:pPr>
        <w:pStyle w:val="Normal"/>
        <w:rPr>
          <w:rFonts w:ascii="Arial" w:hAnsi="Arial" w:cs="Arial"/>
          <w:b w:val="1"/>
          <w:bCs w:val="1"/>
        </w:rPr>
      </w:pPr>
    </w:p>
    <w:p w:rsidR="5756735F" w:rsidP="5756735F" w:rsidRDefault="5756735F" w14:paraId="0E90F651" w14:textId="777F8329">
      <w:pPr>
        <w:pStyle w:val="Normal"/>
        <w:rPr>
          <w:rFonts w:ascii="Arial" w:hAnsi="Arial" w:cs="Arial"/>
          <w:b w:val="1"/>
          <w:bCs w:val="1"/>
        </w:rPr>
      </w:pPr>
    </w:p>
    <w:p w:rsidR="5756735F" w:rsidP="5756735F" w:rsidRDefault="5756735F" w14:paraId="4BD8FED7" w14:textId="2312247B">
      <w:pPr>
        <w:pStyle w:val="Normal"/>
        <w:rPr>
          <w:rFonts w:ascii="Arial" w:hAnsi="Arial" w:cs="Arial"/>
          <w:b w:val="1"/>
          <w:bCs w:val="1"/>
        </w:rPr>
      </w:pPr>
    </w:p>
    <w:p w:rsidR="5756735F" w:rsidP="5756735F" w:rsidRDefault="5756735F" w14:paraId="186849DB" w14:textId="0CAA40E0">
      <w:pPr>
        <w:pStyle w:val="Normal"/>
        <w:rPr>
          <w:rFonts w:ascii="Arial" w:hAnsi="Arial" w:cs="Arial"/>
          <w:b w:val="1"/>
          <w:bCs w:val="1"/>
        </w:rPr>
      </w:pPr>
    </w:p>
    <w:p w:rsidR="5756735F" w:rsidP="5756735F" w:rsidRDefault="5756735F" w14:paraId="4C3745F8" w14:textId="7F415C22">
      <w:pPr>
        <w:pStyle w:val="Normal"/>
        <w:rPr>
          <w:rFonts w:ascii="Arial" w:hAnsi="Arial" w:cs="Arial"/>
          <w:b w:val="1"/>
          <w:bCs w:val="1"/>
        </w:rPr>
      </w:pPr>
    </w:p>
    <w:p w:rsidR="5756735F" w:rsidP="5756735F" w:rsidRDefault="5756735F" w14:paraId="34D54251" w14:textId="312D9E0B">
      <w:pPr>
        <w:pStyle w:val="Normal"/>
        <w:rPr>
          <w:rFonts w:ascii="Arial" w:hAnsi="Arial" w:cs="Arial"/>
          <w:b w:val="1"/>
          <w:bCs w:val="1"/>
        </w:rPr>
      </w:pPr>
    </w:p>
    <w:p w:rsidR="5756735F" w:rsidP="5756735F" w:rsidRDefault="5756735F" w14:paraId="231C7E42" w14:textId="6F2B84A9">
      <w:pPr>
        <w:pStyle w:val="Normal"/>
        <w:rPr>
          <w:rFonts w:ascii="Arial" w:hAnsi="Arial" w:cs="Arial"/>
          <w:b w:val="1"/>
          <w:bCs w:val="1"/>
        </w:rPr>
      </w:pPr>
    </w:p>
    <w:p w:rsidR="5756735F" w:rsidP="5756735F" w:rsidRDefault="5756735F" w14:paraId="48868F8D" w14:textId="7F7E4E03">
      <w:pPr>
        <w:pStyle w:val="Normal"/>
        <w:rPr>
          <w:rFonts w:ascii="Arial" w:hAnsi="Arial" w:cs="Arial"/>
          <w:b w:val="1"/>
          <w:bCs w:val="1"/>
        </w:rPr>
      </w:pPr>
    </w:p>
    <w:p w:rsidR="5756735F" w:rsidP="5756735F" w:rsidRDefault="5756735F" w14:paraId="0F31463C" w14:textId="3565B292">
      <w:pPr>
        <w:pStyle w:val="Normal"/>
        <w:rPr>
          <w:rFonts w:ascii="Arial" w:hAnsi="Arial" w:cs="Arial"/>
          <w:b w:val="1"/>
          <w:bCs w:val="1"/>
        </w:rPr>
      </w:pPr>
    </w:p>
    <w:p w:rsidR="5756735F" w:rsidP="5756735F" w:rsidRDefault="5756735F" w14:paraId="16B3AF2E" w14:textId="4F49C970">
      <w:pPr>
        <w:pStyle w:val="Normal"/>
        <w:rPr>
          <w:rFonts w:ascii="Arial" w:hAnsi="Arial" w:cs="Arial"/>
          <w:b w:val="1"/>
          <w:bCs w:val="1"/>
        </w:rPr>
      </w:pPr>
    </w:p>
    <w:p w:rsidR="5756735F" w:rsidP="5756735F" w:rsidRDefault="5756735F" w14:paraId="731E4406" w14:textId="2EE352F8">
      <w:pPr>
        <w:pStyle w:val="Normal"/>
        <w:rPr>
          <w:rFonts w:ascii="Arial" w:hAnsi="Arial" w:cs="Arial"/>
          <w:b w:val="1"/>
          <w:bCs w:val="1"/>
        </w:rPr>
      </w:pPr>
    </w:p>
    <w:p w:rsidR="5756735F" w:rsidP="5756735F" w:rsidRDefault="5756735F" w14:paraId="67387C47" w14:textId="72589AD9">
      <w:pPr>
        <w:pStyle w:val="Normal"/>
        <w:rPr>
          <w:rFonts w:ascii="Arial" w:hAnsi="Arial" w:cs="Arial"/>
          <w:b w:val="1"/>
          <w:bCs w:val="1"/>
        </w:rPr>
      </w:pPr>
    </w:p>
    <w:p w:rsidR="5756735F" w:rsidP="5756735F" w:rsidRDefault="5756735F" w14:paraId="09AD144C" w14:textId="0983DE46">
      <w:pPr>
        <w:pStyle w:val="Normal"/>
        <w:rPr>
          <w:rFonts w:ascii="Arial" w:hAnsi="Arial" w:cs="Arial"/>
          <w:b w:val="1"/>
          <w:bCs w:val="1"/>
        </w:rPr>
      </w:pPr>
    </w:p>
    <w:p w:rsidR="5756735F" w:rsidP="5756735F" w:rsidRDefault="5756735F" w14:paraId="51FF8AD5" w14:textId="4C2F2679">
      <w:pPr>
        <w:pStyle w:val="Normal"/>
        <w:rPr>
          <w:rFonts w:ascii="Arial" w:hAnsi="Arial" w:cs="Arial"/>
          <w:b w:val="1"/>
          <w:bCs w:val="1"/>
        </w:rPr>
      </w:pPr>
    </w:p>
    <w:p w:rsidR="5756735F" w:rsidP="5756735F" w:rsidRDefault="5756735F" w14:paraId="62A6D732" w14:textId="74AA194F">
      <w:pPr>
        <w:pStyle w:val="Normal"/>
        <w:rPr>
          <w:rFonts w:ascii="Arial" w:hAnsi="Arial" w:cs="Arial"/>
          <w:b w:val="1"/>
          <w:bCs w:val="1"/>
        </w:rPr>
      </w:pPr>
    </w:p>
    <w:p w:rsidR="5756735F" w:rsidP="5756735F" w:rsidRDefault="5756735F" w14:paraId="72EF81E2" w14:textId="517151EC">
      <w:pPr>
        <w:pStyle w:val="Normal"/>
        <w:rPr>
          <w:rFonts w:ascii="Arial" w:hAnsi="Arial" w:cs="Arial"/>
          <w:b w:val="1"/>
          <w:bCs w:val="1"/>
        </w:rPr>
      </w:pPr>
    </w:p>
    <w:p w:rsidR="5756735F" w:rsidP="5756735F" w:rsidRDefault="5756735F" w14:paraId="1F02F470" w14:textId="09979051">
      <w:pPr>
        <w:pStyle w:val="Normal"/>
        <w:rPr>
          <w:rFonts w:ascii="Arial" w:hAnsi="Arial" w:cs="Arial"/>
          <w:b w:val="1"/>
          <w:bCs w:val="1"/>
        </w:rPr>
      </w:pPr>
    </w:p>
    <w:p w:rsidR="5756735F" w:rsidP="5756735F" w:rsidRDefault="5756735F" w14:paraId="7B867757" w14:textId="225785AB">
      <w:pPr>
        <w:pStyle w:val="Normal"/>
        <w:rPr>
          <w:rFonts w:ascii="Arial" w:hAnsi="Arial" w:cs="Arial"/>
          <w:b w:val="1"/>
          <w:bCs w:val="1"/>
        </w:rPr>
      </w:pPr>
    </w:p>
    <w:p w:rsidR="5756735F" w:rsidP="5756735F" w:rsidRDefault="5756735F" w14:paraId="6B7B3FD9" w14:textId="3C56CF32">
      <w:pPr>
        <w:pStyle w:val="Normal"/>
        <w:rPr>
          <w:rFonts w:ascii="Arial" w:hAnsi="Arial" w:cs="Arial"/>
          <w:b w:val="1"/>
          <w:bCs w:val="1"/>
        </w:rPr>
      </w:pPr>
    </w:p>
    <w:p w:rsidR="5756735F" w:rsidP="5756735F" w:rsidRDefault="5756735F" w14:paraId="3FA79C90" w14:textId="5D697B29">
      <w:pPr>
        <w:pStyle w:val="Normal"/>
        <w:rPr>
          <w:rFonts w:ascii="Arial" w:hAnsi="Arial" w:cs="Arial"/>
          <w:b w:val="1"/>
          <w:bCs w:val="1"/>
        </w:rPr>
      </w:pPr>
    </w:p>
    <w:p w:rsidR="5756735F" w:rsidP="5756735F" w:rsidRDefault="5756735F" w14:paraId="65E7EECB" w14:textId="7BD0BCBF">
      <w:pPr>
        <w:pStyle w:val="Normal"/>
        <w:rPr>
          <w:rFonts w:ascii="Arial" w:hAnsi="Arial" w:cs="Arial"/>
          <w:b w:val="1"/>
          <w:bCs w:val="1"/>
        </w:rPr>
      </w:pPr>
    </w:p>
    <w:p w:rsidR="5756735F" w:rsidP="5756735F" w:rsidRDefault="5756735F" w14:paraId="1AD090C7" w14:textId="1EB33C6A">
      <w:pPr>
        <w:pStyle w:val="Normal"/>
        <w:rPr>
          <w:rFonts w:ascii="Arial" w:hAnsi="Arial" w:cs="Arial"/>
          <w:b w:val="1"/>
          <w:bCs w:val="1"/>
        </w:rPr>
      </w:pPr>
    </w:p>
    <w:tbl>
      <w:tblPr>
        <w:tblW w:w="0" w:type="auto"/>
        <w:tblInd w:w="3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C0C0C0"/>
        <w:tblLook w:val="01E0" w:firstRow="1" w:lastRow="1" w:firstColumn="1" w:lastColumn="1" w:noHBand="0" w:noVBand="0"/>
      </w:tblPr>
      <w:tblGrid>
        <w:gridCol w:w="9781"/>
      </w:tblGrid>
      <w:tr w:rsidRPr="00A406E5" w:rsidR="005969E2" w:rsidTr="00A406E5" w14:paraId="33069431" w14:textId="77777777">
        <w:tc>
          <w:tcPr>
            <w:tcW w:w="9781" w:type="dxa"/>
            <w:shd w:val="clear" w:color="auto" w:fill="C0C0C0"/>
          </w:tcPr>
          <w:p w:rsidRPr="00A406E5" w:rsidR="005969E2" w:rsidP="00576AB4" w:rsidRDefault="00933F10" w14:paraId="53AD1B8B" w14:textId="77777777">
            <w:pPr>
              <w:jc w:val="center"/>
              <w:rPr>
                <w:rFonts w:ascii="Arial" w:hAnsi="Arial" w:cs="Arial"/>
                <w:b/>
                <w:sz w:val="40"/>
                <w:szCs w:val="40"/>
              </w:rPr>
            </w:pPr>
            <w:r w:rsidRPr="00A406E5">
              <w:rPr>
                <w:rFonts w:ascii="Arial" w:hAnsi="Arial" w:cs="Arial"/>
                <w:sz w:val="32"/>
              </w:rPr>
              <w:br w:type="page"/>
            </w:r>
            <w:r w:rsidRPr="00A406E5" w:rsidR="005969E2">
              <w:rPr>
                <w:rFonts w:ascii="Arial" w:hAnsi="Arial" w:cs="Arial"/>
                <w:b/>
                <w:sz w:val="40"/>
                <w:szCs w:val="40"/>
              </w:rPr>
              <w:t>TASK DESCRIPTION</w:t>
            </w:r>
          </w:p>
        </w:tc>
      </w:tr>
    </w:tbl>
    <w:p w:rsidRPr="00A406E5" w:rsidR="00EE6F25" w:rsidP="005969E2" w:rsidRDefault="00EE6F25" w14:paraId="1E6FED7A" w14:textId="77777777">
      <w:pPr>
        <w:jc w:val="both"/>
        <w:rPr>
          <w:rFonts w:ascii="Arial" w:hAnsi="Arial" w:cs="Arial"/>
          <w:sz w:val="22"/>
          <w:szCs w:val="22"/>
        </w:rPr>
      </w:pPr>
    </w:p>
    <w:p w:rsidR="00113EAF" w:rsidP="00113EAF" w:rsidRDefault="00113EAF" w14:paraId="6D068D43" w14:textId="77777777">
      <w:pPr>
        <w:pStyle w:val="Heading2"/>
        <w:ind w:left="567" w:firstLine="142"/>
        <w:rPr>
          <w:rFonts w:ascii="Arial" w:hAnsi="Arial" w:cs="Arial"/>
          <w:sz w:val="22"/>
          <w:szCs w:val="22"/>
        </w:rPr>
      </w:pPr>
      <w:r w:rsidRPr="00FA7E96">
        <w:rPr>
          <w:rFonts w:ascii="Arial" w:hAnsi="Arial" w:cs="Arial"/>
          <w:sz w:val="22"/>
          <w:szCs w:val="22"/>
        </w:rPr>
        <w:t>Use of Generative AI in Assessment</w:t>
      </w:r>
    </w:p>
    <w:p w:rsidRPr="00FA7E96" w:rsidR="00113EAF" w:rsidP="00113EAF" w:rsidRDefault="00113EAF" w14:paraId="2F662EA3" w14:textId="77777777">
      <w:pPr>
        <w:rPr>
          <w:rFonts w:ascii="Arial" w:hAnsi="Arial" w:cs="Arial"/>
          <w:sz w:val="22"/>
          <w:szCs w:val="22"/>
        </w:rPr>
      </w:pPr>
      <w:r>
        <w:tab/>
      </w:r>
      <w:r w:rsidRPr="00FA7E96">
        <w:rPr>
          <w:rFonts w:ascii="Arial" w:hAnsi="Arial" w:cs="Arial"/>
          <w:sz w:val="22"/>
          <w:szCs w:val="22"/>
        </w:rPr>
        <w:t>(Lecturer to indicate Yes or Not against each element)</w:t>
      </w:r>
    </w:p>
    <w:p w:rsidR="00113EAF" w:rsidP="00113EAF" w:rsidRDefault="00113EAF" w14:paraId="7E18013F" w14:textId="77777777">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rsidRPr="00FA7E96" w:rsidR="00113EAF" w:rsidP="00113EAF" w:rsidRDefault="00113EAF" w14:paraId="79F4CC83" w14:textId="77777777">
      <w:pPr>
        <w:rPr>
          <w:rFonts w:eastAsia="Calibri"/>
        </w:rPr>
      </w:pPr>
    </w:p>
    <w:tbl>
      <w:tblPr>
        <w:tblStyle w:val="TableGrid"/>
        <w:tblW w:w="9064" w:type="dxa"/>
        <w:tblInd w:w="607" w:type="dxa"/>
        <w:tblBorders>
          <w:top w:val="single" w:color="auto" w:sz="6" w:space="0"/>
          <w:left w:val="single" w:color="auto" w:sz="6" w:space="0"/>
          <w:bottom w:val="single" w:color="auto" w:sz="6" w:space="0"/>
          <w:right w:val="single" w:color="auto" w:sz="6" w:space="0"/>
          <w:insideH w:val="single" w:color="000000" w:themeColor="text1" w:sz="4" w:space="0"/>
          <w:insideV w:val="single" w:color="000000" w:themeColor="text1" w:sz="4" w:space="0"/>
        </w:tblBorders>
        <w:tblLayout w:type="fixed"/>
        <w:tblLook w:val="04A0" w:firstRow="1" w:lastRow="0" w:firstColumn="1" w:lastColumn="0" w:noHBand="0" w:noVBand="1"/>
      </w:tblPr>
      <w:tblGrid>
        <w:gridCol w:w="2250"/>
        <w:gridCol w:w="5397"/>
        <w:gridCol w:w="1417"/>
      </w:tblGrid>
      <w:tr w:rsidRPr="00FA7E96" w:rsidR="00DB5575" w:rsidTr="6D004EC2" w14:paraId="3D6751B7" w14:textId="77777777">
        <w:trPr>
          <w:trHeight w:val="300"/>
        </w:trPr>
        <w:tc>
          <w:tcPr>
            <w:tcW w:w="2250" w:type="dxa"/>
            <w:tcMar>
              <w:left w:w="105" w:type="dxa"/>
              <w:right w:w="105" w:type="dxa"/>
            </w:tcMar>
          </w:tcPr>
          <w:p w:rsidRPr="00FA7E96" w:rsidR="00DB5575" w:rsidP="00DB5575" w:rsidRDefault="00DB5575" w14:paraId="3F56BCE5" w14:textId="77777777">
            <w:pPr>
              <w:spacing w:line="259" w:lineRule="auto"/>
              <w:rPr>
                <w:rFonts w:ascii="Arial" w:hAnsi="Arial" w:eastAsia="Calibri" w:cs="Arial"/>
                <w:sz w:val="22"/>
                <w:szCs w:val="22"/>
              </w:rPr>
            </w:pPr>
            <w:r w:rsidRPr="00FA7E96">
              <w:rPr>
                <w:rFonts w:ascii="Arial" w:hAnsi="Arial" w:eastAsia="Calibri" w:cs="Arial"/>
                <w:sz w:val="22"/>
                <w:szCs w:val="22"/>
              </w:rPr>
              <w:t>RESEARCH</w:t>
            </w:r>
          </w:p>
        </w:tc>
        <w:tc>
          <w:tcPr>
            <w:tcW w:w="5397" w:type="dxa"/>
            <w:tcMar>
              <w:left w:w="105" w:type="dxa"/>
              <w:right w:w="105" w:type="dxa"/>
            </w:tcMar>
          </w:tcPr>
          <w:p w:rsidRPr="00FA7E96" w:rsidR="00DB5575" w:rsidP="00DB5575" w:rsidRDefault="00DB5575" w14:paraId="7D99680B" w14:textId="529557B4">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support you in research and data analysis.  </w:t>
            </w:r>
          </w:p>
        </w:tc>
        <w:tc>
          <w:tcPr>
            <w:tcW w:w="1417" w:type="dxa"/>
            <w:tcMar/>
          </w:tcPr>
          <w:p w:rsidR="00DB5575" w:rsidP="00DB5575" w:rsidRDefault="00DB5575" w14:paraId="01395973" w14:textId="444F0E68">
            <w:pPr>
              <w:rPr>
                <w:rFonts w:ascii="Arial" w:hAnsi="Arial" w:eastAsia="Calibri" w:cs="Arial"/>
                <w:sz w:val="22"/>
                <w:szCs w:val="22"/>
              </w:rPr>
            </w:pPr>
            <w:r w:rsidRPr="6D004EC2" w:rsidR="189BC3F2">
              <w:rPr>
                <w:rFonts w:ascii="Arial" w:hAnsi="Arial" w:eastAsia="Calibri" w:cs="Arial"/>
                <w:sz w:val="22"/>
                <w:szCs w:val="22"/>
              </w:rPr>
              <w:t xml:space="preserve">Yes </w:t>
            </w:r>
            <w:sdt>
              <w:sdtPr>
                <w:id w:val="2132582787"/>
                <w14:checkbox>
                  <w14:checked w14:val="0"/>
                  <w14:checkedState w14:val="2612" w14:font="MS Gothic"/>
                  <w14:uncheckedState w14:val="2610" w14:font="MS Gothic"/>
                </w14:checkbox>
                <w:rPr>
                  <w:rFonts w:ascii="Arial" w:hAnsi="Arial" w:cs="Arial"/>
                  <w:sz w:val="22"/>
                  <w:szCs w:val="22"/>
                </w:rPr>
              </w:sdtPr>
              <w:sdtContent>
                <w:r w:rsidRPr="6D004EC2" w:rsidR="21192F53">
                  <w:rPr>
                    <w:rFonts w:ascii="MS Gothic" w:hAnsi="MS Gothic" w:eastAsia="MS Gothic" w:cs="MS Gothic"/>
                    <w:sz w:val="22"/>
                    <w:szCs w:val="22"/>
                  </w:rPr>
                  <w:t>☐</w:t>
                </w:r>
              </w:sdtContent>
              <w:sdtEndPr>
                <w:rPr>
                  <w:rFonts w:ascii="Arial" w:hAnsi="Arial" w:cs="Arial"/>
                  <w:sz w:val="22"/>
                  <w:szCs w:val="22"/>
                </w:rPr>
              </w:sdtEndPr>
            </w:sdt>
          </w:p>
          <w:p w:rsidR="00DB5575" w:rsidP="00DB5575" w:rsidRDefault="00DB5575" w14:paraId="1029302D" w14:textId="77777777">
            <w:pPr>
              <w:rPr>
                <w:rFonts w:ascii="Arial" w:hAnsi="Arial" w:eastAsia="Calibri" w:cs="Arial"/>
                <w:sz w:val="22"/>
                <w:szCs w:val="22"/>
              </w:rPr>
            </w:pPr>
          </w:p>
          <w:p w:rsidRPr="00FA7E96" w:rsidR="00DB5575" w:rsidP="6D004EC2" w:rsidRDefault="00DB5575" w14:paraId="1729E5F3" w14:textId="53AF3C12">
            <w:pPr>
              <w:pStyle w:val="Normal"/>
              <w:rPr>
                <w:rFonts w:ascii="Arial" w:hAnsi="Arial" w:eastAsia="Arial" w:cs="Arial"/>
                <w:noProof w:val="0"/>
                <w:sz w:val="22"/>
                <w:szCs w:val="22"/>
                <w:lang w:val="en-GB"/>
              </w:rPr>
            </w:pPr>
            <w:r w:rsidRPr="6D004EC2" w:rsidR="1282C912">
              <w:rPr>
                <w:rFonts w:ascii="Arial" w:hAnsi="Arial" w:eastAsia="Calibri" w:cs="Arial"/>
                <w:sz w:val="22"/>
                <w:szCs w:val="22"/>
              </w:rPr>
              <w:t xml:space="preserve">No  </w:t>
            </w:r>
            <w:r w:rsidRPr="6D004EC2" w:rsidR="61D393EF">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DB5575" w:rsidTr="6D004EC2" w14:paraId="4B948353" w14:textId="77777777">
        <w:trPr>
          <w:trHeight w:val="300"/>
        </w:trPr>
        <w:tc>
          <w:tcPr>
            <w:tcW w:w="2250" w:type="dxa"/>
            <w:tcMar>
              <w:left w:w="105" w:type="dxa"/>
              <w:right w:w="105" w:type="dxa"/>
            </w:tcMar>
          </w:tcPr>
          <w:p w:rsidRPr="00FA7E96" w:rsidR="00DB5575" w:rsidP="00DB5575" w:rsidRDefault="00DB5575" w14:paraId="3FB69EAD" w14:textId="77777777">
            <w:pPr>
              <w:spacing w:line="259" w:lineRule="auto"/>
              <w:rPr>
                <w:rFonts w:ascii="Arial" w:hAnsi="Arial" w:eastAsia="Calibri" w:cs="Arial"/>
                <w:sz w:val="22"/>
                <w:szCs w:val="22"/>
              </w:rPr>
            </w:pPr>
            <w:r w:rsidRPr="00FA7E96">
              <w:rPr>
                <w:rFonts w:ascii="Arial" w:hAnsi="Arial" w:eastAsia="Calibri" w:cs="Arial"/>
                <w:sz w:val="22"/>
                <w:szCs w:val="22"/>
              </w:rPr>
              <w:t>STRUCTURE</w:t>
            </w:r>
          </w:p>
        </w:tc>
        <w:tc>
          <w:tcPr>
            <w:tcW w:w="5397" w:type="dxa"/>
            <w:tcMar>
              <w:left w:w="105" w:type="dxa"/>
              <w:right w:w="105" w:type="dxa"/>
            </w:tcMar>
          </w:tcPr>
          <w:p w:rsidRPr="00FA7E96" w:rsidR="00DB5575" w:rsidP="00DB5575" w:rsidRDefault="00DB5575" w14:paraId="5BF2360D" w14:textId="6591E5A0">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support you in structuring your submission, including creating a draft argument structure, identifying parts and headings, etc.</w:t>
            </w:r>
          </w:p>
        </w:tc>
        <w:tc>
          <w:tcPr>
            <w:tcW w:w="1417" w:type="dxa"/>
            <w:tcMar/>
          </w:tcPr>
          <w:p w:rsidR="00DB5575" w:rsidP="00DB5575" w:rsidRDefault="00DB5575" w14:paraId="76107D71"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963106295"/>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DB5575" w:rsidP="00DB5575" w:rsidRDefault="00DB5575" w14:paraId="71A94764" w14:textId="77777777">
            <w:pPr>
              <w:rPr>
                <w:rFonts w:ascii="Arial" w:hAnsi="Arial" w:eastAsia="Calibri" w:cs="Arial"/>
                <w:sz w:val="22"/>
                <w:szCs w:val="22"/>
              </w:rPr>
            </w:pPr>
          </w:p>
          <w:p w:rsidRPr="00FA7E96" w:rsidR="00DB5575" w:rsidP="5756735F" w:rsidRDefault="00DB5575" w14:paraId="0624C48A" w14:textId="59838D94">
            <w:pPr>
              <w:pStyle w:val="Normal"/>
              <w:rPr>
                <w:rFonts w:ascii="Arial" w:hAnsi="Arial" w:eastAsia="Arial" w:cs="Arial"/>
                <w:noProof w:val="0"/>
                <w:sz w:val="22"/>
                <w:szCs w:val="22"/>
                <w:lang w:val="en-GB"/>
              </w:rPr>
            </w:pPr>
            <w:r w:rsidRPr="5756735F" w:rsidR="24A025FF">
              <w:rPr>
                <w:rFonts w:ascii="Arial" w:hAnsi="Arial" w:eastAsia="Calibri" w:cs="Arial"/>
                <w:sz w:val="22"/>
                <w:szCs w:val="22"/>
              </w:rPr>
              <w:t xml:space="preserve">No  </w:t>
            </w:r>
            <w:r w:rsidRPr="5756735F" w:rsidR="6EAFFE91">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DB5575" w:rsidTr="6D004EC2" w14:paraId="01293EF2" w14:textId="77777777">
        <w:trPr>
          <w:trHeight w:val="300"/>
        </w:trPr>
        <w:tc>
          <w:tcPr>
            <w:tcW w:w="2250" w:type="dxa"/>
            <w:tcMar>
              <w:left w:w="105" w:type="dxa"/>
              <w:right w:w="105" w:type="dxa"/>
            </w:tcMar>
          </w:tcPr>
          <w:p w:rsidRPr="00FA7E96" w:rsidR="00DB5575" w:rsidP="00DB5575" w:rsidRDefault="00DB5575" w14:paraId="1B7EF2E7" w14:textId="77777777">
            <w:pPr>
              <w:spacing w:line="259" w:lineRule="auto"/>
              <w:rPr>
                <w:rFonts w:ascii="Arial" w:hAnsi="Arial" w:eastAsia="Calibri" w:cs="Arial"/>
                <w:sz w:val="22"/>
                <w:szCs w:val="22"/>
              </w:rPr>
            </w:pPr>
            <w:r w:rsidRPr="00FA7E96">
              <w:rPr>
                <w:rFonts w:ascii="Arial" w:hAnsi="Arial" w:eastAsia="Calibri" w:cs="Arial"/>
                <w:sz w:val="22"/>
                <w:szCs w:val="22"/>
              </w:rPr>
              <w:t>PROOFREADING</w:t>
            </w:r>
          </w:p>
        </w:tc>
        <w:tc>
          <w:tcPr>
            <w:tcW w:w="5397" w:type="dxa"/>
            <w:tcMar>
              <w:left w:w="105" w:type="dxa"/>
              <w:right w:w="105" w:type="dxa"/>
            </w:tcMar>
          </w:tcPr>
          <w:p w:rsidRPr="00FA7E96" w:rsidR="00DB5575" w:rsidP="00DB5575" w:rsidRDefault="00DB5575" w14:paraId="70394309" w14:textId="444232B3">
            <w:pPr>
              <w:spacing w:line="259" w:lineRule="auto"/>
              <w:rPr>
                <w:rFonts w:ascii="Arial" w:hAnsi="Arial" w:eastAsia="Calibri" w:cs="Arial"/>
                <w:sz w:val="22"/>
                <w:szCs w:val="22"/>
              </w:rPr>
            </w:pPr>
            <w:r w:rsidRPr="0087277F">
              <w:rPr>
                <w:rFonts w:ascii="Arial" w:hAnsi="Arial" w:eastAsia="Calibri" w:cs="Arial"/>
                <w:sz w:val="22"/>
                <w:szCs w:val="22"/>
              </w:rPr>
              <w:t>For this assessment, you can use Generative AI to check your own text/creation for grammatical and syntactical mistakes, including getting suggestions to rephrase your work.   </w:t>
            </w:r>
          </w:p>
        </w:tc>
        <w:tc>
          <w:tcPr>
            <w:tcW w:w="1417" w:type="dxa"/>
            <w:tcMar/>
          </w:tcPr>
          <w:p w:rsidR="00DB5575" w:rsidP="00DB5575" w:rsidRDefault="00DB5575" w14:paraId="5FCD962C" w14:textId="43E58A36">
            <w:pPr>
              <w:rPr>
                <w:rFonts w:ascii="Arial" w:hAnsi="Arial" w:eastAsia="Calibri" w:cs="Arial"/>
                <w:sz w:val="22"/>
                <w:szCs w:val="22"/>
              </w:rPr>
            </w:pPr>
            <w:r w:rsidRPr="5756735F" w:rsidR="24A025FF">
              <w:rPr>
                <w:rFonts w:ascii="Arial" w:hAnsi="Arial" w:eastAsia="Calibri" w:cs="Arial"/>
                <w:sz w:val="22"/>
                <w:szCs w:val="22"/>
              </w:rPr>
              <w:t xml:space="preserve">Yes </w:t>
            </w:r>
            <w:sdt>
              <w:sdtPr>
                <w:id w:val="-1324893659"/>
                <w14:checkbox>
                  <w14:checked w14:val="1"/>
                  <w14:checkedState w14:val="2612" w14:font="MS Gothic"/>
                  <w14:uncheckedState w14:val="2610" w14:font="MS Gothic"/>
                </w14:checkbox>
                <w:rPr>
                  <w:rFonts w:ascii="Arial" w:hAnsi="Arial" w:cs="Arial"/>
                  <w:sz w:val="22"/>
                  <w:szCs w:val="22"/>
                </w:rPr>
              </w:sdtPr>
              <w:sdtContent>
                <w:r w:rsidRPr="5756735F" w:rsidR="56B9A583">
                  <w:rPr>
                    <w:rFonts w:ascii="MS Gothic" w:hAnsi="MS Gothic" w:eastAsia="MS Gothic" w:cs="MS Gothic"/>
                    <w:sz w:val="22"/>
                    <w:szCs w:val="22"/>
                  </w:rPr>
                  <w:t>☒</w:t>
                </w:r>
              </w:sdtContent>
              <w:sdtEndPr>
                <w:rPr>
                  <w:rFonts w:ascii="Arial" w:hAnsi="Arial" w:cs="Arial"/>
                  <w:sz w:val="22"/>
                  <w:szCs w:val="22"/>
                </w:rPr>
              </w:sdtEndPr>
            </w:sdt>
          </w:p>
          <w:p w:rsidR="00DB5575" w:rsidP="00DB5575" w:rsidRDefault="00DB5575" w14:paraId="6D06F105" w14:textId="77777777">
            <w:pPr>
              <w:rPr>
                <w:rFonts w:ascii="Arial" w:hAnsi="Arial" w:eastAsia="Calibri" w:cs="Arial"/>
                <w:sz w:val="22"/>
                <w:szCs w:val="22"/>
              </w:rPr>
            </w:pPr>
          </w:p>
          <w:p w:rsidRPr="00FA7E96" w:rsidR="00DB5575" w:rsidP="00DB5575" w:rsidRDefault="00DB5575" w14:paraId="3E594141" w14:textId="77777777">
            <w:pPr>
              <w:rPr>
                <w:rFonts w:ascii="Arial" w:hAnsi="Arial" w:eastAsia="Calibri" w:cs="Arial"/>
                <w:sz w:val="22"/>
                <w:szCs w:val="22"/>
              </w:rPr>
            </w:pPr>
            <w:r>
              <w:rPr>
                <w:rFonts w:ascii="Arial" w:hAnsi="Arial" w:eastAsia="Calibri" w:cs="Arial"/>
                <w:sz w:val="22"/>
                <w:szCs w:val="22"/>
              </w:rPr>
              <w:t xml:space="preserve">No  </w:t>
            </w:r>
            <w:sdt>
              <w:sdtPr>
                <w:rPr>
                  <w:rFonts w:ascii="Arial" w:hAnsi="Arial" w:cs="Arial"/>
                  <w:sz w:val="22"/>
                  <w:szCs w:val="22"/>
                </w:rPr>
                <w:id w:val="-2147112077"/>
                <w14:checkbox>
                  <w14:checked w14:val="0"/>
                  <w14:checkedState w14:val="2612" w14:font="MS Gothic"/>
                  <w14:uncheckedState w14:val="2610" w14:font="MS Gothic"/>
                </w14:checkbox>
              </w:sdtPr>
              <w:sdtEndPr/>
              <w:sdtContent>
                <w:r>
                  <w:rPr>
                    <w:rFonts w:hint="eastAsia" w:ascii="MS Gothic" w:hAnsi="MS Gothic" w:eastAsia="MS Gothic" w:cs="Arial"/>
                    <w:sz w:val="22"/>
                    <w:szCs w:val="22"/>
                  </w:rPr>
                  <w:t>☐</w:t>
                </w:r>
              </w:sdtContent>
            </w:sdt>
          </w:p>
        </w:tc>
      </w:tr>
      <w:tr w:rsidRPr="00FA7E96" w:rsidR="00113EAF" w:rsidTr="6D004EC2" w14:paraId="46335F74" w14:textId="77777777">
        <w:trPr>
          <w:trHeight w:val="300"/>
        </w:trPr>
        <w:tc>
          <w:tcPr>
            <w:tcW w:w="2250" w:type="dxa"/>
            <w:tcMar>
              <w:left w:w="105" w:type="dxa"/>
              <w:right w:w="105" w:type="dxa"/>
            </w:tcMar>
          </w:tcPr>
          <w:p w:rsidRPr="00FA7E96" w:rsidR="00113EAF" w:rsidP="002F3400" w:rsidRDefault="00113EAF" w14:paraId="266085B5" w14:textId="77777777">
            <w:pPr>
              <w:spacing w:line="259" w:lineRule="auto"/>
              <w:rPr>
                <w:rFonts w:ascii="Arial" w:hAnsi="Arial" w:eastAsia="Calibri" w:cs="Arial"/>
                <w:sz w:val="22"/>
                <w:szCs w:val="22"/>
              </w:rPr>
            </w:pPr>
            <w:r w:rsidRPr="00FA7E96">
              <w:rPr>
                <w:rFonts w:ascii="Arial" w:hAnsi="Arial" w:eastAsia="Calibri" w:cs="Arial"/>
                <w:sz w:val="22"/>
                <w:szCs w:val="22"/>
              </w:rPr>
              <w:t>WRITING</w:t>
            </w:r>
          </w:p>
        </w:tc>
        <w:tc>
          <w:tcPr>
            <w:tcW w:w="5397" w:type="dxa"/>
            <w:tcMar>
              <w:left w:w="105" w:type="dxa"/>
              <w:right w:w="105" w:type="dxa"/>
            </w:tcMar>
          </w:tcPr>
          <w:p w:rsidRPr="00FA7E96" w:rsidR="00113EAF" w:rsidP="002F3400" w:rsidRDefault="00113EAF" w14:paraId="5FF648A5"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text for submission.</w:t>
            </w:r>
          </w:p>
        </w:tc>
        <w:tc>
          <w:tcPr>
            <w:tcW w:w="1417" w:type="dxa"/>
            <w:tcMar/>
          </w:tcPr>
          <w:p w:rsidR="00113EAF" w:rsidP="002F3400" w:rsidRDefault="00113EAF" w14:paraId="064DC9C2"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7141D12B" w14:textId="77777777">
            <w:pPr>
              <w:rPr>
                <w:rFonts w:ascii="Arial" w:hAnsi="Arial" w:eastAsia="Calibri" w:cs="Arial"/>
                <w:sz w:val="22"/>
                <w:szCs w:val="22"/>
              </w:rPr>
            </w:pPr>
          </w:p>
          <w:p w:rsidRPr="00FA7E96" w:rsidR="00113EAF" w:rsidP="5756735F" w:rsidRDefault="00113EAF" w14:paraId="05025995" w14:textId="5C708135">
            <w:pPr>
              <w:pStyle w:val="Normal"/>
              <w:rPr>
                <w:rFonts w:ascii="Arial" w:hAnsi="Arial" w:eastAsia="Arial" w:cs="Arial"/>
                <w:noProof w:val="0"/>
                <w:sz w:val="22"/>
                <w:szCs w:val="22"/>
                <w:lang w:val="en-GB"/>
              </w:rPr>
            </w:pPr>
            <w:r w:rsidRPr="5756735F" w:rsidR="67987AC2">
              <w:rPr>
                <w:rFonts w:ascii="Arial" w:hAnsi="Arial" w:eastAsia="Calibri" w:cs="Arial"/>
                <w:sz w:val="22"/>
                <w:szCs w:val="22"/>
              </w:rPr>
              <w:t xml:space="preserve">No  </w:t>
            </w:r>
            <w:r w:rsidRPr="5756735F" w:rsidR="5528F75C">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113EAF" w:rsidTr="6D004EC2" w14:paraId="27B08941" w14:textId="77777777">
        <w:trPr>
          <w:trHeight w:val="300"/>
        </w:trPr>
        <w:tc>
          <w:tcPr>
            <w:tcW w:w="2250" w:type="dxa"/>
            <w:tcMar>
              <w:left w:w="105" w:type="dxa"/>
              <w:right w:w="105" w:type="dxa"/>
            </w:tcMar>
          </w:tcPr>
          <w:p w:rsidRPr="00FA7E96" w:rsidR="00113EAF" w:rsidP="002F3400" w:rsidRDefault="00113EAF" w14:paraId="3BE1B311" w14:textId="77777777">
            <w:pPr>
              <w:spacing w:line="259" w:lineRule="auto"/>
              <w:rPr>
                <w:rFonts w:ascii="Arial" w:hAnsi="Arial" w:eastAsia="Calibri" w:cs="Arial"/>
                <w:sz w:val="22"/>
                <w:szCs w:val="22"/>
              </w:rPr>
            </w:pPr>
            <w:r w:rsidRPr="00FA7E96">
              <w:rPr>
                <w:rFonts w:ascii="Arial" w:hAnsi="Arial" w:eastAsia="Calibri" w:cs="Arial"/>
                <w:sz w:val="22"/>
                <w:szCs w:val="22"/>
              </w:rPr>
              <w:t>CREATIVE</w:t>
            </w:r>
          </w:p>
        </w:tc>
        <w:tc>
          <w:tcPr>
            <w:tcW w:w="5397" w:type="dxa"/>
            <w:tcMar>
              <w:left w:w="105" w:type="dxa"/>
              <w:right w:w="105" w:type="dxa"/>
            </w:tcMar>
          </w:tcPr>
          <w:p w:rsidRPr="00FA7E96" w:rsidR="00113EAF" w:rsidP="002F3400" w:rsidRDefault="00113EAF" w14:paraId="5C9F696B"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creative materials, such as images.</w:t>
            </w:r>
          </w:p>
        </w:tc>
        <w:tc>
          <w:tcPr>
            <w:tcW w:w="1417" w:type="dxa"/>
            <w:tcMar/>
          </w:tcPr>
          <w:p w:rsidR="00113EAF" w:rsidP="002F3400" w:rsidRDefault="00113EAF" w14:paraId="6A9C0A55" w14:textId="251F31C7">
            <w:pPr>
              <w:rPr>
                <w:rFonts w:ascii="Arial" w:hAnsi="Arial" w:eastAsia="Calibri" w:cs="Arial"/>
                <w:sz w:val="22"/>
                <w:szCs w:val="22"/>
              </w:rPr>
            </w:pPr>
            <w:r w:rsidRPr="16096B3A" w:rsidR="2932036E">
              <w:rPr>
                <w:rFonts w:ascii="Arial" w:hAnsi="Arial" w:eastAsia="Calibri" w:cs="Arial"/>
                <w:sz w:val="22"/>
                <w:szCs w:val="22"/>
              </w:rPr>
              <w:t xml:space="preserve">Yes </w:t>
            </w:r>
            <w:sdt>
              <w:sdtPr>
                <w:id w:val="2010552085"/>
                <w14:checkbox>
                  <w14:checked w14:val="0"/>
                  <w14:checkedState w14:val="2612" w14:font="MS Gothic"/>
                  <w14:uncheckedState w14:val="2610" w14:font="MS Gothic"/>
                </w14:checkbox>
                <w:rPr>
                  <w:rFonts w:ascii="Arial" w:hAnsi="Arial" w:cs="Arial"/>
                  <w:sz w:val="22"/>
                  <w:szCs w:val="22"/>
                </w:rPr>
              </w:sdtPr>
              <w:sdtContent>
                <w:r w:rsidRPr="16096B3A" w:rsidR="15F33825">
                  <w:rPr>
                    <w:rFonts w:ascii="MS Gothic" w:hAnsi="MS Gothic" w:eastAsia="MS Gothic" w:cs="MS Gothic"/>
                    <w:sz w:val="22"/>
                    <w:szCs w:val="22"/>
                  </w:rPr>
                  <w:t>☐</w:t>
                </w:r>
              </w:sdtContent>
              <w:sdtEndPr>
                <w:rPr>
                  <w:rFonts w:ascii="Arial" w:hAnsi="Arial" w:cs="Arial"/>
                  <w:sz w:val="22"/>
                  <w:szCs w:val="22"/>
                </w:rPr>
              </w:sdtEndPr>
            </w:sdt>
          </w:p>
          <w:p w:rsidR="00113EAF" w:rsidP="002F3400" w:rsidRDefault="00113EAF" w14:paraId="7F453E42" w14:textId="77777777">
            <w:pPr>
              <w:rPr>
                <w:rFonts w:ascii="Arial" w:hAnsi="Arial" w:eastAsia="Calibri" w:cs="Arial"/>
                <w:sz w:val="22"/>
                <w:szCs w:val="22"/>
              </w:rPr>
            </w:pPr>
          </w:p>
          <w:p w:rsidRPr="00FA7E96" w:rsidR="00113EAF" w:rsidP="16096B3A" w:rsidRDefault="00113EAF" w14:paraId="1E7272F3" w14:textId="7877B8F0">
            <w:pPr>
              <w:pStyle w:val="Normal"/>
              <w:rPr>
                <w:rFonts w:ascii="Arial" w:hAnsi="Arial" w:eastAsia="Calibri" w:cs="Arial"/>
                <w:sz w:val="22"/>
                <w:szCs w:val="22"/>
              </w:rPr>
            </w:pPr>
            <w:r w:rsidRPr="16096B3A" w:rsidR="00113EAF">
              <w:rPr>
                <w:rFonts w:ascii="Arial" w:hAnsi="Arial" w:eastAsia="Calibri" w:cs="Arial"/>
                <w:sz w:val="22"/>
                <w:szCs w:val="22"/>
              </w:rPr>
              <w:t xml:space="preserve">No  </w:t>
            </w:r>
            <w:sdt>
              <w:sdtPr>
                <w:id w:val="1463220062"/>
                <w14:checkbox>
                  <w14:checked w14:val="1"/>
                  <w14:checkedState w14:val="2612" w14:font="MS Gothic"/>
                  <w14:uncheckedState w14:val="2610" w14:font="MS Gothic"/>
                </w14:checkbox>
                <w:rPr>
                  <w:rFonts w:ascii="Arial" w:hAnsi="Arial" w:cs="Arial"/>
                  <w:sz w:val="22"/>
                  <w:szCs w:val="22"/>
                </w:rPr>
              </w:sdtPr>
              <w:sdtContent>
                <w:r w:rsidRPr="16096B3A" w:rsidR="4F65BE7C">
                  <w:rPr>
                    <w:rFonts w:ascii="MS Gothic" w:hAnsi="MS Gothic" w:eastAsia="MS Gothic" w:cs="MS Gothic"/>
                    <w:sz w:val="22"/>
                    <w:szCs w:val="22"/>
                  </w:rPr>
                  <w:t>☒</w:t>
                </w:r>
              </w:sdtContent>
              <w:sdtEndPr>
                <w:rPr>
                  <w:rFonts w:ascii="Arial" w:hAnsi="Arial" w:cs="Arial"/>
                  <w:sz w:val="22"/>
                  <w:szCs w:val="22"/>
                </w:rPr>
              </w:sdtEndPr>
            </w:sdt>
          </w:p>
        </w:tc>
      </w:tr>
      <w:tr w:rsidRPr="00FA7E96" w:rsidR="00113EAF" w:rsidTr="6D004EC2" w14:paraId="6B411D2F" w14:textId="77777777">
        <w:trPr>
          <w:trHeight w:val="300"/>
        </w:trPr>
        <w:tc>
          <w:tcPr>
            <w:tcW w:w="2250" w:type="dxa"/>
            <w:tcMar>
              <w:left w:w="105" w:type="dxa"/>
              <w:right w:w="105" w:type="dxa"/>
            </w:tcMar>
          </w:tcPr>
          <w:p w:rsidRPr="00FA7E96" w:rsidR="00113EAF" w:rsidP="002F3400" w:rsidRDefault="00113EAF" w14:paraId="3A8E4633" w14:textId="77777777">
            <w:pPr>
              <w:spacing w:line="259" w:lineRule="auto"/>
              <w:rPr>
                <w:rFonts w:ascii="Arial" w:hAnsi="Arial" w:cs="Arial"/>
                <w:sz w:val="22"/>
                <w:szCs w:val="22"/>
              </w:rPr>
            </w:pPr>
            <w:r w:rsidRPr="00FA7E96">
              <w:rPr>
                <w:rFonts w:ascii="Arial" w:hAnsi="Arial" w:eastAsia="Calibri" w:cs="Arial"/>
                <w:sz w:val="22"/>
                <w:szCs w:val="22"/>
              </w:rPr>
              <w:t>PROGRAMING</w:t>
            </w:r>
          </w:p>
        </w:tc>
        <w:tc>
          <w:tcPr>
            <w:tcW w:w="5397" w:type="dxa"/>
            <w:tcMar>
              <w:left w:w="105" w:type="dxa"/>
              <w:right w:w="105" w:type="dxa"/>
            </w:tcMar>
          </w:tcPr>
          <w:p w:rsidRPr="00FA7E96" w:rsidR="00113EAF" w:rsidP="002F3400" w:rsidRDefault="00113EAF" w14:paraId="7F27E638" w14:textId="77777777">
            <w:pPr>
              <w:spacing w:line="259" w:lineRule="auto"/>
              <w:rPr>
                <w:rFonts w:ascii="Arial" w:hAnsi="Arial" w:eastAsia="Calibri" w:cs="Arial"/>
                <w:sz w:val="22"/>
                <w:szCs w:val="22"/>
              </w:rPr>
            </w:pPr>
            <w:r w:rsidRPr="00FA7E96">
              <w:rPr>
                <w:rFonts w:ascii="Arial" w:hAnsi="Arial" w:eastAsia="Calibri" w:cs="Arial"/>
                <w:sz w:val="22"/>
                <w:szCs w:val="22"/>
              </w:rPr>
              <w:t>For this assessment, you can use Generative AI to create and check code.</w:t>
            </w:r>
          </w:p>
        </w:tc>
        <w:tc>
          <w:tcPr>
            <w:tcW w:w="1417" w:type="dxa"/>
            <w:tcMar/>
          </w:tcPr>
          <w:p w:rsidR="00113EAF" w:rsidP="002F3400" w:rsidRDefault="00113EAF" w14:paraId="38B7EE6D" w14:textId="77777777">
            <w:pPr>
              <w:rPr>
                <w:rFonts w:ascii="Arial" w:hAnsi="Arial" w:eastAsia="Calibri" w:cs="Arial"/>
                <w:sz w:val="22"/>
                <w:szCs w:val="22"/>
              </w:rPr>
            </w:pPr>
            <w:r>
              <w:rPr>
                <w:rFonts w:ascii="Arial" w:hAnsi="Arial" w:eastAsia="Calibri"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EndPr/>
              <w:sdtContent>
                <w:r w:rsidRPr="00817A98">
                  <w:rPr>
                    <w:rFonts w:hint="eastAsia" w:ascii="MS Gothic" w:hAnsi="MS Gothic" w:eastAsia="MS Gothic" w:cs="MS Gothic"/>
                    <w:sz w:val="22"/>
                    <w:szCs w:val="22"/>
                  </w:rPr>
                  <w:t>☐</w:t>
                </w:r>
              </w:sdtContent>
            </w:sdt>
          </w:p>
          <w:p w:rsidR="00113EAF" w:rsidP="002F3400" w:rsidRDefault="00113EAF" w14:paraId="03429DA6" w14:textId="77777777">
            <w:pPr>
              <w:rPr>
                <w:rFonts w:ascii="Arial" w:hAnsi="Arial" w:eastAsia="Calibri" w:cs="Arial"/>
                <w:sz w:val="22"/>
                <w:szCs w:val="22"/>
              </w:rPr>
            </w:pPr>
          </w:p>
          <w:p w:rsidRPr="00FA7E96" w:rsidR="00113EAF" w:rsidP="5756735F" w:rsidRDefault="00113EAF" w14:paraId="2DA698D0" w14:textId="16FB29C8">
            <w:pPr>
              <w:pStyle w:val="Normal"/>
              <w:rPr>
                <w:rFonts w:ascii="Arial" w:hAnsi="Arial" w:eastAsia="Arial" w:cs="Arial"/>
                <w:noProof w:val="0"/>
                <w:sz w:val="22"/>
                <w:szCs w:val="22"/>
                <w:lang w:val="en-GB"/>
              </w:rPr>
            </w:pPr>
            <w:r w:rsidRPr="5756735F" w:rsidR="67987AC2">
              <w:rPr>
                <w:rFonts w:ascii="Arial" w:hAnsi="Arial" w:eastAsia="Calibri" w:cs="Arial"/>
                <w:sz w:val="22"/>
                <w:szCs w:val="22"/>
              </w:rPr>
              <w:t xml:space="preserve">No  </w:t>
            </w:r>
            <w:r w:rsidRPr="5756735F" w:rsidR="27F683E3">
              <w:rPr>
                <w:rFonts w:ascii="MS Gothic" w:hAnsi="MS Gothic" w:eastAsia="MS Gothic" w:cs="MS Gothic"/>
                <w:b w:val="0"/>
                <w:bCs w:val="0"/>
                <w:i w:val="0"/>
                <w:iCs w:val="0"/>
                <w:caps w:val="0"/>
                <w:smallCaps w:val="0"/>
                <w:strike w:val="0"/>
                <w:dstrike w:val="0"/>
                <w:noProof w:val="0"/>
                <w:color w:val="000000" w:themeColor="text1" w:themeTint="FF" w:themeShade="FF"/>
                <w:sz w:val="22"/>
                <w:szCs w:val="22"/>
                <w:u w:val="none"/>
                <w:lang w:val="en-GB"/>
              </w:rPr>
              <w:t>☒</w:t>
            </w:r>
          </w:p>
        </w:tc>
      </w:tr>
      <w:tr w:rsidRPr="00FA7E96" w:rsidR="00113EAF" w:rsidTr="6D004EC2" w14:paraId="3E010889" w14:textId="77777777">
        <w:trPr>
          <w:trHeight w:val="300"/>
        </w:trPr>
        <w:tc>
          <w:tcPr>
            <w:tcW w:w="2250" w:type="dxa"/>
            <w:tcMar>
              <w:left w:w="105" w:type="dxa"/>
              <w:right w:w="105" w:type="dxa"/>
            </w:tcMar>
          </w:tcPr>
          <w:p w:rsidRPr="00FA7E96" w:rsidR="00113EAF" w:rsidP="002F3400" w:rsidRDefault="00113EAF" w14:paraId="3C0978B4" w14:textId="77777777">
            <w:pPr>
              <w:spacing w:line="259" w:lineRule="auto"/>
              <w:rPr>
                <w:rFonts w:ascii="Arial" w:hAnsi="Arial" w:eastAsia="Calibri" w:cs="Arial"/>
                <w:sz w:val="22"/>
                <w:szCs w:val="22"/>
              </w:rPr>
            </w:pPr>
            <w:r w:rsidRPr="00FA7E96">
              <w:rPr>
                <w:rFonts w:ascii="Arial" w:hAnsi="Arial" w:eastAsia="Calibri" w:cs="Arial"/>
                <w:sz w:val="22"/>
                <w:szCs w:val="22"/>
              </w:rPr>
              <w:t>NONE</w:t>
            </w:r>
          </w:p>
        </w:tc>
        <w:tc>
          <w:tcPr>
            <w:tcW w:w="5397" w:type="dxa"/>
            <w:tcMar>
              <w:left w:w="105" w:type="dxa"/>
              <w:right w:w="105" w:type="dxa"/>
            </w:tcMar>
          </w:tcPr>
          <w:p w:rsidRPr="00FA7E96" w:rsidR="00113EAF" w:rsidP="002F3400" w:rsidRDefault="00113EAF" w14:paraId="52686921" w14:textId="77777777">
            <w:pPr>
              <w:spacing w:line="259" w:lineRule="auto"/>
              <w:rPr>
                <w:rFonts w:ascii="Arial" w:hAnsi="Arial" w:eastAsia="Calibri" w:cs="Arial"/>
                <w:sz w:val="22"/>
                <w:szCs w:val="22"/>
              </w:rPr>
            </w:pPr>
            <w:r w:rsidRPr="00FA7E96">
              <w:rPr>
                <w:rFonts w:ascii="Arial" w:hAnsi="Arial" w:eastAsia="Calibri" w:cs="Arial"/>
                <w:sz w:val="22"/>
                <w:szCs w:val="22"/>
              </w:rPr>
              <w:t xml:space="preserve">For this assessment, you are not allowed to use </w:t>
            </w:r>
            <w:r w:rsidRPr="00FA7E96">
              <w:rPr>
                <w:rFonts w:ascii="Arial" w:hAnsi="Arial" w:eastAsia="Calibri" w:cs="Arial"/>
                <w:b/>
                <w:bCs/>
                <w:sz w:val="22"/>
                <w:szCs w:val="22"/>
              </w:rPr>
              <w:t>any</w:t>
            </w:r>
            <w:r w:rsidRPr="00FA7E96">
              <w:rPr>
                <w:rFonts w:ascii="Arial" w:hAnsi="Arial" w:eastAsia="Calibri" w:cs="Arial"/>
                <w:sz w:val="22"/>
                <w:szCs w:val="22"/>
              </w:rPr>
              <w:t xml:space="preserve"> type of Generative AI support. This includes research support, structure support, writing/proofreading support and creative support.</w:t>
            </w:r>
          </w:p>
        </w:tc>
        <w:tc>
          <w:tcPr>
            <w:tcW w:w="1417" w:type="dxa"/>
            <w:tcMar/>
          </w:tcPr>
          <w:p w:rsidRPr="00FA7E96" w:rsidR="00113EAF" w:rsidP="002F3400" w:rsidRDefault="00D1341E" w14:paraId="4F45A613" w14:textId="28EACB6F">
            <w:pPr>
              <w:rPr>
                <w:rFonts w:ascii="Arial" w:hAnsi="Arial" w:eastAsia="Calibri" w:cs="Arial"/>
                <w:sz w:val="22"/>
                <w:szCs w:val="22"/>
              </w:rPr>
            </w:pPr>
            <w:sdt>
              <w:sdtPr>
                <w:rPr>
                  <w:rFonts w:ascii="Arial" w:hAnsi="Arial" w:cs="Arial"/>
                  <w:sz w:val="22"/>
                  <w:szCs w:val="22"/>
                </w:rPr>
                <w:id w:val="1628280607"/>
                <w14:checkbox>
                  <w14:checked w14:val="0"/>
                  <w14:checkedState w14:val="2612" w14:font="MS Gothic"/>
                  <w14:uncheckedState w14:val="2610" w14:font="MS Gothic"/>
                </w14:checkbox>
              </w:sdtPr>
              <w:sdtEndPr/>
              <w:sdtContent>
                <w:r w:rsidR="00113EAF">
                  <w:rPr>
                    <w:rFonts w:hint="eastAsia" w:ascii="MS Gothic" w:hAnsi="MS Gothic" w:eastAsia="MS Gothic" w:cs="Arial"/>
                    <w:sz w:val="22"/>
                    <w:szCs w:val="22"/>
                  </w:rPr>
                  <w:t>☐</w:t>
                </w:r>
              </w:sdtContent>
            </w:sdt>
          </w:p>
        </w:tc>
      </w:tr>
    </w:tbl>
    <w:p w:rsidRPr="00A406E5" w:rsidR="00113EAF" w:rsidP="00113EAF" w:rsidRDefault="00113EAF" w14:paraId="48B13D3F" w14:textId="77777777">
      <w:pPr>
        <w:ind w:left="720"/>
        <w:rPr>
          <w:rFonts w:ascii="Arial" w:hAnsi="Arial" w:cs="Arial"/>
          <w:sz w:val="24"/>
          <w:szCs w:val="24"/>
        </w:rPr>
      </w:pPr>
    </w:p>
    <w:p w:rsidRPr="00A406E5" w:rsidR="00113EAF" w:rsidP="00113EAF" w:rsidRDefault="00113EAF" w14:paraId="52876CAF" w14:textId="77777777">
      <w:pPr>
        <w:ind w:left="720"/>
        <w:rPr>
          <w:rFonts w:ascii="Arial" w:hAnsi="Arial" w:cs="Arial"/>
          <w:sz w:val="24"/>
          <w:szCs w:val="24"/>
        </w:rPr>
      </w:pPr>
    </w:p>
    <w:p w:rsidRPr="00A406E5" w:rsidR="00A67FB1" w:rsidP="00A67FB1" w:rsidRDefault="00A67FB1" w14:paraId="46F61459" w14:textId="77777777">
      <w:pPr>
        <w:ind w:left="720"/>
        <w:rPr>
          <w:rFonts w:ascii="Arial" w:hAnsi="Arial" w:cs="Arial"/>
          <w:sz w:val="24"/>
          <w:szCs w:val="24"/>
        </w:rPr>
      </w:pPr>
    </w:p>
    <w:p w:rsidRPr="00A406E5" w:rsidR="00152E9D" w:rsidP="1CB56C72" w:rsidRDefault="00152E9D" w14:paraId="064408FD" w14:textId="270E2CE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Task</w:t>
      </w:r>
    </w:p>
    <w:p w:rsidRPr="00A406E5" w:rsidR="00152E9D" w:rsidP="1CB56C72" w:rsidRDefault="00152E9D" w14:paraId="69A59A7D" w14:textId="5635556A">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19888034" w14:textId="0C3CA5B7">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You are free to choose a case study that reflects a major problem i.e any quality concerns experienced by healthcare/social care organisation and identify root cause/s of this problem</w:t>
      </w:r>
    </w:p>
    <w:p w:rsidRPr="00A406E5" w:rsidR="00152E9D" w:rsidP="1CB56C72" w:rsidRDefault="00152E9D" w14:paraId="00BBC3B7" w14:textId="28097C72">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2193F97A" w14:textId="14BEB436">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 xml:space="preserve">To improve the understanding about quality management, your task is to prepare an individual presentation focusing on the </w:t>
      </w:r>
      <w:r w:rsidRPr="1CB56C72" w:rsidR="37DCDE4F">
        <w:rPr>
          <w:rFonts w:ascii="Arial" w:hAnsi="Arial" w:eastAsia="Arial" w:cs="Arial"/>
          <w:b w:val="1"/>
          <w:bCs w:val="1"/>
          <w:i w:val="1"/>
          <w:iCs w:val="1"/>
          <w:caps w:val="0"/>
          <w:smallCaps w:val="0"/>
          <w:noProof w:val="0"/>
          <w:color w:val="000000" w:themeColor="text1" w:themeTint="FF" w:themeShade="FF"/>
          <w:sz w:val="24"/>
          <w:szCs w:val="24"/>
          <w:lang w:val="en-GB"/>
        </w:rPr>
        <w:t>root causes and policy issues affecting the health and care sector by demonstrating the impact these have on service provision</w:t>
      </w: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 xml:space="preserve">. </w:t>
      </w:r>
    </w:p>
    <w:p w:rsidRPr="00A406E5" w:rsidR="00152E9D" w:rsidP="1CB56C72" w:rsidRDefault="00152E9D" w14:paraId="509828FB" w14:textId="570A8331">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398D030D" w14:textId="5BD3AF0D">
      <w:pPr>
        <w:ind w:left="720"/>
        <w:rPr>
          <w:rFonts w:ascii="Arial" w:hAnsi="Arial" w:eastAsia="Arial" w:cs="Arial"/>
          <w:b w:val="0"/>
          <w:bCs w:val="0"/>
          <w:i w:val="0"/>
          <w:iCs w:val="0"/>
          <w:caps w:val="0"/>
          <w:smallCaps w:val="0"/>
          <w:noProof w:val="0"/>
          <w:color w:val="FF0000"/>
          <w:sz w:val="24"/>
          <w:szCs w:val="24"/>
          <w:lang w:val="en-GB"/>
        </w:rPr>
      </w:pPr>
    </w:p>
    <w:p w:rsidRPr="00A406E5" w:rsidR="00152E9D" w:rsidP="1CB56C72" w:rsidRDefault="00152E9D" w14:paraId="1568E4B0" w14:textId="066F1718">
      <w:pPr>
        <w:ind/>
        <w:rPr>
          <w:rFonts w:ascii="Arial" w:hAnsi="Arial" w:eastAsia="Arial" w:cs="Arial"/>
          <w:b w:val="0"/>
          <w:bCs w:val="0"/>
          <w:i w:val="0"/>
          <w:iCs w:val="0"/>
          <w:caps w:val="0"/>
          <w:smallCaps w:val="0"/>
          <w:noProof w:val="0"/>
          <w:color w:val="FF0000"/>
          <w:sz w:val="24"/>
          <w:szCs w:val="24"/>
          <w:lang w:val="en-GB"/>
        </w:rPr>
      </w:pPr>
    </w:p>
    <w:p w:rsidRPr="00A406E5" w:rsidR="00152E9D" w:rsidP="1CB56C72" w:rsidRDefault="00152E9D" w14:paraId="59D7B435" w14:textId="22166E74">
      <w:pPr>
        <w:ind w:left="720"/>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The presentation should include the following:</w:t>
      </w:r>
    </w:p>
    <w:p w:rsidRPr="00A406E5" w:rsidR="00152E9D" w:rsidP="1CB56C72" w:rsidRDefault="00152E9D" w14:paraId="00B2E267" w14:textId="0DF1F999">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5E3C51BD" w14:textId="1A03AD17">
      <w:pPr>
        <w:pStyle w:val="ListParagraph"/>
        <w:numPr>
          <w:ilvl w:val="0"/>
          <w:numId w:val="68"/>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Identify the root causes by using systems-based safety model (such as Swiss cheese model).</w:t>
      </w:r>
    </w:p>
    <w:p w:rsidRPr="00A406E5" w:rsidR="00152E9D" w:rsidP="1CB56C72" w:rsidRDefault="00152E9D" w14:paraId="547387CD" w14:textId="30247018">
      <w:pPr>
        <w:pStyle w:val="ListParagraph"/>
        <w:numPr>
          <w:ilvl w:val="0"/>
          <w:numId w:val="68"/>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Elaborate the theories or models (such as Root Cause Analysis, the Fishbone Diagram, Systems Theory, or the Donabedian Model) that will be applied in depth in the report.</w:t>
      </w:r>
    </w:p>
    <w:p w:rsidRPr="00A406E5" w:rsidR="00152E9D" w:rsidP="1CB56C72" w:rsidRDefault="00152E9D" w14:paraId="32DF7538" w14:textId="4BF4ADD7">
      <w:pPr>
        <w:pStyle w:val="ListParagraph"/>
        <w:numPr>
          <w:ilvl w:val="0"/>
          <w:numId w:val="68"/>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Analyzing the policy issues contributing to these root causes and how they influence service delivery.</w:t>
      </w:r>
    </w:p>
    <w:p w:rsidRPr="00A406E5" w:rsidR="00152E9D" w:rsidP="1CB56C72" w:rsidRDefault="00152E9D" w14:paraId="52D541ED" w14:textId="29548AC4">
      <w:pPr>
        <w:pStyle w:val="ListParagraph"/>
        <w:numPr>
          <w:ilvl w:val="0"/>
          <w:numId w:val="68"/>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Demonstrating the impact of these root causes and policy issues on the quality, efficiency, and equity of health and care service provision.</w:t>
      </w:r>
    </w:p>
    <w:p w:rsidRPr="00A406E5" w:rsidR="00152E9D" w:rsidP="1CB56C72" w:rsidRDefault="00152E9D" w14:paraId="0CE83A6A" w14:textId="3CB9F714">
      <w:pPr>
        <w:pStyle w:val="ListParagraph"/>
        <w:numPr>
          <w:ilvl w:val="0"/>
          <w:numId w:val="68"/>
        </w:num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Outlining how the report (component 2) will be structured.</w:t>
      </w:r>
    </w:p>
    <w:p w:rsidRPr="00A406E5" w:rsidR="00152E9D" w:rsidP="1CB56C72" w:rsidRDefault="00152E9D" w14:paraId="2A89E916" w14:textId="37E0EC38">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7A7F1D56" w14:textId="7FDAC1A0">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4A47FEA2" w14:textId="29CFDFA5">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Suggested Case Studies-</w:t>
      </w:r>
    </w:p>
    <w:p w:rsidRPr="00A406E5" w:rsidR="00152E9D" w:rsidP="1CB56C72" w:rsidRDefault="00152E9D" w14:paraId="5E73E0EE" w14:textId="00A8DC58">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3325079F" w14:textId="548B617D">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2AA389DC" w14:textId="58255DA0">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Lucy Letby Case (Countess of Chester Hospital, UK)</w:t>
      </w:r>
    </w:p>
    <w:p w:rsidRPr="00A406E5" w:rsidR="00152E9D" w:rsidP="1CB56C72" w:rsidRDefault="00152E9D" w14:paraId="02CDBFBC" w14:textId="19F8FDB4">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Issue:</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Between 2015 and 2016, neonatal nurse Lucy Letby murdered seven infants and attempted to kill six others while working in the neonatal unit. Serious failures in the hospital’s clinical governance, incident reporting, and leadership allowed concerns to go unaddressed.</w:t>
      </w:r>
    </w:p>
    <w:p w:rsidRPr="00A406E5" w:rsidR="00152E9D" w:rsidP="1CB56C72" w:rsidRDefault="00152E9D" w14:paraId="4652D4A6" w14:textId="2396EA4C">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QA relevance:</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Breakdown in quality assurance systems — including failure to act on senior clinicians’ warnings, poor incident reporting, lack of effective whistle-blowing policies, inadequate staffing, and absence of timely root cause analyses or external reviews.</w:t>
      </w:r>
    </w:p>
    <w:p w:rsidRPr="00A406E5" w:rsidR="00152E9D" w:rsidP="1CB56C72" w:rsidRDefault="00152E9D" w14:paraId="2B6B9ACD" w14:textId="557DF702">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Source:</w:t>
      </w:r>
    </w:p>
    <w:p w:rsidRPr="00A406E5" w:rsidR="00152E9D" w:rsidP="1CB56C72" w:rsidRDefault="00152E9D" w14:paraId="40FFA640" w14:textId="32750B56">
      <w:pPr>
        <w:ind w:left="1440"/>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The Guardian – failures at Letby’s hospital- </w:t>
      </w:r>
      <w:hyperlink r:id="R3d4e02f33a584431">
        <w:r w:rsidRPr="1CB56C72" w:rsidR="37DCDE4F">
          <w:rPr>
            <w:rStyle w:val="Hyperlink"/>
            <w:rFonts w:ascii="Arial" w:hAnsi="Arial" w:eastAsia="Arial" w:cs="Arial"/>
            <w:b w:val="0"/>
            <w:bCs w:val="0"/>
            <w:i w:val="0"/>
            <w:iCs w:val="0"/>
            <w:caps w:val="0"/>
            <w:smallCaps w:val="0"/>
            <w:strike w:val="0"/>
            <w:dstrike w:val="0"/>
            <w:noProof w:val="0"/>
            <w:sz w:val="24"/>
            <w:szCs w:val="24"/>
            <w:lang w:val="en-GB"/>
          </w:rPr>
          <w:t>https://www.theguardian.com/uk-news/article/2024/sep/08/a-superbug-doctor-shortages-and-a-neonatal-unit-out-of-its-depth-failures-at-lucy-letby-hospital-revealed</w:t>
        </w:r>
      </w:hyperlink>
    </w:p>
    <w:p w:rsidRPr="00A406E5" w:rsidR="00152E9D" w:rsidP="1CB56C72" w:rsidRDefault="00152E9D" w14:paraId="2E1B5C38" w14:textId="70FB6578">
      <w:pPr>
        <w:ind w:left="144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077774CA" w14:textId="162EBD31">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502B1E83" w14:textId="18AC924D">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Shrewsbury and Telford Hospital NHS Trust (UK) — Maternity Scandal</w:t>
      </w:r>
    </w:p>
    <w:p w:rsidRPr="00A406E5" w:rsidR="00152E9D" w:rsidP="1CB56C72" w:rsidRDefault="00152E9D" w14:paraId="16C42925" w14:textId="60866CE7">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w:t>
      </w: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Issue:</w:t>
      </w:r>
      <w:r>
        <w:br/>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Between the 1970s and 2019, serious failures in maternity care at the Shrewsbury and Telford Hospital NHS Trust led to avoidable deaths of babies and mothers, stillbirths, neonatal injuries, and long-term harm. The final </w:t>
      </w: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Ockenden Report (2022)</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found that poor care, lack of compassion, inadequate monitoring, and systemic failures in quality assurance contributed to catastrophic outcomes for hundreds of families.</w:t>
      </w:r>
    </w:p>
    <w:p w:rsidRPr="00A406E5" w:rsidR="00152E9D" w:rsidP="1CB56C72" w:rsidRDefault="00152E9D" w14:paraId="226FFC27" w14:textId="055020B0">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59DB231B" w14:textId="45C75BED">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QA relevance:</w:t>
      </w:r>
      <w:r>
        <w:br/>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The case exposed deep failures in:</w:t>
      </w:r>
      <w:r>
        <w:br/>
      </w: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Clinical governance</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 Lack of effective incident investigation and learning from errors.</w:t>
      </w:r>
      <w:r>
        <w:br/>
      </w: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Audit and review processes</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 Missed opportunities to identify and correct patterns of harm.</w:t>
      </w:r>
      <w:r>
        <w:br/>
      </w: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Leadership and culture</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 A “defensive” and “non-listening” culture that discouraged staff from raising concerns and ignored families’ complaints.</w:t>
      </w:r>
      <w:r>
        <w:br/>
      </w: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Policy adherence</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 Persistent failure to follow national guidelines on maternity safety (e.g., fetal monitoring, escalation procedures).</w:t>
      </w:r>
      <w:r>
        <w:br/>
      </w: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QA systems</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 No robust mechanisms to ensure accountability or to act on external reviews or internal reports over decades.</w:t>
      </w:r>
    </w:p>
    <w:p w:rsidRPr="00A406E5" w:rsidR="00152E9D" w:rsidP="1CB56C72" w:rsidRDefault="00152E9D" w14:paraId="0034B409" w14:textId="75E380D0">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Source:</w:t>
      </w:r>
    </w:p>
    <w:p w:rsidRPr="00A406E5" w:rsidR="00152E9D" w:rsidP="1CB56C72" w:rsidRDefault="00152E9D" w14:paraId="38BAE88B" w14:textId="1D6C4FD2">
      <w:pPr>
        <w:ind w:left="1440"/>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Final Ockenden Report (2022)</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 </w:t>
      </w:r>
      <w:hyperlink r:id="R8b33e1315b9f413a">
        <w:r w:rsidRPr="1CB56C72" w:rsidR="37DCDE4F">
          <w:rPr>
            <w:rStyle w:val="Hyperlink"/>
            <w:rFonts w:ascii="Arial" w:hAnsi="Arial" w:eastAsia="Arial" w:cs="Arial"/>
            <w:b w:val="0"/>
            <w:bCs w:val="0"/>
            <w:i w:val="0"/>
            <w:iCs w:val="0"/>
            <w:caps w:val="0"/>
            <w:smallCaps w:val="0"/>
            <w:strike w:val="0"/>
            <w:dstrike w:val="0"/>
            <w:noProof w:val="0"/>
            <w:sz w:val="24"/>
            <w:szCs w:val="24"/>
            <w:lang w:val="en-GB"/>
          </w:rPr>
          <w:t>https://www.gov.uk/government/publications/final-report-of-the-ockenden-review</w:t>
        </w:r>
      </w:hyperlink>
    </w:p>
    <w:p w:rsidRPr="00A406E5" w:rsidR="00152E9D" w:rsidP="1CB56C72" w:rsidRDefault="00152E9D" w14:paraId="4FE92D22" w14:textId="38DBCD33">
      <w:pPr>
        <w:ind w:left="144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0BE85778" w14:textId="12EAEC98">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5D7F9DB0" w14:textId="29DE9BC9">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Mid Staffordshire NHS Foundation Trust (UK)</w:t>
      </w:r>
    </w:p>
    <w:p w:rsidRPr="00A406E5" w:rsidR="00152E9D" w:rsidP="1CB56C72" w:rsidRDefault="00152E9D" w14:paraId="55E091FA" w14:textId="66EC3F39">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Issue:</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Major failings in care standards, poor leadership, inadequate staffing → high patient mortality (2005–2009).</w:t>
      </w:r>
    </w:p>
    <w:p w:rsidRPr="00A406E5" w:rsidR="00152E9D" w:rsidP="1CB56C72" w:rsidRDefault="00152E9D" w14:paraId="54FB06D6" w14:textId="459CE930">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QA relevance:</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Breakdown of quality assurance processes, governance, and culture of safety.</w:t>
      </w:r>
    </w:p>
    <w:p w:rsidRPr="00A406E5" w:rsidR="00152E9D" w:rsidP="1CB56C72" w:rsidRDefault="00152E9D" w14:paraId="13FD98C0" w14:textId="346821BC">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Source:</w:t>
      </w:r>
    </w:p>
    <w:p w:rsidRPr="00A406E5" w:rsidR="00152E9D" w:rsidP="1CB56C72" w:rsidRDefault="00152E9D" w14:paraId="6D498A6C" w14:textId="55217BF3">
      <w:pPr>
        <w:ind w:left="1440"/>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The Francis Report (2013) — </w:t>
      </w:r>
      <w:hyperlink r:id="Rd18e2afd1bae4f80">
        <w:r w:rsidRPr="1CB56C72" w:rsidR="37DCDE4F">
          <w:rPr>
            <w:rStyle w:val="Hyperlink"/>
            <w:rFonts w:ascii="Arial" w:hAnsi="Arial" w:eastAsia="Arial" w:cs="Arial"/>
            <w:b w:val="0"/>
            <w:bCs w:val="0"/>
            <w:i w:val="0"/>
            <w:iCs w:val="0"/>
            <w:caps w:val="0"/>
            <w:smallCaps w:val="0"/>
            <w:strike w:val="0"/>
            <w:dstrike w:val="0"/>
            <w:noProof w:val="0"/>
            <w:sz w:val="24"/>
            <w:szCs w:val="24"/>
            <w:lang w:val="en-GB"/>
          </w:rPr>
          <w:t>https://assets.publishing.service.gov.uk/government/uploads/system/uploads/attachment_data/file/279124/0947.pdf</w:t>
        </w:r>
      </w:hyperlink>
    </w:p>
    <w:p w:rsidRPr="00A406E5" w:rsidR="00152E9D" w:rsidP="1CB56C72" w:rsidRDefault="00152E9D" w14:paraId="1156B0AD" w14:textId="2D1BDAF7">
      <w:pPr>
        <w:ind w:left="144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4F7E9EFD" w14:textId="48F605A0">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1"/>
          <w:bCs w:val="1"/>
          <w:i w:val="0"/>
          <w:iCs w:val="0"/>
          <w:caps w:val="0"/>
          <w:smallCaps w:val="0"/>
          <w:noProof w:val="0"/>
          <w:color w:val="000000" w:themeColor="text1" w:themeTint="FF" w:themeShade="FF"/>
          <w:sz w:val="24"/>
          <w:szCs w:val="24"/>
          <w:lang w:val="en-GB"/>
        </w:rPr>
        <w:t>The Bristol Royal Infirmary Inquiry (UK)</w:t>
      </w:r>
    </w:p>
    <w:p w:rsidRPr="00A406E5" w:rsidR="00152E9D" w:rsidP="1CB56C72" w:rsidRDefault="00152E9D" w14:paraId="1031180E" w14:textId="31B167F0">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Issue:</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Failures in pediatric cardiac surgery (1984–1995), high mortality rates due to poor QA, lack of audit, and systemic problems.</w:t>
      </w:r>
    </w:p>
    <w:p w:rsidRPr="00A406E5" w:rsidR="00152E9D" w:rsidP="1CB56C72" w:rsidRDefault="00152E9D" w14:paraId="3C14E6D3" w14:textId="38BB5F47">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QA relevance:</w:t>
      </w: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 Importance of clinical governance, audit, and learning systems in QA.</w:t>
      </w:r>
    </w:p>
    <w:p w:rsidRPr="00A406E5" w:rsidR="00152E9D" w:rsidP="1CB56C72" w:rsidRDefault="00152E9D" w14:paraId="6EFA54A2" w14:textId="42FEE26A">
      <w:pPr>
        <w:ind/>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1"/>
          <w:iCs w:val="1"/>
          <w:caps w:val="0"/>
          <w:smallCaps w:val="0"/>
          <w:noProof w:val="0"/>
          <w:color w:val="000000" w:themeColor="text1" w:themeTint="FF" w:themeShade="FF"/>
          <w:sz w:val="24"/>
          <w:szCs w:val="24"/>
          <w:lang w:val="en-GB"/>
        </w:rPr>
        <w:t>Source:</w:t>
      </w:r>
    </w:p>
    <w:p w:rsidRPr="00A406E5" w:rsidR="00152E9D" w:rsidP="1CB56C72" w:rsidRDefault="00152E9D" w14:paraId="6EA7135F" w14:textId="7F929EF6">
      <w:pPr>
        <w:ind w:left="1440"/>
        <w:rPr>
          <w:rFonts w:ascii="Arial" w:hAnsi="Arial" w:eastAsia="Arial" w:cs="Arial"/>
          <w:b w:val="0"/>
          <w:bCs w:val="0"/>
          <w:i w:val="0"/>
          <w:iCs w:val="0"/>
          <w:caps w:val="0"/>
          <w:smallCaps w:val="0"/>
          <w:noProof w:val="0"/>
          <w:color w:val="000000" w:themeColor="text1" w:themeTint="FF" w:themeShade="FF"/>
          <w:sz w:val="24"/>
          <w:szCs w:val="24"/>
          <w:lang w:val="en-GB"/>
        </w:rPr>
      </w:pPr>
      <w:r w:rsidRPr="1CB56C72" w:rsidR="37DCDE4F">
        <w:rPr>
          <w:rFonts w:ascii="Arial" w:hAnsi="Arial" w:eastAsia="Arial" w:cs="Arial"/>
          <w:b w:val="0"/>
          <w:bCs w:val="0"/>
          <w:i w:val="0"/>
          <w:iCs w:val="0"/>
          <w:caps w:val="0"/>
          <w:smallCaps w:val="0"/>
          <w:noProof w:val="0"/>
          <w:color w:val="000000" w:themeColor="text1" w:themeTint="FF" w:themeShade="FF"/>
          <w:sz w:val="24"/>
          <w:szCs w:val="24"/>
          <w:lang w:val="en-GB"/>
        </w:rPr>
        <w:t xml:space="preserve">Bristol Inquiry Report (2001) — </w:t>
      </w:r>
      <w:hyperlink r:id="R9e11bafbbaf245b1">
        <w:r w:rsidRPr="1CB56C72" w:rsidR="37DCDE4F">
          <w:rPr>
            <w:rStyle w:val="Hyperlink"/>
            <w:rFonts w:ascii="Arial" w:hAnsi="Arial" w:eastAsia="Arial" w:cs="Arial"/>
            <w:b w:val="0"/>
            <w:bCs w:val="0"/>
            <w:i w:val="0"/>
            <w:iCs w:val="0"/>
            <w:caps w:val="0"/>
            <w:smallCaps w:val="0"/>
            <w:strike w:val="0"/>
            <w:dstrike w:val="0"/>
            <w:noProof w:val="0"/>
            <w:sz w:val="24"/>
            <w:szCs w:val="24"/>
            <w:lang w:val="en-GB"/>
          </w:rPr>
          <w:t>http://webarchive.nationalarchives.gov.uk/20090811143822/http://www.bristol-inquiry.org.uk/final_report/</w:t>
        </w:r>
      </w:hyperlink>
    </w:p>
    <w:p w:rsidRPr="00A406E5" w:rsidR="00152E9D" w:rsidP="1CB56C72" w:rsidRDefault="00152E9D" w14:paraId="607BE83C" w14:textId="6143A8FC">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4E8CE9EB" w14:textId="09248897">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32320DFA" w14:textId="083B431B">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2BE9A75F" w14:textId="345963CB">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42E74424" w14:textId="52ABC95A">
      <w:pPr>
        <w:ind/>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7797F6A2" w14:textId="2031CD60">
      <w:pPr>
        <w:ind w:left="1440"/>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152E9D" w:rsidP="1CB56C72" w:rsidRDefault="00152E9D" w14:paraId="3C573702" w14:textId="4383C913">
      <w:pPr>
        <w:pBdr>
          <w:top w:val="single" w:color="C0504D" w:sz="16" w:space="0"/>
          <w:left w:val="single" w:color="C0504D" w:sz="16" w:space="0"/>
          <w:bottom w:val="single" w:color="C0504D" w:sz="16" w:space="0"/>
          <w:right w:val="single" w:color="C0504D" w:sz="16" w:space="0"/>
        </w:pBdr>
        <w:spacing w:line="249" w:lineRule="auto"/>
        <w:ind w:left="469" w:hanging="10"/>
        <w:rPr>
          <w:rFonts w:ascii="Times New Roman" w:hAnsi="Times New Roman" w:eastAsia="Times New Roman" w:cs="Times New Roman"/>
          <w:b w:val="0"/>
          <w:bCs w:val="0"/>
          <w:i w:val="0"/>
          <w:iCs w:val="0"/>
          <w:caps w:val="0"/>
          <w:smallCaps w:val="0"/>
          <w:noProof w:val="0"/>
          <w:color w:val="000000" w:themeColor="text1" w:themeTint="FF" w:themeShade="FF"/>
          <w:sz w:val="24"/>
          <w:szCs w:val="24"/>
          <w:lang w:val="en-GB"/>
        </w:rPr>
      </w:pPr>
      <w:r w:rsidRPr="1CB56C72" w:rsidR="37DCDE4F">
        <w:rPr>
          <w:rFonts w:ascii="Times New Roman" w:hAnsi="Times New Roman" w:eastAsia="Times New Roman" w:cs="Times New Roman"/>
          <w:b w:val="1"/>
          <w:bCs w:val="1"/>
          <w:i w:val="0"/>
          <w:iCs w:val="0"/>
          <w:caps w:val="0"/>
          <w:smallCaps w:val="0"/>
          <w:noProof w:val="0"/>
          <w:color w:val="000000" w:themeColor="text1" w:themeTint="FF" w:themeShade="FF"/>
          <w:sz w:val="24"/>
          <w:szCs w:val="24"/>
          <w:lang w:val="en-GB"/>
        </w:rPr>
        <w:t>General Submission Guidance</w:t>
      </w:r>
    </w:p>
    <w:p w:rsidRPr="00A406E5" w:rsidR="00152E9D" w:rsidP="1CB56C72" w:rsidRDefault="00152E9D" w14:paraId="6356077F" w14:textId="6F3E87A8">
      <w:pPr>
        <w:pBdr>
          <w:top w:val="single" w:color="C0504D" w:sz="16" w:space="0"/>
          <w:left w:val="single" w:color="C0504D" w:sz="16" w:space="0"/>
          <w:bottom w:val="single" w:color="C0504D" w:sz="16" w:space="0"/>
          <w:right w:val="single" w:color="C0504D" w:sz="16" w:space="0"/>
        </w:pBdr>
        <w:spacing w:line="249" w:lineRule="auto"/>
        <w:ind w:left="469" w:hanging="10"/>
        <w:rPr>
          <w:rFonts w:ascii="Arial" w:hAnsi="Arial" w:eastAsia="Arial" w:cs="Arial"/>
          <w:b w:val="0"/>
          <w:bCs w:val="0"/>
          <w:i w:val="0"/>
          <w:iCs w:val="0"/>
          <w:caps w:val="0"/>
          <w:smallCaps w:val="0"/>
          <w:noProof w:val="0"/>
          <w:color w:val="000000" w:themeColor="text1" w:themeTint="FF" w:themeShade="FF"/>
          <w:sz w:val="22"/>
          <w:szCs w:val="22"/>
          <w:lang w:val="en-GB"/>
        </w:rPr>
      </w:pPr>
      <w:r w:rsidRPr="1CB56C72" w:rsidR="37DCDE4F">
        <w:rPr>
          <w:rFonts w:ascii="Arial" w:hAnsi="Arial" w:eastAsia="Arial" w:cs="Arial"/>
          <w:b w:val="0"/>
          <w:bCs w:val="0"/>
          <w:i w:val="0"/>
          <w:iCs w:val="0"/>
          <w:caps w:val="0"/>
          <w:smallCaps w:val="0"/>
          <w:noProof w:val="0"/>
          <w:color w:val="000000" w:themeColor="text1" w:themeTint="FF" w:themeShade="FF"/>
          <w:sz w:val="22"/>
          <w:szCs w:val="22"/>
          <w:lang w:val="en-GB"/>
        </w:rPr>
        <w:t xml:space="preserve">1. Your presentation must include a cover page that clearly states your names, your student number, the module code and title, your lecturer’s name, and your assignment title.  </w:t>
      </w:r>
    </w:p>
    <w:p w:rsidRPr="00A406E5" w:rsidR="00152E9D" w:rsidP="1CB56C72" w:rsidRDefault="00152E9D" w14:paraId="045E6736" w14:textId="4C3E3008">
      <w:pPr>
        <w:pBdr>
          <w:top w:val="single" w:color="C0504D" w:sz="16" w:space="0"/>
          <w:left w:val="single" w:color="C0504D" w:sz="16" w:space="0"/>
          <w:bottom w:val="single" w:color="C0504D" w:sz="16" w:space="0"/>
          <w:right w:val="single" w:color="C0504D" w:sz="16" w:space="0"/>
        </w:pBdr>
        <w:spacing w:line="249" w:lineRule="auto"/>
        <w:ind w:left="469" w:hanging="10"/>
        <w:rPr>
          <w:rFonts w:ascii="Arial" w:hAnsi="Arial" w:eastAsia="Arial" w:cs="Arial"/>
          <w:b w:val="0"/>
          <w:bCs w:val="0"/>
          <w:i w:val="0"/>
          <w:iCs w:val="0"/>
          <w:caps w:val="0"/>
          <w:smallCaps w:val="0"/>
          <w:noProof w:val="0"/>
          <w:color w:val="000000" w:themeColor="text1" w:themeTint="FF" w:themeShade="FF"/>
          <w:sz w:val="22"/>
          <w:szCs w:val="22"/>
          <w:lang w:val="en-GB"/>
        </w:rPr>
      </w:pPr>
      <w:r w:rsidRPr="1CB56C72" w:rsidR="37DCDE4F">
        <w:rPr>
          <w:rFonts w:ascii="Arial" w:hAnsi="Arial" w:eastAsia="Arial" w:cs="Arial"/>
          <w:b w:val="0"/>
          <w:bCs w:val="0"/>
          <w:i w:val="0"/>
          <w:iCs w:val="0"/>
          <w:caps w:val="0"/>
          <w:smallCaps w:val="0"/>
          <w:noProof w:val="0"/>
          <w:color w:val="000000" w:themeColor="text1" w:themeTint="FF" w:themeShade="FF"/>
          <w:sz w:val="22"/>
          <w:szCs w:val="22"/>
          <w:lang w:val="en-GB"/>
        </w:rPr>
        <w:t xml:space="preserve">2. Your submission should be typed in </w:t>
      </w:r>
      <w:r w:rsidRPr="1CB56C72" w:rsidR="37DCDE4F">
        <w:rPr>
          <w:rFonts w:ascii="Arial" w:hAnsi="Arial" w:eastAsia="Arial" w:cs="Arial"/>
          <w:b w:val="1"/>
          <w:bCs w:val="1"/>
          <w:i w:val="1"/>
          <w:iCs w:val="1"/>
          <w:caps w:val="0"/>
          <w:smallCaps w:val="0"/>
          <w:noProof w:val="0"/>
          <w:color w:val="000000" w:themeColor="text1" w:themeTint="FF" w:themeShade="FF"/>
          <w:sz w:val="22"/>
          <w:szCs w:val="22"/>
          <w:lang w:val="en-GB"/>
        </w:rPr>
        <w:t>Arial</w:t>
      </w:r>
      <w:r w:rsidRPr="1CB56C72" w:rsidR="37DCDE4F">
        <w:rPr>
          <w:rFonts w:ascii="Arial" w:hAnsi="Arial" w:eastAsia="Arial" w:cs="Arial"/>
          <w:b w:val="0"/>
          <w:bCs w:val="0"/>
          <w:i w:val="0"/>
          <w:iCs w:val="0"/>
          <w:caps w:val="0"/>
          <w:smallCaps w:val="0"/>
          <w:noProof w:val="0"/>
          <w:color w:val="000000" w:themeColor="text1" w:themeTint="FF" w:themeShade="FF"/>
          <w:sz w:val="22"/>
          <w:szCs w:val="22"/>
          <w:lang w:val="en-GB"/>
        </w:rPr>
        <w:t xml:space="preserve"> font size of at least 18 or more, appropriate for a presentation, using 1.5 line spacing.</w:t>
      </w:r>
    </w:p>
    <w:p w:rsidRPr="00A406E5" w:rsidR="00152E9D" w:rsidP="1CB56C72" w:rsidRDefault="00152E9D" w14:paraId="7B5ED6CC" w14:textId="6B112A03">
      <w:pPr>
        <w:pBdr>
          <w:top w:val="single" w:color="C0504D" w:sz="16" w:space="0"/>
          <w:left w:val="single" w:color="C0504D" w:sz="16" w:space="0"/>
          <w:bottom w:val="single" w:color="C0504D" w:sz="16" w:space="0"/>
          <w:right w:val="single" w:color="C0504D" w:sz="16" w:space="0"/>
        </w:pBdr>
        <w:spacing w:line="249" w:lineRule="auto"/>
        <w:ind w:left="469" w:hanging="10"/>
        <w:rPr>
          <w:rFonts w:ascii="Arial" w:hAnsi="Arial" w:eastAsia="Arial" w:cs="Arial"/>
          <w:b w:val="0"/>
          <w:bCs w:val="0"/>
          <w:i w:val="0"/>
          <w:iCs w:val="0"/>
          <w:caps w:val="0"/>
          <w:smallCaps w:val="0"/>
          <w:noProof w:val="0"/>
          <w:color w:val="000000" w:themeColor="text1" w:themeTint="FF" w:themeShade="FF"/>
          <w:sz w:val="22"/>
          <w:szCs w:val="22"/>
          <w:lang w:val="en-GB"/>
        </w:rPr>
      </w:pPr>
      <w:r w:rsidRPr="1CB56C72" w:rsidR="37DCDE4F">
        <w:rPr>
          <w:rFonts w:ascii="Arial" w:hAnsi="Arial" w:eastAsia="Arial" w:cs="Arial"/>
          <w:b w:val="0"/>
          <w:bCs w:val="0"/>
          <w:i w:val="0"/>
          <w:iCs w:val="0"/>
          <w:caps w:val="0"/>
          <w:smallCaps w:val="0"/>
          <w:noProof w:val="0"/>
          <w:color w:val="000000" w:themeColor="text1" w:themeTint="FF" w:themeShade="FF"/>
          <w:sz w:val="22"/>
          <w:szCs w:val="22"/>
          <w:lang w:val="en-GB"/>
        </w:rPr>
        <w:t xml:space="preserve">3. The presentation must have a </w:t>
      </w:r>
      <w:r w:rsidRPr="1CB56C72" w:rsidR="37DCDE4F">
        <w:rPr>
          <w:rFonts w:ascii="Arial" w:hAnsi="Arial" w:eastAsia="Arial" w:cs="Arial"/>
          <w:b w:val="1"/>
          <w:bCs w:val="1"/>
          <w:i w:val="1"/>
          <w:iCs w:val="1"/>
          <w:caps w:val="0"/>
          <w:smallCaps w:val="0"/>
          <w:noProof w:val="0"/>
          <w:color w:val="000000" w:themeColor="text1" w:themeTint="FF" w:themeShade="FF"/>
          <w:sz w:val="22"/>
          <w:szCs w:val="22"/>
          <w:lang w:val="en-GB"/>
        </w:rPr>
        <w:t xml:space="preserve">reference list at the end </w:t>
      </w:r>
      <w:r w:rsidRPr="1CB56C72" w:rsidR="37DCDE4F">
        <w:rPr>
          <w:rFonts w:ascii="Arial" w:hAnsi="Arial" w:eastAsia="Arial" w:cs="Arial"/>
          <w:b w:val="0"/>
          <w:bCs w:val="0"/>
          <w:i w:val="0"/>
          <w:iCs w:val="0"/>
          <w:caps w:val="0"/>
          <w:smallCaps w:val="0"/>
          <w:noProof w:val="0"/>
          <w:color w:val="000000" w:themeColor="text1" w:themeTint="FF" w:themeShade="FF"/>
          <w:sz w:val="22"/>
          <w:szCs w:val="22"/>
          <w:lang w:val="en-GB"/>
        </w:rPr>
        <w:t xml:space="preserve">and citations should be used throughout your work using Harvard referencing.  </w:t>
      </w:r>
    </w:p>
    <w:p w:rsidRPr="00A406E5" w:rsidR="00152E9D" w:rsidP="1AE3271E" w:rsidRDefault="00152E9D" w14:paraId="1A2A2DE9" w14:textId="5B2B05BD">
      <w:pPr>
        <w:pBdr>
          <w:top w:val="single" w:color="C0504D" w:sz="16" w:space="0"/>
          <w:left w:val="single" w:color="C0504D" w:sz="16" w:space="0"/>
          <w:bottom w:val="single" w:color="C0504D" w:sz="16" w:space="0"/>
          <w:right w:val="single" w:color="C0504D" w:sz="16" w:space="0"/>
        </w:pBdr>
        <w:spacing w:line="249" w:lineRule="auto"/>
        <w:ind w:left="469" w:hanging="10"/>
      </w:pPr>
      <w:r w:rsidRPr="1AE3271E" w:rsidR="37DCDE4F">
        <w:rPr>
          <w:rFonts w:ascii="Arial" w:hAnsi="Arial" w:eastAsia="Arial" w:cs="Arial"/>
          <w:b w:val="0"/>
          <w:bCs w:val="0"/>
          <w:i w:val="0"/>
          <w:iCs w:val="0"/>
          <w:caps w:val="0"/>
          <w:smallCaps w:val="0"/>
          <w:noProof w:val="0"/>
          <w:color w:val="000000" w:themeColor="text1" w:themeTint="FF" w:themeShade="FF"/>
          <w:sz w:val="22"/>
          <w:szCs w:val="22"/>
          <w:lang w:val="en-GB"/>
        </w:rPr>
        <w:t xml:space="preserve">4. When having used an AI tool for this assignment for the purpose as indicated in the above AI grid, you must acknowledge this and use the universities AI guidance instructions available on the module Moodle page, under the </w:t>
      </w:r>
      <w:r w:rsidRPr="1AE3271E" w:rsidR="37DCDE4F">
        <w:rPr>
          <w:rFonts w:ascii="Arial" w:hAnsi="Arial" w:eastAsia="Arial" w:cs="Arial"/>
          <w:b w:val="1"/>
          <w:bCs w:val="1"/>
          <w:i w:val="0"/>
          <w:iCs w:val="0"/>
          <w:caps w:val="0"/>
          <w:smallCaps w:val="0"/>
          <w:noProof w:val="0"/>
          <w:color w:val="000000" w:themeColor="text1" w:themeTint="FF" w:themeShade="FF"/>
          <w:sz w:val="22"/>
          <w:szCs w:val="22"/>
          <w:lang w:val="en-GB"/>
        </w:rPr>
        <w:t>AI guidance for students tile</w:t>
      </w:r>
      <w:r w:rsidRPr="1AE3271E" w:rsidR="37DCDE4F">
        <w:rPr>
          <w:rFonts w:ascii="Arial" w:hAnsi="Arial" w:eastAsia="Arial" w:cs="Arial"/>
          <w:b w:val="0"/>
          <w:bCs w:val="0"/>
          <w:i w:val="0"/>
          <w:iCs w:val="0"/>
          <w:caps w:val="0"/>
          <w:smallCaps w:val="0"/>
          <w:noProof w:val="0"/>
          <w:color w:val="000000" w:themeColor="text1" w:themeTint="FF" w:themeShade="FF"/>
          <w:sz w:val="22"/>
          <w:szCs w:val="22"/>
          <w:lang w:val="en-GB"/>
        </w:rPr>
        <w:t>.</w:t>
      </w:r>
    </w:p>
    <w:p w:rsidR="09785DCD" w:rsidP="1AE3271E" w:rsidRDefault="09785DCD" w14:paraId="2C2E2CF6" w14:textId="33D80AE7">
      <w:pPr>
        <w:pStyle w:val="Normal"/>
        <w:pBdr>
          <w:top w:val="single" w:color="C0504D" w:sz="16" w:space="0"/>
          <w:left w:val="single" w:color="C0504D" w:sz="16" w:space="0"/>
          <w:bottom w:val="single" w:color="C0504D" w:sz="16" w:space="0"/>
          <w:right w:val="single" w:color="C0504D" w:sz="16" w:space="0"/>
        </w:pBdr>
        <w:spacing w:line="249" w:lineRule="auto"/>
        <w:ind w:left="469" w:hanging="10"/>
      </w:pPr>
      <w:r w:rsidRPr="1AE3271E" w:rsidR="09785DCD">
        <w:rPr>
          <w:rFonts w:ascii="Arial" w:hAnsi="Arial" w:eastAsia="Arial" w:cs="Arial"/>
          <w:b w:val="0"/>
          <w:bCs w:val="0"/>
          <w:i w:val="0"/>
          <w:iCs w:val="0"/>
          <w:caps w:val="0"/>
          <w:smallCaps w:val="0"/>
          <w:noProof w:val="0"/>
          <w:color w:val="000000" w:themeColor="text1" w:themeTint="FF" w:themeShade="FF"/>
          <w:sz w:val="22"/>
          <w:szCs w:val="22"/>
          <w:lang w:val="en-GB"/>
        </w:rPr>
        <w:t xml:space="preserve">5. </w:t>
      </w:r>
      <w:r w:rsidRPr="1AE3271E" w:rsidR="09785DCD">
        <w:rPr>
          <w:rFonts w:ascii="Arial" w:hAnsi="Arial" w:eastAsia="Arial" w:cs="Arial"/>
          <w:b w:val="0"/>
          <w:bCs w:val="0"/>
          <w:i w:val="0"/>
          <w:iCs w:val="0"/>
          <w:caps w:val="0"/>
          <w:smallCaps w:val="0"/>
          <w:noProof w:val="0"/>
          <w:color w:val="000000" w:themeColor="text1" w:themeTint="FF" w:themeShade="FF"/>
          <w:sz w:val="22"/>
          <w:szCs w:val="22"/>
          <w:lang w:val="en-GB"/>
        </w:rPr>
        <w:t xml:space="preserve">Presentations assessments are expected to be delivered in front of the whole class. If a student has specific compensatory measures in place, please discuss this with the lecturer so that appropriate arrangements can be made in advance. </w:t>
      </w:r>
      <w:r w:rsidRPr="1AE3271E" w:rsidR="09785DCD">
        <w:rPr>
          <w:rFonts w:ascii="Arial" w:hAnsi="Arial" w:eastAsia="Arial" w:cs="Arial"/>
          <w:noProof w:val="0"/>
          <w:sz w:val="22"/>
          <w:szCs w:val="22"/>
          <w:lang w:val="en-GB"/>
        </w:rPr>
        <w:t xml:space="preserve"> </w:t>
      </w:r>
    </w:p>
    <w:p w:rsidRPr="00A406E5" w:rsidR="00152E9D" w:rsidP="1CB56C72" w:rsidRDefault="00152E9D" w14:paraId="589AE4E5" w14:textId="177CEA65">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6541A92A" w14:textId="7130423A">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6D94B117" w14:textId="595D75FE">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1CB56C72" w:rsidRDefault="00152E9D" w14:paraId="5C74B52A" w14:textId="37DDAD0B">
      <w:pPr>
        <w:ind w:left="720"/>
        <w:rPr>
          <w:rFonts w:ascii="Arial" w:hAnsi="Arial" w:eastAsia="Arial" w:cs="Arial"/>
          <w:b w:val="0"/>
          <w:bCs w:val="0"/>
          <w:i w:val="0"/>
          <w:iCs w:val="0"/>
          <w:caps w:val="0"/>
          <w:smallCaps w:val="0"/>
          <w:noProof w:val="0"/>
          <w:color w:val="000000" w:themeColor="text1" w:themeTint="FF" w:themeShade="FF"/>
          <w:sz w:val="24"/>
          <w:szCs w:val="24"/>
          <w:lang w:val="en-GB"/>
        </w:rPr>
      </w:pPr>
    </w:p>
    <w:p w:rsidRPr="00A406E5" w:rsidR="00152E9D" w:rsidP="00A67FB1" w:rsidRDefault="00152E9D" w14:paraId="6977688E" w14:textId="63C80EA2">
      <w:pPr>
        <w:ind w:left="720"/>
        <w:rPr>
          <w:rFonts w:ascii="Arial" w:hAnsi="Arial" w:cs="Arial"/>
          <w:sz w:val="24"/>
          <w:szCs w:val="24"/>
        </w:rPr>
      </w:pPr>
    </w:p>
    <w:p w:rsidRPr="00A406E5" w:rsidR="00152E9D" w:rsidP="00A67FB1" w:rsidRDefault="00152E9D" w14:paraId="02B5746E" w14:textId="77777777">
      <w:pPr>
        <w:ind w:left="720"/>
        <w:rPr>
          <w:rFonts w:ascii="Arial" w:hAnsi="Arial" w:cs="Arial"/>
          <w:sz w:val="24"/>
          <w:szCs w:val="24"/>
        </w:rPr>
      </w:pPr>
    </w:p>
    <w:p w:rsidRPr="00A406E5" w:rsidR="00152E9D" w:rsidP="00A67FB1" w:rsidRDefault="00152E9D" w14:paraId="06404F3F" w14:textId="77777777">
      <w:pPr>
        <w:ind w:left="720"/>
        <w:rPr>
          <w:rFonts w:ascii="Arial" w:hAnsi="Arial" w:cs="Arial"/>
          <w:sz w:val="24"/>
          <w:szCs w:val="24"/>
        </w:rPr>
      </w:pPr>
    </w:p>
    <w:p w:rsidRPr="00A406E5" w:rsidR="00152E9D" w:rsidP="00A67FB1" w:rsidRDefault="00152E9D" w14:paraId="6C2CC89A" w14:textId="77777777">
      <w:pPr>
        <w:ind w:left="720"/>
        <w:rPr>
          <w:rFonts w:ascii="Arial" w:hAnsi="Arial" w:cs="Arial"/>
          <w:sz w:val="24"/>
          <w:szCs w:val="24"/>
        </w:rPr>
      </w:pPr>
    </w:p>
    <w:p w:rsidRPr="00A406E5" w:rsidR="00152E9D" w:rsidP="00A67FB1" w:rsidRDefault="00152E9D" w14:paraId="0D18ACEE" w14:textId="77777777">
      <w:pPr>
        <w:ind w:left="720"/>
        <w:rPr>
          <w:rFonts w:ascii="Arial" w:hAnsi="Arial" w:cs="Arial"/>
          <w:sz w:val="24"/>
          <w:szCs w:val="24"/>
        </w:rPr>
      </w:pPr>
    </w:p>
    <w:p w:rsidRPr="00A406E5" w:rsidR="00152E9D" w:rsidP="00A67FB1" w:rsidRDefault="00152E9D" w14:paraId="06AEEDDF" w14:textId="77777777">
      <w:pPr>
        <w:ind w:left="720"/>
        <w:rPr>
          <w:rFonts w:ascii="Arial" w:hAnsi="Arial" w:cs="Arial"/>
          <w:sz w:val="24"/>
          <w:szCs w:val="24"/>
        </w:rPr>
      </w:pPr>
    </w:p>
    <w:p w:rsidRPr="00A406E5" w:rsidR="00152E9D" w:rsidP="00A67FB1" w:rsidRDefault="00152E9D" w14:paraId="7FE83B75" w14:textId="77777777">
      <w:pPr>
        <w:ind w:left="720"/>
        <w:rPr>
          <w:rFonts w:ascii="Arial" w:hAnsi="Arial" w:cs="Arial"/>
          <w:sz w:val="24"/>
          <w:szCs w:val="24"/>
        </w:rPr>
      </w:pPr>
    </w:p>
    <w:p w:rsidRPr="00A406E5" w:rsidR="00152E9D" w:rsidP="00A67FB1" w:rsidRDefault="00152E9D" w14:paraId="0B3DE13B" w14:textId="77777777">
      <w:pPr>
        <w:ind w:left="720"/>
        <w:rPr>
          <w:rFonts w:ascii="Arial" w:hAnsi="Arial" w:cs="Arial"/>
          <w:sz w:val="24"/>
          <w:szCs w:val="24"/>
        </w:rPr>
      </w:pPr>
    </w:p>
    <w:p w:rsidRPr="00A406E5" w:rsidR="00152E9D" w:rsidP="00A67FB1" w:rsidRDefault="00152E9D" w14:paraId="5FF6534C" w14:textId="77777777">
      <w:pPr>
        <w:ind w:left="720"/>
        <w:rPr>
          <w:rFonts w:ascii="Arial" w:hAnsi="Arial" w:cs="Arial"/>
          <w:sz w:val="24"/>
          <w:szCs w:val="24"/>
        </w:rPr>
      </w:pPr>
    </w:p>
    <w:p w:rsidRPr="00A406E5" w:rsidR="00152E9D" w:rsidP="00A67FB1" w:rsidRDefault="00152E9D" w14:paraId="07E673AA" w14:textId="77777777">
      <w:pPr>
        <w:ind w:left="720"/>
        <w:rPr>
          <w:rFonts w:ascii="Arial" w:hAnsi="Arial" w:cs="Arial"/>
          <w:sz w:val="24"/>
          <w:szCs w:val="24"/>
        </w:rPr>
      </w:pPr>
    </w:p>
    <w:p w:rsidRPr="00A406E5" w:rsidR="00152E9D" w:rsidP="00A67FB1" w:rsidRDefault="00152E9D" w14:paraId="2EEFE733" w14:textId="77777777">
      <w:pPr>
        <w:ind w:left="720"/>
        <w:rPr>
          <w:rFonts w:ascii="Arial" w:hAnsi="Arial" w:cs="Arial"/>
          <w:sz w:val="24"/>
          <w:szCs w:val="24"/>
        </w:rPr>
      </w:pPr>
    </w:p>
    <w:p w:rsidRPr="00A406E5" w:rsidR="00152E9D" w:rsidP="00A67FB1" w:rsidRDefault="00152E9D" w14:paraId="448549F9" w14:textId="77777777">
      <w:pPr>
        <w:ind w:left="720"/>
        <w:rPr>
          <w:rFonts w:ascii="Arial" w:hAnsi="Arial" w:cs="Arial"/>
          <w:sz w:val="24"/>
          <w:szCs w:val="24"/>
        </w:rPr>
      </w:pPr>
    </w:p>
    <w:p w:rsidRPr="00A406E5" w:rsidR="00152E9D" w:rsidP="00A67FB1" w:rsidRDefault="00152E9D" w14:paraId="4873A302" w14:textId="77777777">
      <w:pPr>
        <w:ind w:left="720"/>
        <w:rPr>
          <w:rFonts w:ascii="Arial" w:hAnsi="Arial" w:cs="Arial"/>
          <w:sz w:val="24"/>
          <w:szCs w:val="24"/>
        </w:rPr>
      </w:pPr>
    </w:p>
    <w:p w:rsidRPr="00A406E5" w:rsidR="00152E9D" w:rsidP="00A67FB1" w:rsidRDefault="00152E9D" w14:paraId="17415D7E" w14:textId="77777777">
      <w:pPr>
        <w:ind w:left="720"/>
        <w:rPr>
          <w:rFonts w:ascii="Arial" w:hAnsi="Arial" w:cs="Arial"/>
          <w:sz w:val="24"/>
          <w:szCs w:val="24"/>
        </w:rPr>
      </w:pPr>
    </w:p>
    <w:p w:rsidRPr="00A406E5" w:rsidR="00152E9D" w:rsidP="00A67FB1" w:rsidRDefault="00152E9D" w14:paraId="41AC757A" w14:textId="77777777">
      <w:pPr>
        <w:ind w:left="720"/>
        <w:rPr>
          <w:rFonts w:ascii="Arial" w:hAnsi="Arial" w:cs="Arial"/>
          <w:sz w:val="24"/>
          <w:szCs w:val="24"/>
        </w:rPr>
      </w:pPr>
    </w:p>
    <w:p w:rsidRPr="00A406E5" w:rsidR="00152E9D" w:rsidP="00A67FB1" w:rsidRDefault="00152E9D" w14:paraId="1023A6D6" w14:textId="77777777">
      <w:pPr>
        <w:ind w:left="720"/>
        <w:rPr>
          <w:rFonts w:ascii="Arial" w:hAnsi="Arial" w:cs="Arial"/>
          <w:sz w:val="24"/>
          <w:szCs w:val="24"/>
        </w:rPr>
      </w:pPr>
    </w:p>
    <w:p w:rsidRPr="00A406E5" w:rsidR="00152E9D" w:rsidP="00A67FB1" w:rsidRDefault="00152E9D" w14:paraId="42C4073B" w14:textId="77777777">
      <w:pPr>
        <w:ind w:left="720"/>
        <w:rPr>
          <w:rFonts w:ascii="Arial" w:hAnsi="Arial" w:cs="Arial"/>
          <w:sz w:val="24"/>
          <w:szCs w:val="24"/>
        </w:rPr>
      </w:pPr>
    </w:p>
    <w:p w:rsidR="004D5E9B" w:rsidP="16096B3A" w:rsidRDefault="004D5E9B" w14:paraId="198560C0" w14:textId="6E9F2BE3">
      <w:pPr>
        <w:pStyle w:val="Normal"/>
        <w:ind w:left="720"/>
        <w:rPr>
          <w:rFonts w:ascii="Arial" w:hAnsi="Arial" w:cs="Arial"/>
          <w:sz w:val="24"/>
          <w:szCs w:val="24"/>
        </w:rPr>
      </w:pPr>
    </w:p>
    <w:p w:rsidR="00A85BFE" w:rsidP="16096B3A" w:rsidRDefault="00A85BFE" w14:paraId="422ADDF3" w14:textId="7986A598">
      <w:pPr>
        <w:jc w:val="both"/>
        <w:rPr>
          <w:rFonts w:ascii="Arial" w:hAnsi="Arial" w:cs="Arial"/>
          <w:sz w:val="22"/>
          <w:szCs w:val="22"/>
        </w:rPr>
      </w:pPr>
      <w:r>
        <w:br/>
      </w:r>
    </w:p>
    <w:tbl>
      <w:tblPr>
        <w:tblW w:w="0" w:type="auto"/>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D9D9D9"/>
        <w:tblLook w:val="04A0" w:firstRow="1" w:lastRow="0" w:firstColumn="1" w:lastColumn="0" w:noHBand="0" w:noVBand="1"/>
      </w:tblPr>
      <w:tblGrid>
        <w:gridCol w:w="10444"/>
      </w:tblGrid>
      <w:tr w:rsidRPr="00A406E5" w:rsidR="00D22D9C" w:rsidTr="00C8667A" w14:paraId="46081B57" w14:textId="77777777">
        <w:trPr>
          <w:trHeight w:val="414"/>
        </w:trPr>
        <w:tc>
          <w:tcPr>
            <w:tcW w:w="10670" w:type="dxa"/>
            <w:shd w:val="clear" w:color="auto" w:fill="D9D9D9"/>
          </w:tcPr>
          <w:p w:rsidRPr="00A406E5" w:rsidR="00D22D9C" w:rsidP="00C8667A" w:rsidRDefault="00D22D9C" w14:paraId="48B44000" w14:textId="77777777">
            <w:pPr>
              <w:jc w:val="center"/>
              <w:rPr>
                <w:rFonts w:ascii="Arial" w:hAnsi="Arial" w:cs="Arial"/>
                <w:b/>
                <w:caps/>
                <w:sz w:val="40"/>
              </w:rPr>
            </w:pPr>
            <w:r w:rsidRPr="00A406E5">
              <w:rPr>
                <w:rFonts w:ascii="Arial" w:hAnsi="Arial" w:cs="Arial"/>
                <w:b/>
                <w:caps/>
                <w:sz w:val="40"/>
              </w:rPr>
              <w:t>GUIDANCE</w:t>
            </w:r>
            <w:r w:rsidRPr="00A406E5" w:rsidR="009F5CB2">
              <w:rPr>
                <w:rFonts w:ascii="Arial" w:hAnsi="Arial" w:cs="Arial"/>
                <w:b/>
                <w:caps/>
                <w:sz w:val="40"/>
              </w:rPr>
              <w:t xml:space="preserve"> </w:t>
            </w:r>
            <w:r w:rsidRPr="00A406E5">
              <w:rPr>
                <w:rFonts w:ascii="Arial" w:hAnsi="Arial" w:cs="Arial"/>
                <w:b/>
                <w:caps/>
                <w:sz w:val="40"/>
              </w:rPr>
              <w:t>FOR Students IN THE COMPLETION OF TASKS</w:t>
            </w:r>
          </w:p>
        </w:tc>
      </w:tr>
    </w:tbl>
    <w:p w:rsidRPr="00A406E5" w:rsidR="00D22D9C" w:rsidP="00D22D9C" w:rsidRDefault="00D22D9C" w14:paraId="400DA7A8" w14:textId="77777777">
      <w:pPr>
        <w:jc w:val="both"/>
        <w:rPr>
          <w:rFonts w:ascii="Arial" w:hAnsi="Arial" w:cs="Arial"/>
          <w:sz w:val="22"/>
          <w:szCs w:val="22"/>
        </w:rPr>
      </w:pPr>
    </w:p>
    <w:p w:rsidR="00D22D9C" w:rsidP="00D22D9C" w:rsidRDefault="00D22D9C" w14:paraId="66E5A3B5" w14:textId="77777777">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P="00D22D9C" w:rsidRDefault="004D5E9B" w14:paraId="12C64221" w14:textId="77777777">
      <w:pPr>
        <w:jc w:val="both"/>
        <w:rPr>
          <w:rFonts w:ascii="Arial" w:hAnsi="Arial" w:cs="Arial"/>
          <w:b/>
          <w:sz w:val="22"/>
          <w:szCs w:val="22"/>
        </w:rPr>
      </w:pPr>
    </w:p>
    <w:p w:rsidRPr="00A406E5" w:rsidR="00D22D9C" w:rsidP="00D22D9C" w:rsidRDefault="005F3A53" w14:paraId="5AE3AAA1" w14:textId="77777777">
      <w:pPr>
        <w:numPr>
          <w:ilvl w:val="0"/>
          <w:numId w:val="6"/>
        </w:numPr>
        <w:jc w:val="both"/>
        <w:rPr>
          <w:rFonts w:ascii="Arial" w:hAnsi="Arial" w:cs="Arial"/>
          <w:b/>
          <w:sz w:val="22"/>
          <w:szCs w:val="22"/>
        </w:rPr>
      </w:pPr>
      <w:r>
        <w:rPr>
          <w:rFonts w:ascii="Arial" w:hAnsi="Arial" w:cs="Arial"/>
          <w:b/>
          <w:sz w:val="22"/>
          <w:szCs w:val="22"/>
        </w:rPr>
        <w:t>Engagement with</w:t>
      </w:r>
      <w:r w:rsidRPr="00A406E5" w:rsidR="00D22D9C">
        <w:rPr>
          <w:rFonts w:ascii="Arial" w:hAnsi="Arial" w:cs="Arial"/>
          <w:b/>
          <w:sz w:val="22"/>
          <w:szCs w:val="22"/>
        </w:rPr>
        <w:t xml:space="preserve"> Literature </w:t>
      </w:r>
      <w:r>
        <w:rPr>
          <w:rFonts w:ascii="Arial" w:hAnsi="Arial" w:cs="Arial"/>
          <w:b/>
          <w:sz w:val="22"/>
          <w:szCs w:val="22"/>
        </w:rPr>
        <w:t>Skills</w:t>
      </w:r>
    </w:p>
    <w:p w:rsidRPr="00A406E5" w:rsidR="00D22D9C" w:rsidP="00FE5651" w:rsidRDefault="00D22D9C" w14:paraId="6B15B6A1" w14:textId="77777777">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Pr="00FE5651" w:rsidR="00FE5651">
        <w:rPr>
          <w:rFonts w:ascii="Arial" w:hAnsi="Arial" w:cs="Arial"/>
          <w:sz w:val="22"/>
          <w:szCs w:val="22"/>
        </w:rPr>
        <w:t xml:space="preserve"> make use of scholarly reviews and</w:t>
      </w:r>
      <w:r w:rsidR="00FE5651">
        <w:rPr>
          <w:rFonts w:ascii="Arial" w:hAnsi="Arial" w:cs="Arial"/>
          <w:sz w:val="22"/>
          <w:szCs w:val="22"/>
        </w:rPr>
        <w:t xml:space="preserve"> </w:t>
      </w:r>
      <w:r w:rsidRPr="00FE5651" w:rsidR="00FE5651">
        <w:rPr>
          <w:rFonts w:ascii="Arial" w:hAnsi="Arial" w:cs="Arial"/>
          <w:sz w:val="22"/>
          <w:szCs w:val="22"/>
        </w:rPr>
        <w:t>primary sources</w:t>
      </w:r>
      <w:r w:rsidR="00FE5651">
        <w:rPr>
          <w:rFonts w:ascii="Arial" w:hAnsi="Arial" w:cs="Arial"/>
          <w:sz w:val="22"/>
          <w:szCs w:val="22"/>
        </w:rPr>
        <w:t xml:space="preserve">, </w:t>
      </w:r>
      <w:r w:rsidR="00B10CF0">
        <w:rPr>
          <w:rFonts w:ascii="Arial" w:hAnsi="Arial" w:cs="Arial"/>
          <w:sz w:val="22"/>
          <w:szCs w:val="22"/>
        </w:rPr>
        <w:t>as</w:t>
      </w:r>
      <w:r w:rsidR="00FE5651">
        <w:rPr>
          <w:rFonts w:ascii="Arial" w:hAnsi="Arial" w:cs="Arial"/>
          <w:sz w:val="22"/>
          <w:szCs w:val="22"/>
        </w:rPr>
        <w:t xml:space="preserve"> appropriate</w:t>
      </w:r>
      <w:r w:rsidRPr="00FE5651" w:rsid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Pr="00FE5651" w:rsid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Pr="00A406E5" w:rsidR="005F3A53">
        <w:rPr>
          <w:rFonts w:ascii="Arial" w:hAnsi="Arial" w:cs="Arial"/>
          <w:sz w:val="22"/>
          <w:szCs w:val="22"/>
        </w:rPr>
        <w:t>using</w:t>
      </w:r>
      <w:r w:rsidR="00011C22">
        <w:rPr>
          <w:rFonts w:ascii="Arial" w:hAnsi="Arial" w:cs="Arial"/>
          <w:sz w:val="22"/>
          <w:szCs w:val="22"/>
        </w:rPr>
        <w:t xml:space="preserve"> correctly</w:t>
      </w:r>
      <w:r w:rsidRPr="00A406E5" w:rsidR="005F3A53">
        <w:rPr>
          <w:rFonts w:ascii="Arial" w:hAnsi="Arial" w:cs="Arial"/>
          <w:sz w:val="22"/>
          <w:szCs w:val="22"/>
        </w:rPr>
        <w:t xml:space="preserve"> a</w:t>
      </w:r>
      <w:r w:rsidR="00995D51">
        <w:rPr>
          <w:rFonts w:ascii="Arial" w:hAnsi="Arial" w:cs="Arial"/>
          <w:sz w:val="22"/>
          <w:szCs w:val="22"/>
        </w:rPr>
        <w:t xml:space="preserve"> suitable </w:t>
      </w:r>
      <w:r w:rsidRPr="00A406E5" w:rsidR="00995D51">
        <w:rPr>
          <w:rFonts w:ascii="Arial" w:hAnsi="Arial" w:cs="Arial"/>
          <w:sz w:val="22"/>
          <w:szCs w:val="22"/>
        </w:rPr>
        <w:t>referencing system</w:t>
      </w:r>
      <w:r w:rsidR="00995D51">
        <w:rPr>
          <w:rFonts w:ascii="Arial" w:hAnsi="Arial" w:cs="Arial"/>
          <w:sz w:val="22"/>
          <w:szCs w:val="22"/>
        </w:rPr>
        <w:t>, including</w:t>
      </w:r>
      <w:r w:rsidRPr="00A406E5" w:rsidR="00995D51">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rsidRPr="00A406E5" w:rsidR="00C01A3F" w:rsidP="00D22D9C" w:rsidRDefault="00C01A3F" w14:paraId="3B0C3E04" w14:textId="77777777">
      <w:pPr>
        <w:jc w:val="both"/>
        <w:rPr>
          <w:rFonts w:ascii="Arial" w:hAnsi="Arial" w:cs="Arial"/>
          <w:sz w:val="22"/>
          <w:szCs w:val="22"/>
        </w:rPr>
      </w:pPr>
    </w:p>
    <w:p w:rsidRPr="00A406E5" w:rsidR="00C01A3F" w:rsidP="00C01A3F" w:rsidRDefault="008042F0" w14:paraId="5FB3FF49" w14:textId="77777777">
      <w:pPr>
        <w:jc w:val="both"/>
        <w:rPr>
          <w:rFonts w:ascii="Arial" w:hAnsi="Arial" w:cs="Arial"/>
          <w:i/>
          <w:sz w:val="22"/>
          <w:szCs w:val="22"/>
        </w:rPr>
      </w:pPr>
      <w:r w:rsidRPr="1CB56C72" w:rsidR="17C773CE">
        <w:rPr>
          <w:rFonts w:ascii="Arial" w:hAnsi="Arial" w:cs="Arial"/>
          <w:b w:val="1"/>
          <w:bCs w:val="1"/>
          <w:i w:val="1"/>
          <w:iCs w:val="1"/>
          <w:sz w:val="22"/>
          <w:szCs w:val="22"/>
        </w:rPr>
        <w:t>Guidance</w:t>
      </w:r>
      <w:r w:rsidRPr="1CB56C72" w:rsidR="1684EB5F">
        <w:rPr>
          <w:rFonts w:ascii="Arial" w:hAnsi="Arial" w:cs="Arial"/>
          <w:b w:val="1"/>
          <w:bCs w:val="1"/>
          <w:i w:val="1"/>
          <w:iCs w:val="1"/>
          <w:sz w:val="22"/>
          <w:szCs w:val="22"/>
        </w:rPr>
        <w:t xml:space="preserve"> specific to this </w:t>
      </w:r>
      <w:r w:rsidRPr="1CB56C72" w:rsidR="11A426BD">
        <w:rPr>
          <w:rFonts w:ascii="Arial" w:hAnsi="Arial" w:cs="Arial"/>
          <w:b w:val="1"/>
          <w:bCs w:val="1"/>
          <w:i w:val="1"/>
          <w:iCs w:val="1"/>
          <w:sz w:val="22"/>
          <w:szCs w:val="22"/>
        </w:rPr>
        <w:t>assessment</w:t>
      </w:r>
      <w:r w:rsidRPr="1CB56C72" w:rsidR="1684EB5F">
        <w:rPr>
          <w:rFonts w:ascii="Arial" w:hAnsi="Arial" w:cs="Arial"/>
          <w:b w:val="1"/>
          <w:bCs w:val="1"/>
          <w:i w:val="1"/>
          <w:iCs w:val="1"/>
          <w:sz w:val="22"/>
          <w:szCs w:val="22"/>
        </w:rPr>
        <w:t>:</w:t>
      </w:r>
      <w:r w:rsidRPr="1CB56C72" w:rsidR="1684EB5F">
        <w:rPr>
          <w:rFonts w:ascii="Arial" w:hAnsi="Arial" w:cs="Arial"/>
          <w:i w:val="1"/>
          <w:iCs w:val="1"/>
          <w:sz w:val="22"/>
          <w:szCs w:val="22"/>
        </w:rPr>
        <w:t xml:space="preserve"> </w:t>
      </w:r>
    </w:p>
    <w:p w:rsidR="7706E26C" w:rsidP="1CB56C72" w:rsidRDefault="7706E26C" w14:paraId="305591F2" w14:textId="002F6F59">
      <w:pPr>
        <w:pStyle w:val="ListParagraph"/>
        <w:numPr>
          <w:ilvl w:val="0"/>
          <w:numId w:val="65"/>
        </w:numPr>
        <w:rPr>
          <w:rFonts w:ascii="Arial" w:hAnsi="Arial" w:eastAsia="Arial" w:cs="Arial"/>
          <w:b w:val="0"/>
          <w:bCs w:val="0"/>
          <w:i w:val="0"/>
          <w:iCs w:val="0"/>
          <w:caps w:val="0"/>
          <w:smallCaps w:val="0"/>
          <w:noProof w:val="0"/>
          <w:color w:val="FF0000"/>
          <w:sz w:val="22"/>
          <w:szCs w:val="22"/>
          <w:lang w:val="en-GB"/>
        </w:rPr>
      </w:pPr>
      <w:r w:rsidRPr="1CB56C72" w:rsidR="7706E26C">
        <w:rPr>
          <w:rFonts w:ascii="Arial" w:hAnsi="Arial" w:eastAsia="Arial" w:cs="Arial"/>
          <w:b w:val="0"/>
          <w:bCs w:val="0"/>
          <w:i w:val="1"/>
          <w:iCs w:val="1"/>
          <w:caps w:val="0"/>
          <w:smallCaps w:val="0"/>
          <w:noProof w:val="0"/>
          <w:color w:val="FF0000"/>
          <w:sz w:val="22"/>
          <w:szCs w:val="22"/>
          <w:lang w:val="en-GB"/>
        </w:rPr>
        <w:t>Students must provide a minimum of 10 references throughout the presentation</w:t>
      </w:r>
    </w:p>
    <w:p w:rsidR="7706E26C" w:rsidP="1CB56C72" w:rsidRDefault="7706E26C" w14:paraId="3A6F8246" w14:textId="22797AFE">
      <w:pPr>
        <w:pStyle w:val="ListParagraph"/>
        <w:widowControl w:val="0"/>
        <w:numPr>
          <w:ilvl w:val="0"/>
          <w:numId w:val="65"/>
        </w:numPr>
        <w:tabs>
          <w:tab w:val="left" w:leader="none" w:pos="1646"/>
        </w:tabs>
        <w:spacing w:before="14" w:line="249" w:lineRule="auto"/>
        <w:ind w:right="1173"/>
        <w:rPr>
          <w:rFonts w:ascii="Arial" w:hAnsi="Arial" w:eastAsia="Arial" w:cs="Arial"/>
          <w:b w:val="0"/>
          <w:bCs w:val="0"/>
          <w:i w:val="0"/>
          <w:iCs w:val="0"/>
          <w:caps w:val="0"/>
          <w:smallCaps w:val="0"/>
          <w:noProof w:val="0"/>
          <w:color w:val="FF0000"/>
          <w:sz w:val="22"/>
          <w:szCs w:val="22"/>
          <w:lang w:val="en-GB"/>
        </w:rPr>
      </w:pPr>
      <w:r w:rsidRPr="1CB56C72" w:rsidR="7706E26C">
        <w:rPr>
          <w:rFonts w:ascii="Arial" w:hAnsi="Arial" w:eastAsia="Arial" w:cs="Arial"/>
          <w:b w:val="0"/>
          <w:bCs w:val="0"/>
          <w:i w:val="1"/>
          <w:iCs w:val="1"/>
          <w:caps w:val="0"/>
          <w:smallCaps w:val="0"/>
          <w:noProof w:val="0"/>
          <w:color w:val="FF0000"/>
          <w:sz w:val="22"/>
          <w:szCs w:val="22"/>
          <w:lang w:val="en-GB"/>
        </w:rPr>
        <w:t>Your sources should include books, journals (incl. Care Quality Management, HSC improvement) and appropriate websites.</w:t>
      </w:r>
    </w:p>
    <w:p w:rsidR="7706E26C" w:rsidP="1CB56C72" w:rsidRDefault="7706E26C" w14:paraId="17325737" w14:textId="2DCA1E55">
      <w:pPr>
        <w:pStyle w:val="ListParagraph"/>
        <w:widowControl w:val="0"/>
        <w:numPr>
          <w:ilvl w:val="0"/>
          <w:numId w:val="65"/>
        </w:numPr>
        <w:tabs>
          <w:tab w:val="left" w:leader="none" w:pos="1646"/>
        </w:tabs>
        <w:spacing w:before="4" w:line="249" w:lineRule="auto"/>
        <w:ind w:right="1175"/>
        <w:rPr>
          <w:rFonts w:ascii="Arial" w:hAnsi="Arial" w:eastAsia="Arial" w:cs="Arial"/>
          <w:b w:val="0"/>
          <w:bCs w:val="0"/>
          <w:i w:val="0"/>
          <w:iCs w:val="0"/>
          <w:caps w:val="0"/>
          <w:smallCaps w:val="0"/>
          <w:noProof w:val="0"/>
          <w:color w:val="FF0000"/>
          <w:sz w:val="22"/>
          <w:szCs w:val="22"/>
          <w:lang w:val="en-GB"/>
        </w:rPr>
      </w:pPr>
      <w:r w:rsidRPr="1CB56C72" w:rsidR="7706E26C">
        <w:rPr>
          <w:rFonts w:ascii="Arial" w:hAnsi="Arial" w:eastAsia="Arial" w:cs="Arial"/>
          <w:b w:val="0"/>
          <w:bCs w:val="0"/>
          <w:i w:val="1"/>
          <w:iCs w:val="1"/>
          <w:caps w:val="0"/>
          <w:smallCaps w:val="0"/>
          <w:noProof w:val="0"/>
          <w:color w:val="FF0000"/>
          <w:sz w:val="22"/>
          <w:szCs w:val="22"/>
          <w:lang w:val="en-GB"/>
        </w:rPr>
        <w:t>Please use Harvard Referencing and ensure that there is a reference slide at the end of your presentation.</w:t>
      </w:r>
    </w:p>
    <w:p w:rsidR="7706E26C" w:rsidP="1CB56C72" w:rsidRDefault="7706E26C" w14:paraId="72FD1A75" w14:textId="02E382AB">
      <w:pPr>
        <w:pStyle w:val="ListParagraph"/>
        <w:widowControl w:val="0"/>
        <w:numPr>
          <w:ilvl w:val="0"/>
          <w:numId w:val="65"/>
        </w:numPr>
        <w:tabs>
          <w:tab w:val="left" w:leader="none" w:pos="1645"/>
        </w:tabs>
        <w:spacing w:before="4"/>
        <w:rPr>
          <w:rFonts w:ascii="Arial" w:hAnsi="Arial" w:eastAsia="Arial" w:cs="Arial"/>
          <w:b w:val="0"/>
          <w:bCs w:val="0"/>
          <w:i w:val="0"/>
          <w:iCs w:val="0"/>
          <w:caps w:val="0"/>
          <w:smallCaps w:val="0"/>
          <w:noProof w:val="0"/>
          <w:color w:val="FF0000"/>
          <w:sz w:val="22"/>
          <w:szCs w:val="22"/>
          <w:lang w:val="en-GB"/>
        </w:rPr>
      </w:pPr>
      <w:r w:rsidRPr="1CB56C72" w:rsidR="7706E26C">
        <w:rPr>
          <w:rFonts w:ascii="Arial" w:hAnsi="Arial" w:eastAsia="Arial" w:cs="Arial"/>
          <w:b w:val="0"/>
          <w:bCs w:val="0"/>
          <w:i w:val="1"/>
          <w:iCs w:val="1"/>
          <w:caps w:val="0"/>
          <w:smallCaps w:val="0"/>
          <w:noProof w:val="0"/>
          <w:color w:val="FF0000"/>
          <w:sz w:val="22"/>
          <w:szCs w:val="22"/>
          <w:lang w:val="en-GB"/>
        </w:rPr>
        <w:t>Verbal citations should be made throughout the presentation.</w:t>
      </w:r>
    </w:p>
    <w:p w:rsidR="1CB56C72" w:rsidP="1CB56C72" w:rsidRDefault="1CB56C72" w14:paraId="5F6B331A" w14:textId="727DD6C7">
      <w:pPr>
        <w:pStyle w:val="ListParagraph"/>
        <w:ind w:left="720"/>
        <w:rPr>
          <w:rFonts w:ascii="Arial" w:hAnsi="Arial" w:eastAsia="Arial" w:cs="Arial"/>
          <w:b w:val="0"/>
          <w:bCs w:val="0"/>
          <w:i w:val="0"/>
          <w:iCs w:val="0"/>
          <w:caps w:val="0"/>
          <w:smallCaps w:val="0"/>
          <w:noProof w:val="0"/>
          <w:color w:val="FF0000"/>
          <w:sz w:val="22"/>
          <w:szCs w:val="22"/>
          <w:lang w:val="en-GB"/>
        </w:rPr>
      </w:pPr>
    </w:p>
    <w:p w:rsidRPr="00A406E5" w:rsidR="00C01A3F" w:rsidP="00D22D9C" w:rsidRDefault="00C01A3F" w14:paraId="17557993" w14:textId="1BFAD583">
      <w:pPr>
        <w:jc w:val="both"/>
        <w:rPr>
          <w:rFonts w:ascii="Arial" w:hAnsi="Arial" w:cs="Arial"/>
          <w:sz w:val="22"/>
          <w:szCs w:val="22"/>
        </w:rPr>
      </w:pPr>
    </w:p>
    <w:p w:rsidRPr="00A406E5" w:rsidR="00D22D9C" w:rsidP="00D22D9C" w:rsidRDefault="00D22D9C" w14:paraId="4525BF03" w14:textId="77777777">
      <w:pPr>
        <w:jc w:val="both"/>
        <w:rPr>
          <w:rFonts w:ascii="Arial" w:hAnsi="Arial" w:cs="Arial"/>
          <w:sz w:val="22"/>
          <w:szCs w:val="22"/>
        </w:rPr>
      </w:pPr>
    </w:p>
    <w:p w:rsidRPr="00A406E5" w:rsidR="00D22D9C" w:rsidP="00D22D9C" w:rsidRDefault="00D22D9C" w14:paraId="541DC249" w14:textId="77777777">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rsidRPr="00A406E5" w:rsidR="00D22D9C" w:rsidP="00B10CF0" w:rsidRDefault="00B10CF0" w14:paraId="14B34F73" w14:textId="77777777">
      <w:pPr>
        <w:jc w:val="both"/>
        <w:rPr>
          <w:rFonts w:ascii="Arial" w:hAnsi="Arial" w:cs="Arial"/>
          <w:sz w:val="22"/>
          <w:szCs w:val="22"/>
        </w:rPr>
      </w:pPr>
      <w:r>
        <w:rPr>
          <w:rFonts w:ascii="Arial" w:hAnsi="Arial" w:cs="Arial"/>
          <w:sz w:val="22"/>
          <w:szCs w:val="22"/>
        </w:rPr>
        <w:t>At level 7</w:t>
      </w:r>
      <w:r w:rsidRPr="004D5E9B" w:rsidR="004D5E9B">
        <w:rPr>
          <w:rFonts w:ascii="Arial" w:hAnsi="Arial" w:cs="Arial"/>
          <w:sz w:val="22"/>
          <w:szCs w:val="22"/>
        </w:rPr>
        <w:t xml:space="preserve">, </w:t>
      </w:r>
      <w:r w:rsidR="00995D51">
        <w:rPr>
          <w:rFonts w:ascii="Arial" w:hAnsi="Arial" w:cs="Arial"/>
          <w:sz w:val="22"/>
          <w:szCs w:val="22"/>
        </w:rPr>
        <w:t xml:space="preserve">you should </w:t>
      </w:r>
      <w:r w:rsidRPr="00995D51" w:rsidR="00995D51">
        <w:rPr>
          <w:rFonts w:ascii="Arial" w:hAnsi="Arial" w:cs="Arial"/>
          <w:sz w:val="22"/>
          <w:szCs w:val="22"/>
        </w:rPr>
        <w:t xml:space="preserve">be able to </w:t>
      </w:r>
      <w:r w:rsidRPr="004D5E9B" w:rsid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Pr="00A406E5" w:rsidR="00D22D9C">
        <w:rPr>
          <w:rFonts w:ascii="Arial" w:hAnsi="Arial" w:cs="Arial"/>
          <w:sz w:val="22"/>
          <w:szCs w:val="22"/>
        </w:rPr>
        <w:t xml:space="preserve">Your work must demonstrate </w:t>
      </w:r>
      <w:r w:rsidR="00011C22">
        <w:rPr>
          <w:rFonts w:ascii="Arial" w:hAnsi="Arial" w:cs="Arial"/>
          <w:sz w:val="22"/>
          <w:szCs w:val="22"/>
        </w:rPr>
        <w:t>your</w:t>
      </w:r>
      <w:r w:rsidRPr="00A406E5" w:rsidR="00D22D9C">
        <w:rPr>
          <w:rFonts w:ascii="Arial" w:hAnsi="Arial" w:cs="Arial"/>
          <w:sz w:val="22"/>
          <w:szCs w:val="22"/>
        </w:rPr>
        <w:t xml:space="preserve"> growing </w:t>
      </w:r>
      <w:r w:rsidR="00011C22">
        <w:rPr>
          <w:rFonts w:ascii="Arial" w:hAnsi="Arial" w:cs="Arial"/>
          <w:sz w:val="22"/>
          <w:szCs w:val="22"/>
        </w:rPr>
        <w:t>mastery</w:t>
      </w:r>
      <w:r w:rsidRPr="00A406E5" w:rsidR="00D22D9C">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Pr="00A406E5" w:rsidR="00D22D9C">
        <w:rPr>
          <w:rFonts w:ascii="Arial" w:hAnsi="Arial" w:cs="Arial"/>
          <w:sz w:val="22"/>
          <w:szCs w:val="22"/>
        </w:rPr>
        <w:t>principles</w:t>
      </w:r>
      <w:r w:rsidR="00011C22">
        <w:rPr>
          <w:rFonts w:ascii="Arial" w:hAnsi="Arial" w:cs="Arial"/>
          <w:sz w:val="22"/>
          <w:szCs w:val="22"/>
        </w:rPr>
        <w:t>, current challenges, innovation and insights</w:t>
      </w:r>
      <w:r w:rsidRPr="00A406E5" w:rsidR="00D22D9C">
        <w:rPr>
          <w:rFonts w:ascii="Arial" w:hAnsi="Arial" w:cs="Arial"/>
          <w:sz w:val="22"/>
          <w:szCs w:val="22"/>
        </w:rPr>
        <w:t xml:space="preserve"> associated with the subject area.  </w:t>
      </w:r>
      <w:r w:rsidRPr="00A406E5" w:rsidR="00D22D9C">
        <w:rPr>
          <w:rFonts w:ascii="Arial" w:hAnsi="Arial" w:cs="Arial"/>
          <w:i/>
          <w:sz w:val="22"/>
          <w:szCs w:val="22"/>
        </w:rPr>
        <w:t>Knowledge</w:t>
      </w:r>
      <w:r w:rsidRPr="00A406E5" w:rsidR="00D22D9C">
        <w:rPr>
          <w:rFonts w:ascii="Arial" w:hAnsi="Arial" w:cs="Arial"/>
          <w:sz w:val="22"/>
          <w:szCs w:val="22"/>
        </w:rPr>
        <w:t xml:space="preserve"> relates to the facts, information and skills you have acquired through your learning.  You demonstrate your </w:t>
      </w:r>
      <w:r w:rsidRPr="00A406E5" w:rsidR="00D22D9C">
        <w:rPr>
          <w:rFonts w:ascii="Arial" w:hAnsi="Arial" w:cs="Arial"/>
          <w:i/>
          <w:sz w:val="22"/>
          <w:szCs w:val="22"/>
        </w:rPr>
        <w:t>understanding</w:t>
      </w:r>
      <w:r w:rsidRPr="00A406E5" w:rsidR="00D22D9C">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Pr="00A406E5" w:rsidR="00D22D9C">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Pr="00A406E5" w:rsidR="00D22D9C">
        <w:rPr>
          <w:rFonts w:ascii="Arial" w:hAnsi="Arial" w:cs="Arial"/>
          <w:i/>
          <w:sz w:val="22"/>
          <w:szCs w:val="22"/>
        </w:rPr>
        <w:t>extent</w:t>
      </w:r>
      <w:r w:rsidRPr="00A406E5" w:rsidR="00D22D9C">
        <w:rPr>
          <w:rFonts w:ascii="Arial" w:hAnsi="Arial" w:cs="Arial"/>
          <w:sz w:val="22"/>
          <w:szCs w:val="22"/>
        </w:rPr>
        <w:t xml:space="preserve"> to which you demonstrate your knowledge and understanding; ideally each should be complete and detailed, with comprehensive coverage.</w:t>
      </w:r>
      <w:r w:rsidRPr="004D5E9B" w:rsidR="004D5E9B">
        <w:t xml:space="preserve"> </w:t>
      </w:r>
    </w:p>
    <w:p w:rsidRPr="00A406E5" w:rsidR="00C01A3F" w:rsidP="00C01A3F" w:rsidRDefault="00C01A3F" w14:paraId="3DFBBBF4" w14:textId="77777777">
      <w:pPr>
        <w:jc w:val="both"/>
        <w:rPr>
          <w:rFonts w:ascii="Arial" w:hAnsi="Arial" w:cs="Arial"/>
          <w:b/>
          <w:i/>
          <w:sz w:val="22"/>
          <w:szCs w:val="22"/>
        </w:rPr>
      </w:pPr>
    </w:p>
    <w:p w:rsidR="06F963FF" w:rsidP="6D004EC2" w:rsidRDefault="06F963FF" w14:paraId="0286EE01" w14:textId="4461ADA9">
      <w:pPr>
        <w:pStyle w:val="ListParagraph"/>
        <w:spacing w:before="0" w:beforeAutospacing="off" w:after="0" w:afterAutospacing="off"/>
        <w:ind w:left="720"/>
        <w:jc w:val="both"/>
        <w:rPr>
          <w:rFonts w:ascii="Arial" w:hAnsi="Arial" w:eastAsia="Arial" w:cs="Arial"/>
          <w:b w:val="0"/>
          <w:bCs w:val="0"/>
          <w:i w:val="0"/>
          <w:iCs w:val="0"/>
          <w:caps w:val="0"/>
          <w:smallCaps w:val="0"/>
          <w:noProof w:val="0"/>
          <w:color w:val="FF0000" w:themeColor="text1" w:themeTint="FF" w:themeShade="FF"/>
          <w:sz w:val="22"/>
          <w:szCs w:val="22"/>
          <w:lang w:val="en-GB"/>
        </w:rPr>
      </w:pPr>
      <w:r w:rsidRPr="1CB56C72" w:rsidR="17C773CE">
        <w:rPr>
          <w:rFonts w:ascii="Arial" w:hAnsi="Arial" w:cs="Arial"/>
          <w:b w:val="1"/>
          <w:bCs w:val="1"/>
          <w:i w:val="1"/>
          <w:iCs w:val="1"/>
          <w:sz w:val="22"/>
          <w:szCs w:val="22"/>
        </w:rPr>
        <w:t xml:space="preserve">Guidance </w:t>
      </w:r>
      <w:r w:rsidRPr="1CB56C72" w:rsidR="1684EB5F">
        <w:rPr>
          <w:rFonts w:ascii="Arial" w:hAnsi="Arial" w:cs="Arial"/>
          <w:b w:val="1"/>
          <w:bCs w:val="1"/>
          <w:i w:val="1"/>
          <w:iCs w:val="1"/>
          <w:sz w:val="22"/>
          <w:szCs w:val="22"/>
        </w:rPr>
        <w:t xml:space="preserve">specific to this </w:t>
      </w:r>
      <w:r w:rsidRPr="1CB56C72" w:rsidR="11A426BD">
        <w:rPr>
          <w:rFonts w:ascii="Arial" w:hAnsi="Arial" w:cs="Arial"/>
          <w:b w:val="1"/>
          <w:bCs w:val="1"/>
          <w:i w:val="1"/>
          <w:iCs w:val="1"/>
          <w:sz w:val="22"/>
          <w:szCs w:val="22"/>
        </w:rPr>
        <w:t>assessment</w:t>
      </w:r>
      <w:r w:rsidRPr="1CB56C72" w:rsidR="1684EB5F">
        <w:rPr>
          <w:rFonts w:ascii="Arial" w:hAnsi="Arial" w:cs="Arial"/>
          <w:b w:val="1"/>
          <w:bCs w:val="1"/>
          <w:i w:val="1"/>
          <w:iCs w:val="1"/>
          <w:sz w:val="22"/>
          <w:szCs w:val="22"/>
        </w:rPr>
        <w:t>:</w:t>
      </w:r>
      <w:r w:rsidRPr="1CB56C72" w:rsidR="1684EB5F">
        <w:rPr>
          <w:rFonts w:ascii="Arial" w:hAnsi="Arial" w:cs="Arial"/>
          <w:i w:val="1"/>
          <w:iCs w:val="1"/>
          <w:sz w:val="22"/>
          <w:szCs w:val="22"/>
        </w:rPr>
        <w:t xml:space="preserve"> </w:t>
      </w:r>
    </w:p>
    <w:p w:rsidR="11B349E4" w:rsidP="1CB56C72" w:rsidRDefault="11B349E4" w14:paraId="5A7FD131" w14:textId="0F5ADCCB">
      <w:pPr>
        <w:pStyle w:val="ListParagraph"/>
        <w:numPr>
          <w:ilvl w:val="0"/>
          <w:numId w:val="66"/>
        </w:numPr>
        <w:spacing w:before="0" w:beforeAutospacing="off" w:after="0" w:afterAutospacing="off"/>
        <w:jc w:val="both"/>
        <w:rPr>
          <w:rFonts w:ascii="Arial" w:hAnsi="Arial" w:eastAsia="Arial" w:cs="Arial"/>
          <w:b w:val="0"/>
          <w:bCs w:val="0"/>
          <w:i w:val="0"/>
          <w:iCs w:val="0"/>
          <w:caps w:val="0"/>
          <w:smallCaps w:val="0"/>
          <w:noProof w:val="0"/>
          <w:color w:val="FF0000"/>
          <w:sz w:val="22"/>
          <w:szCs w:val="22"/>
          <w:lang w:val="en-GB"/>
        </w:rPr>
      </w:pPr>
      <w:r w:rsidRPr="1CB56C72" w:rsidR="11B349E4">
        <w:rPr>
          <w:rFonts w:ascii="Arial" w:hAnsi="Arial" w:eastAsia="Arial" w:cs="Arial"/>
          <w:b w:val="0"/>
          <w:bCs w:val="0"/>
          <w:i w:val="1"/>
          <w:iCs w:val="1"/>
          <w:caps w:val="0"/>
          <w:smallCaps w:val="0"/>
          <w:noProof w:val="0"/>
          <w:color w:val="FF0000"/>
          <w:sz w:val="22"/>
          <w:szCs w:val="22"/>
          <w:lang w:val="en-GB"/>
        </w:rPr>
        <w:t xml:space="preserve">You should elaborate upon the ideas and concepts identified within the literature you have read. </w:t>
      </w:r>
    </w:p>
    <w:p w:rsidR="11B349E4" w:rsidP="1CB56C72" w:rsidRDefault="11B349E4" w14:paraId="4396EB2B" w14:textId="772A5BDF">
      <w:pPr>
        <w:pStyle w:val="ListParagraph"/>
        <w:numPr>
          <w:ilvl w:val="0"/>
          <w:numId w:val="66"/>
        </w:numPr>
        <w:jc w:val="both"/>
        <w:rPr>
          <w:rFonts w:ascii="Arial" w:hAnsi="Arial" w:eastAsia="Arial" w:cs="Arial"/>
          <w:b w:val="0"/>
          <w:bCs w:val="0"/>
          <w:i w:val="0"/>
          <w:iCs w:val="0"/>
          <w:caps w:val="0"/>
          <w:smallCaps w:val="0"/>
          <w:noProof w:val="0"/>
          <w:color w:val="FF0000"/>
          <w:sz w:val="22"/>
          <w:szCs w:val="22"/>
          <w:lang w:val="en-GB"/>
        </w:rPr>
      </w:pPr>
      <w:r w:rsidRPr="1CB56C72" w:rsidR="11B349E4">
        <w:rPr>
          <w:rFonts w:ascii="Arial" w:hAnsi="Arial" w:eastAsia="Arial" w:cs="Arial"/>
          <w:b w:val="0"/>
          <w:bCs w:val="0"/>
          <w:i w:val="1"/>
          <w:iCs w:val="1"/>
          <w:caps w:val="0"/>
          <w:smallCaps w:val="0"/>
          <w:noProof w:val="0"/>
          <w:color w:val="FF0000"/>
          <w:sz w:val="22"/>
          <w:szCs w:val="22"/>
          <w:lang w:val="en-GB"/>
        </w:rPr>
        <w:t>With the inclusion of various sources, you should aim to construct your works in your own words and avoid the direct quotation of that of others demonstrating your own understanding of such ideas and clarifying and contextualising the information.</w:t>
      </w:r>
    </w:p>
    <w:p w:rsidR="1CB56C72" w:rsidP="1CB56C72" w:rsidRDefault="1CB56C72" w14:paraId="475CDAF2" w14:textId="7A74132C">
      <w:pPr>
        <w:pStyle w:val="Normal"/>
        <w:spacing w:before="0" w:beforeAutospacing="off" w:after="0" w:afterAutospacing="off"/>
        <w:ind w:left="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096B3A" w:rsidP="16096B3A" w:rsidRDefault="16096B3A" w14:paraId="4B339C72" w14:textId="19392053">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Pr="00A406E5" w:rsidR="00D22D9C" w:rsidP="00D22D9C" w:rsidRDefault="00D22D9C" w14:paraId="5B07CF68" w14:textId="326B836D">
      <w:pPr>
        <w:jc w:val="both"/>
        <w:rPr>
          <w:rFonts w:ascii="Arial" w:hAnsi="Arial" w:cs="Arial"/>
          <w:sz w:val="22"/>
          <w:szCs w:val="22"/>
        </w:rPr>
      </w:pPr>
    </w:p>
    <w:p w:rsidRPr="00A406E5" w:rsidR="00D22D9C" w:rsidP="00D22D9C" w:rsidRDefault="00D22D9C" w14:paraId="55ACA46B" w14:textId="77777777">
      <w:pPr>
        <w:jc w:val="both"/>
        <w:rPr>
          <w:rFonts w:ascii="Arial" w:hAnsi="Arial" w:cs="Arial"/>
          <w:b/>
          <w:sz w:val="22"/>
          <w:szCs w:val="22"/>
        </w:rPr>
      </w:pPr>
    </w:p>
    <w:p w:rsidRPr="00A406E5" w:rsidR="00D22D9C" w:rsidP="00D22D9C" w:rsidRDefault="005F3A53" w14:paraId="5B2C7C54" w14:textId="77777777">
      <w:pPr>
        <w:numPr>
          <w:ilvl w:val="0"/>
          <w:numId w:val="6"/>
        </w:numPr>
        <w:jc w:val="both"/>
        <w:rPr>
          <w:rFonts w:ascii="Arial" w:hAnsi="Arial" w:cs="Arial"/>
          <w:b/>
          <w:sz w:val="22"/>
          <w:szCs w:val="22"/>
        </w:rPr>
      </w:pPr>
      <w:r>
        <w:rPr>
          <w:rFonts w:ascii="Arial" w:hAnsi="Arial" w:cs="Arial"/>
          <w:b/>
          <w:sz w:val="22"/>
          <w:szCs w:val="22"/>
        </w:rPr>
        <w:t>Cognitive and Intellectual Skills</w:t>
      </w:r>
    </w:p>
    <w:p w:rsidRPr="00A406E5" w:rsidR="00D22D9C" w:rsidP="008440FE" w:rsidRDefault="00C073F1" w14:paraId="54AA8C17" w14:textId="77777777">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Pr="008440FE" w:rsid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Pr="008440FE" w:rsidR="008440FE">
        <w:rPr>
          <w:rFonts w:ascii="Arial" w:hAnsi="Arial" w:cs="Arial"/>
          <w:sz w:val="22"/>
          <w:szCs w:val="22"/>
        </w:rPr>
        <w:t>the discipline</w:t>
      </w:r>
      <w:r w:rsidR="008440FE">
        <w:rPr>
          <w:rFonts w:ascii="Arial" w:hAnsi="Arial" w:cs="Arial"/>
          <w:sz w:val="22"/>
          <w:szCs w:val="22"/>
        </w:rPr>
        <w:t xml:space="preserve">; </w:t>
      </w:r>
      <w:r w:rsidRPr="008440FE" w:rsid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Pr="008440FE" w:rsidR="008440FE">
        <w:rPr>
          <w:rFonts w:ascii="Arial" w:hAnsi="Arial" w:cs="Arial"/>
          <w:sz w:val="22"/>
          <w:szCs w:val="22"/>
        </w:rPr>
        <w:t>appropr</w:t>
      </w:r>
      <w:r w:rsidR="008440FE">
        <w:rPr>
          <w:rFonts w:ascii="Arial" w:hAnsi="Arial" w:cs="Arial"/>
          <w:sz w:val="22"/>
          <w:szCs w:val="22"/>
        </w:rPr>
        <w:t xml:space="preserve">iate, to propose new hypotheses; </w:t>
      </w:r>
      <w:r w:rsidRPr="008440FE" w:rsid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Pr="008440FE" w:rsidR="008440FE">
        <w:rPr>
          <w:rFonts w:ascii="Arial" w:hAnsi="Arial" w:cs="Arial"/>
          <w:sz w:val="22"/>
          <w:szCs w:val="22"/>
        </w:rPr>
        <w:t>make sound judgements in</w:t>
      </w:r>
      <w:r w:rsidR="008440FE">
        <w:rPr>
          <w:rFonts w:ascii="Arial" w:hAnsi="Arial" w:cs="Arial"/>
          <w:sz w:val="22"/>
          <w:szCs w:val="22"/>
        </w:rPr>
        <w:t xml:space="preserve"> the absence of complete data. </w:t>
      </w:r>
      <w:r w:rsidRPr="00A406E5" w:rsidR="00D22D9C">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Pr="00A406E5" w:rsidR="00FB3B4E">
        <w:rPr>
          <w:rFonts w:ascii="Arial" w:hAnsi="Arial" w:cs="Arial"/>
          <w:sz w:val="22"/>
          <w:szCs w:val="22"/>
        </w:rPr>
        <w:t>what</w:t>
      </w:r>
      <w:r w:rsidRPr="00A406E5" w:rsidR="00D22D9C">
        <w:rPr>
          <w:rFonts w:ascii="Arial" w:hAnsi="Arial" w:cs="Arial"/>
          <w:sz w:val="22"/>
          <w:szCs w:val="22"/>
        </w:rPr>
        <w:t xml:space="preserve">! </w:t>
      </w:r>
      <w:r w:rsidRPr="00A406E5" w:rsidR="00FB3B4E">
        <w:rPr>
          <w:rFonts w:ascii="Arial" w:hAnsi="Arial" w:cs="Arial"/>
          <w:sz w:val="22"/>
          <w:szCs w:val="22"/>
        </w:rPr>
        <w:t>But</w:t>
      </w:r>
      <w:r w:rsidRPr="00A406E5" w:rsidR="00D22D9C">
        <w:rPr>
          <w:rFonts w:ascii="Arial" w:hAnsi="Arial" w:cs="Arial"/>
          <w:sz w:val="22"/>
          <w:szCs w:val="22"/>
        </w:rPr>
        <w:t xml:space="preserve"> also justifying: Why? How? When? Who? Where? </w:t>
      </w:r>
      <w:r>
        <w:rPr>
          <w:rFonts w:ascii="Arial" w:hAnsi="Arial" w:cs="Arial"/>
          <w:sz w:val="22"/>
          <w:szCs w:val="22"/>
        </w:rPr>
        <w:t xml:space="preserve">At what cost? </w:t>
      </w:r>
      <w:r w:rsidRPr="00A406E5" w:rsidR="00D22D9C">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Pr="00A406E5" w:rsidR="00D22D9C">
        <w:rPr>
          <w:rFonts w:ascii="Arial" w:hAnsi="Arial" w:cs="Arial"/>
          <w:sz w:val="22"/>
          <w:szCs w:val="22"/>
        </w:rPr>
        <w:t xml:space="preserve"> within the subject area is crucial to you providing a reasoned and informed debate within your work.  </w:t>
      </w:r>
      <w:r w:rsidRPr="00876776" w:rsidR="00876776">
        <w:rPr>
          <w:rFonts w:ascii="Arial" w:hAnsi="Arial" w:cs="Arial"/>
          <w:sz w:val="22"/>
          <w:szCs w:val="22"/>
        </w:rPr>
        <w:t xml:space="preserve">Your choice of methodologies to gather data and information must be rigorously defended. </w:t>
      </w:r>
      <w:r w:rsidRPr="00A406E5" w:rsidR="00D22D9C">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Pr="00A406E5" w:rsidR="00D22D9C">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Pr="00A406E5" w:rsidR="00D22D9C">
        <w:rPr>
          <w:rFonts w:ascii="Arial" w:hAnsi="Arial" w:cs="Arial"/>
          <w:sz w:val="22"/>
          <w:szCs w:val="22"/>
        </w:rPr>
        <w:t xml:space="preserve">  Where relevant, alternative solutions and recommendations may be proposed.</w:t>
      </w:r>
    </w:p>
    <w:p w:rsidRPr="00A406E5" w:rsidR="00D22D9C" w:rsidP="00D22D9C" w:rsidRDefault="00D22D9C" w14:paraId="2DCD2593" w14:textId="77777777">
      <w:pPr>
        <w:jc w:val="both"/>
        <w:rPr>
          <w:rFonts w:ascii="Arial" w:hAnsi="Arial" w:cs="Arial"/>
          <w:sz w:val="22"/>
          <w:szCs w:val="22"/>
        </w:rPr>
      </w:pPr>
    </w:p>
    <w:p w:rsidRPr="00A406E5" w:rsidR="00C01A3F" w:rsidP="00C01A3F" w:rsidRDefault="008042F0" w14:paraId="32273C5D" w14:textId="77777777">
      <w:pPr>
        <w:jc w:val="both"/>
        <w:rPr>
          <w:rFonts w:ascii="Arial" w:hAnsi="Arial" w:cs="Arial"/>
          <w:i/>
          <w:sz w:val="22"/>
          <w:szCs w:val="22"/>
        </w:rPr>
      </w:pPr>
      <w:r w:rsidRPr="6D004EC2" w:rsidR="17C773CE">
        <w:rPr>
          <w:rFonts w:ascii="Arial" w:hAnsi="Arial" w:cs="Arial"/>
          <w:b w:val="1"/>
          <w:bCs w:val="1"/>
          <w:i w:val="1"/>
          <w:iCs w:val="1"/>
          <w:sz w:val="22"/>
          <w:szCs w:val="22"/>
        </w:rPr>
        <w:t>Guidance</w:t>
      </w:r>
      <w:r w:rsidRPr="6D004EC2" w:rsidR="17C773CE">
        <w:rPr>
          <w:rFonts w:ascii="Arial" w:hAnsi="Arial" w:cs="Arial"/>
          <w:b w:val="1"/>
          <w:bCs w:val="1"/>
          <w:i w:val="1"/>
          <w:iCs w:val="1"/>
          <w:sz w:val="22"/>
          <w:szCs w:val="22"/>
        </w:rPr>
        <w:t xml:space="preserve"> </w:t>
      </w:r>
      <w:r w:rsidRPr="6D004EC2" w:rsidR="1684EB5F">
        <w:rPr>
          <w:rFonts w:ascii="Arial" w:hAnsi="Arial" w:cs="Arial"/>
          <w:b w:val="1"/>
          <w:bCs w:val="1"/>
          <w:i w:val="1"/>
          <w:iCs w:val="1"/>
          <w:sz w:val="22"/>
          <w:szCs w:val="22"/>
        </w:rPr>
        <w:t xml:space="preserve">specific to this </w:t>
      </w:r>
      <w:r w:rsidRPr="6D004EC2" w:rsidR="11A426BD">
        <w:rPr>
          <w:rFonts w:ascii="Arial" w:hAnsi="Arial" w:cs="Arial"/>
          <w:b w:val="1"/>
          <w:bCs w:val="1"/>
          <w:i w:val="1"/>
          <w:iCs w:val="1"/>
          <w:sz w:val="22"/>
          <w:szCs w:val="22"/>
        </w:rPr>
        <w:t>assessment</w:t>
      </w:r>
      <w:r w:rsidRPr="6D004EC2" w:rsidR="1684EB5F">
        <w:rPr>
          <w:rFonts w:ascii="Arial" w:hAnsi="Arial" w:cs="Arial"/>
          <w:b w:val="1"/>
          <w:bCs w:val="1"/>
          <w:i w:val="1"/>
          <w:iCs w:val="1"/>
          <w:sz w:val="22"/>
          <w:szCs w:val="22"/>
        </w:rPr>
        <w:t>:</w:t>
      </w:r>
      <w:r w:rsidRPr="6D004EC2" w:rsidR="1684EB5F">
        <w:rPr>
          <w:rFonts w:ascii="Arial" w:hAnsi="Arial" w:cs="Arial"/>
          <w:i w:val="1"/>
          <w:iCs w:val="1"/>
          <w:sz w:val="22"/>
          <w:szCs w:val="22"/>
        </w:rPr>
        <w:t xml:space="preserve"> </w:t>
      </w:r>
    </w:p>
    <w:p w:rsidR="6D004EC2" w:rsidP="6D004EC2" w:rsidRDefault="6D004EC2" w14:paraId="354D1F3A" w14:textId="5075D655">
      <w:pPr>
        <w:pStyle w:val="ListParagraph"/>
        <w:shd w:val="clear" w:color="auto" w:fill="FFFFFF" w:themeFill="background1"/>
        <w:spacing w:before="0" w:beforeAutospacing="off" w:after="0" w:afterAutospacing="off"/>
        <w:ind w:left="720"/>
        <w:jc w:val="both"/>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7879057B" w:rsidP="1CB56C72" w:rsidRDefault="7879057B" w14:paraId="7AC9025C" w14:textId="7E36CFB1">
      <w:pPr>
        <w:pStyle w:val="ListParagraph"/>
        <w:numPr>
          <w:ilvl w:val="0"/>
          <w:numId w:val="64"/>
        </w:numPr>
        <w:jc w:val="both"/>
        <w:rPr>
          <w:rFonts w:ascii="Arial" w:hAnsi="Arial" w:eastAsia="Arial" w:cs="Arial"/>
          <w:b w:val="0"/>
          <w:bCs w:val="0"/>
          <w:i w:val="0"/>
          <w:iCs w:val="0"/>
          <w:caps w:val="0"/>
          <w:smallCaps w:val="0"/>
          <w:noProof w:val="0"/>
          <w:color w:val="FF0000"/>
          <w:sz w:val="22"/>
          <w:szCs w:val="22"/>
          <w:lang w:val="en-GB"/>
        </w:rPr>
      </w:pPr>
      <w:r w:rsidRPr="1CB56C72" w:rsidR="7879057B">
        <w:rPr>
          <w:rFonts w:ascii="Arial" w:hAnsi="Arial" w:eastAsia="Arial" w:cs="Arial"/>
          <w:b w:val="0"/>
          <w:bCs w:val="0"/>
          <w:i w:val="1"/>
          <w:iCs w:val="1"/>
          <w:caps w:val="0"/>
          <w:smallCaps w:val="0"/>
          <w:noProof w:val="0"/>
          <w:color w:val="FF0000"/>
          <w:sz w:val="22"/>
          <w:szCs w:val="22"/>
          <w:lang w:val="en-GB"/>
        </w:rPr>
        <w:t xml:space="preserve">Engage in sound critical thinking and develop logical judgement and argument. </w:t>
      </w:r>
    </w:p>
    <w:p w:rsidR="7879057B" w:rsidP="1CB56C72" w:rsidRDefault="7879057B" w14:paraId="65BFB5EA" w14:textId="12C87DC9">
      <w:pPr>
        <w:pStyle w:val="ListParagraph"/>
        <w:numPr>
          <w:ilvl w:val="0"/>
          <w:numId w:val="64"/>
        </w:numPr>
        <w:jc w:val="both"/>
        <w:rPr>
          <w:rFonts w:ascii="Arial" w:hAnsi="Arial" w:eastAsia="Arial" w:cs="Arial"/>
          <w:b w:val="0"/>
          <w:bCs w:val="0"/>
          <w:i w:val="0"/>
          <w:iCs w:val="0"/>
          <w:caps w:val="0"/>
          <w:smallCaps w:val="0"/>
          <w:noProof w:val="0"/>
          <w:color w:val="FF0000"/>
          <w:sz w:val="22"/>
          <w:szCs w:val="22"/>
          <w:lang w:val="en-GB"/>
        </w:rPr>
      </w:pPr>
      <w:r w:rsidRPr="1CB56C72" w:rsidR="7879057B">
        <w:rPr>
          <w:rFonts w:ascii="Arial" w:hAnsi="Arial" w:eastAsia="Arial" w:cs="Arial"/>
          <w:b w:val="0"/>
          <w:bCs w:val="0"/>
          <w:i w:val="1"/>
          <w:iCs w:val="1"/>
          <w:caps w:val="0"/>
          <w:smallCaps w:val="0"/>
          <w:noProof w:val="0"/>
          <w:color w:val="FF0000"/>
          <w:sz w:val="22"/>
          <w:szCs w:val="22"/>
          <w:lang w:val="en-GB"/>
        </w:rPr>
        <w:t xml:space="preserve">From the literature you have amassed, you should aim to define two or more perspectives for each argument and from this draw sensible academic conclusions. </w:t>
      </w:r>
    </w:p>
    <w:p w:rsidR="7879057B" w:rsidP="1CB56C72" w:rsidRDefault="7879057B" w14:paraId="36886892" w14:textId="27D40C2F">
      <w:pPr>
        <w:pStyle w:val="ListParagraph"/>
        <w:numPr>
          <w:ilvl w:val="0"/>
          <w:numId w:val="64"/>
        </w:numPr>
        <w:jc w:val="both"/>
        <w:rPr>
          <w:rFonts w:ascii="Arial" w:hAnsi="Arial" w:eastAsia="Arial" w:cs="Arial"/>
          <w:b w:val="0"/>
          <w:bCs w:val="0"/>
          <w:i w:val="0"/>
          <w:iCs w:val="0"/>
          <w:caps w:val="0"/>
          <w:smallCaps w:val="0"/>
          <w:noProof w:val="0"/>
          <w:color w:val="FF0000"/>
          <w:sz w:val="22"/>
          <w:szCs w:val="22"/>
          <w:lang w:val="en-GB"/>
        </w:rPr>
      </w:pPr>
      <w:r w:rsidRPr="1CB56C72" w:rsidR="7879057B">
        <w:rPr>
          <w:rFonts w:ascii="Arial" w:hAnsi="Arial" w:eastAsia="Arial" w:cs="Arial"/>
          <w:b w:val="0"/>
          <w:bCs w:val="0"/>
          <w:i w:val="1"/>
          <w:iCs w:val="1"/>
          <w:caps w:val="0"/>
          <w:smallCaps w:val="0"/>
          <w:noProof w:val="0"/>
          <w:color w:val="FF0000"/>
          <w:sz w:val="22"/>
          <w:szCs w:val="22"/>
          <w:lang w:val="en-GB"/>
        </w:rPr>
        <w:t xml:space="preserve">You should aim to include both supporting and contrasting statements to elucidate a complete picture. </w:t>
      </w:r>
    </w:p>
    <w:p w:rsidR="7879057B" w:rsidP="1CB56C72" w:rsidRDefault="7879057B" w14:paraId="6F0CF2F1" w14:textId="1D1BBE60">
      <w:pPr>
        <w:pStyle w:val="ListParagraph"/>
        <w:numPr>
          <w:ilvl w:val="0"/>
          <w:numId w:val="64"/>
        </w:numPr>
        <w:jc w:val="both"/>
        <w:rPr>
          <w:rFonts w:ascii="Arial" w:hAnsi="Arial" w:eastAsia="Arial" w:cs="Arial"/>
          <w:b w:val="0"/>
          <w:bCs w:val="0"/>
          <w:i w:val="0"/>
          <w:iCs w:val="0"/>
          <w:caps w:val="0"/>
          <w:smallCaps w:val="0"/>
          <w:noProof w:val="0"/>
          <w:color w:val="FF0000"/>
          <w:sz w:val="22"/>
          <w:szCs w:val="22"/>
          <w:lang w:val="en-GB"/>
        </w:rPr>
      </w:pPr>
      <w:r w:rsidRPr="1CB56C72" w:rsidR="7879057B">
        <w:rPr>
          <w:rFonts w:ascii="Arial" w:hAnsi="Arial" w:eastAsia="Arial" w:cs="Arial"/>
          <w:b w:val="0"/>
          <w:bCs w:val="0"/>
          <w:i w:val="1"/>
          <w:iCs w:val="1"/>
          <w:caps w:val="0"/>
          <w:smallCaps w:val="0"/>
          <w:noProof w:val="0"/>
          <w:color w:val="FF0000"/>
          <w:sz w:val="22"/>
          <w:szCs w:val="22"/>
          <w:lang w:val="en-GB"/>
        </w:rPr>
        <w:t>You will ideally draw conclusions from the concepts covered within your work and consequently provide recommendations for future works of a similar vein.</w:t>
      </w:r>
    </w:p>
    <w:p w:rsidR="1CB56C72" w:rsidP="1CB56C72" w:rsidRDefault="1CB56C72" w14:paraId="0F7824C8" w14:textId="36204824">
      <w:pPr>
        <w:pStyle w:val="ListParagraph"/>
        <w:ind w:left="720"/>
        <w:jc w:val="both"/>
        <w:rPr>
          <w:rFonts w:ascii="Arial" w:hAnsi="Arial" w:eastAsia="Arial" w:cs="Arial"/>
          <w:b w:val="0"/>
          <w:bCs w:val="0"/>
          <w:i w:val="0"/>
          <w:iCs w:val="0"/>
          <w:caps w:val="0"/>
          <w:smallCaps w:val="0"/>
          <w:noProof w:val="0"/>
          <w:color w:val="FF0000"/>
          <w:sz w:val="22"/>
          <w:szCs w:val="22"/>
          <w:lang w:val="en-GB"/>
        </w:rPr>
      </w:pPr>
    </w:p>
    <w:p w:rsidR="6D004EC2" w:rsidP="6D004EC2" w:rsidRDefault="6D004EC2" w14:paraId="5EAABB58" w14:textId="265A98AB">
      <w:pPr>
        <w:pStyle w:val="ListParagraph"/>
        <w:ind w:left="720"/>
        <w:jc w:val="both"/>
        <w:rPr>
          <w:rFonts w:ascii="Arial" w:hAnsi="Arial" w:eastAsia="Arial" w:cs="Arial"/>
          <w:b w:val="0"/>
          <w:bCs w:val="0"/>
          <w:i w:val="0"/>
          <w:iCs w:val="0"/>
          <w:caps w:val="0"/>
          <w:smallCaps w:val="0"/>
          <w:noProof w:val="0"/>
          <w:color w:val="FF0000"/>
          <w:sz w:val="22"/>
          <w:szCs w:val="22"/>
          <w:lang w:val="en-GB"/>
        </w:rPr>
      </w:pPr>
    </w:p>
    <w:p w:rsidR="6D004EC2" w:rsidP="6D004EC2" w:rsidRDefault="6D004EC2" w14:paraId="0D2B5B3C" w14:textId="53C2B4A4">
      <w:pPr>
        <w:pStyle w:val="Normal"/>
        <w:shd w:val="clear" w:color="auto" w:fill="FFFFFF" w:themeFill="background1"/>
        <w:spacing w:before="0" w:beforeAutospacing="off" w:after="0" w:afterAutospacing="off"/>
        <w:ind w:left="0"/>
        <w:jc w:val="both"/>
        <w:rPr>
          <w:rStyle w:val="normaltextrun"/>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Pr="00A406E5" w:rsidR="00C01A3F" w:rsidP="00D22D9C" w:rsidRDefault="00C01A3F" w14:paraId="26438BF6" w14:textId="162EA739">
      <w:pPr>
        <w:jc w:val="both"/>
        <w:rPr>
          <w:rFonts w:ascii="Arial" w:hAnsi="Arial" w:cs="Arial"/>
          <w:sz w:val="22"/>
          <w:szCs w:val="22"/>
        </w:rPr>
      </w:pPr>
    </w:p>
    <w:p w:rsidRPr="00A406E5" w:rsidR="00D22D9C" w:rsidP="00D22D9C" w:rsidRDefault="00D22D9C" w14:paraId="085D1D7C" w14:textId="77777777">
      <w:pPr>
        <w:jc w:val="both"/>
        <w:rPr>
          <w:rFonts w:ascii="Arial" w:hAnsi="Arial" w:cs="Arial"/>
          <w:b/>
          <w:sz w:val="22"/>
          <w:szCs w:val="22"/>
        </w:rPr>
      </w:pPr>
    </w:p>
    <w:p w:rsidRPr="00A406E5" w:rsidR="00D22D9C" w:rsidP="00D22D9C" w:rsidRDefault="00D22D9C" w14:paraId="7740CB9A" w14:textId="77777777">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rsidR="00DB444C" w:rsidP="00DB444C" w:rsidRDefault="008440FE" w14:paraId="0BCFBD92" w14:textId="77777777">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Pr="00C073F1" w:rsid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Pr="00DB444C" w:rsidR="00DB444C">
        <w:t xml:space="preserve"> </w:t>
      </w:r>
      <w:r w:rsidR="00DB444C">
        <w:rPr>
          <w:rFonts w:ascii="Arial" w:hAnsi="Arial" w:cs="Arial"/>
          <w:sz w:val="22"/>
          <w:szCs w:val="22"/>
        </w:rPr>
        <w:t>This includes</w:t>
      </w:r>
      <w:r w:rsidRPr="00DB444C" w:rsidR="00DB444C">
        <w:rPr>
          <w:rFonts w:ascii="Arial" w:hAnsi="Arial" w:cs="Arial"/>
          <w:sz w:val="22"/>
          <w:szCs w:val="22"/>
        </w:rPr>
        <w:t xml:space="preserve"> act</w:t>
      </w:r>
      <w:r w:rsidR="00DB444C">
        <w:rPr>
          <w:rFonts w:ascii="Arial" w:hAnsi="Arial" w:cs="Arial"/>
          <w:sz w:val="22"/>
          <w:szCs w:val="22"/>
        </w:rPr>
        <w:t>ing</w:t>
      </w:r>
      <w:r w:rsidRPr="00DB444C" w:rsid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Pr="00DB444C" w:rsidR="00DB444C">
        <w:rPr>
          <w:rFonts w:ascii="Arial" w:hAnsi="Arial" w:cs="Arial"/>
          <w:sz w:val="22"/>
          <w:szCs w:val="22"/>
        </w:rPr>
        <w:t>equivalent level</w:t>
      </w:r>
      <w:r w:rsidR="00DB444C">
        <w:rPr>
          <w:rFonts w:ascii="Arial" w:hAnsi="Arial" w:cs="Arial"/>
          <w:sz w:val="22"/>
          <w:szCs w:val="22"/>
        </w:rPr>
        <w:t xml:space="preserve">, </w:t>
      </w:r>
      <w:r w:rsidRPr="00DB444C" w:rsidR="00DB444C">
        <w:rPr>
          <w:rFonts w:ascii="Arial" w:hAnsi="Arial" w:cs="Arial"/>
          <w:sz w:val="22"/>
          <w:szCs w:val="22"/>
        </w:rPr>
        <w:t>originality in tackling and solving problems</w:t>
      </w:r>
      <w:r w:rsidR="00DB444C">
        <w:rPr>
          <w:rFonts w:ascii="Arial" w:hAnsi="Arial" w:cs="Arial"/>
          <w:sz w:val="22"/>
          <w:szCs w:val="22"/>
        </w:rPr>
        <w:t xml:space="preserve">, and </w:t>
      </w:r>
      <w:r w:rsidRPr="00DB444C" w:rsid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Pr="00DB444C" w:rsidR="00DB444C">
        <w:rPr>
          <w:rFonts w:ascii="Arial" w:hAnsi="Arial" w:cs="Arial"/>
          <w:sz w:val="22"/>
          <w:szCs w:val="22"/>
        </w:rPr>
        <w:t>situations</w:t>
      </w:r>
      <w:r w:rsidR="00DB444C">
        <w:rPr>
          <w:rFonts w:ascii="Arial" w:hAnsi="Arial" w:cs="Arial"/>
          <w:sz w:val="22"/>
          <w:szCs w:val="22"/>
        </w:rPr>
        <w:t>.</w:t>
      </w:r>
    </w:p>
    <w:p w:rsidR="00DB444C" w:rsidP="008440FE" w:rsidRDefault="00DB444C" w14:paraId="3BA84FCC" w14:textId="77777777">
      <w:pPr>
        <w:jc w:val="both"/>
        <w:rPr>
          <w:rFonts w:ascii="Arial" w:hAnsi="Arial" w:cs="Arial"/>
          <w:sz w:val="22"/>
          <w:szCs w:val="22"/>
        </w:rPr>
      </w:pPr>
    </w:p>
    <w:p w:rsidRPr="00A406E5" w:rsidR="00D22D9C" w:rsidP="006F1715" w:rsidRDefault="00D22D9C" w14:paraId="430A2312" w14:textId="77777777">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Pr="006F1715" w:rsidR="006F1715">
        <w:rPr>
          <w:rFonts w:ascii="Arial" w:hAnsi="Arial" w:cs="Arial"/>
          <w:sz w:val="22"/>
          <w:szCs w:val="22"/>
        </w:rPr>
        <w:t>understanding of</w:t>
      </w:r>
      <w:r w:rsidR="006F1715">
        <w:t xml:space="preserve"> </w:t>
      </w:r>
      <w:r w:rsidRPr="006F1715" w:rsidR="006F1715">
        <w:rPr>
          <w:rFonts w:ascii="Arial" w:hAnsi="Arial" w:cs="Arial"/>
          <w:sz w:val="22"/>
          <w:szCs w:val="22"/>
        </w:rPr>
        <w:t>how the boundaries of knowledge are</w:t>
      </w:r>
      <w:r w:rsidR="006F1715">
        <w:rPr>
          <w:rFonts w:ascii="Arial" w:hAnsi="Arial" w:cs="Arial"/>
          <w:sz w:val="22"/>
          <w:szCs w:val="22"/>
        </w:rPr>
        <w:t xml:space="preserve"> </w:t>
      </w:r>
      <w:r w:rsidRPr="006F1715" w:rsidR="006F1715">
        <w:rPr>
          <w:rFonts w:ascii="Arial" w:hAnsi="Arial" w:cs="Arial"/>
          <w:sz w:val="22"/>
          <w:szCs w:val="22"/>
        </w:rPr>
        <w:t>advanced through research</w:t>
      </w:r>
      <w:r w:rsidR="00676241">
        <w:rPr>
          <w:rFonts w:ascii="Arial" w:hAnsi="Arial" w:cs="Arial"/>
          <w:sz w:val="22"/>
          <w:szCs w:val="22"/>
        </w:rPr>
        <w:t xml:space="preserve"> and/or application</w:t>
      </w:r>
      <w:r w:rsidRPr="006F1715" w:rsid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Pr="00A406E5" w:rsidR="00D22D9C" w:rsidP="00D22D9C" w:rsidRDefault="00D22D9C" w14:paraId="76F03AD5" w14:textId="77777777">
      <w:pPr>
        <w:jc w:val="both"/>
        <w:rPr>
          <w:rFonts w:ascii="Arial" w:hAnsi="Arial" w:cs="Arial"/>
          <w:sz w:val="22"/>
          <w:szCs w:val="22"/>
        </w:rPr>
      </w:pPr>
    </w:p>
    <w:p w:rsidRPr="00A406E5" w:rsidR="00C01A3F" w:rsidP="00C01A3F" w:rsidRDefault="008042F0" w14:paraId="790E00A6"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293BE980" w14:textId="77777777">
      <w:pPr>
        <w:jc w:val="both"/>
        <w:rPr>
          <w:rFonts w:ascii="Arial" w:hAnsi="Arial" w:cs="Arial"/>
          <w:sz w:val="22"/>
          <w:szCs w:val="22"/>
        </w:rPr>
      </w:pPr>
    </w:p>
    <w:p w:rsidR="2ED1E604" w:rsidP="1CB56C72" w:rsidRDefault="2ED1E604" w14:paraId="5F24B96D" w14:textId="492B239D">
      <w:pPr>
        <w:pStyle w:val="ListParagraph"/>
        <w:numPr>
          <w:ilvl w:val="0"/>
          <w:numId w:val="53"/>
        </w:numPr>
        <w:jc w:val="both"/>
        <w:rPr>
          <w:rFonts w:ascii="Arial" w:hAnsi="Arial" w:eastAsia="Arial" w:cs="Arial"/>
          <w:b w:val="0"/>
          <w:bCs w:val="0"/>
          <w:i w:val="0"/>
          <w:iCs w:val="0"/>
          <w:caps w:val="0"/>
          <w:smallCaps w:val="0"/>
          <w:noProof w:val="0"/>
          <w:color w:val="FF0000"/>
          <w:sz w:val="22"/>
          <w:szCs w:val="22"/>
          <w:lang w:val="en-GB"/>
        </w:rPr>
      </w:pPr>
      <w:r w:rsidRPr="1CB56C72" w:rsidR="2ED1E604">
        <w:rPr>
          <w:rFonts w:ascii="Arial" w:hAnsi="Arial" w:eastAsia="Arial" w:cs="Arial"/>
          <w:b w:val="0"/>
          <w:bCs w:val="0"/>
          <w:i w:val="1"/>
          <w:iCs w:val="1"/>
          <w:caps w:val="0"/>
          <w:smallCaps w:val="0"/>
          <w:noProof w:val="0"/>
          <w:color w:val="FF0000"/>
          <w:sz w:val="22"/>
          <w:szCs w:val="22"/>
          <w:lang w:val="en-GB"/>
        </w:rPr>
        <w:t xml:space="preserve">Clearly </w:t>
      </w:r>
      <w:r w:rsidRPr="1CB56C72" w:rsidR="2ED1E604">
        <w:rPr>
          <w:rFonts w:ascii="Arial" w:hAnsi="Arial" w:eastAsia="Arial" w:cs="Arial"/>
          <w:b w:val="0"/>
          <w:bCs w:val="0"/>
          <w:i w:val="1"/>
          <w:iCs w:val="1"/>
          <w:caps w:val="0"/>
          <w:smallCaps w:val="0"/>
          <w:noProof w:val="0"/>
          <w:color w:val="FF0000"/>
          <w:sz w:val="22"/>
          <w:szCs w:val="22"/>
          <w:lang w:val="en-GB"/>
        </w:rPr>
        <w:t>identify</w:t>
      </w:r>
      <w:r w:rsidRPr="1CB56C72" w:rsidR="2ED1E604">
        <w:rPr>
          <w:rFonts w:ascii="Arial" w:hAnsi="Arial" w:eastAsia="Arial" w:cs="Arial"/>
          <w:b w:val="0"/>
          <w:bCs w:val="0"/>
          <w:i w:val="1"/>
          <w:iCs w:val="1"/>
          <w:caps w:val="0"/>
          <w:smallCaps w:val="0"/>
          <w:noProof w:val="0"/>
          <w:color w:val="FF0000"/>
          <w:sz w:val="22"/>
          <w:szCs w:val="22"/>
          <w:lang w:val="en-GB"/>
        </w:rPr>
        <w:t xml:space="preserve"> and explore the context of this assignment. </w:t>
      </w:r>
    </w:p>
    <w:p w:rsidR="2ED1E604" w:rsidP="1CB56C72" w:rsidRDefault="2ED1E604" w14:paraId="3DA68000" w14:textId="699EC161">
      <w:pPr>
        <w:pStyle w:val="ListParagraph"/>
        <w:numPr>
          <w:ilvl w:val="0"/>
          <w:numId w:val="53"/>
        </w:numPr>
        <w:jc w:val="both"/>
        <w:rPr>
          <w:rFonts w:ascii="Arial" w:hAnsi="Arial" w:eastAsia="Arial" w:cs="Arial"/>
          <w:b w:val="0"/>
          <w:bCs w:val="0"/>
          <w:i w:val="0"/>
          <w:iCs w:val="0"/>
          <w:caps w:val="0"/>
          <w:smallCaps w:val="0"/>
          <w:noProof w:val="0"/>
          <w:color w:val="FF0000"/>
          <w:sz w:val="22"/>
          <w:szCs w:val="22"/>
          <w:lang w:val="en-GB"/>
        </w:rPr>
      </w:pPr>
      <w:r w:rsidRPr="1CB56C72" w:rsidR="2ED1E604">
        <w:rPr>
          <w:rFonts w:ascii="Arial" w:hAnsi="Arial" w:eastAsia="Arial" w:cs="Arial"/>
          <w:b w:val="0"/>
          <w:bCs w:val="0"/>
          <w:i w:val="1"/>
          <w:iCs w:val="1"/>
          <w:caps w:val="0"/>
          <w:smallCaps w:val="0"/>
          <w:noProof w:val="0"/>
          <w:color w:val="FF0000"/>
          <w:sz w:val="22"/>
          <w:szCs w:val="22"/>
          <w:lang w:val="en-GB"/>
        </w:rPr>
        <w:t xml:space="preserve">You will </w:t>
      </w:r>
      <w:r w:rsidRPr="1CB56C72" w:rsidR="2ED1E604">
        <w:rPr>
          <w:rFonts w:ascii="Arial" w:hAnsi="Arial" w:eastAsia="Arial" w:cs="Arial"/>
          <w:b w:val="0"/>
          <w:bCs w:val="0"/>
          <w:i w:val="1"/>
          <w:iCs w:val="1"/>
          <w:caps w:val="0"/>
          <w:smallCaps w:val="0"/>
          <w:noProof w:val="0"/>
          <w:color w:val="FF0000"/>
          <w:sz w:val="22"/>
          <w:szCs w:val="22"/>
          <w:lang w:val="en-GB"/>
        </w:rPr>
        <w:t>demonstrate</w:t>
      </w:r>
      <w:r w:rsidRPr="1CB56C72" w:rsidR="2ED1E604">
        <w:rPr>
          <w:rFonts w:ascii="Arial" w:hAnsi="Arial" w:eastAsia="Arial" w:cs="Arial"/>
          <w:b w:val="0"/>
          <w:bCs w:val="0"/>
          <w:i w:val="1"/>
          <w:iCs w:val="1"/>
          <w:caps w:val="0"/>
          <w:smallCaps w:val="0"/>
          <w:noProof w:val="0"/>
          <w:color w:val="FF0000"/>
          <w:sz w:val="22"/>
          <w:szCs w:val="22"/>
          <w:lang w:val="en-GB"/>
        </w:rPr>
        <w:t xml:space="preserve"> your understanding of research practices in addition to that of your ability to present and reference included information. </w:t>
      </w:r>
    </w:p>
    <w:p w:rsidR="2ED1E604" w:rsidP="1CB56C72" w:rsidRDefault="2ED1E604" w14:paraId="2730E10F" w14:textId="2EFDB6BD">
      <w:pPr>
        <w:pStyle w:val="ListParagraph"/>
        <w:numPr>
          <w:ilvl w:val="0"/>
          <w:numId w:val="53"/>
        </w:numPr>
        <w:jc w:val="both"/>
        <w:rPr>
          <w:rFonts w:ascii="Arial" w:hAnsi="Arial" w:eastAsia="Arial" w:cs="Arial"/>
          <w:b w:val="0"/>
          <w:bCs w:val="0"/>
          <w:i w:val="0"/>
          <w:iCs w:val="0"/>
          <w:caps w:val="0"/>
          <w:smallCaps w:val="0"/>
          <w:noProof w:val="0"/>
          <w:color w:val="FF0000"/>
          <w:sz w:val="22"/>
          <w:szCs w:val="22"/>
          <w:lang w:val="en-GB"/>
        </w:rPr>
      </w:pPr>
      <w:r w:rsidRPr="1CB56C72" w:rsidR="2ED1E604">
        <w:rPr>
          <w:rFonts w:ascii="Arial" w:hAnsi="Arial" w:eastAsia="Arial" w:cs="Arial"/>
          <w:b w:val="0"/>
          <w:bCs w:val="0"/>
          <w:i w:val="1"/>
          <w:iCs w:val="1"/>
          <w:caps w:val="0"/>
          <w:smallCaps w:val="0"/>
          <w:noProof w:val="0"/>
          <w:color w:val="FF0000"/>
          <w:sz w:val="22"/>
          <w:szCs w:val="22"/>
          <w:lang w:val="en-GB"/>
        </w:rPr>
        <w:t xml:space="preserve">Show your ability to </w:t>
      </w:r>
      <w:r w:rsidRPr="1CB56C72" w:rsidR="2ED1E604">
        <w:rPr>
          <w:rFonts w:ascii="Arial" w:hAnsi="Arial" w:eastAsia="Arial" w:cs="Arial"/>
          <w:b w:val="0"/>
          <w:bCs w:val="0"/>
          <w:i w:val="1"/>
          <w:iCs w:val="1"/>
          <w:caps w:val="0"/>
          <w:smallCaps w:val="0"/>
          <w:noProof w:val="0"/>
          <w:color w:val="FF0000"/>
          <w:sz w:val="22"/>
          <w:szCs w:val="22"/>
          <w:lang w:val="en-GB"/>
        </w:rPr>
        <w:t>identify</w:t>
      </w:r>
      <w:r w:rsidRPr="1CB56C72" w:rsidR="2ED1E604">
        <w:rPr>
          <w:rFonts w:ascii="Arial" w:hAnsi="Arial" w:eastAsia="Arial" w:cs="Arial"/>
          <w:b w:val="0"/>
          <w:bCs w:val="0"/>
          <w:i w:val="1"/>
          <w:iCs w:val="1"/>
          <w:caps w:val="0"/>
          <w:smallCaps w:val="0"/>
          <w:noProof w:val="0"/>
          <w:color w:val="FF0000"/>
          <w:sz w:val="22"/>
          <w:szCs w:val="22"/>
          <w:lang w:val="en-GB"/>
        </w:rPr>
        <w:t xml:space="preserve"> and analyse problems/issues and propose </w:t>
      </w:r>
      <w:r w:rsidRPr="1CB56C72" w:rsidR="2ED1E604">
        <w:rPr>
          <w:rFonts w:ascii="Arial" w:hAnsi="Arial" w:eastAsia="Arial" w:cs="Arial"/>
          <w:b w:val="0"/>
          <w:bCs w:val="0"/>
          <w:i w:val="1"/>
          <w:iCs w:val="1"/>
          <w:caps w:val="0"/>
          <w:smallCaps w:val="0"/>
          <w:noProof w:val="0"/>
          <w:color w:val="FF0000"/>
          <w:sz w:val="22"/>
          <w:szCs w:val="22"/>
          <w:lang w:val="en-GB"/>
        </w:rPr>
        <w:t>possible solutions</w:t>
      </w:r>
      <w:r w:rsidRPr="1CB56C72" w:rsidR="2ED1E604">
        <w:rPr>
          <w:rFonts w:ascii="Arial" w:hAnsi="Arial" w:eastAsia="Arial" w:cs="Arial"/>
          <w:b w:val="0"/>
          <w:bCs w:val="0"/>
          <w:i w:val="1"/>
          <w:iCs w:val="1"/>
          <w:caps w:val="0"/>
          <w:smallCaps w:val="0"/>
          <w:noProof w:val="0"/>
          <w:color w:val="FF0000"/>
          <w:sz w:val="22"/>
          <w:szCs w:val="22"/>
          <w:lang w:val="en-GB"/>
        </w:rPr>
        <w:t xml:space="preserve">. </w:t>
      </w:r>
    </w:p>
    <w:p w:rsidR="2ED1E604" w:rsidP="1CB56C72" w:rsidRDefault="2ED1E604" w14:paraId="7C50EC21" w14:textId="409B65B1">
      <w:pPr>
        <w:pStyle w:val="ListParagraph"/>
        <w:numPr>
          <w:ilvl w:val="0"/>
          <w:numId w:val="53"/>
        </w:numPr>
        <w:jc w:val="both"/>
        <w:rPr>
          <w:rFonts w:ascii="Arial" w:hAnsi="Arial" w:eastAsia="Arial" w:cs="Arial"/>
          <w:b w:val="0"/>
          <w:bCs w:val="0"/>
          <w:i w:val="0"/>
          <w:iCs w:val="0"/>
          <w:caps w:val="0"/>
          <w:smallCaps w:val="0"/>
          <w:noProof w:val="0"/>
          <w:color w:val="FF0000"/>
          <w:sz w:val="22"/>
          <w:szCs w:val="22"/>
          <w:lang w:val="en-GB"/>
        </w:rPr>
      </w:pPr>
      <w:r w:rsidRPr="1CB56C72" w:rsidR="2ED1E604">
        <w:rPr>
          <w:rFonts w:ascii="Arial" w:hAnsi="Arial" w:eastAsia="Arial" w:cs="Arial"/>
          <w:b w:val="0"/>
          <w:bCs w:val="0"/>
          <w:i w:val="1"/>
          <w:iCs w:val="1"/>
          <w:caps w:val="0"/>
          <w:smallCaps w:val="0"/>
          <w:noProof w:val="0"/>
          <w:color w:val="FF0000"/>
          <w:sz w:val="22"/>
          <w:szCs w:val="22"/>
          <w:lang w:val="en-GB"/>
        </w:rPr>
        <w:t xml:space="preserve">Demonstrate knowledge of the application of concepts and theories into practice </w:t>
      </w:r>
    </w:p>
    <w:p w:rsidR="2ED1E604" w:rsidP="1CB56C72" w:rsidRDefault="2ED1E604" w14:paraId="733D08EE" w14:textId="20252B60">
      <w:pPr>
        <w:pStyle w:val="ListParagraph"/>
        <w:numPr>
          <w:ilvl w:val="0"/>
          <w:numId w:val="53"/>
        </w:numPr>
        <w:jc w:val="both"/>
        <w:rPr>
          <w:rFonts w:ascii="Arial" w:hAnsi="Arial" w:eastAsia="Arial" w:cs="Arial"/>
          <w:b w:val="0"/>
          <w:bCs w:val="0"/>
          <w:i w:val="0"/>
          <w:iCs w:val="0"/>
          <w:caps w:val="0"/>
          <w:smallCaps w:val="0"/>
          <w:noProof w:val="0"/>
          <w:color w:val="FF0000"/>
          <w:sz w:val="22"/>
          <w:szCs w:val="22"/>
          <w:lang w:val="en-GB"/>
        </w:rPr>
      </w:pPr>
      <w:r w:rsidRPr="1CB56C72" w:rsidR="2ED1E604">
        <w:rPr>
          <w:rFonts w:ascii="Arial" w:hAnsi="Arial" w:eastAsia="Arial" w:cs="Arial"/>
          <w:b w:val="0"/>
          <w:bCs w:val="0"/>
          <w:i w:val="1"/>
          <w:iCs w:val="1"/>
          <w:caps w:val="0"/>
          <w:smallCaps w:val="0"/>
          <w:noProof w:val="0"/>
          <w:color w:val="FF0000"/>
          <w:sz w:val="22"/>
          <w:szCs w:val="22"/>
          <w:lang w:val="en-GB"/>
        </w:rPr>
        <w:t xml:space="preserve">Illustrate your claims </w:t>
      </w:r>
      <w:r w:rsidRPr="1CB56C72" w:rsidR="2ED1E604">
        <w:rPr>
          <w:rFonts w:ascii="Arial" w:hAnsi="Arial" w:eastAsia="Arial" w:cs="Arial"/>
          <w:b w:val="0"/>
          <w:bCs w:val="0"/>
          <w:i w:val="1"/>
          <w:iCs w:val="1"/>
          <w:caps w:val="0"/>
          <w:smallCaps w:val="0"/>
          <w:noProof w:val="0"/>
          <w:color w:val="FF0000"/>
          <w:sz w:val="22"/>
          <w:szCs w:val="22"/>
          <w:lang w:val="en-GB"/>
        </w:rPr>
        <w:t>using</w:t>
      </w:r>
      <w:r w:rsidRPr="1CB56C72" w:rsidR="2ED1E604">
        <w:rPr>
          <w:rFonts w:ascii="Arial" w:hAnsi="Arial" w:eastAsia="Arial" w:cs="Arial"/>
          <w:b w:val="0"/>
          <w:bCs w:val="0"/>
          <w:i w:val="1"/>
          <w:iCs w:val="1"/>
          <w:caps w:val="0"/>
          <w:smallCaps w:val="0"/>
          <w:noProof w:val="0"/>
          <w:color w:val="FF0000"/>
          <w:sz w:val="22"/>
          <w:szCs w:val="22"/>
          <w:lang w:val="en-GB"/>
        </w:rPr>
        <w:t xml:space="preserve"> statistics/data, real life examples and highlighting best practice in PHSC </w:t>
      </w:r>
      <w:r w:rsidRPr="1CB56C72" w:rsidR="2ED1E604">
        <w:rPr>
          <w:rFonts w:ascii="Arial" w:hAnsi="Arial" w:eastAsia="Arial" w:cs="Arial"/>
          <w:b w:val="0"/>
          <w:bCs w:val="0"/>
          <w:i w:val="1"/>
          <w:iCs w:val="1"/>
          <w:caps w:val="0"/>
          <w:smallCaps w:val="0"/>
          <w:noProof w:val="0"/>
          <w:color w:val="FF0000"/>
          <w:sz w:val="22"/>
          <w:szCs w:val="22"/>
          <w:lang w:val="en-GB"/>
        </w:rPr>
        <w:t>regarding</w:t>
      </w:r>
      <w:r w:rsidRPr="1CB56C72" w:rsidR="2ED1E604">
        <w:rPr>
          <w:rFonts w:ascii="Arial" w:hAnsi="Arial" w:eastAsia="Arial" w:cs="Arial"/>
          <w:b w:val="0"/>
          <w:bCs w:val="0"/>
          <w:i w:val="1"/>
          <w:iCs w:val="1"/>
          <w:caps w:val="0"/>
          <w:smallCaps w:val="0"/>
          <w:noProof w:val="0"/>
          <w:color w:val="FF0000"/>
          <w:sz w:val="22"/>
          <w:szCs w:val="22"/>
          <w:lang w:val="en-GB"/>
        </w:rPr>
        <w:t xml:space="preserve"> quality assurance and service improvement. </w:t>
      </w:r>
    </w:p>
    <w:p w:rsidR="2ED1E604" w:rsidP="1CB56C72" w:rsidRDefault="2ED1E604" w14:paraId="10F2489F" w14:textId="58D15428">
      <w:pPr>
        <w:pStyle w:val="ListParagraph"/>
        <w:numPr>
          <w:ilvl w:val="0"/>
          <w:numId w:val="53"/>
        </w:numPr>
        <w:jc w:val="both"/>
        <w:rPr>
          <w:rFonts w:ascii="Arial" w:hAnsi="Arial" w:eastAsia="Arial" w:cs="Arial"/>
          <w:b w:val="0"/>
          <w:bCs w:val="0"/>
          <w:i w:val="0"/>
          <w:iCs w:val="0"/>
          <w:caps w:val="0"/>
          <w:smallCaps w:val="0"/>
          <w:noProof w:val="0"/>
          <w:color w:val="FF0000"/>
          <w:sz w:val="22"/>
          <w:szCs w:val="22"/>
          <w:lang w:val="en-GB"/>
        </w:rPr>
      </w:pPr>
      <w:r w:rsidRPr="1CB56C72" w:rsidR="2ED1E604">
        <w:rPr>
          <w:rFonts w:ascii="Arial" w:hAnsi="Arial" w:eastAsia="Arial" w:cs="Arial"/>
          <w:b w:val="0"/>
          <w:bCs w:val="0"/>
          <w:i w:val="1"/>
          <w:iCs w:val="1"/>
          <w:caps w:val="0"/>
          <w:smallCaps w:val="0"/>
          <w:noProof w:val="0"/>
          <w:color w:val="FF0000"/>
          <w:sz w:val="22"/>
          <w:szCs w:val="22"/>
          <w:lang w:val="en-GB"/>
        </w:rPr>
        <w:t>An understanding of the importance of the need for change and recommendations for improvement should be illustrated.</w:t>
      </w:r>
    </w:p>
    <w:p w:rsidR="1CB56C72" w:rsidP="1CB56C72" w:rsidRDefault="1CB56C72" w14:paraId="1CE4246E" w14:textId="24D456F2">
      <w:pPr>
        <w:pStyle w:val="ListParagraph"/>
        <w:ind w:left="720"/>
        <w:jc w:val="both"/>
        <w:rPr>
          <w:rFonts w:ascii="Arial" w:hAnsi="Arial" w:eastAsia="Arial" w:cs="Arial"/>
          <w:b w:val="0"/>
          <w:bCs w:val="0"/>
          <w:i w:val="0"/>
          <w:iCs w:val="0"/>
          <w:caps w:val="0"/>
          <w:smallCaps w:val="0"/>
          <w:noProof w:val="0"/>
          <w:color w:val="FF0000"/>
          <w:sz w:val="22"/>
          <w:szCs w:val="22"/>
          <w:lang w:val="en-GB"/>
        </w:rPr>
      </w:pPr>
    </w:p>
    <w:p w:rsidR="6D004EC2" w:rsidP="6D004EC2" w:rsidRDefault="6D004EC2" w14:paraId="75500CD0" w14:textId="3BB97E79">
      <w:pPr>
        <w:pStyle w:val="ListParagraph"/>
        <w:spacing w:before="0" w:beforeAutospacing="off" w:after="0" w:afterAutospacing="off"/>
        <w:ind w:left="720"/>
        <w:rPr>
          <w:rFonts w:ascii="Arial" w:hAnsi="Arial" w:eastAsia="Arial" w:cs="Arial"/>
          <w:b w:val="0"/>
          <w:bCs w:val="0"/>
          <w:i w:val="0"/>
          <w:iCs w:val="0"/>
          <w:caps w:val="0"/>
          <w:smallCaps w:val="0"/>
          <w:noProof w:val="0"/>
          <w:color w:val="FF0000"/>
          <w:sz w:val="22"/>
          <w:szCs w:val="22"/>
          <w:lang w:val="en-GB"/>
        </w:rPr>
      </w:pPr>
    </w:p>
    <w:p w:rsidR="16096B3A" w:rsidP="16096B3A" w:rsidRDefault="16096B3A" w14:paraId="183C9533" w14:textId="60E2DF6F">
      <w:pPr>
        <w:pStyle w:val="ListParagraph"/>
        <w:ind w:left="720"/>
        <w:jc w:val="both"/>
        <w:rPr>
          <w:rFonts w:ascii="Arial" w:hAnsi="Arial" w:eastAsia="Arial" w:cs="Arial"/>
          <w:b w:val="0"/>
          <w:bCs w:val="0"/>
          <w:i w:val="0"/>
          <w:iCs w:val="0"/>
          <w:caps w:val="0"/>
          <w:smallCaps w:val="0"/>
          <w:noProof w:val="0"/>
          <w:color w:val="000000" w:themeColor="text1" w:themeTint="FF" w:themeShade="FF"/>
          <w:sz w:val="22"/>
          <w:szCs w:val="22"/>
          <w:lang w:val="en-GB"/>
        </w:rPr>
      </w:pPr>
    </w:p>
    <w:p w:rsidR="16096B3A" w:rsidP="16096B3A" w:rsidRDefault="16096B3A" w14:paraId="40C15C89" w14:textId="074C3015">
      <w:pPr>
        <w:pStyle w:val="Normal"/>
        <w:spacing w:before="0" w:beforeAutospacing="off" w:after="0" w:afterAutospacing="off"/>
        <w:ind w:left="360"/>
        <w:jc w:val="both"/>
        <w:rPr>
          <w:rFonts w:ascii="Arial" w:hAnsi="Arial" w:eastAsia="Arial" w:cs="Arial"/>
          <w:b w:val="0"/>
          <w:bCs w:val="0"/>
          <w:i w:val="0"/>
          <w:iCs w:val="0"/>
          <w:caps w:val="0"/>
          <w:smallCaps w:val="0"/>
          <w:noProof w:val="0"/>
          <w:color w:val="FF0000"/>
          <w:sz w:val="22"/>
          <w:szCs w:val="22"/>
          <w:lang w:val="en-GB"/>
        </w:rPr>
      </w:pPr>
    </w:p>
    <w:p w:rsidRPr="00A406E5" w:rsidR="00D22D9C" w:rsidP="16096B3A" w:rsidRDefault="005F3A53" w14:paraId="269A4FB2" w14:textId="77777777">
      <w:pPr>
        <w:ind w:left="360"/>
        <w:jc w:val="both"/>
        <w:rPr>
          <w:rFonts w:ascii="Arial" w:hAnsi="Arial" w:cs="Arial"/>
          <w:b w:val="1"/>
          <w:bCs w:val="1"/>
          <w:sz w:val="22"/>
          <w:szCs w:val="22"/>
        </w:rPr>
      </w:pPr>
      <w:r w:rsidRPr="16096B3A" w:rsidR="005F3A53">
        <w:rPr>
          <w:rFonts w:ascii="Arial" w:hAnsi="Arial" w:cs="Arial"/>
          <w:b w:val="1"/>
          <w:bCs w:val="1"/>
          <w:sz w:val="22"/>
          <w:szCs w:val="22"/>
        </w:rPr>
        <w:t xml:space="preserve">Transferable </w:t>
      </w:r>
      <w:r w:rsidRPr="16096B3A" w:rsidR="00D22D9C">
        <w:rPr>
          <w:rFonts w:ascii="Arial" w:hAnsi="Arial" w:cs="Arial"/>
          <w:b w:val="1"/>
          <w:bCs w:val="1"/>
          <w:sz w:val="22"/>
          <w:szCs w:val="22"/>
        </w:rPr>
        <w:t xml:space="preserve">Skills for </w:t>
      </w:r>
      <w:r w:rsidRPr="16096B3A" w:rsidR="005F3A53">
        <w:rPr>
          <w:rFonts w:ascii="Arial" w:hAnsi="Arial" w:cs="Arial"/>
          <w:b w:val="1"/>
          <w:bCs w:val="1"/>
          <w:sz w:val="22"/>
          <w:szCs w:val="22"/>
        </w:rPr>
        <w:t xml:space="preserve">Life and </w:t>
      </w:r>
      <w:r w:rsidRPr="16096B3A" w:rsidR="00D22D9C">
        <w:rPr>
          <w:rFonts w:ascii="Arial" w:hAnsi="Arial" w:cs="Arial"/>
          <w:b w:val="1"/>
          <w:bCs w:val="1"/>
          <w:sz w:val="22"/>
          <w:szCs w:val="22"/>
        </w:rPr>
        <w:t xml:space="preserve">Professional Practice </w:t>
      </w:r>
    </w:p>
    <w:p w:rsidRPr="00A406E5" w:rsidR="00995D51" w:rsidP="002466CE" w:rsidRDefault="00D22D9C" w14:paraId="08F03084" w14:textId="77777777">
      <w:pPr>
        <w:jc w:val="both"/>
        <w:rPr>
          <w:rFonts w:ascii="Arial" w:hAnsi="Arial" w:cs="Arial"/>
          <w:sz w:val="22"/>
          <w:szCs w:val="22"/>
        </w:rPr>
      </w:pPr>
      <w:r w:rsidRPr="00A406E5">
        <w:rPr>
          <w:rFonts w:ascii="Arial" w:hAnsi="Arial" w:cs="Arial"/>
          <w:sz w:val="22"/>
          <w:szCs w:val="22"/>
        </w:rPr>
        <w:t xml:space="preserve">Your work must provide evidence of the </w:t>
      </w:r>
      <w:r w:rsidRPr="00103507" w:rsid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Pr="002466CE" w:rsidR="002466CE">
        <w:rPr>
          <w:rFonts w:ascii="Arial" w:hAnsi="Arial" w:cs="Arial"/>
          <w:sz w:val="22"/>
          <w:szCs w:val="22"/>
        </w:rPr>
        <w:t>in circumstances requiring sound judgement, personal</w:t>
      </w:r>
      <w:r w:rsidR="002466CE">
        <w:rPr>
          <w:rFonts w:ascii="Arial" w:hAnsi="Arial" w:cs="Arial"/>
          <w:sz w:val="22"/>
          <w:szCs w:val="22"/>
        </w:rPr>
        <w:t xml:space="preserve"> </w:t>
      </w:r>
      <w:r w:rsidRPr="002466CE" w:rsid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Pr="00103507" w:rsid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Pr="00103507" w:rsidR="00103507">
        <w:rPr>
          <w:rFonts w:ascii="Arial" w:hAnsi="Arial" w:cs="Arial"/>
          <w:sz w:val="22"/>
          <w:szCs w:val="22"/>
        </w:rPr>
        <w:t>that will enable you to assume significant responsibility within organisations;</w:t>
      </w:r>
      <w:r w:rsidRPr="00995D51" w:rsidR="00995D51">
        <w:rPr>
          <w:rFonts w:ascii="Arial" w:hAnsi="Arial" w:cs="Arial"/>
          <w:sz w:val="22"/>
          <w:szCs w:val="22"/>
        </w:rPr>
        <w:t xml:space="preserve"> </w:t>
      </w:r>
      <w:r w:rsidR="00995D51">
        <w:rPr>
          <w:rFonts w:ascii="Arial" w:hAnsi="Arial" w:cs="Arial"/>
          <w:sz w:val="22"/>
          <w:szCs w:val="22"/>
        </w:rPr>
        <w:t xml:space="preserve">that you can </w:t>
      </w:r>
      <w:r w:rsidRPr="00995D51" w:rsid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Pr="00995D51" w:rsidR="00995D51">
        <w:rPr>
          <w:rFonts w:ascii="Arial" w:hAnsi="Arial" w:cs="Arial"/>
          <w:sz w:val="22"/>
          <w:szCs w:val="22"/>
        </w:rPr>
        <w:t xml:space="preserve"> individually and/or collaboratively</w:t>
      </w:r>
      <w:r w:rsidR="00676241">
        <w:rPr>
          <w:rFonts w:ascii="Arial" w:hAnsi="Arial" w:cs="Arial"/>
          <w:sz w:val="22"/>
          <w:szCs w:val="22"/>
        </w:rPr>
        <w:t>, to a professional level</w:t>
      </w:r>
      <w:r w:rsidRPr="00995D51" w:rsidR="00995D51">
        <w:rPr>
          <w:rFonts w:ascii="Arial" w:hAnsi="Arial" w:cs="Arial"/>
          <w:sz w:val="22"/>
          <w:szCs w:val="22"/>
        </w:rPr>
        <w:t xml:space="preserve">; </w:t>
      </w:r>
      <w:r w:rsidRPr="006D6B5E" w:rsid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Pr="006D6B5E" w:rsidR="006D6B5E">
        <w:rPr>
          <w:rFonts w:ascii="Arial" w:hAnsi="Arial" w:cs="Arial"/>
          <w:sz w:val="22"/>
          <w:szCs w:val="22"/>
        </w:rPr>
        <w:t xml:space="preserve"> audiences</w:t>
      </w:r>
      <w:r w:rsidRPr="00995D51" w:rsid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Pr="00995D51" w:rsidR="00995D51">
        <w:rPr>
          <w:rFonts w:ascii="Arial" w:hAnsi="Arial" w:cs="Arial"/>
          <w:sz w:val="22"/>
          <w:szCs w:val="22"/>
        </w:rPr>
        <w:t xml:space="preserve"> </w:t>
      </w:r>
      <w:r w:rsidRPr="00A406E5" w:rsidR="00995D51">
        <w:rPr>
          <w:rFonts w:ascii="Arial" w:hAnsi="Arial" w:cs="Arial"/>
          <w:sz w:val="22"/>
          <w:szCs w:val="22"/>
        </w:rPr>
        <w:t xml:space="preserve">Work should be coherent and </w:t>
      </w:r>
      <w:r w:rsidR="00995D51">
        <w:rPr>
          <w:rFonts w:ascii="Arial" w:hAnsi="Arial" w:cs="Arial"/>
          <w:sz w:val="22"/>
          <w:szCs w:val="22"/>
        </w:rPr>
        <w:t>well-</w:t>
      </w:r>
      <w:r w:rsidRPr="00A406E5" w:rsidR="00995D51">
        <w:rPr>
          <w:rFonts w:ascii="Arial" w:hAnsi="Arial" w:cs="Arial"/>
          <w:sz w:val="22"/>
          <w:szCs w:val="22"/>
        </w:rPr>
        <w:t>structured in presentation and organisation.</w:t>
      </w:r>
    </w:p>
    <w:p w:rsidR="00995D51" w:rsidP="00D22D9C" w:rsidRDefault="00995D51" w14:paraId="0181EB0F" w14:textId="77777777">
      <w:pPr>
        <w:jc w:val="both"/>
        <w:rPr>
          <w:rFonts w:ascii="Arial" w:hAnsi="Arial" w:cs="Arial"/>
          <w:sz w:val="22"/>
          <w:szCs w:val="22"/>
        </w:rPr>
      </w:pPr>
    </w:p>
    <w:p w:rsidRPr="00A406E5" w:rsidR="00D22D9C" w:rsidP="00D22D9C" w:rsidRDefault="00D22D9C" w14:paraId="70234D47" w14:textId="77777777">
      <w:pPr>
        <w:jc w:val="both"/>
        <w:rPr>
          <w:rFonts w:ascii="Arial" w:hAnsi="Arial" w:cs="Arial"/>
          <w:sz w:val="22"/>
          <w:szCs w:val="22"/>
        </w:rPr>
      </w:pPr>
    </w:p>
    <w:p w:rsidRPr="00A406E5" w:rsidR="00C01A3F" w:rsidP="00C01A3F" w:rsidRDefault="008042F0" w14:paraId="15588ACB" w14:textId="77777777">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Pr="00A406E5" w:rsidR="00C01A3F">
        <w:rPr>
          <w:rFonts w:ascii="Arial" w:hAnsi="Arial" w:cs="Arial"/>
          <w:b/>
          <w:i/>
          <w:sz w:val="22"/>
          <w:szCs w:val="22"/>
        </w:rPr>
        <w:t xml:space="preserve">specific to this </w:t>
      </w:r>
      <w:r w:rsidRPr="004C4F19" w:rsidR="004C4F19">
        <w:rPr>
          <w:rFonts w:ascii="Arial" w:hAnsi="Arial" w:cs="Arial"/>
          <w:b/>
          <w:i/>
          <w:sz w:val="22"/>
          <w:szCs w:val="22"/>
        </w:rPr>
        <w:t>assessment</w:t>
      </w:r>
      <w:r w:rsidRPr="00A406E5" w:rsidR="00C01A3F">
        <w:rPr>
          <w:rFonts w:ascii="Arial" w:hAnsi="Arial" w:cs="Arial"/>
          <w:b/>
          <w:i/>
          <w:sz w:val="22"/>
          <w:szCs w:val="22"/>
        </w:rPr>
        <w:t>:</w:t>
      </w:r>
      <w:r w:rsidRPr="00A406E5" w:rsidR="00C01A3F">
        <w:rPr>
          <w:rFonts w:ascii="Arial" w:hAnsi="Arial" w:cs="Arial"/>
          <w:i/>
          <w:sz w:val="22"/>
          <w:szCs w:val="22"/>
        </w:rPr>
        <w:t xml:space="preserve"> </w:t>
      </w:r>
    </w:p>
    <w:p w:rsidRPr="00A406E5" w:rsidR="00C01A3F" w:rsidP="00D22D9C" w:rsidRDefault="00C01A3F" w14:paraId="00D13F47" w14:textId="77777777">
      <w:pPr>
        <w:jc w:val="both"/>
        <w:rPr>
          <w:rFonts w:ascii="Arial" w:hAnsi="Arial" w:cs="Arial"/>
          <w:sz w:val="22"/>
          <w:szCs w:val="22"/>
        </w:rPr>
      </w:pPr>
    </w:p>
    <w:p w:rsidR="6F64F36F" w:rsidP="1CB56C72" w:rsidRDefault="6F64F36F" w14:paraId="2E0A727F" w14:textId="1A22B9CB">
      <w:pPr>
        <w:pStyle w:val="ListParagraph"/>
        <w:numPr>
          <w:ilvl w:val="1"/>
          <w:numId w:val="54"/>
        </w:numPr>
        <w:jc w:val="both"/>
        <w:rPr>
          <w:rFonts w:ascii="Arial" w:hAnsi="Arial" w:eastAsia="Arial" w:cs="Arial"/>
          <w:b w:val="0"/>
          <w:bCs w:val="0"/>
          <w:i w:val="0"/>
          <w:iCs w:val="0"/>
          <w:caps w:val="0"/>
          <w:smallCaps w:val="0"/>
          <w:noProof w:val="0"/>
          <w:color w:val="FF0000"/>
          <w:sz w:val="22"/>
          <w:szCs w:val="22"/>
          <w:lang w:val="en-GB"/>
        </w:rPr>
      </w:pPr>
      <w:r w:rsidRPr="1CB56C72" w:rsidR="6F64F36F">
        <w:rPr>
          <w:rFonts w:ascii="Arial" w:hAnsi="Arial" w:eastAsia="Arial" w:cs="Arial"/>
          <w:b w:val="0"/>
          <w:bCs w:val="0"/>
          <w:i w:val="1"/>
          <w:iCs w:val="1"/>
          <w:caps w:val="0"/>
          <w:smallCaps w:val="0"/>
          <w:noProof w:val="0"/>
          <w:color w:val="FF0000"/>
          <w:sz w:val="22"/>
          <w:szCs w:val="22"/>
          <w:lang w:val="en-GB"/>
        </w:rPr>
        <w:t xml:space="preserve">Ensure that your presentation is clear, informative and well structured. </w:t>
      </w:r>
    </w:p>
    <w:p w:rsidR="6F64F36F" w:rsidP="1CB56C72" w:rsidRDefault="6F64F36F" w14:paraId="7E508EA7" w14:textId="2406E472">
      <w:pPr>
        <w:pStyle w:val="ListParagraph"/>
        <w:numPr>
          <w:ilvl w:val="1"/>
          <w:numId w:val="54"/>
        </w:numPr>
        <w:jc w:val="both"/>
        <w:rPr>
          <w:rFonts w:ascii="Arial" w:hAnsi="Arial" w:eastAsia="Arial" w:cs="Arial"/>
          <w:b w:val="0"/>
          <w:bCs w:val="0"/>
          <w:i w:val="0"/>
          <w:iCs w:val="0"/>
          <w:caps w:val="0"/>
          <w:smallCaps w:val="0"/>
          <w:noProof w:val="0"/>
          <w:color w:val="FF0000"/>
          <w:sz w:val="22"/>
          <w:szCs w:val="22"/>
          <w:lang w:val="en-GB"/>
        </w:rPr>
      </w:pPr>
      <w:r w:rsidRPr="1CB56C72" w:rsidR="6F64F36F">
        <w:rPr>
          <w:rFonts w:ascii="Arial" w:hAnsi="Arial" w:eastAsia="Arial" w:cs="Arial"/>
          <w:b w:val="0"/>
          <w:bCs w:val="0"/>
          <w:i w:val="1"/>
          <w:iCs w:val="1"/>
          <w:caps w:val="0"/>
          <w:smallCaps w:val="0"/>
          <w:noProof w:val="0"/>
          <w:color w:val="FF0000"/>
          <w:sz w:val="22"/>
          <w:szCs w:val="22"/>
          <w:lang w:val="en-GB"/>
        </w:rPr>
        <w:t xml:space="preserve">The text from your presentation slides must use correct English spelling and grammar conventions.  </w:t>
      </w:r>
    </w:p>
    <w:p w:rsidR="6F64F36F" w:rsidP="1CB56C72" w:rsidRDefault="6F64F36F" w14:paraId="6B60053F" w14:textId="370C31FF">
      <w:pPr>
        <w:pStyle w:val="ListParagraph"/>
        <w:numPr>
          <w:ilvl w:val="1"/>
          <w:numId w:val="54"/>
        </w:numPr>
        <w:jc w:val="both"/>
        <w:rPr>
          <w:rFonts w:ascii="Arial" w:hAnsi="Arial" w:eastAsia="Arial" w:cs="Arial"/>
          <w:b w:val="0"/>
          <w:bCs w:val="0"/>
          <w:i w:val="0"/>
          <w:iCs w:val="0"/>
          <w:caps w:val="0"/>
          <w:smallCaps w:val="0"/>
          <w:noProof w:val="0"/>
          <w:color w:val="FF0000"/>
          <w:sz w:val="22"/>
          <w:szCs w:val="22"/>
          <w:lang w:val="en-GB"/>
        </w:rPr>
      </w:pPr>
      <w:r w:rsidRPr="1CB56C72" w:rsidR="6F64F36F">
        <w:rPr>
          <w:rFonts w:ascii="Arial" w:hAnsi="Arial" w:eastAsia="Arial" w:cs="Arial"/>
          <w:b w:val="0"/>
          <w:bCs w:val="0"/>
          <w:i w:val="1"/>
          <w:iCs w:val="1"/>
          <w:caps w:val="0"/>
          <w:smallCaps w:val="0"/>
          <w:noProof w:val="0"/>
          <w:color w:val="FF0000"/>
          <w:sz w:val="22"/>
          <w:szCs w:val="22"/>
          <w:lang w:val="en-GB"/>
        </w:rPr>
        <w:t xml:space="preserve">You should present at an academic level 7 demonstrating comprehension of your chosen topic. </w:t>
      </w:r>
    </w:p>
    <w:p w:rsidR="6F64F36F" w:rsidP="1CB56C72" w:rsidRDefault="6F64F36F" w14:paraId="49C05E5E" w14:textId="3458D1FD">
      <w:pPr>
        <w:pStyle w:val="ListParagraph"/>
        <w:numPr>
          <w:ilvl w:val="1"/>
          <w:numId w:val="54"/>
        </w:numPr>
        <w:jc w:val="both"/>
        <w:rPr>
          <w:rFonts w:ascii="Arial" w:hAnsi="Arial" w:eastAsia="Arial" w:cs="Arial"/>
          <w:b w:val="0"/>
          <w:bCs w:val="0"/>
          <w:i w:val="0"/>
          <w:iCs w:val="0"/>
          <w:caps w:val="0"/>
          <w:smallCaps w:val="0"/>
          <w:noProof w:val="0"/>
          <w:color w:val="FF0000"/>
          <w:sz w:val="22"/>
          <w:szCs w:val="22"/>
          <w:lang w:val="en-GB"/>
        </w:rPr>
      </w:pPr>
      <w:r w:rsidRPr="1CB56C72" w:rsidR="6F64F36F">
        <w:rPr>
          <w:rFonts w:ascii="Arial" w:hAnsi="Arial" w:eastAsia="Arial" w:cs="Arial"/>
          <w:b w:val="0"/>
          <w:bCs w:val="0"/>
          <w:i w:val="1"/>
          <w:iCs w:val="1"/>
          <w:caps w:val="0"/>
          <w:smallCaps w:val="0"/>
          <w:noProof w:val="0"/>
          <w:color w:val="FF0000"/>
          <w:sz w:val="22"/>
          <w:szCs w:val="22"/>
          <w:lang w:val="en-GB"/>
        </w:rPr>
        <w:t xml:space="preserve"> Ensure you use professional language throughout your presentation.</w:t>
      </w:r>
    </w:p>
    <w:p w:rsidR="6F64F36F" w:rsidP="1CB56C72" w:rsidRDefault="6F64F36F" w14:paraId="0C98A437" w14:textId="0FFA109F">
      <w:pPr>
        <w:pStyle w:val="ListParagraph"/>
        <w:numPr>
          <w:ilvl w:val="1"/>
          <w:numId w:val="54"/>
        </w:numPr>
        <w:jc w:val="both"/>
        <w:rPr>
          <w:rFonts w:ascii="Arial" w:hAnsi="Arial" w:eastAsia="Arial" w:cs="Arial"/>
          <w:b w:val="0"/>
          <w:bCs w:val="0"/>
          <w:i w:val="0"/>
          <w:iCs w:val="0"/>
          <w:caps w:val="0"/>
          <w:smallCaps w:val="0"/>
          <w:noProof w:val="0"/>
          <w:color w:val="FF0000"/>
          <w:sz w:val="22"/>
          <w:szCs w:val="22"/>
          <w:lang w:val="en-GB"/>
        </w:rPr>
      </w:pPr>
      <w:r w:rsidRPr="1CB56C72" w:rsidR="6F64F36F">
        <w:rPr>
          <w:rFonts w:ascii="Arial" w:hAnsi="Arial" w:eastAsia="Arial" w:cs="Arial"/>
          <w:b w:val="0"/>
          <w:bCs w:val="0"/>
          <w:i w:val="1"/>
          <w:iCs w:val="1"/>
          <w:caps w:val="0"/>
          <w:smallCaps w:val="0"/>
          <w:noProof w:val="0"/>
          <w:color w:val="FF0000"/>
          <w:sz w:val="22"/>
          <w:szCs w:val="22"/>
          <w:lang w:val="en-GB"/>
        </w:rPr>
        <w:t xml:space="preserve"> Proofread your work to avoid spelling and grammatical errors.</w:t>
      </w:r>
    </w:p>
    <w:p w:rsidR="6F64F36F" w:rsidP="1CB56C72" w:rsidRDefault="6F64F36F" w14:paraId="14074592" w14:textId="7F6ECB5C">
      <w:pPr>
        <w:pStyle w:val="ListParagraph"/>
        <w:numPr>
          <w:ilvl w:val="1"/>
          <w:numId w:val="54"/>
        </w:numPr>
        <w:jc w:val="both"/>
        <w:rPr>
          <w:rFonts w:ascii="Arial" w:hAnsi="Arial" w:eastAsia="Arial" w:cs="Arial"/>
          <w:b w:val="0"/>
          <w:bCs w:val="0"/>
          <w:i w:val="0"/>
          <w:iCs w:val="0"/>
          <w:caps w:val="0"/>
          <w:smallCaps w:val="0"/>
          <w:noProof w:val="0"/>
          <w:color w:val="FF0000"/>
          <w:sz w:val="22"/>
          <w:szCs w:val="22"/>
          <w:lang w:val="en-GB"/>
        </w:rPr>
      </w:pPr>
      <w:r w:rsidRPr="1CB56C72" w:rsidR="6F64F36F">
        <w:rPr>
          <w:rFonts w:ascii="Arial" w:hAnsi="Arial" w:eastAsia="Arial" w:cs="Arial"/>
          <w:b w:val="0"/>
          <w:bCs w:val="0"/>
          <w:i w:val="1"/>
          <w:iCs w:val="1"/>
          <w:caps w:val="0"/>
          <w:smallCaps w:val="0"/>
          <w:noProof w:val="0"/>
          <w:color w:val="FF0000"/>
          <w:sz w:val="22"/>
          <w:szCs w:val="22"/>
          <w:lang w:val="en-GB"/>
        </w:rPr>
        <w:t xml:space="preserve"> Deliver your presentation in a professional manner displaying good pitch, pace and with impact of words and ensuring that the timing falls within the specified limits.</w:t>
      </w:r>
    </w:p>
    <w:p w:rsidR="1CB56C72" w:rsidP="1CB56C72" w:rsidRDefault="1CB56C72" w14:paraId="7CC4DFC5" w14:textId="3E7D6C70">
      <w:pPr>
        <w:pStyle w:val="ListParagraph"/>
        <w:ind w:left="720"/>
        <w:jc w:val="both"/>
        <w:rPr>
          <w:rFonts w:ascii="Arial" w:hAnsi="Arial" w:eastAsia="Arial" w:cs="Arial"/>
          <w:b w:val="0"/>
          <w:bCs w:val="0"/>
          <w:i w:val="0"/>
          <w:iCs w:val="0"/>
          <w:caps w:val="0"/>
          <w:smallCaps w:val="0"/>
          <w:noProof w:val="0"/>
          <w:color w:val="FF0000"/>
          <w:sz w:val="22"/>
          <w:szCs w:val="22"/>
          <w:lang w:val="en-GB"/>
        </w:rPr>
      </w:pPr>
    </w:p>
    <w:p w:rsidR="6D004EC2" w:rsidP="6D004EC2" w:rsidRDefault="6D004EC2" w14:paraId="1B127CEF" w14:textId="76C60B85">
      <w:pPr>
        <w:pStyle w:val="ListParagraph"/>
        <w:spacing w:before="0" w:beforeAutospacing="off" w:after="0" w:afterAutospacing="off"/>
        <w:ind w:left="720"/>
        <w:rPr>
          <w:rFonts w:ascii="Times New Roman" w:hAnsi="Times New Roman" w:eastAsia="Times New Roman" w:cs="Times New Roman"/>
          <w:b w:val="0"/>
          <w:bCs w:val="0"/>
          <w:i w:val="0"/>
          <w:iCs w:val="0"/>
          <w:caps w:val="0"/>
          <w:smallCaps w:val="0"/>
          <w:noProof w:val="0"/>
          <w:color w:val="000000" w:themeColor="text1" w:themeTint="FF" w:themeShade="FF"/>
          <w:sz w:val="20"/>
          <w:szCs w:val="20"/>
          <w:lang w:val="en-GB"/>
        </w:rPr>
      </w:pPr>
    </w:p>
    <w:p w:rsidR="16096B3A" w:rsidP="16096B3A" w:rsidRDefault="16096B3A" w14:paraId="4BF7CFF7" w14:textId="70372D93">
      <w:pPr>
        <w:pStyle w:val="Normal"/>
        <w:spacing w:before="0" w:beforeAutospacing="off" w:after="0" w:afterAutospacing="off"/>
        <w:ind w:left="0"/>
        <w:jc w:val="both"/>
        <w:rPr>
          <w:rFonts w:ascii="Arial" w:hAnsi="Arial" w:eastAsia="Arial" w:cs="Arial"/>
          <w:b w:val="0"/>
          <w:bCs w:val="0"/>
          <w:i w:val="0"/>
          <w:iCs w:val="0"/>
          <w:caps w:val="0"/>
          <w:smallCaps w:val="0"/>
          <w:noProof w:val="0"/>
          <w:color w:val="FF0000"/>
          <w:sz w:val="22"/>
          <w:szCs w:val="22"/>
          <w:lang w:val="en-GB"/>
        </w:rPr>
      </w:pPr>
    </w:p>
    <w:p w:rsidRPr="00A406E5" w:rsidR="00FB3B4E" w:rsidP="00D22D9C" w:rsidRDefault="00FB3B4E" w14:paraId="76753CBD" w14:textId="6ED70FBC">
      <w:pPr>
        <w:jc w:val="both"/>
        <w:rPr>
          <w:rFonts w:ascii="Arial" w:hAnsi="Arial" w:cs="Arial"/>
          <w:sz w:val="22"/>
          <w:szCs w:val="22"/>
        </w:rPr>
      </w:pPr>
    </w:p>
    <w:p w:rsidRPr="00A406E5" w:rsidR="00D22D9C" w:rsidP="00D22D9C" w:rsidRDefault="00D22D9C" w14:paraId="0AA8167A" w14:textId="77777777">
      <w:pPr>
        <w:jc w:val="both"/>
        <w:rPr>
          <w:rFonts w:ascii="Arial" w:hAnsi="Arial" w:cs="Arial"/>
          <w:sz w:val="22"/>
          <w:szCs w:val="22"/>
        </w:rPr>
      </w:pPr>
    </w:p>
    <w:p w:rsidRPr="00A406E5" w:rsidR="00C01A3F" w:rsidRDefault="00C01A3F" w14:paraId="6D72F00E" w14:textId="77777777">
      <w:pPr>
        <w:rPr>
          <w:rFonts w:ascii="Arial" w:hAnsi="Arial" w:cs="Arial"/>
          <w:sz w:val="22"/>
          <w:szCs w:val="22"/>
        </w:rPr>
      </w:pPr>
      <w:r w:rsidRPr="00A406E5">
        <w:rPr>
          <w:rFonts w:ascii="Arial" w:hAnsi="Arial" w:cs="Arial"/>
          <w:sz w:val="22"/>
          <w:szCs w:val="22"/>
        </w:rPr>
        <w:br w:type="page"/>
      </w:r>
    </w:p>
    <w:p w:rsidRPr="00A406E5" w:rsidR="001F50B6" w:rsidP="00D22D9C" w:rsidRDefault="001F50B6" w14:paraId="6D702997" w14:textId="77777777">
      <w:pPr>
        <w:jc w:val="both"/>
        <w:rPr>
          <w:rFonts w:ascii="Arial" w:hAnsi="Arial" w:cs="Arial"/>
          <w:sz w:val="22"/>
          <w:szCs w:val="22"/>
        </w:rPr>
      </w:pPr>
    </w:p>
    <w:tbl>
      <w:tblPr>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BFBFBF"/>
        <w:tblLook w:val="04A0" w:firstRow="1" w:lastRow="0" w:firstColumn="1" w:lastColumn="0" w:noHBand="0" w:noVBand="1"/>
      </w:tblPr>
      <w:tblGrid>
        <w:gridCol w:w="10444"/>
      </w:tblGrid>
      <w:tr w:rsidRPr="00A406E5" w:rsidR="00152E9D" w:rsidTr="00152E9D" w14:paraId="12F6C24E" w14:textId="77777777">
        <w:trPr>
          <w:jc w:val="center"/>
        </w:trPr>
        <w:tc>
          <w:tcPr>
            <w:tcW w:w="10670" w:type="dxa"/>
            <w:shd w:val="clear" w:color="auto" w:fill="BFBFBF"/>
          </w:tcPr>
          <w:p w:rsidRPr="00A406E5" w:rsidR="00152E9D" w:rsidP="004D5E9B" w:rsidRDefault="00152E9D" w14:paraId="02F88443" w14:textId="77777777">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rsidRPr="00A406E5" w:rsidR="00152E9D" w:rsidP="00152E9D" w:rsidRDefault="00152E9D" w14:paraId="1F88D427" w14:textId="77777777">
      <w:pPr>
        <w:rPr>
          <w:rFonts w:ascii="Arial" w:hAnsi="Arial" w:cs="Arial"/>
        </w:rPr>
      </w:pPr>
    </w:p>
    <w:p w:rsidRPr="00A406E5" w:rsidR="00152E9D" w:rsidP="00152E9D" w:rsidRDefault="00152E9D" w14:paraId="5F3F8DEB" w14:textId="77777777">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Pr="00A406E5" w:rsidR="004D5E9B">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rsidRPr="00A406E5" w:rsidR="00152E9D" w:rsidP="00152E9D" w:rsidRDefault="00152E9D" w14:paraId="24346197" w14:textId="77777777">
      <w:pPr>
        <w:rPr>
          <w:rFonts w:ascii="Arial" w:hAnsi="Arial" w:cs="Arial"/>
          <w:b/>
          <w:sz w:val="22"/>
          <w:szCs w:val="22"/>
        </w:rPr>
        <w:sectPr w:rsidRPr="00A406E5" w:rsidR="00152E9D" w:rsidSect="00F31C04">
          <w:footerReference w:type="default" r:id="rId9"/>
          <w:pgSz w:w="11894" w:h="16834" w:orient="portrait"/>
          <w:pgMar w:top="720" w:right="720" w:bottom="720" w:left="720" w:header="706" w:footer="454" w:gutter="0"/>
          <w:paperSrc w:first="1" w:other="1"/>
          <w:cols w:space="720"/>
          <w:docGrid w:linePitch="272"/>
        </w:sectPr>
      </w:pPr>
    </w:p>
    <w:p w:rsidRPr="00A406E5" w:rsidR="00152E9D" w:rsidP="00152E9D" w:rsidRDefault="00152E9D" w14:paraId="0890A2F1" w14:textId="77777777">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Pr="00A406E5" w:rsidR="00152E9D" w:rsidTr="1CB56C72" w14:paraId="489257B6" w14:textId="77777777">
        <w:trPr>
          <w:trHeight w:val="1002"/>
        </w:trPr>
        <w:tc>
          <w:tcPr>
            <w:tcW w:w="4169" w:type="pct"/>
            <w:tcBorders>
              <w:top w:val="single" w:color="auto" w:sz="4" w:space="0"/>
              <w:left w:val="single" w:color="auto" w:sz="4" w:space="0"/>
              <w:right w:val="single" w:color="auto" w:sz="4" w:space="0"/>
            </w:tcBorders>
            <w:shd w:val="clear" w:color="auto" w:fill="BFBFBF" w:themeFill="background1" w:themeFillShade="BF"/>
            <w:tcMar/>
            <w:vAlign w:val="center"/>
          </w:tcPr>
          <w:p w:rsidRPr="00A406E5" w:rsidR="00152E9D" w:rsidP="004D5E9B" w:rsidRDefault="004D5E9B" w14:paraId="2FC7BD29" w14:textId="77777777">
            <w:pPr>
              <w:rPr>
                <w:rFonts w:ascii="Arial" w:hAnsi="Arial" w:cs="Arial"/>
                <w:b/>
                <w:sz w:val="22"/>
              </w:rPr>
            </w:pPr>
            <w:r>
              <w:rPr>
                <w:rFonts w:ascii="Arial" w:hAnsi="Arial" w:cs="Arial"/>
                <w:b/>
                <w:sz w:val="22"/>
                <w:szCs w:val="16"/>
              </w:rPr>
              <w:t>Generic</w:t>
            </w:r>
            <w:r w:rsidRPr="00A406E5" w:rsidR="00152E9D">
              <w:rPr>
                <w:rFonts w:ascii="Arial" w:hAnsi="Arial" w:cs="Arial"/>
                <w:b/>
                <w:sz w:val="22"/>
                <w:szCs w:val="16"/>
              </w:rPr>
              <w:t xml:space="preserve"> Assessment Criteria </w:t>
            </w:r>
          </w:p>
        </w:tc>
        <w:tc>
          <w:tcPr>
            <w:tcW w:w="416" w:type="pct"/>
            <w:tcBorders>
              <w:top w:val="single" w:color="auto" w:sz="4" w:space="0"/>
              <w:left w:val="single" w:color="auto" w:sz="4" w:space="0"/>
              <w:right w:val="single" w:color="auto" w:sz="4" w:space="0"/>
            </w:tcBorders>
            <w:shd w:val="clear" w:color="auto" w:fill="BFBFBF" w:themeFill="background1" w:themeFillShade="BF"/>
            <w:tcMar/>
            <w:textDirection w:val="btLr"/>
          </w:tcPr>
          <w:p w:rsidRPr="00A85BFE" w:rsidR="00152E9D" w:rsidP="00152E9D" w:rsidRDefault="00152E9D" w14:paraId="1CB09DEC" w14:textId="77777777">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color="auto" w:sz="4" w:space="0"/>
              <w:left w:val="single" w:color="auto" w:sz="4" w:space="0"/>
              <w:bottom w:val="single" w:color="auto" w:sz="4" w:space="0"/>
              <w:right w:val="single" w:color="auto" w:sz="4" w:space="0"/>
            </w:tcBorders>
            <w:shd w:val="clear" w:color="auto" w:fill="BFBFBF" w:themeFill="background1" w:themeFillShade="BF"/>
            <w:tcMar/>
            <w:textDirection w:val="btLr"/>
            <w:vAlign w:val="center"/>
          </w:tcPr>
          <w:p w:rsidRPr="00A85BFE" w:rsidR="00152E9D" w:rsidP="00152E9D" w:rsidRDefault="00152E9D" w14:paraId="3EA719E9" w14:textId="77777777">
            <w:pPr>
              <w:ind w:left="113" w:right="113"/>
              <w:jc w:val="center"/>
              <w:rPr>
                <w:rFonts w:ascii="Arial" w:hAnsi="Arial" w:cs="Arial"/>
                <w:b/>
                <w:sz w:val="18"/>
                <w:szCs w:val="18"/>
              </w:rPr>
            </w:pPr>
            <w:r w:rsidRPr="00A85BFE">
              <w:rPr>
                <w:rFonts w:ascii="Arial" w:hAnsi="Arial" w:cs="Arial"/>
                <w:b/>
                <w:sz w:val="18"/>
                <w:szCs w:val="18"/>
              </w:rPr>
              <w:t xml:space="preserve">Marks </w:t>
            </w:r>
          </w:p>
          <w:p w:rsidRPr="00A85BFE" w:rsidR="00152E9D" w:rsidP="00152E9D" w:rsidRDefault="00152E9D" w14:paraId="2B99DBCF" w14:textId="77777777">
            <w:pPr>
              <w:ind w:left="113" w:right="113"/>
              <w:jc w:val="center"/>
              <w:rPr>
                <w:rFonts w:ascii="Arial" w:hAnsi="Arial" w:cs="Arial"/>
                <w:b/>
                <w:sz w:val="18"/>
                <w:szCs w:val="18"/>
              </w:rPr>
            </w:pPr>
            <w:r w:rsidRPr="00A85BFE">
              <w:rPr>
                <w:rFonts w:ascii="Arial" w:hAnsi="Arial" w:cs="Arial"/>
                <w:b/>
                <w:sz w:val="18"/>
                <w:szCs w:val="18"/>
              </w:rPr>
              <w:t>awarded</w:t>
            </w:r>
          </w:p>
        </w:tc>
      </w:tr>
      <w:tr w:rsidRPr="00A406E5" w:rsidR="00152E9D" w:rsidTr="1CB56C72" w14:paraId="237D4A3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313BADD8" w14:textId="77777777">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rsidRPr="00A406E5" w:rsidR="00152E9D" w:rsidP="00152E9D" w:rsidRDefault="00152E9D" w14:paraId="5989114E" w14:textId="77777777">
            <w:pPr>
              <w:spacing w:after="120"/>
              <w:rPr>
                <w:rFonts w:ascii="Arial" w:hAnsi="Arial" w:cs="Arial"/>
                <w:sz w:val="14"/>
                <w:szCs w:val="14"/>
              </w:rPr>
            </w:pPr>
            <w:r w:rsidRPr="00A406E5">
              <w:rPr>
                <w:rFonts w:ascii="Arial" w:hAnsi="Arial" w:cs="Arial"/>
                <w:sz w:val="14"/>
                <w:szCs w:val="14"/>
              </w:rPr>
              <w:t>.</w:t>
            </w: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Pr="00A406E5" w:rsidR="00152E9D" w:rsidP="00152E9D" w:rsidRDefault="00152E9D" w14:paraId="7A69D55E" w14:textId="77777777">
            <w:pPr>
              <w:jc w:val="center"/>
              <w:rPr>
                <w:rFonts w:ascii="Arial" w:hAnsi="Arial" w:cs="Arial"/>
                <w:sz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492B76E7" w14:textId="77777777">
            <w:pPr>
              <w:jc w:val="center"/>
              <w:rPr>
                <w:rFonts w:ascii="Arial" w:hAnsi="Arial" w:cs="Arial"/>
                <w:sz w:val="32"/>
              </w:rPr>
            </w:pPr>
          </w:p>
        </w:tc>
      </w:tr>
      <w:tr w:rsidRPr="00A406E5" w:rsidR="00152E9D" w:rsidTr="1CB56C72" w14:paraId="0DD96331" w14:textId="77777777">
        <w:trPr>
          <w:trHeight w:val="450"/>
        </w:trPr>
        <w:tc>
          <w:tcPr>
            <w:tcW w:w="4169" w:type="pct"/>
            <w:vMerge w:val="restart"/>
            <w:tcBorders>
              <w:top w:val="single" w:color="auto" w:sz="4" w:space="0"/>
              <w:left w:val="single" w:color="auto" w:sz="4" w:space="0"/>
              <w:right w:val="single" w:color="auto" w:sz="4" w:space="0"/>
            </w:tcBorders>
            <w:tcMar/>
          </w:tcPr>
          <w:p w:rsidR="1CB56C72" w:rsidP="1CB56C72" w:rsidRDefault="1CB56C72" w14:paraId="391EF81E" w14:textId="729C107D">
            <w:pPr>
              <w:widowControl w:val="0"/>
              <w:tabs>
                <w:tab w:val="left" w:leader="none" w:pos="1645"/>
              </w:tabs>
              <w:spacing w:before="18" w:after="120"/>
              <w:rPr>
                <w:rFonts w:ascii="Arial" w:hAnsi="Arial" w:eastAsia="Arial" w:cs="Arial"/>
                <w:b w:val="0"/>
                <w:bCs w:val="0"/>
                <w:i w:val="0"/>
                <w:iCs w:val="0"/>
                <w:caps w:val="0"/>
                <w:smallCaps w:val="0"/>
                <w:color w:val="FF0000"/>
                <w:sz w:val="20"/>
                <w:szCs w:val="20"/>
              </w:rPr>
            </w:pPr>
            <w:r w:rsidRPr="1CB56C72" w:rsidR="1CB56C72">
              <w:rPr>
                <w:rFonts w:ascii="Arial" w:hAnsi="Arial" w:eastAsia="Arial" w:cs="Arial"/>
                <w:b w:val="0"/>
                <w:bCs w:val="0"/>
                <w:i w:val="0"/>
                <w:iCs w:val="0"/>
                <w:caps w:val="0"/>
                <w:smallCaps w:val="0"/>
                <w:color w:val="FF0000"/>
                <w:sz w:val="20"/>
                <w:szCs w:val="20"/>
                <w:lang w:val="en-GB"/>
              </w:rPr>
              <w:t xml:space="preserve">Students must provide a minimum of 10 references throughout the presentation. Your sources should include books, journals (incl. Care Quality Management, HSC improvement) and appropriate websites. Please use Harvard Referencing and ensure that there is a reference slide at the end of your presentation. Verbal citations should be made throughout the presentation. </w:t>
            </w:r>
          </w:p>
        </w:tc>
        <w:tc>
          <w:tcPr>
            <w:tcW w:w="416" w:type="pct"/>
            <w:tcBorders>
              <w:top w:val="single" w:color="auto" w:sz="4" w:space="0"/>
              <w:left w:val="single" w:color="auto" w:sz="4" w:space="0"/>
              <w:right w:val="single" w:color="auto" w:sz="4" w:space="0"/>
            </w:tcBorders>
            <w:tcMar/>
          </w:tcPr>
          <w:p w:rsidR="1CB56C72" w:rsidP="1CB56C72" w:rsidRDefault="1CB56C72" w14:paraId="3C775F1E" w14:textId="49527044">
            <w:pPr>
              <w:jc w:val="center"/>
              <w:rPr>
                <w:rFonts w:ascii="Arial" w:hAnsi="Arial" w:eastAsia="Arial" w:cs="Arial"/>
                <w:b w:val="0"/>
                <w:bCs w:val="0"/>
                <w:i w:val="0"/>
                <w:iCs w:val="0"/>
                <w:caps w:val="0"/>
                <w:smallCaps w:val="0"/>
                <w:color w:val="000000" w:themeColor="text1" w:themeTint="FF" w:themeShade="FF"/>
                <w:sz w:val="32"/>
                <w:szCs w:val="32"/>
              </w:rPr>
            </w:pPr>
            <w:r w:rsidRPr="1CB56C72" w:rsidR="1CB56C72">
              <w:rPr>
                <w:rFonts w:ascii="Arial" w:hAnsi="Arial" w:eastAsia="Arial" w:cs="Arial"/>
                <w:b w:val="0"/>
                <w:bCs w:val="0"/>
                <w:i w:val="0"/>
                <w:iCs w:val="0"/>
                <w:caps w:val="0"/>
                <w:smallCaps w:val="0"/>
                <w:color w:val="000000" w:themeColor="text1" w:themeTint="FF" w:themeShade="FF"/>
                <w:sz w:val="32"/>
                <w:szCs w:val="32"/>
                <w:lang w:val="en-GB"/>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26C92691" w14:textId="77777777">
            <w:pPr>
              <w:jc w:val="center"/>
              <w:rPr>
                <w:rFonts w:ascii="Arial" w:hAnsi="Arial" w:cs="Arial"/>
                <w:sz w:val="32"/>
              </w:rPr>
            </w:pPr>
          </w:p>
        </w:tc>
      </w:tr>
      <w:tr w:rsidRPr="00A406E5" w:rsidR="00152E9D" w:rsidTr="1CB56C72" w14:paraId="13986ACA" w14:textId="77777777">
        <w:trPr>
          <w:trHeight w:val="451"/>
        </w:trPr>
        <w:tc>
          <w:tcPr>
            <w:tcW w:w="4169" w:type="pct"/>
            <w:vMerge/>
            <w:tcBorders/>
            <w:tcMar/>
          </w:tcPr>
          <w:p w:rsidRPr="00A406E5" w:rsidR="00152E9D" w:rsidP="00152E9D" w:rsidRDefault="00152E9D" w14:paraId="67BF127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1CB56C72" w:rsidP="1CB56C72" w:rsidRDefault="1CB56C72" w14:paraId="53EF6E89" w14:textId="706A97D9">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tcBorders/>
            <w:tcMar/>
          </w:tcPr>
          <w:p w:rsidRPr="00A406E5" w:rsidR="00152E9D" w:rsidP="00152E9D" w:rsidRDefault="00152E9D" w14:paraId="70DE1A00" w14:textId="77777777">
            <w:pPr>
              <w:jc w:val="center"/>
              <w:rPr>
                <w:rFonts w:ascii="Arial" w:hAnsi="Arial" w:cs="Arial"/>
                <w:sz w:val="32"/>
              </w:rPr>
            </w:pPr>
          </w:p>
        </w:tc>
      </w:tr>
      <w:tr w:rsidRPr="00A406E5" w:rsidR="00152E9D" w:rsidTr="1CB56C72" w14:paraId="4927FF68"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1CB56C72" w:rsidP="1CB56C72" w:rsidRDefault="1CB56C72" w14:paraId="4F8D0B51" w14:textId="1D645A71">
            <w:pPr>
              <w:rPr>
                <w:rFonts w:ascii="Arial" w:hAnsi="Arial" w:eastAsia="Arial" w:cs="Arial"/>
                <w:b w:val="0"/>
                <w:bCs w:val="0"/>
                <w:i w:val="0"/>
                <w:iCs w:val="0"/>
                <w:caps w:val="0"/>
                <w:smallCaps w:val="0"/>
                <w:color w:val="000000" w:themeColor="text1" w:themeTint="FF" w:themeShade="FF"/>
                <w:sz w:val="20"/>
                <w:szCs w:val="20"/>
              </w:rPr>
            </w:pPr>
            <w:r w:rsidRPr="1CB56C72" w:rsidR="1CB56C72">
              <w:rPr>
                <w:rFonts w:ascii="Arial" w:hAnsi="Arial" w:eastAsia="Arial" w:cs="Arial"/>
                <w:b w:val="1"/>
                <w:bCs w:val="1"/>
                <w:i w:val="0"/>
                <w:iCs w:val="0"/>
                <w:caps w:val="0"/>
                <w:smallCaps w:val="0"/>
                <w:color w:val="000000" w:themeColor="text1" w:themeTint="FF" w:themeShade="FF"/>
                <w:sz w:val="20"/>
                <w:szCs w:val="20"/>
                <w:lang w:val="en-GB"/>
              </w:rPr>
              <w:t>2. Knowledge and Understanding Skills</w:t>
            </w:r>
          </w:p>
          <w:p w:rsidR="1CB56C72" w:rsidP="1CB56C72" w:rsidRDefault="1CB56C72" w14:paraId="78FB0952" w14:textId="368D125D">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1CB56C72" w:rsidP="1CB56C72" w:rsidRDefault="1CB56C72" w14:paraId="749A387A" w14:textId="55CF1A7E">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26092D9F" w14:textId="77777777">
            <w:pPr>
              <w:jc w:val="center"/>
              <w:rPr>
                <w:rFonts w:ascii="Arial" w:hAnsi="Arial" w:cs="Arial"/>
                <w:sz w:val="32"/>
              </w:rPr>
            </w:pPr>
          </w:p>
        </w:tc>
      </w:tr>
      <w:tr w:rsidRPr="00A406E5" w:rsidR="00152E9D" w:rsidTr="1CB56C72" w14:paraId="2173FB89" w14:textId="77777777">
        <w:trPr>
          <w:trHeight w:val="450"/>
        </w:trPr>
        <w:tc>
          <w:tcPr>
            <w:tcW w:w="4169" w:type="pct"/>
            <w:vMerge w:val="restart"/>
            <w:tcBorders>
              <w:top w:val="single" w:color="auto" w:sz="4" w:space="0"/>
              <w:left w:val="single" w:color="auto" w:sz="4" w:space="0"/>
              <w:right w:val="single" w:color="auto" w:sz="4" w:space="0"/>
            </w:tcBorders>
            <w:tcMar/>
          </w:tcPr>
          <w:p w:rsidR="1CB56C72" w:rsidP="1CB56C72" w:rsidRDefault="1CB56C72" w14:paraId="25498513" w14:textId="080AC4BB">
            <w:pPr>
              <w:spacing w:after="120"/>
              <w:jc w:val="both"/>
              <w:rPr>
                <w:rFonts w:ascii="Arial" w:hAnsi="Arial" w:eastAsia="Arial" w:cs="Arial"/>
                <w:b w:val="0"/>
                <w:bCs w:val="0"/>
                <w:i w:val="0"/>
                <w:iCs w:val="0"/>
                <w:caps w:val="0"/>
                <w:smallCaps w:val="0"/>
                <w:color w:val="FF0000"/>
                <w:sz w:val="20"/>
                <w:szCs w:val="20"/>
              </w:rPr>
            </w:pPr>
            <w:r w:rsidRPr="1CB56C72" w:rsidR="1CB56C72">
              <w:rPr>
                <w:rFonts w:ascii="Arial" w:hAnsi="Arial" w:eastAsia="Arial" w:cs="Arial"/>
                <w:b w:val="0"/>
                <w:bCs w:val="0"/>
                <w:i w:val="0"/>
                <w:iCs w:val="0"/>
                <w:caps w:val="0"/>
                <w:smallCaps w:val="0"/>
                <w:color w:val="FF0000"/>
                <w:sz w:val="20"/>
                <w:szCs w:val="20"/>
                <w:lang w:val="en-GB"/>
              </w:rPr>
              <w:t>You should elaborate upon the ideas and concepts identified within the literature you have read. With the inclusion of various sources, you should aim to construct your works in your own words and avoid the direct quotation of that of others demonstrating your own understanding of such ideas and clarifying and contextualising the information.</w:t>
            </w:r>
          </w:p>
        </w:tc>
        <w:tc>
          <w:tcPr>
            <w:tcW w:w="416" w:type="pct"/>
            <w:tcBorders>
              <w:top w:val="single" w:color="auto" w:sz="4" w:space="0"/>
              <w:left w:val="single" w:color="auto" w:sz="4" w:space="0"/>
              <w:right w:val="single" w:color="auto" w:sz="4" w:space="0"/>
            </w:tcBorders>
            <w:tcMar/>
          </w:tcPr>
          <w:p w:rsidR="1CB56C72" w:rsidP="1CB56C72" w:rsidRDefault="1CB56C72" w14:paraId="2FFD5BEC" w14:textId="1B3359F6">
            <w:pPr>
              <w:jc w:val="center"/>
              <w:rPr>
                <w:rFonts w:ascii="Arial" w:hAnsi="Arial" w:eastAsia="Arial" w:cs="Arial"/>
                <w:b w:val="0"/>
                <w:bCs w:val="0"/>
                <w:i w:val="0"/>
                <w:iCs w:val="0"/>
                <w:caps w:val="0"/>
                <w:smallCaps w:val="0"/>
                <w:color w:val="000000" w:themeColor="text1" w:themeTint="FF" w:themeShade="FF"/>
                <w:sz w:val="32"/>
                <w:szCs w:val="32"/>
              </w:rPr>
            </w:pPr>
            <w:r w:rsidRPr="1CB56C72" w:rsidR="1CB56C72">
              <w:rPr>
                <w:rFonts w:ascii="Arial" w:hAnsi="Arial" w:eastAsia="Arial" w:cs="Arial"/>
                <w:b w:val="0"/>
                <w:bCs w:val="0"/>
                <w:i w:val="0"/>
                <w:iCs w:val="0"/>
                <w:caps w:val="0"/>
                <w:smallCaps w:val="0"/>
                <w:color w:val="000000" w:themeColor="text1" w:themeTint="FF" w:themeShade="FF"/>
                <w:sz w:val="32"/>
                <w:szCs w:val="32"/>
                <w:lang w:val="en-GB"/>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07CEBEA2" w14:textId="77777777">
            <w:pPr>
              <w:jc w:val="center"/>
              <w:rPr>
                <w:rFonts w:ascii="Arial" w:hAnsi="Arial" w:cs="Arial"/>
                <w:sz w:val="32"/>
              </w:rPr>
            </w:pPr>
          </w:p>
        </w:tc>
      </w:tr>
      <w:tr w:rsidRPr="00A406E5" w:rsidR="00152E9D" w:rsidTr="1CB56C72" w14:paraId="08776789" w14:textId="77777777">
        <w:trPr>
          <w:trHeight w:val="451"/>
        </w:trPr>
        <w:tc>
          <w:tcPr>
            <w:tcW w:w="4169" w:type="pct"/>
            <w:vMerge/>
            <w:tcBorders/>
            <w:tcMar/>
          </w:tcPr>
          <w:p w:rsidRPr="00A406E5" w:rsidR="00152E9D" w:rsidP="00152E9D" w:rsidRDefault="00152E9D" w14:paraId="79857076"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1CB56C72" w:rsidP="1CB56C72" w:rsidRDefault="1CB56C72" w14:paraId="762744AA" w14:textId="63354C46">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tcBorders/>
            <w:tcMar/>
          </w:tcPr>
          <w:p w:rsidRPr="00A406E5" w:rsidR="00152E9D" w:rsidP="00152E9D" w:rsidRDefault="00152E9D" w14:paraId="7FDAD056" w14:textId="77777777">
            <w:pPr>
              <w:jc w:val="center"/>
              <w:rPr>
                <w:rFonts w:ascii="Arial" w:hAnsi="Arial" w:cs="Arial"/>
                <w:sz w:val="32"/>
              </w:rPr>
            </w:pPr>
          </w:p>
        </w:tc>
      </w:tr>
      <w:tr w:rsidRPr="00A406E5" w:rsidR="00152E9D" w:rsidTr="1CB56C72" w14:paraId="5EB1FF6B"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1CB56C72" w:rsidP="1CB56C72" w:rsidRDefault="1CB56C72" w14:paraId="7D4E686C" w14:textId="70FCADF8">
            <w:pPr>
              <w:rPr>
                <w:rFonts w:ascii="Arial" w:hAnsi="Arial" w:eastAsia="Arial" w:cs="Arial"/>
                <w:b w:val="0"/>
                <w:bCs w:val="0"/>
                <w:i w:val="0"/>
                <w:iCs w:val="0"/>
                <w:caps w:val="0"/>
                <w:smallCaps w:val="0"/>
                <w:color w:val="000000" w:themeColor="text1" w:themeTint="FF" w:themeShade="FF"/>
                <w:sz w:val="20"/>
                <w:szCs w:val="20"/>
              </w:rPr>
            </w:pPr>
            <w:r w:rsidRPr="1CB56C72" w:rsidR="1CB56C72">
              <w:rPr>
                <w:rFonts w:ascii="Arial" w:hAnsi="Arial" w:eastAsia="Arial" w:cs="Arial"/>
                <w:b w:val="1"/>
                <w:bCs w:val="1"/>
                <w:i w:val="0"/>
                <w:iCs w:val="0"/>
                <w:caps w:val="0"/>
                <w:smallCaps w:val="0"/>
                <w:color w:val="000000" w:themeColor="text1" w:themeTint="FF" w:themeShade="FF"/>
                <w:sz w:val="20"/>
                <w:szCs w:val="20"/>
                <w:lang w:val="en-GB"/>
              </w:rPr>
              <w:t>3. Cognitive and Intellectual Skills</w:t>
            </w:r>
          </w:p>
          <w:p w:rsidR="1CB56C72" w:rsidP="1CB56C72" w:rsidRDefault="1CB56C72" w14:paraId="3EF9297B" w14:textId="431BC137">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1CB56C72" w:rsidP="1CB56C72" w:rsidRDefault="1CB56C72" w14:paraId="677FCCFD" w14:textId="6F14042D">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52A6A919" w14:textId="77777777">
            <w:pPr>
              <w:jc w:val="center"/>
              <w:rPr>
                <w:rFonts w:ascii="Arial" w:hAnsi="Arial" w:cs="Arial"/>
                <w:sz w:val="32"/>
              </w:rPr>
            </w:pPr>
          </w:p>
        </w:tc>
      </w:tr>
      <w:tr w:rsidRPr="00A406E5" w:rsidR="00152E9D" w:rsidTr="1CB56C72" w14:paraId="48302A93" w14:textId="77777777">
        <w:trPr>
          <w:trHeight w:val="450"/>
        </w:trPr>
        <w:tc>
          <w:tcPr>
            <w:tcW w:w="4169" w:type="pct"/>
            <w:vMerge w:val="restart"/>
            <w:tcBorders>
              <w:top w:val="single" w:color="auto" w:sz="4" w:space="0"/>
              <w:left w:val="single" w:color="auto" w:sz="4" w:space="0"/>
              <w:right w:val="single" w:color="auto" w:sz="4" w:space="0"/>
            </w:tcBorders>
            <w:tcMar/>
          </w:tcPr>
          <w:p w:rsidR="1CB56C72" w:rsidP="1CB56C72" w:rsidRDefault="1CB56C72" w14:paraId="55BD03CB" w14:textId="24D2DAC3">
            <w:pPr>
              <w:spacing w:after="120"/>
              <w:jc w:val="both"/>
              <w:rPr>
                <w:rFonts w:ascii="Arial" w:hAnsi="Arial" w:eastAsia="Arial" w:cs="Arial"/>
                <w:b w:val="0"/>
                <w:bCs w:val="0"/>
                <w:i w:val="0"/>
                <w:iCs w:val="0"/>
                <w:caps w:val="0"/>
                <w:smallCaps w:val="0"/>
                <w:color w:val="FF0000"/>
                <w:sz w:val="20"/>
                <w:szCs w:val="20"/>
              </w:rPr>
            </w:pPr>
            <w:r w:rsidRPr="1CB56C72" w:rsidR="1CB56C72">
              <w:rPr>
                <w:rFonts w:ascii="Arial" w:hAnsi="Arial" w:eastAsia="Arial" w:cs="Arial"/>
                <w:b w:val="0"/>
                <w:bCs w:val="0"/>
                <w:i w:val="0"/>
                <w:iCs w:val="0"/>
                <w:caps w:val="0"/>
                <w:smallCaps w:val="0"/>
                <w:color w:val="FF0000"/>
                <w:sz w:val="20"/>
                <w:szCs w:val="20"/>
                <w:lang w:val="en-GB"/>
              </w:rPr>
              <w:t xml:space="preserve">Engage in sound critical thinking and develop logical judgement and argument. From the literature you have amassed, you should aim to define two or more perspectives for each argument and from this draw sensible academic conclusions. You should aim to include both supporting and contrasting statements to elucidate a complete picture. You will ideally draw conclusions from the concepts covered within your work and consequently provide recommendations for future works of a similar vein. </w:t>
            </w:r>
          </w:p>
        </w:tc>
        <w:tc>
          <w:tcPr>
            <w:tcW w:w="416" w:type="pct"/>
            <w:tcBorders>
              <w:top w:val="single" w:color="auto" w:sz="4" w:space="0"/>
              <w:left w:val="single" w:color="auto" w:sz="4" w:space="0"/>
              <w:right w:val="single" w:color="auto" w:sz="4" w:space="0"/>
            </w:tcBorders>
            <w:tcMar/>
          </w:tcPr>
          <w:p w:rsidR="1CB56C72" w:rsidP="1CB56C72" w:rsidRDefault="1CB56C72" w14:paraId="787A085D" w14:textId="4AC95C3F">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34EECCB6" w14:textId="77777777">
            <w:pPr>
              <w:jc w:val="center"/>
              <w:rPr>
                <w:rFonts w:ascii="Arial" w:hAnsi="Arial" w:cs="Arial"/>
                <w:sz w:val="32"/>
              </w:rPr>
            </w:pPr>
          </w:p>
        </w:tc>
      </w:tr>
      <w:tr w:rsidRPr="00A406E5" w:rsidR="00152E9D" w:rsidTr="1CB56C72" w14:paraId="673486FB" w14:textId="77777777">
        <w:trPr>
          <w:trHeight w:val="451"/>
        </w:trPr>
        <w:tc>
          <w:tcPr>
            <w:tcW w:w="4169" w:type="pct"/>
            <w:vMerge/>
            <w:tcBorders/>
            <w:tcMar/>
          </w:tcPr>
          <w:p w:rsidRPr="00A406E5" w:rsidR="00152E9D" w:rsidP="00152E9D" w:rsidRDefault="00152E9D" w14:paraId="7ADE15AD"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1CB56C72" w:rsidP="1CB56C72" w:rsidRDefault="1CB56C72" w14:paraId="51B3E3FD" w14:textId="2DE0363A">
            <w:pPr>
              <w:jc w:val="center"/>
              <w:rPr>
                <w:rFonts w:ascii="Arial" w:hAnsi="Arial" w:eastAsia="Arial" w:cs="Arial"/>
                <w:b w:val="0"/>
                <w:bCs w:val="0"/>
                <w:i w:val="0"/>
                <w:iCs w:val="0"/>
                <w:caps w:val="0"/>
                <w:smallCaps w:val="0"/>
                <w:color w:val="000000" w:themeColor="text1" w:themeTint="FF" w:themeShade="FF"/>
                <w:sz w:val="32"/>
                <w:szCs w:val="32"/>
              </w:rPr>
            </w:pPr>
            <w:r w:rsidRPr="1CB56C72" w:rsidR="1CB56C72">
              <w:rPr>
                <w:rFonts w:ascii="Arial" w:hAnsi="Arial" w:eastAsia="Arial" w:cs="Arial"/>
                <w:b w:val="0"/>
                <w:bCs w:val="0"/>
                <w:i w:val="0"/>
                <w:iCs w:val="0"/>
                <w:caps w:val="0"/>
                <w:smallCaps w:val="0"/>
                <w:color w:val="000000" w:themeColor="text1" w:themeTint="FF" w:themeShade="FF"/>
                <w:sz w:val="32"/>
                <w:szCs w:val="32"/>
                <w:lang w:val="en-GB"/>
              </w:rPr>
              <w:t>20</w:t>
            </w:r>
          </w:p>
        </w:tc>
        <w:tc>
          <w:tcPr>
            <w:tcW w:w="416" w:type="pct"/>
            <w:vMerge/>
            <w:tcBorders/>
            <w:tcMar/>
          </w:tcPr>
          <w:p w:rsidRPr="00A406E5" w:rsidR="00152E9D" w:rsidP="00152E9D" w:rsidRDefault="00152E9D" w14:paraId="57BC206B" w14:textId="77777777">
            <w:pPr>
              <w:jc w:val="center"/>
              <w:rPr>
                <w:rFonts w:ascii="Arial" w:hAnsi="Arial" w:cs="Arial"/>
                <w:sz w:val="32"/>
              </w:rPr>
            </w:pPr>
          </w:p>
        </w:tc>
      </w:tr>
      <w:tr w:rsidRPr="00A406E5" w:rsidR="00152E9D" w:rsidTr="1CB56C72" w14:paraId="256F852A"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1CB56C72" w:rsidP="1CB56C72" w:rsidRDefault="1CB56C72" w14:paraId="46EF1FEA" w14:textId="62872D5A">
            <w:pPr>
              <w:rPr>
                <w:rFonts w:ascii="Arial" w:hAnsi="Arial" w:eastAsia="Arial" w:cs="Arial"/>
                <w:b w:val="0"/>
                <w:bCs w:val="0"/>
                <w:i w:val="0"/>
                <w:iCs w:val="0"/>
                <w:caps w:val="0"/>
                <w:smallCaps w:val="0"/>
                <w:color w:val="000000" w:themeColor="text1" w:themeTint="FF" w:themeShade="FF"/>
                <w:sz w:val="20"/>
                <w:szCs w:val="20"/>
              </w:rPr>
            </w:pPr>
            <w:r w:rsidRPr="1CB56C72" w:rsidR="1CB56C72">
              <w:rPr>
                <w:rFonts w:ascii="Arial" w:hAnsi="Arial" w:eastAsia="Arial" w:cs="Arial"/>
                <w:b w:val="1"/>
                <w:bCs w:val="1"/>
                <w:i w:val="0"/>
                <w:iCs w:val="0"/>
                <w:caps w:val="0"/>
                <w:smallCaps w:val="0"/>
                <w:color w:val="000000" w:themeColor="text1" w:themeTint="FF" w:themeShade="FF"/>
                <w:sz w:val="20"/>
                <w:szCs w:val="20"/>
                <w:lang w:val="en-GB"/>
              </w:rPr>
              <w:t>4. Practical Application Skills</w:t>
            </w:r>
          </w:p>
          <w:p w:rsidR="1CB56C72" w:rsidP="1CB56C72" w:rsidRDefault="1CB56C72" w14:paraId="5B069019" w14:textId="1725C672">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1CB56C72" w:rsidP="1CB56C72" w:rsidRDefault="1CB56C72" w14:paraId="3A20E5DB" w14:textId="7925755E">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E5A3351" w14:textId="77777777">
            <w:pPr>
              <w:jc w:val="center"/>
              <w:rPr>
                <w:rFonts w:ascii="Arial" w:hAnsi="Arial" w:cs="Arial"/>
                <w:sz w:val="32"/>
              </w:rPr>
            </w:pPr>
          </w:p>
        </w:tc>
      </w:tr>
      <w:tr w:rsidRPr="00A406E5" w:rsidR="00152E9D" w:rsidTr="1CB56C72" w14:paraId="4E9A4979" w14:textId="77777777">
        <w:trPr>
          <w:trHeight w:val="451"/>
        </w:trPr>
        <w:tc>
          <w:tcPr>
            <w:tcW w:w="4169" w:type="pct"/>
            <w:vMerge w:val="restart"/>
            <w:tcBorders>
              <w:top w:val="single" w:color="auto" w:sz="4" w:space="0"/>
              <w:left w:val="single" w:color="auto" w:sz="4" w:space="0"/>
              <w:right w:val="single" w:color="auto" w:sz="4" w:space="0"/>
            </w:tcBorders>
            <w:tcMar/>
          </w:tcPr>
          <w:p w:rsidR="1CB56C72" w:rsidP="1CB56C72" w:rsidRDefault="1CB56C72" w14:paraId="26724A42" w14:textId="57DC6065">
            <w:pPr>
              <w:spacing w:after="160"/>
              <w:jc w:val="both"/>
              <w:rPr>
                <w:rFonts w:ascii="Arial" w:hAnsi="Arial" w:eastAsia="Arial" w:cs="Arial"/>
                <w:b w:val="0"/>
                <w:bCs w:val="0"/>
                <w:i w:val="0"/>
                <w:iCs w:val="0"/>
                <w:caps w:val="0"/>
                <w:smallCaps w:val="0"/>
                <w:color w:val="FF0000"/>
                <w:sz w:val="20"/>
                <w:szCs w:val="20"/>
              </w:rPr>
            </w:pPr>
            <w:r w:rsidRPr="1CB56C72" w:rsidR="1CB56C72">
              <w:rPr>
                <w:rFonts w:ascii="Arial" w:hAnsi="Arial" w:eastAsia="Arial" w:cs="Arial"/>
                <w:b w:val="0"/>
                <w:bCs w:val="0"/>
                <w:i w:val="0"/>
                <w:iCs w:val="0"/>
                <w:caps w:val="0"/>
                <w:smallCaps w:val="0"/>
                <w:color w:val="FF0000"/>
                <w:sz w:val="20"/>
                <w:szCs w:val="20"/>
                <w:lang w:val="en-GB"/>
              </w:rPr>
              <w:t>Clearly identify and explore the context of this assignment. You will demonstrate your understanding of research practices in addition to that of your ability to present and reference included information. Show your ability to identify and analyse problems/issues and propose possible solutions. Demonstrate knowledge of the application of concepts and theories into practice. Illustrate your claims by the use of statistics/data, real life examples and highlighting best practice. An understanding of the importance of the need for change and recommendations for improvement should be illustrated.</w:t>
            </w:r>
          </w:p>
        </w:tc>
        <w:tc>
          <w:tcPr>
            <w:tcW w:w="416" w:type="pct"/>
            <w:tcBorders>
              <w:top w:val="single" w:color="auto" w:sz="4" w:space="0"/>
              <w:left w:val="single" w:color="auto" w:sz="4" w:space="0"/>
              <w:right w:val="single" w:color="auto" w:sz="4" w:space="0"/>
            </w:tcBorders>
            <w:tcMar/>
          </w:tcPr>
          <w:p w:rsidR="1CB56C72" w:rsidP="1CB56C72" w:rsidRDefault="1CB56C72" w14:paraId="47E09F0A" w14:textId="75A75749">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6CC7F8A2" w14:textId="77777777">
            <w:pPr>
              <w:jc w:val="center"/>
              <w:rPr>
                <w:rFonts w:ascii="Arial" w:hAnsi="Arial" w:cs="Arial"/>
                <w:sz w:val="32"/>
              </w:rPr>
            </w:pPr>
          </w:p>
        </w:tc>
      </w:tr>
      <w:tr w:rsidRPr="00A406E5" w:rsidR="00152E9D" w:rsidTr="1CB56C72" w14:paraId="2FB49110" w14:textId="77777777">
        <w:trPr>
          <w:trHeight w:val="450"/>
        </w:trPr>
        <w:tc>
          <w:tcPr>
            <w:tcW w:w="4169" w:type="pct"/>
            <w:vMerge/>
            <w:tcBorders/>
            <w:tcMar/>
          </w:tcPr>
          <w:p w:rsidRPr="00A406E5" w:rsidR="00152E9D" w:rsidP="00152E9D" w:rsidRDefault="00152E9D" w14:paraId="10019315"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1CB56C72" w:rsidP="1CB56C72" w:rsidRDefault="1CB56C72" w14:paraId="3992C5D6" w14:textId="62D81320">
            <w:pPr>
              <w:jc w:val="center"/>
              <w:rPr>
                <w:rFonts w:ascii="Arial" w:hAnsi="Arial" w:eastAsia="Arial" w:cs="Arial"/>
                <w:b w:val="0"/>
                <w:bCs w:val="0"/>
                <w:i w:val="0"/>
                <w:iCs w:val="0"/>
                <w:caps w:val="0"/>
                <w:smallCaps w:val="0"/>
                <w:color w:val="000000" w:themeColor="text1" w:themeTint="FF" w:themeShade="FF"/>
                <w:sz w:val="32"/>
                <w:szCs w:val="32"/>
              </w:rPr>
            </w:pPr>
            <w:r w:rsidRPr="1CB56C72" w:rsidR="1CB56C72">
              <w:rPr>
                <w:rFonts w:ascii="Arial" w:hAnsi="Arial" w:eastAsia="Arial" w:cs="Arial"/>
                <w:b w:val="0"/>
                <w:bCs w:val="0"/>
                <w:i w:val="0"/>
                <w:iCs w:val="0"/>
                <w:caps w:val="0"/>
                <w:smallCaps w:val="0"/>
                <w:color w:val="000000" w:themeColor="text1" w:themeTint="FF" w:themeShade="FF"/>
                <w:sz w:val="32"/>
                <w:szCs w:val="32"/>
                <w:lang w:val="en-GB"/>
              </w:rPr>
              <w:t>20</w:t>
            </w:r>
          </w:p>
        </w:tc>
        <w:tc>
          <w:tcPr>
            <w:tcW w:w="416" w:type="pct"/>
            <w:vMerge/>
            <w:tcBorders/>
            <w:tcMar/>
          </w:tcPr>
          <w:p w:rsidRPr="00A406E5" w:rsidR="00152E9D" w:rsidP="00152E9D" w:rsidRDefault="00152E9D" w14:paraId="326A365E" w14:textId="77777777">
            <w:pPr>
              <w:jc w:val="center"/>
              <w:rPr>
                <w:rFonts w:ascii="Arial" w:hAnsi="Arial" w:cs="Arial"/>
                <w:sz w:val="32"/>
              </w:rPr>
            </w:pPr>
          </w:p>
        </w:tc>
      </w:tr>
      <w:tr w:rsidRPr="00A406E5" w:rsidR="00152E9D" w:rsidTr="1CB56C72" w14:paraId="771FEB63" w14:textId="77777777">
        <w:trPr>
          <w:trHeight w:val="450"/>
        </w:trPr>
        <w:tc>
          <w:tcPr>
            <w:tcW w:w="4169" w:type="pct"/>
            <w:tcBorders>
              <w:top w:val="single" w:color="auto" w:sz="4" w:space="0"/>
              <w:left w:val="single" w:color="auto" w:sz="4" w:space="0"/>
              <w:right w:val="single" w:color="auto" w:sz="4" w:space="0"/>
            </w:tcBorders>
            <w:shd w:val="clear" w:color="auto" w:fill="D9D9D9" w:themeFill="background1" w:themeFillShade="D9"/>
            <w:tcMar/>
          </w:tcPr>
          <w:p w:rsidR="1CB56C72" w:rsidP="1CB56C72" w:rsidRDefault="1CB56C72" w14:paraId="4EE2AA9D" w14:textId="43FD79D0">
            <w:pPr>
              <w:rPr>
                <w:rFonts w:ascii="Arial" w:hAnsi="Arial" w:eastAsia="Arial" w:cs="Arial"/>
                <w:b w:val="0"/>
                <w:bCs w:val="0"/>
                <w:i w:val="0"/>
                <w:iCs w:val="0"/>
                <w:caps w:val="0"/>
                <w:smallCaps w:val="0"/>
                <w:color w:val="000000" w:themeColor="text1" w:themeTint="FF" w:themeShade="FF"/>
                <w:sz w:val="20"/>
                <w:szCs w:val="20"/>
              </w:rPr>
            </w:pPr>
            <w:r w:rsidRPr="1CB56C72" w:rsidR="1CB56C72">
              <w:rPr>
                <w:rFonts w:ascii="Arial" w:hAnsi="Arial" w:eastAsia="Arial" w:cs="Arial"/>
                <w:b w:val="1"/>
                <w:bCs w:val="1"/>
                <w:i w:val="0"/>
                <w:iCs w:val="0"/>
                <w:caps w:val="0"/>
                <w:smallCaps w:val="0"/>
                <w:color w:val="000000" w:themeColor="text1" w:themeTint="FF" w:themeShade="FF"/>
                <w:sz w:val="20"/>
                <w:szCs w:val="20"/>
                <w:lang w:val="en-GB"/>
              </w:rPr>
              <w:t>5. Transferable Skills for Life and Professional Practice</w:t>
            </w:r>
          </w:p>
          <w:p w:rsidR="1CB56C72" w:rsidP="1CB56C72" w:rsidRDefault="1CB56C72" w14:paraId="2DDF0D5A" w14:textId="5595FFDB">
            <w:pPr>
              <w:spacing w:after="120"/>
              <w:rPr>
                <w:rFonts w:ascii="Arial" w:hAnsi="Arial" w:eastAsia="Arial" w:cs="Arial"/>
                <w:b w:val="0"/>
                <w:bCs w:val="0"/>
                <w:i w:val="0"/>
                <w:iCs w:val="0"/>
                <w:caps w:val="0"/>
                <w:smallCaps w:val="0"/>
                <w:color w:val="000000" w:themeColor="text1" w:themeTint="FF" w:themeShade="FF"/>
                <w:sz w:val="14"/>
                <w:szCs w:val="14"/>
              </w:rPr>
            </w:pPr>
          </w:p>
        </w:tc>
        <w:tc>
          <w:tcPr>
            <w:tcW w:w="416" w:type="pct"/>
            <w:tcBorders>
              <w:top w:val="single" w:color="auto" w:sz="4" w:space="0"/>
              <w:left w:val="single" w:color="auto" w:sz="4" w:space="0"/>
              <w:right w:val="single" w:color="auto" w:sz="4" w:space="0"/>
            </w:tcBorders>
            <w:shd w:val="clear" w:color="auto" w:fill="D9D9D9" w:themeFill="background1" w:themeFillShade="D9"/>
            <w:tcMar/>
          </w:tcPr>
          <w:p w:rsidR="1CB56C72" w:rsidP="1CB56C72" w:rsidRDefault="1CB56C72" w14:paraId="11049780" w14:textId="318222B2">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tcBorders>
              <w:top w:val="single" w:color="auto" w:sz="4" w:space="0"/>
              <w:left w:val="single" w:color="auto" w:sz="4" w:space="0"/>
              <w:bottom w:val="single" w:color="auto" w:sz="4" w:space="0"/>
              <w:right w:val="single" w:color="auto" w:sz="4" w:space="0"/>
            </w:tcBorders>
            <w:shd w:val="clear" w:color="auto" w:fill="D9D9D9" w:themeFill="background1" w:themeFillShade="D9"/>
            <w:tcMar/>
          </w:tcPr>
          <w:p w:rsidRPr="00A406E5" w:rsidR="00152E9D" w:rsidP="00152E9D" w:rsidRDefault="00152E9D" w14:paraId="3DBF8361" w14:textId="77777777">
            <w:pPr>
              <w:jc w:val="center"/>
              <w:rPr>
                <w:rFonts w:ascii="Arial" w:hAnsi="Arial" w:cs="Arial"/>
                <w:sz w:val="32"/>
              </w:rPr>
            </w:pPr>
          </w:p>
        </w:tc>
      </w:tr>
      <w:tr w:rsidRPr="00A406E5" w:rsidR="00152E9D" w:rsidTr="1CB56C72" w14:paraId="5487FDEE" w14:textId="77777777">
        <w:trPr>
          <w:trHeight w:val="451"/>
        </w:trPr>
        <w:tc>
          <w:tcPr>
            <w:tcW w:w="4169" w:type="pct"/>
            <w:vMerge w:val="restart"/>
            <w:tcBorders>
              <w:top w:val="single" w:color="auto" w:sz="4" w:space="0"/>
              <w:left w:val="single" w:color="auto" w:sz="4" w:space="0"/>
              <w:right w:val="single" w:color="auto" w:sz="4" w:space="0"/>
            </w:tcBorders>
            <w:tcMar/>
          </w:tcPr>
          <w:p w:rsidR="1CB56C72" w:rsidP="1CB56C72" w:rsidRDefault="1CB56C72" w14:paraId="1CB8E0F2" w14:textId="6B719C8B">
            <w:pPr>
              <w:spacing w:after="120"/>
              <w:jc w:val="both"/>
              <w:rPr>
                <w:rFonts w:ascii="Arial" w:hAnsi="Arial" w:eastAsia="Arial" w:cs="Arial"/>
                <w:b w:val="0"/>
                <w:bCs w:val="0"/>
                <w:i w:val="0"/>
                <w:iCs w:val="0"/>
                <w:caps w:val="0"/>
                <w:smallCaps w:val="0"/>
                <w:color w:val="FF0000"/>
                <w:sz w:val="20"/>
                <w:szCs w:val="20"/>
              </w:rPr>
            </w:pPr>
            <w:r w:rsidRPr="1CB56C72" w:rsidR="1CB56C72">
              <w:rPr>
                <w:rFonts w:ascii="Arial" w:hAnsi="Arial" w:eastAsia="Arial" w:cs="Arial"/>
                <w:b w:val="0"/>
                <w:bCs w:val="0"/>
                <w:i w:val="0"/>
                <w:iCs w:val="0"/>
                <w:caps w:val="0"/>
                <w:smallCaps w:val="0"/>
                <w:color w:val="FF0000"/>
                <w:sz w:val="20"/>
                <w:szCs w:val="20"/>
                <w:lang w:val="en-GB"/>
              </w:rPr>
              <w:t>Ensure that your submission is clear, informative and well structured. Your presentation should be written in a fluent and logical manner, include relevant theory and policy and be presented at an academic level appropriate for level 7. Sentences need to be constructed appropriately and joined into paragraphs. Avoid the use of long sentences and ensure you use academic language throughout. Paragraphs need to be linked together to enable the proper flow of assignment. Proofread your work to avoid spelling and grammatical errors. Follow the guidance given in the assignment brief and guidelines. Deliver your presentation in a professional manner displaying good pitch, pace and power and ensuring that the timing falls within the specified limits.</w:t>
            </w:r>
          </w:p>
        </w:tc>
        <w:tc>
          <w:tcPr>
            <w:tcW w:w="416" w:type="pct"/>
            <w:tcBorders>
              <w:top w:val="single" w:color="auto" w:sz="4" w:space="0"/>
              <w:left w:val="single" w:color="auto" w:sz="4" w:space="0"/>
              <w:right w:val="single" w:color="auto" w:sz="4" w:space="0"/>
            </w:tcBorders>
            <w:tcMar/>
          </w:tcPr>
          <w:p w:rsidR="1CB56C72" w:rsidP="1CB56C72" w:rsidRDefault="1CB56C72" w14:paraId="720140CF" w14:textId="7728535B">
            <w:pPr>
              <w:jc w:val="center"/>
              <w:rPr>
                <w:rFonts w:ascii="Arial" w:hAnsi="Arial" w:eastAsia="Arial" w:cs="Arial"/>
                <w:b w:val="0"/>
                <w:bCs w:val="0"/>
                <w:i w:val="0"/>
                <w:iCs w:val="0"/>
                <w:caps w:val="0"/>
                <w:smallCaps w:val="0"/>
                <w:color w:val="000000" w:themeColor="text1" w:themeTint="FF" w:themeShade="FF"/>
                <w:sz w:val="32"/>
                <w:szCs w:val="32"/>
              </w:rPr>
            </w:pPr>
            <w:r w:rsidRPr="1CB56C72" w:rsidR="1CB56C72">
              <w:rPr>
                <w:rFonts w:ascii="Arial" w:hAnsi="Arial" w:eastAsia="Arial" w:cs="Arial"/>
                <w:b w:val="0"/>
                <w:bCs w:val="0"/>
                <w:i w:val="0"/>
                <w:iCs w:val="0"/>
                <w:caps w:val="0"/>
                <w:smallCaps w:val="0"/>
                <w:color w:val="000000" w:themeColor="text1" w:themeTint="FF" w:themeShade="FF"/>
                <w:sz w:val="32"/>
                <w:szCs w:val="32"/>
                <w:lang w:val="en-GB"/>
              </w:rPr>
              <w:t>20</w:t>
            </w:r>
          </w:p>
        </w:tc>
        <w:tc>
          <w:tcPr>
            <w:tcW w:w="416" w:type="pct"/>
            <w:vMerge w:val="restart"/>
            <w:tcBorders>
              <w:top w:val="single" w:color="auto" w:sz="4" w:space="0"/>
              <w:left w:val="single" w:color="auto" w:sz="4" w:space="0"/>
              <w:bottom w:val="single" w:color="auto" w:sz="4" w:space="0"/>
              <w:right w:val="single" w:color="auto" w:sz="4" w:space="0"/>
            </w:tcBorders>
            <w:tcMar/>
          </w:tcPr>
          <w:p w:rsidRPr="00A406E5" w:rsidR="00152E9D" w:rsidP="00152E9D" w:rsidRDefault="00152E9D" w14:paraId="76E544A9" w14:textId="77777777">
            <w:pPr>
              <w:jc w:val="center"/>
              <w:rPr>
                <w:rFonts w:ascii="Arial" w:hAnsi="Arial" w:cs="Arial"/>
                <w:sz w:val="32"/>
              </w:rPr>
            </w:pPr>
          </w:p>
        </w:tc>
      </w:tr>
      <w:tr w:rsidRPr="00A406E5" w:rsidR="00152E9D" w:rsidTr="1CB56C72" w14:paraId="259D39CD" w14:textId="77777777">
        <w:trPr>
          <w:trHeight w:val="450"/>
        </w:trPr>
        <w:tc>
          <w:tcPr>
            <w:tcW w:w="4169" w:type="pct"/>
            <w:vMerge/>
            <w:tcBorders/>
            <w:tcMar/>
          </w:tcPr>
          <w:p w:rsidRPr="00A406E5" w:rsidR="00152E9D" w:rsidP="00152E9D" w:rsidRDefault="00152E9D" w14:paraId="00257B17" w14:textId="77777777">
            <w:pPr>
              <w:rPr>
                <w:rFonts w:ascii="Arial" w:hAnsi="Arial" w:cs="Arial"/>
                <w:b/>
                <w:sz w:val="16"/>
                <w:szCs w:val="16"/>
              </w:rPr>
            </w:pPr>
          </w:p>
        </w:tc>
        <w:tc>
          <w:tcPr>
            <w:tcW w:w="416" w:type="pct"/>
            <w:tcBorders>
              <w:left w:val="single" w:color="auto" w:sz="4" w:space="0"/>
              <w:bottom w:val="single" w:color="auto" w:sz="4" w:space="0"/>
              <w:right w:val="single" w:color="auto" w:sz="4" w:space="0"/>
            </w:tcBorders>
            <w:tcMar/>
          </w:tcPr>
          <w:p w:rsidR="1CB56C72" w:rsidP="1CB56C72" w:rsidRDefault="1CB56C72" w14:paraId="4F077D9C" w14:textId="5CE56BFC">
            <w:pPr>
              <w:jc w:val="center"/>
              <w:rPr>
                <w:rFonts w:ascii="Arial" w:hAnsi="Arial" w:eastAsia="Arial" w:cs="Arial"/>
                <w:b w:val="0"/>
                <w:bCs w:val="0"/>
                <w:i w:val="0"/>
                <w:iCs w:val="0"/>
                <w:caps w:val="0"/>
                <w:smallCaps w:val="0"/>
                <w:color w:val="000000" w:themeColor="text1" w:themeTint="FF" w:themeShade="FF"/>
                <w:sz w:val="32"/>
                <w:szCs w:val="32"/>
              </w:rPr>
            </w:pPr>
          </w:p>
        </w:tc>
        <w:tc>
          <w:tcPr>
            <w:tcW w:w="416" w:type="pct"/>
            <w:vMerge/>
            <w:tcBorders/>
            <w:tcMar/>
          </w:tcPr>
          <w:p w:rsidRPr="00A406E5" w:rsidR="00152E9D" w:rsidP="00152E9D" w:rsidRDefault="00152E9D" w14:paraId="64F85336" w14:textId="77777777">
            <w:pPr>
              <w:jc w:val="center"/>
              <w:rPr>
                <w:rFonts w:ascii="Arial" w:hAnsi="Arial" w:cs="Arial"/>
                <w:sz w:val="32"/>
              </w:rPr>
            </w:pPr>
          </w:p>
        </w:tc>
      </w:tr>
    </w:tbl>
    <w:p w:rsidRPr="00A406E5" w:rsidR="00152E9D" w:rsidP="00152E9D" w:rsidRDefault="00152E9D" w14:paraId="1BBF38A1" w14:textId="77777777">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Look w:val="0000" w:firstRow="0" w:lastRow="0" w:firstColumn="0" w:lastColumn="0" w:noHBand="0" w:noVBand="0"/>
      </w:tblPr>
      <w:tblGrid>
        <w:gridCol w:w="6062"/>
        <w:gridCol w:w="2903"/>
        <w:gridCol w:w="641"/>
        <w:gridCol w:w="1060"/>
      </w:tblGrid>
      <w:tr w:rsidRPr="00A406E5" w:rsidR="00152E9D" w:rsidTr="6D004EC2" w14:paraId="3C09D2B0" w14:textId="77777777">
        <w:trPr>
          <w:cantSplit/>
        </w:trPr>
        <w:tc>
          <w:tcPr>
            <w:tcW w:w="6062" w:type="dxa"/>
            <w:vMerge w:val="restart"/>
            <w:shd w:val="clear" w:color="auto" w:fill="auto"/>
            <w:tcMar/>
            <w:vAlign w:val="center"/>
          </w:tcPr>
          <w:p w:rsidRPr="00A406E5" w:rsidR="00152E9D" w:rsidP="00152E9D" w:rsidRDefault="004D5E9B" w14:paraId="11EC3316" w14:textId="77777777">
            <w:pPr>
              <w:rPr>
                <w:rFonts w:ascii="Arial" w:hAnsi="Arial" w:cs="Arial"/>
                <w:sz w:val="16"/>
                <w:szCs w:val="16"/>
              </w:rPr>
            </w:pPr>
            <w:r>
              <w:rPr>
                <w:rFonts w:ascii="Arial" w:hAnsi="Arial" w:cs="Arial"/>
                <w:b/>
                <w:bCs/>
                <w:sz w:val="22"/>
                <w:szCs w:val="22"/>
              </w:rPr>
              <w:t>Assessment</w:t>
            </w:r>
            <w:r w:rsidRPr="00A406E5" w:rsidR="00152E9D">
              <w:rPr>
                <w:rFonts w:ascii="Arial" w:hAnsi="Arial" w:cs="Arial"/>
                <w:b/>
                <w:bCs/>
                <w:sz w:val="22"/>
                <w:szCs w:val="22"/>
              </w:rPr>
              <w:t xml:space="preserve"> Mark </w:t>
            </w:r>
            <w:r w:rsidRPr="00A406E5" w:rsidR="00152E9D">
              <w:rPr>
                <w:rFonts w:ascii="Arial" w:hAnsi="Arial" w:cs="Arial"/>
                <w:bCs/>
                <w:sz w:val="22"/>
                <w:szCs w:val="22"/>
              </w:rPr>
              <w:t>(</w:t>
            </w:r>
            <w:r w:rsidRPr="00A406E5" w:rsidR="00152E9D">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color="auto" w:sz="4" w:space="0"/>
            </w:tcBorders>
            <w:shd w:val="clear" w:color="auto" w:fill="auto"/>
            <w:tcMar/>
            <w:vAlign w:val="bottom"/>
          </w:tcPr>
          <w:p w:rsidRPr="00A406E5" w:rsidR="00152E9D" w:rsidP="00152E9D" w:rsidRDefault="00152E9D" w14:paraId="2D70881E" w14:textId="77777777">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tcMar/>
            <w:vAlign w:val="center"/>
          </w:tcPr>
          <w:p w:rsidRPr="00A406E5" w:rsidR="00152E9D" w:rsidP="00152E9D" w:rsidRDefault="00152E9D" w14:paraId="5122B86B" w14:textId="374E5A2E">
            <w:pPr>
              <w:jc w:val="right"/>
              <w:rPr>
                <w:rFonts w:ascii="Arial" w:hAnsi="Arial" w:cs="Arial"/>
                <w:b w:val="1"/>
                <w:bCs w:val="1"/>
              </w:rPr>
            </w:pPr>
            <w:r w:rsidRPr="6D004EC2" w:rsidR="512696AA">
              <w:rPr>
                <w:rFonts w:ascii="Arial" w:hAnsi="Arial" w:cs="Arial"/>
                <w:b w:val="1"/>
                <w:bCs w:val="1"/>
              </w:rPr>
              <w:t>100</w:t>
            </w:r>
            <w:r w:rsidRPr="6D004EC2" w:rsidR="0EE8F394">
              <w:rPr>
                <w:rFonts w:ascii="Arial" w:hAnsi="Arial" w:cs="Arial"/>
                <w:b w:val="1"/>
                <w:bCs w:val="1"/>
              </w:rPr>
              <w:t>%</w:t>
            </w:r>
          </w:p>
        </w:tc>
      </w:tr>
      <w:tr w:rsidRPr="00A406E5" w:rsidR="00152E9D" w:rsidTr="6D004EC2" w14:paraId="3503198F" w14:textId="77777777">
        <w:trPr>
          <w:cantSplit/>
        </w:trPr>
        <w:tc>
          <w:tcPr>
            <w:tcW w:w="6062" w:type="dxa"/>
            <w:vMerge/>
            <w:tcMar/>
            <w:vAlign w:val="bottom"/>
          </w:tcPr>
          <w:p w:rsidRPr="00A406E5" w:rsidR="00152E9D" w:rsidP="00152E9D" w:rsidRDefault="00152E9D" w14:paraId="5FE48067" w14:textId="77777777">
            <w:pPr>
              <w:rPr>
                <w:rFonts w:ascii="Arial" w:hAnsi="Arial" w:cs="Arial"/>
              </w:rPr>
            </w:pPr>
          </w:p>
        </w:tc>
        <w:tc>
          <w:tcPr>
            <w:tcW w:w="2903" w:type="dxa"/>
            <w:tcMar/>
            <w:vAlign w:val="bottom"/>
          </w:tcPr>
          <w:p w:rsidRPr="00A406E5" w:rsidR="00152E9D" w:rsidP="00152E9D" w:rsidRDefault="00152E9D" w14:paraId="5C1EE0C8" w14:textId="77777777">
            <w:pPr>
              <w:rPr>
                <w:rFonts w:ascii="Arial" w:hAnsi="Arial" w:cs="Arial"/>
                <w:b/>
                <w:bCs/>
                <w:sz w:val="16"/>
                <w:szCs w:val="16"/>
              </w:rPr>
            </w:pPr>
            <w:r w:rsidRPr="00A406E5">
              <w:rPr>
                <w:rFonts w:ascii="Arial" w:hAnsi="Arial" w:cs="Arial"/>
                <w:sz w:val="16"/>
                <w:szCs w:val="16"/>
              </w:rPr>
              <w:t xml:space="preserve">Up to </w:t>
            </w:r>
            <w:r w:rsidRPr="00A406E5" w:rsidR="006D6F24">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0C4F03">
              <w:rPr>
                <w:rFonts w:ascii="Arial" w:hAnsi="Arial" w:cs="Arial"/>
                <w:sz w:val="12"/>
                <w:szCs w:val="12"/>
              </w:rPr>
              <w:t>5</w:t>
            </w:r>
            <w:r w:rsidRPr="00A406E5" w:rsidR="004D5E9B">
              <w:rPr>
                <w:rFonts w:ascii="Arial" w:hAnsi="Arial" w:cs="Arial"/>
                <w:sz w:val="12"/>
                <w:szCs w:val="12"/>
              </w:rPr>
              <w:t>0% Max</w:t>
            </w:r>
            <w:r w:rsidR="004D5E9B">
              <w:rPr>
                <w:rFonts w:ascii="Arial" w:hAnsi="Arial" w:cs="Arial"/>
                <w:sz w:val="12"/>
                <w:szCs w:val="12"/>
              </w:rPr>
              <w:t>)</w:t>
            </w:r>
          </w:p>
        </w:tc>
        <w:tc>
          <w:tcPr>
            <w:tcW w:w="641" w:type="dxa"/>
            <w:tcMar/>
            <w:vAlign w:val="bottom"/>
          </w:tcPr>
          <w:p w:rsidRPr="00A406E5" w:rsidR="00152E9D" w:rsidP="00152E9D" w:rsidRDefault="00152E9D" w14:paraId="27A2520B" w14:textId="77777777">
            <w:pPr>
              <w:jc w:val="center"/>
              <w:rPr>
                <w:rFonts w:ascii="Arial" w:hAnsi="Arial" w:cs="Arial"/>
                <w:sz w:val="12"/>
                <w:szCs w:val="12"/>
              </w:rPr>
            </w:pPr>
          </w:p>
        </w:tc>
        <w:tc>
          <w:tcPr>
            <w:tcW w:w="1060" w:type="dxa"/>
            <w:vMerge/>
            <w:tcMar/>
            <w:vAlign w:val="bottom"/>
          </w:tcPr>
          <w:p w:rsidRPr="00A406E5" w:rsidR="00152E9D" w:rsidP="00152E9D" w:rsidRDefault="00152E9D" w14:paraId="19322D5D" w14:textId="77777777">
            <w:pPr>
              <w:ind w:left="142" w:leftChars="71"/>
              <w:rPr>
                <w:rFonts w:ascii="Arial" w:hAnsi="Arial" w:cs="Arial"/>
              </w:rPr>
            </w:pPr>
          </w:p>
        </w:tc>
      </w:tr>
      <w:tr w:rsidRPr="00A406E5" w:rsidR="00152E9D" w:rsidTr="6D004EC2" w14:paraId="2F1AE374" w14:textId="77777777">
        <w:trPr>
          <w:cantSplit/>
        </w:trPr>
        <w:tc>
          <w:tcPr>
            <w:tcW w:w="6062" w:type="dxa"/>
            <w:vMerge/>
            <w:tcMar/>
            <w:vAlign w:val="bottom"/>
          </w:tcPr>
          <w:p w:rsidRPr="00A406E5" w:rsidR="00152E9D" w:rsidP="00152E9D" w:rsidRDefault="00152E9D" w14:paraId="52F85572" w14:textId="77777777">
            <w:pPr>
              <w:rPr>
                <w:rFonts w:ascii="Arial" w:hAnsi="Arial" w:cs="Arial"/>
              </w:rPr>
            </w:pPr>
          </w:p>
        </w:tc>
        <w:tc>
          <w:tcPr>
            <w:tcW w:w="2903" w:type="dxa"/>
            <w:tcMar/>
            <w:vAlign w:val="bottom"/>
          </w:tcPr>
          <w:p w:rsidRPr="00A406E5" w:rsidR="00152E9D" w:rsidP="00152E9D" w:rsidRDefault="006D6F24" w14:paraId="1BF2CFBB" w14:textId="77777777">
            <w:pPr>
              <w:rPr>
                <w:rFonts w:ascii="Arial" w:hAnsi="Arial" w:cs="Arial"/>
                <w:b/>
                <w:bCs/>
                <w:sz w:val="16"/>
                <w:szCs w:val="16"/>
              </w:rPr>
            </w:pPr>
            <w:r w:rsidRPr="00A406E5">
              <w:rPr>
                <w:rFonts w:ascii="Arial" w:hAnsi="Arial" w:cs="Arial"/>
                <w:sz w:val="16"/>
                <w:szCs w:val="16"/>
              </w:rPr>
              <w:t>Over 1</w:t>
            </w:r>
            <w:r w:rsidRPr="00A406E5" w:rsidR="00152E9D">
              <w:rPr>
                <w:rFonts w:ascii="Arial" w:hAnsi="Arial" w:cs="Arial"/>
                <w:sz w:val="16"/>
                <w:szCs w:val="16"/>
              </w:rPr>
              <w:t xml:space="preserve"> week late</w:t>
            </w:r>
            <w:r w:rsidR="004D5E9B">
              <w:rPr>
                <w:rFonts w:ascii="Arial" w:hAnsi="Arial" w:cs="Arial"/>
                <w:sz w:val="16"/>
                <w:szCs w:val="16"/>
              </w:rPr>
              <w:t xml:space="preserve"> (</w:t>
            </w:r>
            <w:r w:rsidRPr="00A406E5" w:rsidR="004D5E9B">
              <w:rPr>
                <w:rFonts w:ascii="Arial" w:hAnsi="Arial" w:cs="Arial"/>
                <w:sz w:val="12"/>
                <w:szCs w:val="12"/>
              </w:rPr>
              <w:t>0%</w:t>
            </w:r>
            <w:r w:rsidR="004D5E9B">
              <w:rPr>
                <w:rFonts w:ascii="Arial" w:hAnsi="Arial" w:cs="Arial"/>
                <w:sz w:val="12"/>
                <w:szCs w:val="12"/>
              </w:rPr>
              <w:t>)</w:t>
            </w:r>
          </w:p>
        </w:tc>
        <w:tc>
          <w:tcPr>
            <w:tcW w:w="641" w:type="dxa"/>
            <w:tcMar/>
            <w:vAlign w:val="bottom"/>
          </w:tcPr>
          <w:p w:rsidRPr="00A406E5" w:rsidR="00152E9D" w:rsidP="00152E9D" w:rsidRDefault="00152E9D" w14:paraId="4D180031" w14:textId="77777777">
            <w:pPr>
              <w:jc w:val="center"/>
              <w:rPr>
                <w:rFonts w:ascii="Arial" w:hAnsi="Arial" w:cs="Arial"/>
                <w:sz w:val="12"/>
                <w:szCs w:val="12"/>
              </w:rPr>
            </w:pPr>
          </w:p>
        </w:tc>
        <w:tc>
          <w:tcPr>
            <w:tcW w:w="1060" w:type="dxa"/>
            <w:vMerge/>
            <w:tcMar/>
            <w:vAlign w:val="bottom"/>
          </w:tcPr>
          <w:p w:rsidRPr="00A406E5" w:rsidR="00152E9D" w:rsidP="00152E9D" w:rsidRDefault="00152E9D" w14:paraId="2CCC27AD" w14:textId="77777777">
            <w:pPr>
              <w:ind w:firstLine="282" w:firstLineChars="141"/>
              <w:rPr>
                <w:rFonts w:ascii="Arial" w:hAnsi="Arial" w:cs="Arial"/>
              </w:rPr>
            </w:pPr>
          </w:p>
        </w:tc>
      </w:tr>
    </w:tbl>
    <w:p w:rsidR="00152E9D" w:rsidP="00152E9D" w:rsidRDefault="00152E9D" w14:paraId="3594972F" w14:textId="77777777">
      <w:pPr>
        <w:rPr>
          <w:rFonts w:ascii="Arial" w:hAnsi="Arial" w:cs="Arial"/>
        </w:rPr>
      </w:pPr>
    </w:p>
    <w:p w:rsidR="00C073F1" w:rsidP="00152E9D" w:rsidRDefault="00C073F1" w14:paraId="2078A8D6" w14:textId="77777777">
      <w:pPr>
        <w:rPr>
          <w:rFonts w:ascii="Arial" w:hAnsi="Arial" w:cs="Arial"/>
        </w:rPr>
      </w:pPr>
    </w:p>
    <w:p w:rsidR="00C073F1" w:rsidP="00152E9D" w:rsidRDefault="00C073F1" w14:paraId="4FF1ED83" w14:textId="77777777">
      <w:pPr>
        <w:rPr>
          <w:rFonts w:ascii="Arial" w:hAnsi="Arial" w:cs="Arial"/>
          <w:vanish/>
        </w:rPr>
        <w:sectPr w:rsidR="00C073F1" w:rsidSect="00F61A20">
          <w:footerReference w:type="default" r:id="rId10"/>
          <w:type w:val="continuous"/>
          <w:pgSz w:w="11894" w:h="16834" w:orient="portrait"/>
          <w:pgMar w:top="720" w:right="720" w:bottom="720" w:left="720" w:header="706" w:footer="706" w:gutter="0"/>
          <w:paperSrc w:first="1" w:other="1"/>
          <w:cols w:space="720"/>
        </w:sectPr>
      </w:pPr>
    </w:p>
    <w:p w:rsidR="001F50B6" w:rsidP="001F50B6" w:rsidRDefault="001F50B6" w14:paraId="20DD0517" w14:textId="77777777">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14:paraId="0B299666" w14:textId="77777777">
        <w:tc>
          <w:tcPr>
            <w:tcW w:w="13858" w:type="dxa"/>
            <w:shd w:val="clear" w:color="auto" w:fill="95B3D7" w:themeFill="accent1" w:themeFillTint="99"/>
          </w:tcPr>
          <w:p w:rsidRPr="00995D51" w:rsidR="00C073F1" w:rsidP="001F50B6" w:rsidRDefault="00C073F1" w14:paraId="5A18F987" w14:textId="77777777">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P="002466CE" w:rsidRDefault="00995D51" w14:paraId="557B7F2D" w14:textId="77777777">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Pr="00D9771E" w:rsidR="002466CE" w:rsidTr="009F1137" w14:paraId="65C3CEE0" w14:textId="77777777">
        <w:tc>
          <w:tcPr>
            <w:tcW w:w="13948" w:type="dxa"/>
            <w:shd w:val="clear" w:color="auto" w:fill="95B3D7" w:themeFill="accent1" w:themeFillTint="99"/>
          </w:tcPr>
          <w:p w:rsidRPr="00D9771E" w:rsidR="002466CE" w:rsidP="009F1137" w:rsidRDefault="002466CE" w14:paraId="7DCABD0E" w14:textId="77777777">
            <w:pPr>
              <w:rPr>
                <w:rFonts w:ascii="Arial" w:hAnsi="Arial" w:cs="Arial"/>
                <w:b/>
              </w:rPr>
            </w:pPr>
            <w:r>
              <w:rPr>
                <w:rFonts w:ascii="Arial" w:hAnsi="Arial" w:cs="Arial"/>
                <w:b/>
              </w:rPr>
              <w:t>Level 7</w:t>
            </w:r>
          </w:p>
        </w:tc>
      </w:tr>
      <w:tr w:rsidRPr="00D9771E" w:rsidR="002466CE" w:rsidTr="009F1137" w14:paraId="0867187B" w14:textId="77777777">
        <w:tc>
          <w:tcPr>
            <w:tcW w:w="13948" w:type="dxa"/>
            <w:shd w:val="clear" w:color="auto" w:fill="DBE5F1" w:themeFill="accent1" w:themeFillTint="33"/>
          </w:tcPr>
          <w:p w:rsidRPr="00B669B1" w:rsidR="002466CE" w:rsidP="009F1137" w:rsidRDefault="002466CE" w14:paraId="23E44CE8" w14:textId="77777777">
            <w:pPr>
              <w:rPr>
                <w:rFonts w:ascii="Arial" w:hAnsi="Arial" w:eastAsia="Arial" w:cs="Arial"/>
                <w:spacing w:val="-1"/>
              </w:rPr>
            </w:pPr>
            <w:r w:rsidRPr="00D453F1">
              <w:rPr>
                <w:rFonts w:ascii="Arial" w:hAnsi="Arial" w:eastAsia="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hAnsi="Arial" w:eastAsia="Arial" w:cs="Arial"/>
                <w:spacing w:val="-1"/>
              </w:rPr>
              <w:t xml:space="preserve"> or area of professional practice</w:t>
            </w:r>
            <w:r w:rsidRPr="00D453F1">
              <w:rPr>
                <w:rFonts w:ascii="Arial" w:hAnsi="Arial" w:eastAsia="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hAnsi="Arial" w:eastAsia="Arial" w:cs="Arial"/>
                <w:spacing w:val="-1"/>
              </w:rPr>
              <w:t>/professional environments</w:t>
            </w:r>
            <w:r w:rsidRPr="00D453F1">
              <w:rPr>
                <w:rFonts w:ascii="Arial" w:hAnsi="Arial" w:eastAsia="Arial" w:cs="Arial"/>
                <w:spacing w:val="-1"/>
              </w:rPr>
              <w:t>; and the independent learning ability required for continuing professional development.</w:t>
            </w:r>
          </w:p>
        </w:tc>
      </w:tr>
    </w:tbl>
    <w:p w:rsidRPr="00D9771E" w:rsidR="002466CE" w:rsidP="002466CE" w:rsidRDefault="002466CE" w14:paraId="7622E2FF" w14:textId="77777777">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Pr="00D9771E" w:rsidR="002466CE" w:rsidTr="009F1137" w14:paraId="321E6E9E" w14:textId="77777777">
        <w:trPr>
          <w:tblHeader/>
        </w:trPr>
        <w:tc>
          <w:tcPr>
            <w:tcW w:w="1735" w:type="dxa"/>
            <w:shd w:val="clear" w:color="auto" w:fill="95B3D7" w:themeFill="accent1" w:themeFillTint="99"/>
          </w:tcPr>
          <w:p w:rsidRPr="00C73F6F" w:rsidR="002466CE" w:rsidP="009F1137" w:rsidRDefault="002466CE" w14:paraId="336B594F" w14:textId="7777777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Pr="00D9771E" w:rsidR="002466CE" w:rsidP="009F1137" w:rsidRDefault="002466CE" w14:paraId="384DEB2A"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20437E54" w14:textId="7777777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Pr="00D9771E" w:rsidR="002466CE" w:rsidP="009F1137" w:rsidRDefault="002466CE" w14:paraId="58522EB6" w14:textId="7777777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Pr="00D9771E" w:rsidR="002466CE" w:rsidP="009F1137" w:rsidRDefault="002466CE" w14:paraId="63D6DFEB" w14:textId="77777777">
            <w:pPr>
              <w:jc w:val="center"/>
              <w:rPr>
                <w:rFonts w:ascii="Arial" w:hAnsi="Arial" w:cs="Arial"/>
                <w:b/>
                <w:sz w:val="18"/>
                <w:szCs w:val="18"/>
              </w:rPr>
            </w:pPr>
            <w:r w:rsidRPr="00D9771E">
              <w:rPr>
                <w:rFonts w:ascii="Arial" w:hAnsi="Arial" w:cs="Arial"/>
                <w:b/>
                <w:sz w:val="18"/>
                <w:szCs w:val="18"/>
              </w:rPr>
              <w:t>SATISFACTORY</w:t>
            </w:r>
          </w:p>
          <w:p w:rsidRPr="00D9771E" w:rsidR="002466CE" w:rsidP="009F1137" w:rsidRDefault="002466CE" w14:paraId="4559387A" w14:textId="7777777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Pr="00D9771E" w:rsidR="002466CE" w:rsidP="009F1137" w:rsidRDefault="002466CE" w14:paraId="0AD86EB3" w14:textId="7777777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Pr="00D9771E" w:rsidR="002466CE" w:rsidP="009F1137" w:rsidRDefault="002466CE" w14:paraId="2C1B7C5B" w14:textId="7777777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Pr="00D9771E" w:rsidR="002466CE" w:rsidP="009F1137" w:rsidRDefault="002466CE" w14:paraId="357E72CB" w14:textId="77777777">
            <w:pPr>
              <w:jc w:val="center"/>
              <w:rPr>
                <w:rFonts w:ascii="Arial" w:hAnsi="Arial" w:cs="Arial"/>
                <w:b/>
                <w:sz w:val="18"/>
                <w:szCs w:val="18"/>
              </w:rPr>
            </w:pPr>
            <w:r w:rsidRPr="00D9771E">
              <w:rPr>
                <w:rFonts w:ascii="Arial" w:hAnsi="Arial" w:cs="Arial"/>
                <w:b/>
                <w:sz w:val="18"/>
                <w:szCs w:val="18"/>
              </w:rPr>
              <w:t>EXCELLENT</w:t>
            </w:r>
          </w:p>
          <w:p w:rsidRPr="00D9771E" w:rsidR="002466CE" w:rsidP="009F1137" w:rsidRDefault="002466CE" w14:paraId="4F06B761" w14:textId="7777777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Pr="00D9771E" w:rsidR="002466CE" w:rsidP="009F1137" w:rsidRDefault="002466CE" w14:paraId="4FB5D1B7" w14:textId="77777777">
            <w:pPr>
              <w:jc w:val="center"/>
              <w:rPr>
                <w:rFonts w:ascii="Arial" w:hAnsi="Arial" w:cs="Arial"/>
                <w:b/>
                <w:sz w:val="18"/>
                <w:szCs w:val="18"/>
              </w:rPr>
            </w:pPr>
            <w:r w:rsidRPr="00D9771E">
              <w:rPr>
                <w:rFonts w:ascii="Arial" w:hAnsi="Arial" w:cs="Arial"/>
                <w:b/>
                <w:sz w:val="18"/>
                <w:szCs w:val="18"/>
              </w:rPr>
              <w:t>EXCEPTIONAL</w:t>
            </w:r>
          </w:p>
          <w:p w:rsidRPr="00D9771E" w:rsidR="002466CE" w:rsidP="009F1137" w:rsidRDefault="002466CE" w14:paraId="0D3B2C48" w14:textId="77777777">
            <w:pPr>
              <w:jc w:val="center"/>
              <w:rPr>
                <w:rFonts w:ascii="Arial" w:hAnsi="Arial" w:cs="Arial"/>
                <w:b/>
                <w:sz w:val="18"/>
                <w:szCs w:val="18"/>
              </w:rPr>
            </w:pPr>
            <w:r>
              <w:rPr>
                <w:rFonts w:ascii="Arial" w:hAnsi="Arial" w:cs="Arial"/>
                <w:b/>
                <w:sz w:val="18"/>
                <w:szCs w:val="18"/>
              </w:rPr>
              <w:t>(Distinction)</w:t>
            </w:r>
          </w:p>
        </w:tc>
      </w:tr>
      <w:tr w:rsidRPr="00D9771E" w:rsidR="002466CE" w:rsidTr="009F1137" w14:paraId="2D7A5EC4" w14:textId="77777777">
        <w:trPr>
          <w:tblHeader/>
        </w:trPr>
        <w:tc>
          <w:tcPr>
            <w:tcW w:w="1735" w:type="dxa"/>
            <w:shd w:val="clear" w:color="auto" w:fill="95B3D7" w:themeFill="accent1" w:themeFillTint="99"/>
          </w:tcPr>
          <w:p w:rsidRPr="00D9771E" w:rsidR="002466CE" w:rsidP="009F1137" w:rsidRDefault="002466CE" w14:paraId="54868089" w14:textId="77777777">
            <w:pPr>
              <w:ind w:left="171"/>
              <w:rPr>
                <w:rFonts w:ascii="Arial" w:hAnsi="Arial" w:cs="Arial"/>
                <w:sz w:val="18"/>
                <w:szCs w:val="18"/>
              </w:rPr>
            </w:pPr>
            <w:r w:rsidRPr="006A2256">
              <w:rPr>
                <w:rFonts w:ascii="Arial" w:hAnsi="Arial" w:eastAsia="Arial" w:cs="Arial"/>
                <w:b/>
                <w:bCs/>
              </w:rPr>
              <w:t>Category</w:t>
            </w:r>
          </w:p>
        </w:tc>
        <w:tc>
          <w:tcPr>
            <w:tcW w:w="1736" w:type="dxa"/>
            <w:shd w:val="clear" w:color="auto" w:fill="95B3D7" w:themeFill="accent1" w:themeFillTint="99"/>
            <w:vAlign w:val="bottom"/>
          </w:tcPr>
          <w:p w:rsidRPr="00D9771E" w:rsidR="002466CE" w:rsidP="009F1137" w:rsidRDefault="002466CE" w14:paraId="46FDD924" w14:textId="7777777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Pr="00D9771E" w:rsidR="002466CE" w:rsidP="009F1137" w:rsidRDefault="002466CE" w14:paraId="13801DF6" w14:textId="7777777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Pr="00D9771E" w:rsidR="002466CE" w:rsidP="009F1137" w:rsidRDefault="002466CE" w14:paraId="350A1EB7" w14:textId="7777777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Pr="00D9771E" w:rsidR="002466CE" w:rsidP="009F1137" w:rsidRDefault="002466CE" w14:paraId="60491CBC" w14:textId="7777777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Pr="00D9771E" w:rsidR="002466CE" w:rsidP="009F1137" w:rsidRDefault="002466CE" w14:paraId="6FE0325C" w14:textId="7777777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Pr="00D9771E" w:rsidR="002466CE" w:rsidP="009F1137" w:rsidRDefault="002466CE" w14:paraId="06F8DA01" w14:textId="7777777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Pr="00D9771E" w:rsidR="002466CE" w:rsidP="009F1137" w:rsidRDefault="002466CE" w14:paraId="13CFFF1B" w14:textId="7777777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Pr="00D9771E" w:rsidR="002466CE" w:rsidTr="009F1137" w14:paraId="25D1BBEB" w14:textId="77777777">
        <w:tc>
          <w:tcPr>
            <w:tcW w:w="1735" w:type="dxa"/>
            <w:shd w:val="clear" w:color="auto" w:fill="95B3D7" w:themeFill="accent1" w:themeFillTint="99"/>
          </w:tcPr>
          <w:p w:rsidRPr="00F65EEE" w:rsidR="002466CE" w:rsidP="009F1137" w:rsidRDefault="002466CE" w14:paraId="4A924245" w14:textId="77777777">
            <w:pPr>
              <w:spacing w:before="34"/>
              <w:ind w:left="108" w:right="-54"/>
              <w:rPr>
                <w:rFonts w:ascii="Arial" w:hAnsi="Arial" w:eastAsia="Arial" w:cs="Arial"/>
                <w:bCs/>
                <w:sz w:val="18"/>
                <w:szCs w:val="18"/>
              </w:rPr>
            </w:pPr>
            <w:r>
              <w:rPr>
                <w:rFonts w:ascii="Arial" w:hAnsi="Arial" w:eastAsia="Arial" w:cs="Arial"/>
                <w:b/>
                <w:bCs/>
              </w:rPr>
              <w:t xml:space="preserve">Engagement with literature </w:t>
            </w:r>
            <w:r w:rsidRPr="00F65EEE">
              <w:rPr>
                <w:rFonts w:ascii="Arial" w:hAnsi="Arial" w:eastAsia="Arial" w:cs="Arial"/>
                <w:bCs/>
                <w:sz w:val="18"/>
                <w:szCs w:val="18"/>
              </w:rPr>
              <w:t xml:space="preserve">(including </w:t>
            </w:r>
            <w:r>
              <w:rPr>
                <w:rFonts w:ascii="Arial" w:hAnsi="Arial" w:eastAsia="Arial" w:cs="Arial"/>
                <w:bCs/>
                <w:sz w:val="18"/>
                <w:szCs w:val="18"/>
              </w:rPr>
              <w:t xml:space="preserve">current research, </w:t>
            </w:r>
            <w:r w:rsidRPr="00F65EEE">
              <w:rPr>
                <w:rFonts w:ascii="Arial" w:hAnsi="Arial" w:eastAsia="Arial" w:cs="Arial"/>
                <w:bCs/>
                <w:sz w:val="18"/>
                <w:szCs w:val="18"/>
              </w:rPr>
              <w:t>referencing,</w:t>
            </w:r>
          </w:p>
          <w:p w:rsidRPr="00F65EEE" w:rsidR="002466CE" w:rsidP="009F1137" w:rsidRDefault="002466CE" w14:paraId="68052C54" w14:textId="77777777">
            <w:pPr>
              <w:spacing w:before="34"/>
              <w:ind w:left="108" w:right="-54"/>
              <w:rPr>
                <w:rFonts w:ascii="Arial" w:hAnsi="Arial" w:eastAsia="Arial" w:cs="Arial"/>
                <w:bCs/>
                <w:sz w:val="18"/>
                <w:szCs w:val="18"/>
              </w:rPr>
            </w:pPr>
            <w:r w:rsidRPr="00F65EEE">
              <w:rPr>
                <w:rFonts w:ascii="Arial" w:hAnsi="Arial" w:eastAsia="Arial" w:cs="Arial"/>
                <w:bCs/>
                <w:sz w:val="18"/>
                <w:szCs w:val="18"/>
              </w:rPr>
              <w:t>academic conventions and</w:t>
            </w:r>
          </w:p>
          <w:p w:rsidR="002466CE" w:rsidP="009F1137" w:rsidRDefault="002466CE" w14:paraId="2982757F" w14:textId="77777777">
            <w:pPr>
              <w:spacing w:before="34"/>
              <w:ind w:left="108" w:right="-54"/>
              <w:rPr>
                <w:rFonts w:ascii="Arial" w:hAnsi="Arial" w:eastAsia="Arial" w:cs="Arial"/>
                <w:b/>
                <w:bCs/>
              </w:rPr>
            </w:pPr>
            <w:r w:rsidRPr="00F65EEE">
              <w:rPr>
                <w:rFonts w:ascii="Arial" w:hAnsi="Arial" w:eastAsia="Arial" w:cs="Arial"/>
                <w:bCs/>
                <w:sz w:val="18"/>
                <w:szCs w:val="18"/>
              </w:rPr>
              <w:t>academic honesty)</w:t>
            </w:r>
            <w:r>
              <w:rPr>
                <w:rFonts w:ascii="Arial" w:hAnsi="Arial" w:eastAsia="Arial" w:cs="Arial"/>
                <w:b/>
                <w:bCs/>
              </w:rPr>
              <w:t xml:space="preserve"> </w:t>
            </w:r>
          </w:p>
        </w:tc>
        <w:tc>
          <w:tcPr>
            <w:tcW w:w="1736" w:type="dxa"/>
            <w:tcBorders>
              <w:top w:val="single" w:color="auto" w:sz="4" w:space="0"/>
              <w:left w:val="single" w:color="auto" w:sz="4" w:space="0"/>
              <w:bottom w:val="single" w:color="auto" w:sz="4" w:space="0"/>
              <w:right w:val="dashed" w:color="auto" w:sz="4" w:space="0"/>
            </w:tcBorders>
          </w:tcPr>
          <w:p w:rsidRPr="00B669B1" w:rsidR="002466CE" w:rsidP="009F1137" w:rsidRDefault="002466CE" w14:paraId="0CE260F5" w14:textId="7777777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Pr="00B669B1" w:rsidR="002466CE" w:rsidP="009F1137" w:rsidRDefault="002466CE" w14:paraId="63AE45FB" w14:textId="7777777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Pr="00B669B1" w:rsidR="002466CE" w:rsidP="009F1137" w:rsidRDefault="002466CE" w14:paraId="2FBFAA1E" w14:textId="7777777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66EE0502" w14:textId="7777777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5442FBD6" w14:textId="7777777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Pr="00B669B1" w:rsidR="002466CE" w:rsidP="009F1137" w:rsidRDefault="002466CE" w14:paraId="28C41FFA" w14:textId="7777777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0B8E7E" w14:textId="7777777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616634FD" w14:textId="7777777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Pr="00B669B1" w:rsidR="002466CE" w:rsidP="009F1137" w:rsidRDefault="002466CE" w14:paraId="290BB71C" w14:textId="7777777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417C87E9" w14:textId="7777777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6176CE35" w14:textId="7777777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Pr="00D9771E" w:rsidR="002466CE" w:rsidTr="009F1137" w14:paraId="66B95C7D" w14:textId="77777777">
        <w:tc>
          <w:tcPr>
            <w:tcW w:w="1735" w:type="dxa"/>
            <w:shd w:val="clear" w:color="auto" w:fill="95B3D7" w:themeFill="accent1" w:themeFillTint="99"/>
          </w:tcPr>
          <w:p w:rsidRPr="00CA7DB9" w:rsidR="002466CE" w:rsidP="009F1137" w:rsidRDefault="002466CE" w14:paraId="7A22F917" w14:textId="77777777">
            <w:pPr>
              <w:spacing w:before="34"/>
              <w:ind w:left="108" w:right="-54"/>
              <w:rPr>
                <w:rFonts w:ascii="Arial" w:hAnsi="Arial" w:eastAsia="Arial" w:cs="Arial"/>
                <w:bCs/>
                <w:sz w:val="18"/>
                <w:szCs w:val="18"/>
              </w:rPr>
            </w:pPr>
            <w:r w:rsidRPr="00CA7DB9">
              <w:rPr>
                <w:rFonts w:ascii="Arial" w:hAnsi="Arial" w:eastAsia="Arial" w:cs="Arial"/>
                <w:b/>
                <w:bCs/>
              </w:rPr>
              <w:t xml:space="preserve">Knowledge and </w:t>
            </w:r>
            <w:r w:rsidRPr="00CA7DB9">
              <w:rPr>
                <w:rFonts w:ascii="Arial" w:hAnsi="Arial" w:eastAsia="Arial" w:cs="Arial"/>
                <w:b/>
                <w:bCs/>
              </w:rPr>
              <w:t xml:space="preserve">understanding </w:t>
            </w:r>
            <w:r w:rsidRPr="00CA7DB9">
              <w:rPr>
                <w:rFonts w:ascii="Arial" w:hAnsi="Arial" w:eastAsia="Arial" w:cs="Arial"/>
                <w:bCs/>
                <w:sz w:val="18"/>
                <w:szCs w:val="18"/>
              </w:rPr>
              <w:t>(</w:t>
            </w:r>
            <w:r>
              <w:rPr>
                <w:rFonts w:ascii="Arial" w:hAnsi="Arial" w:eastAsia="Arial" w:cs="Arial"/>
                <w:bCs/>
                <w:sz w:val="18"/>
                <w:szCs w:val="18"/>
              </w:rPr>
              <w:t>A</w:t>
            </w:r>
            <w:r w:rsidRPr="00D453F1">
              <w:rPr>
                <w:rFonts w:ascii="Arial" w:hAnsi="Arial" w:eastAsia="Arial" w:cs="Arial"/>
                <w:bCs/>
                <w:sz w:val="18"/>
                <w:szCs w:val="18"/>
              </w:rPr>
              <w:t xml:space="preserve"> systematic</w:t>
            </w:r>
            <w:r>
              <w:rPr>
                <w:rFonts w:ascii="Arial" w:hAnsi="Arial" w:eastAsia="Arial" w:cs="Arial"/>
                <w:bCs/>
                <w:sz w:val="18"/>
                <w:szCs w:val="18"/>
              </w:rPr>
              <w:t>, conceptual</w:t>
            </w:r>
            <w:r w:rsidRPr="00D453F1">
              <w:rPr>
                <w:rFonts w:ascii="Arial" w:hAnsi="Arial" w:eastAsia="Arial" w:cs="Arial"/>
                <w:bCs/>
                <w:sz w:val="18"/>
                <w:szCs w:val="18"/>
              </w:rPr>
              <w:t xml:space="preserve"> understanding of knowledge, and a critical awareness of current problems and/or new insights, much of which is at, or inf</w:t>
            </w:r>
            <w:r>
              <w:rPr>
                <w:rFonts w:ascii="Arial" w:hAnsi="Arial" w:eastAsia="Arial" w:cs="Arial"/>
                <w:bCs/>
                <w:sz w:val="18"/>
                <w:szCs w:val="18"/>
              </w:rPr>
              <w:t>ormed by, the forefront of the</w:t>
            </w:r>
            <w:r w:rsidRPr="00D453F1">
              <w:rPr>
                <w:rFonts w:ascii="Arial" w:hAnsi="Arial" w:eastAsia="Arial" w:cs="Arial"/>
                <w:bCs/>
                <w:sz w:val="18"/>
                <w:szCs w:val="18"/>
              </w:rPr>
              <w:t xml:space="preserve"> </w:t>
            </w:r>
            <w:r>
              <w:rPr>
                <w:rFonts w:ascii="Arial" w:hAnsi="Arial" w:eastAsia="Arial" w:cs="Arial"/>
                <w:bCs/>
                <w:sz w:val="18"/>
                <w:szCs w:val="18"/>
              </w:rPr>
              <w:t xml:space="preserve">discipline; </w:t>
            </w:r>
            <w:r w:rsidRPr="00CC4A59">
              <w:rPr>
                <w:rFonts w:ascii="Arial" w:hAnsi="Arial" w:eastAsia="Arial" w:cs="Arial"/>
                <w:bCs/>
                <w:sz w:val="18"/>
                <w:szCs w:val="18"/>
              </w:rPr>
              <w:t>a comprehensive understanding of techniques applicable to their own research</w:t>
            </w:r>
            <w:r w:rsidRPr="00CA7DB9">
              <w:rPr>
                <w:rFonts w:ascii="Arial" w:hAnsi="Arial" w:eastAsia="Arial" w:cs="Arial"/>
                <w:bCs/>
                <w:sz w:val="18"/>
                <w:szCs w:val="18"/>
              </w:rPr>
              <w:t>)</w:t>
            </w:r>
          </w:p>
          <w:p w:rsidRPr="00D9771E" w:rsidR="002466CE" w:rsidP="009F1137" w:rsidRDefault="002466CE" w14:paraId="2ABAD594" w14:textId="77777777">
            <w:pPr>
              <w:spacing w:before="34"/>
              <w:ind w:left="108" w:right="-54"/>
              <w:rPr>
                <w:rFonts w:ascii="Arial" w:hAnsi="Arial" w:cs="Arial"/>
                <w:sz w:val="18"/>
                <w:szCs w:val="18"/>
              </w:rPr>
            </w:pPr>
          </w:p>
        </w:tc>
        <w:tc>
          <w:tcPr>
            <w:tcW w:w="1736" w:type="dxa"/>
            <w:tcBorders>
              <w:top w:val="single" w:color="auto" w:sz="4" w:space="0"/>
              <w:left w:val="single" w:color="auto" w:sz="4" w:space="0"/>
              <w:bottom w:val="single" w:color="auto" w:sz="4" w:space="0"/>
              <w:right w:val="dashed" w:color="auto" w:sz="4" w:space="0"/>
            </w:tcBorders>
          </w:tcPr>
          <w:p w:rsidR="002466CE" w:rsidP="009F1137" w:rsidRDefault="002466CE" w14:paraId="5CA049BC" w14:textId="77777777">
            <w:pPr>
              <w:spacing w:after="120"/>
              <w:rPr>
                <w:rFonts w:ascii="Arial" w:hAnsi="Arial" w:cs="Arial"/>
              </w:rPr>
            </w:pPr>
            <w:r w:rsidRPr="00B669B1">
              <w:rPr>
                <w:rFonts w:ascii="Arial" w:hAnsi="Arial" w:cs="Arial"/>
              </w:rPr>
              <w:t xml:space="preserve">Major gaps in knowledge and </w:t>
            </w:r>
            <w:r w:rsidRPr="00B669B1">
              <w:rPr>
                <w:rFonts w:ascii="Arial" w:hAnsi="Arial" w:cs="Arial"/>
              </w:rPr>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Pr="00B669B1" w:rsidR="002466CE" w:rsidP="009F1137" w:rsidRDefault="002466CE" w14:paraId="0C398944"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B669B1" w:rsidR="002466CE" w:rsidP="009F1137" w:rsidRDefault="002466CE" w14:paraId="1653B29F" w14:textId="77777777">
            <w:pPr>
              <w:spacing w:after="120"/>
              <w:rPr>
                <w:rFonts w:ascii="Arial" w:hAnsi="Arial" w:cs="Arial"/>
              </w:rPr>
            </w:pPr>
            <w:r w:rsidRPr="00B669B1">
              <w:rPr>
                <w:rFonts w:ascii="Arial" w:hAnsi="Arial" w:cs="Arial"/>
              </w:rPr>
              <w:t xml:space="preserve">Gaps in knowledge, with </w:t>
            </w:r>
            <w:r w:rsidRPr="00B669B1">
              <w:rPr>
                <w:rFonts w:ascii="Arial" w:hAnsi="Arial" w:cs="Arial"/>
              </w:rPr>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color="auto" w:sz="4" w:space="0"/>
              <w:left w:val="double" w:color="auto" w:sz="4" w:space="0"/>
              <w:bottom w:val="single" w:color="auto" w:sz="4" w:space="0"/>
              <w:right w:val="dashed" w:color="auto" w:sz="4" w:space="0"/>
            </w:tcBorders>
          </w:tcPr>
          <w:p w:rsidRPr="00B669B1" w:rsidR="002466CE" w:rsidP="009F1137" w:rsidRDefault="002466CE" w14:paraId="23F84B17" w14:textId="77777777">
            <w:pPr>
              <w:spacing w:after="120"/>
              <w:rPr>
                <w:rFonts w:ascii="Arial" w:hAnsi="Arial" w:cs="Arial"/>
              </w:rPr>
            </w:pPr>
            <w:r>
              <w:rPr>
                <w:rFonts w:ascii="Arial" w:hAnsi="Arial" w:cs="Arial"/>
              </w:rPr>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07657638" w14:textId="77777777">
            <w:pPr>
              <w:spacing w:after="120"/>
              <w:rPr>
                <w:rFonts w:ascii="Arial" w:hAnsi="Arial" w:cs="Arial"/>
              </w:rPr>
            </w:pPr>
            <w:r w:rsidRPr="00B669B1">
              <w:rPr>
                <w:rFonts w:ascii="Arial" w:hAnsi="Arial" w:cs="Arial"/>
              </w:rPr>
              <w:t xml:space="preserve">Knowledge is </w:t>
            </w:r>
            <w:r>
              <w:rPr>
                <w:rFonts w:ascii="Arial" w:hAnsi="Arial" w:cs="Arial"/>
              </w:rPr>
              <w:t xml:space="preserve">accurate and </w:t>
            </w:r>
            <w:r>
              <w:rPr>
                <w:rFonts w:ascii="Arial" w:hAnsi="Arial" w:cs="Arial"/>
              </w:rPr>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color="auto" w:sz="4" w:space="0"/>
              <w:left w:val="dashed" w:color="auto" w:sz="4" w:space="0"/>
              <w:bottom w:val="single" w:color="auto" w:sz="4" w:space="0"/>
              <w:right w:val="dashed" w:color="auto" w:sz="4" w:space="0"/>
            </w:tcBorders>
          </w:tcPr>
          <w:p w:rsidRPr="00B669B1" w:rsidR="002466CE" w:rsidP="009F1137" w:rsidRDefault="002466CE" w14:paraId="5A74F30C" w14:textId="77777777">
            <w:pPr>
              <w:spacing w:after="120"/>
              <w:rPr>
                <w:rFonts w:ascii="Arial" w:hAnsi="Arial" w:cs="Arial"/>
              </w:rPr>
            </w:pPr>
            <w:r w:rsidRPr="00B669B1">
              <w:rPr>
                <w:rFonts w:ascii="Arial" w:hAnsi="Arial" w:cs="Arial"/>
              </w:rPr>
              <w:t xml:space="preserve">Knowledge </w:t>
            </w:r>
            <w:r>
              <w:rPr>
                <w:rFonts w:ascii="Arial" w:hAnsi="Arial" w:cs="Arial"/>
              </w:rPr>
              <w:t xml:space="preserve">has a well-defined </w:t>
            </w:r>
            <w:r>
              <w:rPr>
                <w:rFonts w:ascii="Arial" w:hAnsi="Arial" w:cs="Arial"/>
              </w:rPr>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color="auto" w:sz="4" w:space="0"/>
              <w:left w:val="dashed" w:color="auto" w:sz="4" w:space="0"/>
              <w:bottom w:val="single" w:color="auto" w:sz="4" w:space="0"/>
              <w:right w:val="dashed" w:color="auto" w:sz="4" w:space="0"/>
            </w:tcBorders>
          </w:tcPr>
          <w:p w:rsidR="002466CE" w:rsidP="009F1137" w:rsidRDefault="002466CE" w14:paraId="539CEFBF" w14:textId="77777777">
            <w:pPr>
              <w:spacing w:after="120"/>
              <w:rPr>
                <w:rFonts w:ascii="Arial" w:hAnsi="Arial" w:cs="Arial"/>
              </w:rPr>
            </w:pPr>
            <w:r>
              <w:rPr>
                <w:rFonts w:ascii="Arial" w:hAnsi="Arial" w:cs="Arial"/>
              </w:rPr>
              <w:t>Excellent</w:t>
            </w:r>
            <w:r w:rsidRPr="00FA521C">
              <w:rPr>
                <w:rFonts w:ascii="Arial" w:hAnsi="Arial" w:cs="Arial"/>
              </w:rPr>
              <w:t xml:space="preserve"> mastery of a </w:t>
            </w:r>
            <w:r w:rsidRPr="00FA521C">
              <w:rPr>
                <w:rFonts w:ascii="Arial" w:hAnsi="Arial" w:cs="Arial"/>
              </w:rPr>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Pr="00B669B1" w:rsidR="002466CE" w:rsidP="009F1137" w:rsidRDefault="002466CE" w14:paraId="46A64ACD" w14:textId="77777777">
            <w:pPr>
              <w:spacing w:after="120"/>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B669B1" w:rsidR="002466CE" w:rsidP="009F1137" w:rsidRDefault="002466CE" w14:paraId="74908132" w14:textId="77777777">
            <w:pPr>
              <w:spacing w:after="120"/>
              <w:rPr>
                <w:rFonts w:ascii="Arial" w:hAnsi="Arial" w:cs="Arial"/>
              </w:rPr>
            </w:pPr>
            <w:r>
              <w:rPr>
                <w:rFonts w:ascii="Arial" w:hAnsi="Arial" w:cs="Arial"/>
              </w:rPr>
              <w:t>E</w:t>
            </w:r>
            <w:r w:rsidRPr="00387205">
              <w:rPr>
                <w:rFonts w:ascii="Arial" w:hAnsi="Arial" w:cs="Arial"/>
              </w:rPr>
              <w:t xml:space="preserve">xceptional mastery of a </w:t>
            </w:r>
            <w:r w:rsidRPr="00387205">
              <w:rPr>
                <w:rFonts w:ascii="Arial" w:hAnsi="Arial" w:cs="Arial"/>
              </w:rPr>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Pr="00D9771E" w:rsidR="002466CE" w:rsidTr="009F1137" w14:paraId="047CF9E6" w14:textId="77777777">
        <w:tc>
          <w:tcPr>
            <w:tcW w:w="1735" w:type="dxa"/>
            <w:shd w:val="clear" w:color="auto" w:fill="95B3D7" w:themeFill="accent1" w:themeFillTint="99"/>
          </w:tcPr>
          <w:p w:rsidR="002466CE" w:rsidP="009F1137" w:rsidRDefault="002466CE" w14:paraId="701E1507" w14:textId="77777777">
            <w:pPr>
              <w:spacing w:before="34" w:line="239" w:lineRule="auto"/>
              <w:ind w:left="108" w:right="-54"/>
              <w:rPr>
                <w:rFonts w:ascii="Arial" w:hAnsi="Arial" w:eastAsia="Arial" w:cs="Arial"/>
                <w:b/>
                <w:bCs/>
              </w:rPr>
            </w:pPr>
            <w:r>
              <w:rPr>
                <w:rFonts w:ascii="Arial" w:hAnsi="Arial" w:eastAsia="Arial" w:cs="Arial"/>
                <w:b/>
                <w:bCs/>
              </w:rPr>
              <w:t>C</w:t>
            </w:r>
            <w:r>
              <w:rPr>
                <w:rFonts w:ascii="Arial" w:hAnsi="Arial" w:eastAsia="Arial" w:cs="Arial"/>
                <w:b/>
                <w:bCs/>
                <w:spacing w:val="1"/>
              </w:rPr>
              <w:t>ogn</w:t>
            </w:r>
            <w:r>
              <w:rPr>
                <w:rFonts w:ascii="Arial" w:hAnsi="Arial" w:eastAsia="Arial" w:cs="Arial"/>
                <w:b/>
                <w:bCs/>
              </w:rPr>
              <w:t>i</w:t>
            </w:r>
            <w:r>
              <w:rPr>
                <w:rFonts w:ascii="Arial" w:hAnsi="Arial" w:eastAsia="Arial" w:cs="Arial"/>
                <w:b/>
                <w:bCs/>
                <w:spacing w:val="1"/>
              </w:rPr>
              <w:t>t</w:t>
            </w:r>
            <w:r>
              <w:rPr>
                <w:rFonts w:ascii="Arial" w:hAnsi="Arial" w:eastAsia="Arial" w:cs="Arial"/>
                <w:b/>
                <w:bCs/>
              </w:rPr>
              <w:t>i</w:t>
            </w:r>
            <w:r>
              <w:rPr>
                <w:rFonts w:ascii="Arial" w:hAnsi="Arial" w:eastAsia="Arial" w:cs="Arial"/>
                <w:b/>
                <w:bCs/>
                <w:spacing w:val="2"/>
              </w:rPr>
              <w:t>v</w:t>
            </w:r>
            <w:r>
              <w:rPr>
                <w:rFonts w:ascii="Arial" w:hAnsi="Arial" w:eastAsia="Arial" w:cs="Arial"/>
                <w:b/>
                <w:bCs/>
              </w:rPr>
              <w:t>e</w:t>
            </w:r>
            <w:r>
              <w:rPr>
                <w:rFonts w:ascii="Arial" w:hAnsi="Arial" w:eastAsia="Arial" w:cs="Arial"/>
                <w:b/>
                <w:bCs/>
                <w:spacing w:val="-10"/>
              </w:rPr>
              <w:t xml:space="preserve"> </w:t>
            </w:r>
            <w:r>
              <w:rPr>
                <w:rFonts w:ascii="Arial" w:hAnsi="Arial" w:eastAsia="Arial" w:cs="Arial"/>
                <w:b/>
                <w:bCs/>
              </w:rPr>
              <w:t>a</w:t>
            </w:r>
            <w:r>
              <w:rPr>
                <w:rFonts w:ascii="Arial" w:hAnsi="Arial" w:eastAsia="Arial" w:cs="Arial"/>
                <w:b/>
                <w:bCs/>
                <w:spacing w:val="1"/>
              </w:rPr>
              <w:t>n</w:t>
            </w:r>
            <w:r>
              <w:rPr>
                <w:rFonts w:ascii="Arial" w:hAnsi="Arial" w:eastAsia="Arial" w:cs="Arial"/>
                <w:b/>
                <w:bCs/>
              </w:rPr>
              <w:t>d i</w:t>
            </w:r>
            <w:r>
              <w:rPr>
                <w:rFonts w:ascii="Arial" w:hAnsi="Arial" w:eastAsia="Arial" w:cs="Arial"/>
                <w:b/>
                <w:bCs/>
                <w:spacing w:val="1"/>
              </w:rPr>
              <w:t>nt</w:t>
            </w:r>
            <w:r>
              <w:rPr>
                <w:rFonts w:ascii="Arial" w:hAnsi="Arial" w:eastAsia="Arial" w:cs="Arial"/>
                <w:b/>
                <w:bCs/>
              </w:rPr>
              <w:t>ellec</w:t>
            </w:r>
            <w:r>
              <w:rPr>
                <w:rFonts w:ascii="Arial" w:hAnsi="Arial" w:eastAsia="Arial" w:cs="Arial"/>
                <w:b/>
                <w:bCs/>
                <w:spacing w:val="1"/>
              </w:rPr>
              <w:t>tu</w:t>
            </w:r>
            <w:r>
              <w:rPr>
                <w:rFonts w:ascii="Arial" w:hAnsi="Arial" w:eastAsia="Arial" w:cs="Arial"/>
                <w:b/>
                <w:bCs/>
              </w:rPr>
              <w:t>al skil</w:t>
            </w:r>
            <w:r>
              <w:rPr>
                <w:rFonts w:ascii="Arial" w:hAnsi="Arial" w:eastAsia="Arial" w:cs="Arial"/>
                <w:b/>
                <w:bCs/>
                <w:spacing w:val="2"/>
              </w:rPr>
              <w:t>l</w:t>
            </w:r>
            <w:r>
              <w:rPr>
                <w:rFonts w:ascii="Arial" w:hAnsi="Arial" w:eastAsia="Arial" w:cs="Arial"/>
                <w:b/>
                <w:bCs/>
              </w:rPr>
              <w:t xml:space="preserve">s </w:t>
            </w:r>
          </w:p>
          <w:p w:rsidRPr="00F65EEE" w:rsidR="002466CE" w:rsidP="009F1137" w:rsidRDefault="002466CE" w14:paraId="4D19A3C8" w14:textId="77777777">
            <w:pPr>
              <w:spacing w:before="34" w:line="239" w:lineRule="auto"/>
              <w:ind w:left="108" w:right="-54"/>
              <w:rPr>
                <w:rFonts w:ascii="Arial" w:hAnsi="Arial" w:eastAsia="Arial" w:cs="Arial"/>
                <w:bCs/>
                <w:sz w:val="18"/>
                <w:szCs w:val="18"/>
              </w:rPr>
            </w:pPr>
            <w:r>
              <w:rPr>
                <w:rFonts w:ascii="Arial" w:hAnsi="Arial" w:eastAsia="Arial" w:cs="Arial"/>
                <w:bCs/>
                <w:sz w:val="18"/>
                <w:szCs w:val="18"/>
              </w:rPr>
              <w:t>(Critical</w:t>
            </w:r>
            <w:r w:rsidRPr="00CC4A59">
              <w:rPr>
                <w:rFonts w:ascii="Arial" w:hAnsi="Arial" w:eastAsia="Arial" w:cs="Arial"/>
                <w:bCs/>
                <w:sz w:val="18"/>
                <w:szCs w:val="18"/>
              </w:rPr>
              <w:t xml:space="preserve"> </w:t>
            </w:r>
            <w:r>
              <w:rPr>
                <w:rFonts w:ascii="Arial" w:hAnsi="Arial" w:eastAsia="Arial" w:cs="Arial"/>
                <w:bCs/>
                <w:sz w:val="18"/>
                <w:szCs w:val="18"/>
              </w:rPr>
              <w:t>evaluation of</w:t>
            </w:r>
            <w:r w:rsidRPr="00CC4A59">
              <w:rPr>
                <w:rFonts w:ascii="Arial" w:hAnsi="Arial" w:eastAsia="Arial" w:cs="Arial"/>
                <w:bCs/>
                <w:sz w:val="18"/>
                <w:szCs w:val="18"/>
              </w:rPr>
              <w:t xml:space="preserve"> current research </w:t>
            </w:r>
            <w:r>
              <w:rPr>
                <w:rFonts w:ascii="Arial" w:hAnsi="Arial" w:eastAsia="Arial" w:cs="Arial"/>
                <w:bCs/>
                <w:sz w:val="18"/>
                <w:szCs w:val="18"/>
              </w:rPr>
              <w:t>and</w:t>
            </w:r>
            <w:r w:rsidRPr="00CC4A59">
              <w:rPr>
                <w:rFonts w:ascii="Arial" w:hAnsi="Arial" w:eastAsia="Arial" w:cs="Arial"/>
                <w:bCs/>
                <w:sz w:val="18"/>
                <w:szCs w:val="18"/>
              </w:rPr>
              <w:t xml:space="preserve"> methodologies and develop critiques of them and, where appropriate, to propose new hypotheses</w:t>
            </w:r>
            <w:r>
              <w:rPr>
                <w:rFonts w:ascii="Arial" w:hAnsi="Arial" w:eastAsia="Arial" w:cs="Arial"/>
                <w:bCs/>
                <w:sz w:val="18"/>
                <w:szCs w:val="18"/>
              </w:rPr>
              <w:t xml:space="preserve">; </w:t>
            </w:r>
            <w:r w:rsidRPr="00CC4A59">
              <w:rPr>
                <w:rFonts w:ascii="Arial" w:hAnsi="Arial" w:eastAsia="Arial" w:cs="Arial"/>
                <w:bCs/>
                <w:sz w:val="18"/>
                <w:szCs w:val="18"/>
              </w:rPr>
              <w:t xml:space="preserve">make sound </w:t>
            </w:r>
            <w:r w:rsidRPr="00CC4A59">
              <w:rPr>
                <w:rFonts w:ascii="Arial" w:hAnsi="Arial" w:eastAsia="Arial" w:cs="Arial"/>
                <w:bCs/>
                <w:sz w:val="18"/>
                <w:szCs w:val="18"/>
              </w:rPr>
              <w:t>judgements in the absence of complete data</w:t>
            </w:r>
            <w:r>
              <w:rPr>
                <w:rFonts w:ascii="Arial" w:hAnsi="Arial" w:eastAsia="Arial" w:cs="Arial"/>
                <w:bCs/>
                <w:sz w:val="18"/>
                <w:szCs w:val="18"/>
              </w:rPr>
              <w:t xml:space="preserve">.) </w:t>
            </w:r>
          </w:p>
        </w:tc>
        <w:tc>
          <w:tcPr>
            <w:tcW w:w="1736" w:type="dxa"/>
          </w:tcPr>
          <w:p w:rsidR="002466CE" w:rsidP="009F1137" w:rsidRDefault="002466CE" w14:paraId="6BACFB68" w14:textId="77777777">
            <w:pPr>
              <w:rPr>
                <w:rFonts w:ascii="Arial" w:hAnsi="Arial" w:cs="Arial"/>
              </w:rPr>
            </w:pPr>
            <w:r>
              <w:rPr>
                <w:rFonts w:ascii="Arial" w:hAnsi="Arial" w:cs="Arial"/>
              </w:rPr>
              <w:t>Wholly or almost wholly descriptive work. Little or no evaluation or critique or attempt at a systematic approach</w:t>
            </w:r>
            <w:r w:rsidRPr="00B669B1">
              <w:rPr>
                <w:rFonts w:ascii="Arial" w:hAnsi="Arial" w:cs="Arial"/>
              </w:rPr>
              <w:t>.</w:t>
            </w:r>
          </w:p>
          <w:p w:rsidR="002466CE" w:rsidP="009F1137" w:rsidRDefault="002466CE" w14:paraId="6635B71F" w14:textId="7777777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Pr="00B669B1" w:rsidR="002466CE" w:rsidP="009F1137" w:rsidRDefault="002466CE" w14:paraId="35BF014B" w14:textId="77777777">
            <w:pPr>
              <w:rPr>
                <w:rFonts w:ascii="Arial" w:hAnsi="Arial" w:cs="Arial"/>
              </w:rPr>
            </w:pPr>
          </w:p>
        </w:tc>
        <w:tc>
          <w:tcPr>
            <w:tcW w:w="1736" w:type="dxa"/>
          </w:tcPr>
          <w:p w:rsidRPr="00B669B1" w:rsidR="002466CE" w:rsidP="009F1137" w:rsidRDefault="002466CE" w14:paraId="7BA17CB3" w14:textId="77777777">
            <w:pPr>
              <w:rPr>
                <w:rFonts w:ascii="Arial" w:hAnsi="Arial" w:cs="Arial"/>
              </w:rPr>
            </w:pPr>
            <w:r w:rsidRPr="00413903">
              <w:rPr>
                <w:rFonts w:ascii="Arial" w:hAnsi="Arial" w:cs="Arial"/>
              </w:rPr>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Pr="00B669B1" w:rsidR="002466CE" w:rsidP="009F1137" w:rsidRDefault="002466CE" w14:paraId="7D39D2CA" w14:textId="77777777">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P="009F1137" w:rsidRDefault="002466CE" w14:paraId="2E5881A6" w14:textId="7777777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Pr="00E518DC" w:rsidR="002466CE" w:rsidP="009F1137" w:rsidRDefault="002466CE" w14:paraId="1472974C" w14:textId="7777777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Pr="00B669B1" w:rsidR="002466CE" w:rsidP="009F1137" w:rsidRDefault="002466CE" w14:paraId="0B22F7DC" w14:textId="77777777">
            <w:pPr>
              <w:rPr>
                <w:rFonts w:ascii="Arial" w:hAnsi="Arial" w:cs="Arial"/>
              </w:rPr>
            </w:pPr>
          </w:p>
        </w:tc>
        <w:tc>
          <w:tcPr>
            <w:tcW w:w="1736" w:type="dxa"/>
          </w:tcPr>
          <w:p w:rsidRPr="00B669B1" w:rsidR="002466CE" w:rsidP="009F1137" w:rsidRDefault="002466CE" w14:paraId="578B5DB4" w14:textId="77777777">
            <w:pPr>
              <w:rPr>
                <w:rFonts w:ascii="Arial" w:hAnsi="Arial" w:cs="Arial"/>
              </w:rPr>
            </w:pPr>
            <w:r>
              <w:rPr>
                <w:rFonts w:ascii="Arial" w:hAnsi="Arial" w:cs="Arial"/>
              </w:rPr>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tcPr>
          <w:p w:rsidR="002466CE" w:rsidP="009F1137" w:rsidRDefault="002466CE" w14:paraId="1896B7BB" w14:textId="77777777">
            <w:pPr>
              <w:rPr>
                <w:rFonts w:ascii="Arial" w:hAnsi="Arial" w:cs="Arial"/>
              </w:rPr>
            </w:pPr>
            <w:r w:rsidRPr="00B669B1">
              <w:rPr>
                <w:rFonts w:ascii="Arial" w:hAnsi="Arial" w:cs="Arial"/>
              </w:rPr>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P="009F1137" w:rsidRDefault="002466CE" w14:paraId="691345A4" w14:textId="77777777">
            <w:pPr>
              <w:rPr>
                <w:rFonts w:ascii="Arial" w:hAnsi="Arial" w:cs="Arial"/>
              </w:rPr>
            </w:pPr>
          </w:p>
          <w:p w:rsidRPr="00B669B1" w:rsidR="002466CE" w:rsidP="009F1137" w:rsidRDefault="002466CE" w14:paraId="23639413" w14:textId="77777777">
            <w:pPr>
              <w:rPr>
                <w:rFonts w:ascii="Arial" w:hAnsi="Arial" w:cs="Arial"/>
              </w:rPr>
            </w:pPr>
          </w:p>
        </w:tc>
        <w:tc>
          <w:tcPr>
            <w:tcW w:w="1736" w:type="dxa"/>
          </w:tcPr>
          <w:p w:rsidRPr="00B669B1" w:rsidR="002466CE" w:rsidP="009F1137" w:rsidRDefault="002466CE" w14:paraId="3E345B2B" w14:textId="77777777">
            <w:pPr>
              <w:rPr>
                <w:rFonts w:ascii="Arial" w:hAnsi="Arial" w:cs="Arial"/>
              </w:rPr>
            </w:pPr>
            <w:r>
              <w:rPr>
                <w:rFonts w:ascii="Arial" w:hAnsi="Arial" w:cs="Arial"/>
              </w:rPr>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Pr="00B669B1" w:rsidR="002466CE" w:rsidP="009F1137" w:rsidRDefault="002466CE" w14:paraId="799A5849" w14:textId="77777777">
            <w:pPr>
              <w:rPr>
                <w:rFonts w:ascii="Arial" w:hAnsi="Arial" w:cs="Arial"/>
              </w:rPr>
            </w:pPr>
          </w:p>
        </w:tc>
        <w:tc>
          <w:tcPr>
            <w:tcW w:w="1736" w:type="dxa"/>
          </w:tcPr>
          <w:p w:rsidRPr="00B669B1" w:rsidR="002466CE" w:rsidP="009F1137" w:rsidRDefault="002466CE" w14:paraId="3139D64A" w14:textId="77777777">
            <w:pPr>
              <w:rPr>
                <w:rFonts w:ascii="Arial" w:hAnsi="Arial" w:cs="Arial"/>
              </w:rPr>
            </w:pPr>
            <w:r w:rsidRPr="00B669B1">
              <w:rPr>
                <w:rFonts w:ascii="Arial" w:hAnsi="Arial" w:cs="Arial"/>
              </w:rPr>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t>creative synthesis of complex issues</w:t>
            </w:r>
            <w:r w:rsidRPr="00E008BD">
              <w:rPr>
                <w:rFonts w:ascii="Arial" w:hAnsi="Arial" w:cs="Arial"/>
              </w:rPr>
              <w:t xml:space="preserve">. </w:t>
            </w:r>
            <w:r w:rsidRPr="00B669B1">
              <w:rPr>
                <w:rFonts w:ascii="Arial" w:hAnsi="Arial" w:cs="Arial"/>
              </w:rPr>
              <w:t xml:space="preserve"> </w:t>
            </w:r>
          </w:p>
          <w:p w:rsidRPr="00B669B1" w:rsidR="002466CE" w:rsidP="009F1137" w:rsidRDefault="002466CE" w14:paraId="12DEB2C5" w14:textId="7777777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Pr="00D9771E" w:rsidR="002466CE" w:rsidTr="009F1137" w14:paraId="33BCF62D" w14:textId="77777777">
        <w:tc>
          <w:tcPr>
            <w:tcW w:w="1735" w:type="dxa"/>
            <w:shd w:val="clear" w:color="auto" w:fill="95B3D7" w:themeFill="accent1" w:themeFillTint="99"/>
          </w:tcPr>
          <w:p w:rsidR="002466CE" w:rsidP="009F1137" w:rsidRDefault="002466CE" w14:paraId="498BA739" w14:textId="77777777">
            <w:pPr>
              <w:spacing w:before="34" w:line="239" w:lineRule="auto"/>
              <w:ind w:left="108" w:right="-54"/>
              <w:rPr>
                <w:rFonts w:ascii="Arial" w:hAnsi="Arial" w:eastAsia="Arial" w:cs="Arial"/>
                <w:b/>
                <w:bCs/>
              </w:rPr>
            </w:pPr>
            <w:r w:rsidRPr="00011FB7">
              <w:rPr>
                <w:rFonts w:ascii="Arial" w:hAnsi="Arial" w:eastAsia="Arial" w:cs="Arial"/>
                <w:b/>
                <w:bCs/>
              </w:rPr>
              <w:t>Practical skills</w:t>
            </w:r>
          </w:p>
          <w:p w:rsidRPr="00F65EEE" w:rsidR="002466CE" w:rsidP="009F1137" w:rsidRDefault="002466CE" w14:paraId="0D9B182B" w14:textId="77777777">
            <w:pPr>
              <w:spacing w:before="34" w:line="239" w:lineRule="auto"/>
              <w:ind w:left="108" w:right="-54"/>
              <w:rPr>
                <w:rFonts w:ascii="Arial" w:hAnsi="Arial" w:eastAsia="Arial" w:cs="Arial"/>
                <w:b/>
                <w:bCs/>
                <w:sz w:val="18"/>
                <w:szCs w:val="18"/>
              </w:rPr>
            </w:pPr>
            <w:r w:rsidRPr="00F65EEE">
              <w:rPr>
                <w:rFonts w:ascii="Arial" w:hAnsi="Arial" w:eastAsia="Arial" w:cs="Arial"/>
                <w:bCs/>
                <w:sz w:val="18"/>
                <w:szCs w:val="18"/>
              </w:rPr>
              <w:t>(</w:t>
            </w:r>
            <w:r>
              <w:rPr>
                <w:rFonts w:ascii="Arial" w:hAnsi="Arial" w:eastAsia="Arial" w:cs="Arial"/>
                <w:bCs/>
                <w:sz w:val="18"/>
                <w:szCs w:val="18"/>
              </w:rPr>
              <w:t>O</w:t>
            </w:r>
            <w:r w:rsidRPr="00CC4A59">
              <w:rPr>
                <w:rFonts w:ascii="Arial" w:hAnsi="Arial" w:eastAsia="Arial" w:cs="Arial"/>
                <w:bCs/>
                <w:sz w:val="18"/>
                <w:szCs w:val="18"/>
              </w:rPr>
              <w:t>riginality</w:t>
            </w:r>
            <w:r>
              <w:rPr>
                <w:rFonts w:ascii="Arial" w:hAnsi="Arial" w:eastAsia="Arial" w:cs="Arial"/>
                <w:bCs/>
                <w:sz w:val="18"/>
                <w:szCs w:val="18"/>
              </w:rPr>
              <w:t xml:space="preserve"> / creativity</w:t>
            </w:r>
            <w:r w:rsidRPr="00CC4A59">
              <w:rPr>
                <w:rFonts w:ascii="Arial" w:hAnsi="Arial" w:eastAsia="Arial" w:cs="Arial"/>
                <w:bCs/>
                <w:sz w:val="18"/>
                <w:szCs w:val="18"/>
              </w:rPr>
              <w:t xml:space="preserve"> </w:t>
            </w:r>
            <w:r>
              <w:rPr>
                <w:rFonts w:ascii="Arial" w:hAnsi="Arial" w:eastAsia="Arial" w:cs="Arial"/>
                <w:bCs/>
                <w:sz w:val="18"/>
                <w:szCs w:val="18"/>
              </w:rPr>
              <w:t xml:space="preserve">in the application of knowledge, tools and </w:t>
            </w:r>
            <w:r w:rsidRPr="00E07BE3">
              <w:rPr>
                <w:rFonts w:ascii="Arial" w:hAnsi="Arial" w:eastAsia="Arial" w:cs="Arial"/>
                <w:bCs/>
                <w:sz w:val="18"/>
                <w:szCs w:val="18"/>
              </w:rPr>
              <w:t>technique</w:t>
            </w:r>
            <w:r>
              <w:rPr>
                <w:rFonts w:ascii="Arial" w:hAnsi="Arial" w:eastAsia="Arial" w:cs="Arial"/>
                <w:bCs/>
                <w:sz w:val="18"/>
                <w:szCs w:val="18"/>
              </w:rPr>
              <w:t xml:space="preserve">s and </w:t>
            </w:r>
            <w:r w:rsidRPr="00CC4A59">
              <w:rPr>
                <w:rFonts w:ascii="Arial" w:hAnsi="Arial" w:eastAsia="Arial" w:cs="Arial"/>
                <w:bCs/>
                <w:sz w:val="18"/>
                <w:szCs w:val="18"/>
              </w:rPr>
              <w:t>in tackling and solving problems</w:t>
            </w:r>
            <w:r w:rsidRPr="00F65EEE">
              <w:rPr>
                <w:rFonts w:ascii="Arial" w:hAnsi="Arial" w:eastAsia="Arial" w:cs="Arial"/>
                <w:bCs/>
                <w:sz w:val="18"/>
                <w:szCs w:val="18"/>
              </w:rPr>
              <w:t xml:space="preserve"> </w:t>
            </w:r>
            <w:r>
              <w:rPr>
                <w:rFonts w:ascii="Arial" w:hAnsi="Arial" w:eastAsia="Arial" w:cs="Arial"/>
                <w:bCs/>
                <w:sz w:val="18"/>
                <w:szCs w:val="18"/>
              </w:rPr>
              <w:t xml:space="preserve">in complex and unpredictable professional situations; </w:t>
            </w:r>
            <w:r w:rsidRPr="008C06F2">
              <w:rPr>
                <w:rFonts w:ascii="Arial" w:hAnsi="Arial" w:eastAsia="Arial" w:cs="Arial"/>
                <w:bCs/>
                <w:sz w:val="18"/>
                <w:szCs w:val="18"/>
              </w:rPr>
              <w:t xml:space="preserve">practical </w:t>
            </w:r>
            <w:r>
              <w:rPr>
                <w:rFonts w:ascii="Arial" w:hAnsi="Arial" w:eastAsia="Arial" w:cs="Arial"/>
                <w:bCs/>
                <w:sz w:val="18"/>
                <w:szCs w:val="18"/>
              </w:rPr>
              <w:t>use</w:t>
            </w:r>
            <w:r w:rsidRPr="008C06F2">
              <w:rPr>
                <w:rFonts w:ascii="Arial" w:hAnsi="Arial" w:eastAsia="Arial" w:cs="Arial"/>
                <w:bCs/>
                <w:sz w:val="18"/>
                <w:szCs w:val="18"/>
              </w:rPr>
              <w:t xml:space="preserve"> of established techniques of research and enquiry to create and interpret knowledge</w:t>
            </w:r>
            <w:r>
              <w:rPr>
                <w:rFonts w:ascii="Arial" w:hAnsi="Arial" w:eastAsia="Arial" w:cs="Arial"/>
                <w:bCs/>
                <w:sz w:val="18"/>
                <w:szCs w:val="18"/>
              </w:rPr>
              <w:t xml:space="preserve"> in the discipline.)</w:t>
            </w:r>
          </w:p>
        </w:tc>
        <w:tc>
          <w:tcPr>
            <w:tcW w:w="1736" w:type="dxa"/>
          </w:tcPr>
          <w:p w:rsidRPr="00B669B1" w:rsidR="002466CE" w:rsidP="009F1137" w:rsidRDefault="002466CE" w14:paraId="11FAD0A9" w14:textId="77777777">
            <w:pPr>
              <w:rPr>
                <w:rFonts w:ascii="Arial" w:hAnsi="Arial" w:cs="Arial"/>
              </w:rPr>
            </w:pPr>
            <w:r w:rsidRPr="00B669B1">
              <w:rPr>
                <w:rFonts w:ascii="Arial" w:hAnsi="Arial" w:cs="Arial"/>
              </w:rPr>
              <w:t>Limited or no use of methods, materials, tools and/or techniques.</w:t>
            </w:r>
          </w:p>
          <w:p w:rsidR="002466CE" w:rsidP="009F1137" w:rsidRDefault="002466CE" w14:paraId="5E23AF38" w14:textId="77777777">
            <w:pPr>
              <w:rPr>
                <w:rFonts w:ascii="Arial" w:hAnsi="Arial" w:cs="Arial"/>
              </w:rPr>
            </w:pPr>
            <w:r w:rsidRPr="00B669B1">
              <w:rPr>
                <w:rFonts w:ascii="Arial" w:hAnsi="Arial" w:cs="Arial"/>
              </w:rPr>
              <w:t>Little or no appreciation of the context of the application.</w:t>
            </w:r>
          </w:p>
          <w:p w:rsidR="002466CE" w:rsidP="009F1137" w:rsidRDefault="002466CE" w14:paraId="1A05F0A8" w14:textId="7777777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Pr="00B669B1" w:rsidR="002466CE" w:rsidP="009F1137" w:rsidRDefault="002466CE" w14:paraId="70EE136D" w14:textId="7777777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t>unpredictable contexts</w:t>
            </w:r>
            <w:r>
              <w:rPr>
                <w:rFonts w:ascii="Arial" w:hAnsi="Arial" w:cs="Arial"/>
              </w:rPr>
              <w:t xml:space="preserve">. </w:t>
            </w:r>
          </w:p>
        </w:tc>
        <w:tc>
          <w:tcPr>
            <w:tcW w:w="1736" w:type="dxa"/>
          </w:tcPr>
          <w:p w:rsidR="002466CE" w:rsidP="009F1137" w:rsidRDefault="002466CE" w14:paraId="786C37DA" w14:textId="77777777">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rsidRPr="00B669B1" w:rsidR="002466CE" w:rsidP="009F1137" w:rsidRDefault="002466CE" w14:paraId="6AA79EC1" w14:textId="7777777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Pr="00B669B1" w:rsidR="002466CE" w:rsidP="009F1137" w:rsidRDefault="002466CE" w14:paraId="3B8235FE" w14:textId="77777777">
            <w:pPr>
              <w:rPr>
                <w:rFonts w:ascii="Arial" w:hAnsi="Arial" w:cs="Arial"/>
              </w:rPr>
            </w:pPr>
          </w:p>
          <w:p w:rsidRPr="00B669B1" w:rsidR="002466CE" w:rsidP="009F1137" w:rsidRDefault="002466CE" w14:paraId="0D5E2FFC" w14:textId="77777777">
            <w:pPr>
              <w:rPr>
                <w:rFonts w:ascii="Arial" w:hAnsi="Arial" w:cs="Arial"/>
              </w:rPr>
            </w:pPr>
          </w:p>
        </w:tc>
        <w:tc>
          <w:tcPr>
            <w:tcW w:w="1736" w:type="dxa"/>
          </w:tcPr>
          <w:p w:rsidRPr="00B669B1" w:rsidR="002466CE" w:rsidP="009F1137" w:rsidRDefault="002466CE" w14:paraId="7163A0CC" w14:textId="77777777">
            <w:pPr>
              <w:rPr>
                <w:rFonts w:ascii="Arial" w:hAnsi="Arial" w:cs="Arial"/>
              </w:rPr>
            </w:pPr>
            <w:r w:rsidRPr="00B669B1">
              <w:rPr>
                <w:rFonts w:ascii="Arial" w:hAnsi="Arial" w:cs="Arial"/>
              </w:rPr>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P="009F1137" w:rsidRDefault="002466CE" w14:paraId="161CB28A" w14:textId="7777777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t>logical links between the two</w:t>
            </w:r>
            <w:r>
              <w:rPr>
                <w:rFonts w:ascii="Arial" w:hAnsi="Arial" w:cs="Arial"/>
              </w:rPr>
              <w:t>.</w:t>
            </w:r>
          </w:p>
          <w:p w:rsidRPr="00B669B1" w:rsidR="002466CE" w:rsidP="009F1137" w:rsidRDefault="002466CE" w14:paraId="65FA187F" w14:textId="7777777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Pr="00B669B1" w:rsidR="002466CE" w:rsidP="009F1137" w:rsidRDefault="002466CE" w14:paraId="468A9B19" w14:textId="77777777">
            <w:pPr>
              <w:rPr>
                <w:rFonts w:ascii="Arial" w:hAnsi="Arial" w:cs="Arial"/>
              </w:rPr>
            </w:pPr>
            <w:r>
              <w:rPr>
                <w:rFonts w:ascii="Arial" w:hAnsi="Arial" w:cs="Arial"/>
              </w:rPr>
              <w:t xml:space="preserve">An </w:t>
            </w:r>
            <w:r w:rsidRPr="00B669B1">
              <w:rPr>
                <w:rFonts w:ascii="Arial" w:hAnsi="Arial" w:cs="Arial"/>
              </w:rPr>
              <w:t>appropriate application of standard methods, materials, tools and/or techniques.</w:t>
            </w:r>
          </w:p>
          <w:p w:rsidR="002466CE" w:rsidP="009F1137" w:rsidRDefault="002466CE" w14:paraId="4E6CFB8D" w14:textId="7777777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Pr="00B669B1" w:rsidR="002466CE" w:rsidP="009F1137" w:rsidRDefault="002466CE" w14:paraId="45FB3886" w14:textId="77777777">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tcPr>
          <w:p w:rsidRPr="00B669B1" w:rsidR="002466CE" w:rsidP="009F1137" w:rsidRDefault="002466CE" w14:paraId="51B44086" w14:textId="77777777">
            <w:pPr>
              <w:rPr>
                <w:rFonts w:ascii="Arial" w:hAnsi="Arial" w:cs="Arial"/>
              </w:rPr>
            </w:pPr>
            <w:r w:rsidRPr="00B669B1">
              <w:rPr>
                <w:rFonts w:ascii="Arial" w:hAnsi="Arial" w:cs="Arial"/>
              </w:rPr>
              <w:t>A very good application of a range of methods, materials, tools and/or techniques.</w:t>
            </w:r>
          </w:p>
          <w:p w:rsidRPr="00B669B1" w:rsidR="002466CE" w:rsidP="009F1137" w:rsidRDefault="002466CE" w14:paraId="0B1C3856" w14:textId="7777777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Pr="00B669B1" w:rsidR="002466CE" w:rsidP="009F1137" w:rsidRDefault="002466CE" w14:paraId="54AA050C" w14:textId="77777777">
            <w:pPr>
              <w:rPr>
                <w:rFonts w:ascii="Arial" w:hAnsi="Arial" w:cs="Arial"/>
              </w:rPr>
            </w:pPr>
            <w:r w:rsidRPr="00B669B1">
              <w:rPr>
                <w:rFonts w:ascii="Arial" w:hAnsi="Arial" w:cs="Arial"/>
              </w:rPr>
              <w:t xml:space="preserve">Evidence of </w:t>
            </w:r>
            <w:r>
              <w:rPr>
                <w:rFonts w:ascii="Arial" w:hAnsi="Arial" w:cs="Arial"/>
              </w:rPr>
              <w:t>originality</w:t>
            </w:r>
            <w:r w:rsidRPr="00B669B1">
              <w:rPr>
                <w:rFonts w:ascii="Arial" w:hAnsi="Arial" w:cs="Arial"/>
              </w:rPr>
              <w:t xml:space="preserve"> and creativity. </w:t>
            </w:r>
          </w:p>
        </w:tc>
        <w:tc>
          <w:tcPr>
            <w:tcW w:w="1736" w:type="dxa"/>
          </w:tcPr>
          <w:p w:rsidRPr="00B669B1" w:rsidR="002466CE" w:rsidP="009F1137" w:rsidRDefault="002466CE" w14:paraId="199073FB" w14:textId="77777777">
            <w:pPr>
              <w:rPr>
                <w:rFonts w:ascii="Arial" w:hAnsi="Arial" w:cs="Arial"/>
              </w:rPr>
            </w:pPr>
            <w:r w:rsidRPr="00B669B1">
              <w:rPr>
                <w:rFonts w:ascii="Arial" w:hAnsi="Arial" w:cs="Arial"/>
              </w:rPr>
              <w:t xml:space="preserve">An advanced application of </w:t>
            </w:r>
            <w:r>
              <w:rPr>
                <w:rFonts w:ascii="Arial" w:hAnsi="Arial" w:cs="Arial"/>
              </w:rPr>
              <w:t xml:space="preserve">knowledge, </w:t>
            </w:r>
            <w:r w:rsidRPr="00B669B1">
              <w:rPr>
                <w:rFonts w:ascii="Arial" w:hAnsi="Arial" w:cs="Arial"/>
              </w:rPr>
              <w:t>methods, materials, tools and/or techniques.</w:t>
            </w:r>
          </w:p>
          <w:p w:rsidRPr="00B669B1" w:rsidR="002466CE" w:rsidP="009F1137" w:rsidRDefault="002466CE" w14:paraId="55BE16C2" w14:textId="7777777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Pr="00885BD7" w:rsidR="002466CE" w:rsidP="009F1137" w:rsidRDefault="002466CE" w14:paraId="787C019D" w14:textId="7777777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t>advanced scholarship</w:t>
            </w:r>
            <w:r>
              <w:rPr>
                <w:rFonts w:ascii="Arial" w:hAnsi="Arial" w:cs="Arial"/>
              </w:rPr>
              <w:t>.</w:t>
            </w:r>
          </w:p>
          <w:p w:rsidRPr="00B669B1" w:rsidR="002466CE" w:rsidP="009F1137" w:rsidRDefault="002466CE" w14:paraId="4856EEE1" w14:textId="7777777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P="009F1137" w:rsidRDefault="002466CE" w14:paraId="4A16F78B" w14:textId="77777777">
            <w:pPr>
              <w:rPr>
                <w:rFonts w:ascii="Arial" w:hAnsi="Arial" w:cs="Arial"/>
              </w:rPr>
            </w:pPr>
            <w:r>
              <w:rPr>
                <w:rFonts w:ascii="Arial" w:hAnsi="Arial" w:cs="Arial"/>
              </w:rPr>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Pr="00885BD7" w:rsidR="002466CE" w:rsidP="009F1137" w:rsidRDefault="002466CE" w14:paraId="6E23661C" w14:textId="7777777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t>advanced scholarship.</w:t>
            </w:r>
          </w:p>
          <w:p w:rsidRPr="00B669B1" w:rsidR="002466CE" w:rsidP="009F1137" w:rsidRDefault="002466CE" w14:paraId="5F113F79" w14:textId="7777777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Pr="00D9771E" w:rsidR="002466CE" w:rsidTr="009F1137" w14:paraId="76F42985" w14:textId="77777777">
        <w:tc>
          <w:tcPr>
            <w:tcW w:w="1735" w:type="dxa"/>
            <w:shd w:val="clear" w:color="auto" w:fill="95B3D7" w:themeFill="accent1" w:themeFillTint="99"/>
          </w:tcPr>
          <w:p w:rsidR="002466CE" w:rsidP="009F1137" w:rsidRDefault="002466CE" w14:paraId="733CE16E" w14:textId="77777777">
            <w:pPr>
              <w:spacing w:before="34" w:line="239" w:lineRule="auto"/>
              <w:ind w:left="108" w:right="-54"/>
              <w:rPr>
                <w:rFonts w:ascii="Arial" w:hAnsi="Arial" w:eastAsia="Arial" w:cs="Arial"/>
                <w:b/>
                <w:bCs/>
              </w:rPr>
            </w:pPr>
            <w:r w:rsidRPr="00011FB7">
              <w:rPr>
                <w:rFonts w:ascii="Arial" w:hAnsi="Arial" w:eastAsia="Arial" w:cs="Arial"/>
                <w:b/>
                <w:bCs/>
              </w:rPr>
              <w:t xml:space="preserve">Transferable skills for </w:t>
            </w:r>
            <w:r>
              <w:rPr>
                <w:rFonts w:ascii="Arial" w:hAnsi="Arial" w:eastAsia="Arial" w:cs="Arial"/>
                <w:b/>
                <w:bCs/>
              </w:rPr>
              <w:t xml:space="preserve">life and </w:t>
            </w:r>
            <w:r w:rsidRPr="00011FB7">
              <w:rPr>
                <w:rFonts w:ascii="Arial" w:hAnsi="Arial" w:eastAsia="Arial" w:cs="Arial"/>
                <w:b/>
                <w:bCs/>
              </w:rPr>
              <w:t>professional practice</w:t>
            </w:r>
          </w:p>
          <w:p w:rsidRPr="00F65EEE" w:rsidR="002466CE" w:rsidP="002466CE" w:rsidRDefault="002466CE" w14:paraId="01A124F0" w14:textId="77777777">
            <w:pPr>
              <w:spacing w:before="34" w:line="239" w:lineRule="auto"/>
              <w:ind w:left="108" w:right="-54"/>
              <w:rPr>
                <w:rFonts w:ascii="Arial" w:hAnsi="Arial" w:eastAsia="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t xml:space="preserve">approach; </w:t>
            </w:r>
            <w:r w:rsidRPr="00F65EEE">
              <w:rPr>
                <w:rFonts w:ascii="Arial" w:hAnsi="Arial" w:cs="Arial"/>
                <w:sz w:val="18"/>
                <w:szCs w:val="18"/>
              </w:rPr>
              <w:t>clarity and effectiveness in presentation and organisation.)</w:t>
            </w:r>
          </w:p>
        </w:tc>
        <w:tc>
          <w:tcPr>
            <w:tcW w:w="1736" w:type="dxa"/>
            <w:tcBorders>
              <w:top w:val="single" w:color="auto" w:sz="4" w:space="0"/>
              <w:left w:val="single" w:color="auto" w:sz="4" w:space="0"/>
              <w:bottom w:val="single" w:color="auto" w:sz="4" w:space="0"/>
              <w:right w:val="dashed" w:color="auto" w:sz="4" w:space="0"/>
            </w:tcBorders>
          </w:tcPr>
          <w:p w:rsidRPr="00E07BE3" w:rsidR="002466CE" w:rsidP="009F1137" w:rsidRDefault="002466CE" w14:paraId="1E12B4ED" w14:textId="77777777">
            <w:pPr>
              <w:rPr>
                <w:rFonts w:ascii="Arial" w:hAnsi="Arial" w:cs="Arial"/>
              </w:rPr>
            </w:pPr>
            <w:r>
              <w:rPr>
                <w:rFonts w:ascii="Arial" w:hAnsi="Arial" w:cs="Arial"/>
              </w:rPr>
              <w:t>Communication medium</w:t>
            </w:r>
            <w:r w:rsidRPr="00E07BE3">
              <w:rPr>
                <w:rFonts w:ascii="Arial" w:hAnsi="Arial" w:cs="Arial"/>
              </w:rPr>
              <w:t xml:space="preserve"> is inappropriate or misapplied.</w:t>
            </w:r>
          </w:p>
          <w:p w:rsidRPr="00E07BE3" w:rsidR="002466CE" w:rsidP="009F1137" w:rsidRDefault="002466CE" w14:paraId="4EB3A23E" w14:textId="7777777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Pr="00ED3ABD" w:rsidR="002466CE" w:rsidP="009F1137" w:rsidRDefault="002466CE" w14:paraId="5C640810" w14:textId="77777777">
            <w:pPr>
              <w:rPr>
                <w:rFonts w:ascii="Arial" w:hAnsi="Arial" w:cs="Arial"/>
              </w:rPr>
            </w:pPr>
          </w:p>
          <w:p w:rsidRPr="00E07BE3" w:rsidR="002466CE" w:rsidP="009F1137" w:rsidRDefault="002466CE" w14:paraId="049646C0" w14:textId="77777777">
            <w:pPr>
              <w:rPr>
                <w:rFonts w:ascii="Arial" w:hAnsi="Arial" w:cs="Arial"/>
              </w:rPr>
            </w:pPr>
          </w:p>
        </w:tc>
        <w:tc>
          <w:tcPr>
            <w:tcW w:w="1736" w:type="dxa"/>
            <w:tcBorders>
              <w:top w:val="single" w:color="auto" w:sz="4" w:space="0"/>
              <w:left w:val="dashed" w:color="auto" w:sz="4" w:space="0"/>
              <w:bottom w:val="single" w:color="auto" w:sz="4" w:space="0"/>
              <w:right w:val="double" w:color="auto" w:sz="4" w:space="0"/>
            </w:tcBorders>
          </w:tcPr>
          <w:p w:rsidRPr="00E07BE3" w:rsidR="002466CE" w:rsidP="009F1137" w:rsidRDefault="002466CE" w14:paraId="1424EDAC" w14:textId="77777777">
            <w:pPr>
              <w:rPr>
                <w:rFonts w:ascii="Arial" w:hAnsi="Arial" w:cs="Arial"/>
              </w:rPr>
            </w:pPr>
            <w:r w:rsidRPr="00ED3ABD">
              <w:rPr>
                <w:rFonts w:ascii="Arial" w:hAnsi="Arial" w:cs="Arial"/>
              </w:rPr>
              <w:t xml:space="preserve">Communication medium </w:t>
            </w:r>
            <w:r w:rsidRPr="00E07BE3">
              <w:rPr>
                <w:rFonts w:ascii="Arial" w:hAnsi="Arial" w:cs="Arial"/>
              </w:rPr>
              <w:t xml:space="preserve">is poorly designed and/or not suitable for the audience. </w:t>
            </w:r>
          </w:p>
          <w:p w:rsidRPr="00E07BE3" w:rsidR="002466CE" w:rsidP="009F1137" w:rsidRDefault="002466CE" w14:paraId="67BEA29E" w14:textId="7777777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color="auto" w:sz="4" w:space="0"/>
              <w:left w:val="double" w:color="auto" w:sz="4" w:space="0"/>
              <w:bottom w:val="single" w:color="auto" w:sz="4" w:space="0"/>
              <w:right w:val="dashed" w:color="auto" w:sz="4" w:space="0"/>
            </w:tcBorders>
          </w:tcPr>
          <w:p w:rsidRPr="00E07BE3" w:rsidR="002466CE" w:rsidP="009F1137" w:rsidRDefault="002466CE" w14:paraId="17717E03" w14:textId="77777777">
            <w:pPr>
              <w:rPr>
                <w:rFonts w:ascii="Arial" w:hAnsi="Arial" w:cs="Arial"/>
              </w:rPr>
            </w:pPr>
            <w:r w:rsidRPr="00E07BE3">
              <w:rPr>
                <w:rFonts w:ascii="Arial" w:hAnsi="Arial" w:cs="Arial"/>
              </w:rPr>
              <w:t xml:space="preserve">Can communicate in a suitable </w:t>
            </w:r>
            <w:r>
              <w:rPr>
                <w:rFonts w:ascii="Arial" w:hAnsi="Arial" w:cs="Arial"/>
              </w:rPr>
              <w:t>medium</w:t>
            </w:r>
            <w:r w:rsidRPr="00E07BE3">
              <w:rPr>
                <w:rFonts w:ascii="Arial" w:hAnsi="Arial" w:cs="Arial"/>
              </w:rPr>
              <w:t xml:space="preserve"> but with some room for improvement. </w:t>
            </w:r>
          </w:p>
          <w:p w:rsidRPr="00E07BE3" w:rsidR="002466CE" w:rsidP="009F1137" w:rsidRDefault="002466CE" w14:paraId="77FC012B" w14:textId="7777777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Pr="00E07BE3" w:rsidR="002466CE" w:rsidP="009F1137" w:rsidRDefault="002466CE" w14:paraId="19C5C4C9" w14:textId="77777777">
            <w:pPr>
              <w:rPr>
                <w:rFonts w:ascii="Arial" w:hAnsi="Arial" w:cs="Arial"/>
              </w:rPr>
            </w:pPr>
            <w:r>
              <w:rPr>
                <w:rFonts w:ascii="Arial" w:hAnsi="Arial" w:cs="Arial"/>
              </w:rPr>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31B17BA" w14:textId="77777777">
            <w:pPr>
              <w:rPr>
                <w:rFonts w:ascii="Arial" w:hAnsi="Arial" w:cs="Arial"/>
              </w:rPr>
            </w:pPr>
            <w:r w:rsidRPr="00E07BE3">
              <w:rPr>
                <w:rFonts w:ascii="Arial" w:hAnsi="Arial" w:cs="Arial"/>
              </w:rPr>
              <w:t>Can communicate effectively in a suitable format, but may have minor errors.</w:t>
            </w:r>
          </w:p>
          <w:p w:rsidRPr="00E07BE3" w:rsidR="002466CE" w:rsidP="009F1137" w:rsidRDefault="002466CE" w14:paraId="516A2A10" w14:textId="7777777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Pr="00E07BE3" w:rsidR="002466CE" w:rsidP="009F1137" w:rsidRDefault="002466CE" w14:paraId="70DC8C70" w14:textId="77777777">
            <w:pPr>
              <w:rPr>
                <w:rFonts w:ascii="Arial" w:hAnsi="Arial" w:cs="Arial"/>
              </w:rPr>
            </w:pPr>
            <w:r w:rsidRPr="005F01A6">
              <w:rPr>
                <w:rFonts w:ascii="Arial" w:hAnsi="Arial" w:cs="Arial"/>
              </w:rPr>
              <w:t xml:space="preserve">Demonstrates the skills </w:t>
            </w:r>
            <w:r w:rsidRPr="005F01A6">
              <w:rPr>
                <w:rFonts w:ascii="Arial" w:hAnsi="Arial" w:cs="Arial"/>
              </w:rPr>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5804A2B7" w14:textId="77777777">
            <w:pPr>
              <w:rPr>
                <w:rFonts w:ascii="Arial" w:hAnsi="Arial" w:cs="Arial"/>
              </w:rPr>
            </w:pPr>
            <w:r w:rsidRPr="00E07BE3">
              <w:rPr>
                <w:rFonts w:ascii="Arial" w:hAnsi="Arial" w:cs="Arial"/>
              </w:rPr>
              <w:t>Can communicate well, confidently and consistently in a suitable format.</w:t>
            </w:r>
          </w:p>
          <w:p w:rsidRPr="00E07BE3" w:rsidR="002466CE" w:rsidP="009F1137" w:rsidRDefault="002466CE" w14:paraId="44E33466" w14:textId="7777777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Pr="00E07BE3" w:rsidR="002466CE" w:rsidP="009F1137" w:rsidRDefault="002466CE" w14:paraId="5B5E18CD" w14:textId="7777777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w:t>
            </w:r>
            <w:r>
              <w:rPr>
                <w:rFonts w:ascii="Arial" w:hAnsi="Arial" w:cs="Arial"/>
              </w:rPr>
              <w:t xml:space="preserve"> skills</w:t>
            </w:r>
            <w:r w:rsidRPr="005F01A6">
              <w:rPr>
                <w:rFonts w:ascii="Arial" w:hAnsi="Arial" w:cs="Arial"/>
              </w:rPr>
              <w:t>.</w:t>
            </w:r>
          </w:p>
        </w:tc>
        <w:tc>
          <w:tcPr>
            <w:tcW w:w="1736" w:type="dxa"/>
            <w:tcBorders>
              <w:top w:val="single" w:color="auto" w:sz="4" w:space="0"/>
              <w:left w:val="dashed" w:color="auto" w:sz="4" w:space="0"/>
              <w:bottom w:val="single" w:color="auto" w:sz="4" w:space="0"/>
              <w:right w:val="dashed" w:color="auto" w:sz="4" w:space="0"/>
            </w:tcBorders>
          </w:tcPr>
          <w:p w:rsidRPr="00E07BE3" w:rsidR="002466CE" w:rsidP="009F1137" w:rsidRDefault="002466CE" w14:paraId="43EA51F4" w14:textId="77777777">
            <w:pPr>
              <w:rPr>
                <w:rFonts w:ascii="Arial" w:hAnsi="Arial" w:cs="Arial"/>
              </w:rPr>
            </w:pPr>
            <w:r w:rsidRPr="00E07BE3">
              <w:rPr>
                <w:rFonts w:ascii="Arial" w:hAnsi="Arial" w:cs="Arial"/>
              </w:rPr>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Pr="00E07BE3" w:rsidR="002466CE" w:rsidP="009F1137" w:rsidRDefault="002466CE" w14:paraId="0F56E38C" w14:textId="7777777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Pr="00E07BE3" w:rsidR="002466CE" w:rsidP="009F1137" w:rsidRDefault="002466CE" w14:paraId="13642689" w14:textId="77777777">
            <w:pPr>
              <w:rPr>
                <w:rFonts w:ascii="Arial" w:hAnsi="Arial" w:cs="Arial"/>
              </w:rPr>
            </w:pPr>
          </w:p>
        </w:tc>
        <w:tc>
          <w:tcPr>
            <w:tcW w:w="1736" w:type="dxa"/>
            <w:tcBorders>
              <w:top w:val="single" w:color="auto" w:sz="4" w:space="0"/>
              <w:left w:val="dashed" w:color="auto" w:sz="4" w:space="0"/>
              <w:bottom w:val="single" w:color="auto" w:sz="4" w:space="0"/>
              <w:right w:val="single" w:color="auto" w:sz="4" w:space="0"/>
            </w:tcBorders>
          </w:tcPr>
          <w:p w:rsidRPr="00E07BE3" w:rsidR="002466CE" w:rsidP="009F1137" w:rsidRDefault="002466CE" w14:paraId="042723D9" w14:textId="77777777">
            <w:pPr>
              <w:rPr>
                <w:rFonts w:ascii="Arial" w:hAnsi="Arial" w:cs="Arial"/>
              </w:rPr>
            </w:pPr>
            <w:r w:rsidRPr="00E07BE3">
              <w:rPr>
                <w:rFonts w:ascii="Arial" w:hAnsi="Arial" w:cs="Arial"/>
              </w:rPr>
              <w:t xml:space="preserve">Can communicate with an exceptionally high level of professionalism. </w:t>
            </w:r>
          </w:p>
          <w:p w:rsidRPr="00E07BE3" w:rsidR="002466CE" w:rsidP="009F1137" w:rsidRDefault="002466CE" w14:paraId="6C96F9A5" w14:textId="7777777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t xml:space="preserve">professional, postgraduate </w:t>
            </w:r>
            <w:r>
              <w:rPr>
                <w:rFonts w:ascii="Arial" w:hAnsi="Arial" w:cs="Arial"/>
              </w:rPr>
              <w:t>employment skills and a strong appetite for further development.</w:t>
            </w:r>
          </w:p>
        </w:tc>
      </w:tr>
    </w:tbl>
    <w:p w:rsidR="002466CE" w:rsidP="002466CE" w:rsidRDefault="002466CE" w14:paraId="0FE9D9D1" w14:textId="77777777">
      <w:pPr>
        <w:pStyle w:val="NormalWeb"/>
        <w:rPr>
          <w:rFonts w:ascii="Arial" w:hAnsi="Arial" w:cs="Arial"/>
          <w:color w:val="303B44"/>
          <w:sz w:val="22"/>
          <w:szCs w:val="22"/>
        </w:rPr>
      </w:pPr>
    </w:p>
    <w:p w:rsidR="00050AF9" w:rsidP="002466CE" w:rsidRDefault="00050AF9" w14:paraId="1955DC34" w14:textId="77777777">
      <w:pPr>
        <w:pStyle w:val="NormalWeb"/>
        <w:rPr>
          <w:rFonts w:ascii="Arial" w:hAnsi="Arial" w:cs="Arial"/>
          <w:color w:val="303B44"/>
          <w:sz w:val="22"/>
          <w:szCs w:val="22"/>
        </w:rPr>
      </w:pPr>
    </w:p>
    <w:p w:rsidR="00050AF9" w:rsidP="002466CE" w:rsidRDefault="00050AF9" w14:paraId="0DED6FFD" w14:textId="77777777">
      <w:pPr>
        <w:pStyle w:val="NormalWeb"/>
        <w:rPr>
          <w:rFonts w:ascii="Arial" w:hAnsi="Arial" w:cs="Arial"/>
          <w:color w:val="303B44"/>
          <w:sz w:val="22"/>
          <w:szCs w:val="22"/>
        </w:rPr>
      </w:pPr>
    </w:p>
    <w:p w:rsidR="00050AF9" w:rsidP="002466CE" w:rsidRDefault="00050AF9" w14:paraId="68EE001E" w14:textId="77777777">
      <w:pPr>
        <w:pStyle w:val="NormalWeb"/>
        <w:rPr>
          <w:rFonts w:ascii="Arial" w:hAnsi="Arial" w:cs="Arial"/>
          <w:color w:val="303B44"/>
          <w:sz w:val="22"/>
          <w:szCs w:val="22"/>
        </w:rPr>
      </w:pPr>
    </w:p>
    <w:p w:rsidR="00050AF9" w:rsidP="002466CE" w:rsidRDefault="00050AF9" w14:paraId="0D877C7B" w14:textId="77777777">
      <w:pPr>
        <w:pStyle w:val="NormalWeb"/>
        <w:rPr>
          <w:rFonts w:ascii="Arial" w:hAnsi="Arial" w:cs="Arial"/>
          <w:color w:val="303B44"/>
          <w:sz w:val="22"/>
          <w:szCs w:val="22"/>
        </w:rPr>
      </w:pPr>
    </w:p>
    <w:p w:rsidR="00050AF9" w:rsidP="002466CE" w:rsidRDefault="00050AF9" w14:paraId="21BF3EA5" w14:textId="77777777">
      <w:pPr>
        <w:pStyle w:val="NormalWeb"/>
        <w:rPr>
          <w:rFonts w:ascii="Arial" w:hAnsi="Arial" w:cs="Arial"/>
          <w:color w:val="303B44"/>
          <w:sz w:val="22"/>
          <w:szCs w:val="22"/>
        </w:rPr>
      </w:pPr>
    </w:p>
    <w:p w:rsidR="00050AF9" w:rsidP="002466CE" w:rsidRDefault="00050AF9" w14:paraId="40D3101D" w14:textId="77777777">
      <w:pPr>
        <w:pStyle w:val="NormalWeb"/>
        <w:rPr>
          <w:rFonts w:ascii="Arial" w:hAnsi="Arial" w:cs="Arial"/>
          <w:color w:val="303B44"/>
          <w:sz w:val="22"/>
          <w:szCs w:val="22"/>
        </w:rPr>
      </w:pPr>
    </w:p>
    <w:p w:rsidR="00050AF9" w:rsidP="002466CE" w:rsidRDefault="00050AF9" w14:paraId="7C1E1002" w14:textId="77777777">
      <w:pPr>
        <w:pStyle w:val="NormalWeb"/>
        <w:rPr>
          <w:rFonts w:ascii="Arial" w:hAnsi="Arial" w:cs="Arial"/>
          <w:color w:val="303B44"/>
          <w:sz w:val="22"/>
          <w:szCs w:val="22"/>
        </w:rPr>
      </w:pPr>
    </w:p>
    <w:p w:rsidR="00050AF9" w:rsidP="002466CE" w:rsidRDefault="00050AF9" w14:paraId="28591703" w14:textId="77777777">
      <w:pPr>
        <w:pStyle w:val="NormalWeb"/>
        <w:rPr>
          <w:rFonts w:ascii="Arial" w:hAnsi="Arial" w:cs="Arial"/>
          <w:color w:val="303B44"/>
          <w:sz w:val="22"/>
          <w:szCs w:val="22"/>
        </w:rPr>
      </w:pPr>
    </w:p>
    <w:p w:rsidR="00050AF9" w:rsidP="002466CE" w:rsidRDefault="00050AF9" w14:paraId="7CD49259" w14:textId="77777777">
      <w:pPr>
        <w:pStyle w:val="NormalWeb"/>
        <w:rPr>
          <w:rFonts w:ascii="Arial" w:hAnsi="Arial" w:cs="Arial"/>
          <w:color w:val="303B44"/>
          <w:sz w:val="22"/>
          <w:szCs w:val="22"/>
        </w:rPr>
      </w:pPr>
    </w:p>
    <w:p w:rsidR="00050AF9" w:rsidP="002466CE" w:rsidRDefault="00050AF9" w14:paraId="01FF4C62" w14:textId="77777777">
      <w:pPr>
        <w:pStyle w:val="NormalWeb"/>
        <w:rPr>
          <w:rFonts w:ascii="Arial" w:hAnsi="Arial" w:cs="Arial"/>
          <w:color w:val="303B44"/>
          <w:sz w:val="22"/>
          <w:szCs w:val="22"/>
        </w:rPr>
      </w:pPr>
    </w:p>
    <w:p w:rsidR="00050AF9" w:rsidP="002466CE" w:rsidRDefault="00050AF9" w14:paraId="3A21FC61" w14:textId="77777777">
      <w:pPr>
        <w:pStyle w:val="NormalWeb"/>
        <w:rPr>
          <w:rFonts w:ascii="Arial" w:hAnsi="Arial" w:cs="Arial"/>
          <w:color w:val="303B44"/>
          <w:sz w:val="22"/>
          <w:szCs w:val="22"/>
        </w:rPr>
      </w:pPr>
    </w:p>
    <w:p w:rsidR="00050AF9" w:rsidP="002466CE" w:rsidRDefault="00050AF9" w14:paraId="44DBF898" w14:textId="77777777">
      <w:pPr>
        <w:pStyle w:val="NormalWeb"/>
        <w:rPr>
          <w:rFonts w:ascii="Arial" w:hAnsi="Arial" w:cs="Arial"/>
          <w:color w:val="303B44"/>
          <w:sz w:val="22"/>
          <w:szCs w:val="22"/>
        </w:rPr>
      </w:pPr>
    </w:p>
    <w:p w:rsidR="00050AF9" w:rsidP="002466CE" w:rsidRDefault="00050AF9" w14:paraId="45DCCA84" w14:textId="77777777">
      <w:pPr>
        <w:pStyle w:val="NormalWeb"/>
        <w:rPr>
          <w:rFonts w:ascii="Arial" w:hAnsi="Arial" w:cs="Arial"/>
          <w:color w:val="303B44"/>
          <w:sz w:val="22"/>
          <w:szCs w:val="22"/>
        </w:rPr>
      </w:pPr>
    </w:p>
    <w:p w:rsidRPr="00050AF9" w:rsidR="00050AF9" w:rsidP="00050AF9" w:rsidRDefault="00050AF9" w14:paraId="425207FD" w14:textId="77777777">
      <w:pPr>
        <w:rPr>
          <w:rFonts w:ascii="Arial" w:hAnsi="Arial" w:cs="Arial"/>
          <w:b/>
        </w:rPr>
      </w:pPr>
      <w:r>
        <w:rPr>
          <w:rFonts w:ascii="Arial" w:hAnsi="Arial" w:cs="Arial"/>
          <w:b/>
        </w:rPr>
        <w:t>THIS DOCUMENT IS ALSO AVAILABLE IN WELSH</w:t>
      </w:r>
    </w:p>
    <w:sectPr w:rsidRPr="00050AF9" w:rsid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rsidR="00B50EA8" w:rsidRDefault="00B50EA8" w14:paraId="6DC3F5D3" w14:textId="77777777">
      <w:r>
        <w:separator/>
      </w:r>
    </w:p>
  </w:endnote>
  <w:endnote w:type="continuationSeparator" w:id="0">
    <w:p w:rsidR="00B50EA8" w:rsidRDefault="00B50EA8" w14:paraId="3DC1BB42" w14:textId="7777777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Pr="00D1341E" w:rsidR="00152E9D" w:rsidRDefault="00152E9D" w14:paraId="59321BEB" w14:textId="77777777">
    <w:pPr>
      <w:pStyle w:val="Footer"/>
      <w:jc w:val="center"/>
      <w:rPr>
        <w:rFonts w:ascii="Arial" w:hAnsi="Arial" w:cs="Arial"/>
      </w:rPr>
    </w:pPr>
    <w:r w:rsidRPr="00D1341E">
      <w:rPr>
        <w:rFonts w:ascii="Arial" w:hAnsi="Arial" w:cs="Arial"/>
      </w:rPr>
      <w:t xml:space="preserve">Page </w:t>
    </w:r>
    <w:r w:rsidRPr="00D1341E" w:rsidR="0017512A">
      <w:rPr>
        <w:rFonts w:ascii="Arial" w:hAnsi="Arial" w:cs="Arial"/>
        <w:b/>
        <w:sz w:val="24"/>
        <w:szCs w:val="24"/>
      </w:rPr>
      <w:fldChar w:fldCharType="begin"/>
    </w:r>
    <w:r w:rsidRPr="00D1341E">
      <w:rPr>
        <w:rFonts w:ascii="Arial" w:hAnsi="Arial" w:cs="Arial"/>
        <w:b/>
      </w:rPr>
      <w:instrText xml:space="preserve"> PAGE </w:instrText>
    </w:r>
    <w:r w:rsidRPr="00D1341E" w:rsidR="0017512A">
      <w:rPr>
        <w:rFonts w:ascii="Arial" w:hAnsi="Arial" w:cs="Arial"/>
        <w:b/>
        <w:sz w:val="24"/>
        <w:szCs w:val="24"/>
      </w:rPr>
      <w:fldChar w:fldCharType="separate"/>
    </w:r>
    <w:r w:rsidRPr="00D1341E" w:rsidR="000C4F03">
      <w:rPr>
        <w:rFonts w:ascii="Arial" w:hAnsi="Arial" w:cs="Arial"/>
        <w:b/>
        <w:noProof/>
      </w:rPr>
      <w:t>5</w:t>
    </w:r>
    <w:r w:rsidRPr="00D1341E" w:rsidR="0017512A">
      <w:rPr>
        <w:rFonts w:ascii="Arial" w:hAnsi="Arial" w:cs="Arial"/>
        <w:b/>
        <w:sz w:val="24"/>
        <w:szCs w:val="24"/>
      </w:rPr>
      <w:fldChar w:fldCharType="end"/>
    </w:r>
    <w:r w:rsidRPr="00D1341E">
      <w:rPr>
        <w:rFonts w:ascii="Arial" w:hAnsi="Arial" w:cs="Arial"/>
      </w:rPr>
      <w:t xml:space="preserve"> of </w:t>
    </w:r>
    <w:r w:rsidRPr="00D1341E" w:rsidR="0017512A">
      <w:rPr>
        <w:rFonts w:ascii="Arial" w:hAnsi="Arial" w:cs="Arial"/>
        <w:b/>
        <w:sz w:val="24"/>
        <w:szCs w:val="24"/>
      </w:rPr>
      <w:fldChar w:fldCharType="begin"/>
    </w:r>
    <w:r w:rsidRPr="00D1341E">
      <w:rPr>
        <w:rFonts w:ascii="Arial" w:hAnsi="Arial" w:cs="Arial"/>
        <w:b/>
      </w:rPr>
      <w:instrText xml:space="preserve"> NUMPAGES  </w:instrText>
    </w:r>
    <w:r w:rsidRPr="00D1341E" w:rsidR="0017512A">
      <w:rPr>
        <w:rFonts w:ascii="Arial" w:hAnsi="Arial" w:cs="Arial"/>
        <w:b/>
        <w:sz w:val="24"/>
        <w:szCs w:val="24"/>
      </w:rPr>
      <w:fldChar w:fldCharType="separate"/>
    </w:r>
    <w:r w:rsidRPr="00D1341E" w:rsidR="000C4F03">
      <w:rPr>
        <w:rFonts w:ascii="Arial" w:hAnsi="Arial" w:cs="Arial"/>
        <w:b/>
        <w:noProof/>
      </w:rPr>
      <w:t>11</w:t>
    </w:r>
    <w:r w:rsidRPr="00D1341E" w:rsidR="0017512A">
      <w:rPr>
        <w:rFonts w:ascii="Arial" w:hAnsi="Arial" w:cs="Arial"/>
        <w:b/>
        <w:sz w:val="24"/>
        <w:szCs w:val="24"/>
      </w:rPr>
      <w:fldChar w:fldCharType="end"/>
    </w:r>
  </w:p>
  <w:p w:rsidR="00152E9D" w:rsidRDefault="00152E9D" w14:paraId="7265F3EA" w14:textId="77777777">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rsidR="00152E9D" w:rsidRDefault="00152E9D" w14:paraId="7EFA3E97" w14:textId="77777777">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rsidR="00B50EA8" w:rsidRDefault="00B50EA8" w14:paraId="11C071EC" w14:textId="77777777">
      <w:r>
        <w:separator/>
      </w:r>
    </w:p>
  </w:footnote>
  <w:footnote w:type="continuationSeparator" w:id="0">
    <w:p w:rsidR="00B50EA8" w:rsidRDefault="00B50EA8" w14:paraId="736B2EB2" w14:textId="77777777">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xmlns:w="http://schemas.openxmlformats.org/wordprocessingml/2006/main" w:abstractNumId="68">
    <w:nsid w:val="3f00fc5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72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7">
    <w:nsid w:val="5fceb7c6"/>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6">
    <w:nsid w:val="31eb4f9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5">
    <w:nsid w:val="173bc82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4">
    <w:nsid w:val="784c57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3">
    <w:nsid w:val="153045e5"/>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2">
    <w:nsid w:val="3a10f09c"/>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1">
    <w:nsid w:val="20848437"/>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60">
    <w:nsid w:val="7757e161"/>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9">
    <w:nsid w:val="425d4aef"/>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8">
    <w:nsid w:val="5da79897"/>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57">
    <w:nsid w:val="48093a8f"/>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6">
    <w:nsid w:val="506500dd"/>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5">
    <w:nsid w:val="615129a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4">
    <w:nsid w:val="1c90526a"/>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3">
    <w:nsid w:val="335e933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
      <w:lvlJc w:val="left"/>
      <w:pPr>
        <w:ind w:left="720" w:hanging="360"/>
      </w:pPr>
      <w:rPr>
        <w:rFonts w:hint="default" w:ascii="Symbol" w:hAnsi="Symbol"/>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2">
    <w:nsid w:val="507f7ff"/>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1">
    <w:nsid w:val="13276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0">
    <w:nsid w:val="4623c3ca"/>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9">
    <w:nsid w:val="6109b0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8">
    <w:nsid w:val="5ec9ce40"/>
    <w:multiLevelType xmlns:w="http://schemas.openxmlformats.org/wordprocessingml/2006/main" w:val="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7">
    <w:nsid w:val="3bf4c2ff"/>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6">
    <w:nsid w:val="56a17b45"/>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5">
    <w:nsid w:val="294eb340"/>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4">
    <w:nsid w:val="fac0df3"/>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3">
    <w:nsid w:val="3c5ab104"/>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2">
    <w:nsid w:val="38746afa"/>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1">
    <w:nsid w:val="4568ac08"/>
    <w:multiLevelType xmlns:w="http://schemas.openxmlformats.org/wordprocessingml/2006/main" w:val="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40">
    <w:nsid w:val="3dadd3ca"/>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9">
    <w:nsid w:val="5ffc223d"/>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8">
    <w:nsid w:val="25bb1071"/>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7">
    <w:nsid w:val="3d1828a6"/>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6">
    <w:nsid w:val="1c3e6bba"/>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5">
    <w:nsid w:val="233e83b4"/>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4">
    <w:nsid w:val="242ced33"/>
    <w:multiLevelType xmlns:w="http://schemas.openxmlformats.org/wordprocessingml/2006/main" w:val="multilevel"/>
    <w:lvl xmlns:w="http://schemas.openxmlformats.org/wordprocessingml/2006/main" w:ilvl="0">
      <w:start w:val="7"/>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3">
    <w:nsid w:val="52ac2ca2"/>
    <w:multiLevelType xmlns:w="http://schemas.openxmlformats.org/wordprocessingml/2006/main" w:val="multilevel"/>
    <w:lvl xmlns:w="http://schemas.openxmlformats.org/wordprocessingml/2006/main" w:ilvl="0">
      <w:start w:val="6"/>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2">
    <w:nsid w:val="1fa9823a"/>
    <w:multiLevelType xmlns:w="http://schemas.openxmlformats.org/wordprocessingml/2006/main" w:val="multilevel"/>
    <w:lvl xmlns:w="http://schemas.openxmlformats.org/wordprocessingml/2006/main" w:ilvl="0">
      <w:start w:val="5"/>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1">
    <w:nsid w:val="20870563"/>
    <w:multiLevelType xmlns:w="http://schemas.openxmlformats.org/wordprocessingml/2006/main" w:val="multilevel"/>
    <w:lvl xmlns:w="http://schemas.openxmlformats.org/wordprocessingml/2006/main" w:ilvl="0">
      <w:start w:val="4"/>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30">
    <w:nsid w:val="43b4b075"/>
    <w:multiLevelType xmlns:w="http://schemas.openxmlformats.org/wordprocessingml/2006/main" w:val="multilevel"/>
    <w:lvl xmlns:w="http://schemas.openxmlformats.org/wordprocessingml/2006/main" w:ilvl="0">
      <w:start w:val="3"/>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nsid w:val="7c60131f"/>
    <w:multiLevelType xmlns:w="http://schemas.openxmlformats.org/wordprocessingml/2006/main" w:val="multilevel"/>
    <w:lvl xmlns:w="http://schemas.openxmlformats.org/wordprocessingml/2006/main" w:ilvl="0">
      <w:start w:val="2"/>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nsid w:val="5959aef9"/>
    <w:multiLevelType xmlns:w="http://schemas.openxmlformats.org/wordprocessingml/2006/main" w:val="multilevel"/>
    <w:lvl xmlns:w="http://schemas.openxmlformats.org/wordprocessingml/2006/main" w:ilvl="0">
      <w:start w:val="1"/>
      <w:numFmt w:val="decimal"/>
      <w:lvlText w:val="%1."/>
      <w:lvlJc w:val="left"/>
      <w:pPr>
        <w:ind w:left="720" w:hanging="360"/>
      </w:pPr>
      <w:rPr>
        <w:rFonts w:hint="default" w:ascii="Arial" w:hAnsi="Arial"/>
      </w:r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nsid w:val="6c6352dc"/>
    <w:multiLevelType xmlns:w="http://schemas.openxmlformats.org/wordprocessingml/2006/main" w:val="hybridMultilevel"/>
    <w:lvl xmlns:w="http://schemas.openxmlformats.org/wordprocessingml/2006/main" w:ilvl="0">
      <w:start w:val="1"/>
      <w:numFmt w:val="bullet"/>
      <w:lvlText w:val=""/>
      <w:lvlJc w:val="left"/>
      <w:pPr>
        <w:ind w:left="144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6">
    <w:nsid w:val="448e45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nsid w:val="153226b2"/>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nsid w:val="2003ea27"/>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nsid w:val="4cb07e3e"/>
    <w:multiLevelType xmlns:w="http://schemas.openxmlformats.org/wordprocessingml/2006/main" w:val="hybridMultilevel"/>
    <w:lvl xmlns:w="http://schemas.openxmlformats.org/wordprocessingml/2006/main" w:ilvl="0">
      <w:start w:val="1"/>
      <w:numFmt w:val="bullet"/>
      <w:lvlText w:val=""/>
      <w:lvlJc w:val="left"/>
      <w:pPr>
        <w:ind w:left="108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nsid w:val="2f69c1e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nsid w:val="76d3afba"/>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0">
    <w:nsid w:val="53561e02"/>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9">
    <w:nsid w:val="40a974f9"/>
    <w:multiLevelType xmlns:w="http://schemas.openxmlformats.org/wordprocessingml/2006/main" w:val="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hint="default" w:ascii="Symbol" w:hAnsi="Symbol"/>
      </w:rPr>
    </w:lvl>
    <w:lvl w:ilvl="1">
      <w:start w:val="1"/>
      <w:numFmt w:val="bullet"/>
      <w:lvlText w:val=""/>
      <w:lvlJc w:val="left"/>
      <w:pPr>
        <w:tabs>
          <w:tab w:val="num" w:pos="720"/>
        </w:tabs>
        <w:ind w:left="1080" w:hanging="360"/>
      </w:pPr>
      <w:rPr>
        <w:rFonts w:hint="default" w:ascii="Symbol" w:hAnsi="Symbol"/>
      </w:rPr>
    </w:lvl>
    <w:lvl w:ilvl="2">
      <w:start w:val="1"/>
      <w:numFmt w:val="bullet"/>
      <w:lvlText w:val="o"/>
      <w:lvlJc w:val="left"/>
      <w:pPr>
        <w:tabs>
          <w:tab w:val="num" w:pos="1440"/>
        </w:tabs>
        <w:ind w:left="1800" w:hanging="360"/>
      </w:pPr>
      <w:rPr>
        <w:rFonts w:hint="default" w:ascii="Courier New" w:hAnsi="Courier New" w:cs="Courier New"/>
      </w:rPr>
    </w:lvl>
    <w:lvl w:ilvl="3">
      <w:start w:val="1"/>
      <w:numFmt w:val="bullet"/>
      <w:lvlText w:val=""/>
      <w:lvlJc w:val="left"/>
      <w:pPr>
        <w:tabs>
          <w:tab w:val="num" w:pos="2160"/>
        </w:tabs>
        <w:ind w:left="2520" w:hanging="360"/>
      </w:pPr>
      <w:rPr>
        <w:rFonts w:hint="default" w:ascii="Wingdings" w:hAnsi="Wingdings"/>
      </w:rPr>
    </w:lvl>
    <w:lvl w:ilvl="4">
      <w:start w:val="1"/>
      <w:numFmt w:val="bullet"/>
      <w:lvlText w:val=""/>
      <w:lvlJc w:val="left"/>
      <w:pPr>
        <w:tabs>
          <w:tab w:val="num" w:pos="2880"/>
        </w:tabs>
        <w:ind w:left="3240" w:hanging="360"/>
      </w:pPr>
      <w:rPr>
        <w:rFonts w:hint="default" w:ascii="Wingdings" w:hAnsi="Wingdings"/>
      </w:rPr>
    </w:lvl>
    <w:lvl w:ilvl="5">
      <w:start w:val="1"/>
      <w:numFmt w:val="bullet"/>
      <w:lvlText w:val=""/>
      <w:lvlJc w:val="left"/>
      <w:pPr>
        <w:tabs>
          <w:tab w:val="num" w:pos="3600"/>
        </w:tabs>
        <w:ind w:left="3960" w:hanging="360"/>
      </w:pPr>
      <w:rPr>
        <w:rFonts w:hint="default" w:ascii="Symbol" w:hAnsi="Symbol"/>
      </w:rPr>
    </w:lvl>
    <w:lvl w:ilvl="6">
      <w:start w:val="1"/>
      <w:numFmt w:val="bullet"/>
      <w:lvlText w:val="o"/>
      <w:lvlJc w:val="left"/>
      <w:pPr>
        <w:tabs>
          <w:tab w:val="num" w:pos="4320"/>
        </w:tabs>
        <w:ind w:left="4680" w:hanging="360"/>
      </w:pPr>
      <w:rPr>
        <w:rFonts w:hint="default" w:ascii="Courier New" w:hAnsi="Courier New" w:cs="Courier New"/>
      </w:rPr>
    </w:lvl>
    <w:lvl w:ilvl="7">
      <w:start w:val="1"/>
      <w:numFmt w:val="bullet"/>
      <w:lvlText w:val=""/>
      <w:lvlJc w:val="left"/>
      <w:pPr>
        <w:tabs>
          <w:tab w:val="num" w:pos="5040"/>
        </w:tabs>
        <w:ind w:left="5400" w:hanging="360"/>
      </w:pPr>
      <w:rPr>
        <w:rFonts w:hint="default" w:ascii="Wingdings" w:hAnsi="Wingdings"/>
      </w:rPr>
    </w:lvl>
    <w:lvl w:ilvl="8">
      <w:start w:val="1"/>
      <w:numFmt w:val="bullet"/>
      <w:lvlText w:val=""/>
      <w:lvlJc w:val="left"/>
      <w:pPr>
        <w:tabs>
          <w:tab w:val="num" w:pos="5760"/>
        </w:tabs>
        <w:ind w:left="6120" w:hanging="360"/>
      </w:pPr>
      <w:rPr>
        <w:rFonts w:hint="default" w:ascii="Wingdings" w:hAnsi="Wingdings"/>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hint="default" w:ascii="Symbol" w:hAnsi="Symbol"/>
      </w:rPr>
    </w:lvl>
    <w:lvl w:ilvl="1" w:tplc="08090003" w:tentative="1">
      <w:start w:val="1"/>
      <w:numFmt w:val="bullet"/>
      <w:lvlText w:val="o"/>
      <w:lvlJc w:val="left"/>
      <w:pPr>
        <w:ind w:left="1080" w:hanging="360"/>
      </w:pPr>
      <w:rPr>
        <w:rFonts w:hint="default" w:ascii="Courier New" w:hAnsi="Courier New" w:cs="Courier New"/>
      </w:rPr>
    </w:lvl>
    <w:lvl w:ilvl="2" w:tplc="08090005" w:tentative="1">
      <w:start w:val="1"/>
      <w:numFmt w:val="bullet"/>
      <w:lvlText w:val=""/>
      <w:lvlJc w:val="left"/>
      <w:pPr>
        <w:ind w:left="1800" w:hanging="360"/>
      </w:pPr>
      <w:rPr>
        <w:rFonts w:hint="default" w:ascii="Wingdings" w:hAnsi="Wingdings"/>
      </w:rPr>
    </w:lvl>
    <w:lvl w:ilvl="3" w:tplc="08090001" w:tentative="1">
      <w:start w:val="1"/>
      <w:numFmt w:val="bullet"/>
      <w:lvlText w:val=""/>
      <w:lvlJc w:val="left"/>
      <w:pPr>
        <w:ind w:left="2520" w:hanging="360"/>
      </w:pPr>
      <w:rPr>
        <w:rFonts w:hint="default" w:ascii="Symbol" w:hAnsi="Symbol"/>
      </w:rPr>
    </w:lvl>
    <w:lvl w:ilvl="4" w:tplc="08090003" w:tentative="1">
      <w:start w:val="1"/>
      <w:numFmt w:val="bullet"/>
      <w:lvlText w:val="o"/>
      <w:lvlJc w:val="left"/>
      <w:pPr>
        <w:ind w:left="3240" w:hanging="360"/>
      </w:pPr>
      <w:rPr>
        <w:rFonts w:hint="default" w:ascii="Courier New" w:hAnsi="Courier New" w:cs="Courier New"/>
      </w:rPr>
    </w:lvl>
    <w:lvl w:ilvl="5" w:tplc="08090005" w:tentative="1">
      <w:start w:val="1"/>
      <w:numFmt w:val="bullet"/>
      <w:lvlText w:val=""/>
      <w:lvlJc w:val="left"/>
      <w:pPr>
        <w:ind w:left="3960" w:hanging="360"/>
      </w:pPr>
      <w:rPr>
        <w:rFonts w:hint="default" w:ascii="Wingdings" w:hAnsi="Wingdings"/>
      </w:rPr>
    </w:lvl>
    <w:lvl w:ilvl="6" w:tplc="08090001" w:tentative="1">
      <w:start w:val="1"/>
      <w:numFmt w:val="bullet"/>
      <w:lvlText w:val=""/>
      <w:lvlJc w:val="left"/>
      <w:pPr>
        <w:ind w:left="4680" w:hanging="360"/>
      </w:pPr>
      <w:rPr>
        <w:rFonts w:hint="default" w:ascii="Symbol" w:hAnsi="Symbol"/>
      </w:rPr>
    </w:lvl>
    <w:lvl w:ilvl="7" w:tplc="08090003" w:tentative="1">
      <w:start w:val="1"/>
      <w:numFmt w:val="bullet"/>
      <w:lvlText w:val="o"/>
      <w:lvlJc w:val="left"/>
      <w:pPr>
        <w:ind w:left="5400" w:hanging="360"/>
      </w:pPr>
      <w:rPr>
        <w:rFonts w:hint="default" w:ascii="Courier New" w:hAnsi="Courier New" w:cs="Courier New"/>
      </w:rPr>
    </w:lvl>
    <w:lvl w:ilvl="8" w:tplc="08090005" w:tentative="1">
      <w:start w:val="1"/>
      <w:numFmt w:val="bullet"/>
      <w:lvlText w:val=""/>
      <w:lvlJc w:val="left"/>
      <w:pPr>
        <w:ind w:left="6120" w:hanging="360"/>
      </w:pPr>
      <w:rPr>
        <w:rFonts w:hint="default" w:ascii="Wingdings" w:hAnsi="Wingdings"/>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hint="default" w:ascii="Calibri" w:hAnsi="Calibri" w:eastAsia="Times New Roman" w:cs="Arial"/>
      </w:rPr>
    </w:lvl>
    <w:lvl w:ilvl="1" w:tplc="08090003" w:tentative="1">
      <w:start w:val="1"/>
      <w:numFmt w:val="bullet"/>
      <w:lvlText w:val="o"/>
      <w:lvlJc w:val="left"/>
      <w:pPr>
        <w:ind w:left="1140" w:hanging="360"/>
      </w:pPr>
      <w:rPr>
        <w:rFonts w:hint="default" w:ascii="Courier New" w:hAnsi="Courier New" w:cs="Courier New"/>
      </w:rPr>
    </w:lvl>
    <w:lvl w:ilvl="2" w:tplc="08090005" w:tentative="1">
      <w:start w:val="1"/>
      <w:numFmt w:val="bullet"/>
      <w:lvlText w:val=""/>
      <w:lvlJc w:val="left"/>
      <w:pPr>
        <w:ind w:left="1860" w:hanging="360"/>
      </w:pPr>
      <w:rPr>
        <w:rFonts w:hint="default" w:ascii="Wingdings" w:hAnsi="Wingdings"/>
      </w:rPr>
    </w:lvl>
    <w:lvl w:ilvl="3" w:tplc="08090001" w:tentative="1">
      <w:start w:val="1"/>
      <w:numFmt w:val="bullet"/>
      <w:lvlText w:val=""/>
      <w:lvlJc w:val="left"/>
      <w:pPr>
        <w:ind w:left="2580" w:hanging="360"/>
      </w:pPr>
      <w:rPr>
        <w:rFonts w:hint="default" w:ascii="Symbol" w:hAnsi="Symbol"/>
      </w:rPr>
    </w:lvl>
    <w:lvl w:ilvl="4" w:tplc="08090003" w:tentative="1">
      <w:start w:val="1"/>
      <w:numFmt w:val="bullet"/>
      <w:lvlText w:val="o"/>
      <w:lvlJc w:val="left"/>
      <w:pPr>
        <w:ind w:left="3300" w:hanging="360"/>
      </w:pPr>
      <w:rPr>
        <w:rFonts w:hint="default" w:ascii="Courier New" w:hAnsi="Courier New" w:cs="Courier New"/>
      </w:rPr>
    </w:lvl>
    <w:lvl w:ilvl="5" w:tplc="08090005" w:tentative="1">
      <w:start w:val="1"/>
      <w:numFmt w:val="bullet"/>
      <w:lvlText w:val=""/>
      <w:lvlJc w:val="left"/>
      <w:pPr>
        <w:ind w:left="4020" w:hanging="360"/>
      </w:pPr>
      <w:rPr>
        <w:rFonts w:hint="default" w:ascii="Wingdings" w:hAnsi="Wingdings"/>
      </w:rPr>
    </w:lvl>
    <w:lvl w:ilvl="6" w:tplc="08090001" w:tentative="1">
      <w:start w:val="1"/>
      <w:numFmt w:val="bullet"/>
      <w:lvlText w:val=""/>
      <w:lvlJc w:val="left"/>
      <w:pPr>
        <w:ind w:left="4740" w:hanging="360"/>
      </w:pPr>
      <w:rPr>
        <w:rFonts w:hint="default" w:ascii="Symbol" w:hAnsi="Symbol"/>
      </w:rPr>
    </w:lvl>
    <w:lvl w:ilvl="7" w:tplc="08090003" w:tentative="1">
      <w:start w:val="1"/>
      <w:numFmt w:val="bullet"/>
      <w:lvlText w:val="o"/>
      <w:lvlJc w:val="left"/>
      <w:pPr>
        <w:ind w:left="5460" w:hanging="360"/>
      </w:pPr>
      <w:rPr>
        <w:rFonts w:hint="default" w:ascii="Courier New" w:hAnsi="Courier New" w:cs="Courier New"/>
      </w:rPr>
    </w:lvl>
    <w:lvl w:ilvl="8" w:tplc="08090005" w:tentative="1">
      <w:start w:val="1"/>
      <w:numFmt w:val="bullet"/>
      <w:lvlText w:val=""/>
      <w:lvlJc w:val="left"/>
      <w:pPr>
        <w:ind w:left="6180" w:hanging="360"/>
      </w:pPr>
      <w:rPr>
        <w:rFonts w:hint="default" w:ascii="Wingdings" w:hAnsi="Wingdings"/>
      </w:rPr>
    </w:lvl>
  </w:abstractNum>
  <w:abstractNum w:abstractNumId="7" w15:restartNumberingAfterBreak="0">
    <w:nsid w:val="2E9B3AA9"/>
    <w:multiLevelType w:val="hybridMultilevel"/>
    <w:tmpl w:val="4FDAAF68"/>
    <w:lvl w:ilvl="0" w:tplc="006A325A">
      <w:start w:val="1"/>
      <w:numFmt w:val="lowerRoman"/>
      <w:lvlText w:val="(%1)"/>
      <w:lvlJc w:val="left"/>
      <w:pPr>
        <w:ind w:left="1429" w:hanging="720"/>
      </w:pPr>
      <w:rPr>
        <w:b w:val="0"/>
      </w:rPr>
    </w:lvl>
    <w:lvl w:ilvl="1" w:tplc="08090001">
      <w:start w:val="1"/>
      <w:numFmt w:val="bullet"/>
      <w:lvlText w:val=""/>
      <w:lvlJc w:val="left"/>
      <w:pPr>
        <w:ind w:left="1789" w:hanging="360"/>
      </w:pPr>
      <w:rPr>
        <w:rFonts w:hint="default" w:ascii="Symbol" w:hAnsi="Symbol"/>
      </w:rPr>
    </w:lvl>
    <w:lvl w:ilvl="2" w:tplc="0809001B">
      <w:start w:val="1"/>
      <w:numFmt w:val="lowerRoman"/>
      <w:lvlText w:val="%3."/>
      <w:lvlJc w:val="right"/>
      <w:pPr>
        <w:ind w:left="2509" w:hanging="180"/>
      </w:pPr>
    </w:lvl>
    <w:lvl w:ilvl="3" w:tplc="0809000F">
      <w:start w:val="1"/>
      <w:numFmt w:val="decimal"/>
      <w:lvlText w:val="%4."/>
      <w:lvlJc w:val="left"/>
      <w:pPr>
        <w:ind w:left="3229" w:hanging="360"/>
      </w:pPr>
    </w:lvl>
    <w:lvl w:ilvl="4" w:tplc="08090019">
      <w:start w:val="1"/>
      <w:numFmt w:val="lowerLetter"/>
      <w:lvlText w:val="%5."/>
      <w:lvlJc w:val="left"/>
      <w:pPr>
        <w:ind w:left="3949" w:hanging="360"/>
      </w:pPr>
    </w:lvl>
    <w:lvl w:ilvl="5" w:tplc="0809001B">
      <w:start w:val="1"/>
      <w:numFmt w:val="lowerRoman"/>
      <w:lvlText w:val="%6."/>
      <w:lvlJc w:val="right"/>
      <w:pPr>
        <w:ind w:left="4669" w:hanging="180"/>
      </w:pPr>
    </w:lvl>
    <w:lvl w:ilvl="6" w:tplc="0809000F">
      <w:start w:val="1"/>
      <w:numFmt w:val="decimal"/>
      <w:lvlText w:val="%7."/>
      <w:lvlJc w:val="left"/>
      <w:pPr>
        <w:ind w:left="5389" w:hanging="360"/>
      </w:pPr>
    </w:lvl>
    <w:lvl w:ilvl="7" w:tplc="08090019">
      <w:start w:val="1"/>
      <w:numFmt w:val="lowerLetter"/>
      <w:lvlText w:val="%8."/>
      <w:lvlJc w:val="left"/>
      <w:pPr>
        <w:ind w:left="6109" w:hanging="360"/>
      </w:pPr>
    </w:lvl>
    <w:lvl w:ilvl="8" w:tplc="0809001B">
      <w:start w:val="1"/>
      <w:numFmt w:val="lowerRoman"/>
      <w:lvlText w:val="%9."/>
      <w:lvlJc w:val="right"/>
      <w:pPr>
        <w:ind w:left="6829" w:hanging="180"/>
      </w:p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hint="default" w:ascii="Symbol" w:hAnsi="Symbol"/>
        <w:sz w:val="16"/>
        <w:szCs w:val="16"/>
      </w:rPr>
    </w:lvl>
    <w:lvl w:ilvl="1" w:tplc="04090003" w:tentative="1">
      <w:start w:val="1"/>
      <w:numFmt w:val="bullet"/>
      <w:lvlText w:val="o"/>
      <w:lvlJc w:val="left"/>
      <w:pPr>
        <w:tabs>
          <w:tab w:val="num" w:pos="1440"/>
        </w:tabs>
        <w:ind w:left="1440" w:hanging="360"/>
      </w:pPr>
      <w:rPr>
        <w:rFonts w:hint="default" w:ascii="Courier New" w:hAnsi="Courier New" w:cs="Courier New"/>
      </w:rPr>
    </w:lvl>
    <w:lvl w:ilvl="2" w:tplc="04090005" w:tentative="1">
      <w:start w:val="1"/>
      <w:numFmt w:val="bullet"/>
      <w:lvlText w:val=""/>
      <w:lvlJc w:val="left"/>
      <w:pPr>
        <w:tabs>
          <w:tab w:val="num" w:pos="2160"/>
        </w:tabs>
        <w:ind w:left="2160" w:hanging="360"/>
      </w:pPr>
      <w:rPr>
        <w:rFonts w:hint="default" w:ascii="Wingdings" w:hAnsi="Wingdings"/>
      </w:rPr>
    </w:lvl>
    <w:lvl w:ilvl="3" w:tplc="04090001" w:tentative="1">
      <w:start w:val="1"/>
      <w:numFmt w:val="bullet"/>
      <w:lvlText w:val=""/>
      <w:lvlJc w:val="left"/>
      <w:pPr>
        <w:tabs>
          <w:tab w:val="num" w:pos="2880"/>
        </w:tabs>
        <w:ind w:left="2880" w:hanging="360"/>
      </w:pPr>
      <w:rPr>
        <w:rFonts w:hint="default" w:ascii="Symbol" w:hAnsi="Symbol"/>
      </w:rPr>
    </w:lvl>
    <w:lvl w:ilvl="4" w:tplc="04090003" w:tentative="1">
      <w:start w:val="1"/>
      <w:numFmt w:val="bullet"/>
      <w:lvlText w:val="o"/>
      <w:lvlJc w:val="left"/>
      <w:pPr>
        <w:tabs>
          <w:tab w:val="num" w:pos="3600"/>
        </w:tabs>
        <w:ind w:left="3600" w:hanging="360"/>
      </w:pPr>
      <w:rPr>
        <w:rFonts w:hint="default" w:ascii="Courier New" w:hAnsi="Courier New" w:cs="Courier New"/>
      </w:rPr>
    </w:lvl>
    <w:lvl w:ilvl="5" w:tplc="04090005" w:tentative="1">
      <w:start w:val="1"/>
      <w:numFmt w:val="bullet"/>
      <w:lvlText w:val=""/>
      <w:lvlJc w:val="left"/>
      <w:pPr>
        <w:tabs>
          <w:tab w:val="num" w:pos="4320"/>
        </w:tabs>
        <w:ind w:left="4320" w:hanging="360"/>
      </w:pPr>
      <w:rPr>
        <w:rFonts w:hint="default" w:ascii="Wingdings" w:hAnsi="Wingdings"/>
      </w:rPr>
    </w:lvl>
    <w:lvl w:ilvl="6" w:tplc="04090001" w:tentative="1">
      <w:start w:val="1"/>
      <w:numFmt w:val="bullet"/>
      <w:lvlText w:val=""/>
      <w:lvlJc w:val="left"/>
      <w:pPr>
        <w:tabs>
          <w:tab w:val="num" w:pos="5040"/>
        </w:tabs>
        <w:ind w:left="5040" w:hanging="360"/>
      </w:pPr>
      <w:rPr>
        <w:rFonts w:hint="default" w:ascii="Symbol" w:hAnsi="Symbol"/>
      </w:rPr>
    </w:lvl>
    <w:lvl w:ilvl="7" w:tplc="04090003" w:tentative="1">
      <w:start w:val="1"/>
      <w:numFmt w:val="bullet"/>
      <w:lvlText w:val="o"/>
      <w:lvlJc w:val="left"/>
      <w:pPr>
        <w:tabs>
          <w:tab w:val="num" w:pos="5760"/>
        </w:tabs>
        <w:ind w:left="5760" w:hanging="360"/>
      </w:pPr>
      <w:rPr>
        <w:rFonts w:hint="default" w:ascii="Courier New" w:hAnsi="Courier New" w:cs="Courier New"/>
      </w:rPr>
    </w:lvl>
    <w:lvl w:ilvl="8" w:tplc="04090005" w:tentative="1">
      <w:start w:val="1"/>
      <w:numFmt w:val="bullet"/>
      <w:lvlText w:val=""/>
      <w:lvlJc w:val="left"/>
      <w:pPr>
        <w:tabs>
          <w:tab w:val="num" w:pos="6480"/>
        </w:tabs>
        <w:ind w:left="6480" w:hanging="360"/>
      </w:pPr>
      <w:rPr>
        <w:rFonts w:hint="default" w:ascii="Wingdings" w:hAnsi="Wingdings"/>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hint="default" w:ascii="Symbol" w:hAnsi="Symbol"/>
      </w:rPr>
    </w:lvl>
    <w:lvl w:ilvl="1" w:tplc="FFFFFFFF" w:tentative="1">
      <w:start w:val="1"/>
      <w:numFmt w:val="bullet"/>
      <w:lvlText w:val="o"/>
      <w:lvlJc w:val="left"/>
      <w:pPr>
        <w:tabs>
          <w:tab w:val="num" w:pos="1080"/>
        </w:tabs>
        <w:ind w:left="1080" w:hanging="360"/>
      </w:pPr>
      <w:rPr>
        <w:rFonts w:hint="default" w:ascii="Courier New" w:hAnsi="Courier New" w:cs="Verdana"/>
      </w:rPr>
    </w:lvl>
    <w:lvl w:ilvl="2" w:tplc="FFFFFFFF" w:tentative="1">
      <w:start w:val="1"/>
      <w:numFmt w:val="bullet"/>
      <w:lvlText w:val=""/>
      <w:lvlJc w:val="left"/>
      <w:pPr>
        <w:tabs>
          <w:tab w:val="num" w:pos="1800"/>
        </w:tabs>
        <w:ind w:left="1800" w:hanging="360"/>
      </w:pPr>
      <w:rPr>
        <w:rFonts w:hint="default" w:ascii="Wingdings" w:hAnsi="Wingdings"/>
      </w:rPr>
    </w:lvl>
    <w:lvl w:ilvl="3" w:tplc="FFFFFFFF" w:tentative="1">
      <w:start w:val="1"/>
      <w:numFmt w:val="bullet"/>
      <w:lvlText w:val=""/>
      <w:lvlJc w:val="left"/>
      <w:pPr>
        <w:tabs>
          <w:tab w:val="num" w:pos="2520"/>
        </w:tabs>
        <w:ind w:left="2520" w:hanging="360"/>
      </w:pPr>
      <w:rPr>
        <w:rFonts w:hint="default" w:ascii="Symbol" w:hAnsi="Symbol"/>
      </w:rPr>
    </w:lvl>
    <w:lvl w:ilvl="4" w:tplc="FFFFFFFF" w:tentative="1">
      <w:start w:val="1"/>
      <w:numFmt w:val="bullet"/>
      <w:lvlText w:val="o"/>
      <w:lvlJc w:val="left"/>
      <w:pPr>
        <w:tabs>
          <w:tab w:val="num" w:pos="3240"/>
        </w:tabs>
        <w:ind w:left="3240" w:hanging="360"/>
      </w:pPr>
      <w:rPr>
        <w:rFonts w:hint="default" w:ascii="Courier New" w:hAnsi="Courier New" w:cs="Verdana"/>
      </w:rPr>
    </w:lvl>
    <w:lvl w:ilvl="5" w:tplc="FFFFFFFF" w:tentative="1">
      <w:start w:val="1"/>
      <w:numFmt w:val="bullet"/>
      <w:lvlText w:val=""/>
      <w:lvlJc w:val="left"/>
      <w:pPr>
        <w:tabs>
          <w:tab w:val="num" w:pos="3960"/>
        </w:tabs>
        <w:ind w:left="3960" w:hanging="360"/>
      </w:pPr>
      <w:rPr>
        <w:rFonts w:hint="default" w:ascii="Wingdings" w:hAnsi="Wingdings"/>
      </w:rPr>
    </w:lvl>
    <w:lvl w:ilvl="6" w:tplc="FFFFFFFF" w:tentative="1">
      <w:start w:val="1"/>
      <w:numFmt w:val="bullet"/>
      <w:lvlText w:val=""/>
      <w:lvlJc w:val="left"/>
      <w:pPr>
        <w:tabs>
          <w:tab w:val="num" w:pos="4680"/>
        </w:tabs>
        <w:ind w:left="4680" w:hanging="360"/>
      </w:pPr>
      <w:rPr>
        <w:rFonts w:hint="default" w:ascii="Symbol" w:hAnsi="Symbol"/>
      </w:rPr>
    </w:lvl>
    <w:lvl w:ilvl="7" w:tplc="FFFFFFFF" w:tentative="1">
      <w:start w:val="1"/>
      <w:numFmt w:val="bullet"/>
      <w:lvlText w:val="o"/>
      <w:lvlJc w:val="left"/>
      <w:pPr>
        <w:tabs>
          <w:tab w:val="num" w:pos="5400"/>
        </w:tabs>
        <w:ind w:left="5400" w:hanging="360"/>
      </w:pPr>
      <w:rPr>
        <w:rFonts w:hint="default" w:ascii="Courier New" w:hAnsi="Courier New" w:cs="Verdana"/>
      </w:rPr>
    </w:lvl>
    <w:lvl w:ilvl="8" w:tplc="FFFFFFFF" w:tentative="1">
      <w:start w:val="1"/>
      <w:numFmt w:val="bullet"/>
      <w:lvlText w:val=""/>
      <w:lvlJc w:val="left"/>
      <w:pPr>
        <w:tabs>
          <w:tab w:val="num" w:pos="6120"/>
        </w:tabs>
        <w:ind w:left="6120" w:hanging="360"/>
      </w:pPr>
      <w:rPr>
        <w:rFonts w:hint="default" w:ascii="Wingdings" w:hAnsi="Wingdings"/>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62E75BE"/>
    <w:multiLevelType w:val="multilevel"/>
    <w:tmpl w:val="1B0015BC"/>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4" w15:restartNumberingAfterBreak="0">
    <w:nsid w:val="5F4E0FDF"/>
    <w:multiLevelType w:val="hybridMultilevel"/>
    <w:tmpl w:val="198A4726"/>
    <w:lvl w:ilvl="0" w:tplc="08090001">
      <w:start w:val="1"/>
      <w:numFmt w:val="bullet"/>
      <w:lvlText w:val=""/>
      <w:lvlJc w:val="left"/>
      <w:pPr>
        <w:ind w:left="720" w:hanging="360"/>
      </w:pPr>
      <w:rPr>
        <w:rFonts w:hint="default" w:ascii="Symbol" w:hAnsi="Symbol"/>
      </w:rPr>
    </w:lvl>
    <w:lvl w:ilvl="1" w:tplc="08090003" w:tentative="1">
      <w:start w:val="1"/>
      <w:numFmt w:val="bullet"/>
      <w:lvlText w:val="o"/>
      <w:lvlJc w:val="left"/>
      <w:pPr>
        <w:ind w:left="1440" w:hanging="360"/>
      </w:pPr>
      <w:rPr>
        <w:rFonts w:hint="default" w:ascii="Courier New" w:hAnsi="Courier New" w:cs="Courier New"/>
      </w:rPr>
    </w:lvl>
    <w:lvl w:ilvl="2" w:tplc="08090005" w:tentative="1">
      <w:start w:val="1"/>
      <w:numFmt w:val="bullet"/>
      <w:lvlText w:val=""/>
      <w:lvlJc w:val="left"/>
      <w:pPr>
        <w:ind w:left="2160" w:hanging="360"/>
      </w:pPr>
      <w:rPr>
        <w:rFonts w:hint="default" w:ascii="Wingdings" w:hAnsi="Wingdings"/>
      </w:rPr>
    </w:lvl>
    <w:lvl w:ilvl="3" w:tplc="08090001" w:tentative="1">
      <w:start w:val="1"/>
      <w:numFmt w:val="bullet"/>
      <w:lvlText w:val=""/>
      <w:lvlJc w:val="left"/>
      <w:pPr>
        <w:ind w:left="2880" w:hanging="360"/>
      </w:pPr>
      <w:rPr>
        <w:rFonts w:hint="default" w:ascii="Symbol" w:hAnsi="Symbol"/>
      </w:rPr>
    </w:lvl>
    <w:lvl w:ilvl="4" w:tplc="08090003" w:tentative="1">
      <w:start w:val="1"/>
      <w:numFmt w:val="bullet"/>
      <w:lvlText w:val="o"/>
      <w:lvlJc w:val="left"/>
      <w:pPr>
        <w:ind w:left="3600" w:hanging="360"/>
      </w:pPr>
      <w:rPr>
        <w:rFonts w:hint="default" w:ascii="Courier New" w:hAnsi="Courier New" w:cs="Courier New"/>
      </w:rPr>
    </w:lvl>
    <w:lvl w:ilvl="5" w:tplc="08090005" w:tentative="1">
      <w:start w:val="1"/>
      <w:numFmt w:val="bullet"/>
      <w:lvlText w:val=""/>
      <w:lvlJc w:val="left"/>
      <w:pPr>
        <w:ind w:left="4320" w:hanging="360"/>
      </w:pPr>
      <w:rPr>
        <w:rFonts w:hint="default" w:ascii="Wingdings" w:hAnsi="Wingdings"/>
      </w:rPr>
    </w:lvl>
    <w:lvl w:ilvl="6" w:tplc="08090001" w:tentative="1">
      <w:start w:val="1"/>
      <w:numFmt w:val="bullet"/>
      <w:lvlText w:val=""/>
      <w:lvlJc w:val="left"/>
      <w:pPr>
        <w:ind w:left="5040" w:hanging="360"/>
      </w:pPr>
      <w:rPr>
        <w:rFonts w:hint="default" w:ascii="Symbol" w:hAnsi="Symbol"/>
      </w:rPr>
    </w:lvl>
    <w:lvl w:ilvl="7" w:tplc="08090003" w:tentative="1">
      <w:start w:val="1"/>
      <w:numFmt w:val="bullet"/>
      <w:lvlText w:val="o"/>
      <w:lvlJc w:val="left"/>
      <w:pPr>
        <w:ind w:left="5760" w:hanging="360"/>
      </w:pPr>
      <w:rPr>
        <w:rFonts w:hint="default" w:ascii="Courier New" w:hAnsi="Courier New" w:cs="Courier New"/>
      </w:rPr>
    </w:lvl>
    <w:lvl w:ilvl="8" w:tplc="08090005" w:tentative="1">
      <w:start w:val="1"/>
      <w:numFmt w:val="bullet"/>
      <w:lvlText w:val=""/>
      <w:lvlJc w:val="left"/>
      <w:pPr>
        <w:ind w:left="6480" w:hanging="360"/>
      </w:pPr>
      <w:rPr>
        <w:rFonts w:hint="default" w:ascii="Wingdings" w:hAnsi="Wingdings"/>
      </w:rPr>
    </w:lvl>
  </w:abstractNum>
  <w:abstractNum w:abstractNumId="15" w15:restartNumberingAfterBreak="0">
    <w:nsid w:val="60CE1598"/>
    <w:multiLevelType w:val="multilevel"/>
    <w:tmpl w:val="3C308F06"/>
    <w:lvl w:ilvl="0">
      <w:start w:val="1"/>
      <w:numFmt w:val="bullet"/>
      <w:lvlText w:val=""/>
      <w:lvlJc w:val="left"/>
      <w:pPr>
        <w:tabs>
          <w:tab w:val="num" w:pos="720"/>
        </w:tabs>
        <w:ind w:left="720" w:hanging="360"/>
      </w:pPr>
      <w:rPr>
        <w:rFonts w:hint="default" w:ascii="Symbol" w:hAnsi="Symbol"/>
        <w:sz w:val="20"/>
      </w:rPr>
    </w:lvl>
    <w:lvl w:ilvl="1">
      <w:start w:val="1"/>
      <w:numFmt w:val="bullet"/>
      <w:lvlText w:val="o"/>
      <w:lvlJc w:val="left"/>
      <w:pPr>
        <w:tabs>
          <w:tab w:val="num" w:pos="1440"/>
        </w:tabs>
        <w:ind w:left="1440" w:hanging="360"/>
      </w:pPr>
      <w:rPr>
        <w:rFonts w:hint="default" w:ascii="Courier New" w:hAnsi="Courier New" w:cs="Times New Roman"/>
        <w:sz w:val="20"/>
      </w:rPr>
    </w:lvl>
    <w:lvl w:ilvl="2">
      <w:start w:val="1"/>
      <w:numFmt w:val="bullet"/>
      <w:lvlText w:val=""/>
      <w:lvlJc w:val="left"/>
      <w:pPr>
        <w:tabs>
          <w:tab w:val="num" w:pos="2160"/>
        </w:tabs>
        <w:ind w:left="2160" w:hanging="360"/>
      </w:pPr>
      <w:rPr>
        <w:rFonts w:hint="default" w:ascii="Wingdings" w:hAnsi="Wingdings"/>
        <w:sz w:val="20"/>
      </w:rPr>
    </w:lvl>
    <w:lvl w:ilvl="3">
      <w:start w:val="1"/>
      <w:numFmt w:val="bullet"/>
      <w:lvlText w:val=""/>
      <w:lvlJc w:val="left"/>
      <w:pPr>
        <w:tabs>
          <w:tab w:val="num" w:pos="2880"/>
        </w:tabs>
        <w:ind w:left="2880" w:hanging="360"/>
      </w:pPr>
      <w:rPr>
        <w:rFonts w:hint="default" w:ascii="Wingdings" w:hAnsi="Wingdings"/>
        <w:sz w:val="20"/>
      </w:rPr>
    </w:lvl>
    <w:lvl w:ilvl="4">
      <w:start w:val="1"/>
      <w:numFmt w:val="bullet"/>
      <w:lvlText w:val=""/>
      <w:lvlJc w:val="left"/>
      <w:pPr>
        <w:tabs>
          <w:tab w:val="num" w:pos="3600"/>
        </w:tabs>
        <w:ind w:left="3600" w:hanging="360"/>
      </w:pPr>
      <w:rPr>
        <w:rFonts w:hint="default" w:ascii="Wingdings" w:hAnsi="Wingdings"/>
        <w:sz w:val="20"/>
      </w:rPr>
    </w:lvl>
    <w:lvl w:ilvl="5">
      <w:start w:val="1"/>
      <w:numFmt w:val="bullet"/>
      <w:lvlText w:val=""/>
      <w:lvlJc w:val="left"/>
      <w:pPr>
        <w:tabs>
          <w:tab w:val="num" w:pos="4320"/>
        </w:tabs>
        <w:ind w:left="4320" w:hanging="360"/>
      </w:pPr>
      <w:rPr>
        <w:rFonts w:hint="default" w:ascii="Wingdings" w:hAnsi="Wingdings"/>
        <w:sz w:val="20"/>
      </w:rPr>
    </w:lvl>
    <w:lvl w:ilvl="6">
      <w:start w:val="1"/>
      <w:numFmt w:val="bullet"/>
      <w:lvlText w:val=""/>
      <w:lvlJc w:val="left"/>
      <w:pPr>
        <w:tabs>
          <w:tab w:val="num" w:pos="5040"/>
        </w:tabs>
        <w:ind w:left="5040" w:hanging="360"/>
      </w:pPr>
      <w:rPr>
        <w:rFonts w:hint="default" w:ascii="Wingdings" w:hAnsi="Wingdings"/>
        <w:sz w:val="20"/>
      </w:rPr>
    </w:lvl>
    <w:lvl w:ilvl="7">
      <w:start w:val="1"/>
      <w:numFmt w:val="bullet"/>
      <w:lvlText w:val=""/>
      <w:lvlJc w:val="left"/>
      <w:pPr>
        <w:tabs>
          <w:tab w:val="num" w:pos="5760"/>
        </w:tabs>
        <w:ind w:left="5760" w:hanging="360"/>
      </w:pPr>
      <w:rPr>
        <w:rFonts w:hint="default" w:ascii="Wingdings" w:hAnsi="Wingdings"/>
        <w:sz w:val="20"/>
      </w:rPr>
    </w:lvl>
    <w:lvl w:ilvl="8">
      <w:start w:val="1"/>
      <w:numFmt w:val="bullet"/>
      <w:lvlText w:val=""/>
      <w:lvlJc w:val="left"/>
      <w:pPr>
        <w:tabs>
          <w:tab w:val="num" w:pos="6480"/>
        </w:tabs>
        <w:ind w:left="6480" w:hanging="360"/>
      </w:pPr>
      <w:rPr>
        <w:rFonts w:hint="default" w:ascii="Wingdings" w:hAnsi="Wingdings"/>
        <w:sz w:val="20"/>
      </w:rPr>
    </w:lvl>
  </w:abstractNum>
  <w:abstractNum w:abstractNumId="16"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8" w15:restartNumberingAfterBreak="0">
    <w:nsid w:val="72D806BE"/>
    <w:multiLevelType w:val="hybridMultilevel"/>
    <w:tmpl w:val="BFFE19EC"/>
    <w:lvl w:ilvl="0" w:tplc="04090001">
      <w:start w:val="1"/>
      <w:numFmt w:val="bullet"/>
      <w:lvlText w:val=""/>
      <w:lvlJc w:val="left"/>
      <w:pPr>
        <w:tabs>
          <w:tab w:val="num" w:pos="360"/>
        </w:tabs>
        <w:ind w:left="360" w:hanging="360"/>
      </w:pPr>
      <w:rPr>
        <w:rFonts w:hint="default" w:ascii="Symbol" w:hAnsi="Symbol"/>
      </w:rPr>
    </w:lvl>
    <w:lvl w:ilvl="1" w:tplc="04090003" w:tentative="1">
      <w:start w:val="1"/>
      <w:numFmt w:val="bullet"/>
      <w:lvlText w:val="o"/>
      <w:lvlJc w:val="left"/>
      <w:pPr>
        <w:tabs>
          <w:tab w:val="num" w:pos="1080"/>
        </w:tabs>
        <w:ind w:left="1080" w:hanging="360"/>
      </w:pPr>
      <w:rPr>
        <w:rFonts w:hint="default" w:ascii="Courier New" w:hAnsi="Courier New" w:cs="Courier New"/>
      </w:rPr>
    </w:lvl>
    <w:lvl w:ilvl="2" w:tplc="04090005" w:tentative="1">
      <w:start w:val="1"/>
      <w:numFmt w:val="bullet"/>
      <w:lvlText w:val=""/>
      <w:lvlJc w:val="left"/>
      <w:pPr>
        <w:tabs>
          <w:tab w:val="num" w:pos="1800"/>
        </w:tabs>
        <w:ind w:left="1800" w:hanging="360"/>
      </w:pPr>
      <w:rPr>
        <w:rFonts w:hint="default" w:ascii="Wingdings" w:hAnsi="Wingdings"/>
      </w:rPr>
    </w:lvl>
    <w:lvl w:ilvl="3" w:tplc="04090001" w:tentative="1">
      <w:start w:val="1"/>
      <w:numFmt w:val="bullet"/>
      <w:lvlText w:val=""/>
      <w:lvlJc w:val="left"/>
      <w:pPr>
        <w:tabs>
          <w:tab w:val="num" w:pos="2520"/>
        </w:tabs>
        <w:ind w:left="2520" w:hanging="360"/>
      </w:pPr>
      <w:rPr>
        <w:rFonts w:hint="default" w:ascii="Symbol" w:hAnsi="Symbol"/>
      </w:rPr>
    </w:lvl>
    <w:lvl w:ilvl="4" w:tplc="04090003" w:tentative="1">
      <w:start w:val="1"/>
      <w:numFmt w:val="bullet"/>
      <w:lvlText w:val="o"/>
      <w:lvlJc w:val="left"/>
      <w:pPr>
        <w:tabs>
          <w:tab w:val="num" w:pos="3240"/>
        </w:tabs>
        <w:ind w:left="3240" w:hanging="360"/>
      </w:pPr>
      <w:rPr>
        <w:rFonts w:hint="default" w:ascii="Courier New" w:hAnsi="Courier New" w:cs="Courier New"/>
      </w:rPr>
    </w:lvl>
    <w:lvl w:ilvl="5" w:tplc="04090005" w:tentative="1">
      <w:start w:val="1"/>
      <w:numFmt w:val="bullet"/>
      <w:lvlText w:val=""/>
      <w:lvlJc w:val="left"/>
      <w:pPr>
        <w:tabs>
          <w:tab w:val="num" w:pos="3960"/>
        </w:tabs>
        <w:ind w:left="3960" w:hanging="360"/>
      </w:pPr>
      <w:rPr>
        <w:rFonts w:hint="default" w:ascii="Wingdings" w:hAnsi="Wingdings"/>
      </w:rPr>
    </w:lvl>
    <w:lvl w:ilvl="6" w:tplc="04090001" w:tentative="1">
      <w:start w:val="1"/>
      <w:numFmt w:val="bullet"/>
      <w:lvlText w:val=""/>
      <w:lvlJc w:val="left"/>
      <w:pPr>
        <w:tabs>
          <w:tab w:val="num" w:pos="4680"/>
        </w:tabs>
        <w:ind w:left="4680" w:hanging="360"/>
      </w:pPr>
      <w:rPr>
        <w:rFonts w:hint="default" w:ascii="Symbol" w:hAnsi="Symbol"/>
      </w:rPr>
    </w:lvl>
    <w:lvl w:ilvl="7" w:tplc="04090003" w:tentative="1">
      <w:start w:val="1"/>
      <w:numFmt w:val="bullet"/>
      <w:lvlText w:val="o"/>
      <w:lvlJc w:val="left"/>
      <w:pPr>
        <w:tabs>
          <w:tab w:val="num" w:pos="5400"/>
        </w:tabs>
        <w:ind w:left="5400" w:hanging="360"/>
      </w:pPr>
      <w:rPr>
        <w:rFonts w:hint="default" w:ascii="Courier New" w:hAnsi="Courier New" w:cs="Courier New"/>
      </w:rPr>
    </w:lvl>
    <w:lvl w:ilvl="8" w:tplc="04090005" w:tentative="1">
      <w:start w:val="1"/>
      <w:numFmt w:val="bullet"/>
      <w:lvlText w:val=""/>
      <w:lvlJc w:val="left"/>
      <w:pPr>
        <w:tabs>
          <w:tab w:val="num" w:pos="6120"/>
        </w:tabs>
        <w:ind w:left="6120" w:hanging="360"/>
      </w:pPr>
      <w:rPr>
        <w:rFonts w:hint="default" w:ascii="Wingdings" w:hAnsi="Wingdings"/>
      </w:rPr>
    </w:lvl>
  </w:abstract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 w16cid:durableId="1415669556">
    <w:abstractNumId w:val="1"/>
  </w:num>
  <w:num w:numId="2" w16cid:durableId="27149898">
    <w:abstractNumId w:val="10"/>
  </w:num>
  <w:num w:numId="3" w16cid:durableId="791706730">
    <w:abstractNumId w:val="18"/>
  </w:num>
  <w:num w:numId="4" w16cid:durableId="2018071670">
    <w:abstractNumId w:val="12"/>
  </w:num>
  <w:num w:numId="5" w16cid:durableId="1593582101">
    <w:abstractNumId w:val="8"/>
  </w:num>
  <w:num w:numId="6" w16cid:durableId="215244048">
    <w:abstractNumId w:val="17"/>
  </w:num>
  <w:num w:numId="7" w16cid:durableId="1876193365">
    <w:abstractNumId w:val="2"/>
  </w:num>
  <w:num w:numId="8" w16cid:durableId="828519691">
    <w:abstractNumId w:val="16"/>
  </w:num>
  <w:num w:numId="9" w16cid:durableId="1379861541">
    <w:abstractNumId w:val="11"/>
  </w:num>
  <w:num w:numId="10" w16cid:durableId="304510174">
    <w:abstractNumId w:val="4"/>
  </w:num>
  <w:num w:numId="11" w16cid:durableId="965157573">
    <w:abstractNumId w:val="5"/>
  </w:num>
  <w:num w:numId="12" w16cid:durableId="1628313588">
    <w:abstractNumId w:val="9"/>
  </w:num>
  <w:num w:numId="13" w16cid:durableId="904141585">
    <w:abstractNumId w:val="14"/>
  </w:num>
  <w:num w:numId="14" w16cid:durableId="959915979">
    <w:abstractNumId w:val="3"/>
  </w:num>
  <w:num w:numId="15" w16cid:durableId="2109346520">
    <w:abstractNumId w:val="0"/>
  </w:num>
  <w:num w:numId="16" w16cid:durableId="630670500">
    <w:abstractNumId w:val="6"/>
  </w:num>
  <w:num w:numId="17" w16cid:durableId="1465852687">
    <w:abstractNumId w:val="7"/>
    <w:lvlOverride w:ilvl="0">
      <w:startOverride w:val="1"/>
    </w:lvlOverride>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2061047979">
    <w:abstractNumId w:val="15"/>
  </w:num>
  <w:num w:numId="19" w16cid:durableId="1270166761">
    <w:abstractNumId w:val="13"/>
  </w:num>
</w:numbering>
</file>

<file path=word/settings.xml><?xml version="1.0" encoding="utf-8"?>
<w:settings xmlns:wp14="http://schemas.microsoft.com/office/word/2010/wordprocessingDrawing"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p14">
  <w:zoom w:percent="110"/>
  <w:proofState w:spelling="clean" w:grammar="dirty"/>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trackRevisions w:val="false"/>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56A41"/>
    <w:rsid w:val="000822E5"/>
    <w:rsid w:val="00086E4D"/>
    <w:rsid w:val="000971FC"/>
    <w:rsid w:val="000A2A3A"/>
    <w:rsid w:val="000A492A"/>
    <w:rsid w:val="000B6520"/>
    <w:rsid w:val="000C4F03"/>
    <w:rsid w:val="000D2F80"/>
    <w:rsid w:val="000E413A"/>
    <w:rsid w:val="000F5AA3"/>
    <w:rsid w:val="00100396"/>
    <w:rsid w:val="00100B5C"/>
    <w:rsid w:val="00103507"/>
    <w:rsid w:val="001106E9"/>
    <w:rsid w:val="00113EAF"/>
    <w:rsid w:val="00124CA5"/>
    <w:rsid w:val="00134F77"/>
    <w:rsid w:val="001453D6"/>
    <w:rsid w:val="00152E9D"/>
    <w:rsid w:val="00154487"/>
    <w:rsid w:val="0017512A"/>
    <w:rsid w:val="00196958"/>
    <w:rsid w:val="001A1369"/>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223E0"/>
    <w:rsid w:val="00352C4A"/>
    <w:rsid w:val="00362560"/>
    <w:rsid w:val="00372C3C"/>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70A38"/>
    <w:rsid w:val="004874DE"/>
    <w:rsid w:val="004A2F44"/>
    <w:rsid w:val="004B5334"/>
    <w:rsid w:val="004B6C14"/>
    <w:rsid w:val="004C4F19"/>
    <w:rsid w:val="004D5E9B"/>
    <w:rsid w:val="004D63D9"/>
    <w:rsid w:val="004E6585"/>
    <w:rsid w:val="0050249F"/>
    <w:rsid w:val="00524566"/>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6241"/>
    <w:rsid w:val="00681208"/>
    <w:rsid w:val="00681FA9"/>
    <w:rsid w:val="00691EA9"/>
    <w:rsid w:val="006934D4"/>
    <w:rsid w:val="006A08ED"/>
    <w:rsid w:val="006A6DC3"/>
    <w:rsid w:val="006C1480"/>
    <w:rsid w:val="006C279F"/>
    <w:rsid w:val="006C513A"/>
    <w:rsid w:val="006D49ED"/>
    <w:rsid w:val="006D55CE"/>
    <w:rsid w:val="006D637A"/>
    <w:rsid w:val="006D6B5E"/>
    <w:rsid w:val="006D6F24"/>
    <w:rsid w:val="006E3E4E"/>
    <w:rsid w:val="006F1715"/>
    <w:rsid w:val="006F45BF"/>
    <w:rsid w:val="006F60E0"/>
    <w:rsid w:val="00702F71"/>
    <w:rsid w:val="007366DF"/>
    <w:rsid w:val="00757839"/>
    <w:rsid w:val="00770C81"/>
    <w:rsid w:val="00791024"/>
    <w:rsid w:val="00792D06"/>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62BC"/>
    <w:rsid w:val="008B43E7"/>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D3EA4"/>
    <w:rsid w:val="009D649C"/>
    <w:rsid w:val="009E4BC1"/>
    <w:rsid w:val="009F5CB2"/>
    <w:rsid w:val="00A01F46"/>
    <w:rsid w:val="00A03BB8"/>
    <w:rsid w:val="00A3505D"/>
    <w:rsid w:val="00A4036F"/>
    <w:rsid w:val="00A406E5"/>
    <w:rsid w:val="00A4641C"/>
    <w:rsid w:val="00A55876"/>
    <w:rsid w:val="00A67FB1"/>
    <w:rsid w:val="00A85BFE"/>
    <w:rsid w:val="00AB6FE7"/>
    <w:rsid w:val="00AB7AD7"/>
    <w:rsid w:val="00AC5F32"/>
    <w:rsid w:val="00AD2430"/>
    <w:rsid w:val="00AE2740"/>
    <w:rsid w:val="00AE41A6"/>
    <w:rsid w:val="00AF0E34"/>
    <w:rsid w:val="00AF271D"/>
    <w:rsid w:val="00AF56C2"/>
    <w:rsid w:val="00B004E6"/>
    <w:rsid w:val="00B01201"/>
    <w:rsid w:val="00B0744D"/>
    <w:rsid w:val="00B10CF0"/>
    <w:rsid w:val="00B240E1"/>
    <w:rsid w:val="00B50EA8"/>
    <w:rsid w:val="00B64082"/>
    <w:rsid w:val="00B72325"/>
    <w:rsid w:val="00B72EC6"/>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C241A"/>
    <w:rsid w:val="00CE4035"/>
    <w:rsid w:val="00CE65AB"/>
    <w:rsid w:val="00CF4266"/>
    <w:rsid w:val="00CF7746"/>
    <w:rsid w:val="00D1341E"/>
    <w:rsid w:val="00D22D9C"/>
    <w:rsid w:val="00D241F1"/>
    <w:rsid w:val="00D275CB"/>
    <w:rsid w:val="00D30DFA"/>
    <w:rsid w:val="00D463A5"/>
    <w:rsid w:val="00D4710D"/>
    <w:rsid w:val="00D47D25"/>
    <w:rsid w:val="00D62ACD"/>
    <w:rsid w:val="00D77958"/>
    <w:rsid w:val="00DA36EE"/>
    <w:rsid w:val="00DB116D"/>
    <w:rsid w:val="00DB444C"/>
    <w:rsid w:val="00DB5575"/>
    <w:rsid w:val="00DD17CC"/>
    <w:rsid w:val="00DE217A"/>
    <w:rsid w:val="00DF321B"/>
    <w:rsid w:val="00E230E0"/>
    <w:rsid w:val="00E48E6A"/>
    <w:rsid w:val="00E51AAC"/>
    <w:rsid w:val="00E61D43"/>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5651"/>
    <w:rsid w:val="00FF273B"/>
    <w:rsid w:val="00FF564C"/>
    <w:rsid w:val="0134607E"/>
    <w:rsid w:val="01D29F66"/>
    <w:rsid w:val="0474DE74"/>
    <w:rsid w:val="0487E1B7"/>
    <w:rsid w:val="05940561"/>
    <w:rsid w:val="06217149"/>
    <w:rsid w:val="06F963FF"/>
    <w:rsid w:val="09785DCD"/>
    <w:rsid w:val="0A389B81"/>
    <w:rsid w:val="0C2F487F"/>
    <w:rsid w:val="0E42F31A"/>
    <w:rsid w:val="0E928512"/>
    <w:rsid w:val="0EE8F394"/>
    <w:rsid w:val="0EF5B630"/>
    <w:rsid w:val="0EF5B630"/>
    <w:rsid w:val="115CFDA7"/>
    <w:rsid w:val="11831322"/>
    <w:rsid w:val="11A426BD"/>
    <w:rsid w:val="11B349E4"/>
    <w:rsid w:val="1282C912"/>
    <w:rsid w:val="130792F0"/>
    <w:rsid w:val="15A7ECD9"/>
    <w:rsid w:val="15F33825"/>
    <w:rsid w:val="16096B3A"/>
    <w:rsid w:val="1638B65D"/>
    <w:rsid w:val="1638B65D"/>
    <w:rsid w:val="1684EB5F"/>
    <w:rsid w:val="17C773CE"/>
    <w:rsid w:val="189BC3F2"/>
    <w:rsid w:val="189E99D2"/>
    <w:rsid w:val="18BC9A06"/>
    <w:rsid w:val="19236727"/>
    <w:rsid w:val="1AE3271E"/>
    <w:rsid w:val="1C8BB9CF"/>
    <w:rsid w:val="1CB56C72"/>
    <w:rsid w:val="208AA21F"/>
    <w:rsid w:val="21192F53"/>
    <w:rsid w:val="21A8A042"/>
    <w:rsid w:val="21A8A042"/>
    <w:rsid w:val="2325E454"/>
    <w:rsid w:val="24285F9B"/>
    <w:rsid w:val="24630C4C"/>
    <w:rsid w:val="24A025FF"/>
    <w:rsid w:val="25A56CE7"/>
    <w:rsid w:val="26384311"/>
    <w:rsid w:val="26BE720A"/>
    <w:rsid w:val="2781E199"/>
    <w:rsid w:val="2781E199"/>
    <w:rsid w:val="27F683E3"/>
    <w:rsid w:val="2932036E"/>
    <w:rsid w:val="293DD818"/>
    <w:rsid w:val="2A0D2E1B"/>
    <w:rsid w:val="2AC550FF"/>
    <w:rsid w:val="2B721723"/>
    <w:rsid w:val="2DA8803F"/>
    <w:rsid w:val="2ED1E604"/>
    <w:rsid w:val="3192D98A"/>
    <w:rsid w:val="3242EEAC"/>
    <w:rsid w:val="326C938D"/>
    <w:rsid w:val="326C938D"/>
    <w:rsid w:val="331AFE67"/>
    <w:rsid w:val="33891F80"/>
    <w:rsid w:val="338A9F0B"/>
    <w:rsid w:val="33E19974"/>
    <w:rsid w:val="34D34121"/>
    <w:rsid w:val="35B470BC"/>
    <w:rsid w:val="3625B11E"/>
    <w:rsid w:val="36867579"/>
    <w:rsid w:val="37DCDE4F"/>
    <w:rsid w:val="38679CA7"/>
    <w:rsid w:val="3A7AF66E"/>
    <w:rsid w:val="3C3D8AC3"/>
    <w:rsid w:val="3C61A855"/>
    <w:rsid w:val="3E833B6D"/>
    <w:rsid w:val="4040759C"/>
    <w:rsid w:val="404BE530"/>
    <w:rsid w:val="40BC0C30"/>
    <w:rsid w:val="4214F959"/>
    <w:rsid w:val="4461698F"/>
    <w:rsid w:val="46A7C433"/>
    <w:rsid w:val="48523E9B"/>
    <w:rsid w:val="489C9F84"/>
    <w:rsid w:val="48BCDA02"/>
    <w:rsid w:val="490E871A"/>
    <w:rsid w:val="4AC9C7BA"/>
    <w:rsid w:val="4C374285"/>
    <w:rsid w:val="4C5A250E"/>
    <w:rsid w:val="4C65325D"/>
    <w:rsid w:val="4D20ABB3"/>
    <w:rsid w:val="4D4732B9"/>
    <w:rsid w:val="4D4732B9"/>
    <w:rsid w:val="4D603144"/>
    <w:rsid w:val="4F65BE7C"/>
    <w:rsid w:val="4F9CC9F7"/>
    <w:rsid w:val="50609B51"/>
    <w:rsid w:val="50A7754A"/>
    <w:rsid w:val="50CDA5AF"/>
    <w:rsid w:val="512696AA"/>
    <w:rsid w:val="51D9F980"/>
    <w:rsid w:val="51F37FFC"/>
    <w:rsid w:val="54180AD7"/>
    <w:rsid w:val="54780630"/>
    <w:rsid w:val="5528F75C"/>
    <w:rsid w:val="5545B6D3"/>
    <w:rsid w:val="55B82D29"/>
    <w:rsid w:val="55B82D29"/>
    <w:rsid w:val="563F02B8"/>
    <w:rsid w:val="56B9A583"/>
    <w:rsid w:val="5756735F"/>
    <w:rsid w:val="5A75CEC1"/>
    <w:rsid w:val="5A9BFE14"/>
    <w:rsid w:val="5B2F7A50"/>
    <w:rsid w:val="5BA67A52"/>
    <w:rsid w:val="5E3BF4AA"/>
    <w:rsid w:val="60ECB5E4"/>
    <w:rsid w:val="61D393EF"/>
    <w:rsid w:val="61D9DE0B"/>
    <w:rsid w:val="63CA3509"/>
    <w:rsid w:val="650F3FE8"/>
    <w:rsid w:val="653A7250"/>
    <w:rsid w:val="65780793"/>
    <w:rsid w:val="67987AC2"/>
    <w:rsid w:val="68AB5E56"/>
    <w:rsid w:val="6B4EEA39"/>
    <w:rsid w:val="6B7C4C00"/>
    <w:rsid w:val="6B9D23B0"/>
    <w:rsid w:val="6BA2E738"/>
    <w:rsid w:val="6CBBA716"/>
    <w:rsid w:val="6CBBA716"/>
    <w:rsid w:val="6CD057BC"/>
    <w:rsid w:val="6D004EC2"/>
    <w:rsid w:val="6E82BC41"/>
    <w:rsid w:val="6E880BBE"/>
    <w:rsid w:val="6EAFFE91"/>
    <w:rsid w:val="6F64F36F"/>
    <w:rsid w:val="7015703C"/>
    <w:rsid w:val="72D8684B"/>
    <w:rsid w:val="737230B5"/>
    <w:rsid w:val="754DC02B"/>
    <w:rsid w:val="7585EFFA"/>
    <w:rsid w:val="7706E26C"/>
    <w:rsid w:val="773C8837"/>
    <w:rsid w:val="7879057B"/>
    <w:rsid w:val="79C33DD6"/>
    <w:rsid w:val="7AA5A501"/>
    <w:rsid w:val="7B83140C"/>
    <w:rsid w:val="7B83140C"/>
    <w:rsid w:val="7CC9BD00"/>
    <w:rsid w:val="7CC9BD00"/>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1AF20DAA"/>
  <w15:docId w15:val="{DB56BA60-7F99-4C5C-B246-1D3E3AAD1406}"/>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p14">
  <w:docDefaults>
    <w:rPrDefault>
      <w:rPr>
        <w:rFonts w:ascii="Times New Roman" w:hAnsi="Times New Roman" w:eastAsia="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uiPriority="99"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iPriority="99" w:semiHidden="1"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iPriority="99"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uiPriority="71" w:semiHidden="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uiPriority="99" w:semiHidden="1" w:unhideWhenUsed="1"/>
    <w:lsdException w:name="Smart Hyperlink" w:uiPriority="99" w:semiHidden="1" w:unhideWhenUsed="1"/>
    <w:lsdException w:name="Hashtag" w:uiPriority="99" w:semiHidden="1" w:unhideWhenUsed="1"/>
    <w:lsdException w:name="Unresolved Mention" w:uiPriority="99" w:semiHidden="1" w:unhideWhenUsed="1"/>
    <w:lsdException w:name="Smart Link" w:uiPriority="99" w:semiHidden="1" w:unhideWhenUsed="1"/>
  </w:latentStyles>
  <w:style w:type="paragraph" w:styleId="Normal" w:default="1">
    <w:name w:val="Normal"/>
    <w:qFormat/>
    <w:rPr>
      <w:lang w:eastAsia="en-GB"/>
    </w:rPr>
  </w:style>
  <w:style w:type="paragraph" w:styleId="Heading1">
    <w:name w:val="heading 1"/>
    <w:basedOn w:val="Normal"/>
    <w:next w:val="Normal"/>
    <w:qFormat/>
    <w:pPr>
      <w:keepNext/>
      <w:pBdr>
        <w:top w:val="single" w:color="auto" w:sz="12" w:space="1"/>
        <w:left w:val="single" w:color="auto" w:sz="12" w:space="1"/>
        <w:bottom w:val="single" w:color="auto" w:sz="12" w:space="1"/>
        <w:right w:val="single" w:color="auto" w:sz="12" w:space="1"/>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color="auto" w:sz="18" w:space="1"/>
        <w:left w:val="single" w:color="auto" w:sz="18" w:space="4"/>
        <w:bottom w:val="single" w:color="auto" w:sz="18" w:space="1"/>
        <w:right w:val="single" w:color="auto" w:sz="18" w:space="4"/>
      </w:pBdr>
      <w:outlineLvl w:val="5"/>
    </w:pPr>
    <w:rPr>
      <w:rFonts w:ascii="Arial" w:hAnsi="Arial" w:cs="Arial"/>
      <w:b/>
      <w:bCs/>
      <w:sz w:val="24"/>
      <w:lang w:eastAsia="en-US"/>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odyText2">
    <w:name w:val="Body Text 2"/>
    <w:basedOn w:val="Normal"/>
    <w:rsid w:val="001F07EF"/>
    <w:rPr>
      <w:sz w:val="16"/>
      <w:lang w:eastAsia="en-US"/>
    </w:rPr>
  </w:style>
  <w:style w:type="paragraph" w:styleId="BodyText1" w:customStyle="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styleId="BalloonTextChar" w:customStyle="1">
    <w:name w:val="Balloon Text Char"/>
    <w:link w:val="BalloonText"/>
    <w:rsid w:val="00A55876"/>
    <w:rPr>
      <w:rFonts w:ascii="Tahoma" w:hAnsi="Tahoma" w:cs="Tahoma"/>
      <w:sz w:val="16"/>
      <w:szCs w:val="16"/>
    </w:rPr>
  </w:style>
  <w:style w:type="character" w:styleId="FooterChar" w:customStyle="1">
    <w:name w:val="Footer Char"/>
    <w:basedOn w:val="DefaultParagraphFont"/>
    <w:link w:val="Footer"/>
    <w:uiPriority w:val="99"/>
    <w:rsid w:val="00EA0F4E"/>
  </w:style>
  <w:style w:type="character" w:styleId="Heading6Char" w:customStyle="1">
    <w:name w:val="Heading 6 Char"/>
    <w:link w:val="Heading6"/>
    <w:rsid w:val="008A62BC"/>
    <w:rPr>
      <w:rFonts w:ascii="Arial" w:hAnsi="Arial" w:cs="Arial"/>
      <w:b/>
      <w:bCs/>
      <w:sz w:val="24"/>
      <w:lang w:val="en-GB"/>
    </w:rPr>
  </w:style>
  <w:style w:type="paragraph" w:styleId="BulletedList" w:customStyle="1">
    <w:name w:val="Bulleted List"/>
    <w:basedOn w:val="Normal"/>
    <w:rsid w:val="00A03BB8"/>
    <w:pPr>
      <w:numPr>
        <w:numId w:val="5"/>
      </w:numPr>
      <w:spacing w:before="120" w:after="240"/>
    </w:pPr>
    <w:rPr>
      <w:rFonts w:ascii="Verdana" w:hAnsi="Verdana"/>
      <w:sz w:val="16"/>
      <w:szCs w:val="24"/>
      <w:lang w:val="en-US" w:eastAsia="en-US"/>
    </w:rPr>
  </w:style>
  <w:style w:type="character" w:styleId="HeaderChar" w:customStyle="1">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styleId="Revision">
    <w:name w:val="Revision"/>
    <w:hidden/>
    <w:uiPriority w:val="71"/>
    <w:semiHidden/>
    <w:rsid w:val="00B240E1"/>
    <w:rPr>
      <w:lang w:eastAsia="en-GB"/>
    </w:rPr>
  </w:style>
  <w:style w:type="character" w:styleId="normaltextrun" w:customStyle="true">
    <w:uiPriority w:val="1"/>
    <w:name w:val="normaltextrun"/>
    <w:basedOn w:val="DefaultParagraphFont"/>
    <w:rsid w:val="5756735F"/>
    <w:rPr>
      <w:rFonts w:ascii="Times New Roman" w:hAnsi="Times New Roman" w:eastAsia="Times New Roman" w:cs="Times New Roman"/>
    </w:rPr>
  </w:style>
  <w:style w:type="character" w:styleId="eop" w:customStyle="true">
    <w:uiPriority w:val="1"/>
    <w:name w:val="eop"/>
    <w:basedOn w:val="DefaultParagraphFont"/>
    <w:rsid w:val="5756735F"/>
    <w:rPr>
      <w:rFonts w:ascii="Times New Roman" w:hAnsi="Times New Roman" w:eastAsia="Times New Roman" w:cs="Times New Roman"/>
    </w:rPr>
  </w:style>
  <w:style w:type="paragraph" w:styleId="paragraph" w:customStyle="true">
    <w:uiPriority w:val="1"/>
    <w:name w:val="paragraph"/>
    <w:basedOn w:val="Normal"/>
    <w:rsid w:val="16096B3A"/>
    <w:rPr>
      <w:rFonts w:ascii="Times New Roman" w:hAnsi="Times New Roman" w:eastAsia="Times New Roman" w:cs="Times New Roman"/>
      <w:sz w:val="24"/>
      <w:szCs w:val="24"/>
      <w:lang w:eastAsia="zh-CN"/>
    </w:rPr>
    <w:pPr>
      <w:spacing w:beforeAutospacing="on" w:afterAutospacing="on"/>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&#65279;<?xml version="1.0" encoding="utf-8"?><Relationships xmlns="http://schemas.openxmlformats.org/package/2006/relationships"><Relationship Type="http://schemas.openxmlformats.org/officeDocument/2006/relationships/image" Target="cid:image001.png@01D0EA4A.2BD679A0" TargetMode="External" Id="rId8" /><Relationship Type="http://schemas.openxmlformats.org/officeDocument/2006/relationships/customXml" Target="../customXml/item1.xml" Id="rId13" /><Relationship Type="http://schemas.openxmlformats.org/officeDocument/2006/relationships/settings" Target="settings.xml" Id="rId3" /><Relationship Type="http://schemas.openxmlformats.org/officeDocument/2006/relationships/image" Target="media/image1.png" Id="rId7" /><Relationship Type="http://schemas.openxmlformats.org/officeDocument/2006/relationships/theme" Target="theme/theme1.xml" Id="rId12"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ntTable" Target="fontTable.xml" Id="rId11" /><Relationship Type="http://schemas.openxmlformats.org/officeDocument/2006/relationships/footnotes" Target="footnotes.xml" Id="rId5" /><Relationship Type="http://schemas.openxmlformats.org/officeDocument/2006/relationships/customXml" Target="../customXml/item3.xml" Id="rId15" /><Relationship Type="http://schemas.openxmlformats.org/officeDocument/2006/relationships/footer" Target="footer2.xml" Id="rId10" /><Relationship Type="http://schemas.openxmlformats.org/officeDocument/2006/relationships/webSettings" Target="webSettings.xml" Id="rId4" /><Relationship Type="http://schemas.openxmlformats.org/officeDocument/2006/relationships/footer" Target="footer1.xml" Id="rId9" /><Relationship Type="http://schemas.openxmlformats.org/officeDocument/2006/relationships/customXml" Target="../customXml/item2.xml" Id="rId14" /><Relationship Type="http://schemas.openxmlformats.org/officeDocument/2006/relationships/hyperlink" Target="https://www.theguardian.com/uk-news/article/2024/sep/08/a-superbug-doctor-shortages-and-a-neonatal-unit-out-of-its-depth-failures-at-lucy-letby-hospital-revealed" TargetMode="External" Id="R3d4e02f33a584431" /><Relationship Type="http://schemas.openxmlformats.org/officeDocument/2006/relationships/hyperlink" Target="https://www.gov.uk/government/publications/final-report-of-the-ockenden-review" TargetMode="External" Id="R8b33e1315b9f413a" /><Relationship Type="http://schemas.openxmlformats.org/officeDocument/2006/relationships/hyperlink" Target="https://assets.publishing.service.gov.uk/government/uploads/system/uploads/attachment_data/file/279124/0947.pdf" TargetMode="External" Id="Rd18e2afd1bae4f80" /><Relationship Type="http://schemas.openxmlformats.org/officeDocument/2006/relationships/hyperlink" Target="http://webarchive.nationalarchives.gov.uk/20090811143822/http://www.bristol-inquiry.org.uk/final_report/" TargetMode="External" Id="R9e11bafbbaf245b1" /></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3467A9A34852CF4AA213F8EDD3982B1D" ma:contentTypeVersion="14" ma:contentTypeDescription="Create a new document." ma:contentTypeScope="" ma:versionID="c74f3ca79d72b41fc4001479894c6a1c">
  <xsd:schema xmlns:xsd="http://www.w3.org/2001/XMLSchema" xmlns:xs="http://www.w3.org/2001/XMLSchema" xmlns:p="http://schemas.microsoft.com/office/2006/metadata/properties" xmlns:ns2="90705692-d00f-45a7-8fbe-f3d8bba68263" xmlns:ns3="346a40fd-5d87-4586-a97a-8367eb7051c9" targetNamespace="http://schemas.microsoft.com/office/2006/metadata/properties" ma:root="true" ma:fieldsID="621611763c6d270743b5a03fccfa7891" ns2:_="" ns3:_="">
    <xsd:import namespace="90705692-d00f-45a7-8fbe-f3d8bba68263"/>
    <xsd:import namespace="346a40fd-5d87-4586-a97a-8367eb7051c9"/>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MediaServiceObjectDetectorVersions" minOccurs="0"/>
                <xsd:element ref="ns3:SharedWithUsers" minOccurs="0"/>
                <xsd:element ref="ns3:SharedWithDetails" minOccurs="0"/>
                <xsd:element ref="ns2:lcf76f155ced4ddcb4097134ff3c332f" minOccurs="0"/>
                <xsd:element ref="ns3:TaxCatchAll" minOccurs="0"/>
                <xsd:element ref="ns2:MediaServiceDateTaken" minOccurs="0"/>
                <xsd:element ref="ns2:MediaServiceOCR" minOccurs="0"/>
                <xsd:element ref="ns2:MediaServiceGenerationTime" minOccurs="0"/>
                <xsd:element ref="ns2:MediaServiceEventHashCode" minOccurs="0"/>
                <xsd:element ref="ns2: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0705692-d00f-45a7-8fbe-f3d8bba6826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lcf76f155ced4ddcb4097134ff3c332f" ma:index="15"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DateTaken" ma:index="17" nillable="true" ma:displayName="MediaServiceDateTaken" ma:hidden="true" ma:indexed="true" ma:internalName="MediaServiceDateTaken"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ServiceGenerationTime" ma:index="19" nillable="true" ma:displayName="MediaServiceGenerationTime" ma:hidden="true" ma:internalName="MediaServiceGenerationTime" ma:readOnly="true">
      <xsd:simpleType>
        <xsd:restriction base="dms:Text"/>
      </xsd:simpleType>
    </xsd:element>
    <xsd:element name="MediaServiceEventHashCode" ma:index="20" nillable="true" ma:displayName="MediaServiceEventHashCode" ma:hidden="true" ma:internalName="MediaServiceEventHashCode"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346a40fd-5d87-4586-a97a-8367eb7051c9"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16" nillable="true" ma:displayName="Taxonomy Catch All Column" ma:hidden="true" ma:list="{57ead656-b5f5-4fea-8a92-5737b4383ee4}" ma:internalName="TaxCatchAll" ma:showField="CatchAllData" ma:web="346a40fd-5d87-4586-a97a-8367eb7051c9">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346a40fd-5d87-4586-a97a-8367eb7051c9" xsi:nil="true"/>
    <lcf76f155ced4ddcb4097134ff3c332f xmlns="90705692-d00f-45a7-8fbe-f3d8bba68263">
      <Terms xmlns="http://schemas.microsoft.com/office/infopath/2007/PartnerControls"/>
    </lcf76f155ced4ddcb4097134ff3c332f>
  </documentManagement>
</p:properties>
</file>

<file path=customXml/itemProps1.xml><?xml version="1.0" encoding="utf-8"?>
<ds:datastoreItem xmlns:ds="http://schemas.openxmlformats.org/officeDocument/2006/customXml" ds:itemID="{149E834F-0A67-4FAC-BF9F-0DADE6A1BDCB}"/>
</file>

<file path=customXml/itemProps2.xml><?xml version="1.0" encoding="utf-8"?>
<ds:datastoreItem xmlns:ds="http://schemas.openxmlformats.org/officeDocument/2006/customXml" ds:itemID="{8002229C-B6A3-4F40-A408-CB14F74E2E3B}"/>
</file>

<file path=customXml/itemProps3.xml><?xml version="1.0" encoding="utf-8"?>
<ds:datastoreItem xmlns:ds="http://schemas.openxmlformats.org/officeDocument/2006/customXml" ds:itemID="{116631D3-DDB8-403F-A366-0571CF29BE36}"/>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AssignFrm</ap:Template>
  <ap:Application>Microsoft Word for the web</ap:Application>
  <ap:DocSecurity>0</ap:DocSecurity>
  <ap:ScaleCrop>false</ap:ScaleCrop>
  <ap:Company>S.I.H.E.</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GA36d Level 7</dc:title>
  <dc:creator>fad-lc</dc:creator>
  <dc:description>August 2018</dc:description>
  <lastModifiedBy>Hamdi Hussain</lastModifiedBy>
  <revision>27</revision>
  <lastPrinted>2014-10-10T07:42:00.0000000Z</lastPrinted>
  <dcterms:created xsi:type="dcterms:W3CDTF">2018-07-10T11:44:00.0000000Z</dcterms:created>
  <dcterms:modified xsi:type="dcterms:W3CDTF">2026-09-26T19:35:54.0930224Z</dcterms:modified>
</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0x0101003467A9A34852CF4AA213F8EDD3982B1D</vt:lpwstr>
  </property>
  <property fmtid="{D5CDD505-2E9C-101B-9397-08002B2CF9AE}" pid="6" name="MediaServiceImageTags">
    <vt:lpwstr/>
  </property>
</Properties>
</file>