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1392" w:rsidRDefault="00A21392" w:rsidP="00A21392">
      <w:pPr>
        <w:pStyle w:val="Title"/>
        <w:rPr>
          <w:rStyle w:val="Strong"/>
        </w:rPr>
      </w:pPr>
      <w:r>
        <w:rPr>
          <w:rStyle w:val="Strong"/>
        </w:rPr>
        <w:t xml:space="preserve">Process Improvement Methodologies </w:t>
      </w:r>
    </w:p>
    <w:p w:rsidR="003D2BE2" w:rsidRDefault="007F3C67" w:rsidP="003D2BE2">
      <w:r>
        <w:t xml:space="preserve">Gruffydd Bray </w:t>
      </w:r>
    </w:p>
    <w:p w:rsidR="00C91B2B" w:rsidRPr="003D2BE2" w:rsidRDefault="00C91B2B" w:rsidP="003D2BE2">
      <w:r>
        <w:t xml:space="preserve">Lean Six Sigma methodology is a method of improving a process. It combines the lean methodologies with the six sigma methodologies. Lean primarily focuses on removing waste and six sigma has data driven techniques to aid the improvement process. In this report I will discuss both Lean and Six Sigma methodologies. I will also relate them to my workplace and where they are used on a regular basis within TATA. </w:t>
      </w:r>
    </w:p>
    <w:p w:rsidR="00B76B55" w:rsidRDefault="00B76B55" w:rsidP="00B76B55">
      <w:pPr>
        <w:pStyle w:val="Heading1"/>
      </w:pPr>
      <w:r>
        <w:t xml:space="preserve">Lean </w:t>
      </w:r>
    </w:p>
    <w:p w:rsidR="00FC5E1A" w:rsidRDefault="00A50A4C" w:rsidP="00A50A4C">
      <w:pPr>
        <w:pStyle w:val="NormalWeb"/>
        <w:spacing w:line="300" w:lineRule="atLeast"/>
        <w:rPr>
          <w:rFonts w:ascii="Arial" w:hAnsi="Arial" w:cs="Arial"/>
          <w:color w:val="333333"/>
          <w:sz w:val="22"/>
          <w:szCs w:val="22"/>
          <w:lang w:val="en-US"/>
        </w:rPr>
      </w:pPr>
      <w:r w:rsidRPr="00E2408D">
        <w:rPr>
          <w:rFonts w:ascii="Arial" w:hAnsi="Arial" w:cs="Arial"/>
        </w:rPr>
        <w:t>“</w:t>
      </w:r>
      <w:r w:rsidRPr="00E2408D">
        <w:rPr>
          <w:rFonts w:ascii="Arial" w:hAnsi="Arial" w:cs="Arial"/>
          <w:color w:val="333333"/>
          <w:lang w:val="en-US"/>
        </w:rPr>
        <w:t>Lean Management is a methodology to ensure value adding activities run smooth and quickly through the process. Process speed or the efficient flow of a process is the essence of Lean Management. Anything which impedes this speed  is called Muda. Muda is the Japanese word for waste and describes all non-value adding activities within a process.</w:t>
      </w:r>
      <w:r w:rsidR="00FC5E1A" w:rsidRPr="00E2408D">
        <w:rPr>
          <w:rFonts w:ascii="Arial" w:hAnsi="Arial" w:cs="Arial"/>
          <w:color w:val="333333"/>
          <w:lang w:val="en-US"/>
        </w:rPr>
        <w:t xml:space="preserve"> </w:t>
      </w:r>
      <w:r w:rsidRPr="00E2408D">
        <w:rPr>
          <w:rFonts w:ascii="Arial" w:hAnsi="Arial" w:cs="Arial"/>
          <w:color w:val="333333"/>
          <w:lang w:val="en-US"/>
        </w:rPr>
        <w:t>In short: Lean Management is the method which creates an efficient process flow by eliminating non-value adding activities (Muda).”</w:t>
      </w:r>
      <w:r w:rsidRPr="00A50A4C">
        <w:rPr>
          <w:rFonts w:ascii="Arial" w:hAnsi="Arial" w:cs="Arial"/>
          <w:color w:val="333333"/>
          <w:sz w:val="22"/>
          <w:szCs w:val="22"/>
          <w:lang w:val="en-US"/>
        </w:rPr>
        <w:t xml:space="preserve"> </w:t>
      </w:r>
      <w:r w:rsidR="00CD7BFF">
        <w:rPr>
          <w:rFonts w:ascii="Arial" w:hAnsi="Arial" w:cs="Arial"/>
          <w:color w:val="333333"/>
          <w:sz w:val="22"/>
          <w:szCs w:val="22"/>
          <w:lang w:val="en-US"/>
        </w:rPr>
        <w:t>(</w:t>
      </w:r>
      <w:hyperlink r:id="rId5" w:history="1">
        <w:r w:rsidR="00FA4906" w:rsidRPr="007F3CAF">
          <w:rPr>
            <w:rStyle w:val="Hyperlink"/>
            <w:rFonts w:ascii="Arial" w:hAnsi="Arial" w:cs="Arial"/>
            <w:sz w:val="22"/>
            <w:szCs w:val="22"/>
            <w:lang w:val="en-US"/>
          </w:rPr>
          <w:t>www.theleansixsigmacompany.com</w:t>
        </w:r>
      </w:hyperlink>
      <w:r w:rsidR="00CD7BFF">
        <w:rPr>
          <w:rFonts w:ascii="Arial" w:hAnsi="Arial" w:cs="Arial"/>
          <w:color w:val="333333"/>
          <w:sz w:val="22"/>
          <w:szCs w:val="22"/>
          <w:lang w:val="en-US"/>
        </w:rPr>
        <w:t>)</w:t>
      </w:r>
      <w:r w:rsidR="00FA4906">
        <w:rPr>
          <w:rFonts w:ascii="Arial" w:hAnsi="Arial" w:cs="Arial"/>
          <w:color w:val="333333"/>
          <w:sz w:val="22"/>
          <w:szCs w:val="22"/>
          <w:lang w:val="en-US"/>
        </w:rPr>
        <w:t xml:space="preserve"> </w:t>
      </w:r>
      <w:r>
        <w:rPr>
          <w:rFonts w:ascii="Arial" w:hAnsi="Arial" w:cs="Arial"/>
          <w:color w:val="333333"/>
          <w:sz w:val="22"/>
          <w:szCs w:val="22"/>
          <w:lang w:val="en-US"/>
        </w:rPr>
        <w:t xml:space="preserve"> </w:t>
      </w:r>
    </w:p>
    <w:p w:rsidR="00DC1BB8" w:rsidRDefault="00F00678" w:rsidP="00DC1BB8">
      <w:pPr>
        <w:pStyle w:val="NormalWeb"/>
        <w:spacing w:line="300" w:lineRule="atLeast"/>
        <w:rPr>
          <w:rFonts w:ascii="Arial" w:hAnsi="Arial" w:cs="Arial"/>
          <w:color w:val="181818"/>
          <w:szCs w:val="22"/>
        </w:rPr>
      </w:pPr>
      <w:r>
        <w:rPr>
          <w:rFonts w:ascii="Arial" w:hAnsi="Arial" w:cs="Arial"/>
          <w:color w:val="333333"/>
          <w:szCs w:val="22"/>
          <w:lang w:val="en-US"/>
        </w:rPr>
        <w:t xml:space="preserve">James P Womack states </w:t>
      </w:r>
      <w:r w:rsidR="00135F21" w:rsidRPr="00135F21">
        <w:rPr>
          <w:rFonts w:ascii="Arial" w:hAnsi="Arial" w:cs="Arial"/>
          <w:color w:val="333333"/>
          <w:szCs w:val="22"/>
          <w:lang w:val="en-US"/>
        </w:rPr>
        <w:t>“</w:t>
      </w:r>
      <w:r w:rsidR="00135F21" w:rsidRPr="00135F21">
        <w:rPr>
          <w:rFonts w:ascii="Arial" w:hAnsi="Arial" w:cs="Arial"/>
          <w:color w:val="181818"/>
          <w:szCs w:val="22"/>
        </w:rPr>
        <w:t xml:space="preserve">The most important task in specifying value, once the product is defined, is to determine a target cost based on the amount of resources and effort required to make a product of given specification and capabilities if all the currently visible </w:t>
      </w:r>
      <w:r w:rsidR="00135F21">
        <w:rPr>
          <w:rFonts w:ascii="Arial" w:hAnsi="Arial" w:cs="Arial"/>
          <w:color w:val="181818"/>
          <w:szCs w:val="22"/>
        </w:rPr>
        <w:t>M</w:t>
      </w:r>
      <w:r w:rsidR="00135F21" w:rsidRPr="00135F21">
        <w:rPr>
          <w:rFonts w:ascii="Arial" w:hAnsi="Arial" w:cs="Arial"/>
          <w:color w:val="181818"/>
          <w:szCs w:val="22"/>
        </w:rPr>
        <w:t>uda were removed from the process. Doing this is the key to squeezing out the waste.”</w:t>
      </w:r>
      <w:r w:rsidR="00135F21">
        <w:rPr>
          <w:rFonts w:ascii="Arial" w:hAnsi="Arial" w:cs="Arial"/>
          <w:color w:val="181818"/>
          <w:szCs w:val="22"/>
        </w:rPr>
        <w:t xml:space="preserve"> </w:t>
      </w:r>
    </w:p>
    <w:p w:rsidR="00DC1BB8" w:rsidRPr="00E2408D" w:rsidRDefault="00FC5E1A" w:rsidP="00DC1BB8">
      <w:pPr>
        <w:pStyle w:val="NormalWeb"/>
        <w:spacing w:line="300" w:lineRule="atLeast"/>
        <w:rPr>
          <w:rFonts w:ascii="Arial" w:hAnsi="Arial" w:cs="Arial"/>
          <w:lang w:val="en"/>
        </w:rPr>
      </w:pPr>
      <w:r w:rsidRPr="00E2408D">
        <w:rPr>
          <w:rFonts w:ascii="Arial" w:hAnsi="Arial" w:cs="Arial"/>
          <w:color w:val="333333"/>
          <w:lang w:val="en-US"/>
        </w:rPr>
        <w:t xml:space="preserve">Defining the value is one of the principles of Lean. Value can be defined as many different things depending on your industry. The value is defined by the customer, </w:t>
      </w:r>
      <w:r w:rsidR="00FA4906" w:rsidRPr="00E2408D">
        <w:rPr>
          <w:rFonts w:ascii="Arial" w:hAnsi="Arial" w:cs="Arial"/>
          <w:lang w:val="en"/>
        </w:rPr>
        <w:t>“Value” is related to customer’s perception of product(s) or service(s), which he or she is willing to pay for.” (</w:t>
      </w:r>
      <w:hyperlink r:id="rId6" w:history="1">
        <w:r w:rsidR="00FA4906" w:rsidRPr="00E2408D">
          <w:rPr>
            <w:rStyle w:val="Hyperlink"/>
            <w:rFonts w:ascii="Arial" w:hAnsi="Arial" w:cs="Arial"/>
            <w:lang w:val="en"/>
          </w:rPr>
          <w:t>www.greycampus.com</w:t>
        </w:r>
      </w:hyperlink>
      <w:r w:rsidR="00FA4906" w:rsidRPr="00E2408D">
        <w:rPr>
          <w:rFonts w:ascii="Arial" w:hAnsi="Arial" w:cs="Arial"/>
          <w:lang w:val="en"/>
        </w:rPr>
        <w:t xml:space="preserve">). Once we have </w:t>
      </w:r>
      <w:r w:rsidR="001F0E40" w:rsidRPr="00E2408D">
        <w:rPr>
          <w:rFonts w:ascii="Arial" w:hAnsi="Arial" w:cs="Arial"/>
          <w:lang w:val="en"/>
        </w:rPr>
        <w:t xml:space="preserve">defined value we can then go through the process and </w:t>
      </w:r>
      <w:r w:rsidR="0053615F" w:rsidRPr="00E2408D">
        <w:rPr>
          <w:rFonts w:ascii="Arial" w:hAnsi="Arial" w:cs="Arial"/>
          <w:lang w:val="en"/>
        </w:rPr>
        <w:t>identify value adding and non-value adding activities</w:t>
      </w:r>
      <w:r w:rsidR="00D44607" w:rsidRPr="00E2408D">
        <w:rPr>
          <w:rFonts w:ascii="Arial" w:hAnsi="Arial" w:cs="Arial"/>
          <w:lang w:val="en"/>
        </w:rPr>
        <w:t xml:space="preserve">. </w:t>
      </w:r>
      <w:r w:rsidR="00DC1BB8" w:rsidRPr="00E2408D">
        <w:rPr>
          <w:rFonts w:ascii="Arial" w:hAnsi="Arial" w:cs="Arial"/>
          <w:lang w:val="en"/>
        </w:rPr>
        <w:t>“</w:t>
      </w:r>
      <w:r w:rsidR="00D44607" w:rsidRPr="00E2408D">
        <w:rPr>
          <w:rFonts w:ascii="Arial" w:hAnsi="Arial" w:cs="Arial"/>
          <w:lang w:val="en"/>
        </w:rPr>
        <w:t>Non- Value-added activity: These activities do not add any value to the processor products. They form the wasteful steps. A customer doesn’t pay for the costs associated with these activities willingly.  Rather, if present excessively they result in customer dissatisfaction.</w:t>
      </w:r>
      <w:r w:rsidR="00DC1BB8" w:rsidRPr="00E2408D">
        <w:rPr>
          <w:rFonts w:ascii="Arial" w:hAnsi="Arial" w:cs="Arial"/>
          <w:lang w:val="en"/>
        </w:rPr>
        <w:t xml:space="preserve"> </w:t>
      </w:r>
      <w:r w:rsidR="00D44607" w:rsidRPr="00E2408D">
        <w:rPr>
          <w:rFonts w:ascii="Arial" w:hAnsi="Arial" w:cs="Arial"/>
          <w:lang w:val="en"/>
        </w:rPr>
        <w:t>Value-added activity: These activities add value to the process and are essential. They improve processes for productivity and quality.</w:t>
      </w:r>
      <w:r w:rsidR="00DC1BB8" w:rsidRPr="00E2408D">
        <w:rPr>
          <w:rFonts w:ascii="Arial" w:hAnsi="Arial" w:cs="Arial"/>
          <w:lang w:val="en"/>
        </w:rPr>
        <w:t xml:space="preserve"> </w:t>
      </w:r>
      <w:r w:rsidR="00D44607" w:rsidRPr="00E2408D">
        <w:rPr>
          <w:rFonts w:ascii="Arial" w:hAnsi="Arial" w:cs="Arial"/>
          <w:lang w:val="en"/>
        </w:rPr>
        <w:t>Enabling value-added activity: These activities do not add value to a customer. They are necessary for continuity of a process.</w:t>
      </w:r>
    </w:p>
    <w:p w:rsidR="00D44607" w:rsidRPr="00E2408D" w:rsidRDefault="00D44607" w:rsidP="00DC1BB8">
      <w:pPr>
        <w:pStyle w:val="NormalWeb"/>
        <w:spacing w:line="300" w:lineRule="atLeast"/>
        <w:rPr>
          <w:rFonts w:ascii="Arial" w:hAnsi="Arial" w:cs="Arial"/>
          <w:lang w:val="en"/>
        </w:rPr>
      </w:pPr>
      <w:r w:rsidRPr="00E2408D">
        <w:rPr>
          <w:rFonts w:ascii="Arial" w:hAnsi="Arial" w:cs="Arial"/>
          <w:lang w:val="en"/>
        </w:rPr>
        <w:t>In any process, almost 80 – 85% activities are non-value adding activities. The aim of LEAN approach is to identify them in the process. And use specific lean tools to eliminate or reduce them. Thus, Lean improves process efficiency.</w:t>
      </w:r>
      <w:r w:rsidR="00DC1BB8" w:rsidRPr="00E2408D">
        <w:rPr>
          <w:rFonts w:ascii="Arial" w:hAnsi="Arial" w:cs="Arial"/>
          <w:lang w:val="en"/>
        </w:rPr>
        <w:t>” (</w:t>
      </w:r>
      <w:hyperlink r:id="rId7" w:history="1">
        <w:r w:rsidR="00DC1BB8" w:rsidRPr="00E2408D">
          <w:rPr>
            <w:rStyle w:val="Hyperlink"/>
            <w:rFonts w:ascii="Arial" w:hAnsi="Arial" w:cs="Arial"/>
            <w:lang w:val="en"/>
          </w:rPr>
          <w:t>www.greycampus.com</w:t>
        </w:r>
      </w:hyperlink>
      <w:r w:rsidR="00DC1BB8" w:rsidRPr="00E2408D">
        <w:rPr>
          <w:rFonts w:ascii="Arial" w:hAnsi="Arial" w:cs="Arial"/>
          <w:lang w:val="en"/>
        </w:rPr>
        <w:t xml:space="preserve">). </w:t>
      </w:r>
    </w:p>
    <w:p w:rsidR="00515A52" w:rsidRDefault="00515A52" w:rsidP="00515A52">
      <w:pPr>
        <w:pStyle w:val="NormalWeb"/>
        <w:spacing w:line="300" w:lineRule="atLeast"/>
        <w:jc w:val="center"/>
        <w:rPr>
          <w:rFonts w:ascii="Arial" w:hAnsi="Arial" w:cs="Arial"/>
          <w:color w:val="181818"/>
          <w:sz w:val="22"/>
          <w:szCs w:val="22"/>
        </w:rPr>
      </w:pPr>
      <w:r w:rsidRPr="00A27D01">
        <w:rPr>
          <w:noProof/>
          <w:lang w:val="en"/>
        </w:rPr>
        <w:lastRenderedPageBreak/>
        <w:drawing>
          <wp:inline distT="0" distB="0" distL="0" distR="0" wp14:anchorId="7EA3D840" wp14:editId="6EABFE24">
            <wp:extent cx="3790950" cy="3012507"/>
            <wp:effectExtent l="0" t="0" r="0" b="0"/>
            <wp:docPr id="1" name="Picture 1" descr="five principles of le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ve principles of le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3905" cy="3038695"/>
                    </a:xfrm>
                    <a:prstGeom prst="rect">
                      <a:avLst/>
                    </a:prstGeom>
                    <a:noFill/>
                    <a:ln>
                      <a:noFill/>
                    </a:ln>
                  </pic:spPr>
                </pic:pic>
              </a:graphicData>
            </a:graphic>
          </wp:inline>
        </w:drawing>
      </w:r>
    </w:p>
    <w:p w:rsidR="00515A52" w:rsidRPr="00A27D01" w:rsidRDefault="00515A52" w:rsidP="00515A52">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A27D01">
        <w:rPr>
          <w:rFonts w:ascii="Times New Roman" w:eastAsia="Times New Roman" w:hAnsi="Times New Roman" w:cs="Times New Roman"/>
          <w:b/>
          <w:bCs/>
          <w:sz w:val="24"/>
          <w:szCs w:val="24"/>
          <w:lang w:val="en" w:eastAsia="en-GB"/>
        </w:rPr>
        <w:t>Define Value:</w:t>
      </w:r>
      <w:r w:rsidRPr="00A27D01">
        <w:rPr>
          <w:rFonts w:ascii="Times New Roman" w:eastAsia="Times New Roman" w:hAnsi="Times New Roman" w:cs="Times New Roman"/>
          <w:sz w:val="24"/>
          <w:szCs w:val="24"/>
          <w:lang w:val="en" w:eastAsia="en-GB"/>
        </w:rPr>
        <w:t xml:space="preserve"> The customer defines the value of a product or service. Hence, the first step is to identify customers. Ask yourself, what does the customer value? Figure out customer’s expectations from your products or services. Classify the process activities into Non-Value added, Value-added and Enabling value added. </w:t>
      </w:r>
    </w:p>
    <w:p w:rsidR="00515A52" w:rsidRPr="00A27D01" w:rsidRDefault="00515A52" w:rsidP="00515A52">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A27D01">
        <w:rPr>
          <w:rFonts w:ascii="Times New Roman" w:eastAsia="Times New Roman" w:hAnsi="Times New Roman" w:cs="Times New Roman"/>
          <w:b/>
          <w:bCs/>
          <w:sz w:val="24"/>
          <w:szCs w:val="24"/>
          <w:lang w:val="en" w:eastAsia="en-GB"/>
        </w:rPr>
        <w:t>Map the value stream:</w:t>
      </w:r>
      <w:r w:rsidRPr="00A27D01">
        <w:rPr>
          <w:rFonts w:ascii="Times New Roman" w:eastAsia="Times New Roman" w:hAnsi="Times New Roman" w:cs="Times New Roman"/>
          <w:sz w:val="24"/>
          <w:szCs w:val="24"/>
          <w:lang w:val="en" w:eastAsia="en-GB"/>
        </w:rPr>
        <w:t xml:space="preserve"> The value stream mapping shows the workflow process steps for a product or service. The value stream mapping helps to identify &amp; eliminate NVA activities. This eventually helps you to reduce the process delays and thereby improves quality of product/service.</w:t>
      </w:r>
    </w:p>
    <w:p w:rsidR="00515A52" w:rsidRPr="00A27D01" w:rsidRDefault="00515A52" w:rsidP="00515A52">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A27D01">
        <w:rPr>
          <w:rFonts w:ascii="Times New Roman" w:eastAsia="Times New Roman" w:hAnsi="Times New Roman" w:cs="Times New Roman"/>
          <w:b/>
          <w:bCs/>
          <w:sz w:val="24"/>
          <w:szCs w:val="24"/>
          <w:lang w:val="en" w:eastAsia="en-GB"/>
        </w:rPr>
        <w:t>Create Flow:</w:t>
      </w:r>
      <w:r w:rsidRPr="00A27D01">
        <w:rPr>
          <w:rFonts w:ascii="Times New Roman" w:eastAsia="Times New Roman" w:hAnsi="Times New Roman" w:cs="Times New Roman"/>
          <w:sz w:val="24"/>
          <w:szCs w:val="24"/>
          <w:lang w:val="en" w:eastAsia="en-GB"/>
        </w:rPr>
        <w:t xml:space="preserve"> Create flow to the customer by ensuring continuous flow system in producing product or service. Flow will optimize the process to maximize process efficiency.</w:t>
      </w:r>
    </w:p>
    <w:p w:rsidR="00515A52" w:rsidRPr="00A27D01" w:rsidRDefault="00515A52" w:rsidP="00515A52">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A27D01">
        <w:rPr>
          <w:rFonts w:ascii="Times New Roman" w:eastAsia="Times New Roman" w:hAnsi="Times New Roman" w:cs="Times New Roman"/>
          <w:b/>
          <w:bCs/>
          <w:sz w:val="24"/>
          <w:szCs w:val="24"/>
          <w:lang w:val="en" w:eastAsia="en-GB"/>
        </w:rPr>
        <w:t>Establish Pull:</w:t>
      </w:r>
      <w:r w:rsidRPr="00A27D01">
        <w:rPr>
          <w:rFonts w:ascii="Times New Roman" w:eastAsia="Times New Roman" w:hAnsi="Times New Roman" w:cs="Times New Roman"/>
          <w:sz w:val="24"/>
          <w:szCs w:val="24"/>
          <w:lang w:val="en" w:eastAsia="en-GB"/>
        </w:rPr>
        <w:t xml:space="preserve"> establish pull approach by meeting system beat time. The beat time is the rate at which a product must be ready to meet the customer demand. JIT (Just in time) is a tool promoting Pull system. This ensures smooth workflow of the process without any disruptions. It also helps to diminish inventory level.</w:t>
      </w:r>
    </w:p>
    <w:p w:rsidR="00515A52" w:rsidRDefault="00515A52" w:rsidP="00515A52">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A27D01">
        <w:rPr>
          <w:rFonts w:ascii="Times New Roman" w:eastAsia="Times New Roman" w:hAnsi="Times New Roman" w:cs="Times New Roman"/>
          <w:b/>
          <w:bCs/>
          <w:sz w:val="24"/>
          <w:szCs w:val="24"/>
          <w:lang w:val="en" w:eastAsia="en-GB"/>
        </w:rPr>
        <w:t>Seek Continuous Improvement:</w:t>
      </w:r>
      <w:r w:rsidRPr="00A27D01">
        <w:rPr>
          <w:rFonts w:ascii="Times New Roman" w:eastAsia="Times New Roman" w:hAnsi="Times New Roman" w:cs="Times New Roman"/>
          <w:sz w:val="24"/>
          <w:szCs w:val="24"/>
          <w:lang w:val="en" w:eastAsia="en-GB"/>
        </w:rPr>
        <w:t xml:space="preserve"> Finally, you must put consistent efforts to improve the existing business processes to cater ever-changing customer needs. This ensures elimination of waste and defects free products &amp; quality service to customers.</w:t>
      </w:r>
      <w:r w:rsidR="00843B5B">
        <w:rPr>
          <w:rFonts w:ascii="Times New Roman" w:eastAsia="Times New Roman" w:hAnsi="Times New Roman" w:cs="Times New Roman"/>
          <w:sz w:val="24"/>
          <w:szCs w:val="24"/>
          <w:lang w:val="en" w:eastAsia="en-GB"/>
        </w:rPr>
        <w:t xml:space="preserve"> (</w:t>
      </w:r>
      <w:hyperlink r:id="rId9" w:history="1">
        <w:r w:rsidR="00843B5B" w:rsidRPr="00E2408D">
          <w:rPr>
            <w:rStyle w:val="Hyperlink"/>
            <w:rFonts w:cs="Arial"/>
            <w:sz w:val="24"/>
            <w:szCs w:val="24"/>
            <w:lang w:val="en"/>
          </w:rPr>
          <w:t>www.greycampus.com</w:t>
        </w:r>
      </w:hyperlink>
      <w:r w:rsidR="00843B5B">
        <w:rPr>
          <w:rStyle w:val="Hyperlink"/>
          <w:rFonts w:cs="Arial"/>
          <w:sz w:val="24"/>
          <w:szCs w:val="24"/>
          <w:lang w:val="en"/>
        </w:rPr>
        <w:t>)</w:t>
      </w:r>
    </w:p>
    <w:p w:rsidR="001D4FA4" w:rsidRDefault="001D4FA4" w:rsidP="001D4FA4">
      <w:pPr>
        <w:spacing w:before="100" w:beforeAutospacing="1" w:after="100" w:afterAutospacing="1" w:line="240" w:lineRule="auto"/>
        <w:rPr>
          <w:rFonts w:ascii="Times New Roman" w:eastAsia="Times New Roman" w:hAnsi="Times New Roman" w:cs="Times New Roman"/>
          <w:sz w:val="24"/>
          <w:szCs w:val="24"/>
          <w:lang w:val="en" w:eastAsia="en-GB"/>
        </w:rPr>
      </w:pPr>
    </w:p>
    <w:p w:rsidR="001D4FA4" w:rsidRDefault="001D4FA4" w:rsidP="001D4FA4">
      <w:pPr>
        <w:pStyle w:val="Heading2"/>
        <w:rPr>
          <w:rFonts w:eastAsia="Times New Roman"/>
          <w:lang w:val="en" w:eastAsia="en-GB"/>
        </w:rPr>
      </w:pPr>
      <w:r>
        <w:rPr>
          <w:rFonts w:eastAsia="Times New Roman"/>
          <w:lang w:val="en" w:eastAsia="en-GB"/>
        </w:rPr>
        <w:t xml:space="preserve">Lean Tools </w:t>
      </w:r>
    </w:p>
    <w:p w:rsidR="001D4FA4" w:rsidRDefault="001D4FA4" w:rsidP="001D4FA4">
      <w:pPr>
        <w:rPr>
          <w:lang w:val="en" w:eastAsia="en-GB"/>
        </w:rPr>
      </w:pPr>
      <w:r>
        <w:rPr>
          <w:lang w:val="en" w:eastAsia="en-GB"/>
        </w:rPr>
        <w:t xml:space="preserve">There are a number of lean tools and techniques that can be used for a number of different reasons. To name a few; Poke-Yoke, Kaizen, Kanban, PDCA, Value stream mapping, Gemba, Just in Time and many more. </w:t>
      </w:r>
    </w:p>
    <w:p w:rsidR="000A541B" w:rsidRDefault="000A541B" w:rsidP="000A541B">
      <w:pPr>
        <w:pStyle w:val="Heading3"/>
        <w:rPr>
          <w:lang w:val="en" w:eastAsia="en-GB"/>
        </w:rPr>
      </w:pPr>
      <w:r>
        <w:rPr>
          <w:lang w:val="en" w:eastAsia="en-GB"/>
        </w:rPr>
        <w:t xml:space="preserve">Kaizen </w:t>
      </w:r>
    </w:p>
    <w:p w:rsidR="000A541B" w:rsidRPr="000A541B" w:rsidRDefault="000A541B" w:rsidP="000A541B">
      <w:pPr>
        <w:rPr>
          <w:rFonts w:cstheme="majorBidi"/>
          <w:szCs w:val="24"/>
          <w:lang w:val="en" w:eastAsia="en-GB"/>
        </w:rPr>
      </w:pPr>
      <w:r>
        <w:rPr>
          <w:lang w:val="en"/>
        </w:rPr>
        <w:t>“</w:t>
      </w:r>
      <w:r w:rsidRPr="000A541B">
        <w:rPr>
          <w:lang w:val="en"/>
        </w:rPr>
        <w:t>What is Kaizen?</w:t>
      </w:r>
    </w:p>
    <w:p w:rsidR="000A541B" w:rsidRPr="000A541B" w:rsidRDefault="000A541B" w:rsidP="000A541B">
      <w:pPr>
        <w:pStyle w:val="NormalWeb"/>
        <w:rPr>
          <w:rFonts w:ascii="Arial" w:hAnsi="Arial" w:cs="Arial"/>
          <w:sz w:val="27"/>
          <w:szCs w:val="27"/>
          <w:lang w:val="en"/>
        </w:rPr>
      </w:pPr>
      <w:r w:rsidRPr="000A541B">
        <w:rPr>
          <w:rFonts w:ascii="Arial" w:hAnsi="Arial" w:cs="Arial"/>
          <w:lang w:val="en"/>
        </w:rPr>
        <w:t>A strategy where employees work together proactively to achieve regular, incremental improvements in the manufacturing process.</w:t>
      </w:r>
    </w:p>
    <w:p w:rsidR="000A541B" w:rsidRPr="000A541B" w:rsidRDefault="000A541B" w:rsidP="000A541B">
      <w:pPr>
        <w:rPr>
          <w:lang w:val="en"/>
        </w:rPr>
      </w:pPr>
      <w:r w:rsidRPr="000A541B">
        <w:rPr>
          <w:lang w:val="en"/>
        </w:rPr>
        <w:lastRenderedPageBreak/>
        <w:t>How does Kaizen help?</w:t>
      </w:r>
    </w:p>
    <w:p w:rsidR="00284F00" w:rsidRDefault="000A541B" w:rsidP="000A541B">
      <w:pPr>
        <w:pStyle w:val="NormalWeb"/>
        <w:rPr>
          <w:rFonts w:ascii="Arial" w:hAnsi="Arial" w:cs="Arial"/>
          <w:lang w:val="en"/>
        </w:rPr>
      </w:pPr>
      <w:r w:rsidRPr="000A541B">
        <w:rPr>
          <w:rFonts w:ascii="Arial" w:hAnsi="Arial" w:cs="Arial"/>
          <w:lang w:val="en"/>
        </w:rPr>
        <w:t>Combines the collective talents of a company to create an engine for continually eliminating waste from manufacturing processes</w:t>
      </w:r>
      <w:r w:rsidR="00A377CE">
        <w:rPr>
          <w:rFonts w:ascii="Arial" w:hAnsi="Arial" w:cs="Arial"/>
          <w:lang w:val="en"/>
        </w:rPr>
        <w:t xml:space="preserve"> “ (</w:t>
      </w:r>
      <w:hyperlink r:id="rId10" w:history="1">
        <w:r w:rsidR="00A377CE" w:rsidRPr="003957EB">
          <w:rPr>
            <w:rStyle w:val="Hyperlink"/>
            <w:rFonts w:ascii="Arial" w:hAnsi="Arial" w:cs="Arial"/>
            <w:lang w:val="en"/>
          </w:rPr>
          <w:t>www.leanproduction.com</w:t>
        </w:r>
      </w:hyperlink>
      <w:r w:rsidR="00A377CE">
        <w:rPr>
          <w:rFonts w:ascii="Arial" w:hAnsi="Arial" w:cs="Arial"/>
          <w:lang w:val="en"/>
        </w:rPr>
        <w:t xml:space="preserve">). Kaizen is used in my workplace on a daily basis. This technique ensures that the workforce are working together as a team to achieve a goal. There are goals put in place every day in my department, for example an amount of tonnage to be rolled each day. The team on the line are then given this information through daily morning meetings and are encouraged to reach the goal. This also offers the opportunity for the team to highlight any problems or concerns that may hinder them for achieving their goals. </w:t>
      </w:r>
    </w:p>
    <w:p w:rsidR="00284F00" w:rsidRDefault="00284F00" w:rsidP="000A541B">
      <w:pPr>
        <w:pStyle w:val="NormalWeb"/>
        <w:rPr>
          <w:rFonts w:ascii="Arial" w:hAnsi="Arial" w:cs="Arial"/>
          <w:lang w:val="en"/>
        </w:rPr>
      </w:pPr>
      <w:r>
        <w:rPr>
          <w:rFonts w:ascii="Arial" w:hAnsi="Arial" w:cs="Arial"/>
          <w:lang w:val="en"/>
        </w:rPr>
        <w:t xml:space="preserve">Kanban </w:t>
      </w:r>
    </w:p>
    <w:p w:rsidR="00284F00" w:rsidRPr="00284F00" w:rsidRDefault="00284F00" w:rsidP="006B01D8">
      <w:pPr>
        <w:pStyle w:val="NoSpacing"/>
        <w:rPr>
          <w:rFonts w:cs="Arial"/>
          <w:sz w:val="24"/>
          <w:szCs w:val="24"/>
          <w:lang w:val="en"/>
        </w:rPr>
      </w:pPr>
      <w:r>
        <w:rPr>
          <w:rFonts w:cs="Arial"/>
          <w:lang w:val="en"/>
        </w:rPr>
        <w:t>“</w:t>
      </w:r>
      <w:r w:rsidRPr="006B01D8">
        <w:t>What is Kanban?</w:t>
      </w:r>
    </w:p>
    <w:p w:rsidR="00284F00" w:rsidRPr="00284F00" w:rsidRDefault="00284F00" w:rsidP="00284F00">
      <w:pPr>
        <w:pStyle w:val="NormalWeb"/>
        <w:rPr>
          <w:rFonts w:ascii="Arial" w:hAnsi="Arial" w:cs="Arial"/>
          <w:lang w:val="en"/>
        </w:rPr>
      </w:pPr>
      <w:r w:rsidRPr="00284F00">
        <w:rPr>
          <w:rFonts w:ascii="Arial" w:hAnsi="Arial" w:cs="Arial"/>
          <w:lang w:val="en"/>
        </w:rPr>
        <w:t>A method of regulating the flow of goods both within the factory and with outside suppliers and customers. Based on automatic replenishment through signal cards that indicate when more goods are needed.</w:t>
      </w:r>
    </w:p>
    <w:p w:rsidR="00284F00" w:rsidRPr="00284F00" w:rsidRDefault="00284F00" w:rsidP="00284F00">
      <w:pPr>
        <w:rPr>
          <w:lang w:val="en"/>
        </w:rPr>
      </w:pPr>
      <w:r w:rsidRPr="00284F00">
        <w:rPr>
          <w:lang w:val="en"/>
        </w:rPr>
        <w:t>How does Kanban help?</w:t>
      </w:r>
    </w:p>
    <w:p w:rsidR="00284F00" w:rsidRDefault="00284F00" w:rsidP="00284F00">
      <w:pPr>
        <w:pStyle w:val="NormalWeb"/>
        <w:rPr>
          <w:rFonts w:ascii="Arial" w:hAnsi="Arial" w:cs="Arial"/>
          <w:lang w:val="en"/>
        </w:rPr>
      </w:pPr>
      <w:r w:rsidRPr="00284F00">
        <w:rPr>
          <w:rFonts w:ascii="Arial" w:hAnsi="Arial" w:cs="Arial"/>
          <w:lang w:val="en"/>
        </w:rPr>
        <w:t>Eliminates waste from inventory and overproduction. Can eliminate the need for physical inventories (instead relying on signal cards to indicate when more goods need to be ordered).</w:t>
      </w:r>
      <w:r>
        <w:rPr>
          <w:rFonts w:ascii="Arial" w:hAnsi="Arial" w:cs="Arial"/>
          <w:lang w:val="en"/>
        </w:rPr>
        <w:t>”(</w:t>
      </w:r>
      <w:r w:rsidRPr="00284F00">
        <w:rPr>
          <w:rFonts w:ascii="Arial" w:hAnsi="Arial" w:cs="Arial"/>
          <w:lang w:val="en"/>
        </w:rPr>
        <w:t xml:space="preserve"> </w:t>
      </w:r>
      <w:hyperlink r:id="rId11" w:history="1">
        <w:r w:rsidRPr="003957EB">
          <w:rPr>
            <w:rStyle w:val="Hyperlink"/>
            <w:rFonts w:ascii="Arial" w:hAnsi="Arial" w:cs="Arial"/>
            <w:lang w:val="en"/>
          </w:rPr>
          <w:t>www.leanproduction.com</w:t>
        </w:r>
      </w:hyperlink>
      <w:r>
        <w:rPr>
          <w:rFonts w:ascii="Arial" w:hAnsi="Arial" w:cs="Arial"/>
          <w:lang w:val="en"/>
        </w:rPr>
        <w:t xml:space="preserve">). Kanban is not </w:t>
      </w:r>
      <w:r w:rsidR="00211DF8">
        <w:rPr>
          <w:rFonts w:ascii="Arial" w:hAnsi="Arial" w:cs="Arial"/>
          <w:lang w:val="en"/>
        </w:rPr>
        <w:t xml:space="preserve">used regularly in my place of work. In my department, we are supplied by a neighbouring line, typically they will roll as their schedule says to. At times we are provided with enough material that our stocks are full and there is no more space, forcing the supplying line to stop running until space is made. </w:t>
      </w:r>
      <w:r w:rsidR="00241555">
        <w:rPr>
          <w:rFonts w:ascii="Arial" w:hAnsi="Arial" w:cs="Arial"/>
          <w:lang w:val="en"/>
        </w:rPr>
        <w:t xml:space="preserve">I believe that implementing this technique into our work would improve the process tremendously. But this would not be practical as we would be unable to supply the next department as and when they require. We do try to make the rolling schedules so they do conform to the Kanban way of thinking but often a problem will arise that will put the two lines out of sync with each other. </w:t>
      </w:r>
    </w:p>
    <w:p w:rsidR="00E11A86" w:rsidRDefault="00E11A86" w:rsidP="00284F00">
      <w:pPr>
        <w:pStyle w:val="NormalWeb"/>
        <w:rPr>
          <w:rFonts w:ascii="Arial" w:hAnsi="Arial" w:cs="Arial"/>
          <w:lang w:val="en"/>
        </w:rPr>
      </w:pPr>
    </w:p>
    <w:p w:rsidR="007A61F7" w:rsidRDefault="00E11A86" w:rsidP="00E11A86">
      <w:pPr>
        <w:pStyle w:val="Heading2"/>
        <w:rPr>
          <w:lang w:val="en"/>
        </w:rPr>
      </w:pPr>
      <w:r>
        <w:rPr>
          <w:lang w:val="en"/>
        </w:rPr>
        <w:t xml:space="preserve">PDCA </w:t>
      </w:r>
    </w:p>
    <w:p w:rsidR="00E11A86" w:rsidRPr="00042929" w:rsidRDefault="00042929" w:rsidP="00042929">
      <w:pPr>
        <w:pStyle w:val="NoSpacing"/>
        <w:rPr>
          <w:sz w:val="24"/>
          <w:lang w:val="en"/>
        </w:rPr>
      </w:pPr>
      <w:r>
        <w:rPr>
          <w:lang w:val="en"/>
        </w:rPr>
        <w:t>“</w:t>
      </w:r>
      <w:r w:rsidR="00E11A86" w:rsidRPr="00042929">
        <w:rPr>
          <w:sz w:val="24"/>
          <w:lang w:val="en"/>
        </w:rPr>
        <w:t>What is PDCA?</w:t>
      </w:r>
    </w:p>
    <w:p w:rsidR="00E11A86" w:rsidRPr="00042929" w:rsidRDefault="00E11A86" w:rsidP="00042929">
      <w:pPr>
        <w:pStyle w:val="NoSpacing"/>
        <w:rPr>
          <w:sz w:val="24"/>
          <w:lang w:val="en"/>
        </w:rPr>
      </w:pPr>
      <w:r w:rsidRPr="00042929">
        <w:rPr>
          <w:sz w:val="24"/>
          <w:lang w:val="en"/>
        </w:rPr>
        <w:t>An iterative methodology for implementing improvements:</w:t>
      </w:r>
    </w:p>
    <w:p w:rsidR="00E11A86" w:rsidRPr="00042929" w:rsidRDefault="00E11A86" w:rsidP="00042929">
      <w:pPr>
        <w:pStyle w:val="NoSpacing"/>
        <w:numPr>
          <w:ilvl w:val="0"/>
          <w:numId w:val="6"/>
        </w:numPr>
        <w:rPr>
          <w:color w:val="333333"/>
          <w:sz w:val="24"/>
          <w:lang w:val="en"/>
        </w:rPr>
      </w:pPr>
      <w:r w:rsidRPr="00042929">
        <w:rPr>
          <w:color w:val="333333"/>
          <w:sz w:val="24"/>
          <w:lang w:val="en"/>
        </w:rPr>
        <w:t>Plan (establish plan and expected results)</w:t>
      </w:r>
    </w:p>
    <w:p w:rsidR="00E11A86" w:rsidRPr="00042929" w:rsidRDefault="00E11A86" w:rsidP="00042929">
      <w:pPr>
        <w:pStyle w:val="NoSpacing"/>
        <w:numPr>
          <w:ilvl w:val="0"/>
          <w:numId w:val="6"/>
        </w:numPr>
        <w:rPr>
          <w:color w:val="333333"/>
          <w:sz w:val="24"/>
          <w:lang w:val="en"/>
        </w:rPr>
      </w:pPr>
      <w:r w:rsidRPr="00042929">
        <w:rPr>
          <w:color w:val="333333"/>
          <w:sz w:val="24"/>
          <w:lang w:val="en"/>
        </w:rPr>
        <w:t>Do (implement plan)</w:t>
      </w:r>
    </w:p>
    <w:p w:rsidR="00E11A86" w:rsidRPr="00042929" w:rsidRDefault="00E11A86" w:rsidP="00042929">
      <w:pPr>
        <w:pStyle w:val="NoSpacing"/>
        <w:numPr>
          <w:ilvl w:val="0"/>
          <w:numId w:val="6"/>
        </w:numPr>
        <w:rPr>
          <w:color w:val="333333"/>
          <w:sz w:val="24"/>
          <w:lang w:val="en"/>
        </w:rPr>
      </w:pPr>
      <w:r w:rsidRPr="00042929">
        <w:rPr>
          <w:color w:val="333333"/>
          <w:sz w:val="24"/>
          <w:lang w:val="en"/>
        </w:rPr>
        <w:t>Check (verify expected results achieved)</w:t>
      </w:r>
    </w:p>
    <w:p w:rsidR="00E11A86" w:rsidRDefault="00E11A86" w:rsidP="00042929">
      <w:pPr>
        <w:pStyle w:val="NoSpacing"/>
        <w:numPr>
          <w:ilvl w:val="0"/>
          <w:numId w:val="6"/>
        </w:numPr>
        <w:rPr>
          <w:color w:val="333333"/>
          <w:sz w:val="24"/>
          <w:lang w:val="en"/>
        </w:rPr>
      </w:pPr>
      <w:r w:rsidRPr="00042929">
        <w:rPr>
          <w:color w:val="333333"/>
          <w:sz w:val="24"/>
          <w:lang w:val="en"/>
        </w:rPr>
        <w:t>Act (review and assess; do it again)</w:t>
      </w:r>
    </w:p>
    <w:p w:rsidR="00042929" w:rsidRPr="00042929" w:rsidRDefault="00042929" w:rsidP="00042929">
      <w:pPr>
        <w:pStyle w:val="NoSpacing"/>
        <w:rPr>
          <w:color w:val="333333"/>
          <w:sz w:val="24"/>
          <w:lang w:val="en"/>
        </w:rPr>
      </w:pPr>
    </w:p>
    <w:p w:rsidR="00E11A86" w:rsidRPr="00042929" w:rsidRDefault="00E11A86" w:rsidP="00042929">
      <w:pPr>
        <w:pStyle w:val="NoSpacing"/>
        <w:rPr>
          <w:color w:val="505050"/>
          <w:sz w:val="24"/>
          <w:lang w:val="en"/>
        </w:rPr>
      </w:pPr>
      <w:r w:rsidRPr="00042929">
        <w:rPr>
          <w:sz w:val="24"/>
          <w:lang w:val="en"/>
        </w:rPr>
        <w:t>How does PDCA help?</w:t>
      </w:r>
    </w:p>
    <w:p w:rsidR="00E11A86" w:rsidRPr="00042929" w:rsidRDefault="00E11A86" w:rsidP="00042929">
      <w:pPr>
        <w:pStyle w:val="NoSpacing"/>
        <w:rPr>
          <w:sz w:val="24"/>
          <w:lang w:val="en"/>
        </w:rPr>
      </w:pPr>
      <w:r w:rsidRPr="00042929">
        <w:rPr>
          <w:sz w:val="24"/>
          <w:lang w:val="en"/>
        </w:rPr>
        <w:t>Applies a scientific approach to making improvements:</w:t>
      </w:r>
    </w:p>
    <w:p w:rsidR="00E11A86" w:rsidRPr="00042929" w:rsidRDefault="00E11A86" w:rsidP="00042929">
      <w:pPr>
        <w:pStyle w:val="NoSpacing"/>
        <w:numPr>
          <w:ilvl w:val="0"/>
          <w:numId w:val="7"/>
        </w:numPr>
        <w:rPr>
          <w:color w:val="333333"/>
          <w:sz w:val="24"/>
          <w:lang w:val="en"/>
        </w:rPr>
      </w:pPr>
      <w:r w:rsidRPr="00042929">
        <w:rPr>
          <w:color w:val="333333"/>
          <w:sz w:val="24"/>
          <w:lang w:val="en"/>
        </w:rPr>
        <w:t>Plan (develop a hypothesis)</w:t>
      </w:r>
    </w:p>
    <w:p w:rsidR="00E11A86" w:rsidRPr="00042929" w:rsidRDefault="00E11A86" w:rsidP="00042929">
      <w:pPr>
        <w:pStyle w:val="NoSpacing"/>
        <w:numPr>
          <w:ilvl w:val="0"/>
          <w:numId w:val="7"/>
        </w:numPr>
        <w:rPr>
          <w:color w:val="333333"/>
          <w:sz w:val="24"/>
          <w:lang w:val="en"/>
        </w:rPr>
      </w:pPr>
      <w:r w:rsidRPr="00042929">
        <w:rPr>
          <w:color w:val="333333"/>
          <w:sz w:val="24"/>
          <w:lang w:val="en"/>
        </w:rPr>
        <w:t>Do (run experiment)</w:t>
      </w:r>
    </w:p>
    <w:p w:rsidR="00E11A86" w:rsidRPr="00042929" w:rsidRDefault="00E11A86" w:rsidP="00042929">
      <w:pPr>
        <w:pStyle w:val="NoSpacing"/>
        <w:numPr>
          <w:ilvl w:val="0"/>
          <w:numId w:val="7"/>
        </w:numPr>
        <w:rPr>
          <w:color w:val="333333"/>
          <w:sz w:val="24"/>
          <w:lang w:val="en"/>
        </w:rPr>
      </w:pPr>
      <w:r w:rsidRPr="00042929">
        <w:rPr>
          <w:color w:val="333333"/>
          <w:sz w:val="24"/>
          <w:lang w:val="en"/>
        </w:rPr>
        <w:lastRenderedPageBreak/>
        <w:t>Check (evaluate results)</w:t>
      </w:r>
    </w:p>
    <w:p w:rsidR="00A24868" w:rsidRDefault="00E11A86" w:rsidP="00042929">
      <w:pPr>
        <w:pStyle w:val="NoSpacing"/>
        <w:numPr>
          <w:ilvl w:val="0"/>
          <w:numId w:val="7"/>
        </w:numPr>
        <w:rPr>
          <w:color w:val="333333"/>
          <w:sz w:val="24"/>
          <w:lang w:val="en"/>
        </w:rPr>
      </w:pPr>
      <w:r w:rsidRPr="00042929">
        <w:rPr>
          <w:color w:val="333333"/>
          <w:sz w:val="24"/>
          <w:lang w:val="en"/>
        </w:rPr>
        <w:t>Act (refine your experiment; try again)</w:t>
      </w:r>
      <w:r w:rsidR="00042929">
        <w:rPr>
          <w:color w:val="333333"/>
          <w:sz w:val="24"/>
          <w:lang w:val="en"/>
        </w:rPr>
        <w:t>”</w:t>
      </w:r>
      <w:r w:rsidR="00374A3E">
        <w:rPr>
          <w:color w:val="333333"/>
          <w:sz w:val="24"/>
          <w:lang w:val="en"/>
        </w:rPr>
        <w:t xml:space="preserve"> (</w:t>
      </w:r>
      <w:hyperlink r:id="rId12" w:history="1">
        <w:r w:rsidR="00374A3E" w:rsidRPr="003957EB">
          <w:rPr>
            <w:rStyle w:val="Hyperlink"/>
            <w:rFonts w:cs="Arial"/>
            <w:lang w:val="en"/>
          </w:rPr>
          <w:t>www.leanproduction.com</w:t>
        </w:r>
      </w:hyperlink>
      <w:r w:rsidR="00374A3E">
        <w:rPr>
          <w:rFonts w:cs="Arial"/>
          <w:lang w:val="en"/>
        </w:rPr>
        <w:t>).</w:t>
      </w:r>
      <w:r w:rsidR="00042929">
        <w:rPr>
          <w:color w:val="333333"/>
          <w:sz w:val="24"/>
          <w:lang w:val="en"/>
        </w:rPr>
        <w:t xml:space="preserve"> </w:t>
      </w:r>
    </w:p>
    <w:p w:rsidR="00E11A86" w:rsidRDefault="00042929" w:rsidP="00A24868">
      <w:pPr>
        <w:pStyle w:val="NoSpacing"/>
        <w:rPr>
          <w:color w:val="333333"/>
          <w:sz w:val="24"/>
          <w:lang w:val="en"/>
        </w:rPr>
      </w:pPr>
      <w:r w:rsidRPr="00A24868">
        <w:rPr>
          <w:color w:val="333333"/>
          <w:sz w:val="24"/>
          <w:lang w:val="en"/>
        </w:rPr>
        <w:t>PDCA is a technique that the company gets behind and likes to use. Each department has PDCA meetings, some have a meeting once a week but all have a meeting at least once a month. PDCA gives the opportunity to make improvements, then see the results and make any further improvements after</w:t>
      </w:r>
      <w:r w:rsidR="00374A3E" w:rsidRPr="00A24868">
        <w:rPr>
          <w:color w:val="333333"/>
          <w:sz w:val="24"/>
          <w:lang w:val="en"/>
        </w:rPr>
        <w:t xml:space="preserve">. These PDCA meetings that go on are important as we can look at the implemented plan on a regular basis so any problems are identified at the earliest possibility. </w:t>
      </w:r>
    </w:p>
    <w:p w:rsidR="00A24868" w:rsidRDefault="00A24868" w:rsidP="00A24868">
      <w:pPr>
        <w:pStyle w:val="NoSpacing"/>
        <w:rPr>
          <w:color w:val="333333"/>
          <w:sz w:val="24"/>
          <w:lang w:val="en"/>
        </w:rPr>
      </w:pPr>
    </w:p>
    <w:p w:rsidR="00A24868" w:rsidRDefault="00A24868" w:rsidP="00A24868">
      <w:pPr>
        <w:pStyle w:val="Heading2"/>
        <w:rPr>
          <w:lang w:val="en"/>
        </w:rPr>
      </w:pPr>
      <w:r>
        <w:rPr>
          <w:lang w:val="en"/>
        </w:rPr>
        <w:t xml:space="preserve">Standardized Work </w:t>
      </w:r>
    </w:p>
    <w:p w:rsidR="00A24868" w:rsidRPr="00A24868" w:rsidRDefault="00A24868" w:rsidP="00C55904">
      <w:pPr>
        <w:rPr>
          <w:lang w:val="en"/>
        </w:rPr>
      </w:pPr>
      <w:r>
        <w:rPr>
          <w:lang w:val="en"/>
        </w:rPr>
        <w:t>“</w:t>
      </w:r>
      <w:r w:rsidRPr="00C55904">
        <w:t>What is Standardized Work?</w:t>
      </w:r>
    </w:p>
    <w:p w:rsidR="00A24868" w:rsidRPr="00A24868" w:rsidRDefault="00A24868" w:rsidP="00A24868">
      <w:pPr>
        <w:pStyle w:val="NormalWeb"/>
        <w:rPr>
          <w:rFonts w:ascii="Arial" w:hAnsi="Arial" w:cs="Arial"/>
          <w:sz w:val="27"/>
          <w:szCs w:val="27"/>
          <w:lang w:val="en"/>
        </w:rPr>
      </w:pPr>
      <w:r w:rsidRPr="00A24868">
        <w:rPr>
          <w:rFonts w:ascii="Arial" w:hAnsi="Arial" w:cs="Arial"/>
          <w:lang w:val="en"/>
        </w:rPr>
        <w:t>Documented procedures for manufacturing that capture best practices (including the time to complete each task). Must be “living” documentation that is easy to change.</w:t>
      </w:r>
    </w:p>
    <w:p w:rsidR="00A24868" w:rsidRDefault="00A24868" w:rsidP="00A24868">
      <w:pPr>
        <w:rPr>
          <w:lang w:val="en"/>
        </w:rPr>
      </w:pPr>
      <w:r>
        <w:rPr>
          <w:lang w:val="en"/>
        </w:rPr>
        <w:t>How does Standardized Work help?</w:t>
      </w:r>
    </w:p>
    <w:p w:rsidR="00A50A4C" w:rsidRPr="008861C5" w:rsidRDefault="00A24868" w:rsidP="008861C5">
      <w:pPr>
        <w:pStyle w:val="NormalWeb"/>
        <w:rPr>
          <w:rFonts w:ascii="Arial" w:hAnsi="Arial" w:cs="Arial"/>
          <w:lang w:val="en"/>
        </w:rPr>
      </w:pPr>
      <w:r w:rsidRPr="00A24868">
        <w:rPr>
          <w:rFonts w:ascii="Arial" w:hAnsi="Arial" w:cs="Arial"/>
          <w:lang w:val="en"/>
        </w:rPr>
        <w:t>Eliminates waste by consistently applying best practices. Forms a baseline for future improvement activities.</w:t>
      </w:r>
      <w:r>
        <w:rPr>
          <w:rFonts w:ascii="Arial" w:hAnsi="Arial" w:cs="Arial"/>
          <w:lang w:val="en"/>
        </w:rPr>
        <w:t>”</w:t>
      </w:r>
      <w:r w:rsidRPr="00A24868">
        <w:rPr>
          <w:color w:val="333333"/>
          <w:lang w:val="en"/>
        </w:rPr>
        <w:t xml:space="preserve"> </w:t>
      </w:r>
      <w:r>
        <w:rPr>
          <w:color w:val="333333"/>
          <w:lang w:val="en"/>
        </w:rPr>
        <w:t>(</w:t>
      </w:r>
      <w:hyperlink r:id="rId13" w:history="1">
        <w:r w:rsidRPr="003957EB">
          <w:rPr>
            <w:rStyle w:val="Hyperlink"/>
            <w:rFonts w:ascii="Arial" w:hAnsi="Arial" w:cs="Arial"/>
            <w:lang w:val="en"/>
          </w:rPr>
          <w:t>www.leanproduction.com</w:t>
        </w:r>
      </w:hyperlink>
      <w:r>
        <w:rPr>
          <w:rFonts w:cs="Arial"/>
          <w:lang w:val="en"/>
        </w:rPr>
        <w:t xml:space="preserve">). </w:t>
      </w:r>
      <w:r>
        <w:rPr>
          <w:rFonts w:cs="Arial"/>
          <w:lang w:val="en"/>
        </w:rPr>
        <w:tab/>
      </w:r>
      <w:r>
        <w:rPr>
          <w:rFonts w:ascii="Arial" w:hAnsi="Arial" w:cs="Arial"/>
          <w:lang w:val="en"/>
        </w:rPr>
        <w:t xml:space="preserve">Standardized work is a Lean technique that is used in my workplace. Its is something that management put a lot of importance on. We have Standard Working Procedures (SWP) for nearly every job that you would be required to undertake. </w:t>
      </w:r>
      <w:r w:rsidR="00AD26BE">
        <w:rPr>
          <w:rFonts w:ascii="Arial" w:hAnsi="Arial" w:cs="Arial"/>
          <w:lang w:val="en"/>
        </w:rPr>
        <w:t xml:space="preserve">SWPs are updated when there has been a change to the working environment or if there has been an incident on the job where a change needs to be made for safety or quality reasons. </w:t>
      </w:r>
      <w:r w:rsidR="00F16D11">
        <w:rPr>
          <w:rFonts w:ascii="Arial" w:hAnsi="Arial" w:cs="Arial"/>
          <w:lang w:val="en"/>
        </w:rPr>
        <w:t xml:space="preserve">The SWP would contain a </w:t>
      </w:r>
      <w:r w:rsidR="00070606">
        <w:rPr>
          <w:rFonts w:ascii="Arial" w:hAnsi="Arial" w:cs="Arial"/>
          <w:lang w:val="en"/>
        </w:rPr>
        <w:t xml:space="preserve">method of how to carry out a job with safety also in mind. These are important for the consistency of our product. </w:t>
      </w:r>
    </w:p>
    <w:p w:rsidR="00B76B55" w:rsidRPr="00A50A4C" w:rsidRDefault="00A50A4C" w:rsidP="00A50A4C">
      <w:pPr>
        <w:pStyle w:val="Heading1"/>
        <w:rPr>
          <w:lang w:val="en-US"/>
        </w:rPr>
      </w:pPr>
      <w:r>
        <w:rPr>
          <w:lang w:val="en-US"/>
        </w:rPr>
        <w:t xml:space="preserve">Six Sigma </w:t>
      </w:r>
    </w:p>
    <w:p w:rsidR="00E758DD" w:rsidRDefault="00E758DD" w:rsidP="00A21392">
      <w:pPr>
        <w:rPr>
          <w:rFonts w:ascii="Cambria" w:hAnsi="Cambria" w:cs="Cambria"/>
          <w:szCs w:val="20"/>
        </w:rPr>
      </w:pPr>
    </w:p>
    <w:p w:rsidR="00E758DD" w:rsidRDefault="00AB12D9" w:rsidP="00A21392">
      <w:pPr>
        <w:rPr>
          <w:rFonts w:asciiTheme="minorHAnsi" w:hAnsiTheme="minorHAnsi"/>
          <w:sz w:val="24"/>
          <w:szCs w:val="24"/>
          <w:lang w:val="en-US"/>
        </w:rPr>
      </w:pPr>
      <w:r>
        <w:rPr>
          <w:rFonts w:asciiTheme="minorHAnsi" w:hAnsiTheme="minorHAnsi"/>
          <w:sz w:val="24"/>
          <w:szCs w:val="23"/>
          <w:lang w:val="en-US"/>
        </w:rPr>
        <w:t>“</w:t>
      </w:r>
      <w:r w:rsidR="00E758DD" w:rsidRPr="00AB12D9">
        <w:rPr>
          <w:rFonts w:asciiTheme="minorHAnsi" w:hAnsiTheme="minorHAnsi"/>
          <w:sz w:val="24"/>
          <w:szCs w:val="23"/>
          <w:lang w:val="en-US"/>
        </w:rPr>
        <w:t>The concept of Six Sigma was developed in 1987 by Motorola. Six Sigma is basically a packaging of a lot of quality tools</w:t>
      </w:r>
      <w:r w:rsidR="00E758DD" w:rsidRPr="00AB12D9">
        <w:rPr>
          <w:rFonts w:asciiTheme="minorHAnsi" w:hAnsiTheme="minorHAnsi"/>
          <w:sz w:val="24"/>
          <w:szCs w:val="24"/>
          <w:lang w:val="en-US"/>
        </w:rPr>
        <w:t>.</w:t>
      </w:r>
      <w:r w:rsidRPr="00AB12D9">
        <w:rPr>
          <w:rFonts w:asciiTheme="minorHAnsi" w:hAnsiTheme="minorHAnsi"/>
          <w:sz w:val="24"/>
          <w:szCs w:val="24"/>
          <w:lang w:val="en-US"/>
        </w:rPr>
        <w:t xml:space="preserve"> Bill Smith of Motorola is considered to be the father of Six Sigma. Six Sigma helped Motorola to be the first company to receive the Malcolm Baldridge National Quality Award in the year 1988, just a year after initiating the Six Sigma concept.</w:t>
      </w:r>
      <w:r>
        <w:rPr>
          <w:rFonts w:asciiTheme="minorHAnsi" w:hAnsiTheme="minorHAnsi"/>
          <w:sz w:val="24"/>
          <w:szCs w:val="24"/>
          <w:lang w:val="en-US"/>
        </w:rPr>
        <w:t xml:space="preserve">” </w:t>
      </w:r>
      <w:r w:rsidR="00CD7BFF">
        <w:rPr>
          <w:rFonts w:asciiTheme="minorHAnsi" w:hAnsiTheme="minorHAnsi"/>
          <w:sz w:val="24"/>
          <w:szCs w:val="24"/>
          <w:lang w:val="en-US"/>
        </w:rPr>
        <w:t>(</w:t>
      </w:r>
      <w:r w:rsidRPr="00CD7BFF">
        <w:rPr>
          <w:rStyle w:val="Hyperlink"/>
          <w:rFonts w:asciiTheme="minorHAnsi" w:hAnsiTheme="minorHAnsi"/>
          <w:sz w:val="24"/>
          <w:szCs w:val="24"/>
          <w:lang w:val="en-US"/>
        </w:rPr>
        <w:t>www.qualitygurus.com</w:t>
      </w:r>
      <w:r w:rsidR="00CD7BFF">
        <w:rPr>
          <w:rStyle w:val="Hyperlink"/>
          <w:rFonts w:asciiTheme="minorHAnsi" w:hAnsiTheme="minorHAnsi"/>
          <w:sz w:val="24"/>
          <w:szCs w:val="24"/>
          <w:lang w:val="en-US"/>
        </w:rPr>
        <w:t>)</w:t>
      </w:r>
    </w:p>
    <w:p w:rsidR="00AB12D9" w:rsidRDefault="00B30635" w:rsidP="00A21392">
      <w:pPr>
        <w:rPr>
          <w:rFonts w:asciiTheme="minorHAnsi" w:hAnsiTheme="minorHAnsi" w:cs="Arial"/>
          <w:sz w:val="24"/>
          <w:szCs w:val="24"/>
          <w:lang w:val="en-US"/>
        </w:rPr>
      </w:pPr>
      <w:r>
        <w:rPr>
          <w:rFonts w:asciiTheme="minorHAnsi" w:hAnsiTheme="minorHAnsi"/>
          <w:sz w:val="24"/>
          <w:szCs w:val="24"/>
          <w:lang w:val="en-US"/>
        </w:rPr>
        <w:t xml:space="preserve">Six sigma was adapted by a lot of companies after the impact and success it had at Motorola where it was first introduced. </w:t>
      </w:r>
      <w:r w:rsidR="00234B5F">
        <w:rPr>
          <w:rFonts w:asciiTheme="minorHAnsi" w:hAnsiTheme="minorHAnsi"/>
          <w:sz w:val="24"/>
          <w:szCs w:val="24"/>
          <w:lang w:val="en-US"/>
        </w:rPr>
        <w:t xml:space="preserve">What Six Sigma does is utilizes a number of methods used for improvement. </w:t>
      </w:r>
      <w:r w:rsidR="00234B5F" w:rsidRPr="00234B5F">
        <w:rPr>
          <w:rFonts w:asciiTheme="minorHAnsi" w:hAnsiTheme="minorHAnsi"/>
          <w:sz w:val="24"/>
          <w:szCs w:val="24"/>
          <w:lang w:val="en-US"/>
        </w:rPr>
        <w:t>“</w:t>
      </w:r>
      <w:r w:rsidR="00234B5F" w:rsidRPr="00234B5F">
        <w:rPr>
          <w:rFonts w:asciiTheme="minorHAnsi" w:hAnsiTheme="minorHAnsi" w:cs="Arial"/>
          <w:sz w:val="24"/>
          <w:szCs w:val="24"/>
          <w:lang w:val="en-US"/>
        </w:rPr>
        <w:t>Six Sigma is a disciplined, data-driven approach and methodology for eliminating defects (driving toward six standard deviations between the mean and the nearest specification limit) in any process – from manufacturing to transactional and from product to service.”</w:t>
      </w:r>
      <w:r w:rsidR="00234B5F">
        <w:rPr>
          <w:rFonts w:asciiTheme="minorHAnsi" w:hAnsiTheme="minorHAnsi" w:cs="Arial"/>
          <w:sz w:val="24"/>
          <w:szCs w:val="24"/>
          <w:lang w:val="en-US"/>
        </w:rPr>
        <w:t xml:space="preserve"> </w:t>
      </w:r>
      <w:r w:rsidR="00CD7BFF">
        <w:rPr>
          <w:rStyle w:val="Hyperlink"/>
          <w:rFonts w:asciiTheme="minorHAnsi" w:hAnsiTheme="minorHAnsi" w:cs="Arial"/>
          <w:sz w:val="24"/>
          <w:szCs w:val="24"/>
          <w:lang w:val="en-US"/>
        </w:rPr>
        <w:t>(</w:t>
      </w:r>
      <w:r w:rsidR="00234B5F" w:rsidRPr="00CD7BFF">
        <w:rPr>
          <w:rStyle w:val="Hyperlink"/>
          <w:rFonts w:asciiTheme="minorHAnsi" w:hAnsiTheme="minorHAnsi" w:cs="Arial"/>
          <w:sz w:val="24"/>
          <w:szCs w:val="24"/>
          <w:lang w:val="en-US"/>
        </w:rPr>
        <w:t>www.isixsigma.com</w:t>
      </w:r>
      <w:r w:rsidR="00CD7BFF">
        <w:rPr>
          <w:rStyle w:val="Hyperlink"/>
          <w:rFonts w:asciiTheme="minorHAnsi" w:hAnsiTheme="minorHAnsi" w:cs="Arial"/>
          <w:sz w:val="24"/>
          <w:szCs w:val="24"/>
          <w:lang w:val="en-US"/>
        </w:rPr>
        <w:t>)</w:t>
      </w:r>
      <w:r w:rsidR="00234B5F">
        <w:rPr>
          <w:rFonts w:asciiTheme="minorHAnsi" w:hAnsiTheme="minorHAnsi" w:cs="Arial"/>
          <w:sz w:val="24"/>
          <w:szCs w:val="24"/>
          <w:lang w:val="en-US"/>
        </w:rPr>
        <w:t xml:space="preserve"> </w:t>
      </w:r>
    </w:p>
    <w:p w:rsidR="00095234" w:rsidRDefault="00095234" w:rsidP="00A21392">
      <w:pPr>
        <w:rPr>
          <w:rFonts w:asciiTheme="minorHAnsi" w:hAnsiTheme="minorHAnsi" w:cs="Arial"/>
          <w:sz w:val="24"/>
          <w:szCs w:val="24"/>
          <w:lang w:val="en-US"/>
        </w:rPr>
      </w:pPr>
      <w:r>
        <w:rPr>
          <w:rFonts w:asciiTheme="minorHAnsi" w:hAnsiTheme="minorHAnsi" w:cs="Arial"/>
          <w:sz w:val="24"/>
          <w:szCs w:val="24"/>
          <w:lang w:val="en-US"/>
        </w:rPr>
        <w:t xml:space="preserve">Why implement six sigma ? </w:t>
      </w:r>
    </w:p>
    <w:p w:rsidR="00095234" w:rsidRDefault="00095234" w:rsidP="00A21392">
      <w:pPr>
        <w:rPr>
          <w:rFonts w:asciiTheme="minorHAnsi" w:hAnsiTheme="minorHAnsi" w:cs="Arial"/>
          <w:sz w:val="24"/>
          <w:szCs w:val="24"/>
          <w:lang w:val="en-US"/>
        </w:rPr>
      </w:pPr>
      <w:r>
        <w:rPr>
          <w:rFonts w:asciiTheme="minorHAnsi" w:hAnsiTheme="minorHAnsi"/>
          <w:sz w:val="24"/>
          <w:szCs w:val="24"/>
          <w:lang w:val="en-US"/>
        </w:rPr>
        <w:t xml:space="preserve">Businesses use Six Sigma methods in order to improve their processes and ultimately improve customer satisfaction. They use techniques to cut costs and waste and improve profitability in the most efficient way possible. </w:t>
      </w:r>
    </w:p>
    <w:p w:rsidR="00095234" w:rsidRPr="00095234" w:rsidRDefault="00095234" w:rsidP="00095234">
      <w:pPr>
        <w:spacing w:before="30" w:after="30" w:line="360" w:lineRule="atLeast"/>
        <w:ind w:right="-420"/>
        <w:rPr>
          <w:rFonts w:asciiTheme="minorHAnsi" w:eastAsia="Times New Roman" w:hAnsiTheme="minorHAnsi" w:cs="Arial"/>
          <w:sz w:val="24"/>
          <w:szCs w:val="24"/>
          <w:lang w:val="en-US" w:eastAsia="en-GB"/>
        </w:rPr>
      </w:pPr>
      <w:r w:rsidRPr="00095234">
        <w:rPr>
          <w:rFonts w:asciiTheme="minorHAnsi" w:eastAsia="Times New Roman" w:hAnsiTheme="minorHAnsi" w:cs="Arial"/>
          <w:sz w:val="24"/>
          <w:szCs w:val="24"/>
          <w:lang w:val="en-US" w:eastAsia="en-GB"/>
        </w:rPr>
        <w:lastRenderedPageBreak/>
        <w:t>“With rising material cost and ever-increasing competition, organizations must seek out methods to increase efficiency. By implementing Six Sigma methodology, an organization can improve efficiency through identification and resolution of product or part defects and minimize the variation within a process. Each Six Sigma project follows a defined sequence of steps and includes specific improvement targets. Some examples could include:</w:t>
      </w:r>
    </w:p>
    <w:p w:rsidR="00095234" w:rsidRPr="00095234" w:rsidRDefault="00095234" w:rsidP="00095234">
      <w:pPr>
        <w:numPr>
          <w:ilvl w:val="0"/>
          <w:numId w:val="8"/>
        </w:numPr>
        <w:spacing w:before="100" w:beforeAutospacing="1" w:after="100" w:afterAutospacing="1" w:line="240" w:lineRule="auto"/>
        <w:ind w:left="0" w:firstLine="0"/>
        <w:rPr>
          <w:rFonts w:asciiTheme="minorHAnsi" w:eastAsia="Times New Roman" w:hAnsiTheme="minorHAnsi" w:cs="Arial"/>
          <w:sz w:val="24"/>
          <w:szCs w:val="24"/>
          <w:lang w:val="en-US" w:eastAsia="en-GB"/>
        </w:rPr>
      </w:pPr>
      <w:r w:rsidRPr="00095234">
        <w:rPr>
          <w:rFonts w:asciiTheme="minorHAnsi" w:eastAsia="Times New Roman" w:hAnsiTheme="minorHAnsi" w:cs="Arial"/>
          <w:sz w:val="24"/>
          <w:szCs w:val="24"/>
          <w:lang w:val="en-US" w:eastAsia="en-GB"/>
        </w:rPr>
        <w:t>Reduction in process cycle time</w:t>
      </w:r>
    </w:p>
    <w:p w:rsidR="00095234" w:rsidRPr="00095234" w:rsidRDefault="00095234" w:rsidP="00095234">
      <w:pPr>
        <w:numPr>
          <w:ilvl w:val="0"/>
          <w:numId w:val="8"/>
        </w:numPr>
        <w:spacing w:before="100" w:beforeAutospacing="1" w:after="100" w:afterAutospacing="1" w:line="240" w:lineRule="auto"/>
        <w:ind w:left="0" w:firstLine="0"/>
        <w:rPr>
          <w:rFonts w:asciiTheme="minorHAnsi" w:eastAsia="Times New Roman" w:hAnsiTheme="minorHAnsi" w:cs="Arial"/>
          <w:sz w:val="24"/>
          <w:szCs w:val="24"/>
          <w:lang w:val="en-US" w:eastAsia="en-GB"/>
        </w:rPr>
      </w:pPr>
      <w:r w:rsidRPr="00095234">
        <w:rPr>
          <w:rFonts w:asciiTheme="minorHAnsi" w:eastAsia="Times New Roman" w:hAnsiTheme="minorHAnsi" w:cs="Arial"/>
          <w:sz w:val="24"/>
          <w:szCs w:val="24"/>
          <w:lang w:val="en-US" w:eastAsia="en-GB"/>
        </w:rPr>
        <w:t>Reduction of scrap generated by a process</w:t>
      </w:r>
    </w:p>
    <w:p w:rsidR="00095234" w:rsidRPr="00095234" w:rsidRDefault="00095234" w:rsidP="00095234">
      <w:pPr>
        <w:numPr>
          <w:ilvl w:val="0"/>
          <w:numId w:val="8"/>
        </w:numPr>
        <w:spacing w:before="100" w:beforeAutospacing="1" w:after="100" w:afterAutospacing="1" w:line="240" w:lineRule="auto"/>
        <w:ind w:left="0" w:firstLine="0"/>
        <w:rPr>
          <w:rFonts w:asciiTheme="minorHAnsi" w:eastAsia="Times New Roman" w:hAnsiTheme="minorHAnsi" w:cs="Arial"/>
          <w:sz w:val="24"/>
          <w:szCs w:val="24"/>
          <w:lang w:val="en-US" w:eastAsia="en-GB"/>
        </w:rPr>
      </w:pPr>
      <w:r w:rsidRPr="00095234">
        <w:rPr>
          <w:rFonts w:asciiTheme="minorHAnsi" w:eastAsia="Times New Roman" w:hAnsiTheme="minorHAnsi" w:cs="Arial"/>
          <w:sz w:val="24"/>
          <w:szCs w:val="24"/>
          <w:lang w:val="en-US" w:eastAsia="en-GB"/>
        </w:rPr>
        <w:t>Increasing customer satisfaction</w:t>
      </w:r>
    </w:p>
    <w:p w:rsidR="00095234" w:rsidRPr="00095234" w:rsidRDefault="00095234" w:rsidP="00095234">
      <w:pPr>
        <w:numPr>
          <w:ilvl w:val="0"/>
          <w:numId w:val="8"/>
        </w:numPr>
        <w:spacing w:before="100" w:beforeAutospacing="1" w:after="100" w:afterAutospacing="1" w:line="240" w:lineRule="auto"/>
        <w:ind w:left="0" w:firstLine="0"/>
        <w:rPr>
          <w:rFonts w:asciiTheme="minorHAnsi" w:eastAsia="Times New Roman" w:hAnsiTheme="minorHAnsi" w:cs="Arial"/>
          <w:sz w:val="24"/>
          <w:szCs w:val="24"/>
          <w:lang w:val="en-US" w:eastAsia="en-GB"/>
        </w:rPr>
      </w:pPr>
      <w:r w:rsidRPr="00095234">
        <w:rPr>
          <w:rFonts w:asciiTheme="minorHAnsi" w:eastAsia="Times New Roman" w:hAnsiTheme="minorHAnsi" w:cs="Arial"/>
          <w:sz w:val="24"/>
          <w:szCs w:val="24"/>
          <w:lang w:val="en-US" w:eastAsia="en-GB"/>
        </w:rPr>
        <w:t>Reduction in the number of factory defects</w:t>
      </w:r>
    </w:p>
    <w:p w:rsidR="00095234" w:rsidRDefault="00095234" w:rsidP="00095234">
      <w:pPr>
        <w:numPr>
          <w:ilvl w:val="0"/>
          <w:numId w:val="8"/>
        </w:numPr>
        <w:spacing w:before="100" w:beforeAutospacing="1" w:after="100" w:afterAutospacing="1" w:line="240" w:lineRule="auto"/>
        <w:ind w:left="0" w:firstLine="0"/>
        <w:rPr>
          <w:rFonts w:asciiTheme="minorHAnsi" w:eastAsia="Times New Roman" w:hAnsiTheme="minorHAnsi" w:cs="Arial"/>
          <w:sz w:val="24"/>
          <w:szCs w:val="24"/>
          <w:lang w:val="en-US" w:eastAsia="en-GB"/>
        </w:rPr>
      </w:pPr>
      <w:r w:rsidRPr="00095234">
        <w:rPr>
          <w:rFonts w:asciiTheme="minorHAnsi" w:eastAsia="Times New Roman" w:hAnsiTheme="minorHAnsi" w:cs="Arial"/>
          <w:sz w:val="24"/>
          <w:szCs w:val="24"/>
          <w:lang w:val="en-US" w:eastAsia="en-GB"/>
        </w:rPr>
        <w:t>Reduction or elimination of costly reworks “</w:t>
      </w:r>
      <w:r>
        <w:rPr>
          <w:rFonts w:asciiTheme="minorHAnsi" w:eastAsia="Times New Roman" w:hAnsiTheme="minorHAnsi" w:cs="Arial"/>
          <w:sz w:val="24"/>
          <w:szCs w:val="24"/>
          <w:lang w:val="en-US" w:eastAsia="en-GB"/>
        </w:rPr>
        <w:t xml:space="preserve"> (</w:t>
      </w:r>
      <w:r w:rsidR="00715A04" w:rsidRPr="00715A04">
        <w:rPr>
          <w:rFonts w:asciiTheme="minorHAnsi" w:eastAsia="Times New Roman" w:hAnsiTheme="minorHAnsi" w:cs="Arial"/>
          <w:sz w:val="24"/>
          <w:szCs w:val="24"/>
          <w:lang w:val="en-US" w:eastAsia="en-GB"/>
        </w:rPr>
        <w:t>quality-one.com</w:t>
      </w:r>
      <w:r w:rsidR="00715A04">
        <w:rPr>
          <w:rFonts w:asciiTheme="minorHAnsi" w:eastAsia="Times New Roman" w:hAnsiTheme="minorHAnsi" w:cs="Arial"/>
          <w:sz w:val="24"/>
          <w:szCs w:val="24"/>
          <w:lang w:val="en-US" w:eastAsia="en-GB"/>
        </w:rPr>
        <w:t xml:space="preserve">) </w:t>
      </w:r>
    </w:p>
    <w:p w:rsidR="00AA7F03" w:rsidRPr="00095234" w:rsidRDefault="00AA7F03" w:rsidP="00AA7F03">
      <w:pPr>
        <w:spacing w:before="100" w:beforeAutospacing="1" w:after="100" w:afterAutospacing="1" w:line="240" w:lineRule="auto"/>
        <w:rPr>
          <w:rFonts w:asciiTheme="minorHAnsi" w:eastAsia="Times New Roman" w:hAnsiTheme="minorHAnsi" w:cs="Arial"/>
          <w:sz w:val="24"/>
          <w:szCs w:val="24"/>
          <w:lang w:val="en-US" w:eastAsia="en-GB"/>
        </w:rPr>
      </w:pPr>
      <w:r>
        <w:rPr>
          <w:rFonts w:asciiTheme="minorHAnsi" w:eastAsia="Times New Roman" w:hAnsiTheme="minorHAnsi" w:cs="Arial"/>
          <w:sz w:val="24"/>
          <w:szCs w:val="24"/>
          <w:lang w:val="en-US" w:eastAsia="en-GB"/>
        </w:rPr>
        <w:t xml:space="preserve">There are a number of </w:t>
      </w:r>
      <w:r w:rsidR="00713984">
        <w:rPr>
          <w:rFonts w:asciiTheme="minorHAnsi" w:eastAsia="Times New Roman" w:hAnsiTheme="minorHAnsi" w:cs="Arial"/>
          <w:sz w:val="24"/>
          <w:szCs w:val="24"/>
          <w:lang w:val="en-US" w:eastAsia="en-GB"/>
        </w:rPr>
        <w:t xml:space="preserve">six sigma tools and techniques, for example FMEA, DMAIC, DMADV, SIPOC, Cause &amp; Effect Matrix, Gage R&amp;R to name a few. </w:t>
      </w:r>
    </w:p>
    <w:p w:rsidR="00095234" w:rsidRDefault="00095234" w:rsidP="00A21392">
      <w:pPr>
        <w:rPr>
          <w:rFonts w:asciiTheme="minorHAnsi" w:hAnsiTheme="minorHAnsi" w:cs="Arial"/>
          <w:sz w:val="24"/>
          <w:szCs w:val="24"/>
          <w:lang w:val="en-US"/>
        </w:rPr>
      </w:pPr>
    </w:p>
    <w:p w:rsidR="00F07A87" w:rsidRDefault="00F07A87" w:rsidP="00F07A87">
      <w:pPr>
        <w:pStyle w:val="Heading1"/>
        <w:rPr>
          <w:lang w:val="en-US"/>
        </w:rPr>
      </w:pPr>
      <w:r>
        <w:rPr>
          <w:lang w:val="en-US"/>
        </w:rPr>
        <w:t xml:space="preserve">DMAIC and DMADV </w:t>
      </w:r>
    </w:p>
    <w:p w:rsidR="00F07A87" w:rsidRPr="00F07A87" w:rsidRDefault="00F07A87" w:rsidP="00F07A87">
      <w:pPr>
        <w:rPr>
          <w:lang w:val="en-US"/>
        </w:rPr>
      </w:pPr>
    </w:p>
    <w:p w:rsidR="002120C9" w:rsidRDefault="00F07A87" w:rsidP="00A21392">
      <w:pPr>
        <w:rPr>
          <w:rFonts w:asciiTheme="minorHAnsi" w:hAnsiTheme="minorHAnsi"/>
          <w:sz w:val="24"/>
          <w:szCs w:val="24"/>
          <w:lang w:val="en-US"/>
        </w:rPr>
      </w:pPr>
      <w:r>
        <w:rPr>
          <w:rFonts w:asciiTheme="minorHAnsi" w:hAnsiTheme="minorHAnsi"/>
          <w:sz w:val="24"/>
          <w:szCs w:val="24"/>
          <w:lang w:val="en-US"/>
        </w:rPr>
        <w:t>Six Sigma is made of a number of different techniques but the two main methods used are DMAIC and DMADV. Theses two methods are commonly used in improvements processes and are both made up of 5 sections.</w:t>
      </w:r>
      <w:r w:rsidR="00E2408D">
        <w:rPr>
          <w:rFonts w:asciiTheme="minorHAnsi" w:hAnsiTheme="minorHAnsi"/>
          <w:sz w:val="24"/>
          <w:szCs w:val="24"/>
          <w:lang w:val="en-US"/>
        </w:rPr>
        <w:t xml:space="preserve"> The first 3 sections of both DMAIC and DMADV is Define, Measure and Analyse. It is in the last 2 sections that these two techniques differ.</w:t>
      </w:r>
    </w:p>
    <w:p w:rsidR="002120C9" w:rsidRPr="00AB1371" w:rsidRDefault="00ED5831" w:rsidP="002120C9">
      <w:pPr>
        <w:pStyle w:val="NormalWeb"/>
        <w:shd w:val="clear" w:color="auto" w:fill="FFFFFF"/>
        <w:rPr>
          <w:rFonts w:asciiTheme="minorHAnsi" w:hAnsiTheme="minorHAnsi"/>
          <w:color w:val="333333"/>
          <w:szCs w:val="21"/>
          <w:lang w:val="en"/>
        </w:rPr>
      </w:pPr>
      <w:r w:rsidRPr="00AB1371">
        <w:rPr>
          <w:rStyle w:val="Strong"/>
          <w:rFonts w:asciiTheme="minorHAnsi" w:hAnsiTheme="minorHAnsi"/>
          <w:color w:val="333333"/>
          <w:szCs w:val="21"/>
          <w:lang w:val="en"/>
        </w:rPr>
        <w:t>“</w:t>
      </w:r>
      <w:r w:rsidR="002120C9" w:rsidRPr="00AB1371">
        <w:rPr>
          <w:rStyle w:val="Strong"/>
          <w:rFonts w:asciiTheme="minorHAnsi" w:hAnsiTheme="minorHAnsi"/>
          <w:color w:val="333333"/>
          <w:szCs w:val="21"/>
          <w:lang w:val="en"/>
        </w:rPr>
        <w:t xml:space="preserve">D </w:t>
      </w:r>
      <w:r w:rsidR="002120C9" w:rsidRPr="00AB1371">
        <w:rPr>
          <w:rFonts w:asciiTheme="minorHAnsi" w:hAnsiTheme="minorHAnsi"/>
          <w:color w:val="333333"/>
          <w:szCs w:val="21"/>
          <w:lang w:val="en"/>
        </w:rPr>
        <w:t>— Define process and design goals</w:t>
      </w:r>
      <w:r w:rsidR="002120C9" w:rsidRPr="00AB1371">
        <w:rPr>
          <w:rFonts w:asciiTheme="minorHAnsi" w:hAnsiTheme="minorHAnsi"/>
          <w:color w:val="333333"/>
          <w:szCs w:val="21"/>
          <w:lang w:val="en"/>
        </w:rPr>
        <w:br/>
      </w:r>
      <w:r w:rsidR="002120C9" w:rsidRPr="00AB1371">
        <w:rPr>
          <w:rStyle w:val="Strong"/>
          <w:rFonts w:asciiTheme="minorHAnsi" w:hAnsiTheme="minorHAnsi"/>
          <w:color w:val="333333"/>
          <w:szCs w:val="21"/>
          <w:lang w:val="en"/>
        </w:rPr>
        <w:t>M</w:t>
      </w:r>
      <w:r w:rsidR="002120C9" w:rsidRPr="00AB1371">
        <w:rPr>
          <w:rFonts w:asciiTheme="minorHAnsi" w:hAnsiTheme="minorHAnsi"/>
          <w:color w:val="333333"/>
          <w:szCs w:val="21"/>
          <w:lang w:val="en"/>
        </w:rPr>
        <w:t xml:space="preserve"> — Measure (and identify) critical-to-quality aspects of your process/product, including risks and production capabilities</w:t>
      </w:r>
      <w:r w:rsidR="002120C9" w:rsidRPr="00AB1371">
        <w:rPr>
          <w:rFonts w:asciiTheme="minorHAnsi" w:hAnsiTheme="minorHAnsi"/>
          <w:color w:val="333333"/>
          <w:szCs w:val="21"/>
          <w:lang w:val="en"/>
        </w:rPr>
        <w:br/>
      </w:r>
      <w:r w:rsidR="002120C9" w:rsidRPr="00AB1371">
        <w:rPr>
          <w:rStyle w:val="Strong"/>
          <w:rFonts w:asciiTheme="minorHAnsi" w:hAnsiTheme="minorHAnsi"/>
          <w:color w:val="333333"/>
          <w:szCs w:val="21"/>
          <w:lang w:val="en"/>
        </w:rPr>
        <w:t xml:space="preserve">A </w:t>
      </w:r>
      <w:r w:rsidR="002120C9" w:rsidRPr="00AB1371">
        <w:rPr>
          <w:rFonts w:asciiTheme="minorHAnsi" w:hAnsiTheme="minorHAnsi"/>
          <w:color w:val="333333"/>
          <w:szCs w:val="21"/>
          <w:lang w:val="en"/>
        </w:rPr>
        <w:t>— Analyze to develop process designs and evaluate to select the best design for your process</w:t>
      </w:r>
      <w:r w:rsidR="002120C9" w:rsidRPr="00AB1371">
        <w:rPr>
          <w:rFonts w:asciiTheme="minorHAnsi" w:hAnsiTheme="minorHAnsi"/>
          <w:color w:val="333333"/>
          <w:szCs w:val="21"/>
          <w:lang w:val="en"/>
        </w:rPr>
        <w:br/>
      </w:r>
      <w:r w:rsidR="002120C9" w:rsidRPr="00AB1371">
        <w:rPr>
          <w:rStyle w:val="Strong"/>
          <w:rFonts w:asciiTheme="minorHAnsi" w:hAnsiTheme="minorHAnsi"/>
          <w:color w:val="333333"/>
          <w:szCs w:val="21"/>
          <w:lang w:val="en"/>
        </w:rPr>
        <w:t xml:space="preserve">D </w:t>
      </w:r>
      <w:r w:rsidR="002120C9" w:rsidRPr="00AB1371">
        <w:rPr>
          <w:rFonts w:asciiTheme="minorHAnsi" w:hAnsiTheme="minorHAnsi"/>
          <w:color w:val="333333"/>
          <w:szCs w:val="21"/>
          <w:lang w:val="en"/>
        </w:rPr>
        <w:t>— Design process details and optimize your design. Test your design(s)</w:t>
      </w:r>
      <w:r w:rsidR="002120C9" w:rsidRPr="00AB1371">
        <w:rPr>
          <w:rFonts w:asciiTheme="minorHAnsi" w:hAnsiTheme="minorHAnsi"/>
          <w:color w:val="333333"/>
          <w:szCs w:val="21"/>
          <w:lang w:val="en"/>
        </w:rPr>
        <w:br/>
      </w:r>
      <w:r w:rsidR="002120C9" w:rsidRPr="00AB1371">
        <w:rPr>
          <w:rStyle w:val="Strong"/>
          <w:rFonts w:asciiTheme="minorHAnsi" w:hAnsiTheme="minorHAnsi"/>
          <w:color w:val="333333"/>
          <w:szCs w:val="21"/>
          <w:lang w:val="en"/>
        </w:rPr>
        <w:t xml:space="preserve">V </w:t>
      </w:r>
      <w:r w:rsidR="002120C9" w:rsidRPr="00AB1371">
        <w:rPr>
          <w:rFonts w:asciiTheme="minorHAnsi" w:hAnsiTheme="minorHAnsi"/>
          <w:color w:val="333333"/>
          <w:szCs w:val="21"/>
          <w:lang w:val="en"/>
        </w:rPr>
        <w:t>— Verify the chosen design for your process with pilot-testing. Implement and monitor the new process</w:t>
      </w:r>
    </w:p>
    <w:p w:rsidR="002120C9" w:rsidRPr="00AB1371" w:rsidRDefault="002120C9" w:rsidP="002120C9">
      <w:pPr>
        <w:pStyle w:val="NormalWeb"/>
        <w:shd w:val="clear" w:color="auto" w:fill="FFFFFF"/>
        <w:rPr>
          <w:rFonts w:asciiTheme="minorHAnsi" w:hAnsiTheme="minorHAnsi"/>
          <w:color w:val="333333"/>
          <w:szCs w:val="21"/>
          <w:lang w:val="en"/>
        </w:rPr>
      </w:pPr>
      <w:r w:rsidRPr="00AB1371">
        <w:rPr>
          <w:rStyle w:val="Strong"/>
          <w:rFonts w:asciiTheme="minorHAnsi" w:hAnsiTheme="minorHAnsi"/>
          <w:color w:val="333333"/>
          <w:szCs w:val="21"/>
          <w:lang w:val="en"/>
        </w:rPr>
        <w:t>DMAIC</w:t>
      </w:r>
      <w:r w:rsidRPr="00AB1371">
        <w:rPr>
          <w:rFonts w:asciiTheme="minorHAnsi" w:hAnsiTheme="minorHAnsi"/>
          <w:color w:val="333333"/>
          <w:szCs w:val="21"/>
          <w:lang w:val="en"/>
        </w:rPr>
        <w:t xml:space="preserve"> is the more well-known and most-used Lean Six Sigma project methodology and is focused on improving an existing process, rather than creating a new product or process like DMADV.</w:t>
      </w:r>
    </w:p>
    <w:p w:rsidR="002120C9" w:rsidRPr="00AB1371" w:rsidRDefault="002120C9" w:rsidP="002120C9">
      <w:pPr>
        <w:pStyle w:val="NormalWeb"/>
        <w:shd w:val="clear" w:color="auto" w:fill="FFFFFF"/>
        <w:rPr>
          <w:rFonts w:asciiTheme="minorHAnsi" w:hAnsiTheme="minorHAnsi"/>
          <w:color w:val="333333"/>
          <w:szCs w:val="21"/>
          <w:lang w:val="en"/>
        </w:rPr>
      </w:pPr>
      <w:r w:rsidRPr="00AB1371">
        <w:rPr>
          <w:rStyle w:val="Strong"/>
          <w:rFonts w:asciiTheme="minorHAnsi" w:hAnsiTheme="minorHAnsi"/>
          <w:color w:val="333333"/>
          <w:szCs w:val="21"/>
          <w:lang w:val="en"/>
        </w:rPr>
        <w:t xml:space="preserve">D </w:t>
      </w:r>
      <w:r w:rsidRPr="00AB1371">
        <w:rPr>
          <w:rFonts w:asciiTheme="minorHAnsi" w:hAnsiTheme="minorHAnsi"/>
          <w:color w:val="333333"/>
          <w:szCs w:val="21"/>
          <w:lang w:val="en"/>
        </w:rPr>
        <w:t>— Define the problem with your product or process.</w:t>
      </w:r>
      <w:r w:rsidRPr="00AB1371">
        <w:rPr>
          <w:rFonts w:asciiTheme="minorHAnsi" w:hAnsiTheme="minorHAnsi"/>
          <w:color w:val="333333"/>
          <w:szCs w:val="21"/>
          <w:lang w:val="en"/>
        </w:rPr>
        <w:br/>
      </w:r>
      <w:r w:rsidRPr="00AB1371">
        <w:rPr>
          <w:rStyle w:val="Strong"/>
          <w:rFonts w:asciiTheme="minorHAnsi" w:hAnsiTheme="minorHAnsi"/>
          <w:color w:val="333333"/>
          <w:szCs w:val="21"/>
          <w:lang w:val="en"/>
        </w:rPr>
        <w:t>M</w:t>
      </w:r>
      <w:r w:rsidRPr="00AB1371">
        <w:rPr>
          <w:rFonts w:asciiTheme="minorHAnsi" w:hAnsiTheme="minorHAnsi"/>
          <w:color w:val="333333"/>
          <w:szCs w:val="21"/>
          <w:lang w:val="en"/>
        </w:rPr>
        <w:t xml:space="preserve"> — Measure your current process and collect data.</w:t>
      </w:r>
      <w:r w:rsidRPr="00AB1371">
        <w:rPr>
          <w:rFonts w:asciiTheme="minorHAnsi" w:hAnsiTheme="minorHAnsi"/>
          <w:color w:val="333333"/>
          <w:szCs w:val="21"/>
          <w:lang w:val="en"/>
        </w:rPr>
        <w:br/>
      </w:r>
      <w:r w:rsidRPr="00AB1371">
        <w:rPr>
          <w:rStyle w:val="Strong"/>
          <w:rFonts w:asciiTheme="minorHAnsi" w:hAnsiTheme="minorHAnsi"/>
          <w:color w:val="333333"/>
          <w:szCs w:val="21"/>
          <w:lang w:val="en"/>
        </w:rPr>
        <w:t>A</w:t>
      </w:r>
      <w:r w:rsidRPr="00AB1371">
        <w:rPr>
          <w:rFonts w:asciiTheme="minorHAnsi" w:hAnsiTheme="minorHAnsi"/>
          <w:color w:val="333333"/>
          <w:szCs w:val="21"/>
          <w:lang w:val="en"/>
        </w:rPr>
        <w:t xml:space="preserve"> — Analyze your data to find the root causes of defects.</w:t>
      </w:r>
      <w:r w:rsidRPr="00AB1371">
        <w:rPr>
          <w:rFonts w:asciiTheme="minorHAnsi" w:hAnsiTheme="minorHAnsi"/>
          <w:color w:val="333333"/>
          <w:szCs w:val="21"/>
          <w:lang w:val="en"/>
        </w:rPr>
        <w:br/>
      </w:r>
      <w:r w:rsidRPr="00AB1371">
        <w:rPr>
          <w:rStyle w:val="Strong"/>
          <w:rFonts w:asciiTheme="minorHAnsi" w:hAnsiTheme="minorHAnsi"/>
          <w:color w:val="333333"/>
          <w:szCs w:val="21"/>
          <w:lang w:val="en"/>
        </w:rPr>
        <w:t>I</w:t>
      </w:r>
      <w:r w:rsidRPr="00AB1371">
        <w:rPr>
          <w:rFonts w:asciiTheme="minorHAnsi" w:hAnsiTheme="minorHAnsi"/>
          <w:color w:val="333333"/>
          <w:szCs w:val="21"/>
          <w:lang w:val="en"/>
        </w:rPr>
        <w:t xml:space="preserve"> — Improve your process based upon your data analysis and test it.</w:t>
      </w:r>
      <w:r w:rsidRPr="00AB1371">
        <w:rPr>
          <w:rFonts w:asciiTheme="minorHAnsi" w:hAnsiTheme="minorHAnsi"/>
          <w:color w:val="333333"/>
          <w:szCs w:val="21"/>
          <w:lang w:val="en"/>
        </w:rPr>
        <w:br/>
      </w:r>
      <w:r w:rsidRPr="00AB1371">
        <w:rPr>
          <w:rStyle w:val="Strong"/>
          <w:rFonts w:asciiTheme="minorHAnsi" w:hAnsiTheme="minorHAnsi"/>
          <w:color w:val="333333"/>
          <w:szCs w:val="21"/>
          <w:lang w:val="en"/>
        </w:rPr>
        <w:t>C</w:t>
      </w:r>
      <w:r w:rsidRPr="00AB1371">
        <w:rPr>
          <w:rFonts w:asciiTheme="minorHAnsi" w:hAnsiTheme="minorHAnsi"/>
          <w:color w:val="333333"/>
          <w:szCs w:val="21"/>
          <w:lang w:val="en"/>
        </w:rPr>
        <w:t xml:space="preserve"> — Control  your new process and monitor for defects.</w:t>
      </w:r>
      <w:r w:rsidR="00ED5831" w:rsidRPr="00AB1371">
        <w:rPr>
          <w:rFonts w:asciiTheme="minorHAnsi" w:hAnsiTheme="minorHAnsi"/>
          <w:color w:val="333333"/>
          <w:szCs w:val="21"/>
          <w:lang w:val="en"/>
        </w:rPr>
        <w:t>” (</w:t>
      </w:r>
      <w:r w:rsidR="0045092B">
        <w:rPr>
          <w:rFonts w:asciiTheme="minorHAnsi" w:hAnsiTheme="minorHAnsi"/>
          <w:color w:val="333333"/>
          <w:szCs w:val="21"/>
          <w:lang w:val="en"/>
        </w:rPr>
        <w:t>www.</w:t>
      </w:r>
      <w:r w:rsidR="00ED5831" w:rsidRPr="00AB1371">
        <w:rPr>
          <w:rFonts w:asciiTheme="minorHAnsi" w:hAnsiTheme="minorHAnsi"/>
          <w:color w:val="333333"/>
          <w:szCs w:val="21"/>
          <w:lang w:val="en"/>
        </w:rPr>
        <w:t xml:space="preserve">blog.minitab.com) </w:t>
      </w:r>
    </w:p>
    <w:p w:rsidR="003F1651" w:rsidRDefault="00C97D0B" w:rsidP="002120C9">
      <w:pPr>
        <w:pStyle w:val="NormalWeb"/>
        <w:shd w:val="clear" w:color="auto" w:fill="FFFFFF"/>
        <w:rPr>
          <w:rFonts w:asciiTheme="minorHAnsi" w:hAnsiTheme="minorHAnsi" w:cs="Arial"/>
          <w:color w:val="333333"/>
          <w:szCs w:val="21"/>
          <w:lang w:val="en"/>
        </w:rPr>
      </w:pPr>
      <w:r w:rsidRPr="00AB1371">
        <w:rPr>
          <w:rFonts w:asciiTheme="minorHAnsi" w:hAnsiTheme="minorHAnsi" w:cs="Arial"/>
          <w:color w:val="333333"/>
          <w:szCs w:val="21"/>
          <w:lang w:val="en"/>
        </w:rPr>
        <w:lastRenderedPageBreak/>
        <w:t xml:space="preserve">When you are selecting a project to work on using these techniques its important that you choose a project that has a defect that can be measured, or where the changes being made are measurable. It is also vital if you are using DMADV or DMAIC, that you complete every section to the best of your capability. </w:t>
      </w:r>
      <w:r w:rsidR="00AB1371">
        <w:rPr>
          <w:rFonts w:asciiTheme="minorHAnsi" w:hAnsiTheme="minorHAnsi" w:cs="Arial"/>
          <w:color w:val="333333"/>
          <w:szCs w:val="21"/>
          <w:lang w:val="en"/>
        </w:rPr>
        <w:t>For instance, in the Define phase, produce a problem statement with all the data and information you have found.</w:t>
      </w:r>
      <w:r w:rsidR="003F1651">
        <w:rPr>
          <w:rFonts w:asciiTheme="minorHAnsi" w:hAnsiTheme="minorHAnsi" w:cs="Arial"/>
          <w:color w:val="333333"/>
          <w:szCs w:val="21"/>
          <w:lang w:val="en"/>
        </w:rPr>
        <w:t xml:space="preserve"> You could also use a technique here called Kano analysis. </w:t>
      </w:r>
    </w:p>
    <w:p w:rsidR="003F1651" w:rsidRDefault="003F1651" w:rsidP="003F1651">
      <w:pPr>
        <w:pStyle w:val="Heading2"/>
        <w:rPr>
          <w:lang w:val="en"/>
        </w:rPr>
      </w:pPr>
      <w:r>
        <w:rPr>
          <w:lang w:val="en"/>
        </w:rPr>
        <w:t xml:space="preserve">Kano Analysis </w:t>
      </w:r>
    </w:p>
    <w:p w:rsidR="003E4E7E" w:rsidRDefault="003F1651" w:rsidP="00975114">
      <w:pPr>
        <w:rPr>
          <w:lang w:val="en"/>
        </w:rPr>
      </w:pPr>
      <w:r w:rsidRPr="006B1FB2">
        <w:rPr>
          <w:lang w:val="en"/>
        </w:rPr>
        <w:t>This technique is used to find out what value means to the customer and to better understand what the customers need are.</w:t>
      </w:r>
      <w:r w:rsidR="006B1FB2" w:rsidRPr="006B1FB2">
        <w:rPr>
          <w:lang w:val="en"/>
        </w:rPr>
        <w:t xml:space="preserve"> M L. George et al show how to use Kano Analysis “</w:t>
      </w:r>
      <w:r w:rsidR="00975114">
        <w:rPr>
          <w:lang w:val="en"/>
        </w:rPr>
        <w:t xml:space="preserve">1. </w:t>
      </w:r>
      <w:r w:rsidR="006B1FB2">
        <w:rPr>
          <w:lang w:val="en"/>
        </w:rPr>
        <w:t xml:space="preserve">Collect VOC data through as many different means as you can. </w:t>
      </w:r>
      <w:r w:rsidR="00975114">
        <w:rPr>
          <w:lang w:val="en"/>
        </w:rPr>
        <w:t xml:space="preserve">2. Identify known or presumed customer needs/requirements” and continued. After assessing the customers feedback you can then classify each need into either </w:t>
      </w:r>
      <w:r w:rsidR="003E4E7E">
        <w:rPr>
          <w:lang w:val="en"/>
        </w:rPr>
        <w:t>dissatisfier, satisfier or delighter. “Dissatisfiers- Basic Requirements: Expected features or characteristics of a product or service.” “Satisfiers- Performance Requirements: Standard characteristics that increase or decrease satisfaction. “ Delighters</w:t>
      </w:r>
      <w:r w:rsidR="00B60D68">
        <w:rPr>
          <w:lang w:val="en"/>
        </w:rPr>
        <w:t xml:space="preserve">- Excitement Requirements: Unexpected features or characteristics that impress customers and earn you extra credit” </w:t>
      </w:r>
    </w:p>
    <w:p w:rsidR="00975114" w:rsidRDefault="003E4E7E" w:rsidP="003E4E7E">
      <w:pPr>
        <w:jc w:val="center"/>
        <w:rPr>
          <w:lang w:val="en"/>
        </w:rPr>
      </w:pPr>
      <w:r>
        <w:rPr>
          <w:noProof/>
          <w:color w:val="0000FF"/>
        </w:rPr>
        <w:drawing>
          <wp:inline distT="0" distB="0" distL="0" distR="0">
            <wp:extent cx="4999885" cy="3978479"/>
            <wp:effectExtent l="0" t="0" r="0" b="3175"/>
            <wp:docPr id="2" name="Picture 2" descr="Image result for kano analysis example">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kano analysis example">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28402" cy="4001170"/>
                    </a:xfrm>
                    <a:prstGeom prst="rect">
                      <a:avLst/>
                    </a:prstGeom>
                    <a:noFill/>
                    <a:ln>
                      <a:noFill/>
                    </a:ln>
                  </pic:spPr>
                </pic:pic>
              </a:graphicData>
            </a:graphic>
          </wp:inline>
        </w:drawing>
      </w:r>
    </w:p>
    <w:p w:rsidR="00975114" w:rsidRPr="003E4E7E" w:rsidRDefault="003E4E7E" w:rsidP="00975114">
      <w:pPr>
        <w:rPr>
          <w:rFonts w:asciiTheme="minorHAnsi" w:hAnsiTheme="minorHAnsi" w:cs="Arial"/>
          <w:color w:val="333333"/>
          <w:szCs w:val="21"/>
        </w:rPr>
      </w:pPr>
      <w:r w:rsidRPr="003E4E7E">
        <w:rPr>
          <w:rFonts w:asciiTheme="minorHAnsi" w:hAnsiTheme="minorHAnsi" w:cs="Arial"/>
          <w:color w:val="333333"/>
          <w:szCs w:val="21"/>
        </w:rPr>
        <w:t xml:space="preserve">Image: </w:t>
      </w:r>
      <w:r>
        <w:rPr>
          <w:rFonts w:asciiTheme="minorHAnsi" w:hAnsiTheme="minorHAnsi" w:cs="Arial"/>
          <w:color w:val="333333"/>
          <w:szCs w:val="21"/>
        </w:rPr>
        <w:t>(</w:t>
      </w:r>
      <w:hyperlink r:id="rId16" w:history="1">
        <w:r w:rsidRPr="005A27FE">
          <w:rPr>
            <w:rStyle w:val="Hyperlink"/>
            <w:rFonts w:asciiTheme="minorHAnsi" w:hAnsiTheme="minorHAnsi" w:cs="Arial"/>
            <w:szCs w:val="21"/>
          </w:rPr>
          <w:t>www.microtool.de</w:t>
        </w:r>
      </w:hyperlink>
      <w:r w:rsidRPr="003E4E7E">
        <w:rPr>
          <w:rFonts w:asciiTheme="minorHAnsi" w:hAnsiTheme="minorHAnsi" w:cs="Arial"/>
          <w:color w:val="333333"/>
          <w:szCs w:val="21"/>
        </w:rPr>
        <w:t>)</w:t>
      </w:r>
    </w:p>
    <w:p w:rsidR="00ED5831" w:rsidRPr="00DF7AB8" w:rsidRDefault="00AB1371" w:rsidP="00975114">
      <w:pPr>
        <w:rPr>
          <w:rFonts w:asciiTheme="minorHAnsi" w:hAnsiTheme="minorHAnsi" w:cs="Arial"/>
          <w:color w:val="333333"/>
          <w:sz w:val="24"/>
          <w:szCs w:val="21"/>
          <w:lang w:val="en"/>
        </w:rPr>
      </w:pPr>
      <w:r w:rsidRPr="00DF7AB8">
        <w:rPr>
          <w:rFonts w:asciiTheme="minorHAnsi" w:hAnsiTheme="minorHAnsi" w:cs="Arial"/>
          <w:color w:val="333333"/>
          <w:sz w:val="24"/>
          <w:szCs w:val="21"/>
          <w:lang w:val="en"/>
        </w:rPr>
        <w:t xml:space="preserve">In the Measure phase </w:t>
      </w:r>
      <w:r w:rsidR="003F1651" w:rsidRPr="00DF7AB8">
        <w:rPr>
          <w:rFonts w:asciiTheme="minorHAnsi" w:hAnsiTheme="minorHAnsi" w:cs="Arial"/>
          <w:color w:val="333333"/>
          <w:sz w:val="24"/>
          <w:szCs w:val="21"/>
          <w:lang w:val="en"/>
        </w:rPr>
        <w:t xml:space="preserve">you may consider using other techniques to help like gage R&amp;R. </w:t>
      </w:r>
    </w:p>
    <w:p w:rsidR="00406631" w:rsidRDefault="00406631" w:rsidP="00406631">
      <w:pPr>
        <w:pStyle w:val="Heading2"/>
        <w:rPr>
          <w:lang w:val="en"/>
        </w:rPr>
      </w:pPr>
      <w:r>
        <w:rPr>
          <w:lang w:val="en"/>
        </w:rPr>
        <w:t xml:space="preserve">Gage R&amp;R </w:t>
      </w:r>
    </w:p>
    <w:p w:rsidR="00F02B9E" w:rsidRPr="00F02B9E" w:rsidRDefault="00F02B9E" w:rsidP="00F02B9E">
      <w:pPr>
        <w:rPr>
          <w:lang w:val="en"/>
        </w:rPr>
      </w:pPr>
      <w:r>
        <w:rPr>
          <w:lang w:val="en"/>
        </w:rPr>
        <w:t>The purpose of Gage R&amp;R is to look at the repeatability and reproducibility of a system of measurement. Michael L. George et al explains gage R&amp;R as “</w:t>
      </w:r>
      <w:r w:rsidR="007617A7">
        <w:rPr>
          <w:lang w:val="en"/>
        </w:rPr>
        <w:t>Repeatability refers to the inherent variability of the measurement system</w:t>
      </w:r>
      <w:r w:rsidR="00DF7AB8">
        <w:rPr>
          <w:lang w:val="en"/>
        </w:rPr>
        <w:t xml:space="preserve">. It is the variation that occurs when successive measurements are made under the same conditions”. </w:t>
      </w:r>
      <w:r w:rsidR="002C0595">
        <w:rPr>
          <w:lang w:val="en"/>
        </w:rPr>
        <w:t xml:space="preserve">This refers to the different </w:t>
      </w:r>
      <w:r w:rsidR="002C0595">
        <w:rPr>
          <w:lang w:val="en"/>
        </w:rPr>
        <w:lastRenderedPageBreak/>
        <w:t xml:space="preserve">values of measurements that an operator will provide over time even though they are measuring the same thing in an identical way. </w:t>
      </w:r>
      <w:r w:rsidR="00B306C9">
        <w:rPr>
          <w:lang w:val="en"/>
        </w:rPr>
        <w:t xml:space="preserve">Further </w:t>
      </w:r>
      <w:r w:rsidR="002C0595">
        <w:rPr>
          <w:lang w:val="en"/>
        </w:rPr>
        <w:t xml:space="preserve">“ Reproducibility is the variation in the average of the measurements made by different operators using the same instrument and technique when measuring the identical characteristic on the same part or process.”. </w:t>
      </w:r>
      <w:r w:rsidR="002C0595">
        <w:rPr>
          <w:lang w:val="en"/>
        </w:rPr>
        <w:t>This is referring to the differences that occur when the same task is being carried out by different people. For example a measurement may have a different value even if it is the same part being measured, with the same instrument, in the same environment but being made by a different person</w:t>
      </w:r>
      <w:r w:rsidR="002C0595">
        <w:rPr>
          <w:lang w:val="en"/>
        </w:rPr>
        <w:t>.</w:t>
      </w:r>
      <w:r w:rsidR="002D58D8">
        <w:rPr>
          <w:lang w:val="en"/>
        </w:rPr>
        <w:t xml:space="preserve"> Through using this tool you will collect data and see the reliability of your measuring system.  </w:t>
      </w:r>
    </w:p>
    <w:p w:rsidR="003F1651" w:rsidRDefault="003F1651" w:rsidP="002120C9">
      <w:pPr>
        <w:pStyle w:val="NormalWeb"/>
        <w:shd w:val="clear" w:color="auto" w:fill="FFFFFF"/>
        <w:rPr>
          <w:rFonts w:asciiTheme="minorHAnsi" w:hAnsiTheme="minorHAnsi" w:cs="Arial"/>
          <w:color w:val="333333"/>
          <w:szCs w:val="21"/>
          <w:lang w:val="en"/>
        </w:rPr>
      </w:pPr>
      <w:r>
        <w:rPr>
          <w:rFonts w:asciiTheme="minorHAnsi" w:hAnsiTheme="minorHAnsi" w:cs="Arial"/>
          <w:color w:val="333333"/>
          <w:szCs w:val="21"/>
          <w:lang w:val="en"/>
        </w:rPr>
        <w:t xml:space="preserve">In the Analyse phase you may consider using other tools to help like 5 whys, Ishikawa </w:t>
      </w:r>
    </w:p>
    <w:p w:rsidR="001F72EC" w:rsidRDefault="001F72EC" w:rsidP="002120C9">
      <w:pPr>
        <w:pStyle w:val="NormalWeb"/>
        <w:shd w:val="clear" w:color="auto" w:fill="FFFFFF"/>
        <w:rPr>
          <w:rFonts w:asciiTheme="minorHAnsi" w:hAnsiTheme="minorHAnsi" w:cs="Arial"/>
          <w:color w:val="333333"/>
          <w:szCs w:val="21"/>
          <w:lang w:val="en"/>
        </w:rPr>
      </w:pPr>
    </w:p>
    <w:p w:rsidR="001F72EC" w:rsidRDefault="001F72EC" w:rsidP="001F72EC">
      <w:pPr>
        <w:pStyle w:val="Heading2"/>
        <w:rPr>
          <w:lang w:val="en"/>
        </w:rPr>
      </w:pPr>
      <w:r>
        <w:rPr>
          <w:lang w:val="en"/>
        </w:rPr>
        <w:t xml:space="preserve">COPQ </w:t>
      </w:r>
    </w:p>
    <w:p w:rsidR="0045092B" w:rsidRDefault="001F72EC" w:rsidP="0045092B">
      <w:pPr>
        <w:rPr>
          <w:rFonts w:cs="Arial"/>
          <w:color w:val="181818"/>
        </w:rPr>
      </w:pPr>
      <w:r>
        <w:rPr>
          <w:lang w:val="en"/>
        </w:rPr>
        <w:t xml:space="preserve">Cost of poor quality is a six sigma tool that we use in my workplace when it comes to quality. Essentially we split the COPQ into 4 separate costs, Prevention costs, Appraisal costs, Failure costs and Waste costs. If we look at these costs further, the Prevention costs would be </w:t>
      </w:r>
      <w:r w:rsidR="0019582C">
        <w:rPr>
          <w:lang w:val="en"/>
        </w:rPr>
        <w:t xml:space="preserve">investment from the company to keep failure and appraisal costs to a minimum. Examples of these would be Training costs, FMEA, quality system audits, </w:t>
      </w:r>
      <w:proofErr w:type="spellStart"/>
      <w:r w:rsidR="0019582C">
        <w:rPr>
          <w:lang w:val="en"/>
        </w:rPr>
        <w:t>poka</w:t>
      </w:r>
      <w:proofErr w:type="spellEnd"/>
      <w:r w:rsidR="0019582C">
        <w:rPr>
          <w:lang w:val="en"/>
        </w:rPr>
        <w:t xml:space="preserve"> yoke process improvements, DOE costs and more. Appraisal costs are costs due to the conformance of the product to the customers needs. Examples of theses costs would be approvals, incoming materials testing, in process inspection and tests, gauge and equipment calibration, maintenance of test equipment, product quality audits and more. </w:t>
      </w:r>
      <w:r w:rsidR="00D61A56">
        <w:rPr>
          <w:lang w:val="en"/>
        </w:rPr>
        <w:t xml:space="preserve">Failure costs are primarily the defects on our product. These costs consist of things like, scrap material, retest cost, reworks, failure analysis, lost customer and more. Waste costs </w:t>
      </w:r>
      <w:r w:rsidR="0045092B">
        <w:rPr>
          <w:lang w:val="en"/>
        </w:rPr>
        <w:t>are primarily the inefficiencies in production which add no value for the customer. These costs are comprised of unnecessary handling labour, unnecessary floor space, unnecessary cycle time, unnecessary assembly labour, labour spent waiting for parts and more.(</w:t>
      </w:r>
      <w:r w:rsidR="0045092B">
        <w:rPr>
          <w:rFonts w:cs="Arial"/>
          <w:color w:val="181818"/>
        </w:rPr>
        <w:t>Six Sigma Green Belt training manual Tata Steel 2019)</w:t>
      </w:r>
    </w:p>
    <w:p w:rsidR="003F1651" w:rsidRDefault="003F1651" w:rsidP="0045092B">
      <w:pPr>
        <w:rPr>
          <w:rFonts w:cs="Arial"/>
          <w:color w:val="181818"/>
        </w:rPr>
      </w:pPr>
    </w:p>
    <w:p w:rsidR="003F1651" w:rsidRDefault="003F1651" w:rsidP="0045092B">
      <w:pPr>
        <w:rPr>
          <w:rFonts w:cs="Arial"/>
          <w:color w:val="181818"/>
        </w:rPr>
      </w:pPr>
    </w:p>
    <w:p w:rsidR="003F1651" w:rsidRDefault="003F1651" w:rsidP="0045092B">
      <w:pPr>
        <w:rPr>
          <w:rFonts w:cs="Arial"/>
          <w:color w:val="181818"/>
        </w:rPr>
      </w:pPr>
    </w:p>
    <w:p w:rsidR="0044594D" w:rsidRDefault="0044594D" w:rsidP="0045092B">
      <w:pPr>
        <w:rPr>
          <w:rFonts w:cs="Arial"/>
          <w:color w:val="181818"/>
        </w:rPr>
      </w:pPr>
      <w:r>
        <w:rPr>
          <w:rFonts w:cs="Arial"/>
          <w:color w:val="181818"/>
        </w:rPr>
        <w:t>SIPOC</w:t>
      </w:r>
    </w:p>
    <w:p w:rsidR="0044594D" w:rsidRPr="0044594D" w:rsidRDefault="0044594D" w:rsidP="0044594D">
      <w:pPr>
        <w:rPr>
          <w:rFonts w:cs="Arial"/>
          <w:color w:val="181818"/>
        </w:rPr>
      </w:pPr>
      <w:r w:rsidRPr="0044594D">
        <w:rPr>
          <w:rFonts w:cs="Arial"/>
          <w:color w:val="181818"/>
        </w:rPr>
        <w:t>Michael L. George et al say SIPOC is “a process snapshot that captures information critical to a project. SIPOC diagrams helps teams agree on project boundaries and scope</w:t>
      </w:r>
      <w:r>
        <w:rPr>
          <w:rFonts w:cs="Arial"/>
          <w:color w:val="181818"/>
        </w:rPr>
        <w:t xml:space="preserve">, and that the process inputs match the outputs of the upstream process”. </w:t>
      </w:r>
    </w:p>
    <w:p w:rsidR="001F72EC" w:rsidRPr="0044594D" w:rsidRDefault="001F72EC" w:rsidP="001F72EC"/>
    <w:p w:rsidR="00F60961" w:rsidRDefault="00F60961" w:rsidP="00A21392">
      <w:pPr>
        <w:rPr>
          <w:rFonts w:asciiTheme="minorHAnsi" w:hAnsiTheme="minorHAnsi"/>
          <w:sz w:val="24"/>
          <w:szCs w:val="24"/>
        </w:rPr>
      </w:pPr>
    </w:p>
    <w:p w:rsidR="0005174B" w:rsidRDefault="0005174B" w:rsidP="00A21392">
      <w:pPr>
        <w:rPr>
          <w:rFonts w:asciiTheme="minorHAnsi" w:hAnsiTheme="minorHAnsi"/>
          <w:sz w:val="24"/>
          <w:szCs w:val="24"/>
        </w:rPr>
      </w:pPr>
    </w:p>
    <w:p w:rsidR="0005174B" w:rsidRDefault="0005174B" w:rsidP="00A21392">
      <w:pPr>
        <w:rPr>
          <w:rFonts w:asciiTheme="minorHAnsi" w:hAnsiTheme="minorHAnsi"/>
          <w:sz w:val="24"/>
          <w:szCs w:val="24"/>
        </w:rPr>
      </w:pPr>
    </w:p>
    <w:p w:rsidR="0005174B" w:rsidRPr="0044594D" w:rsidRDefault="0005174B" w:rsidP="00A21392">
      <w:pPr>
        <w:rPr>
          <w:rFonts w:asciiTheme="minorHAnsi" w:hAnsiTheme="minorHAnsi"/>
          <w:sz w:val="24"/>
          <w:szCs w:val="24"/>
        </w:rPr>
      </w:pPr>
    </w:p>
    <w:p w:rsidR="00135F21" w:rsidRPr="00406631" w:rsidRDefault="00135F21" w:rsidP="00135F21">
      <w:pPr>
        <w:pStyle w:val="Heading1"/>
      </w:pPr>
      <w:r w:rsidRPr="00406631">
        <w:lastRenderedPageBreak/>
        <w:t xml:space="preserve">Bibliography </w:t>
      </w:r>
    </w:p>
    <w:p w:rsidR="001D4FA4" w:rsidRPr="00406631" w:rsidRDefault="001D4FA4" w:rsidP="001D4FA4"/>
    <w:p w:rsidR="00135F21" w:rsidRDefault="00135F21" w:rsidP="00135F21">
      <w:pPr>
        <w:rPr>
          <w:rFonts w:cs="Arial"/>
          <w:color w:val="181818"/>
        </w:rPr>
      </w:pPr>
      <w:r>
        <w:rPr>
          <w:rFonts w:cs="Arial"/>
          <w:color w:val="181818"/>
        </w:rPr>
        <w:t>J</w:t>
      </w:r>
      <w:r w:rsidR="009A57D8">
        <w:rPr>
          <w:rFonts w:cs="Arial"/>
          <w:color w:val="181818"/>
        </w:rPr>
        <w:t xml:space="preserve"> </w:t>
      </w:r>
      <w:r>
        <w:rPr>
          <w:rFonts w:cs="Arial"/>
          <w:color w:val="181818"/>
        </w:rPr>
        <w:t>P Womack and D</w:t>
      </w:r>
      <w:r w:rsidR="009A57D8">
        <w:rPr>
          <w:rFonts w:cs="Arial"/>
          <w:color w:val="181818"/>
        </w:rPr>
        <w:t xml:space="preserve"> </w:t>
      </w:r>
      <w:r>
        <w:rPr>
          <w:rFonts w:cs="Arial"/>
          <w:color w:val="181818"/>
        </w:rPr>
        <w:t>T Jones, Lean Thinking Banish Waste and Create Wealth in your Corporation, Free Press 2003</w:t>
      </w:r>
      <w:r w:rsidR="005E5758">
        <w:rPr>
          <w:rFonts w:cs="Arial"/>
          <w:color w:val="181818"/>
        </w:rPr>
        <w:t xml:space="preserve"> </w:t>
      </w:r>
    </w:p>
    <w:p w:rsidR="009A57D8" w:rsidRDefault="009A57D8" w:rsidP="00135F21">
      <w:pPr>
        <w:rPr>
          <w:rFonts w:cs="Arial"/>
          <w:color w:val="181818"/>
        </w:rPr>
      </w:pPr>
      <w:r>
        <w:rPr>
          <w:rFonts w:cs="Arial"/>
          <w:color w:val="181818"/>
        </w:rPr>
        <w:t xml:space="preserve">M L. George, D Rowlands, M Price, J Maxey, The Lean Six Sigma Pocket </w:t>
      </w:r>
      <w:proofErr w:type="spellStart"/>
      <w:r>
        <w:rPr>
          <w:rFonts w:cs="Arial"/>
          <w:color w:val="181818"/>
        </w:rPr>
        <w:t>Toolbook</w:t>
      </w:r>
      <w:proofErr w:type="spellEnd"/>
      <w:r>
        <w:rPr>
          <w:rFonts w:cs="Arial"/>
          <w:color w:val="181818"/>
        </w:rPr>
        <w:t xml:space="preserve">, McGraw Hill, 2005, USA </w:t>
      </w:r>
    </w:p>
    <w:p w:rsidR="00BC1DAE" w:rsidRDefault="0045092B" w:rsidP="00135F21">
      <w:pPr>
        <w:rPr>
          <w:rFonts w:cs="Arial"/>
          <w:color w:val="181818"/>
        </w:rPr>
      </w:pPr>
      <w:r>
        <w:rPr>
          <w:rFonts w:cs="Arial"/>
          <w:color w:val="181818"/>
        </w:rPr>
        <w:t>Six Sigma Green Belt training manual Tata Steel 2019</w:t>
      </w:r>
    </w:p>
    <w:p w:rsidR="00CD7BFF" w:rsidRDefault="00CD7BFF" w:rsidP="00135F21">
      <w:pPr>
        <w:rPr>
          <w:rFonts w:cs="Arial"/>
          <w:color w:val="181818"/>
        </w:rPr>
      </w:pPr>
    </w:p>
    <w:p w:rsidR="00CD7BFF" w:rsidRDefault="00CD7BFF" w:rsidP="00CD7BFF">
      <w:pPr>
        <w:pStyle w:val="NormalWeb"/>
        <w:spacing w:line="300" w:lineRule="atLeast"/>
        <w:rPr>
          <w:rFonts w:ascii="Arial" w:hAnsi="Arial" w:cs="Arial"/>
          <w:color w:val="333333"/>
          <w:sz w:val="22"/>
          <w:szCs w:val="22"/>
          <w:lang w:val="en-US"/>
        </w:rPr>
      </w:pPr>
      <w:r>
        <w:rPr>
          <w:rFonts w:ascii="Arial" w:hAnsi="Arial" w:cs="Arial"/>
          <w:color w:val="333333"/>
          <w:sz w:val="22"/>
          <w:szCs w:val="22"/>
          <w:lang w:val="en-US"/>
        </w:rPr>
        <w:t xml:space="preserve">What is Lean?, The Lean Six Sigma Company, </w:t>
      </w:r>
      <w:hyperlink r:id="rId17" w:history="1">
        <w:r w:rsidRPr="007F3CAF">
          <w:rPr>
            <w:rStyle w:val="Hyperlink"/>
            <w:rFonts w:ascii="Arial" w:hAnsi="Arial" w:cs="Arial"/>
            <w:sz w:val="22"/>
            <w:szCs w:val="22"/>
            <w:lang w:val="en-US"/>
          </w:rPr>
          <w:t>https://www.theleansixsigmacompany.co.uk/what-is-lean/</w:t>
        </w:r>
      </w:hyperlink>
      <w:r>
        <w:rPr>
          <w:rFonts w:ascii="Arial" w:hAnsi="Arial" w:cs="Arial"/>
          <w:color w:val="333333"/>
          <w:sz w:val="22"/>
          <w:szCs w:val="22"/>
          <w:lang w:val="en-US"/>
        </w:rPr>
        <w:t xml:space="preserve">  </w:t>
      </w:r>
      <w:r w:rsidR="00ED5831">
        <w:rPr>
          <w:rFonts w:ascii="Arial" w:hAnsi="Arial" w:cs="Arial"/>
          <w:color w:val="333333"/>
          <w:sz w:val="22"/>
          <w:szCs w:val="22"/>
          <w:lang w:val="en-US"/>
        </w:rPr>
        <w:t>15</w:t>
      </w:r>
      <w:r>
        <w:rPr>
          <w:rFonts w:ascii="Arial" w:hAnsi="Arial" w:cs="Arial"/>
          <w:color w:val="333333"/>
          <w:sz w:val="22"/>
          <w:szCs w:val="22"/>
          <w:lang w:val="en-US"/>
        </w:rPr>
        <w:t>/05/2019</w:t>
      </w:r>
    </w:p>
    <w:p w:rsidR="00CD7BFF" w:rsidRDefault="00CD7BFF" w:rsidP="00CD7BFF">
      <w:pPr>
        <w:pStyle w:val="NormalWeb"/>
        <w:spacing w:line="300" w:lineRule="atLeast"/>
        <w:rPr>
          <w:rStyle w:val="Hyperlink"/>
          <w:rFonts w:asciiTheme="minorHAnsi" w:hAnsiTheme="minorHAnsi"/>
          <w:color w:val="auto"/>
          <w:lang w:val="en-US"/>
        </w:rPr>
      </w:pPr>
      <w:r>
        <w:rPr>
          <w:rFonts w:asciiTheme="minorHAnsi" w:hAnsiTheme="minorHAnsi"/>
          <w:lang w:val="en-US"/>
        </w:rPr>
        <w:t xml:space="preserve">History of Six Sigma, </w:t>
      </w:r>
      <w:proofErr w:type="spellStart"/>
      <w:r>
        <w:rPr>
          <w:rFonts w:asciiTheme="minorHAnsi" w:hAnsiTheme="minorHAnsi"/>
          <w:lang w:val="en-US"/>
        </w:rPr>
        <w:t>QualityGurus</w:t>
      </w:r>
      <w:proofErr w:type="spellEnd"/>
      <w:r>
        <w:rPr>
          <w:rFonts w:asciiTheme="minorHAnsi" w:hAnsiTheme="minorHAnsi"/>
          <w:lang w:val="en-US"/>
        </w:rPr>
        <w:t xml:space="preserve">, </w:t>
      </w:r>
      <w:hyperlink r:id="rId18" w:history="1">
        <w:r w:rsidRPr="00BB5607">
          <w:rPr>
            <w:rStyle w:val="Hyperlink"/>
            <w:rFonts w:asciiTheme="minorHAnsi" w:hAnsiTheme="minorHAnsi"/>
            <w:lang w:val="en-US"/>
          </w:rPr>
          <w:t>https://www.qualitygurus.com/history-of-six-sigma/</w:t>
        </w:r>
      </w:hyperlink>
      <w:r>
        <w:rPr>
          <w:rStyle w:val="Hyperlink"/>
          <w:rFonts w:asciiTheme="minorHAnsi" w:hAnsiTheme="minorHAnsi"/>
          <w:lang w:val="en-US"/>
        </w:rPr>
        <w:t xml:space="preserve"> </w:t>
      </w:r>
      <w:r w:rsidRPr="00CD7BFF">
        <w:rPr>
          <w:rStyle w:val="Hyperlink"/>
          <w:rFonts w:asciiTheme="minorHAnsi" w:hAnsiTheme="minorHAnsi"/>
          <w:color w:val="auto"/>
          <w:u w:val="none"/>
          <w:lang w:val="en-US"/>
        </w:rPr>
        <w:t>1</w:t>
      </w:r>
      <w:r w:rsidR="00ED5831">
        <w:rPr>
          <w:rStyle w:val="Hyperlink"/>
          <w:rFonts w:asciiTheme="minorHAnsi" w:hAnsiTheme="minorHAnsi"/>
          <w:color w:val="auto"/>
          <w:u w:val="none"/>
          <w:lang w:val="en-US"/>
        </w:rPr>
        <w:t>5</w:t>
      </w:r>
      <w:r w:rsidRPr="00CD7BFF">
        <w:rPr>
          <w:rStyle w:val="Hyperlink"/>
          <w:rFonts w:asciiTheme="minorHAnsi" w:hAnsiTheme="minorHAnsi"/>
          <w:color w:val="auto"/>
          <w:u w:val="none"/>
          <w:lang w:val="en-US"/>
        </w:rPr>
        <w:t>/05/2019</w:t>
      </w:r>
      <w:r w:rsidRPr="00CD7BFF">
        <w:rPr>
          <w:rStyle w:val="Hyperlink"/>
          <w:rFonts w:asciiTheme="minorHAnsi" w:hAnsiTheme="minorHAnsi"/>
          <w:color w:val="auto"/>
          <w:lang w:val="en-US"/>
        </w:rPr>
        <w:t xml:space="preserve"> </w:t>
      </w:r>
    </w:p>
    <w:p w:rsidR="00CD7BFF" w:rsidRPr="001D4FA4" w:rsidRDefault="00CD7BFF" w:rsidP="00CD7BFF">
      <w:pPr>
        <w:rPr>
          <w:rFonts w:asciiTheme="minorHAnsi" w:hAnsiTheme="minorHAnsi" w:cs="Arial"/>
          <w:color w:val="0563C1" w:themeColor="hyperlink"/>
          <w:sz w:val="24"/>
          <w:szCs w:val="24"/>
          <w:u w:val="single"/>
          <w:lang w:val="en-US"/>
        </w:rPr>
      </w:pPr>
      <w:r>
        <w:rPr>
          <w:rFonts w:asciiTheme="minorHAnsi" w:hAnsiTheme="minorHAnsi" w:cs="Arial"/>
          <w:sz w:val="24"/>
          <w:szCs w:val="24"/>
          <w:lang w:val="en-US"/>
        </w:rPr>
        <w:t xml:space="preserve">What is Six Sigma, </w:t>
      </w:r>
      <w:proofErr w:type="spellStart"/>
      <w:r>
        <w:rPr>
          <w:rFonts w:asciiTheme="minorHAnsi" w:hAnsiTheme="minorHAnsi" w:cs="Arial"/>
          <w:sz w:val="24"/>
          <w:szCs w:val="24"/>
          <w:lang w:val="en-US"/>
        </w:rPr>
        <w:t>iSixSigma</w:t>
      </w:r>
      <w:proofErr w:type="spellEnd"/>
      <w:r>
        <w:rPr>
          <w:rFonts w:asciiTheme="minorHAnsi" w:hAnsiTheme="minorHAnsi" w:cs="Arial"/>
          <w:sz w:val="24"/>
          <w:szCs w:val="24"/>
          <w:lang w:val="en-US"/>
        </w:rPr>
        <w:t xml:space="preserve">, </w:t>
      </w:r>
      <w:hyperlink r:id="rId19" w:history="1">
        <w:r w:rsidRPr="00BB5607">
          <w:rPr>
            <w:rStyle w:val="Hyperlink"/>
            <w:rFonts w:asciiTheme="minorHAnsi" w:hAnsiTheme="minorHAnsi" w:cs="Arial"/>
            <w:sz w:val="24"/>
            <w:szCs w:val="24"/>
            <w:lang w:val="en-US"/>
          </w:rPr>
          <w:t>https://www.isixsigma.com/new-to-six-sigma/what-six-sigma/</w:t>
        </w:r>
      </w:hyperlink>
      <w:r w:rsidR="001D4FA4">
        <w:rPr>
          <w:rFonts w:asciiTheme="minorHAnsi" w:hAnsiTheme="minorHAnsi" w:cs="Arial"/>
          <w:sz w:val="24"/>
          <w:szCs w:val="24"/>
          <w:lang w:val="en-US"/>
        </w:rPr>
        <w:t xml:space="preserve"> </w:t>
      </w:r>
      <w:r>
        <w:rPr>
          <w:rFonts w:asciiTheme="minorHAnsi" w:hAnsiTheme="minorHAnsi" w:cs="Arial"/>
          <w:sz w:val="24"/>
          <w:szCs w:val="24"/>
          <w:lang w:val="en-US"/>
        </w:rPr>
        <w:t xml:space="preserve"> 15/05/2019</w:t>
      </w:r>
    </w:p>
    <w:p w:rsidR="0053615F" w:rsidRDefault="0053615F" w:rsidP="00CD7BFF">
      <w:pPr>
        <w:rPr>
          <w:rFonts w:asciiTheme="minorHAnsi" w:hAnsiTheme="minorHAnsi" w:cs="Arial"/>
          <w:sz w:val="24"/>
          <w:szCs w:val="24"/>
          <w:lang w:val="en-US"/>
        </w:rPr>
      </w:pPr>
      <w:r>
        <w:rPr>
          <w:lang w:val="en"/>
        </w:rPr>
        <w:t xml:space="preserve">A Brief Introduction To Lean, Six Sigma And Lean Six Sigma , </w:t>
      </w:r>
      <w:r w:rsidR="00ED5831" w:rsidRPr="00ED5831">
        <w:rPr>
          <w:rStyle w:val="Hyperlink"/>
          <w:rFonts w:asciiTheme="minorHAnsi" w:hAnsiTheme="minorHAnsi" w:cs="Arial"/>
          <w:sz w:val="24"/>
          <w:szCs w:val="24"/>
          <w:lang w:val="en-US"/>
        </w:rPr>
        <w:t>https://www.greycampus.com/blog/quality-management/a-brief-introduction-to-lean-and-six-sigma-and-lean-six-sigma</w:t>
      </w:r>
      <w:r w:rsidR="00ED5831" w:rsidRPr="00ED5831">
        <w:rPr>
          <w:rStyle w:val="Hyperlink"/>
          <w:rFonts w:asciiTheme="minorHAnsi" w:hAnsiTheme="minorHAnsi" w:cs="Arial"/>
          <w:sz w:val="24"/>
          <w:szCs w:val="24"/>
          <w:u w:val="none"/>
          <w:lang w:val="en-US"/>
        </w:rPr>
        <w:t xml:space="preserve">  </w:t>
      </w:r>
      <w:r w:rsidR="00ED5831" w:rsidRPr="00ED5831">
        <w:rPr>
          <w:rStyle w:val="Hyperlink"/>
          <w:rFonts w:asciiTheme="minorHAnsi" w:hAnsiTheme="minorHAnsi" w:cs="Arial"/>
          <w:color w:val="auto"/>
          <w:sz w:val="24"/>
          <w:szCs w:val="24"/>
          <w:u w:val="none"/>
          <w:lang w:val="en-US"/>
        </w:rPr>
        <w:t>20/05/2019</w:t>
      </w:r>
      <w:r w:rsidR="00ED5831" w:rsidRPr="00ED5831">
        <w:rPr>
          <w:rStyle w:val="Hyperlink"/>
          <w:rFonts w:asciiTheme="minorHAnsi" w:hAnsiTheme="minorHAnsi" w:cs="Arial"/>
          <w:color w:val="auto"/>
          <w:sz w:val="24"/>
          <w:szCs w:val="24"/>
          <w:lang w:val="en-US"/>
        </w:rPr>
        <w:t xml:space="preserve"> </w:t>
      </w:r>
    </w:p>
    <w:p w:rsidR="00E2408D" w:rsidRDefault="001D4FA4" w:rsidP="00CD7BFF">
      <w:pPr>
        <w:rPr>
          <w:rFonts w:asciiTheme="minorHAnsi" w:hAnsiTheme="minorHAnsi" w:cs="Arial"/>
          <w:sz w:val="24"/>
          <w:szCs w:val="24"/>
          <w:lang w:val="en-US"/>
        </w:rPr>
      </w:pPr>
      <w:r>
        <w:rPr>
          <w:rFonts w:asciiTheme="minorHAnsi" w:hAnsiTheme="minorHAnsi" w:cs="Arial"/>
          <w:sz w:val="24"/>
          <w:szCs w:val="24"/>
          <w:lang w:val="en-US"/>
        </w:rPr>
        <w:t xml:space="preserve">Top 25 Lean Tools, Lean Production, </w:t>
      </w:r>
      <w:hyperlink r:id="rId20" w:history="1">
        <w:r w:rsidR="00ED5831" w:rsidRPr="003957EB">
          <w:rPr>
            <w:rStyle w:val="Hyperlink"/>
            <w:rFonts w:asciiTheme="minorHAnsi" w:hAnsiTheme="minorHAnsi" w:cs="Arial"/>
            <w:sz w:val="24"/>
            <w:szCs w:val="24"/>
            <w:lang w:val="en-US"/>
          </w:rPr>
          <w:t>https://www.leanproduction.com/top-25-lean-tools.html</w:t>
        </w:r>
      </w:hyperlink>
      <w:r>
        <w:rPr>
          <w:rFonts w:asciiTheme="minorHAnsi" w:hAnsiTheme="minorHAnsi" w:cs="Arial"/>
          <w:sz w:val="24"/>
          <w:szCs w:val="24"/>
          <w:lang w:val="en-US"/>
        </w:rPr>
        <w:t xml:space="preserve"> 2</w:t>
      </w:r>
      <w:r w:rsidR="00ED5831">
        <w:rPr>
          <w:rFonts w:asciiTheme="minorHAnsi" w:hAnsiTheme="minorHAnsi" w:cs="Arial"/>
          <w:sz w:val="24"/>
          <w:szCs w:val="24"/>
          <w:lang w:val="en-US"/>
        </w:rPr>
        <w:t>1</w:t>
      </w:r>
      <w:r>
        <w:rPr>
          <w:rFonts w:asciiTheme="minorHAnsi" w:hAnsiTheme="minorHAnsi" w:cs="Arial"/>
          <w:sz w:val="24"/>
          <w:szCs w:val="24"/>
          <w:lang w:val="en-US"/>
        </w:rPr>
        <w:t>/5/2019</w:t>
      </w:r>
    </w:p>
    <w:p w:rsidR="00095234" w:rsidRDefault="00095234" w:rsidP="00CD7BFF">
      <w:pPr>
        <w:rPr>
          <w:rFonts w:asciiTheme="minorHAnsi" w:hAnsiTheme="minorHAnsi" w:cs="Arial"/>
          <w:sz w:val="24"/>
          <w:szCs w:val="24"/>
          <w:lang w:val="en-US"/>
        </w:rPr>
      </w:pPr>
      <w:r>
        <w:rPr>
          <w:rFonts w:asciiTheme="minorHAnsi" w:hAnsiTheme="minorHAnsi" w:cs="Arial"/>
          <w:sz w:val="24"/>
          <w:szCs w:val="24"/>
          <w:lang w:val="en-US"/>
        </w:rPr>
        <w:t xml:space="preserve">Six Sigma, Quality One, </w:t>
      </w:r>
      <w:hyperlink r:id="rId21" w:history="1">
        <w:r w:rsidRPr="003957EB">
          <w:rPr>
            <w:rStyle w:val="Hyperlink"/>
            <w:rFonts w:asciiTheme="minorHAnsi" w:hAnsiTheme="minorHAnsi" w:cs="Arial"/>
            <w:sz w:val="24"/>
            <w:szCs w:val="24"/>
            <w:lang w:val="en-US"/>
          </w:rPr>
          <w:t>https://</w:t>
        </w:r>
        <w:bookmarkStart w:id="0" w:name="_Hlk9505334"/>
        <w:r w:rsidRPr="003957EB">
          <w:rPr>
            <w:rStyle w:val="Hyperlink"/>
            <w:rFonts w:asciiTheme="minorHAnsi" w:hAnsiTheme="minorHAnsi" w:cs="Arial"/>
            <w:sz w:val="24"/>
            <w:szCs w:val="24"/>
            <w:lang w:val="en-US"/>
          </w:rPr>
          <w:t>quality-one.com</w:t>
        </w:r>
        <w:bookmarkEnd w:id="0"/>
        <w:r w:rsidRPr="003957EB">
          <w:rPr>
            <w:rStyle w:val="Hyperlink"/>
            <w:rFonts w:asciiTheme="minorHAnsi" w:hAnsiTheme="minorHAnsi" w:cs="Arial"/>
            <w:sz w:val="24"/>
            <w:szCs w:val="24"/>
            <w:lang w:val="en-US"/>
          </w:rPr>
          <w:t>/six-sigma/</w:t>
        </w:r>
      </w:hyperlink>
      <w:r>
        <w:rPr>
          <w:rFonts w:asciiTheme="minorHAnsi" w:hAnsiTheme="minorHAnsi" w:cs="Arial"/>
          <w:sz w:val="24"/>
          <w:szCs w:val="24"/>
          <w:lang w:val="en-US"/>
        </w:rPr>
        <w:t xml:space="preserve"> </w:t>
      </w:r>
      <w:r w:rsidR="00715A04">
        <w:rPr>
          <w:rFonts w:asciiTheme="minorHAnsi" w:hAnsiTheme="minorHAnsi" w:cs="Arial"/>
          <w:sz w:val="24"/>
          <w:szCs w:val="24"/>
          <w:lang w:val="en-US"/>
        </w:rPr>
        <w:t>2</w:t>
      </w:r>
      <w:r w:rsidR="00ED5831">
        <w:rPr>
          <w:rFonts w:asciiTheme="minorHAnsi" w:hAnsiTheme="minorHAnsi" w:cs="Arial"/>
          <w:sz w:val="24"/>
          <w:szCs w:val="24"/>
          <w:lang w:val="en-US"/>
        </w:rPr>
        <w:t>1</w:t>
      </w:r>
      <w:r w:rsidR="00715A04">
        <w:rPr>
          <w:rFonts w:asciiTheme="minorHAnsi" w:hAnsiTheme="minorHAnsi" w:cs="Arial"/>
          <w:sz w:val="24"/>
          <w:szCs w:val="24"/>
          <w:lang w:val="en-US"/>
        </w:rPr>
        <w:t xml:space="preserve">/5/2019 </w:t>
      </w:r>
    </w:p>
    <w:p w:rsidR="00ED5831" w:rsidRDefault="00ED5831" w:rsidP="00CD7BFF">
      <w:pPr>
        <w:rPr>
          <w:rFonts w:asciiTheme="minorHAnsi" w:hAnsiTheme="minorHAnsi" w:cs="Arial"/>
          <w:sz w:val="24"/>
          <w:szCs w:val="24"/>
          <w:lang w:val="en-US"/>
        </w:rPr>
      </w:pPr>
      <w:r>
        <w:rPr>
          <w:rFonts w:asciiTheme="minorHAnsi" w:hAnsiTheme="minorHAnsi" w:cs="Arial"/>
          <w:sz w:val="24"/>
          <w:szCs w:val="24"/>
          <w:lang w:val="en-US"/>
        </w:rPr>
        <w:t xml:space="preserve">DMAIC vs DMADV, The Minitab Blog, </w:t>
      </w:r>
      <w:hyperlink r:id="rId22" w:history="1">
        <w:r w:rsidRPr="003957EB">
          <w:rPr>
            <w:rStyle w:val="Hyperlink"/>
            <w:rFonts w:asciiTheme="minorHAnsi" w:hAnsiTheme="minorHAnsi" w:cs="Arial"/>
            <w:sz w:val="24"/>
            <w:szCs w:val="24"/>
            <w:lang w:val="en-US"/>
          </w:rPr>
          <w:t>https://</w:t>
        </w:r>
        <w:bookmarkStart w:id="1" w:name="_Hlk9509378"/>
        <w:r w:rsidRPr="003957EB">
          <w:rPr>
            <w:rStyle w:val="Hyperlink"/>
            <w:rFonts w:asciiTheme="minorHAnsi" w:hAnsiTheme="minorHAnsi" w:cs="Arial"/>
            <w:sz w:val="24"/>
            <w:szCs w:val="24"/>
            <w:lang w:val="en-US"/>
          </w:rPr>
          <w:t>blog.minitab.com</w:t>
        </w:r>
        <w:bookmarkEnd w:id="1"/>
        <w:r w:rsidRPr="003957EB">
          <w:rPr>
            <w:rStyle w:val="Hyperlink"/>
            <w:rFonts w:asciiTheme="minorHAnsi" w:hAnsiTheme="minorHAnsi" w:cs="Arial"/>
            <w:sz w:val="24"/>
            <w:szCs w:val="24"/>
            <w:lang w:val="en-US"/>
          </w:rPr>
          <w:t>/blog/real-world-quality-improvement/dmaic-vs-dmadv-vs-dfss</w:t>
        </w:r>
      </w:hyperlink>
      <w:r>
        <w:rPr>
          <w:rFonts w:asciiTheme="minorHAnsi" w:hAnsiTheme="minorHAnsi" w:cs="Arial"/>
          <w:sz w:val="24"/>
          <w:szCs w:val="24"/>
          <w:lang w:val="en-US"/>
        </w:rPr>
        <w:t xml:space="preserve"> 23/5/2019</w:t>
      </w:r>
    </w:p>
    <w:p w:rsidR="00CD7BFF" w:rsidRDefault="003E4E7E" w:rsidP="00CD7BFF">
      <w:pPr>
        <w:rPr>
          <w:rFonts w:asciiTheme="minorHAnsi" w:hAnsiTheme="minorHAnsi" w:cs="Arial"/>
          <w:sz w:val="24"/>
          <w:szCs w:val="24"/>
          <w:lang w:val="en-US"/>
        </w:rPr>
      </w:pPr>
      <w:r>
        <w:rPr>
          <w:rFonts w:asciiTheme="minorHAnsi" w:hAnsiTheme="minorHAnsi" w:cs="Arial"/>
          <w:sz w:val="24"/>
          <w:szCs w:val="24"/>
          <w:lang w:val="en-US"/>
        </w:rPr>
        <w:t xml:space="preserve">Kano Model, Micro Tool, </w:t>
      </w:r>
      <w:hyperlink r:id="rId23" w:history="1">
        <w:r w:rsidRPr="005A27FE">
          <w:rPr>
            <w:rStyle w:val="Hyperlink"/>
            <w:rFonts w:asciiTheme="minorHAnsi" w:hAnsiTheme="minorHAnsi" w:cs="Arial"/>
            <w:sz w:val="24"/>
            <w:szCs w:val="24"/>
            <w:lang w:val="en-US"/>
          </w:rPr>
          <w:t>https://www.microtool.de/en/knowledge-base/what-is-the-kano-model/</w:t>
        </w:r>
      </w:hyperlink>
      <w:r>
        <w:rPr>
          <w:rFonts w:asciiTheme="minorHAnsi" w:hAnsiTheme="minorHAnsi" w:cs="Arial"/>
          <w:sz w:val="24"/>
          <w:szCs w:val="24"/>
          <w:lang w:val="en-US"/>
        </w:rPr>
        <w:t xml:space="preserve"> 23/5/2019 </w:t>
      </w:r>
    </w:p>
    <w:p w:rsidR="00CD7BFF" w:rsidRDefault="00CD7BFF" w:rsidP="00CD7BFF">
      <w:pPr>
        <w:pStyle w:val="NormalWeb"/>
        <w:spacing w:line="300" w:lineRule="atLeast"/>
        <w:rPr>
          <w:rStyle w:val="Hyperlink"/>
          <w:rFonts w:asciiTheme="minorHAnsi" w:hAnsiTheme="minorHAnsi"/>
          <w:color w:val="auto"/>
          <w:lang w:val="en-US"/>
        </w:rPr>
      </w:pPr>
    </w:p>
    <w:p w:rsidR="00CD7BFF" w:rsidRDefault="007F3C67" w:rsidP="00CD7BFF">
      <w:pPr>
        <w:pStyle w:val="NormalWeb"/>
        <w:spacing w:line="300" w:lineRule="atLeast"/>
        <w:rPr>
          <w:rFonts w:ascii="Arial" w:hAnsi="Arial" w:cs="Arial"/>
          <w:color w:val="333333"/>
          <w:sz w:val="22"/>
          <w:szCs w:val="22"/>
          <w:lang w:val="en-US"/>
        </w:rPr>
      </w:pPr>
      <w:r>
        <w:rPr>
          <w:rFonts w:ascii="Arial" w:hAnsi="Arial" w:cs="Arial"/>
          <w:color w:val="333333"/>
          <w:sz w:val="22"/>
          <w:szCs w:val="22"/>
          <w:lang w:val="en-US"/>
        </w:rPr>
        <w:t xml:space="preserve">Gruffydd Bray </w:t>
      </w:r>
      <w:bookmarkStart w:id="2" w:name="_GoBack"/>
      <w:bookmarkEnd w:id="2"/>
    </w:p>
    <w:p w:rsidR="00CD7BFF" w:rsidRDefault="00CD7BFF" w:rsidP="00CD7BFF">
      <w:pPr>
        <w:pStyle w:val="NormalWeb"/>
        <w:spacing w:line="300" w:lineRule="atLeast"/>
        <w:rPr>
          <w:rFonts w:ascii="Arial" w:hAnsi="Arial" w:cs="Arial"/>
          <w:color w:val="333333"/>
          <w:sz w:val="22"/>
          <w:szCs w:val="22"/>
          <w:lang w:val="en-US"/>
        </w:rPr>
      </w:pPr>
    </w:p>
    <w:p w:rsidR="00CD7BFF" w:rsidRPr="00CD7BFF" w:rsidRDefault="00CD7BFF" w:rsidP="00135F21">
      <w:pPr>
        <w:rPr>
          <w:rFonts w:cs="Arial"/>
          <w:color w:val="181818"/>
          <w:lang w:val="en-US"/>
        </w:rPr>
      </w:pPr>
    </w:p>
    <w:p w:rsidR="005E5758" w:rsidRPr="00135F21" w:rsidRDefault="005E5758" w:rsidP="00135F21">
      <w:pPr>
        <w:rPr>
          <w:lang w:val="en-US"/>
        </w:rPr>
      </w:pPr>
    </w:p>
    <w:p w:rsidR="00AB12D9" w:rsidRDefault="00AB12D9" w:rsidP="00A21392">
      <w:pPr>
        <w:rPr>
          <w:rFonts w:ascii="Cambria" w:hAnsi="Cambria" w:cs="Cambria"/>
          <w:szCs w:val="20"/>
        </w:rPr>
      </w:pPr>
    </w:p>
    <w:p w:rsidR="006A4311" w:rsidRPr="007C31F1" w:rsidRDefault="00A21392" w:rsidP="00A21392">
      <w:pPr>
        <w:rPr>
          <w:rStyle w:val="Strong"/>
        </w:rPr>
      </w:pPr>
      <w:r>
        <w:rPr>
          <w:rStyle w:val="Strong"/>
        </w:rPr>
        <w:t xml:space="preserve"> </w:t>
      </w:r>
    </w:p>
    <w:sectPr w:rsidR="006A4311" w:rsidRPr="007C31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E04AC"/>
    <w:multiLevelType w:val="hybridMultilevel"/>
    <w:tmpl w:val="6B506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F5ECB"/>
    <w:multiLevelType w:val="multilevel"/>
    <w:tmpl w:val="D7440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0411A8"/>
    <w:multiLevelType w:val="multilevel"/>
    <w:tmpl w:val="FF227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C1622F"/>
    <w:multiLevelType w:val="multilevel"/>
    <w:tmpl w:val="FE48A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6C4CDD"/>
    <w:multiLevelType w:val="hybridMultilevel"/>
    <w:tmpl w:val="EB9C7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8F70FA"/>
    <w:multiLevelType w:val="hybridMultilevel"/>
    <w:tmpl w:val="13504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976784"/>
    <w:multiLevelType w:val="hybridMultilevel"/>
    <w:tmpl w:val="02E68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33742D"/>
    <w:multiLevelType w:val="multilevel"/>
    <w:tmpl w:val="5EFEC4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6FA648E"/>
    <w:multiLevelType w:val="hybridMultilevel"/>
    <w:tmpl w:val="BE10DB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EA3638"/>
    <w:multiLevelType w:val="multilevel"/>
    <w:tmpl w:val="A322F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0C6A70"/>
    <w:multiLevelType w:val="multilevel"/>
    <w:tmpl w:val="24A2DE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0"/>
  </w:num>
  <w:num w:numId="3">
    <w:abstractNumId w:val="7"/>
  </w:num>
  <w:num w:numId="4">
    <w:abstractNumId w:val="1"/>
  </w:num>
  <w:num w:numId="5">
    <w:abstractNumId w:val="9"/>
  </w:num>
  <w:num w:numId="6">
    <w:abstractNumId w:val="6"/>
  </w:num>
  <w:num w:numId="7">
    <w:abstractNumId w:val="0"/>
  </w:num>
  <w:num w:numId="8">
    <w:abstractNumId w:val="2"/>
  </w:num>
  <w:num w:numId="9">
    <w:abstractNumId w:val="5"/>
  </w:num>
  <w:num w:numId="10">
    <w:abstractNumId w:val="4"/>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392"/>
    <w:rsid w:val="00042929"/>
    <w:rsid w:val="0005174B"/>
    <w:rsid w:val="00070606"/>
    <w:rsid w:val="00095234"/>
    <w:rsid w:val="000A541B"/>
    <w:rsid w:val="00135F21"/>
    <w:rsid w:val="0019582C"/>
    <w:rsid w:val="001D4FA4"/>
    <w:rsid w:val="001F0E40"/>
    <w:rsid w:val="001F72EC"/>
    <w:rsid w:val="00211DF8"/>
    <w:rsid w:val="002120C9"/>
    <w:rsid w:val="00234B5F"/>
    <w:rsid w:val="00241555"/>
    <w:rsid w:val="00284F00"/>
    <w:rsid w:val="002C0595"/>
    <w:rsid w:val="002D58D8"/>
    <w:rsid w:val="00373307"/>
    <w:rsid w:val="00374A3E"/>
    <w:rsid w:val="003B5D89"/>
    <w:rsid w:val="003D2BE2"/>
    <w:rsid w:val="003E4E7E"/>
    <w:rsid w:val="003F1651"/>
    <w:rsid w:val="00406631"/>
    <w:rsid w:val="0044594D"/>
    <w:rsid w:val="0045092B"/>
    <w:rsid w:val="00515A52"/>
    <w:rsid w:val="0053615F"/>
    <w:rsid w:val="00586E39"/>
    <w:rsid w:val="005E5758"/>
    <w:rsid w:val="006B01D8"/>
    <w:rsid w:val="006B1FB2"/>
    <w:rsid w:val="006F130B"/>
    <w:rsid w:val="00713984"/>
    <w:rsid w:val="00715A04"/>
    <w:rsid w:val="007617A7"/>
    <w:rsid w:val="007A61F7"/>
    <w:rsid w:val="007C31F1"/>
    <w:rsid w:val="007F3C67"/>
    <w:rsid w:val="00843B5B"/>
    <w:rsid w:val="00885A76"/>
    <w:rsid w:val="008861C5"/>
    <w:rsid w:val="00975114"/>
    <w:rsid w:val="00996876"/>
    <w:rsid w:val="009A57D8"/>
    <w:rsid w:val="00A21392"/>
    <w:rsid w:val="00A24868"/>
    <w:rsid w:val="00A377CE"/>
    <w:rsid w:val="00A4461C"/>
    <w:rsid w:val="00A50A4C"/>
    <w:rsid w:val="00AA7F03"/>
    <w:rsid w:val="00AB12D9"/>
    <w:rsid w:val="00AB1371"/>
    <w:rsid w:val="00AD26BE"/>
    <w:rsid w:val="00B30635"/>
    <w:rsid w:val="00B306C9"/>
    <w:rsid w:val="00B60D68"/>
    <w:rsid w:val="00B76B55"/>
    <w:rsid w:val="00BC1DAE"/>
    <w:rsid w:val="00BD5995"/>
    <w:rsid w:val="00BF4BE7"/>
    <w:rsid w:val="00C55904"/>
    <w:rsid w:val="00C91B2B"/>
    <w:rsid w:val="00C97D0B"/>
    <w:rsid w:val="00CD7BFF"/>
    <w:rsid w:val="00D11AC3"/>
    <w:rsid w:val="00D44607"/>
    <w:rsid w:val="00D61A56"/>
    <w:rsid w:val="00DC1BB8"/>
    <w:rsid w:val="00DF7AB8"/>
    <w:rsid w:val="00E11A86"/>
    <w:rsid w:val="00E2408D"/>
    <w:rsid w:val="00E25ABC"/>
    <w:rsid w:val="00E54D4C"/>
    <w:rsid w:val="00E758DD"/>
    <w:rsid w:val="00E96068"/>
    <w:rsid w:val="00EB2159"/>
    <w:rsid w:val="00ED5831"/>
    <w:rsid w:val="00F00678"/>
    <w:rsid w:val="00F02B9E"/>
    <w:rsid w:val="00F07A87"/>
    <w:rsid w:val="00F16D11"/>
    <w:rsid w:val="00F60961"/>
    <w:rsid w:val="00FA4906"/>
    <w:rsid w:val="00FC5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25596"/>
  <w15:chartTrackingRefBased/>
  <w15:docId w15:val="{7EF117B6-1E90-4CF8-8C24-CA0101161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customStyle="1" w:styleId="Default">
    <w:name w:val="Default"/>
    <w:rsid w:val="00A21392"/>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AB12D9"/>
    <w:rPr>
      <w:color w:val="0563C1" w:themeColor="hyperlink"/>
      <w:u w:val="single"/>
    </w:rPr>
  </w:style>
  <w:style w:type="character" w:styleId="UnresolvedMention">
    <w:name w:val="Unresolved Mention"/>
    <w:basedOn w:val="DefaultParagraphFont"/>
    <w:uiPriority w:val="99"/>
    <w:semiHidden/>
    <w:unhideWhenUsed/>
    <w:rsid w:val="00AB12D9"/>
    <w:rPr>
      <w:color w:val="605E5C"/>
      <w:shd w:val="clear" w:color="auto" w:fill="E1DFDD"/>
    </w:rPr>
  </w:style>
  <w:style w:type="paragraph" w:styleId="NormalWeb">
    <w:name w:val="Normal (Web)"/>
    <w:basedOn w:val="Normal"/>
    <w:uiPriority w:val="99"/>
    <w:unhideWhenUsed/>
    <w:rsid w:val="00A50A4C"/>
    <w:pPr>
      <w:spacing w:before="100" w:beforeAutospacing="1" w:after="360"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240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39032">
      <w:bodyDiv w:val="1"/>
      <w:marLeft w:val="0"/>
      <w:marRight w:val="0"/>
      <w:marTop w:val="0"/>
      <w:marBottom w:val="0"/>
      <w:divBdr>
        <w:top w:val="none" w:sz="0" w:space="0" w:color="auto"/>
        <w:left w:val="none" w:sz="0" w:space="0" w:color="auto"/>
        <w:bottom w:val="none" w:sz="0" w:space="0" w:color="auto"/>
        <w:right w:val="none" w:sz="0" w:space="0" w:color="auto"/>
      </w:divBdr>
      <w:divsChild>
        <w:div w:id="770206460">
          <w:marLeft w:val="0"/>
          <w:marRight w:val="0"/>
          <w:marTop w:val="0"/>
          <w:marBottom w:val="0"/>
          <w:divBdr>
            <w:top w:val="none" w:sz="0" w:space="0" w:color="auto"/>
            <w:left w:val="none" w:sz="0" w:space="0" w:color="auto"/>
            <w:bottom w:val="none" w:sz="0" w:space="0" w:color="auto"/>
            <w:right w:val="none" w:sz="0" w:space="0" w:color="auto"/>
          </w:divBdr>
          <w:divsChild>
            <w:div w:id="189532645">
              <w:marLeft w:val="0"/>
              <w:marRight w:val="0"/>
              <w:marTop w:val="0"/>
              <w:marBottom w:val="0"/>
              <w:divBdr>
                <w:top w:val="none" w:sz="0" w:space="0" w:color="auto"/>
                <w:left w:val="none" w:sz="0" w:space="0" w:color="auto"/>
                <w:bottom w:val="none" w:sz="0" w:space="0" w:color="auto"/>
                <w:right w:val="none" w:sz="0" w:space="0" w:color="auto"/>
              </w:divBdr>
              <w:divsChild>
                <w:div w:id="1390811848">
                  <w:marLeft w:val="-225"/>
                  <w:marRight w:val="-225"/>
                  <w:marTop w:val="0"/>
                  <w:marBottom w:val="0"/>
                  <w:divBdr>
                    <w:top w:val="none" w:sz="0" w:space="0" w:color="auto"/>
                    <w:left w:val="none" w:sz="0" w:space="0" w:color="auto"/>
                    <w:bottom w:val="none" w:sz="0" w:space="0" w:color="auto"/>
                    <w:right w:val="none" w:sz="0" w:space="0" w:color="auto"/>
                  </w:divBdr>
                  <w:divsChild>
                    <w:div w:id="1906989535">
                      <w:marLeft w:val="0"/>
                      <w:marRight w:val="0"/>
                      <w:marTop w:val="0"/>
                      <w:marBottom w:val="0"/>
                      <w:divBdr>
                        <w:top w:val="none" w:sz="0" w:space="0" w:color="auto"/>
                        <w:left w:val="none" w:sz="0" w:space="0" w:color="auto"/>
                        <w:bottom w:val="none" w:sz="0" w:space="0" w:color="auto"/>
                        <w:right w:val="none" w:sz="0" w:space="0" w:color="auto"/>
                      </w:divBdr>
                      <w:divsChild>
                        <w:div w:id="2035643867">
                          <w:marLeft w:val="0"/>
                          <w:marRight w:val="0"/>
                          <w:marTop w:val="0"/>
                          <w:marBottom w:val="0"/>
                          <w:divBdr>
                            <w:top w:val="none" w:sz="0" w:space="0" w:color="auto"/>
                            <w:left w:val="none" w:sz="0" w:space="0" w:color="auto"/>
                            <w:bottom w:val="none" w:sz="0" w:space="0" w:color="auto"/>
                            <w:right w:val="none" w:sz="0" w:space="0" w:color="auto"/>
                          </w:divBdr>
                          <w:divsChild>
                            <w:div w:id="628243250">
                              <w:marLeft w:val="0"/>
                              <w:marRight w:val="0"/>
                              <w:marTop w:val="0"/>
                              <w:marBottom w:val="0"/>
                              <w:divBdr>
                                <w:top w:val="none" w:sz="0" w:space="0" w:color="auto"/>
                                <w:left w:val="none" w:sz="0" w:space="0" w:color="auto"/>
                                <w:bottom w:val="none" w:sz="0" w:space="0" w:color="auto"/>
                                <w:right w:val="none" w:sz="0" w:space="0" w:color="auto"/>
                              </w:divBdr>
                              <w:divsChild>
                                <w:div w:id="1690913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258436">
                          <w:marLeft w:val="0"/>
                          <w:marRight w:val="0"/>
                          <w:marTop w:val="0"/>
                          <w:marBottom w:val="0"/>
                          <w:divBdr>
                            <w:top w:val="none" w:sz="0" w:space="0" w:color="auto"/>
                            <w:left w:val="none" w:sz="0" w:space="0" w:color="auto"/>
                            <w:bottom w:val="none" w:sz="0" w:space="0" w:color="auto"/>
                            <w:right w:val="none" w:sz="0" w:space="0" w:color="auto"/>
                          </w:divBdr>
                          <w:divsChild>
                            <w:div w:id="11340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075846">
      <w:bodyDiv w:val="1"/>
      <w:marLeft w:val="0"/>
      <w:marRight w:val="0"/>
      <w:marTop w:val="0"/>
      <w:marBottom w:val="0"/>
      <w:divBdr>
        <w:top w:val="none" w:sz="0" w:space="0" w:color="auto"/>
        <w:left w:val="none" w:sz="0" w:space="0" w:color="auto"/>
        <w:bottom w:val="none" w:sz="0" w:space="0" w:color="auto"/>
        <w:right w:val="none" w:sz="0" w:space="0" w:color="auto"/>
      </w:divBdr>
      <w:divsChild>
        <w:div w:id="1662538097">
          <w:marLeft w:val="0"/>
          <w:marRight w:val="0"/>
          <w:marTop w:val="0"/>
          <w:marBottom w:val="0"/>
          <w:divBdr>
            <w:top w:val="none" w:sz="0" w:space="0" w:color="auto"/>
            <w:left w:val="none" w:sz="0" w:space="0" w:color="auto"/>
            <w:bottom w:val="none" w:sz="0" w:space="0" w:color="auto"/>
            <w:right w:val="none" w:sz="0" w:space="0" w:color="auto"/>
          </w:divBdr>
          <w:divsChild>
            <w:div w:id="731973975">
              <w:marLeft w:val="0"/>
              <w:marRight w:val="0"/>
              <w:marTop w:val="0"/>
              <w:marBottom w:val="0"/>
              <w:divBdr>
                <w:top w:val="none" w:sz="0" w:space="0" w:color="auto"/>
                <w:left w:val="none" w:sz="0" w:space="0" w:color="auto"/>
                <w:bottom w:val="none" w:sz="0" w:space="0" w:color="auto"/>
                <w:right w:val="none" w:sz="0" w:space="0" w:color="auto"/>
              </w:divBdr>
              <w:divsChild>
                <w:div w:id="526211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146774">
      <w:bodyDiv w:val="1"/>
      <w:marLeft w:val="0"/>
      <w:marRight w:val="0"/>
      <w:marTop w:val="0"/>
      <w:marBottom w:val="0"/>
      <w:divBdr>
        <w:top w:val="none" w:sz="0" w:space="0" w:color="auto"/>
        <w:left w:val="none" w:sz="0" w:space="0" w:color="auto"/>
        <w:bottom w:val="none" w:sz="0" w:space="0" w:color="auto"/>
        <w:right w:val="none" w:sz="0" w:space="0" w:color="auto"/>
      </w:divBdr>
      <w:divsChild>
        <w:div w:id="1706363605">
          <w:marLeft w:val="0"/>
          <w:marRight w:val="0"/>
          <w:marTop w:val="0"/>
          <w:marBottom w:val="0"/>
          <w:divBdr>
            <w:top w:val="none" w:sz="0" w:space="0" w:color="auto"/>
            <w:left w:val="none" w:sz="0" w:space="0" w:color="auto"/>
            <w:bottom w:val="none" w:sz="0" w:space="0" w:color="auto"/>
            <w:right w:val="none" w:sz="0" w:space="0" w:color="auto"/>
          </w:divBdr>
          <w:divsChild>
            <w:div w:id="1797870417">
              <w:marLeft w:val="0"/>
              <w:marRight w:val="0"/>
              <w:marTop w:val="0"/>
              <w:marBottom w:val="0"/>
              <w:divBdr>
                <w:top w:val="none" w:sz="0" w:space="0" w:color="auto"/>
                <w:left w:val="none" w:sz="0" w:space="0" w:color="auto"/>
                <w:bottom w:val="none" w:sz="0" w:space="0" w:color="auto"/>
                <w:right w:val="none" w:sz="0" w:space="0" w:color="auto"/>
              </w:divBdr>
              <w:divsChild>
                <w:div w:id="1477262590">
                  <w:marLeft w:val="0"/>
                  <w:marRight w:val="0"/>
                  <w:marTop w:val="0"/>
                  <w:marBottom w:val="0"/>
                  <w:divBdr>
                    <w:top w:val="none" w:sz="0" w:space="0" w:color="auto"/>
                    <w:left w:val="none" w:sz="0" w:space="0" w:color="auto"/>
                    <w:bottom w:val="none" w:sz="0" w:space="0" w:color="auto"/>
                    <w:right w:val="none" w:sz="0" w:space="0" w:color="auto"/>
                  </w:divBdr>
                  <w:divsChild>
                    <w:div w:id="602883716">
                      <w:marLeft w:val="0"/>
                      <w:marRight w:val="0"/>
                      <w:marTop w:val="0"/>
                      <w:marBottom w:val="0"/>
                      <w:divBdr>
                        <w:top w:val="none" w:sz="0" w:space="0" w:color="auto"/>
                        <w:left w:val="none" w:sz="0" w:space="0" w:color="auto"/>
                        <w:bottom w:val="none" w:sz="0" w:space="0" w:color="auto"/>
                        <w:right w:val="none" w:sz="0" w:space="0" w:color="auto"/>
                      </w:divBdr>
                      <w:divsChild>
                        <w:div w:id="68428917">
                          <w:marLeft w:val="0"/>
                          <w:marRight w:val="0"/>
                          <w:marTop w:val="0"/>
                          <w:marBottom w:val="0"/>
                          <w:divBdr>
                            <w:top w:val="none" w:sz="0" w:space="0" w:color="auto"/>
                            <w:left w:val="none" w:sz="0" w:space="0" w:color="auto"/>
                            <w:bottom w:val="none" w:sz="0" w:space="0" w:color="auto"/>
                            <w:right w:val="none" w:sz="0" w:space="0" w:color="auto"/>
                          </w:divBdr>
                          <w:divsChild>
                            <w:div w:id="671681510">
                              <w:marLeft w:val="0"/>
                              <w:marRight w:val="0"/>
                              <w:marTop w:val="0"/>
                              <w:marBottom w:val="0"/>
                              <w:divBdr>
                                <w:top w:val="none" w:sz="0" w:space="0" w:color="auto"/>
                                <w:left w:val="none" w:sz="0" w:space="0" w:color="auto"/>
                                <w:bottom w:val="none" w:sz="0" w:space="0" w:color="auto"/>
                                <w:right w:val="none" w:sz="0" w:space="0" w:color="auto"/>
                              </w:divBdr>
                              <w:divsChild>
                                <w:div w:id="1971862623">
                                  <w:marLeft w:val="-225"/>
                                  <w:marRight w:val="-225"/>
                                  <w:marTop w:val="0"/>
                                  <w:marBottom w:val="0"/>
                                  <w:divBdr>
                                    <w:top w:val="single" w:sz="24" w:space="0" w:color="auto"/>
                                    <w:left w:val="single" w:sz="24" w:space="0" w:color="auto"/>
                                    <w:bottom w:val="single" w:sz="24" w:space="0" w:color="auto"/>
                                    <w:right w:val="single" w:sz="24" w:space="0" w:color="auto"/>
                                  </w:divBdr>
                                  <w:divsChild>
                                    <w:div w:id="1082415991">
                                      <w:marLeft w:val="0"/>
                                      <w:marRight w:val="0"/>
                                      <w:marTop w:val="0"/>
                                      <w:marBottom w:val="0"/>
                                      <w:divBdr>
                                        <w:top w:val="single" w:sz="24" w:space="0" w:color="auto"/>
                                        <w:left w:val="single" w:sz="24" w:space="0" w:color="auto"/>
                                        <w:bottom w:val="single" w:sz="24" w:space="0" w:color="auto"/>
                                        <w:right w:val="single" w:sz="24" w:space="0" w:color="auto"/>
                                      </w:divBdr>
                                      <w:divsChild>
                                        <w:div w:id="114057551">
                                          <w:marLeft w:val="0"/>
                                          <w:marRight w:val="0"/>
                                          <w:marTop w:val="0"/>
                                          <w:marBottom w:val="225"/>
                                          <w:divBdr>
                                            <w:top w:val="single" w:sz="24" w:space="0" w:color="auto"/>
                                            <w:left w:val="single" w:sz="24" w:space="0" w:color="auto"/>
                                            <w:bottom w:val="single" w:sz="24" w:space="0" w:color="auto"/>
                                            <w:right w:val="single" w:sz="24" w:space="0" w:color="auto"/>
                                          </w:divBdr>
                                          <w:divsChild>
                                            <w:div w:id="181290202">
                                              <w:marLeft w:val="0"/>
                                              <w:marRight w:val="0"/>
                                              <w:marTop w:val="0"/>
                                              <w:marBottom w:val="0"/>
                                              <w:divBdr>
                                                <w:top w:val="none" w:sz="0" w:space="0" w:color="auto"/>
                                                <w:left w:val="none" w:sz="0" w:space="0" w:color="auto"/>
                                                <w:bottom w:val="none" w:sz="0" w:space="0" w:color="auto"/>
                                                <w:right w:val="none" w:sz="0" w:space="0" w:color="auto"/>
                                              </w:divBdr>
                                              <w:divsChild>
                                                <w:div w:id="1273172757">
                                                  <w:marLeft w:val="-225"/>
                                                  <w:marRight w:val="-225"/>
                                                  <w:marTop w:val="0"/>
                                                  <w:marBottom w:val="0"/>
                                                  <w:divBdr>
                                                    <w:top w:val="single" w:sz="24" w:space="0" w:color="auto"/>
                                                    <w:left w:val="single" w:sz="24" w:space="0" w:color="auto"/>
                                                    <w:bottom w:val="single" w:sz="24" w:space="0" w:color="auto"/>
                                                    <w:right w:val="single" w:sz="24" w:space="0" w:color="auto"/>
                                                  </w:divBdr>
                                                  <w:divsChild>
                                                    <w:div w:id="1743214046">
                                                      <w:marLeft w:val="0"/>
                                                      <w:marRight w:val="0"/>
                                                      <w:marTop w:val="0"/>
                                                      <w:marBottom w:val="0"/>
                                                      <w:divBdr>
                                                        <w:top w:val="single" w:sz="24" w:space="0" w:color="auto"/>
                                                        <w:left w:val="single" w:sz="24" w:space="0" w:color="auto"/>
                                                        <w:bottom w:val="single" w:sz="24" w:space="0" w:color="auto"/>
                                                        <w:right w:val="single" w:sz="24" w:space="0" w:color="auto"/>
                                                      </w:divBdr>
                                                      <w:divsChild>
                                                        <w:div w:id="1298294437">
                                                          <w:marLeft w:val="0"/>
                                                          <w:marRight w:val="0"/>
                                                          <w:marTop w:val="0"/>
                                                          <w:marBottom w:val="225"/>
                                                          <w:divBdr>
                                                            <w:top w:val="single" w:sz="24" w:space="0" w:color="auto"/>
                                                            <w:left w:val="single" w:sz="24" w:space="0" w:color="auto"/>
                                                            <w:bottom w:val="single" w:sz="24" w:space="0" w:color="auto"/>
                                                            <w:right w:val="single" w:sz="24" w:space="0" w:color="auto"/>
                                                          </w:divBdr>
                                                          <w:divsChild>
                                                            <w:div w:id="2018192062">
                                                              <w:marLeft w:val="0"/>
                                                              <w:marRight w:val="0"/>
                                                              <w:marTop w:val="0"/>
                                                              <w:marBottom w:val="0"/>
                                                              <w:divBdr>
                                                                <w:top w:val="none" w:sz="0" w:space="0" w:color="auto"/>
                                                                <w:left w:val="none" w:sz="0" w:space="0" w:color="auto"/>
                                                                <w:bottom w:val="none" w:sz="0" w:space="0" w:color="auto"/>
                                                                <w:right w:val="none" w:sz="0" w:space="0" w:color="auto"/>
                                                              </w:divBdr>
                                                              <w:divsChild>
                                                                <w:div w:id="1755859823">
                                                                  <w:marLeft w:val="0"/>
                                                                  <w:marRight w:val="0"/>
                                                                  <w:marTop w:val="0"/>
                                                                  <w:marBottom w:val="0"/>
                                                                  <w:divBdr>
                                                                    <w:top w:val="none" w:sz="0" w:space="0" w:color="auto"/>
                                                                    <w:left w:val="none" w:sz="0" w:space="0" w:color="auto"/>
                                                                    <w:bottom w:val="none" w:sz="0" w:space="0" w:color="auto"/>
                                                                    <w:right w:val="none" w:sz="0" w:space="0" w:color="auto"/>
                                                                  </w:divBdr>
                                                                  <w:divsChild>
                                                                    <w:div w:id="1812362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721442149">
      <w:bodyDiv w:val="1"/>
      <w:marLeft w:val="0"/>
      <w:marRight w:val="0"/>
      <w:marTop w:val="0"/>
      <w:marBottom w:val="0"/>
      <w:divBdr>
        <w:top w:val="none" w:sz="0" w:space="0" w:color="auto"/>
        <w:left w:val="none" w:sz="0" w:space="0" w:color="auto"/>
        <w:bottom w:val="none" w:sz="0" w:space="0" w:color="auto"/>
        <w:right w:val="none" w:sz="0" w:space="0" w:color="auto"/>
      </w:divBdr>
      <w:divsChild>
        <w:div w:id="1864787499">
          <w:marLeft w:val="0"/>
          <w:marRight w:val="0"/>
          <w:marTop w:val="0"/>
          <w:marBottom w:val="480"/>
          <w:divBdr>
            <w:top w:val="none" w:sz="0" w:space="0" w:color="auto"/>
            <w:left w:val="none" w:sz="0" w:space="0" w:color="auto"/>
            <w:bottom w:val="none" w:sz="0" w:space="0" w:color="auto"/>
            <w:right w:val="none" w:sz="0" w:space="0" w:color="auto"/>
          </w:divBdr>
          <w:divsChild>
            <w:div w:id="1465154051">
              <w:marLeft w:val="0"/>
              <w:marRight w:val="0"/>
              <w:marTop w:val="0"/>
              <w:marBottom w:val="0"/>
              <w:divBdr>
                <w:top w:val="none" w:sz="0" w:space="0" w:color="auto"/>
                <w:left w:val="none" w:sz="0" w:space="0" w:color="auto"/>
                <w:bottom w:val="none" w:sz="0" w:space="0" w:color="auto"/>
                <w:right w:val="none" w:sz="0" w:space="0" w:color="auto"/>
              </w:divBdr>
              <w:divsChild>
                <w:div w:id="2105151264">
                  <w:marLeft w:val="0"/>
                  <w:marRight w:val="0"/>
                  <w:marTop w:val="0"/>
                  <w:marBottom w:val="0"/>
                  <w:divBdr>
                    <w:top w:val="none" w:sz="0" w:space="0" w:color="auto"/>
                    <w:left w:val="none" w:sz="0" w:space="0" w:color="auto"/>
                    <w:bottom w:val="none" w:sz="0" w:space="0" w:color="auto"/>
                    <w:right w:val="none" w:sz="0" w:space="0" w:color="auto"/>
                  </w:divBdr>
                  <w:divsChild>
                    <w:div w:id="1752266250">
                      <w:marLeft w:val="0"/>
                      <w:marRight w:val="0"/>
                      <w:marTop w:val="0"/>
                      <w:marBottom w:val="0"/>
                      <w:divBdr>
                        <w:top w:val="none" w:sz="0" w:space="0" w:color="auto"/>
                        <w:left w:val="none" w:sz="0" w:space="0" w:color="auto"/>
                        <w:bottom w:val="none" w:sz="0" w:space="0" w:color="auto"/>
                        <w:right w:val="none" w:sz="0" w:space="0" w:color="auto"/>
                      </w:divBdr>
                      <w:divsChild>
                        <w:div w:id="1476602378">
                          <w:marLeft w:val="0"/>
                          <w:marRight w:val="0"/>
                          <w:marTop w:val="585"/>
                          <w:marBottom w:val="0"/>
                          <w:divBdr>
                            <w:top w:val="none" w:sz="0" w:space="0" w:color="auto"/>
                            <w:left w:val="none" w:sz="0" w:space="0" w:color="auto"/>
                            <w:bottom w:val="none" w:sz="0" w:space="0" w:color="auto"/>
                            <w:right w:val="none" w:sz="0" w:space="0" w:color="auto"/>
                          </w:divBdr>
                          <w:divsChild>
                            <w:div w:id="1186866391">
                              <w:marLeft w:val="0"/>
                              <w:marRight w:val="0"/>
                              <w:marTop w:val="0"/>
                              <w:marBottom w:val="0"/>
                              <w:divBdr>
                                <w:top w:val="none" w:sz="0" w:space="0" w:color="auto"/>
                                <w:left w:val="none" w:sz="0" w:space="0" w:color="auto"/>
                                <w:bottom w:val="none" w:sz="0" w:space="0" w:color="auto"/>
                                <w:right w:val="none" w:sz="0" w:space="0" w:color="auto"/>
                              </w:divBdr>
                              <w:divsChild>
                                <w:div w:id="1414626975">
                                  <w:marLeft w:val="0"/>
                                  <w:marRight w:val="0"/>
                                  <w:marTop w:val="0"/>
                                  <w:marBottom w:val="0"/>
                                  <w:divBdr>
                                    <w:top w:val="none" w:sz="0" w:space="0" w:color="auto"/>
                                    <w:left w:val="none" w:sz="0" w:space="0" w:color="auto"/>
                                    <w:bottom w:val="none" w:sz="0" w:space="0" w:color="auto"/>
                                    <w:right w:val="none" w:sz="0" w:space="0" w:color="auto"/>
                                  </w:divBdr>
                                  <w:divsChild>
                                    <w:div w:id="381321194">
                                      <w:marLeft w:val="0"/>
                                      <w:marRight w:val="0"/>
                                      <w:marTop w:val="0"/>
                                      <w:marBottom w:val="0"/>
                                      <w:divBdr>
                                        <w:top w:val="none" w:sz="0" w:space="0" w:color="auto"/>
                                        <w:left w:val="none" w:sz="0" w:space="0" w:color="auto"/>
                                        <w:bottom w:val="none" w:sz="0" w:space="0" w:color="auto"/>
                                        <w:right w:val="none" w:sz="0" w:space="0" w:color="auto"/>
                                      </w:divBdr>
                                      <w:divsChild>
                                        <w:div w:id="2110739466">
                                          <w:marLeft w:val="0"/>
                                          <w:marRight w:val="0"/>
                                          <w:marTop w:val="0"/>
                                          <w:marBottom w:val="0"/>
                                          <w:divBdr>
                                            <w:top w:val="none" w:sz="0" w:space="0" w:color="auto"/>
                                            <w:left w:val="none" w:sz="0" w:space="0" w:color="auto"/>
                                            <w:bottom w:val="none" w:sz="0" w:space="0" w:color="auto"/>
                                            <w:right w:val="none" w:sz="0" w:space="0" w:color="auto"/>
                                          </w:divBdr>
                                          <w:divsChild>
                                            <w:div w:id="1407848616">
                                              <w:marLeft w:val="0"/>
                                              <w:marRight w:val="0"/>
                                              <w:marTop w:val="0"/>
                                              <w:marBottom w:val="0"/>
                                              <w:divBdr>
                                                <w:top w:val="none" w:sz="0" w:space="0" w:color="auto"/>
                                                <w:left w:val="none" w:sz="0" w:space="0" w:color="auto"/>
                                                <w:bottom w:val="none" w:sz="0" w:space="0" w:color="auto"/>
                                                <w:right w:val="none" w:sz="0" w:space="0" w:color="auto"/>
                                              </w:divBdr>
                                              <w:divsChild>
                                                <w:div w:id="622735566">
                                                  <w:marLeft w:val="0"/>
                                                  <w:marRight w:val="0"/>
                                                  <w:marTop w:val="0"/>
                                                  <w:marBottom w:val="0"/>
                                                  <w:divBdr>
                                                    <w:top w:val="none" w:sz="0" w:space="0" w:color="auto"/>
                                                    <w:left w:val="none" w:sz="0" w:space="0" w:color="auto"/>
                                                    <w:bottom w:val="none" w:sz="0" w:space="0" w:color="auto"/>
                                                    <w:right w:val="none" w:sz="0" w:space="0" w:color="auto"/>
                                                  </w:divBdr>
                                                  <w:divsChild>
                                                    <w:div w:id="11492483">
                                                      <w:marLeft w:val="0"/>
                                                      <w:marRight w:val="0"/>
                                                      <w:marTop w:val="0"/>
                                                      <w:marBottom w:val="0"/>
                                                      <w:divBdr>
                                                        <w:top w:val="none" w:sz="0" w:space="0" w:color="auto"/>
                                                        <w:left w:val="none" w:sz="0" w:space="0" w:color="auto"/>
                                                        <w:bottom w:val="none" w:sz="0" w:space="0" w:color="auto"/>
                                                        <w:right w:val="none" w:sz="0" w:space="0" w:color="auto"/>
                                                      </w:divBdr>
                                                      <w:divsChild>
                                                        <w:div w:id="499277167">
                                                          <w:marLeft w:val="0"/>
                                                          <w:marRight w:val="0"/>
                                                          <w:marTop w:val="0"/>
                                                          <w:marBottom w:val="0"/>
                                                          <w:divBdr>
                                                            <w:top w:val="none" w:sz="0" w:space="0" w:color="auto"/>
                                                            <w:left w:val="none" w:sz="0" w:space="0" w:color="auto"/>
                                                            <w:bottom w:val="none" w:sz="0" w:space="0" w:color="auto"/>
                                                            <w:right w:val="none" w:sz="0" w:space="0" w:color="auto"/>
                                                          </w:divBdr>
                                                          <w:divsChild>
                                                            <w:div w:id="1628581095">
                                                              <w:marLeft w:val="0"/>
                                                              <w:marRight w:val="0"/>
                                                              <w:marTop w:val="0"/>
                                                              <w:marBottom w:val="0"/>
                                                              <w:divBdr>
                                                                <w:top w:val="none" w:sz="0" w:space="0" w:color="auto"/>
                                                                <w:left w:val="none" w:sz="0" w:space="0" w:color="auto"/>
                                                                <w:bottom w:val="none" w:sz="0" w:space="0" w:color="auto"/>
                                                                <w:right w:val="none" w:sz="0" w:space="0" w:color="auto"/>
                                                              </w:divBdr>
                                                              <w:divsChild>
                                                                <w:div w:id="882982979">
                                                                  <w:marLeft w:val="0"/>
                                                                  <w:marRight w:val="0"/>
                                                                  <w:marTop w:val="0"/>
                                                                  <w:marBottom w:val="0"/>
                                                                  <w:divBdr>
                                                                    <w:top w:val="none" w:sz="0" w:space="0" w:color="auto"/>
                                                                    <w:left w:val="none" w:sz="0" w:space="0" w:color="auto"/>
                                                                    <w:bottom w:val="none" w:sz="0" w:space="0" w:color="auto"/>
                                                                    <w:right w:val="none" w:sz="0" w:space="0" w:color="auto"/>
                                                                  </w:divBdr>
                                                                  <w:divsChild>
                                                                    <w:div w:id="137010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077751000">
      <w:bodyDiv w:val="1"/>
      <w:marLeft w:val="0"/>
      <w:marRight w:val="0"/>
      <w:marTop w:val="0"/>
      <w:marBottom w:val="0"/>
      <w:divBdr>
        <w:top w:val="none" w:sz="0" w:space="0" w:color="auto"/>
        <w:left w:val="none" w:sz="0" w:space="0" w:color="auto"/>
        <w:bottom w:val="none" w:sz="0" w:space="0" w:color="auto"/>
        <w:right w:val="none" w:sz="0" w:space="0" w:color="auto"/>
      </w:divBdr>
      <w:divsChild>
        <w:div w:id="1659797371">
          <w:marLeft w:val="0"/>
          <w:marRight w:val="0"/>
          <w:marTop w:val="0"/>
          <w:marBottom w:val="0"/>
          <w:divBdr>
            <w:top w:val="none" w:sz="0" w:space="0" w:color="auto"/>
            <w:left w:val="none" w:sz="0" w:space="0" w:color="auto"/>
            <w:bottom w:val="none" w:sz="0" w:space="0" w:color="auto"/>
            <w:right w:val="none" w:sz="0" w:space="0" w:color="auto"/>
          </w:divBdr>
          <w:divsChild>
            <w:div w:id="1973514644">
              <w:marLeft w:val="0"/>
              <w:marRight w:val="0"/>
              <w:marTop w:val="0"/>
              <w:marBottom w:val="0"/>
              <w:divBdr>
                <w:top w:val="none" w:sz="0" w:space="0" w:color="auto"/>
                <w:left w:val="none" w:sz="0" w:space="0" w:color="auto"/>
                <w:bottom w:val="none" w:sz="0" w:space="0" w:color="auto"/>
                <w:right w:val="none" w:sz="0" w:space="0" w:color="auto"/>
              </w:divBdr>
              <w:divsChild>
                <w:div w:id="370686246">
                  <w:marLeft w:val="-225"/>
                  <w:marRight w:val="-225"/>
                  <w:marTop w:val="0"/>
                  <w:marBottom w:val="0"/>
                  <w:divBdr>
                    <w:top w:val="none" w:sz="0" w:space="0" w:color="auto"/>
                    <w:left w:val="none" w:sz="0" w:space="0" w:color="auto"/>
                    <w:bottom w:val="none" w:sz="0" w:space="0" w:color="auto"/>
                    <w:right w:val="none" w:sz="0" w:space="0" w:color="auto"/>
                  </w:divBdr>
                  <w:divsChild>
                    <w:div w:id="806163044">
                      <w:marLeft w:val="0"/>
                      <w:marRight w:val="0"/>
                      <w:marTop w:val="0"/>
                      <w:marBottom w:val="0"/>
                      <w:divBdr>
                        <w:top w:val="none" w:sz="0" w:space="0" w:color="auto"/>
                        <w:left w:val="none" w:sz="0" w:space="0" w:color="auto"/>
                        <w:bottom w:val="none" w:sz="0" w:space="0" w:color="auto"/>
                        <w:right w:val="none" w:sz="0" w:space="0" w:color="auto"/>
                      </w:divBdr>
                      <w:divsChild>
                        <w:div w:id="1685284849">
                          <w:marLeft w:val="0"/>
                          <w:marRight w:val="0"/>
                          <w:marTop w:val="0"/>
                          <w:marBottom w:val="0"/>
                          <w:divBdr>
                            <w:top w:val="none" w:sz="0" w:space="0" w:color="auto"/>
                            <w:left w:val="none" w:sz="0" w:space="0" w:color="auto"/>
                            <w:bottom w:val="none" w:sz="0" w:space="0" w:color="auto"/>
                            <w:right w:val="none" w:sz="0" w:space="0" w:color="auto"/>
                          </w:divBdr>
                          <w:divsChild>
                            <w:div w:id="1545024194">
                              <w:marLeft w:val="0"/>
                              <w:marRight w:val="0"/>
                              <w:marTop w:val="0"/>
                              <w:marBottom w:val="0"/>
                              <w:divBdr>
                                <w:top w:val="none" w:sz="0" w:space="0" w:color="auto"/>
                                <w:left w:val="none" w:sz="0" w:space="0" w:color="auto"/>
                                <w:bottom w:val="none" w:sz="0" w:space="0" w:color="auto"/>
                                <w:right w:val="none" w:sz="0" w:space="0" w:color="auto"/>
                              </w:divBdr>
                            </w:div>
                          </w:divsChild>
                        </w:div>
                        <w:div w:id="61066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0952366">
      <w:bodyDiv w:val="1"/>
      <w:marLeft w:val="0"/>
      <w:marRight w:val="0"/>
      <w:marTop w:val="0"/>
      <w:marBottom w:val="0"/>
      <w:divBdr>
        <w:top w:val="none" w:sz="0" w:space="0" w:color="auto"/>
        <w:left w:val="none" w:sz="0" w:space="0" w:color="auto"/>
        <w:bottom w:val="none" w:sz="0" w:space="0" w:color="auto"/>
        <w:right w:val="none" w:sz="0" w:space="0" w:color="auto"/>
      </w:divBdr>
      <w:divsChild>
        <w:div w:id="47848775">
          <w:marLeft w:val="0"/>
          <w:marRight w:val="0"/>
          <w:marTop w:val="0"/>
          <w:marBottom w:val="0"/>
          <w:divBdr>
            <w:top w:val="none" w:sz="0" w:space="0" w:color="auto"/>
            <w:left w:val="none" w:sz="0" w:space="0" w:color="auto"/>
            <w:bottom w:val="none" w:sz="0" w:space="0" w:color="auto"/>
            <w:right w:val="none" w:sz="0" w:space="0" w:color="auto"/>
          </w:divBdr>
          <w:divsChild>
            <w:div w:id="572470713">
              <w:marLeft w:val="0"/>
              <w:marRight w:val="0"/>
              <w:marTop w:val="0"/>
              <w:marBottom w:val="0"/>
              <w:divBdr>
                <w:top w:val="none" w:sz="0" w:space="0" w:color="auto"/>
                <w:left w:val="none" w:sz="0" w:space="0" w:color="auto"/>
                <w:bottom w:val="none" w:sz="0" w:space="0" w:color="auto"/>
                <w:right w:val="none" w:sz="0" w:space="0" w:color="auto"/>
              </w:divBdr>
              <w:divsChild>
                <w:div w:id="1179657883">
                  <w:marLeft w:val="-225"/>
                  <w:marRight w:val="-225"/>
                  <w:marTop w:val="0"/>
                  <w:marBottom w:val="0"/>
                  <w:divBdr>
                    <w:top w:val="none" w:sz="0" w:space="0" w:color="auto"/>
                    <w:left w:val="none" w:sz="0" w:space="0" w:color="auto"/>
                    <w:bottom w:val="none" w:sz="0" w:space="0" w:color="auto"/>
                    <w:right w:val="none" w:sz="0" w:space="0" w:color="auto"/>
                  </w:divBdr>
                  <w:divsChild>
                    <w:div w:id="1584412271">
                      <w:marLeft w:val="0"/>
                      <w:marRight w:val="0"/>
                      <w:marTop w:val="0"/>
                      <w:marBottom w:val="0"/>
                      <w:divBdr>
                        <w:top w:val="none" w:sz="0" w:space="0" w:color="auto"/>
                        <w:left w:val="none" w:sz="0" w:space="0" w:color="auto"/>
                        <w:bottom w:val="none" w:sz="0" w:space="0" w:color="auto"/>
                        <w:right w:val="none" w:sz="0" w:space="0" w:color="auto"/>
                      </w:divBdr>
                      <w:divsChild>
                        <w:div w:id="928201064">
                          <w:marLeft w:val="0"/>
                          <w:marRight w:val="0"/>
                          <w:marTop w:val="0"/>
                          <w:marBottom w:val="0"/>
                          <w:divBdr>
                            <w:top w:val="none" w:sz="0" w:space="0" w:color="auto"/>
                            <w:left w:val="none" w:sz="0" w:space="0" w:color="auto"/>
                            <w:bottom w:val="none" w:sz="0" w:space="0" w:color="auto"/>
                            <w:right w:val="none" w:sz="0" w:space="0" w:color="auto"/>
                          </w:divBdr>
                          <w:divsChild>
                            <w:div w:id="987442417">
                              <w:marLeft w:val="0"/>
                              <w:marRight w:val="0"/>
                              <w:marTop w:val="0"/>
                              <w:marBottom w:val="0"/>
                              <w:divBdr>
                                <w:top w:val="none" w:sz="0" w:space="0" w:color="auto"/>
                                <w:left w:val="none" w:sz="0" w:space="0" w:color="auto"/>
                                <w:bottom w:val="none" w:sz="0" w:space="0" w:color="auto"/>
                                <w:right w:val="none" w:sz="0" w:space="0" w:color="auto"/>
                              </w:divBdr>
                            </w:div>
                          </w:divsChild>
                        </w:div>
                        <w:div w:id="189531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7025454">
      <w:bodyDiv w:val="1"/>
      <w:marLeft w:val="0"/>
      <w:marRight w:val="0"/>
      <w:marTop w:val="0"/>
      <w:marBottom w:val="0"/>
      <w:divBdr>
        <w:top w:val="none" w:sz="0" w:space="0" w:color="auto"/>
        <w:left w:val="none" w:sz="0" w:space="0" w:color="auto"/>
        <w:bottom w:val="none" w:sz="0" w:space="0" w:color="auto"/>
        <w:right w:val="none" w:sz="0" w:space="0" w:color="auto"/>
      </w:divBdr>
      <w:divsChild>
        <w:div w:id="1331182628">
          <w:marLeft w:val="0"/>
          <w:marRight w:val="0"/>
          <w:marTop w:val="0"/>
          <w:marBottom w:val="0"/>
          <w:divBdr>
            <w:top w:val="none" w:sz="0" w:space="0" w:color="auto"/>
            <w:left w:val="none" w:sz="0" w:space="0" w:color="auto"/>
            <w:bottom w:val="none" w:sz="0" w:space="0" w:color="auto"/>
            <w:right w:val="none" w:sz="0" w:space="0" w:color="auto"/>
          </w:divBdr>
          <w:divsChild>
            <w:div w:id="1212497189">
              <w:marLeft w:val="0"/>
              <w:marRight w:val="0"/>
              <w:marTop w:val="0"/>
              <w:marBottom w:val="0"/>
              <w:divBdr>
                <w:top w:val="none" w:sz="0" w:space="0" w:color="auto"/>
                <w:left w:val="none" w:sz="0" w:space="0" w:color="auto"/>
                <w:bottom w:val="none" w:sz="0" w:space="0" w:color="auto"/>
                <w:right w:val="none" w:sz="0" w:space="0" w:color="auto"/>
              </w:divBdr>
              <w:divsChild>
                <w:div w:id="56168948">
                  <w:marLeft w:val="-225"/>
                  <w:marRight w:val="-225"/>
                  <w:marTop w:val="0"/>
                  <w:marBottom w:val="0"/>
                  <w:divBdr>
                    <w:top w:val="none" w:sz="0" w:space="0" w:color="auto"/>
                    <w:left w:val="none" w:sz="0" w:space="0" w:color="auto"/>
                    <w:bottom w:val="none" w:sz="0" w:space="0" w:color="auto"/>
                    <w:right w:val="none" w:sz="0" w:space="0" w:color="auto"/>
                  </w:divBdr>
                  <w:divsChild>
                    <w:div w:id="209460840">
                      <w:marLeft w:val="0"/>
                      <w:marRight w:val="0"/>
                      <w:marTop w:val="0"/>
                      <w:marBottom w:val="0"/>
                      <w:divBdr>
                        <w:top w:val="none" w:sz="0" w:space="0" w:color="auto"/>
                        <w:left w:val="none" w:sz="0" w:space="0" w:color="auto"/>
                        <w:bottom w:val="none" w:sz="0" w:space="0" w:color="auto"/>
                        <w:right w:val="none" w:sz="0" w:space="0" w:color="auto"/>
                      </w:divBdr>
                      <w:divsChild>
                        <w:div w:id="1239484512">
                          <w:marLeft w:val="0"/>
                          <w:marRight w:val="0"/>
                          <w:marTop w:val="0"/>
                          <w:marBottom w:val="0"/>
                          <w:divBdr>
                            <w:top w:val="none" w:sz="0" w:space="0" w:color="auto"/>
                            <w:left w:val="none" w:sz="0" w:space="0" w:color="auto"/>
                            <w:bottom w:val="none" w:sz="0" w:space="0" w:color="auto"/>
                            <w:right w:val="none" w:sz="0" w:space="0" w:color="auto"/>
                          </w:divBdr>
                          <w:divsChild>
                            <w:div w:id="1171874208">
                              <w:marLeft w:val="0"/>
                              <w:marRight w:val="0"/>
                              <w:marTop w:val="0"/>
                              <w:marBottom w:val="0"/>
                              <w:divBdr>
                                <w:top w:val="none" w:sz="0" w:space="0" w:color="auto"/>
                                <w:left w:val="none" w:sz="0" w:space="0" w:color="auto"/>
                                <w:bottom w:val="none" w:sz="0" w:space="0" w:color="auto"/>
                                <w:right w:val="none" w:sz="0" w:space="0" w:color="auto"/>
                              </w:divBdr>
                            </w:div>
                          </w:divsChild>
                        </w:div>
                        <w:div w:id="1269848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7584518">
      <w:bodyDiv w:val="1"/>
      <w:marLeft w:val="0"/>
      <w:marRight w:val="0"/>
      <w:marTop w:val="0"/>
      <w:marBottom w:val="0"/>
      <w:divBdr>
        <w:top w:val="none" w:sz="0" w:space="0" w:color="auto"/>
        <w:left w:val="none" w:sz="0" w:space="0" w:color="auto"/>
        <w:bottom w:val="none" w:sz="0" w:space="0" w:color="auto"/>
        <w:right w:val="none" w:sz="0" w:space="0" w:color="auto"/>
      </w:divBdr>
      <w:divsChild>
        <w:div w:id="1594700770">
          <w:marLeft w:val="0"/>
          <w:marRight w:val="0"/>
          <w:marTop w:val="0"/>
          <w:marBottom w:val="0"/>
          <w:divBdr>
            <w:top w:val="none" w:sz="0" w:space="0" w:color="auto"/>
            <w:left w:val="none" w:sz="0" w:space="0" w:color="auto"/>
            <w:bottom w:val="none" w:sz="0" w:space="0" w:color="auto"/>
            <w:right w:val="none" w:sz="0" w:space="0" w:color="auto"/>
          </w:divBdr>
          <w:divsChild>
            <w:div w:id="751126589">
              <w:marLeft w:val="0"/>
              <w:marRight w:val="0"/>
              <w:marTop w:val="0"/>
              <w:marBottom w:val="0"/>
              <w:divBdr>
                <w:top w:val="none" w:sz="0" w:space="0" w:color="auto"/>
                <w:left w:val="none" w:sz="0" w:space="0" w:color="auto"/>
                <w:bottom w:val="none" w:sz="0" w:space="0" w:color="auto"/>
                <w:right w:val="none" w:sz="0" w:space="0" w:color="auto"/>
              </w:divBdr>
              <w:divsChild>
                <w:div w:id="1383752622">
                  <w:marLeft w:val="0"/>
                  <w:marRight w:val="0"/>
                  <w:marTop w:val="0"/>
                  <w:marBottom w:val="0"/>
                  <w:divBdr>
                    <w:top w:val="none" w:sz="0" w:space="0" w:color="auto"/>
                    <w:left w:val="none" w:sz="0" w:space="0" w:color="auto"/>
                    <w:bottom w:val="none" w:sz="0" w:space="0" w:color="auto"/>
                    <w:right w:val="none" w:sz="0" w:space="0" w:color="auto"/>
                  </w:divBdr>
                  <w:divsChild>
                    <w:div w:id="1107316473">
                      <w:marLeft w:val="0"/>
                      <w:marRight w:val="0"/>
                      <w:marTop w:val="0"/>
                      <w:marBottom w:val="0"/>
                      <w:divBdr>
                        <w:top w:val="none" w:sz="0" w:space="0" w:color="auto"/>
                        <w:left w:val="none" w:sz="0" w:space="0" w:color="auto"/>
                        <w:bottom w:val="none" w:sz="0" w:space="0" w:color="auto"/>
                        <w:right w:val="none" w:sz="0" w:space="0" w:color="auto"/>
                      </w:divBdr>
                      <w:divsChild>
                        <w:div w:id="145020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leanproduction.com" TargetMode="External"/><Relationship Id="rId18" Type="http://schemas.openxmlformats.org/officeDocument/2006/relationships/hyperlink" Target="https://www.qualitygurus.com/history-of-six-sigma/" TargetMode="External"/><Relationship Id="rId3" Type="http://schemas.openxmlformats.org/officeDocument/2006/relationships/settings" Target="settings.xml"/><Relationship Id="rId21" Type="http://schemas.openxmlformats.org/officeDocument/2006/relationships/hyperlink" Target="https://quality-one.com/six-sigma/" TargetMode="External"/><Relationship Id="rId7" Type="http://schemas.openxmlformats.org/officeDocument/2006/relationships/hyperlink" Target="http://www.greycampus.com" TargetMode="External"/><Relationship Id="rId12" Type="http://schemas.openxmlformats.org/officeDocument/2006/relationships/hyperlink" Target="http://www.leanproduction.com" TargetMode="External"/><Relationship Id="rId17" Type="http://schemas.openxmlformats.org/officeDocument/2006/relationships/hyperlink" Target="https://www.theleansixsigmacompany.co.uk/what-is-lea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microtool.de" TargetMode="External"/><Relationship Id="rId20" Type="http://schemas.openxmlformats.org/officeDocument/2006/relationships/hyperlink" Target="https://www.leanproduction.com/top-25-lean-tools.html" TargetMode="External"/><Relationship Id="rId1" Type="http://schemas.openxmlformats.org/officeDocument/2006/relationships/numbering" Target="numbering.xml"/><Relationship Id="rId6" Type="http://schemas.openxmlformats.org/officeDocument/2006/relationships/hyperlink" Target="http://www.greycampus.com" TargetMode="External"/><Relationship Id="rId11" Type="http://schemas.openxmlformats.org/officeDocument/2006/relationships/hyperlink" Target="http://www.leanproduction.com" TargetMode="External"/><Relationship Id="rId24" Type="http://schemas.openxmlformats.org/officeDocument/2006/relationships/fontTable" Target="fontTable.xml"/><Relationship Id="rId5" Type="http://schemas.openxmlformats.org/officeDocument/2006/relationships/hyperlink" Target="http://www.theleansixsigmacompany.com" TargetMode="External"/><Relationship Id="rId15" Type="http://schemas.openxmlformats.org/officeDocument/2006/relationships/image" Target="media/image2.png"/><Relationship Id="rId23" Type="http://schemas.openxmlformats.org/officeDocument/2006/relationships/hyperlink" Target="https://www.microtool.de/en/knowledge-base/what-is-the-kano-model/" TargetMode="External"/><Relationship Id="rId10" Type="http://schemas.openxmlformats.org/officeDocument/2006/relationships/hyperlink" Target="http://www.leanproduction.com" TargetMode="External"/><Relationship Id="rId19" Type="http://schemas.openxmlformats.org/officeDocument/2006/relationships/hyperlink" Target="https://www.isixsigma.com/new-to-six-sigma/what-six-sigma/" TargetMode="External"/><Relationship Id="rId4" Type="http://schemas.openxmlformats.org/officeDocument/2006/relationships/webSettings" Target="webSettings.xml"/><Relationship Id="rId9" Type="http://schemas.openxmlformats.org/officeDocument/2006/relationships/hyperlink" Target="http://www.greycampus.com" TargetMode="External"/><Relationship Id="rId14" Type="http://schemas.openxmlformats.org/officeDocument/2006/relationships/hyperlink" Target="https://www.google.co.uk/url?sa=i&amp;rct=j&amp;q=&amp;esrc=s&amp;source=images&amp;cd=&amp;cad=rja&amp;uact=8&amp;ved=2ahUKEwih1M7E6rHiAhVD-aQKHZzvC0cQjRx6BAgBEAU&amp;url=https://www.microtool.de/en/knowledge-base/what-is-the-kano-model/&amp;psig=AOvVaw2oCJYsxm0HNrFHMZP4reK9&amp;ust=1558707049275138" TargetMode="External"/><Relationship Id="rId22" Type="http://schemas.openxmlformats.org/officeDocument/2006/relationships/hyperlink" Target="https://blog.minitab.com/blog/real-world-quality-improvement/dmaic-vs-dmadv-vs-df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51CA2EB4</Template>
  <TotalTime>0</TotalTime>
  <Pages>8</Pages>
  <Words>2599</Words>
  <Characters>14819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Bray, Gruffydd</dc:creator>
  <cp:keywords/>
  <dc:description/>
  <cp:lastModifiedBy>Bray, Gruffydd</cp:lastModifiedBy>
  <cp:revision>27</cp:revision>
  <dcterms:created xsi:type="dcterms:W3CDTF">2019-05-21T13:53:00Z</dcterms:created>
  <dcterms:modified xsi:type="dcterms:W3CDTF">2019-05-24T11:49:00Z</dcterms:modified>
</cp:coreProperties>
</file>