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7F3E89" w:rsidRDefault="007F3E89">
      <w:pPr>
        <w:spacing w:line="480" w:lineRule="auto"/>
        <w:jc w:val="center"/>
        <w:rPr>
          <w:rFonts w:ascii="Times New Roman" w:eastAsia="Times New Roman" w:hAnsi="Times New Roman" w:cs="Times New Roman"/>
          <w:sz w:val="24"/>
          <w:szCs w:val="24"/>
        </w:rPr>
      </w:pPr>
    </w:p>
    <w:p w14:paraId="00000002" w14:textId="77777777" w:rsidR="007F3E89" w:rsidRDefault="007F3E89">
      <w:pPr>
        <w:spacing w:line="480" w:lineRule="auto"/>
        <w:jc w:val="center"/>
        <w:rPr>
          <w:rFonts w:ascii="Times New Roman" w:eastAsia="Times New Roman" w:hAnsi="Times New Roman" w:cs="Times New Roman"/>
          <w:sz w:val="24"/>
          <w:szCs w:val="24"/>
        </w:rPr>
      </w:pPr>
    </w:p>
    <w:p w14:paraId="00000003" w14:textId="77777777" w:rsidR="007F3E89" w:rsidRDefault="007F3E89">
      <w:pPr>
        <w:spacing w:line="480" w:lineRule="auto"/>
        <w:jc w:val="center"/>
        <w:rPr>
          <w:rFonts w:ascii="Times New Roman" w:eastAsia="Times New Roman" w:hAnsi="Times New Roman" w:cs="Times New Roman"/>
          <w:sz w:val="24"/>
          <w:szCs w:val="24"/>
        </w:rPr>
      </w:pPr>
    </w:p>
    <w:p w14:paraId="00000004" w14:textId="77777777" w:rsidR="007F3E89" w:rsidRDefault="007F3E89">
      <w:pPr>
        <w:spacing w:line="480" w:lineRule="auto"/>
        <w:jc w:val="center"/>
        <w:rPr>
          <w:rFonts w:ascii="Times New Roman" w:eastAsia="Times New Roman" w:hAnsi="Times New Roman" w:cs="Times New Roman"/>
          <w:sz w:val="24"/>
          <w:szCs w:val="24"/>
        </w:rPr>
      </w:pPr>
    </w:p>
    <w:p w14:paraId="00000005" w14:textId="77777777" w:rsidR="007F3E8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Psychology in Health and Social Care </w:t>
      </w:r>
    </w:p>
    <w:p w14:paraId="00000006" w14:textId="77777777" w:rsidR="007F3E8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Module code: BMHP4003</w:t>
      </w:r>
    </w:p>
    <w:p w14:paraId="00000007" w14:textId="77777777" w:rsidR="007F3E8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Module Leader: Diya </w:t>
      </w:r>
      <w:proofErr w:type="spellStart"/>
      <w:r>
        <w:rPr>
          <w:rFonts w:ascii="Times New Roman" w:eastAsia="Times New Roman" w:hAnsi="Times New Roman" w:cs="Times New Roman"/>
          <w:sz w:val="24"/>
          <w:szCs w:val="24"/>
        </w:rPr>
        <w:t>Ganguly</w:t>
      </w:r>
      <w:proofErr w:type="spellEnd"/>
    </w:p>
    <w:p w14:paraId="00000008" w14:textId="77777777" w:rsidR="007F3E89" w:rsidRDefault="007F3E89">
      <w:pPr>
        <w:spacing w:line="480" w:lineRule="auto"/>
        <w:jc w:val="center"/>
        <w:rPr>
          <w:rFonts w:ascii="Times New Roman" w:eastAsia="Times New Roman" w:hAnsi="Times New Roman" w:cs="Times New Roman"/>
          <w:sz w:val="24"/>
          <w:szCs w:val="24"/>
        </w:rPr>
      </w:pPr>
    </w:p>
    <w:p w14:paraId="00000009" w14:textId="77777777" w:rsidR="007F3E89" w:rsidRDefault="007F3E89">
      <w:pPr>
        <w:spacing w:line="480" w:lineRule="auto"/>
        <w:jc w:val="center"/>
        <w:rPr>
          <w:rFonts w:ascii="Times New Roman" w:eastAsia="Times New Roman" w:hAnsi="Times New Roman" w:cs="Times New Roman"/>
          <w:sz w:val="24"/>
          <w:szCs w:val="24"/>
        </w:rPr>
      </w:pPr>
    </w:p>
    <w:p w14:paraId="0000000A" w14:textId="77777777" w:rsidR="007F3E89" w:rsidRDefault="007F3E89">
      <w:pPr>
        <w:spacing w:line="480" w:lineRule="auto"/>
        <w:jc w:val="center"/>
        <w:rPr>
          <w:rFonts w:ascii="Times New Roman" w:eastAsia="Times New Roman" w:hAnsi="Times New Roman" w:cs="Times New Roman"/>
          <w:sz w:val="24"/>
          <w:szCs w:val="24"/>
        </w:rPr>
      </w:pPr>
    </w:p>
    <w:p w14:paraId="0000000B" w14:textId="77777777" w:rsidR="007F3E8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Assessment 2</w:t>
      </w:r>
    </w:p>
    <w:p w14:paraId="0000000C" w14:textId="77777777" w:rsidR="007F3E89" w:rsidRDefault="007F3E89">
      <w:pPr>
        <w:spacing w:line="480" w:lineRule="auto"/>
        <w:jc w:val="center"/>
        <w:rPr>
          <w:rFonts w:ascii="Times New Roman" w:eastAsia="Times New Roman" w:hAnsi="Times New Roman" w:cs="Times New Roman"/>
          <w:sz w:val="24"/>
          <w:szCs w:val="24"/>
        </w:rPr>
      </w:pPr>
    </w:p>
    <w:p w14:paraId="0000000D" w14:textId="77777777" w:rsidR="007F3E89" w:rsidRDefault="007F3E89">
      <w:pPr>
        <w:spacing w:line="480" w:lineRule="auto"/>
        <w:jc w:val="center"/>
        <w:rPr>
          <w:rFonts w:ascii="Times New Roman" w:eastAsia="Times New Roman" w:hAnsi="Times New Roman" w:cs="Times New Roman"/>
          <w:sz w:val="24"/>
          <w:szCs w:val="24"/>
        </w:rPr>
      </w:pPr>
    </w:p>
    <w:p w14:paraId="0000000E" w14:textId="77777777" w:rsidR="007F3E89" w:rsidRDefault="007F3E89">
      <w:pPr>
        <w:spacing w:line="480" w:lineRule="auto"/>
        <w:jc w:val="center"/>
        <w:rPr>
          <w:rFonts w:ascii="Times New Roman" w:eastAsia="Times New Roman" w:hAnsi="Times New Roman" w:cs="Times New Roman"/>
          <w:sz w:val="24"/>
          <w:szCs w:val="24"/>
        </w:rPr>
      </w:pPr>
    </w:p>
    <w:p w14:paraId="0000000F" w14:textId="77777777" w:rsidR="007F3E89" w:rsidRDefault="007F3E89">
      <w:pPr>
        <w:spacing w:line="480" w:lineRule="auto"/>
        <w:jc w:val="center"/>
        <w:rPr>
          <w:rFonts w:ascii="Times New Roman" w:eastAsia="Times New Roman" w:hAnsi="Times New Roman" w:cs="Times New Roman"/>
          <w:sz w:val="24"/>
          <w:szCs w:val="24"/>
        </w:rPr>
      </w:pPr>
    </w:p>
    <w:p w14:paraId="00000010" w14:textId="77777777" w:rsidR="007F3E89" w:rsidRDefault="00000000">
      <w:pPr>
        <w:spacing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Name of the student: Fatmata Bilo Sillah</w:t>
      </w:r>
    </w:p>
    <w:p w14:paraId="00000011" w14:textId="77777777" w:rsidR="007F3E89" w:rsidRDefault="00000000">
      <w:pPr>
        <w:spacing w:line="48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Student ID: 2109661</w:t>
      </w:r>
      <w:r>
        <w:br w:type="page"/>
      </w:r>
    </w:p>
    <w:p w14:paraId="00000012" w14:textId="77777777" w:rsidR="007F3E89" w:rsidRDefault="00000000">
      <w:pPr>
        <w:keepNext/>
        <w:keepLines/>
        <w:pBdr>
          <w:top w:val="nil"/>
          <w:left w:val="nil"/>
          <w:bottom w:val="nil"/>
          <w:right w:val="nil"/>
          <w:between w:val="nil"/>
        </w:pBdr>
        <w:spacing w:before="240" w:line="480" w:lineRule="auto"/>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lastRenderedPageBreak/>
        <w:t>Table of Contents</w:t>
      </w:r>
    </w:p>
    <w:sdt>
      <w:sdtPr>
        <w:id w:val="1749456676"/>
        <w:docPartObj>
          <w:docPartGallery w:val="Table of Contents"/>
          <w:docPartUnique/>
        </w:docPartObj>
      </w:sdtPr>
      <w:sdtContent>
        <w:p w14:paraId="00000013"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color w:val="000000"/>
                <w:sz w:val="24"/>
                <w:szCs w:val="24"/>
              </w:rPr>
              <w:t>Introduction</w:t>
            </w:r>
            <w:r>
              <w:rPr>
                <w:rFonts w:ascii="Times New Roman" w:eastAsia="Times New Roman" w:hAnsi="Times New Roman" w:cs="Times New Roman"/>
                <w:color w:val="000000"/>
                <w:sz w:val="24"/>
                <w:szCs w:val="24"/>
              </w:rPr>
              <w:tab/>
              <w:t>3</w:t>
            </w:r>
          </w:hyperlink>
        </w:p>
        <w:p w14:paraId="00000014"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hyperlink w:anchor="_heading=h.30j0zll">
            <w:r>
              <w:rPr>
                <w:rFonts w:ascii="Times New Roman" w:eastAsia="Times New Roman" w:hAnsi="Times New Roman" w:cs="Times New Roman"/>
                <w:color w:val="000000"/>
                <w:sz w:val="24"/>
                <w:szCs w:val="24"/>
              </w:rPr>
              <w:t>Reflect on the evolutionary psychology theory (An in-depth discussion of the theory you focussed on in your group presentation)</w:t>
            </w:r>
            <w:r>
              <w:rPr>
                <w:rFonts w:ascii="Times New Roman" w:eastAsia="Times New Roman" w:hAnsi="Times New Roman" w:cs="Times New Roman"/>
                <w:color w:val="000000"/>
                <w:sz w:val="24"/>
                <w:szCs w:val="24"/>
              </w:rPr>
              <w:tab/>
              <w:t>3</w:t>
            </w:r>
          </w:hyperlink>
        </w:p>
        <w:p w14:paraId="00000015"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hyperlink w:anchor="_heading=h.1fob9te">
            <w:r>
              <w:rPr>
                <w:rFonts w:ascii="Times New Roman" w:eastAsia="Times New Roman" w:hAnsi="Times New Roman" w:cs="Times New Roman"/>
                <w:color w:val="000000"/>
                <w:sz w:val="24"/>
                <w:szCs w:val="24"/>
              </w:rPr>
              <w:t>A comprehensive discussion on a psychological phenomenon/framework taught under this module and its impact on your lives.</w:t>
            </w:r>
            <w:r>
              <w:rPr>
                <w:rFonts w:ascii="Times New Roman" w:eastAsia="Times New Roman" w:hAnsi="Times New Roman" w:cs="Times New Roman"/>
                <w:color w:val="000000"/>
                <w:sz w:val="24"/>
                <w:szCs w:val="24"/>
              </w:rPr>
              <w:tab/>
              <w:t>5</w:t>
            </w:r>
          </w:hyperlink>
        </w:p>
        <w:p w14:paraId="00000016"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hyperlink w:anchor="_heading=h.3znysh7">
            <w:r>
              <w:rPr>
                <w:rFonts w:ascii="Times New Roman" w:eastAsia="Times New Roman" w:hAnsi="Times New Roman" w:cs="Times New Roman"/>
                <w:color w:val="000000"/>
                <w:sz w:val="24"/>
                <w:szCs w:val="24"/>
              </w:rPr>
              <w:t>Reflection (Application of learnt perspectives in your current or future career settings)</w:t>
            </w:r>
            <w:r>
              <w:rPr>
                <w:rFonts w:ascii="Times New Roman" w:eastAsia="Times New Roman" w:hAnsi="Times New Roman" w:cs="Times New Roman"/>
                <w:color w:val="000000"/>
                <w:sz w:val="24"/>
                <w:szCs w:val="24"/>
              </w:rPr>
              <w:tab/>
              <w:t>6</w:t>
            </w:r>
          </w:hyperlink>
        </w:p>
        <w:p w14:paraId="00000017"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hyperlink w:anchor="_heading=h.2et92p0">
            <w:r>
              <w:rPr>
                <w:rFonts w:ascii="Times New Roman" w:eastAsia="Times New Roman" w:hAnsi="Times New Roman" w:cs="Times New Roman"/>
                <w:color w:val="000000"/>
                <w:sz w:val="24"/>
                <w:szCs w:val="24"/>
              </w:rPr>
              <w:t>Conclusion</w:t>
            </w:r>
            <w:r>
              <w:rPr>
                <w:rFonts w:ascii="Times New Roman" w:eastAsia="Times New Roman" w:hAnsi="Times New Roman" w:cs="Times New Roman"/>
                <w:color w:val="000000"/>
                <w:sz w:val="24"/>
                <w:szCs w:val="24"/>
              </w:rPr>
              <w:tab/>
              <w:t>7</w:t>
            </w:r>
          </w:hyperlink>
        </w:p>
        <w:p w14:paraId="00000018" w14:textId="77777777" w:rsidR="007F3E89" w:rsidRDefault="00000000">
          <w:pPr>
            <w:pBdr>
              <w:top w:val="nil"/>
              <w:left w:val="nil"/>
              <w:bottom w:val="nil"/>
              <w:right w:val="nil"/>
              <w:between w:val="nil"/>
            </w:pBdr>
            <w:tabs>
              <w:tab w:val="right" w:pos="9350"/>
            </w:tabs>
            <w:spacing w:after="100" w:line="480" w:lineRule="auto"/>
            <w:jc w:val="both"/>
            <w:rPr>
              <w:rFonts w:ascii="Times New Roman" w:eastAsia="Times New Roman" w:hAnsi="Times New Roman" w:cs="Times New Roman"/>
              <w:color w:val="000000"/>
              <w:sz w:val="24"/>
              <w:szCs w:val="24"/>
            </w:rPr>
          </w:pPr>
          <w:hyperlink w:anchor="_heading=h.tyjcwt">
            <w:r>
              <w:rPr>
                <w:rFonts w:ascii="Times New Roman" w:eastAsia="Times New Roman" w:hAnsi="Times New Roman" w:cs="Times New Roman"/>
                <w:color w:val="000000"/>
                <w:sz w:val="24"/>
                <w:szCs w:val="24"/>
              </w:rPr>
              <w:t>References:</w:t>
            </w:r>
            <w:r>
              <w:rPr>
                <w:rFonts w:ascii="Times New Roman" w:eastAsia="Times New Roman" w:hAnsi="Times New Roman" w:cs="Times New Roman"/>
                <w:color w:val="000000"/>
                <w:sz w:val="24"/>
                <w:szCs w:val="24"/>
              </w:rPr>
              <w:tab/>
              <w:t>8</w:t>
            </w:r>
          </w:hyperlink>
        </w:p>
        <w:p w14:paraId="00000019" w14:textId="77777777" w:rsidR="007F3E89" w:rsidRDefault="00000000">
          <w:pPr>
            <w:spacing w:line="480" w:lineRule="auto"/>
            <w:rPr>
              <w:rFonts w:ascii="Times New Roman" w:eastAsia="Times New Roman" w:hAnsi="Times New Roman" w:cs="Times New Roman"/>
              <w:sz w:val="24"/>
              <w:szCs w:val="24"/>
            </w:rPr>
          </w:pPr>
          <w:r>
            <w:fldChar w:fldCharType="end"/>
          </w:r>
        </w:p>
      </w:sdtContent>
    </w:sdt>
    <w:p w14:paraId="0000001A" w14:textId="77777777" w:rsidR="007F3E89" w:rsidRDefault="00000000">
      <w:pPr>
        <w:spacing w:line="480" w:lineRule="auto"/>
        <w:rPr>
          <w:rFonts w:ascii="Times New Roman" w:eastAsia="Times New Roman" w:hAnsi="Times New Roman" w:cs="Times New Roman"/>
          <w:b/>
          <w:sz w:val="24"/>
          <w:szCs w:val="24"/>
        </w:rPr>
      </w:pPr>
      <w:r>
        <w:br w:type="page"/>
      </w:r>
    </w:p>
    <w:p w14:paraId="0000001B" w14:textId="77777777" w:rsidR="007F3E89" w:rsidRDefault="00000000">
      <w:pPr>
        <w:pStyle w:val="Heading1"/>
        <w:spacing w:line="480" w:lineRule="auto"/>
        <w:jc w:val="both"/>
        <w:rPr>
          <w:rFonts w:ascii="Times New Roman" w:eastAsia="Times New Roman" w:hAnsi="Times New Roman" w:cs="Times New Roman"/>
          <w:b/>
          <w:sz w:val="24"/>
          <w:szCs w:val="24"/>
        </w:rPr>
      </w:pPr>
      <w:bookmarkStart w:id="0" w:name="_heading=h.gjdgxs" w:colFirst="0" w:colLast="0"/>
      <w:bookmarkEnd w:id="0"/>
      <w:r>
        <w:rPr>
          <w:rFonts w:ascii="Times New Roman" w:eastAsia="Times New Roman" w:hAnsi="Times New Roman" w:cs="Times New Roman"/>
          <w:b/>
          <w:sz w:val="24"/>
          <w:szCs w:val="24"/>
        </w:rPr>
        <w:lastRenderedPageBreak/>
        <w:t xml:space="preserve">Introduction </w:t>
      </w:r>
    </w:p>
    <w:p w14:paraId="0000001C"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following report, an explanation is provided to define the evolutionary psychology theory by reflecting on the knowledge provided in the previous group presentation. The Paper also provides knowledge regarding the impact of the psychological phenomenon on human life. Further, reflection is provided on the usefulness of this theory in the career setting of psychology. </w:t>
      </w:r>
    </w:p>
    <w:p w14:paraId="0000001D" w14:textId="77777777" w:rsidR="007F3E89" w:rsidRDefault="00000000">
      <w:pPr>
        <w:pStyle w:val="Heading1"/>
        <w:spacing w:line="480" w:lineRule="auto"/>
        <w:jc w:val="both"/>
        <w:rPr>
          <w:rFonts w:ascii="Times New Roman" w:eastAsia="Times New Roman" w:hAnsi="Times New Roman" w:cs="Times New Roman"/>
          <w:b/>
          <w:sz w:val="24"/>
          <w:szCs w:val="24"/>
        </w:rPr>
      </w:pPr>
      <w:bookmarkStart w:id="1" w:name="_heading=h.30j0zll" w:colFirst="0" w:colLast="0"/>
      <w:bookmarkEnd w:id="1"/>
      <w:r>
        <w:rPr>
          <w:rFonts w:ascii="Times New Roman" w:eastAsia="Times New Roman" w:hAnsi="Times New Roman" w:cs="Times New Roman"/>
          <w:b/>
          <w:sz w:val="24"/>
          <w:szCs w:val="24"/>
        </w:rPr>
        <w:t xml:space="preserve">Reflect on the evolutionary psychology theory (An in-depth discussion of the theory you focussed on in your group presentation) </w:t>
      </w:r>
    </w:p>
    <w:p w14:paraId="0000001E"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my group presentation where I had previously provided discussion regarding the evolutionary psychology theory to provide a comprehensive literacy regarding this subject knowledge and to explain the different aspects which are being expanded within this theory to define the psychological life spend theory in a structured and systematic manner. In my group presentation, I focused on this theory and provided an in-depth comprehension and knowledge regarding the subject of evolutionary psychology theory and identified the different implications of the theory that can be impactful </w:t>
      </w:r>
      <w:proofErr w:type="gramStart"/>
      <w:r>
        <w:rPr>
          <w:rFonts w:ascii="Times New Roman" w:eastAsia="Times New Roman" w:hAnsi="Times New Roman" w:cs="Times New Roman"/>
          <w:sz w:val="24"/>
          <w:szCs w:val="24"/>
        </w:rPr>
        <w:t>in the area of</w:t>
      </w:r>
      <w:proofErr w:type="gramEnd"/>
      <w:r>
        <w:rPr>
          <w:rFonts w:ascii="Times New Roman" w:eastAsia="Times New Roman" w:hAnsi="Times New Roman" w:cs="Times New Roman"/>
          <w:sz w:val="24"/>
          <w:szCs w:val="24"/>
        </w:rPr>
        <w:t xml:space="preserve"> professional practice. In my group presentation, I have discussed the implications of the psychological life spent theory and the different impacts that I have identified on the daily life of humans, along with the explanation regarding the necessity of understanding this subject for the benefit of the knowledge concerning this subject must provide us with. </w:t>
      </w:r>
    </w:p>
    <w:p w14:paraId="0000001F"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group presentation all provided the different aspects of this evolutionary psychology </w:t>
      </w:r>
      <w:proofErr w:type="gramStart"/>
      <w:r>
        <w:rPr>
          <w:rFonts w:ascii="Times New Roman" w:eastAsia="Times New Roman" w:hAnsi="Times New Roman" w:cs="Times New Roman"/>
          <w:sz w:val="24"/>
          <w:szCs w:val="24"/>
        </w:rPr>
        <w:t>theory</w:t>
      </w:r>
      <w:proofErr w:type="gramEnd"/>
      <w:r>
        <w:rPr>
          <w:rFonts w:ascii="Times New Roman" w:eastAsia="Times New Roman" w:hAnsi="Times New Roman" w:cs="Times New Roman"/>
          <w:sz w:val="24"/>
          <w:szCs w:val="24"/>
        </w:rPr>
        <w:t xml:space="preserve"> but the explanations were direct and in a brief form due to which I am providing a deeper illustration on the subject of evolutionary psychology theory to provide with the necessary knowledge which is being required for its application and understanding or determining the impact </w:t>
      </w:r>
      <w:r>
        <w:rPr>
          <w:rFonts w:ascii="Times New Roman" w:eastAsia="Times New Roman" w:hAnsi="Times New Roman" w:cs="Times New Roman"/>
          <w:sz w:val="24"/>
          <w:szCs w:val="24"/>
        </w:rPr>
        <w:lastRenderedPageBreak/>
        <w:t xml:space="preserve">of this psychological phenomenon on our lives on a broad level. The evolutionary psychology theory or the lifespan development theory in the aspect of psychology is a concept regarding the change of an individual over time due to the physical developments which involve intellectual growth, physical </w:t>
      </w:r>
      <w:proofErr w:type="gramStart"/>
      <w:r>
        <w:rPr>
          <w:rFonts w:ascii="Times New Roman" w:eastAsia="Times New Roman" w:hAnsi="Times New Roman" w:cs="Times New Roman"/>
          <w:sz w:val="24"/>
          <w:szCs w:val="24"/>
        </w:rPr>
        <w:t>development</w:t>
      </w:r>
      <w:proofErr w:type="gramEnd"/>
      <w:r>
        <w:rPr>
          <w:rFonts w:ascii="Times New Roman" w:eastAsia="Times New Roman" w:hAnsi="Times New Roman" w:cs="Times New Roman"/>
          <w:sz w:val="24"/>
          <w:szCs w:val="24"/>
        </w:rPr>
        <w:t xml:space="preserve"> and conscious development of psychosocial. This theory describes the conception of the different stages of lifespan or development that an individual human or living being goes through to complete their life cycle or lifespan. This theory is a holistic approach toward the developmental science of growth and progress of different domains of competencies by an individual in terms of biology. These developments are determined by </w:t>
      </w:r>
      <w:proofErr w:type="gramStart"/>
      <w:r>
        <w:rPr>
          <w:rFonts w:ascii="Times New Roman" w:eastAsia="Times New Roman" w:hAnsi="Times New Roman" w:cs="Times New Roman"/>
          <w:sz w:val="24"/>
          <w:szCs w:val="24"/>
        </w:rPr>
        <w:t>a number of</w:t>
      </w:r>
      <w:proofErr w:type="gramEnd"/>
      <w:r>
        <w:rPr>
          <w:rFonts w:ascii="Times New Roman" w:eastAsia="Times New Roman" w:hAnsi="Times New Roman" w:cs="Times New Roman"/>
          <w:sz w:val="24"/>
          <w:szCs w:val="24"/>
        </w:rPr>
        <w:t xml:space="preserve"> factors involving the biological factors and the social factors that help an individual to complete their life cycle by proceeding through the different life stages or developmental stages of life. Life is concerned with the growth of an individual through the different stages and improving the standard of development in every stage </w:t>
      </w:r>
      <w:r>
        <w:rPr>
          <w:rFonts w:ascii="Times New Roman" w:eastAsia="Times New Roman" w:hAnsi="Times New Roman" w:cs="Times New Roman"/>
          <w:sz w:val="24"/>
          <w:szCs w:val="24"/>
          <w:highlight w:val="white"/>
        </w:rPr>
        <w:t>(Workman and Reader, 2021)</w:t>
      </w:r>
      <w:r>
        <w:rPr>
          <w:rFonts w:ascii="Times New Roman" w:eastAsia="Times New Roman" w:hAnsi="Times New Roman" w:cs="Times New Roman"/>
          <w:sz w:val="24"/>
          <w:szCs w:val="24"/>
        </w:rPr>
        <w:t xml:space="preserve">. This confers the progressive stages of life which collectively comprises the life cycle of an individual. Physical development is determined by the growth of an individual in terms of the growth and changes in the body structure and skills. This change in the body structure is concerned with the biological implications for an individual. The development of an individual is related to the enhancement of memorization power, creativity, cognitive skills, thinking and logical reasoning. This is the progressive development of an individual which confers for the development of the brain and the sensory nerves and organs to function efficiently and contribute to the progressive developmental stage of life for the individual. Psychosocial development is related to the development of efficiency in social interactions and emotions and attitude along with the development of consciousness and personality of an individual. </w:t>
      </w:r>
    </w:p>
    <w:p w14:paraId="00000020"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Psychologists have implemented different approaches to gain knowledge and understanding regarding the mental and physical change which influences the social consciousness of an individual over a certain time. Development changes cannot be controlled or constrained by any external force or medical implications unless the presence of any underlying medical condition. The development of stages of an individual which comprises the lifespan of the individual is generally having for basic and major stages as described by the developmental psychologist. These stages define the lifelong process of an individual in a scientific term that causes the development of an individual on and progressive level in each stage, from the birth of an individual that causes the childhood where the individual does not </w:t>
      </w:r>
      <w:proofErr w:type="gramStart"/>
      <w:r>
        <w:rPr>
          <w:rFonts w:ascii="Times New Roman" w:eastAsia="Times New Roman" w:hAnsi="Times New Roman" w:cs="Times New Roman"/>
          <w:sz w:val="24"/>
          <w:szCs w:val="24"/>
        </w:rPr>
        <w:t>has</w:t>
      </w:r>
      <w:proofErr w:type="gramEnd"/>
      <w:r>
        <w:rPr>
          <w:rFonts w:ascii="Times New Roman" w:eastAsia="Times New Roman" w:hAnsi="Times New Roman" w:cs="Times New Roman"/>
          <w:sz w:val="24"/>
          <w:szCs w:val="24"/>
        </w:rPr>
        <w:t xml:space="preserve"> much physical cognitive and psychological development, however, in the second stage called the adolescence the individual develops in the parameters of physical cognitive and psychosocial. But even in this stage, the individual does not achieve the highest level of physical cognitive and psychosocial development. So, in the third stage which is adulthood the individual reaches its saturation point of development where the individual grows and develops in terms of its physical form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develops sufficient cognitive intelligence and psychosocial developments for psychosocial consciousness. </w:t>
      </w:r>
    </w:p>
    <w:p w14:paraId="00000021"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With reaching the highest developmental parameters in the developmental process of lifespan which is known as adulthood the individual gets potentially competent in comparison to its other stages of life to exhibit their life functions at an efficient level. But the lifespan or the life process of development does not end here. It continues till the time when the adult starts to age and loses all its competencies in terms of physical, </w:t>
      </w:r>
      <w:proofErr w:type="gramStart"/>
      <w:r>
        <w:rPr>
          <w:rFonts w:ascii="Times New Roman" w:eastAsia="Times New Roman" w:hAnsi="Times New Roman" w:cs="Times New Roman"/>
          <w:sz w:val="24"/>
          <w:szCs w:val="24"/>
        </w:rPr>
        <w:t>cognitive</w:t>
      </w:r>
      <w:proofErr w:type="gramEnd"/>
      <w:r>
        <w:rPr>
          <w:rFonts w:ascii="Times New Roman" w:eastAsia="Times New Roman" w:hAnsi="Times New Roman" w:cs="Times New Roman"/>
          <w:sz w:val="24"/>
          <w:szCs w:val="24"/>
        </w:rPr>
        <w:t xml:space="preserve"> and psychosocial development; and lastly, these losses result in the death of the individual in terms of psychology </w:t>
      </w:r>
      <w:r>
        <w:rPr>
          <w:rFonts w:ascii="Times New Roman" w:eastAsia="Times New Roman" w:hAnsi="Times New Roman" w:cs="Times New Roman"/>
          <w:sz w:val="24"/>
          <w:szCs w:val="24"/>
          <w:highlight w:val="white"/>
        </w:rPr>
        <w:t>(Saad, 2021)</w:t>
      </w:r>
      <w:r>
        <w:rPr>
          <w:rFonts w:ascii="Times New Roman" w:eastAsia="Times New Roman" w:hAnsi="Times New Roman" w:cs="Times New Roman"/>
          <w:sz w:val="24"/>
          <w:szCs w:val="24"/>
        </w:rPr>
        <w:t xml:space="preserve">. Evolutionary psychology theory is based on the principle of progressive growth or development of an individual all through their life cycles and reaching the highest point of development in the life cycle where </w:t>
      </w:r>
      <w:r>
        <w:rPr>
          <w:rFonts w:ascii="Times New Roman" w:eastAsia="Times New Roman" w:hAnsi="Times New Roman" w:cs="Times New Roman"/>
          <w:sz w:val="24"/>
          <w:szCs w:val="24"/>
        </w:rPr>
        <w:lastRenderedPageBreak/>
        <w:t xml:space="preserve">they attend </w:t>
      </w:r>
      <w:proofErr w:type="gramStart"/>
      <w:r>
        <w:rPr>
          <w:rFonts w:ascii="Times New Roman" w:eastAsia="Times New Roman" w:hAnsi="Times New Roman" w:cs="Times New Roman"/>
          <w:sz w:val="24"/>
          <w:szCs w:val="24"/>
        </w:rPr>
        <w:t>all of</w:t>
      </w:r>
      <w:proofErr w:type="gramEnd"/>
      <w:r>
        <w:rPr>
          <w:rFonts w:ascii="Times New Roman" w:eastAsia="Times New Roman" w:hAnsi="Times New Roman" w:cs="Times New Roman"/>
          <w:sz w:val="24"/>
          <w:szCs w:val="24"/>
        </w:rPr>
        <w:t xml:space="preserve"> the physical cognitive and psychosocial capabilities on an extreme level after which those competencies and capabilities start to degrade with the subsequent life cycle to lastly cause the death of the individual. </w:t>
      </w:r>
    </w:p>
    <w:p w14:paraId="00000022" w14:textId="77777777" w:rsidR="007F3E89" w:rsidRDefault="00000000">
      <w:pPr>
        <w:pStyle w:val="Heading1"/>
        <w:spacing w:line="480" w:lineRule="auto"/>
        <w:jc w:val="both"/>
        <w:rPr>
          <w:rFonts w:ascii="Times New Roman" w:eastAsia="Times New Roman" w:hAnsi="Times New Roman" w:cs="Times New Roman"/>
          <w:b/>
          <w:sz w:val="24"/>
          <w:szCs w:val="24"/>
        </w:rPr>
      </w:pPr>
      <w:bookmarkStart w:id="2" w:name="_heading=h.1fob9te" w:colFirst="0" w:colLast="0"/>
      <w:bookmarkEnd w:id="2"/>
      <w:r>
        <w:rPr>
          <w:rFonts w:ascii="Times New Roman" w:eastAsia="Times New Roman" w:hAnsi="Times New Roman" w:cs="Times New Roman"/>
          <w:b/>
          <w:sz w:val="24"/>
          <w:szCs w:val="24"/>
        </w:rPr>
        <w:t>A comprehensive discussion on a psychological phenomenon/framework taught under this module and its impact on your lives.</w:t>
      </w:r>
    </w:p>
    <w:p w14:paraId="00000023"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The theory of psychological lifespan in terms of psychology is important to comprehend </w:t>
      </w:r>
      <w:proofErr w:type="gramStart"/>
      <w:r>
        <w:rPr>
          <w:rFonts w:ascii="Times New Roman" w:eastAsia="Times New Roman" w:hAnsi="Times New Roman" w:cs="Times New Roman"/>
          <w:sz w:val="24"/>
          <w:szCs w:val="24"/>
        </w:rPr>
        <w:t>in order to</w:t>
      </w:r>
      <w:proofErr w:type="gramEnd"/>
      <w:r>
        <w:rPr>
          <w:rFonts w:ascii="Times New Roman" w:eastAsia="Times New Roman" w:hAnsi="Times New Roman" w:cs="Times New Roman"/>
          <w:sz w:val="24"/>
          <w:szCs w:val="24"/>
        </w:rPr>
        <w:t xml:space="preserve"> identify the influence of this psychological phenomenon on the lives of humans. This influence can be comprehended based on the customs and values of different cultures which would contribute to the complexity </w:t>
      </w:r>
      <w:proofErr w:type="gramStart"/>
      <w:r>
        <w:rPr>
          <w:rFonts w:ascii="Times New Roman" w:eastAsia="Times New Roman" w:hAnsi="Times New Roman" w:cs="Times New Roman"/>
          <w:sz w:val="24"/>
          <w:szCs w:val="24"/>
        </w:rPr>
        <w:t>and also</w:t>
      </w:r>
      <w:proofErr w:type="gramEnd"/>
      <w:r>
        <w:rPr>
          <w:rFonts w:ascii="Times New Roman" w:eastAsia="Times New Roman" w:hAnsi="Times New Roman" w:cs="Times New Roman"/>
          <w:sz w:val="24"/>
          <w:szCs w:val="24"/>
        </w:rPr>
        <w:t xml:space="preserve"> the diversity of this subject area of discussion. This module focuses on the illustration of the four major segments done by developmental psychologists for the lifespan and to determine their interconnection for structuring the existence of humans. This module will provide a deep comprehension regarding the relation of human existence based on the development of stages of lifespan and how it proved to be necessary for the field of psychology. The explanation has been given an often-holistic approach for comprehending the different factors involving the physical cognitive, </w:t>
      </w:r>
      <w:proofErr w:type="gramStart"/>
      <w:r>
        <w:rPr>
          <w:rFonts w:ascii="Times New Roman" w:eastAsia="Times New Roman" w:hAnsi="Times New Roman" w:cs="Times New Roman"/>
          <w:sz w:val="24"/>
          <w:szCs w:val="24"/>
        </w:rPr>
        <w:t>social</w:t>
      </w:r>
      <w:proofErr w:type="gramEnd"/>
      <w:r>
        <w:rPr>
          <w:rFonts w:ascii="Times New Roman" w:eastAsia="Times New Roman" w:hAnsi="Times New Roman" w:cs="Times New Roman"/>
          <w:sz w:val="24"/>
          <w:szCs w:val="24"/>
        </w:rPr>
        <w:t xml:space="preserve"> and emotional that impact significantly on the development of an individual in their different stages of the life cycle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Mogilski</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w:t>
      </w:r>
    </w:p>
    <w:p w14:paraId="00000024"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Psychosocial development: individuals throughout their life cycle from their birth to death go through several life experiences and different environmental conditions that impact significantly on their psychosocial development concerning personality development and social interactive efficiency you also significantly help them to grow and developed their social consciousness towards their environmental and regarding their life where they become capable of taking efficient decisions by analysing and understanding their environment and adapting to it based on which they develop their own individualised attitude behaviours and personalities. Therefore, </w:t>
      </w:r>
      <w:r>
        <w:rPr>
          <w:rFonts w:ascii="Times New Roman" w:eastAsia="Times New Roman" w:hAnsi="Times New Roman" w:cs="Times New Roman"/>
          <w:sz w:val="24"/>
          <w:szCs w:val="24"/>
        </w:rPr>
        <w:lastRenderedPageBreak/>
        <w:t xml:space="preserve">psychosocial development contributes on a social level to determining the personal characterisation and social aspects of the life of an individual. </w:t>
      </w:r>
    </w:p>
    <w:p w14:paraId="00000025"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Physiological development: development is related to the physical development of an individual which generally depends on the medical factors involving the jeans body hormones and conditions underlying medical conditions of illness </w:t>
      </w:r>
      <w:r>
        <w:rPr>
          <w:rFonts w:ascii="Times New Roman" w:eastAsia="Times New Roman" w:hAnsi="Times New Roman" w:cs="Times New Roman"/>
          <w:sz w:val="24"/>
          <w:szCs w:val="24"/>
          <w:highlight w:val="white"/>
        </w:rPr>
        <w:t>(</w:t>
      </w:r>
      <w:proofErr w:type="spellStart"/>
      <w:r>
        <w:rPr>
          <w:rFonts w:ascii="Times New Roman" w:eastAsia="Times New Roman" w:hAnsi="Times New Roman" w:cs="Times New Roman"/>
          <w:sz w:val="24"/>
          <w:szCs w:val="24"/>
          <w:highlight w:val="white"/>
        </w:rPr>
        <w:t>Lundh</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xml:space="preserve">. Genes play a vital role in determining the physical development of an individual as genes are responsible for the inheritance of traits from the parents to their offspring that grows to become an individualised human being with physical development based on the genetic composition of the genes transferred to it from its parents. Physical development occurs for an individual on a progressive level in the period of adolescence and middle-aged adulthood and this development has a significant impact on the physical capabilities and developmental lifespan of an individual. </w:t>
      </w:r>
    </w:p>
    <w:p w14:paraId="00000026"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Cognitive development: cognitive development is related to the mint of emotional and intellectual levels that human develops with the help of their memorization and intellectual power influenced by the experience in their life cycle the importance of cognitive growth becomes more prominent with the progressive levels of adolescence and adulthood where this cognitive development help them to perform different activities and acquire different skills and competencies to effectively function as an individual human being in their daily life. </w:t>
      </w:r>
    </w:p>
    <w:p w14:paraId="00000027" w14:textId="77777777" w:rsidR="007F3E89" w:rsidRDefault="00000000">
      <w:pPr>
        <w:pStyle w:val="Heading1"/>
        <w:spacing w:line="480" w:lineRule="auto"/>
        <w:jc w:val="both"/>
        <w:rPr>
          <w:rFonts w:ascii="Times New Roman" w:eastAsia="Times New Roman" w:hAnsi="Times New Roman" w:cs="Times New Roman"/>
          <w:b/>
          <w:sz w:val="24"/>
          <w:szCs w:val="24"/>
        </w:rPr>
      </w:pPr>
      <w:bookmarkStart w:id="3" w:name="_heading=h.3znysh7" w:colFirst="0" w:colLast="0"/>
      <w:bookmarkEnd w:id="3"/>
      <w:r>
        <w:rPr>
          <w:rFonts w:ascii="Times New Roman" w:eastAsia="Times New Roman" w:hAnsi="Times New Roman" w:cs="Times New Roman"/>
          <w:b/>
          <w:sz w:val="24"/>
          <w:szCs w:val="24"/>
        </w:rPr>
        <w:t xml:space="preserve">Reflection (Application of learnt perspectives in your current or future career settings) </w:t>
      </w:r>
    </w:p>
    <w:p w14:paraId="00000028"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 xml:space="preserve">This subject knowledge concerning evolutionary psychology theory will help me to efficiently gain a deeper understanding and identify the different aspects related to this theory that contribute significantly to the developmental process of an individual and determine the normal functioning of an individual in terms of psychology. Evolutionary psychology theory has helped me to get knowledge regarding the different progressive life stages which help an individual to develop </w:t>
      </w:r>
      <w:r>
        <w:rPr>
          <w:rFonts w:ascii="Times New Roman" w:eastAsia="Times New Roman" w:hAnsi="Times New Roman" w:cs="Times New Roman"/>
          <w:sz w:val="24"/>
          <w:szCs w:val="24"/>
        </w:rPr>
        <w:lastRenderedPageBreak/>
        <w:t xml:space="preserve">adequately in their life to accomplish the function of a normal individual on an effective level. The subject knowledge regarding the evolutionary psychology theory helps me to understand how the progression of an individual through this different development and stages of the life cycle offers and how it helps an individual to develop by identifying the different aspects which impact the life of an individual in the different development and stages </w:t>
      </w:r>
      <w:r>
        <w:rPr>
          <w:rFonts w:ascii="Times New Roman" w:eastAsia="Times New Roman" w:hAnsi="Times New Roman" w:cs="Times New Roman"/>
          <w:sz w:val="24"/>
          <w:szCs w:val="24"/>
          <w:highlight w:val="white"/>
        </w:rPr>
        <w:t>(Gantt and Williams, 2022)</w:t>
      </w:r>
      <w:r>
        <w:rPr>
          <w:rFonts w:ascii="Times New Roman" w:eastAsia="Times New Roman" w:hAnsi="Times New Roman" w:cs="Times New Roman"/>
          <w:sz w:val="24"/>
          <w:szCs w:val="24"/>
        </w:rPr>
        <w:t xml:space="preserve">. From this learning I have gained an adequate amount of comprehension and literacy regarding the subject of evolutionary psychology theory and the application of this psychological phenomenon to understand the approach of this theory on the influence of human </w:t>
      </w:r>
      <w:proofErr w:type="gramStart"/>
      <w:r>
        <w:rPr>
          <w:rFonts w:ascii="Times New Roman" w:eastAsia="Times New Roman" w:hAnsi="Times New Roman" w:cs="Times New Roman"/>
          <w:sz w:val="24"/>
          <w:szCs w:val="24"/>
        </w:rPr>
        <w:t>life;</w:t>
      </w:r>
      <w:proofErr w:type="gramEnd"/>
      <w:r>
        <w:rPr>
          <w:rFonts w:ascii="Times New Roman" w:eastAsia="Times New Roman" w:hAnsi="Times New Roman" w:cs="Times New Roman"/>
          <w:sz w:val="24"/>
          <w:szCs w:val="24"/>
        </w:rPr>
        <w:t xml:space="preserve"> which would prove beneficial in my field of the profession of psychology. </w:t>
      </w:r>
    </w:p>
    <w:p w14:paraId="00000029" w14:textId="77777777" w:rsidR="007F3E89" w:rsidRDefault="00000000">
      <w:pPr>
        <w:pStyle w:val="Heading1"/>
        <w:spacing w:line="480" w:lineRule="auto"/>
        <w:jc w:val="both"/>
        <w:rPr>
          <w:rFonts w:ascii="Times New Roman" w:eastAsia="Times New Roman" w:hAnsi="Times New Roman" w:cs="Times New Roman"/>
          <w:b/>
          <w:sz w:val="24"/>
          <w:szCs w:val="24"/>
        </w:rPr>
      </w:pPr>
      <w:bookmarkStart w:id="4" w:name="_heading=h.2et92p0" w:colFirst="0" w:colLast="0"/>
      <w:bookmarkEnd w:id="4"/>
      <w:r>
        <w:rPr>
          <w:rFonts w:ascii="Times New Roman" w:eastAsia="Times New Roman" w:hAnsi="Times New Roman" w:cs="Times New Roman"/>
          <w:b/>
          <w:sz w:val="24"/>
          <w:szCs w:val="24"/>
        </w:rPr>
        <w:t>Conclusion</w:t>
      </w:r>
    </w:p>
    <w:p w14:paraId="0000002A" w14:textId="77777777" w:rsidR="007F3E89"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From the </w:t>
      </w:r>
      <w:proofErr w:type="gramStart"/>
      <w:r>
        <w:rPr>
          <w:rFonts w:ascii="Times New Roman" w:eastAsia="Times New Roman" w:hAnsi="Times New Roman" w:cs="Times New Roman"/>
          <w:sz w:val="24"/>
          <w:szCs w:val="24"/>
        </w:rPr>
        <w:t>aforementioned paper</w:t>
      </w:r>
      <w:proofErr w:type="gramEnd"/>
      <w:r>
        <w:rPr>
          <w:rFonts w:ascii="Times New Roman" w:eastAsia="Times New Roman" w:hAnsi="Times New Roman" w:cs="Times New Roman"/>
          <w:sz w:val="24"/>
          <w:szCs w:val="24"/>
        </w:rPr>
        <w:t xml:space="preserve">, a reflective illustration of the evolutionary psychology theory is provided based on the previous group presentation. The report also gives an illustration of this psychological phenomenon and defines and understands the impact of this evolutionary psychology theory on human life. </w:t>
      </w:r>
    </w:p>
    <w:p w14:paraId="0000002B" w14:textId="77777777" w:rsidR="007F3E89" w:rsidRDefault="00000000">
      <w:pPr>
        <w:spacing w:line="480" w:lineRule="auto"/>
        <w:rPr>
          <w:rFonts w:ascii="Times New Roman" w:eastAsia="Times New Roman" w:hAnsi="Times New Roman" w:cs="Times New Roman"/>
          <w:sz w:val="24"/>
          <w:szCs w:val="24"/>
        </w:rPr>
      </w:pPr>
      <w:r>
        <w:br w:type="page"/>
      </w:r>
    </w:p>
    <w:p w14:paraId="0000002C" w14:textId="77777777" w:rsidR="007F3E89" w:rsidRDefault="00000000">
      <w:pPr>
        <w:pStyle w:val="Heading1"/>
        <w:spacing w:line="480" w:lineRule="auto"/>
        <w:rPr>
          <w:rFonts w:ascii="Times New Roman" w:eastAsia="Times New Roman" w:hAnsi="Times New Roman" w:cs="Times New Roman"/>
          <w:b/>
          <w:sz w:val="24"/>
          <w:szCs w:val="24"/>
        </w:rPr>
      </w:pPr>
      <w:bookmarkStart w:id="5" w:name="_heading=h.tyjcwt" w:colFirst="0" w:colLast="0"/>
      <w:bookmarkEnd w:id="5"/>
      <w:r>
        <w:rPr>
          <w:rFonts w:ascii="Times New Roman" w:eastAsia="Times New Roman" w:hAnsi="Times New Roman" w:cs="Times New Roman"/>
          <w:b/>
          <w:sz w:val="24"/>
          <w:szCs w:val="24"/>
        </w:rPr>
        <w:lastRenderedPageBreak/>
        <w:t>References:</w:t>
      </w:r>
    </w:p>
    <w:p w14:paraId="0000002D"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Gantt, E.E. and Williams, R.N., 2022. The triumph of the will: Evolutionary psychology and the conceptual incoherence of enhancement. </w:t>
      </w:r>
      <w:r>
        <w:rPr>
          <w:rFonts w:ascii="Times New Roman" w:eastAsia="Times New Roman" w:hAnsi="Times New Roman" w:cs="Times New Roman"/>
          <w:i/>
          <w:sz w:val="24"/>
          <w:szCs w:val="24"/>
          <w:highlight w:val="white"/>
        </w:rPr>
        <w:t>Journal of Humanistic Psychology</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62</w:t>
      </w:r>
      <w:r>
        <w:rPr>
          <w:rFonts w:ascii="Times New Roman" w:eastAsia="Times New Roman" w:hAnsi="Times New Roman" w:cs="Times New Roman"/>
          <w:sz w:val="24"/>
          <w:szCs w:val="24"/>
          <w:highlight w:val="white"/>
        </w:rPr>
        <w:t>(5), pp.694-717.</w:t>
      </w:r>
    </w:p>
    <w:p w14:paraId="0000002E" w14:textId="77777777" w:rsidR="007F3E89" w:rsidRDefault="00000000">
      <w:pPr>
        <w:spacing w:line="48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Lundh</w:t>
      </w:r>
      <w:proofErr w:type="spellEnd"/>
      <w:r>
        <w:rPr>
          <w:rFonts w:ascii="Times New Roman" w:eastAsia="Times New Roman" w:hAnsi="Times New Roman" w:cs="Times New Roman"/>
          <w:sz w:val="24"/>
          <w:szCs w:val="24"/>
          <w:highlight w:val="white"/>
        </w:rPr>
        <w:t>, L.G., 2021. Persons and Genes. Is a Gene-</w:t>
      </w:r>
      <w:proofErr w:type="spellStart"/>
      <w:r>
        <w:rPr>
          <w:rFonts w:ascii="Times New Roman" w:eastAsia="Times New Roman" w:hAnsi="Times New Roman" w:cs="Times New Roman"/>
          <w:sz w:val="24"/>
          <w:szCs w:val="24"/>
          <w:highlight w:val="white"/>
        </w:rPr>
        <w:t>Centered</w:t>
      </w:r>
      <w:proofErr w:type="spellEnd"/>
      <w:r>
        <w:rPr>
          <w:rFonts w:ascii="Times New Roman" w:eastAsia="Times New Roman" w:hAnsi="Times New Roman" w:cs="Times New Roman"/>
          <w:sz w:val="24"/>
          <w:szCs w:val="24"/>
          <w:highlight w:val="white"/>
        </w:rPr>
        <w:t xml:space="preserve"> Evolutionary Psychology Compatible with a Person-Oriented Approach to Psychological </w:t>
      </w:r>
      <w:proofErr w:type="gramStart"/>
      <w:r>
        <w:rPr>
          <w:rFonts w:ascii="Times New Roman" w:eastAsia="Times New Roman" w:hAnsi="Times New Roman" w:cs="Times New Roman"/>
          <w:sz w:val="24"/>
          <w:szCs w:val="24"/>
          <w:highlight w:val="white"/>
        </w:rPr>
        <w:t>Science?.</w:t>
      </w:r>
      <w:proofErr w:type="gramEnd"/>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 xml:space="preserve">Integrative Psychological and </w:t>
      </w:r>
      <w:proofErr w:type="spellStart"/>
      <w:r>
        <w:rPr>
          <w:rFonts w:ascii="Times New Roman" w:eastAsia="Times New Roman" w:hAnsi="Times New Roman" w:cs="Times New Roman"/>
          <w:i/>
          <w:sz w:val="24"/>
          <w:szCs w:val="24"/>
          <w:highlight w:val="white"/>
        </w:rPr>
        <w:t>Behavioral</w:t>
      </w:r>
      <w:proofErr w:type="spellEnd"/>
      <w:r>
        <w:rPr>
          <w:rFonts w:ascii="Times New Roman" w:eastAsia="Times New Roman" w:hAnsi="Times New Roman" w:cs="Times New Roman"/>
          <w:i/>
          <w:sz w:val="24"/>
          <w:szCs w:val="24"/>
          <w:highlight w:val="white"/>
        </w:rPr>
        <w:t xml:space="preserve"> Science</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55</w:t>
      </w:r>
      <w:r>
        <w:rPr>
          <w:rFonts w:ascii="Times New Roman" w:eastAsia="Times New Roman" w:hAnsi="Times New Roman" w:cs="Times New Roman"/>
          <w:sz w:val="24"/>
          <w:szCs w:val="24"/>
          <w:highlight w:val="white"/>
        </w:rPr>
        <w:t>(1), pp.189-197.</w:t>
      </w:r>
    </w:p>
    <w:p w14:paraId="0000002F" w14:textId="77777777" w:rsidR="007F3E89" w:rsidRDefault="00000000">
      <w:pPr>
        <w:spacing w:line="480" w:lineRule="auto"/>
        <w:jc w:val="both"/>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Mogilski</w:t>
      </w:r>
      <w:proofErr w:type="spellEnd"/>
      <w:r>
        <w:rPr>
          <w:rFonts w:ascii="Times New Roman" w:eastAsia="Times New Roman" w:hAnsi="Times New Roman" w:cs="Times New Roman"/>
          <w:sz w:val="24"/>
          <w:szCs w:val="24"/>
          <w:highlight w:val="white"/>
        </w:rPr>
        <w:t>, J.K., 2021. Parental investment theory. </w:t>
      </w:r>
      <w:r>
        <w:rPr>
          <w:rFonts w:ascii="Times New Roman" w:eastAsia="Times New Roman" w:hAnsi="Times New Roman" w:cs="Times New Roman"/>
          <w:i/>
          <w:sz w:val="24"/>
          <w:szCs w:val="24"/>
          <w:highlight w:val="white"/>
        </w:rPr>
        <w:t>The SAGE handbook of evolutionary psychology: Foundations of evolutionary psychology</w:t>
      </w:r>
      <w:r>
        <w:rPr>
          <w:rFonts w:ascii="Times New Roman" w:eastAsia="Times New Roman" w:hAnsi="Times New Roman" w:cs="Times New Roman"/>
          <w:sz w:val="24"/>
          <w:szCs w:val="24"/>
          <w:highlight w:val="white"/>
        </w:rPr>
        <w:t>, pp.137-154.</w:t>
      </w:r>
    </w:p>
    <w:p w14:paraId="00000030"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Saad, G., 2021. Addressing the sins of consumer psychology via the evolutionary lens. </w:t>
      </w:r>
      <w:r>
        <w:rPr>
          <w:rFonts w:ascii="Times New Roman" w:eastAsia="Times New Roman" w:hAnsi="Times New Roman" w:cs="Times New Roman"/>
          <w:i/>
          <w:sz w:val="24"/>
          <w:szCs w:val="24"/>
          <w:highlight w:val="white"/>
        </w:rPr>
        <w:t>Psychology &amp; Marketing</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38</w:t>
      </w:r>
      <w:r>
        <w:rPr>
          <w:rFonts w:ascii="Times New Roman" w:eastAsia="Times New Roman" w:hAnsi="Times New Roman" w:cs="Times New Roman"/>
          <w:sz w:val="24"/>
          <w:szCs w:val="24"/>
          <w:highlight w:val="white"/>
        </w:rPr>
        <w:t>(2), pp.371-380.</w:t>
      </w:r>
    </w:p>
    <w:p w14:paraId="00000031" w14:textId="77777777" w:rsidR="007F3E89"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Workman, L. and Reader, W., 2021. </w:t>
      </w:r>
      <w:r>
        <w:rPr>
          <w:rFonts w:ascii="Times New Roman" w:eastAsia="Times New Roman" w:hAnsi="Times New Roman" w:cs="Times New Roman"/>
          <w:i/>
          <w:sz w:val="24"/>
          <w:szCs w:val="24"/>
          <w:highlight w:val="white"/>
        </w:rPr>
        <w:t>Evolutionary psychology: An introduction</w:t>
      </w:r>
      <w:r>
        <w:rPr>
          <w:rFonts w:ascii="Times New Roman" w:eastAsia="Times New Roman" w:hAnsi="Times New Roman" w:cs="Times New Roman"/>
          <w:sz w:val="24"/>
          <w:szCs w:val="24"/>
          <w:highlight w:val="white"/>
        </w:rPr>
        <w:t>. Cambridge University Press.</w:t>
      </w:r>
    </w:p>
    <w:sectPr w:rsidR="007F3E89">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A55525" w14:textId="77777777" w:rsidR="008016E8" w:rsidRDefault="008016E8">
      <w:pPr>
        <w:spacing w:line="240" w:lineRule="auto"/>
      </w:pPr>
      <w:r>
        <w:separator/>
      </w:r>
    </w:p>
  </w:endnote>
  <w:endnote w:type="continuationSeparator" w:id="0">
    <w:p w14:paraId="20C2F2F5" w14:textId="77777777" w:rsidR="008016E8" w:rsidRDefault="008016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2" w14:textId="0B370BFC" w:rsidR="007F3E89" w:rsidRDefault="00000000">
    <w:pPr>
      <w:pBdr>
        <w:top w:val="nil"/>
        <w:left w:val="nil"/>
        <w:bottom w:val="nil"/>
        <w:right w:val="nil"/>
        <w:between w:val="nil"/>
      </w:pBdr>
      <w:tabs>
        <w:tab w:val="center" w:pos="4680"/>
        <w:tab w:val="right" w:pos="9360"/>
      </w:tabs>
      <w:spacing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A27801">
      <w:rPr>
        <w:rFonts w:ascii="Times New Roman" w:eastAsia="Times New Roman" w:hAnsi="Times New Roman" w:cs="Times New Roman"/>
        <w:noProof/>
        <w:color w:val="000000"/>
        <w:sz w:val="24"/>
        <w:szCs w:val="24"/>
      </w:rPr>
      <w:t>1</w:t>
    </w:r>
    <w:r>
      <w:rPr>
        <w:rFonts w:ascii="Times New Roman" w:eastAsia="Times New Roman" w:hAnsi="Times New Roman" w:cs="Times New Roman"/>
        <w:color w:val="000000"/>
        <w:sz w:val="24"/>
        <w:szCs w:val="24"/>
      </w:rPr>
      <w:fldChar w:fldCharType="end"/>
    </w:r>
  </w:p>
  <w:p w14:paraId="00000033" w14:textId="77777777" w:rsidR="007F3E89" w:rsidRDefault="007F3E89">
    <w:pPr>
      <w:pBdr>
        <w:top w:val="nil"/>
        <w:left w:val="nil"/>
        <w:bottom w:val="nil"/>
        <w:right w:val="nil"/>
        <w:between w:val="nil"/>
      </w:pBdr>
      <w:tabs>
        <w:tab w:val="center" w:pos="4680"/>
        <w:tab w:val="right" w:pos="9360"/>
      </w:tabs>
      <w:spacing w:line="240" w:lineRule="auto"/>
      <w:rPr>
        <w:rFonts w:ascii="Times New Roman" w:eastAsia="Times New Roman" w:hAnsi="Times New Roman" w:cs="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9F6591" w14:textId="77777777" w:rsidR="008016E8" w:rsidRDefault="008016E8">
      <w:pPr>
        <w:spacing w:line="240" w:lineRule="auto"/>
      </w:pPr>
      <w:r>
        <w:separator/>
      </w:r>
    </w:p>
  </w:footnote>
  <w:footnote w:type="continuationSeparator" w:id="0">
    <w:p w14:paraId="63ED3254" w14:textId="77777777" w:rsidR="008016E8" w:rsidRDefault="008016E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3E89"/>
    <w:rsid w:val="007F3E89"/>
    <w:rsid w:val="008016E8"/>
    <w:rsid w:val="00A278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4A98FFA-9427-4B36-B168-275C6111F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TOCHeading">
    <w:name w:val="TOC Heading"/>
    <w:basedOn w:val="Heading1"/>
    <w:next w:val="Normal"/>
    <w:uiPriority w:val="39"/>
    <w:unhideWhenUsed/>
    <w:qFormat/>
    <w:rsid w:val="00390064"/>
    <w:pPr>
      <w:spacing w:before="240" w:after="0" w:line="259" w:lineRule="auto"/>
      <w:outlineLvl w:val="9"/>
    </w:pPr>
    <w:rPr>
      <w:rFonts w:asciiTheme="majorHAnsi" w:eastAsiaTheme="majorEastAsia" w:hAnsiTheme="majorHAnsi" w:cstheme="majorBidi"/>
      <w:color w:val="365F91" w:themeColor="accent1" w:themeShade="BF"/>
      <w:sz w:val="32"/>
      <w:szCs w:val="32"/>
      <w:lang w:val="en-US"/>
    </w:rPr>
  </w:style>
  <w:style w:type="paragraph" w:styleId="TOC1">
    <w:name w:val="toc 1"/>
    <w:basedOn w:val="Normal"/>
    <w:next w:val="Normal"/>
    <w:autoRedefine/>
    <w:uiPriority w:val="39"/>
    <w:unhideWhenUsed/>
    <w:rsid w:val="00390064"/>
    <w:pPr>
      <w:spacing w:after="100"/>
    </w:pPr>
  </w:style>
  <w:style w:type="character" w:styleId="Hyperlink">
    <w:name w:val="Hyperlink"/>
    <w:basedOn w:val="DefaultParagraphFont"/>
    <w:uiPriority w:val="99"/>
    <w:unhideWhenUsed/>
    <w:rsid w:val="00390064"/>
    <w:rPr>
      <w:color w:val="0000FF" w:themeColor="hyperlink"/>
      <w:u w:val="single"/>
    </w:rPr>
  </w:style>
  <w:style w:type="paragraph" w:styleId="Header">
    <w:name w:val="header"/>
    <w:basedOn w:val="Normal"/>
    <w:link w:val="HeaderChar"/>
    <w:uiPriority w:val="99"/>
    <w:unhideWhenUsed/>
    <w:rsid w:val="00390064"/>
    <w:pPr>
      <w:tabs>
        <w:tab w:val="center" w:pos="4680"/>
        <w:tab w:val="right" w:pos="9360"/>
      </w:tabs>
      <w:spacing w:line="240" w:lineRule="auto"/>
    </w:pPr>
  </w:style>
  <w:style w:type="character" w:customStyle="1" w:styleId="HeaderChar">
    <w:name w:val="Header Char"/>
    <w:basedOn w:val="DefaultParagraphFont"/>
    <w:link w:val="Header"/>
    <w:uiPriority w:val="99"/>
    <w:rsid w:val="00390064"/>
  </w:style>
  <w:style w:type="paragraph" w:styleId="Footer">
    <w:name w:val="footer"/>
    <w:basedOn w:val="Normal"/>
    <w:link w:val="FooterChar"/>
    <w:uiPriority w:val="99"/>
    <w:unhideWhenUsed/>
    <w:rsid w:val="00390064"/>
    <w:pPr>
      <w:tabs>
        <w:tab w:val="center" w:pos="4680"/>
        <w:tab w:val="right" w:pos="9360"/>
      </w:tabs>
      <w:spacing w:line="240" w:lineRule="auto"/>
    </w:pPr>
  </w:style>
  <w:style w:type="character" w:customStyle="1" w:styleId="FooterChar">
    <w:name w:val="Footer Char"/>
    <w:basedOn w:val="DefaultParagraphFont"/>
    <w:link w:val="Footer"/>
    <w:uiPriority w:val="99"/>
    <w:rsid w:val="003900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Ptj/Moz+7u4M0BJ0qP1lESnImHw==">AMUW2mVj5uu3TD6dJ0ac9cjbVsEhfZIhl4Vto7+ms2fUW9S9SfuYOIwe31++C69fnMdeKh+Co0I8o+DARMkLoFCRXxss7J5LNBysNhPlVU0+p6iXaCsZPDE3yWI6IpLtMNjKW7/0NgNVoUwBgtQI+Ig/8QkGn88clkGx3jr644YJQe3zDItStS4r6ILBs8vC33Q/Y1DNMSAQ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1949</Words>
  <Characters>11110</Characters>
  <Application>Microsoft Office Word</Application>
  <DocSecurity>0</DocSecurity>
  <Lines>92</Lines>
  <Paragraphs>26</Paragraphs>
  <ScaleCrop>false</ScaleCrop>
  <Company/>
  <LinksUpToDate>false</LinksUpToDate>
  <CharactersWithSpaces>13033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Fatmata</cp:lastModifiedBy>
  <cp:revision>2</cp:revision>
  <dcterms:created xsi:type="dcterms:W3CDTF">2022-09-24T19:43:00Z</dcterms:created>
  <dcterms:modified xsi:type="dcterms:W3CDTF">2022-09-24T19:43:00Z</dcterms:modified>
</cp:coreProperties>
</file>