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Default Extension="wdp" ContentType="image/vnd.ms-photo"/>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60201" w:rsidRDefault="00560201" w:rsidP="00560201">
      <w:pPr>
        <w:jc w:val="center"/>
        <w:rPr>
          <w:b/>
          <w:sz w:val="72"/>
          <w:szCs w:val="72"/>
        </w:rPr>
      </w:pPr>
    </w:p>
    <w:p w:rsidR="00916CDA" w:rsidRPr="006F1F52" w:rsidRDefault="00ED43C2" w:rsidP="00560201">
      <w:pPr>
        <w:jc w:val="center"/>
        <w:rPr>
          <w:rFonts w:ascii="Times New Roman" w:hAnsi="Times New Roman" w:cs="Times New Roman"/>
          <w:sz w:val="36"/>
          <w:szCs w:val="36"/>
        </w:rPr>
      </w:pPr>
      <w:r w:rsidRPr="006F1F52">
        <w:rPr>
          <w:rFonts w:ascii="Times New Roman" w:hAnsi="Times New Roman" w:cs="Times New Roman"/>
          <w:sz w:val="36"/>
          <w:szCs w:val="36"/>
        </w:rPr>
        <w:t>Impact of Covid-19</w:t>
      </w:r>
      <w:r w:rsidR="00916CDA" w:rsidRPr="006F1F52">
        <w:rPr>
          <w:rFonts w:ascii="Times New Roman" w:hAnsi="Times New Roman" w:cs="Times New Roman"/>
          <w:sz w:val="36"/>
          <w:szCs w:val="36"/>
        </w:rPr>
        <w:t xml:space="preserve"> on</w:t>
      </w:r>
      <w:r w:rsidR="00560201" w:rsidRPr="006F1F52">
        <w:rPr>
          <w:rFonts w:ascii="Times New Roman" w:hAnsi="Times New Roman" w:cs="Times New Roman"/>
          <w:sz w:val="36"/>
          <w:szCs w:val="36"/>
        </w:rPr>
        <w:t xml:space="preserve"> automotive industry</w:t>
      </w:r>
      <w:r w:rsidR="00916CDA" w:rsidRPr="006F1F52">
        <w:rPr>
          <w:rFonts w:ascii="Times New Roman" w:hAnsi="Times New Roman" w:cs="Times New Roman"/>
          <w:sz w:val="36"/>
          <w:szCs w:val="36"/>
        </w:rPr>
        <w:t xml:space="preserve"> in UK</w:t>
      </w:r>
    </w:p>
    <w:p w:rsidR="00560201" w:rsidRPr="006F1F52" w:rsidRDefault="00560201" w:rsidP="00560201">
      <w:pPr>
        <w:jc w:val="center"/>
        <w:rPr>
          <w:rFonts w:ascii="Times New Roman" w:hAnsi="Times New Roman" w:cs="Times New Roman"/>
          <w:sz w:val="36"/>
          <w:szCs w:val="36"/>
          <w:u w:val="single"/>
        </w:rPr>
      </w:pPr>
    </w:p>
    <w:p w:rsidR="00560201" w:rsidRPr="006F1F52" w:rsidRDefault="00560201" w:rsidP="00560201">
      <w:pPr>
        <w:jc w:val="center"/>
        <w:rPr>
          <w:rFonts w:ascii="Times New Roman" w:hAnsi="Times New Roman" w:cs="Times New Roman"/>
          <w:sz w:val="36"/>
          <w:szCs w:val="36"/>
        </w:rPr>
      </w:pPr>
    </w:p>
    <w:p w:rsidR="00560201" w:rsidRPr="006F1F52" w:rsidRDefault="00560201" w:rsidP="00560201">
      <w:pPr>
        <w:rPr>
          <w:rFonts w:ascii="Times New Roman" w:hAnsi="Times New Roman" w:cs="Times New Roman"/>
          <w:sz w:val="36"/>
          <w:szCs w:val="36"/>
        </w:rPr>
      </w:pPr>
    </w:p>
    <w:p w:rsidR="00560201" w:rsidRPr="006F1F52" w:rsidRDefault="00560201" w:rsidP="00560201">
      <w:pPr>
        <w:rPr>
          <w:rFonts w:ascii="Times New Roman" w:hAnsi="Times New Roman" w:cs="Times New Roman"/>
          <w:sz w:val="36"/>
          <w:szCs w:val="36"/>
        </w:rPr>
      </w:pPr>
    </w:p>
    <w:p w:rsidR="00560201" w:rsidRPr="006F1F52" w:rsidRDefault="00560201" w:rsidP="00560201">
      <w:pPr>
        <w:rPr>
          <w:rFonts w:ascii="Times New Roman" w:hAnsi="Times New Roman" w:cs="Times New Roman"/>
          <w:sz w:val="36"/>
          <w:szCs w:val="36"/>
        </w:rPr>
      </w:pPr>
      <w:r w:rsidRPr="006F1F52">
        <w:rPr>
          <w:rFonts w:ascii="Times New Roman" w:hAnsi="Times New Roman" w:cs="Times New Roman"/>
          <w:sz w:val="36"/>
          <w:szCs w:val="36"/>
        </w:rPr>
        <w:t>Module name and code: Global Business Environment (</w:t>
      </w:r>
      <w:r w:rsidR="001D5F83" w:rsidRPr="006F1F52">
        <w:rPr>
          <w:rFonts w:ascii="Times New Roman" w:hAnsi="Times New Roman" w:cs="Times New Roman"/>
          <w:sz w:val="36"/>
          <w:szCs w:val="36"/>
        </w:rPr>
        <w:t>LCBB4005</w:t>
      </w:r>
      <w:r w:rsidRPr="006F1F52">
        <w:rPr>
          <w:rFonts w:ascii="Times New Roman" w:hAnsi="Times New Roman" w:cs="Times New Roman"/>
          <w:sz w:val="36"/>
          <w:szCs w:val="36"/>
        </w:rPr>
        <w:t>)</w:t>
      </w:r>
    </w:p>
    <w:p w:rsidR="00560201" w:rsidRPr="006F1F52" w:rsidRDefault="00560201" w:rsidP="00560201">
      <w:pPr>
        <w:rPr>
          <w:rFonts w:ascii="Times New Roman" w:hAnsi="Times New Roman" w:cs="Times New Roman"/>
          <w:sz w:val="36"/>
          <w:szCs w:val="36"/>
        </w:rPr>
      </w:pPr>
      <w:r w:rsidRPr="006F1F52">
        <w:rPr>
          <w:rFonts w:ascii="Times New Roman" w:hAnsi="Times New Roman" w:cs="Times New Roman"/>
          <w:sz w:val="36"/>
          <w:szCs w:val="36"/>
        </w:rPr>
        <w:t xml:space="preserve">Student name: </w:t>
      </w:r>
      <w:proofErr w:type="spellStart"/>
      <w:r w:rsidRPr="006F1F52">
        <w:rPr>
          <w:rFonts w:ascii="Times New Roman" w:hAnsi="Times New Roman" w:cs="Times New Roman"/>
          <w:sz w:val="36"/>
          <w:szCs w:val="36"/>
        </w:rPr>
        <w:t>Catalin</w:t>
      </w:r>
      <w:proofErr w:type="spellEnd"/>
      <w:r w:rsidRPr="006F1F52">
        <w:rPr>
          <w:rFonts w:ascii="Times New Roman" w:hAnsi="Times New Roman" w:cs="Times New Roman"/>
          <w:sz w:val="36"/>
          <w:szCs w:val="36"/>
        </w:rPr>
        <w:t xml:space="preserve"> </w:t>
      </w:r>
      <w:proofErr w:type="spellStart"/>
      <w:r w:rsidRPr="006F1F52">
        <w:rPr>
          <w:rFonts w:ascii="Times New Roman" w:hAnsi="Times New Roman" w:cs="Times New Roman"/>
          <w:sz w:val="36"/>
          <w:szCs w:val="36"/>
        </w:rPr>
        <w:t>Ilie</w:t>
      </w:r>
      <w:proofErr w:type="spellEnd"/>
      <w:r w:rsidRPr="006F1F52">
        <w:rPr>
          <w:rFonts w:ascii="Times New Roman" w:hAnsi="Times New Roman" w:cs="Times New Roman"/>
          <w:sz w:val="36"/>
          <w:szCs w:val="36"/>
        </w:rPr>
        <w:t xml:space="preserve"> </w:t>
      </w:r>
      <w:proofErr w:type="spellStart"/>
      <w:r w:rsidRPr="006F1F52">
        <w:rPr>
          <w:rFonts w:ascii="Times New Roman" w:hAnsi="Times New Roman" w:cs="Times New Roman"/>
          <w:sz w:val="36"/>
          <w:szCs w:val="36"/>
        </w:rPr>
        <w:t>Spataru</w:t>
      </w:r>
      <w:proofErr w:type="spellEnd"/>
      <w:r w:rsidRPr="006F1F52">
        <w:rPr>
          <w:rFonts w:ascii="Times New Roman" w:hAnsi="Times New Roman" w:cs="Times New Roman"/>
          <w:sz w:val="36"/>
          <w:szCs w:val="36"/>
        </w:rPr>
        <w:t xml:space="preserve"> </w:t>
      </w:r>
    </w:p>
    <w:p w:rsidR="00560201" w:rsidRPr="006F1F52" w:rsidRDefault="00560201" w:rsidP="00560201">
      <w:pPr>
        <w:rPr>
          <w:rFonts w:ascii="Times New Roman" w:hAnsi="Times New Roman" w:cs="Times New Roman"/>
          <w:sz w:val="36"/>
          <w:szCs w:val="36"/>
        </w:rPr>
      </w:pPr>
      <w:r w:rsidRPr="006F1F52">
        <w:rPr>
          <w:rFonts w:ascii="Times New Roman" w:hAnsi="Times New Roman" w:cs="Times New Roman"/>
          <w:sz w:val="36"/>
          <w:szCs w:val="36"/>
        </w:rPr>
        <w:t>Student ID: 2123769</w:t>
      </w:r>
    </w:p>
    <w:p w:rsidR="00560201" w:rsidRPr="006F1F52" w:rsidRDefault="00560201" w:rsidP="00560201">
      <w:pPr>
        <w:rPr>
          <w:rFonts w:ascii="Times New Roman" w:hAnsi="Times New Roman" w:cs="Times New Roman"/>
          <w:sz w:val="36"/>
          <w:szCs w:val="36"/>
        </w:rPr>
      </w:pPr>
      <w:r w:rsidRPr="006F1F52">
        <w:rPr>
          <w:rFonts w:ascii="Times New Roman" w:hAnsi="Times New Roman" w:cs="Times New Roman"/>
          <w:sz w:val="36"/>
          <w:szCs w:val="36"/>
        </w:rPr>
        <w:t xml:space="preserve">Location: </w:t>
      </w:r>
      <w:r w:rsidR="006827D6" w:rsidRPr="004B2A52">
        <w:rPr>
          <w:rFonts w:ascii="Times New Roman" w:hAnsi="Times New Roman" w:cs="Times New Roman"/>
          <w:sz w:val="36"/>
          <w:szCs w:val="36"/>
        </w:rPr>
        <w:t>London Campus (Winchester House)</w:t>
      </w:r>
    </w:p>
    <w:p w:rsidR="00560201" w:rsidRPr="006F1F52" w:rsidRDefault="00560201" w:rsidP="00560201">
      <w:pPr>
        <w:rPr>
          <w:rFonts w:ascii="Times New Roman" w:hAnsi="Times New Roman" w:cs="Times New Roman"/>
          <w:sz w:val="36"/>
          <w:szCs w:val="36"/>
        </w:rPr>
      </w:pPr>
      <w:r w:rsidRPr="006F1F52">
        <w:rPr>
          <w:rFonts w:ascii="Times New Roman" w:hAnsi="Times New Roman" w:cs="Times New Roman"/>
          <w:sz w:val="36"/>
          <w:szCs w:val="36"/>
        </w:rPr>
        <w:t xml:space="preserve">Lecturer name: </w:t>
      </w:r>
      <w:proofErr w:type="spellStart"/>
      <w:r w:rsidRPr="006F1F52">
        <w:rPr>
          <w:rFonts w:ascii="Times New Roman" w:hAnsi="Times New Roman" w:cs="Times New Roman"/>
          <w:sz w:val="36"/>
          <w:szCs w:val="36"/>
        </w:rPr>
        <w:t>Nadeem</w:t>
      </w:r>
      <w:proofErr w:type="spellEnd"/>
      <w:r w:rsidR="001D5F83" w:rsidRPr="006F1F52">
        <w:rPr>
          <w:rFonts w:ascii="Times New Roman" w:hAnsi="Times New Roman" w:cs="Times New Roman"/>
          <w:sz w:val="36"/>
          <w:szCs w:val="36"/>
        </w:rPr>
        <w:t xml:space="preserve"> </w:t>
      </w:r>
      <w:proofErr w:type="spellStart"/>
      <w:r w:rsidR="001D5F83" w:rsidRPr="006F1F52">
        <w:rPr>
          <w:rFonts w:ascii="Times New Roman" w:hAnsi="Times New Roman" w:cs="Times New Roman"/>
          <w:sz w:val="36"/>
          <w:szCs w:val="36"/>
        </w:rPr>
        <w:t>Mirza</w:t>
      </w:r>
      <w:proofErr w:type="spellEnd"/>
    </w:p>
    <w:p w:rsidR="00560201" w:rsidRDefault="00560201" w:rsidP="009558D8">
      <w:pPr>
        <w:spacing w:after="0" w:line="360" w:lineRule="auto"/>
        <w:jc w:val="both"/>
        <w:rPr>
          <w:rFonts w:ascii="Times New Roman" w:hAnsi="Times New Roman" w:cs="Times New Roman"/>
          <w:sz w:val="24"/>
          <w:szCs w:val="24"/>
        </w:rPr>
      </w:pPr>
    </w:p>
    <w:p w:rsidR="00560201" w:rsidRDefault="00560201" w:rsidP="009558D8">
      <w:pPr>
        <w:spacing w:after="0" w:line="360" w:lineRule="auto"/>
        <w:jc w:val="both"/>
        <w:rPr>
          <w:rFonts w:ascii="Times New Roman" w:hAnsi="Times New Roman" w:cs="Times New Roman"/>
          <w:sz w:val="24"/>
          <w:szCs w:val="24"/>
        </w:rPr>
      </w:pPr>
    </w:p>
    <w:p w:rsidR="00774723" w:rsidRDefault="00774723" w:rsidP="009558D8">
      <w:pPr>
        <w:spacing w:after="0" w:line="360" w:lineRule="auto"/>
        <w:jc w:val="both"/>
        <w:rPr>
          <w:rFonts w:ascii="Times New Roman" w:hAnsi="Times New Roman" w:cs="Times New Roman"/>
          <w:sz w:val="24"/>
          <w:szCs w:val="24"/>
        </w:rPr>
      </w:pPr>
    </w:p>
    <w:p w:rsidR="00774723" w:rsidRDefault="00774723" w:rsidP="009558D8">
      <w:pPr>
        <w:spacing w:after="0" w:line="360" w:lineRule="auto"/>
        <w:jc w:val="both"/>
        <w:rPr>
          <w:rFonts w:ascii="Times New Roman" w:hAnsi="Times New Roman" w:cs="Times New Roman"/>
          <w:sz w:val="24"/>
          <w:szCs w:val="24"/>
        </w:rPr>
      </w:pPr>
    </w:p>
    <w:p w:rsidR="002D19F0" w:rsidRDefault="002D19F0" w:rsidP="002D19F0">
      <w:pPr>
        <w:spacing w:after="0" w:line="360" w:lineRule="auto"/>
        <w:jc w:val="center"/>
        <w:rPr>
          <w:rFonts w:ascii="Times New Roman" w:hAnsi="Times New Roman" w:cs="Times New Roman"/>
          <w:sz w:val="24"/>
          <w:szCs w:val="24"/>
        </w:rPr>
      </w:pPr>
    </w:p>
    <w:p w:rsidR="002D19F0" w:rsidRDefault="002D19F0" w:rsidP="002D19F0">
      <w:pPr>
        <w:spacing w:after="0" w:line="360" w:lineRule="auto"/>
        <w:jc w:val="center"/>
        <w:rPr>
          <w:rFonts w:ascii="Times New Roman" w:hAnsi="Times New Roman" w:cs="Times New Roman"/>
          <w:sz w:val="24"/>
          <w:szCs w:val="24"/>
        </w:rPr>
      </w:pPr>
    </w:p>
    <w:p w:rsidR="001E29B2" w:rsidRDefault="001E29B2" w:rsidP="002D19F0">
      <w:pPr>
        <w:spacing w:after="0" w:line="360" w:lineRule="auto"/>
        <w:jc w:val="center"/>
        <w:rPr>
          <w:rFonts w:ascii="Times New Roman" w:hAnsi="Times New Roman" w:cs="Times New Roman"/>
          <w:sz w:val="24"/>
          <w:szCs w:val="24"/>
        </w:rPr>
      </w:pPr>
    </w:p>
    <w:p w:rsidR="001E29B2" w:rsidRDefault="001E29B2" w:rsidP="002D19F0">
      <w:pPr>
        <w:spacing w:after="0" w:line="360" w:lineRule="auto"/>
        <w:jc w:val="center"/>
        <w:rPr>
          <w:rFonts w:ascii="Times New Roman" w:hAnsi="Times New Roman" w:cs="Times New Roman"/>
          <w:sz w:val="24"/>
          <w:szCs w:val="24"/>
        </w:rPr>
      </w:pPr>
    </w:p>
    <w:p w:rsidR="002D19F0" w:rsidRDefault="002D19F0" w:rsidP="002D19F0">
      <w:pPr>
        <w:spacing w:after="0" w:line="360" w:lineRule="auto"/>
        <w:jc w:val="center"/>
        <w:rPr>
          <w:rFonts w:ascii="Times New Roman" w:hAnsi="Times New Roman" w:cs="Times New Roman"/>
          <w:sz w:val="24"/>
          <w:szCs w:val="24"/>
        </w:rPr>
      </w:pPr>
    </w:p>
    <w:p w:rsidR="002D19F0" w:rsidRDefault="001E29B2" w:rsidP="002D19F0">
      <w:pPr>
        <w:spacing w:after="0" w:line="360" w:lineRule="auto"/>
        <w:jc w:val="center"/>
        <w:rPr>
          <w:rFonts w:ascii="Times New Roman" w:hAnsi="Times New Roman" w:cs="Times New Roman"/>
          <w:sz w:val="24"/>
          <w:szCs w:val="24"/>
        </w:rPr>
      </w:pPr>
      <w:r>
        <w:rPr>
          <w:rFonts w:ascii="Times New Roman" w:hAnsi="Times New Roman" w:cs="Times New Roman"/>
          <w:sz w:val="24"/>
          <w:szCs w:val="24"/>
        </w:rPr>
        <w:t>May</w:t>
      </w:r>
      <w:r w:rsidR="002D19F0">
        <w:rPr>
          <w:rFonts w:ascii="Times New Roman" w:hAnsi="Times New Roman" w:cs="Times New Roman"/>
          <w:sz w:val="24"/>
          <w:szCs w:val="24"/>
        </w:rPr>
        <w:t xml:space="preserve"> 2022</w:t>
      </w:r>
    </w:p>
    <w:p w:rsidR="002D19F0" w:rsidRDefault="002D19F0" w:rsidP="002D19F0">
      <w:pPr>
        <w:rPr>
          <w:rFonts w:ascii="Times New Roman" w:hAnsi="Times New Roman" w:cs="Times New Roman"/>
          <w:sz w:val="24"/>
          <w:szCs w:val="24"/>
        </w:rPr>
      </w:pPr>
      <w:r>
        <w:rPr>
          <w:rFonts w:ascii="Times New Roman" w:hAnsi="Times New Roman" w:cs="Times New Roman"/>
          <w:sz w:val="24"/>
          <w:szCs w:val="24"/>
        </w:rPr>
        <w:br w:type="page"/>
      </w:r>
    </w:p>
    <w:p w:rsidR="002D19F0" w:rsidRDefault="002D19F0" w:rsidP="002D19F0">
      <w:pPr>
        <w:spacing w:after="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CONTENT PAGE</w:t>
      </w:r>
    </w:p>
    <w:p w:rsidR="002D19F0" w:rsidRDefault="002D19F0" w:rsidP="002D19F0">
      <w:pPr>
        <w:spacing w:after="0" w:line="360" w:lineRule="auto"/>
        <w:jc w:val="both"/>
        <w:rPr>
          <w:rFonts w:ascii="Times New Roman" w:hAnsi="Times New Roman" w:cs="Times New Roman"/>
          <w:sz w:val="24"/>
          <w:szCs w:val="2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tblPr>
      <w:tblGrid>
        <w:gridCol w:w="8755"/>
        <w:gridCol w:w="821"/>
      </w:tblGrid>
      <w:tr w:rsidR="002D19F0" w:rsidTr="00E233CB">
        <w:tc>
          <w:tcPr>
            <w:tcW w:w="8755" w:type="dxa"/>
          </w:tcPr>
          <w:p w:rsidR="002D19F0" w:rsidRDefault="002D19F0" w:rsidP="00615B1C">
            <w:pPr>
              <w:spacing w:line="360" w:lineRule="auto"/>
              <w:jc w:val="both"/>
              <w:rPr>
                <w:rFonts w:ascii="Times New Roman" w:hAnsi="Times New Roman" w:cs="Times New Roman"/>
                <w:sz w:val="24"/>
                <w:szCs w:val="24"/>
              </w:rPr>
            </w:pPr>
            <w:r>
              <w:rPr>
                <w:rFonts w:ascii="Times New Roman" w:hAnsi="Times New Roman" w:cs="Times New Roman"/>
                <w:sz w:val="24"/>
                <w:szCs w:val="24"/>
              </w:rPr>
              <w:t>1. INTRODUCTION. UK automobile industry</w:t>
            </w:r>
          </w:p>
        </w:tc>
        <w:tc>
          <w:tcPr>
            <w:tcW w:w="821" w:type="dxa"/>
          </w:tcPr>
          <w:p w:rsidR="002D19F0" w:rsidRPr="00E233CB" w:rsidRDefault="002D19F0" w:rsidP="00E233CB">
            <w:pPr>
              <w:spacing w:line="360" w:lineRule="auto"/>
              <w:jc w:val="center"/>
              <w:rPr>
                <w:rFonts w:ascii="Times New Roman" w:hAnsi="Times New Roman" w:cs="Times New Roman"/>
                <w:sz w:val="24"/>
                <w:szCs w:val="24"/>
              </w:rPr>
            </w:pPr>
            <w:r w:rsidRPr="00E233CB">
              <w:rPr>
                <w:rFonts w:ascii="Times New Roman" w:hAnsi="Times New Roman" w:cs="Times New Roman"/>
                <w:sz w:val="24"/>
                <w:szCs w:val="24"/>
              </w:rPr>
              <w:t>3</w:t>
            </w:r>
          </w:p>
        </w:tc>
      </w:tr>
      <w:tr w:rsidR="002D19F0" w:rsidTr="00E233CB">
        <w:tc>
          <w:tcPr>
            <w:tcW w:w="8755" w:type="dxa"/>
          </w:tcPr>
          <w:p w:rsidR="002D19F0" w:rsidRDefault="002D19F0" w:rsidP="002D19F0">
            <w:pPr>
              <w:spacing w:line="360" w:lineRule="auto"/>
              <w:jc w:val="both"/>
              <w:rPr>
                <w:rFonts w:ascii="Times New Roman" w:hAnsi="Times New Roman" w:cs="Times New Roman"/>
                <w:sz w:val="24"/>
                <w:szCs w:val="24"/>
              </w:rPr>
            </w:pPr>
            <w:r>
              <w:rPr>
                <w:rFonts w:ascii="Times New Roman" w:hAnsi="Times New Roman" w:cs="Times New Roman"/>
                <w:sz w:val="24"/>
                <w:szCs w:val="24"/>
              </w:rPr>
              <w:t>2. IMPACT OF COVID-19</w:t>
            </w:r>
          </w:p>
        </w:tc>
        <w:tc>
          <w:tcPr>
            <w:tcW w:w="821" w:type="dxa"/>
          </w:tcPr>
          <w:p w:rsidR="002D19F0" w:rsidRPr="00E233CB" w:rsidRDefault="002D19F0" w:rsidP="00E233CB">
            <w:pPr>
              <w:spacing w:line="360" w:lineRule="auto"/>
              <w:jc w:val="center"/>
              <w:rPr>
                <w:rFonts w:ascii="Times New Roman" w:hAnsi="Times New Roman" w:cs="Times New Roman"/>
                <w:sz w:val="24"/>
                <w:szCs w:val="24"/>
              </w:rPr>
            </w:pPr>
            <w:r w:rsidRPr="00E233CB">
              <w:rPr>
                <w:rFonts w:ascii="Times New Roman" w:hAnsi="Times New Roman" w:cs="Times New Roman"/>
                <w:sz w:val="24"/>
                <w:szCs w:val="24"/>
              </w:rPr>
              <w:t>4</w:t>
            </w:r>
          </w:p>
        </w:tc>
      </w:tr>
      <w:tr w:rsidR="002D19F0" w:rsidTr="00E233CB">
        <w:tc>
          <w:tcPr>
            <w:tcW w:w="8755" w:type="dxa"/>
          </w:tcPr>
          <w:p w:rsidR="002D19F0" w:rsidRDefault="002D19F0" w:rsidP="002D19F0">
            <w:pPr>
              <w:spacing w:line="360" w:lineRule="auto"/>
              <w:jc w:val="both"/>
              <w:rPr>
                <w:rFonts w:ascii="Times New Roman" w:hAnsi="Times New Roman" w:cs="Times New Roman"/>
                <w:sz w:val="24"/>
                <w:szCs w:val="24"/>
              </w:rPr>
            </w:pPr>
            <w:r>
              <w:rPr>
                <w:rFonts w:ascii="Times New Roman" w:hAnsi="Times New Roman" w:cs="Times New Roman"/>
                <w:sz w:val="24"/>
                <w:szCs w:val="24"/>
              </w:rPr>
              <w:t>3. CHANGING TRENDS</w:t>
            </w:r>
          </w:p>
        </w:tc>
        <w:tc>
          <w:tcPr>
            <w:tcW w:w="821" w:type="dxa"/>
          </w:tcPr>
          <w:p w:rsidR="002D19F0" w:rsidRPr="00E233CB" w:rsidRDefault="00E233CB" w:rsidP="00E233CB">
            <w:pPr>
              <w:spacing w:line="360" w:lineRule="auto"/>
              <w:jc w:val="center"/>
              <w:rPr>
                <w:rFonts w:ascii="Times New Roman" w:hAnsi="Times New Roman" w:cs="Times New Roman"/>
                <w:sz w:val="24"/>
                <w:szCs w:val="24"/>
              </w:rPr>
            </w:pPr>
            <w:r w:rsidRPr="00E233CB">
              <w:rPr>
                <w:rFonts w:ascii="Times New Roman" w:hAnsi="Times New Roman" w:cs="Times New Roman"/>
                <w:sz w:val="24"/>
                <w:szCs w:val="24"/>
              </w:rPr>
              <w:t>8</w:t>
            </w:r>
          </w:p>
        </w:tc>
      </w:tr>
      <w:tr w:rsidR="002D19F0" w:rsidTr="00E233CB">
        <w:tc>
          <w:tcPr>
            <w:tcW w:w="8755" w:type="dxa"/>
          </w:tcPr>
          <w:p w:rsidR="002D19F0" w:rsidRPr="00AE3F94" w:rsidRDefault="002D19F0" w:rsidP="00615B1C">
            <w:pPr>
              <w:spacing w:line="360" w:lineRule="auto"/>
              <w:ind w:left="270"/>
              <w:jc w:val="both"/>
              <w:rPr>
                <w:rFonts w:ascii="Times New Roman" w:hAnsi="Times New Roman" w:cs="Times New Roman"/>
                <w:i/>
                <w:sz w:val="24"/>
                <w:szCs w:val="24"/>
              </w:rPr>
            </w:pPr>
            <w:r w:rsidRPr="00AE3F94">
              <w:rPr>
                <w:rFonts w:ascii="Times New Roman" w:hAnsi="Times New Roman" w:cs="Times New Roman"/>
                <w:i/>
                <w:sz w:val="24"/>
                <w:szCs w:val="24"/>
              </w:rPr>
              <w:t xml:space="preserve">3.1 </w:t>
            </w:r>
            <w:r w:rsidR="00E233CB" w:rsidRPr="00E233CB">
              <w:rPr>
                <w:rFonts w:ascii="Times New Roman" w:hAnsi="Times New Roman" w:cs="Times New Roman"/>
                <w:i/>
                <w:sz w:val="24"/>
                <w:szCs w:val="24"/>
              </w:rPr>
              <w:t>THE IMPACT OF FLUCTUATING HOUSEHOLD REVENUE</w:t>
            </w:r>
          </w:p>
        </w:tc>
        <w:tc>
          <w:tcPr>
            <w:tcW w:w="821" w:type="dxa"/>
          </w:tcPr>
          <w:p w:rsidR="002D19F0" w:rsidRPr="00E233CB" w:rsidRDefault="00E233CB" w:rsidP="00E233CB">
            <w:pPr>
              <w:spacing w:line="360" w:lineRule="auto"/>
              <w:jc w:val="center"/>
              <w:rPr>
                <w:rFonts w:ascii="Times New Roman" w:hAnsi="Times New Roman" w:cs="Times New Roman"/>
                <w:sz w:val="24"/>
                <w:szCs w:val="24"/>
              </w:rPr>
            </w:pPr>
            <w:r w:rsidRPr="00E233CB">
              <w:rPr>
                <w:rFonts w:ascii="Times New Roman" w:hAnsi="Times New Roman" w:cs="Times New Roman"/>
                <w:sz w:val="24"/>
                <w:szCs w:val="24"/>
              </w:rPr>
              <w:t>8</w:t>
            </w:r>
          </w:p>
        </w:tc>
      </w:tr>
      <w:tr w:rsidR="002D19F0" w:rsidTr="00E233CB">
        <w:tc>
          <w:tcPr>
            <w:tcW w:w="8755" w:type="dxa"/>
          </w:tcPr>
          <w:p w:rsidR="002D19F0" w:rsidRPr="00AE3F94" w:rsidRDefault="002D19F0" w:rsidP="00E233CB">
            <w:pPr>
              <w:spacing w:line="360" w:lineRule="auto"/>
              <w:ind w:left="270"/>
              <w:jc w:val="both"/>
              <w:rPr>
                <w:rFonts w:ascii="Times New Roman" w:hAnsi="Times New Roman" w:cs="Times New Roman"/>
                <w:i/>
                <w:sz w:val="24"/>
                <w:szCs w:val="24"/>
              </w:rPr>
            </w:pPr>
            <w:r w:rsidRPr="00AE3F94">
              <w:rPr>
                <w:rFonts w:ascii="Times New Roman" w:hAnsi="Times New Roman" w:cs="Times New Roman"/>
                <w:i/>
                <w:sz w:val="24"/>
                <w:szCs w:val="24"/>
              </w:rPr>
              <w:t xml:space="preserve">3.2 </w:t>
            </w:r>
            <w:r w:rsidR="00E233CB" w:rsidRPr="00E233CB">
              <w:rPr>
                <w:rFonts w:ascii="Times New Roman" w:hAnsi="Times New Roman" w:cs="Times New Roman"/>
                <w:i/>
                <w:sz w:val="24"/>
                <w:szCs w:val="24"/>
              </w:rPr>
              <w:t>CONCERNS FOR PUBLIC TRANSPORTATION AND FLIGHT TRAVELLING</w:t>
            </w:r>
          </w:p>
        </w:tc>
        <w:tc>
          <w:tcPr>
            <w:tcW w:w="821" w:type="dxa"/>
          </w:tcPr>
          <w:p w:rsidR="002D19F0" w:rsidRPr="00E233CB" w:rsidRDefault="00E233CB" w:rsidP="00E233CB">
            <w:pPr>
              <w:spacing w:line="360" w:lineRule="auto"/>
              <w:jc w:val="center"/>
              <w:rPr>
                <w:rFonts w:ascii="Times New Roman" w:hAnsi="Times New Roman" w:cs="Times New Roman"/>
                <w:sz w:val="24"/>
                <w:szCs w:val="24"/>
              </w:rPr>
            </w:pPr>
            <w:r w:rsidRPr="00E233CB">
              <w:rPr>
                <w:rFonts w:ascii="Times New Roman" w:hAnsi="Times New Roman" w:cs="Times New Roman"/>
                <w:sz w:val="24"/>
                <w:szCs w:val="24"/>
              </w:rPr>
              <w:t>9</w:t>
            </w:r>
          </w:p>
        </w:tc>
      </w:tr>
      <w:tr w:rsidR="002D19F0" w:rsidTr="00E233CB">
        <w:tc>
          <w:tcPr>
            <w:tcW w:w="8755" w:type="dxa"/>
          </w:tcPr>
          <w:p w:rsidR="002D19F0" w:rsidRPr="00AE3F94" w:rsidRDefault="002D19F0" w:rsidP="00615B1C">
            <w:pPr>
              <w:spacing w:line="360" w:lineRule="auto"/>
              <w:ind w:left="270"/>
              <w:jc w:val="both"/>
              <w:rPr>
                <w:rFonts w:ascii="Times New Roman" w:hAnsi="Times New Roman" w:cs="Times New Roman"/>
                <w:i/>
                <w:sz w:val="24"/>
                <w:szCs w:val="24"/>
              </w:rPr>
            </w:pPr>
            <w:r w:rsidRPr="00AE3F94">
              <w:rPr>
                <w:rFonts w:ascii="Times New Roman" w:hAnsi="Times New Roman" w:cs="Times New Roman"/>
                <w:i/>
                <w:sz w:val="24"/>
                <w:szCs w:val="24"/>
              </w:rPr>
              <w:t xml:space="preserve">3.3 </w:t>
            </w:r>
            <w:r w:rsidR="00E233CB" w:rsidRPr="00E233CB">
              <w:rPr>
                <w:rFonts w:ascii="Times New Roman" w:hAnsi="Times New Roman" w:cs="Times New Roman"/>
                <w:i/>
                <w:sz w:val="24"/>
                <w:szCs w:val="24"/>
              </w:rPr>
              <w:t>MINIMUM MOVEMENT AND WORKING REMOTELY</w:t>
            </w:r>
          </w:p>
        </w:tc>
        <w:tc>
          <w:tcPr>
            <w:tcW w:w="821" w:type="dxa"/>
          </w:tcPr>
          <w:p w:rsidR="002D19F0" w:rsidRPr="00E233CB" w:rsidRDefault="00E233CB" w:rsidP="00E233CB">
            <w:pPr>
              <w:spacing w:line="360" w:lineRule="auto"/>
              <w:jc w:val="center"/>
              <w:rPr>
                <w:rFonts w:ascii="Times New Roman" w:hAnsi="Times New Roman" w:cs="Times New Roman"/>
                <w:sz w:val="24"/>
                <w:szCs w:val="24"/>
              </w:rPr>
            </w:pPr>
            <w:r w:rsidRPr="00E233CB">
              <w:rPr>
                <w:rFonts w:ascii="Times New Roman" w:hAnsi="Times New Roman" w:cs="Times New Roman"/>
                <w:sz w:val="24"/>
                <w:szCs w:val="24"/>
              </w:rPr>
              <w:t>10</w:t>
            </w:r>
          </w:p>
        </w:tc>
      </w:tr>
      <w:tr w:rsidR="002D19F0" w:rsidTr="00E233CB">
        <w:tc>
          <w:tcPr>
            <w:tcW w:w="8755" w:type="dxa"/>
          </w:tcPr>
          <w:p w:rsidR="002D19F0" w:rsidRDefault="002D19F0" w:rsidP="002D19F0">
            <w:pPr>
              <w:spacing w:line="360" w:lineRule="auto"/>
              <w:jc w:val="both"/>
              <w:rPr>
                <w:rFonts w:ascii="Times New Roman" w:hAnsi="Times New Roman" w:cs="Times New Roman"/>
                <w:sz w:val="24"/>
                <w:szCs w:val="24"/>
              </w:rPr>
            </w:pPr>
            <w:r>
              <w:rPr>
                <w:rFonts w:ascii="Times New Roman" w:hAnsi="Times New Roman" w:cs="Times New Roman"/>
                <w:sz w:val="24"/>
                <w:szCs w:val="24"/>
              </w:rPr>
              <w:t>4. SURVIVAL AND SUCCESSFUL STRATEGIES</w:t>
            </w:r>
          </w:p>
        </w:tc>
        <w:tc>
          <w:tcPr>
            <w:tcW w:w="821" w:type="dxa"/>
          </w:tcPr>
          <w:p w:rsidR="002D19F0" w:rsidRPr="00E233CB" w:rsidRDefault="00E233CB" w:rsidP="00E233CB">
            <w:pPr>
              <w:spacing w:line="360" w:lineRule="auto"/>
              <w:jc w:val="center"/>
              <w:rPr>
                <w:rFonts w:ascii="Times New Roman" w:hAnsi="Times New Roman" w:cs="Times New Roman"/>
                <w:sz w:val="24"/>
                <w:szCs w:val="24"/>
              </w:rPr>
            </w:pPr>
            <w:r w:rsidRPr="00E233CB">
              <w:rPr>
                <w:rFonts w:ascii="Times New Roman" w:hAnsi="Times New Roman" w:cs="Times New Roman"/>
                <w:sz w:val="24"/>
                <w:szCs w:val="24"/>
              </w:rPr>
              <w:t>11</w:t>
            </w:r>
          </w:p>
        </w:tc>
      </w:tr>
      <w:tr w:rsidR="002D19F0" w:rsidTr="00E233CB">
        <w:tc>
          <w:tcPr>
            <w:tcW w:w="8755" w:type="dxa"/>
          </w:tcPr>
          <w:p w:rsidR="002D19F0" w:rsidRPr="00085F5A" w:rsidRDefault="002D19F0" w:rsidP="002D19F0">
            <w:pPr>
              <w:ind w:left="284"/>
            </w:pPr>
            <w:r w:rsidRPr="00085F5A">
              <w:rPr>
                <w:rFonts w:ascii="Times New Roman" w:hAnsi="Times New Roman" w:cs="Times New Roman"/>
                <w:i/>
                <w:sz w:val="24"/>
                <w:szCs w:val="24"/>
              </w:rPr>
              <w:t>4.1</w:t>
            </w:r>
            <w:r>
              <w:rPr>
                <w:rFonts w:ascii="Times New Roman" w:hAnsi="Times New Roman" w:cs="Times New Roman"/>
                <w:i/>
                <w:sz w:val="24"/>
                <w:szCs w:val="24"/>
              </w:rPr>
              <w:t xml:space="preserve"> </w:t>
            </w:r>
            <w:r>
              <w:rPr>
                <w:rFonts w:ascii="Times New Roman" w:hAnsi="Times New Roman" w:cs="Times New Roman"/>
                <w:bCs/>
                <w:i/>
                <w:sz w:val="24"/>
                <w:szCs w:val="24"/>
              </w:rPr>
              <w:t>DIGITALIZATION</w:t>
            </w:r>
            <w:r w:rsidRPr="00085F5A">
              <w:rPr>
                <w:rFonts w:ascii="Times New Roman" w:hAnsi="Times New Roman" w:cs="Times New Roman"/>
                <w:i/>
                <w:sz w:val="24"/>
                <w:szCs w:val="24"/>
              </w:rPr>
              <w:t xml:space="preserve"> </w:t>
            </w:r>
          </w:p>
        </w:tc>
        <w:tc>
          <w:tcPr>
            <w:tcW w:w="821" w:type="dxa"/>
          </w:tcPr>
          <w:p w:rsidR="002D19F0" w:rsidRPr="00E233CB" w:rsidRDefault="00E233CB" w:rsidP="00E233CB">
            <w:pPr>
              <w:spacing w:line="360" w:lineRule="auto"/>
              <w:jc w:val="center"/>
              <w:rPr>
                <w:rFonts w:ascii="Times New Roman" w:hAnsi="Times New Roman" w:cs="Times New Roman"/>
                <w:sz w:val="24"/>
                <w:szCs w:val="24"/>
              </w:rPr>
            </w:pPr>
            <w:r w:rsidRPr="00E233CB">
              <w:rPr>
                <w:rFonts w:ascii="Times New Roman" w:hAnsi="Times New Roman" w:cs="Times New Roman"/>
                <w:sz w:val="24"/>
                <w:szCs w:val="24"/>
              </w:rPr>
              <w:t>11</w:t>
            </w:r>
          </w:p>
        </w:tc>
      </w:tr>
      <w:tr w:rsidR="002D19F0" w:rsidTr="00E233CB">
        <w:tc>
          <w:tcPr>
            <w:tcW w:w="8755" w:type="dxa"/>
          </w:tcPr>
          <w:p w:rsidR="002D19F0" w:rsidRPr="00085F5A" w:rsidRDefault="002D19F0" w:rsidP="00E233CB">
            <w:pPr>
              <w:ind w:left="284"/>
            </w:pPr>
            <w:r w:rsidRPr="00085F5A">
              <w:rPr>
                <w:rFonts w:ascii="Times New Roman" w:hAnsi="Times New Roman" w:cs="Times New Roman"/>
                <w:i/>
                <w:sz w:val="24"/>
                <w:szCs w:val="24"/>
              </w:rPr>
              <w:t>4.2</w:t>
            </w:r>
            <w:r w:rsidRPr="00085F5A">
              <w:rPr>
                <w:rFonts w:ascii="Times New Roman" w:hAnsi="Times New Roman" w:cs="Times New Roman"/>
                <w:bCs/>
                <w:i/>
                <w:sz w:val="24"/>
                <w:szCs w:val="24"/>
              </w:rPr>
              <w:t xml:space="preserve"> </w:t>
            </w:r>
            <w:r w:rsidR="00E233CB">
              <w:rPr>
                <w:rFonts w:ascii="Times New Roman" w:hAnsi="Times New Roman" w:cs="Times New Roman"/>
                <w:bCs/>
                <w:i/>
                <w:sz w:val="24"/>
                <w:szCs w:val="24"/>
              </w:rPr>
              <w:t>ELECTRICAL VEHICLES</w:t>
            </w:r>
            <w:r w:rsidRPr="00085F5A">
              <w:rPr>
                <w:rFonts w:ascii="Times New Roman" w:hAnsi="Times New Roman" w:cs="Times New Roman"/>
                <w:i/>
                <w:sz w:val="24"/>
                <w:szCs w:val="24"/>
              </w:rPr>
              <w:t xml:space="preserve"> </w:t>
            </w:r>
          </w:p>
        </w:tc>
        <w:tc>
          <w:tcPr>
            <w:tcW w:w="821" w:type="dxa"/>
          </w:tcPr>
          <w:p w:rsidR="002D19F0" w:rsidRPr="00E233CB" w:rsidRDefault="00E233CB" w:rsidP="00E233CB">
            <w:pPr>
              <w:spacing w:line="360" w:lineRule="auto"/>
              <w:jc w:val="center"/>
              <w:rPr>
                <w:rFonts w:ascii="Times New Roman" w:hAnsi="Times New Roman" w:cs="Times New Roman"/>
                <w:sz w:val="24"/>
                <w:szCs w:val="24"/>
              </w:rPr>
            </w:pPr>
            <w:r w:rsidRPr="00E233CB">
              <w:rPr>
                <w:rFonts w:ascii="Times New Roman" w:hAnsi="Times New Roman" w:cs="Times New Roman"/>
                <w:sz w:val="24"/>
                <w:szCs w:val="24"/>
              </w:rPr>
              <w:t>12</w:t>
            </w:r>
          </w:p>
        </w:tc>
      </w:tr>
      <w:tr w:rsidR="002D19F0" w:rsidTr="00E233CB">
        <w:tc>
          <w:tcPr>
            <w:tcW w:w="8755" w:type="dxa"/>
          </w:tcPr>
          <w:p w:rsidR="002D19F0" w:rsidRDefault="002D19F0" w:rsidP="00615B1C">
            <w:pPr>
              <w:spacing w:line="360" w:lineRule="auto"/>
              <w:jc w:val="both"/>
              <w:rPr>
                <w:rFonts w:ascii="Times New Roman" w:hAnsi="Times New Roman" w:cs="Times New Roman"/>
                <w:sz w:val="24"/>
                <w:szCs w:val="24"/>
              </w:rPr>
            </w:pPr>
            <w:r>
              <w:rPr>
                <w:rFonts w:ascii="Times New Roman" w:hAnsi="Times New Roman" w:cs="Times New Roman"/>
                <w:sz w:val="24"/>
                <w:szCs w:val="24"/>
              </w:rPr>
              <w:t>5. CONCLUSIONS</w:t>
            </w:r>
          </w:p>
        </w:tc>
        <w:tc>
          <w:tcPr>
            <w:tcW w:w="821" w:type="dxa"/>
          </w:tcPr>
          <w:p w:rsidR="002D19F0" w:rsidRPr="00E233CB" w:rsidRDefault="002D19F0" w:rsidP="00E233CB">
            <w:pPr>
              <w:spacing w:line="360" w:lineRule="auto"/>
              <w:jc w:val="center"/>
              <w:rPr>
                <w:rFonts w:ascii="Times New Roman" w:hAnsi="Times New Roman" w:cs="Times New Roman"/>
                <w:sz w:val="24"/>
                <w:szCs w:val="24"/>
              </w:rPr>
            </w:pPr>
            <w:r w:rsidRPr="00E233CB">
              <w:rPr>
                <w:rFonts w:ascii="Times New Roman" w:hAnsi="Times New Roman" w:cs="Times New Roman"/>
                <w:sz w:val="24"/>
                <w:szCs w:val="24"/>
              </w:rPr>
              <w:t>1</w:t>
            </w:r>
            <w:r w:rsidR="00E233CB" w:rsidRPr="00E233CB">
              <w:rPr>
                <w:rFonts w:ascii="Times New Roman" w:hAnsi="Times New Roman" w:cs="Times New Roman"/>
                <w:sz w:val="24"/>
                <w:szCs w:val="24"/>
              </w:rPr>
              <w:t>3</w:t>
            </w:r>
          </w:p>
        </w:tc>
      </w:tr>
      <w:tr w:rsidR="002D19F0" w:rsidTr="00E233CB">
        <w:tc>
          <w:tcPr>
            <w:tcW w:w="8755" w:type="dxa"/>
          </w:tcPr>
          <w:p w:rsidR="002D19F0" w:rsidRDefault="002D19F0" w:rsidP="00615B1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REFERENCES </w:t>
            </w:r>
          </w:p>
        </w:tc>
        <w:tc>
          <w:tcPr>
            <w:tcW w:w="821" w:type="dxa"/>
          </w:tcPr>
          <w:p w:rsidR="002D19F0" w:rsidRPr="00E233CB" w:rsidRDefault="002D19F0" w:rsidP="00E233CB">
            <w:pPr>
              <w:spacing w:line="360" w:lineRule="auto"/>
              <w:jc w:val="center"/>
              <w:rPr>
                <w:rFonts w:ascii="Times New Roman" w:hAnsi="Times New Roman" w:cs="Times New Roman"/>
                <w:sz w:val="24"/>
                <w:szCs w:val="24"/>
              </w:rPr>
            </w:pPr>
            <w:r w:rsidRPr="00E233CB">
              <w:rPr>
                <w:rFonts w:ascii="Times New Roman" w:hAnsi="Times New Roman" w:cs="Times New Roman"/>
                <w:sz w:val="24"/>
                <w:szCs w:val="24"/>
              </w:rPr>
              <w:t>1</w:t>
            </w:r>
            <w:r w:rsidR="00E233CB" w:rsidRPr="00E233CB">
              <w:rPr>
                <w:rFonts w:ascii="Times New Roman" w:hAnsi="Times New Roman" w:cs="Times New Roman"/>
                <w:sz w:val="24"/>
                <w:szCs w:val="24"/>
              </w:rPr>
              <w:t>4</w:t>
            </w:r>
          </w:p>
        </w:tc>
      </w:tr>
    </w:tbl>
    <w:p w:rsidR="002D19F0" w:rsidRDefault="002D19F0" w:rsidP="002D19F0">
      <w:pPr>
        <w:spacing w:after="0" w:line="360" w:lineRule="auto"/>
        <w:jc w:val="both"/>
        <w:rPr>
          <w:rFonts w:ascii="Times New Roman" w:hAnsi="Times New Roman" w:cs="Times New Roman"/>
          <w:sz w:val="24"/>
          <w:szCs w:val="24"/>
        </w:rPr>
      </w:pPr>
    </w:p>
    <w:p w:rsidR="002D19F0" w:rsidRDefault="002D19F0" w:rsidP="002D19F0">
      <w:pPr>
        <w:spacing w:after="0" w:line="360" w:lineRule="auto"/>
        <w:jc w:val="both"/>
        <w:rPr>
          <w:rFonts w:ascii="Times New Roman" w:hAnsi="Times New Roman" w:cs="Times New Roman"/>
          <w:sz w:val="24"/>
          <w:szCs w:val="24"/>
        </w:rPr>
      </w:pPr>
    </w:p>
    <w:p w:rsidR="002D19F0" w:rsidRDefault="002D19F0" w:rsidP="002D19F0">
      <w:pPr>
        <w:spacing w:after="0" w:line="360" w:lineRule="auto"/>
        <w:jc w:val="both"/>
        <w:rPr>
          <w:rFonts w:ascii="Times New Roman" w:hAnsi="Times New Roman" w:cs="Times New Roman"/>
          <w:sz w:val="24"/>
          <w:szCs w:val="24"/>
        </w:rPr>
      </w:pPr>
    </w:p>
    <w:p w:rsidR="002D19F0" w:rsidRDefault="002D19F0" w:rsidP="002D19F0">
      <w:pPr>
        <w:spacing w:after="0" w:line="360" w:lineRule="auto"/>
        <w:jc w:val="both"/>
        <w:rPr>
          <w:rFonts w:ascii="Times New Roman" w:hAnsi="Times New Roman" w:cs="Times New Roman"/>
          <w:sz w:val="24"/>
          <w:szCs w:val="24"/>
        </w:rPr>
      </w:pPr>
    </w:p>
    <w:p w:rsidR="002D19F0" w:rsidRDefault="002D19F0" w:rsidP="002D19F0">
      <w:pPr>
        <w:spacing w:after="0" w:line="360" w:lineRule="auto"/>
        <w:jc w:val="both"/>
        <w:rPr>
          <w:rFonts w:ascii="Times New Roman" w:hAnsi="Times New Roman" w:cs="Times New Roman"/>
          <w:sz w:val="24"/>
          <w:szCs w:val="24"/>
        </w:rPr>
      </w:pPr>
    </w:p>
    <w:p w:rsidR="002D19F0" w:rsidRDefault="002D19F0" w:rsidP="002D19F0">
      <w:pPr>
        <w:spacing w:after="0" w:line="360" w:lineRule="auto"/>
        <w:jc w:val="both"/>
        <w:rPr>
          <w:rFonts w:ascii="Times New Roman" w:hAnsi="Times New Roman" w:cs="Times New Roman"/>
          <w:sz w:val="24"/>
          <w:szCs w:val="24"/>
        </w:rPr>
      </w:pPr>
    </w:p>
    <w:p w:rsidR="002D19F0" w:rsidRDefault="002D19F0" w:rsidP="002D19F0">
      <w:pPr>
        <w:rPr>
          <w:rFonts w:ascii="Times New Roman" w:hAnsi="Times New Roman" w:cs="Times New Roman"/>
          <w:sz w:val="24"/>
          <w:szCs w:val="24"/>
        </w:rPr>
      </w:pPr>
      <w:r>
        <w:rPr>
          <w:rFonts w:ascii="Times New Roman" w:hAnsi="Times New Roman" w:cs="Times New Roman"/>
          <w:sz w:val="24"/>
          <w:szCs w:val="24"/>
        </w:rPr>
        <w:br w:type="page"/>
      </w:r>
    </w:p>
    <w:p w:rsidR="00262A0A" w:rsidRPr="009558D8" w:rsidRDefault="005060A1" w:rsidP="00560201">
      <w:pPr>
        <w:spacing w:after="0" w:line="360" w:lineRule="auto"/>
        <w:jc w:val="center"/>
        <w:rPr>
          <w:rFonts w:ascii="Times New Roman" w:hAnsi="Times New Roman" w:cs="Times New Roman"/>
          <w:sz w:val="24"/>
          <w:szCs w:val="24"/>
        </w:rPr>
      </w:pPr>
      <w:r w:rsidRPr="009558D8">
        <w:rPr>
          <w:rFonts w:ascii="Times New Roman" w:hAnsi="Times New Roman" w:cs="Times New Roman"/>
          <w:noProof/>
          <w:sz w:val="24"/>
          <w:szCs w:val="24"/>
          <w:lang w:val="en-GB" w:eastAsia="en-GB"/>
        </w:rPr>
        <w:lastRenderedPageBreak/>
        <w:drawing>
          <wp:inline distT="0" distB="0" distL="0" distR="0">
            <wp:extent cx="5372100" cy="3557524"/>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ellesmere_1.jpg"/>
                    <pic:cNvPicPr/>
                  </pic:nvPicPr>
                  <pic:blipFill>
                    <a:blip r:embed="rId7"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5388300" cy="3568252"/>
                    </a:xfrm>
                    <a:prstGeom prst="rect">
                      <a:avLst/>
                    </a:prstGeom>
                  </pic:spPr>
                </pic:pic>
              </a:graphicData>
            </a:graphic>
          </wp:inline>
        </w:drawing>
      </w:r>
    </w:p>
    <w:p w:rsidR="00ED43C2" w:rsidRDefault="00ED43C2" w:rsidP="00916CDA">
      <w:pPr>
        <w:spacing w:after="0" w:line="360" w:lineRule="auto"/>
        <w:jc w:val="both"/>
        <w:rPr>
          <w:rFonts w:ascii="Times New Roman" w:hAnsi="Times New Roman" w:cs="Times New Roman"/>
          <w:sz w:val="24"/>
          <w:szCs w:val="24"/>
        </w:rPr>
      </w:pPr>
    </w:p>
    <w:p w:rsidR="00916CDA" w:rsidRDefault="002F7C03" w:rsidP="00916CDA">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1. </w:t>
      </w:r>
      <w:r w:rsidR="006F1F52">
        <w:rPr>
          <w:rFonts w:ascii="Times New Roman" w:hAnsi="Times New Roman" w:cs="Times New Roman"/>
          <w:sz w:val="24"/>
          <w:szCs w:val="24"/>
        </w:rPr>
        <w:t xml:space="preserve">INTRODUCTION. UK Automobile Industry </w:t>
      </w:r>
    </w:p>
    <w:p w:rsidR="00916CDA" w:rsidRPr="00916CDA" w:rsidRDefault="00916CDA" w:rsidP="00916CDA">
      <w:pPr>
        <w:spacing w:after="0" w:line="360" w:lineRule="auto"/>
        <w:jc w:val="both"/>
        <w:rPr>
          <w:rFonts w:ascii="Times New Roman" w:hAnsi="Times New Roman" w:cs="Times New Roman"/>
          <w:sz w:val="24"/>
          <w:szCs w:val="24"/>
        </w:rPr>
      </w:pPr>
    </w:p>
    <w:p w:rsidR="00500375" w:rsidRDefault="00584AC3" w:rsidP="005336A7">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ab/>
      </w:r>
      <w:r w:rsidR="00CB1976">
        <w:rPr>
          <w:rFonts w:ascii="Times New Roman" w:hAnsi="Times New Roman" w:cs="Times New Roman"/>
          <w:sz w:val="24"/>
          <w:szCs w:val="24"/>
          <w:lang w:val="en-GB"/>
        </w:rPr>
        <w:t xml:space="preserve">The automobile industry plays a major and important role in the economy of the United Kingdom and is also a relevant employer as is responsible for over 800,000 jobs. </w:t>
      </w:r>
    </w:p>
    <w:p w:rsidR="006019D2" w:rsidRDefault="00584AC3" w:rsidP="00500375">
      <w:pPr>
        <w:spacing w:after="0" w:line="360" w:lineRule="auto"/>
        <w:ind w:firstLine="720"/>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According to </w:t>
      </w:r>
      <w:r w:rsidR="00500375">
        <w:rPr>
          <w:rFonts w:ascii="Times New Roman" w:hAnsi="Times New Roman" w:cs="Times New Roman"/>
          <w:sz w:val="24"/>
          <w:szCs w:val="24"/>
          <w:lang w:val="en-GB"/>
        </w:rPr>
        <w:t xml:space="preserve">a </w:t>
      </w:r>
      <w:r>
        <w:rPr>
          <w:rFonts w:ascii="Times New Roman" w:hAnsi="Times New Roman" w:cs="Times New Roman"/>
          <w:sz w:val="24"/>
          <w:szCs w:val="24"/>
          <w:lang w:val="en-GB"/>
        </w:rPr>
        <w:t>SMMT</w:t>
      </w:r>
      <w:r w:rsidR="000909F4">
        <w:rPr>
          <w:rFonts w:ascii="Times New Roman" w:hAnsi="Times New Roman" w:cs="Times New Roman"/>
          <w:sz w:val="24"/>
          <w:szCs w:val="24"/>
          <w:lang w:val="en-GB"/>
        </w:rPr>
        <w:t xml:space="preserve"> report (2021</w:t>
      </w:r>
      <w:r w:rsidR="00500375">
        <w:rPr>
          <w:rFonts w:ascii="Times New Roman" w:hAnsi="Times New Roman" w:cs="Times New Roman"/>
          <w:sz w:val="24"/>
          <w:szCs w:val="24"/>
          <w:lang w:val="en-GB"/>
        </w:rPr>
        <w:t>)</w:t>
      </w:r>
      <w:r>
        <w:rPr>
          <w:rFonts w:ascii="Times New Roman" w:hAnsi="Times New Roman" w:cs="Times New Roman"/>
          <w:sz w:val="24"/>
          <w:szCs w:val="24"/>
          <w:lang w:val="en-GB"/>
        </w:rPr>
        <w:t xml:space="preserve">, in 2019, the automobile sector has reported a turnover of approximately </w:t>
      </w:r>
      <w:r w:rsidRPr="00584AC3">
        <w:rPr>
          <w:rFonts w:ascii="Times New Roman" w:hAnsi="Times New Roman" w:cs="Times New Roman"/>
          <w:sz w:val="24"/>
          <w:szCs w:val="24"/>
          <w:lang w:val="en-GB"/>
        </w:rPr>
        <w:t>£</w:t>
      </w:r>
      <w:r>
        <w:rPr>
          <w:rFonts w:ascii="Times New Roman" w:hAnsi="Times New Roman" w:cs="Times New Roman"/>
          <w:sz w:val="24"/>
          <w:szCs w:val="24"/>
          <w:lang w:val="en-GB"/>
        </w:rPr>
        <w:t xml:space="preserve">79 </w:t>
      </w:r>
      <w:r w:rsidR="00D63CAB">
        <w:rPr>
          <w:rFonts w:ascii="Times New Roman" w:hAnsi="Times New Roman" w:cs="Times New Roman"/>
          <w:sz w:val="24"/>
          <w:szCs w:val="24"/>
          <w:lang w:val="en-GB"/>
        </w:rPr>
        <w:t>billion</w:t>
      </w:r>
      <w:r>
        <w:rPr>
          <w:rFonts w:ascii="Times New Roman" w:hAnsi="Times New Roman" w:cs="Times New Roman"/>
          <w:sz w:val="24"/>
          <w:szCs w:val="24"/>
          <w:lang w:val="en-GB"/>
        </w:rPr>
        <w:t xml:space="preserve"> and Gross Added Value (GVA) of </w:t>
      </w:r>
      <w:r w:rsidRPr="00584AC3">
        <w:rPr>
          <w:rFonts w:ascii="Times New Roman" w:hAnsi="Times New Roman" w:cs="Times New Roman"/>
          <w:sz w:val="24"/>
          <w:szCs w:val="24"/>
          <w:lang w:val="en-GB"/>
        </w:rPr>
        <w:t>£</w:t>
      </w:r>
      <w:r>
        <w:rPr>
          <w:rFonts w:ascii="Times New Roman" w:hAnsi="Times New Roman" w:cs="Times New Roman"/>
          <w:sz w:val="24"/>
          <w:szCs w:val="24"/>
          <w:lang w:val="en-GB"/>
        </w:rPr>
        <w:t>15.3 billion.</w:t>
      </w:r>
    </w:p>
    <w:p w:rsidR="005336A7" w:rsidRPr="005336A7" w:rsidRDefault="00584AC3" w:rsidP="006019D2">
      <w:pPr>
        <w:spacing w:after="0" w:line="360" w:lineRule="auto"/>
        <w:ind w:firstLine="720"/>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Although the car industry has had a considerable development between 2008 and 2016, starting with 2017 this trend was observed to decrease. </w:t>
      </w:r>
      <w:proofErr w:type="gramStart"/>
      <w:r w:rsidRPr="005336A7">
        <w:rPr>
          <w:rFonts w:ascii="Times New Roman" w:hAnsi="Times New Roman" w:cs="Times New Roman"/>
          <w:sz w:val="24"/>
          <w:szCs w:val="24"/>
          <w:lang w:val="en-GB"/>
        </w:rPr>
        <w:t>(ONS, 2020).</w:t>
      </w:r>
      <w:proofErr w:type="gramEnd"/>
    </w:p>
    <w:p w:rsidR="006019D2" w:rsidRDefault="00CE7A91" w:rsidP="005336A7">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ab/>
        <w:t xml:space="preserve">The car manufacturing industry is also a very important sector for export, with about 40% of the automobile exported originating from West Midlands. Within this area there can be found over 400 automobile manufacturing companies and also some of the leaders in the market – Jaguar or Aston Martin. </w:t>
      </w:r>
    </w:p>
    <w:p w:rsidR="005336A7" w:rsidRPr="005336A7" w:rsidRDefault="00CE7A91" w:rsidP="006019D2">
      <w:pPr>
        <w:spacing w:after="0" w:line="360" w:lineRule="auto"/>
        <w:ind w:firstLine="720"/>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As well, the car industry is strongly connected with other important manufacturing sectors, such as engineering, innovation, metals and plastics. </w:t>
      </w:r>
    </w:p>
    <w:p w:rsidR="006F1F52" w:rsidRDefault="006F1F52" w:rsidP="005336A7">
      <w:pPr>
        <w:spacing w:after="0" w:line="360" w:lineRule="auto"/>
        <w:jc w:val="both"/>
        <w:rPr>
          <w:rFonts w:ascii="Times New Roman" w:hAnsi="Times New Roman" w:cs="Times New Roman"/>
          <w:sz w:val="24"/>
          <w:szCs w:val="24"/>
          <w:lang w:val="en-GB"/>
        </w:rPr>
      </w:pPr>
    </w:p>
    <w:p w:rsidR="006F1F52" w:rsidRDefault="006F1F52" w:rsidP="005336A7">
      <w:pPr>
        <w:spacing w:after="0" w:line="360" w:lineRule="auto"/>
        <w:jc w:val="both"/>
        <w:rPr>
          <w:rFonts w:ascii="Times New Roman" w:hAnsi="Times New Roman" w:cs="Times New Roman"/>
          <w:sz w:val="24"/>
          <w:szCs w:val="24"/>
          <w:lang w:val="en-GB"/>
        </w:rPr>
      </w:pPr>
    </w:p>
    <w:p w:rsidR="006F1F52" w:rsidRDefault="006F1F52" w:rsidP="005336A7">
      <w:pPr>
        <w:spacing w:after="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2. IMPACT </w:t>
      </w:r>
      <w:r w:rsidR="00DD4BD9">
        <w:rPr>
          <w:rFonts w:ascii="Times New Roman" w:hAnsi="Times New Roman" w:cs="Times New Roman"/>
          <w:sz w:val="24"/>
          <w:szCs w:val="24"/>
        </w:rPr>
        <w:t>OF</w:t>
      </w:r>
      <w:r>
        <w:rPr>
          <w:rFonts w:ascii="Times New Roman" w:hAnsi="Times New Roman" w:cs="Times New Roman"/>
          <w:sz w:val="24"/>
          <w:szCs w:val="24"/>
        </w:rPr>
        <w:t xml:space="preserve"> COVID-19</w:t>
      </w:r>
    </w:p>
    <w:p w:rsidR="006F1F52" w:rsidRDefault="006F1F52" w:rsidP="005336A7">
      <w:pPr>
        <w:spacing w:after="0" w:line="360" w:lineRule="auto"/>
        <w:jc w:val="both"/>
        <w:rPr>
          <w:rFonts w:ascii="Times New Roman" w:hAnsi="Times New Roman" w:cs="Times New Roman"/>
          <w:sz w:val="24"/>
          <w:szCs w:val="24"/>
          <w:lang w:val="en-GB"/>
        </w:rPr>
      </w:pPr>
    </w:p>
    <w:p w:rsidR="007514AD" w:rsidRDefault="007514AD" w:rsidP="006F1F52">
      <w:pPr>
        <w:spacing w:after="0" w:line="360" w:lineRule="auto"/>
        <w:ind w:firstLine="720"/>
        <w:jc w:val="both"/>
        <w:rPr>
          <w:rFonts w:ascii="Times New Roman" w:hAnsi="Times New Roman" w:cs="Times New Roman"/>
          <w:sz w:val="24"/>
          <w:szCs w:val="24"/>
          <w:lang w:val="en-GB"/>
        </w:rPr>
      </w:pPr>
      <w:r>
        <w:rPr>
          <w:rFonts w:ascii="Times New Roman" w:hAnsi="Times New Roman" w:cs="Times New Roman"/>
          <w:sz w:val="24"/>
          <w:szCs w:val="24"/>
          <w:lang w:val="en-GB"/>
        </w:rPr>
        <w:t>Unfortunately, because of the Covid-19 restrictions, United Kingdom’s car industry was forced</w:t>
      </w:r>
      <w:r w:rsidR="005336A7" w:rsidRPr="005336A7">
        <w:rPr>
          <w:rFonts w:ascii="Times New Roman" w:hAnsi="Times New Roman" w:cs="Times New Roman"/>
          <w:sz w:val="24"/>
          <w:szCs w:val="24"/>
          <w:lang w:val="en-GB"/>
        </w:rPr>
        <w:t xml:space="preserve"> </w:t>
      </w:r>
      <w:r>
        <w:rPr>
          <w:rFonts w:ascii="Times New Roman" w:hAnsi="Times New Roman" w:cs="Times New Roman"/>
          <w:sz w:val="24"/>
          <w:szCs w:val="24"/>
          <w:lang w:val="en-GB"/>
        </w:rPr>
        <w:t>to halt the</w:t>
      </w:r>
      <w:r w:rsidR="005336A7" w:rsidRPr="005336A7">
        <w:rPr>
          <w:rFonts w:ascii="Times New Roman" w:hAnsi="Times New Roman" w:cs="Times New Roman"/>
          <w:sz w:val="24"/>
          <w:szCs w:val="24"/>
          <w:lang w:val="en-GB"/>
        </w:rPr>
        <w:t xml:space="preserve"> production, </w:t>
      </w:r>
      <w:r>
        <w:rPr>
          <w:rFonts w:ascii="Times New Roman" w:hAnsi="Times New Roman" w:cs="Times New Roman"/>
          <w:sz w:val="24"/>
          <w:szCs w:val="24"/>
          <w:lang w:val="en-GB"/>
        </w:rPr>
        <w:t xml:space="preserve">a measure that has seriously affected the </w:t>
      </w:r>
      <w:r w:rsidR="005336A7" w:rsidRPr="005336A7">
        <w:rPr>
          <w:rFonts w:ascii="Times New Roman" w:hAnsi="Times New Roman" w:cs="Times New Roman"/>
          <w:sz w:val="24"/>
          <w:szCs w:val="24"/>
          <w:lang w:val="en-GB"/>
        </w:rPr>
        <w:t xml:space="preserve">demand and </w:t>
      </w:r>
      <w:r>
        <w:rPr>
          <w:rFonts w:ascii="Times New Roman" w:hAnsi="Times New Roman" w:cs="Times New Roman"/>
          <w:sz w:val="24"/>
          <w:szCs w:val="24"/>
          <w:lang w:val="en-GB"/>
        </w:rPr>
        <w:t>supply chain</w:t>
      </w:r>
      <w:r w:rsidR="005336A7" w:rsidRPr="005336A7">
        <w:rPr>
          <w:rFonts w:ascii="Times New Roman" w:hAnsi="Times New Roman" w:cs="Times New Roman"/>
          <w:sz w:val="24"/>
          <w:szCs w:val="24"/>
          <w:lang w:val="en-GB"/>
        </w:rPr>
        <w:t xml:space="preserve"> for </w:t>
      </w:r>
      <w:r>
        <w:rPr>
          <w:rFonts w:ascii="Times New Roman" w:hAnsi="Times New Roman" w:cs="Times New Roman"/>
          <w:sz w:val="24"/>
          <w:szCs w:val="24"/>
          <w:lang w:val="en-GB"/>
        </w:rPr>
        <w:t>the other sectors as well, together</w:t>
      </w:r>
      <w:r w:rsidR="005336A7" w:rsidRPr="005336A7">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with </w:t>
      </w:r>
      <w:r w:rsidR="00447EEF">
        <w:rPr>
          <w:rFonts w:ascii="Times New Roman" w:hAnsi="Times New Roman" w:cs="Times New Roman"/>
          <w:sz w:val="24"/>
          <w:szCs w:val="24"/>
          <w:lang w:val="en-GB"/>
        </w:rPr>
        <w:t xml:space="preserve">the </w:t>
      </w:r>
      <w:proofErr w:type="spellStart"/>
      <w:r w:rsidRPr="005336A7">
        <w:rPr>
          <w:rFonts w:ascii="Times New Roman" w:hAnsi="Times New Roman" w:cs="Times New Roman"/>
          <w:sz w:val="24"/>
          <w:szCs w:val="24"/>
          <w:lang w:val="en-GB"/>
        </w:rPr>
        <w:t>Brexit</w:t>
      </w:r>
      <w:proofErr w:type="spellEnd"/>
      <w:r>
        <w:rPr>
          <w:rFonts w:ascii="Times New Roman" w:hAnsi="Times New Roman" w:cs="Times New Roman"/>
          <w:sz w:val="24"/>
          <w:szCs w:val="24"/>
          <w:lang w:val="en-GB"/>
        </w:rPr>
        <w:t xml:space="preserve"> scheme being</w:t>
      </w:r>
      <w:r w:rsidRPr="005336A7">
        <w:rPr>
          <w:rFonts w:ascii="Times New Roman" w:hAnsi="Times New Roman" w:cs="Times New Roman"/>
          <w:sz w:val="24"/>
          <w:szCs w:val="24"/>
          <w:lang w:val="en-GB"/>
        </w:rPr>
        <w:t xml:space="preserve"> imp</w:t>
      </w:r>
      <w:r>
        <w:rPr>
          <w:rFonts w:ascii="Times New Roman" w:hAnsi="Times New Roman" w:cs="Times New Roman"/>
          <w:sz w:val="24"/>
          <w:szCs w:val="24"/>
          <w:lang w:val="en-GB"/>
        </w:rPr>
        <w:t>lemented</w:t>
      </w:r>
      <w:r w:rsidR="005336A7" w:rsidRPr="005336A7">
        <w:rPr>
          <w:rFonts w:ascii="Times New Roman" w:hAnsi="Times New Roman" w:cs="Times New Roman"/>
          <w:sz w:val="24"/>
          <w:szCs w:val="24"/>
          <w:lang w:val="en-GB"/>
        </w:rPr>
        <w:t xml:space="preserve">. </w:t>
      </w:r>
    </w:p>
    <w:p w:rsidR="005336A7" w:rsidRPr="005336A7" w:rsidRDefault="007514AD" w:rsidP="005336A7">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ab/>
      </w:r>
      <w:r w:rsidR="005336A7" w:rsidRPr="005336A7">
        <w:rPr>
          <w:rFonts w:ascii="Times New Roman" w:hAnsi="Times New Roman" w:cs="Times New Roman"/>
          <w:sz w:val="24"/>
          <w:szCs w:val="24"/>
          <w:lang w:val="en-GB"/>
        </w:rPr>
        <w:t xml:space="preserve">In 2020, </w:t>
      </w:r>
      <w:r w:rsidR="00A677AA">
        <w:rPr>
          <w:rFonts w:ascii="Times New Roman" w:hAnsi="Times New Roman" w:cs="Times New Roman"/>
          <w:sz w:val="24"/>
          <w:szCs w:val="24"/>
          <w:lang w:val="en-GB"/>
        </w:rPr>
        <w:t>an important number of car manufacturing companies were forced to close their plants, all because of</w:t>
      </w:r>
      <w:r w:rsidR="005336A7" w:rsidRPr="005336A7">
        <w:rPr>
          <w:rFonts w:ascii="Times New Roman" w:hAnsi="Times New Roman" w:cs="Times New Roman"/>
          <w:sz w:val="24"/>
          <w:szCs w:val="24"/>
          <w:lang w:val="en-GB"/>
        </w:rPr>
        <w:t xml:space="preserve"> </w:t>
      </w:r>
      <w:r w:rsidR="00A677AA">
        <w:rPr>
          <w:rFonts w:ascii="Times New Roman" w:hAnsi="Times New Roman" w:cs="Times New Roman"/>
          <w:sz w:val="24"/>
          <w:szCs w:val="24"/>
          <w:lang w:val="en-GB"/>
        </w:rPr>
        <w:t>multiple causes such as, health and safety measures to</w:t>
      </w:r>
      <w:r w:rsidR="005336A7" w:rsidRPr="005336A7">
        <w:rPr>
          <w:rFonts w:ascii="Times New Roman" w:hAnsi="Times New Roman" w:cs="Times New Roman"/>
          <w:sz w:val="24"/>
          <w:szCs w:val="24"/>
          <w:lang w:val="en-GB"/>
        </w:rPr>
        <w:t xml:space="preserve"> reduce the spread of </w:t>
      </w:r>
      <w:r w:rsidR="00A677AA">
        <w:rPr>
          <w:rFonts w:ascii="Times New Roman" w:hAnsi="Times New Roman" w:cs="Times New Roman"/>
          <w:sz w:val="24"/>
          <w:szCs w:val="24"/>
          <w:lang w:val="en-GB"/>
        </w:rPr>
        <w:t>the virus, delay or shortage in supplies as production in Asia was closed and considerable reduced demand</w:t>
      </w:r>
      <w:r w:rsidR="005336A7" w:rsidRPr="005336A7">
        <w:rPr>
          <w:rFonts w:ascii="Times New Roman" w:hAnsi="Times New Roman" w:cs="Times New Roman"/>
          <w:sz w:val="24"/>
          <w:szCs w:val="24"/>
          <w:lang w:val="en-GB"/>
        </w:rPr>
        <w:t xml:space="preserve">. </w:t>
      </w:r>
    </w:p>
    <w:p w:rsidR="00DD18E7" w:rsidRPr="00916CDA" w:rsidRDefault="00A677AA" w:rsidP="00ED43C2">
      <w:pPr>
        <w:spacing w:after="0" w:line="360" w:lineRule="auto"/>
        <w:jc w:val="both"/>
      </w:pPr>
      <w:r>
        <w:rPr>
          <w:rFonts w:ascii="Times New Roman" w:hAnsi="Times New Roman" w:cs="Times New Roman"/>
          <w:sz w:val="24"/>
          <w:szCs w:val="24"/>
          <w:lang w:val="en-GB"/>
        </w:rPr>
        <w:tab/>
        <w:t xml:space="preserve">According to </w:t>
      </w:r>
      <w:proofErr w:type="spellStart"/>
      <w:r>
        <w:rPr>
          <w:rFonts w:ascii="Times New Roman" w:hAnsi="Times New Roman" w:cs="Times New Roman"/>
          <w:sz w:val="24"/>
          <w:szCs w:val="24"/>
          <w:lang w:val="en-GB"/>
        </w:rPr>
        <w:t>Qamar</w:t>
      </w:r>
      <w:proofErr w:type="spellEnd"/>
      <w:r>
        <w:rPr>
          <w:rFonts w:ascii="Times New Roman" w:hAnsi="Times New Roman" w:cs="Times New Roman"/>
          <w:sz w:val="24"/>
          <w:szCs w:val="24"/>
          <w:lang w:val="en-GB"/>
        </w:rPr>
        <w:t xml:space="preserve"> et al.</w:t>
      </w:r>
      <w:r w:rsidR="005336A7" w:rsidRPr="005336A7">
        <w:rPr>
          <w:rFonts w:ascii="Times New Roman" w:hAnsi="Times New Roman" w:cs="Times New Roman"/>
          <w:sz w:val="24"/>
          <w:szCs w:val="24"/>
          <w:lang w:val="en-GB"/>
        </w:rPr>
        <w:t xml:space="preserve"> </w:t>
      </w:r>
      <w:r>
        <w:rPr>
          <w:rFonts w:ascii="Times New Roman" w:hAnsi="Times New Roman" w:cs="Times New Roman"/>
          <w:sz w:val="24"/>
          <w:szCs w:val="24"/>
          <w:lang w:val="en-GB"/>
        </w:rPr>
        <w:t>(</w:t>
      </w:r>
      <w:r w:rsidR="005336A7" w:rsidRPr="005336A7">
        <w:rPr>
          <w:rFonts w:ascii="Times New Roman" w:hAnsi="Times New Roman" w:cs="Times New Roman"/>
          <w:sz w:val="24"/>
          <w:szCs w:val="24"/>
          <w:lang w:val="en-GB"/>
        </w:rPr>
        <w:t xml:space="preserve">2020) </w:t>
      </w:r>
      <w:r w:rsidR="00ED43C2">
        <w:rPr>
          <w:rFonts w:ascii="Times New Roman" w:hAnsi="Times New Roman" w:cs="Times New Roman"/>
          <w:sz w:val="24"/>
          <w:szCs w:val="24"/>
          <w:lang w:val="en-GB"/>
        </w:rPr>
        <w:t>more than 20</w:t>
      </w:r>
      <w:r w:rsidR="005336A7" w:rsidRPr="005336A7">
        <w:rPr>
          <w:rFonts w:ascii="Times New Roman" w:hAnsi="Times New Roman" w:cs="Times New Roman"/>
          <w:sz w:val="24"/>
          <w:szCs w:val="24"/>
          <w:lang w:val="en-GB"/>
        </w:rPr>
        <w:t xml:space="preserve"> </w:t>
      </w:r>
      <w:r>
        <w:rPr>
          <w:rFonts w:ascii="Times New Roman" w:hAnsi="Times New Roman" w:cs="Times New Roman"/>
          <w:sz w:val="24"/>
          <w:szCs w:val="24"/>
          <w:lang w:val="en-GB"/>
        </w:rPr>
        <w:t>important automobile</w:t>
      </w:r>
      <w:r w:rsidR="005336A7" w:rsidRPr="005336A7">
        <w:rPr>
          <w:rFonts w:ascii="Times New Roman" w:hAnsi="Times New Roman" w:cs="Times New Roman"/>
          <w:sz w:val="24"/>
          <w:szCs w:val="24"/>
          <w:lang w:val="en-GB"/>
        </w:rPr>
        <w:t xml:space="preserve"> manufacturing </w:t>
      </w:r>
      <w:r>
        <w:rPr>
          <w:rFonts w:ascii="Times New Roman" w:hAnsi="Times New Roman" w:cs="Times New Roman"/>
          <w:sz w:val="24"/>
          <w:szCs w:val="24"/>
          <w:lang w:val="en-GB"/>
        </w:rPr>
        <w:t>companies</w:t>
      </w:r>
      <w:r w:rsidR="00ED43C2">
        <w:rPr>
          <w:rFonts w:ascii="Times New Roman" w:hAnsi="Times New Roman" w:cs="Times New Roman"/>
          <w:sz w:val="24"/>
          <w:szCs w:val="24"/>
          <w:lang w:val="en-GB"/>
        </w:rPr>
        <w:t xml:space="preserve"> are subjected to a</w:t>
      </w:r>
      <w:r w:rsidR="005336A7" w:rsidRPr="005336A7">
        <w:rPr>
          <w:rFonts w:ascii="Times New Roman" w:hAnsi="Times New Roman" w:cs="Times New Roman"/>
          <w:sz w:val="24"/>
          <w:szCs w:val="24"/>
          <w:lang w:val="en-GB"/>
        </w:rPr>
        <w:t xml:space="preserve"> high</w:t>
      </w:r>
      <w:r w:rsidR="00ED43C2">
        <w:rPr>
          <w:rFonts w:ascii="Times New Roman" w:hAnsi="Times New Roman" w:cs="Times New Roman"/>
          <w:sz w:val="24"/>
          <w:szCs w:val="24"/>
          <w:lang w:val="en-GB"/>
        </w:rPr>
        <w:t>er</w:t>
      </w:r>
      <w:r w:rsidR="005336A7" w:rsidRPr="005336A7">
        <w:rPr>
          <w:rFonts w:ascii="Times New Roman" w:hAnsi="Times New Roman" w:cs="Times New Roman"/>
          <w:sz w:val="24"/>
          <w:szCs w:val="24"/>
          <w:lang w:val="en-GB"/>
        </w:rPr>
        <w:t xml:space="preserve"> risk </w:t>
      </w:r>
      <w:r w:rsidR="00ED43C2">
        <w:rPr>
          <w:rFonts w:ascii="Times New Roman" w:hAnsi="Times New Roman" w:cs="Times New Roman"/>
          <w:sz w:val="24"/>
          <w:szCs w:val="24"/>
          <w:lang w:val="en-GB"/>
        </w:rPr>
        <w:t>because</w:t>
      </w:r>
      <w:r w:rsidR="005336A7" w:rsidRPr="005336A7">
        <w:rPr>
          <w:rFonts w:ascii="Times New Roman" w:hAnsi="Times New Roman" w:cs="Times New Roman"/>
          <w:sz w:val="24"/>
          <w:szCs w:val="24"/>
          <w:lang w:val="en-GB"/>
        </w:rPr>
        <w:t xml:space="preserve"> </w:t>
      </w:r>
      <w:r w:rsidR="00ED43C2">
        <w:rPr>
          <w:rFonts w:ascii="Times New Roman" w:hAnsi="Times New Roman" w:cs="Times New Roman"/>
          <w:sz w:val="24"/>
          <w:szCs w:val="24"/>
          <w:lang w:val="en-GB"/>
        </w:rPr>
        <w:t>of</w:t>
      </w:r>
      <w:r w:rsidR="005336A7" w:rsidRPr="005336A7">
        <w:rPr>
          <w:rFonts w:ascii="Times New Roman" w:hAnsi="Times New Roman" w:cs="Times New Roman"/>
          <w:sz w:val="24"/>
          <w:szCs w:val="24"/>
          <w:lang w:val="en-GB"/>
        </w:rPr>
        <w:t xml:space="preserve"> </w:t>
      </w:r>
      <w:r w:rsidR="00ED43C2">
        <w:rPr>
          <w:rFonts w:ascii="Times New Roman" w:hAnsi="Times New Roman" w:cs="Times New Roman"/>
          <w:sz w:val="24"/>
          <w:szCs w:val="24"/>
          <w:lang w:val="en-GB"/>
        </w:rPr>
        <w:t>relatively low cash flow</w:t>
      </w:r>
      <w:r w:rsidR="005336A7" w:rsidRPr="005336A7">
        <w:rPr>
          <w:rFonts w:ascii="Times New Roman" w:hAnsi="Times New Roman" w:cs="Times New Roman"/>
          <w:sz w:val="24"/>
          <w:szCs w:val="24"/>
          <w:lang w:val="en-GB"/>
        </w:rPr>
        <w:t xml:space="preserve"> ratios. </w:t>
      </w:r>
    </w:p>
    <w:p w:rsidR="00ED43C2" w:rsidRDefault="00ED43C2" w:rsidP="00ED43C2">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Some of the most recent numbers for the 3</w:t>
      </w:r>
      <w:r w:rsidRPr="009D6F69">
        <w:rPr>
          <w:rFonts w:ascii="Times New Roman" w:hAnsi="Times New Roman" w:cs="Times New Roman"/>
          <w:sz w:val="24"/>
          <w:szCs w:val="24"/>
          <w:vertAlign w:val="superscript"/>
        </w:rPr>
        <w:t>rd</w:t>
      </w:r>
      <w:r>
        <w:rPr>
          <w:rFonts w:ascii="Times New Roman" w:hAnsi="Times New Roman" w:cs="Times New Roman"/>
          <w:sz w:val="24"/>
          <w:szCs w:val="24"/>
        </w:rPr>
        <w:t xml:space="preserve"> </w:t>
      </w:r>
      <w:r w:rsidRPr="008C1D1B">
        <w:rPr>
          <w:rFonts w:ascii="Times New Roman" w:hAnsi="Times New Roman" w:cs="Times New Roman"/>
          <w:sz w:val="24"/>
          <w:szCs w:val="24"/>
        </w:rPr>
        <w:t>quarter</w:t>
      </w:r>
      <w:r w:rsidR="00F87286">
        <w:rPr>
          <w:rFonts w:ascii="Times New Roman" w:hAnsi="Times New Roman" w:cs="Times New Roman"/>
          <w:sz w:val="24"/>
          <w:szCs w:val="24"/>
        </w:rPr>
        <w:t xml:space="preserve"> of 2020</w:t>
      </w:r>
      <w:r w:rsidRPr="008C1D1B">
        <w:rPr>
          <w:rFonts w:ascii="Times New Roman" w:hAnsi="Times New Roman" w:cs="Times New Roman"/>
          <w:sz w:val="24"/>
          <w:szCs w:val="24"/>
        </w:rPr>
        <w:t xml:space="preserve"> </w:t>
      </w:r>
      <w:r>
        <w:rPr>
          <w:rFonts w:ascii="Times New Roman" w:hAnsi="Times New Roman" w:cs="Times New Roman"/>
          <w:sz w:val="24"/>
          <w:szCs w:val="24"/>
        </w:rPr>
        <w:t xml:space="preserve">are </w:t>
      </w:r>
      <w:r w:rsidRPr="008C1D1B">
        <w:rPr>
          <w:rFonts w:ascii="Times New Roman" w:hAnsi="Times New Roman" w:cs="Times New Roman"/>
          <w:sz w:val="24"/>
          <w:szCs w:val="24"/>
        </w:rPr>
        <w:t>show</w:t>
      </w:r>
      <w:r>
        <w:rPr>
          <w:rFonts w:ascii="Times New Roman" w:hAnsi="Times New Roman" w:cs="Times New Roman"/>
          <w:sz w:val="24"/>
          <w:szCs w:val="24"/>
        </w:rPr>
        <w:t xml:space="preserve">ing that </w:t>
      </w:r>
      <w:r w:rsidRPr="008C1D1B">
        <w:rPr>
          <w:rFonts w:ascii="Times New Roman" w:hAnsi="Times New Roman" w:cs="Times New Roman"/>
          <w:sz w:val="24"/>
          <w:szCs w:val="24"/>
        </w:rPr>
        <w:t xml:space="preserve">the UK economy is </w:t>
      </w:r>
      <w:r>
        <w:rPr>
          <w:rFonts w:ascii="Times New Roman" w:hAnsi="Times New Roman" w:cs="Times New Roman"/>
          <w:sz w:val="24"/>
          <w:szCs w:val="24"/>
        </w:rPr>
        <w:t>approx.</w:t>
      </w:r>
      <w:r w:rsidRPr="008C1D1B">
        <w:rPr>
          <w:rFonts w:ascii="Times New Roman" w:hAnsi="Times New Roman" w:cs="Times New Roman"/>
          <w:sz w:val="24"/>
          <w:szCs w:val="24"/>
        </w:rPr>
        <w:t xml:space="preserve"> </w:t>
      </w:r>
      <w:r>
        <w:rPr>
          <w:rFonts w:ascii="Times New Roman" w:hAnsi="Times New Roman" w:cs="Times New Roman"/>
          <w:sz w:val="24"/>
          <w:szCs w:val="24"/>
        </w:rPr>
        <w:t>10%</w:t>
      </w:r>
      <w:r w:rsidRPr="008C1D1B">
        <w:rPr>
          <w:rFonts w:ascii="Times New Roman" w:hAnsi="Times New Roman" w:cs="Times New Roman"/>
          <w:sz w:val="24"/>
          <w:szCs w:val="24"/>
        </w:rPr>
        <w:t xml:space="preserve"> </w:t>
      </w:r>
      <w:r>
        <w:rPr>
          <w:rFonts w:ascii="Times New Roman" w:hAnsi="Times New Roman" w:cs="Times New Roman"/>
          <w:sz w:val="24"/>
          <w:szCs w:val="24"/>
        </w:rPr>
        <w:t>lower compared to pre-pandemic times</w:t>
      </w:r>
      <w:r w:rsidRPr="008C1D1B">
        <w:rPr>
          <w:rFonts w:ascii="Times New Roman" w:hAnsi="Times New Roman" w:cs="Times New Roman"/>
          <w:sz w:val="24"/>
          <w:szCs w:val="24"/>
        </w:rPr>
        <w:t xml:space="preserve">, </w:t>
      </w:r>
      <w:r>
        <w:rPr>
          <w:rFonts w:ascii="Times New Roman" w:hAnsi="Times New Roman" w:cs="Times New Roman"/>
          <w:sz w:val="24"/>
          <w:szCs w:val="24"/>
        </w:rPr>
        <w:t xml:space="preserve">which is twice as higher </w:t>
      </w:r>
      <w:r w:rsidRPr="008C1D1B">
        <w:rPr>
          <w:rFonts w:ascii="Times New Roman" w:hAnsi="Times New Roman" w:cs="Times New Roman"/>
          <w:sz w:val="24"/>
          <w:szCs w:val="24"/>
        </w:rPr>
        <w:t>than the</w:t>
      </w:r>
      <w:r>
        <w:rPr>
          <w:rFonts w:ascii="Times New Roman" w:hAnsi="Times New Roman" w:cs="Times New Roman"/>
          <w:sz w:val="24"/>
          <w:szCs w:val="24"/>
        </w:rPr>
        <w:t xml:space="preserve"> </w:t>
      </w:r>
      <w:r w:rsidRPr="008C1D1B">
        <w:rPr>
          <w:rFonts w:ascii="Times New Roman" w:hAnsi="Times New Roman" w:cs="Times New Roman"/>
          <w:sz w:val="24"/>
          <w:szCs w:val="24"/>
        </w:rPr>
        <w:t xml:space="preserve">decline </w:t>
      </w:r>
      <w:r>
        <w:rPr>
          <w:rFonts w:ascii="Times New Roman" w:hAnsi="Times New Roman" w:cs="Times New Roman"/>
          <w:sz w:val="24"/>
          <w:szCs w:val="24"/>
        </w:rPr>
        <w:t>observed in Europe or in</w:t>
      </w:r>
      <w:r w:rsidRPr="008C1D1B">
        <w:rPr>
          <w:rFonts w:ascii="Times New Roman" w:hAnsi="Times New Roman" w:cs="Times New Roman"/>
          <w:sz w:val="24"/>
          <w:szCs w:val="24"/>
        </w:rPr>
        <w:t xml:space="preserve"> </w:t>
      </w:r>
      <w:r>
        <w:rPr>
          <w:rFonts w:ascii="Times New Roman" w:hAnsi="Times New Roman" w:cs="Times New Roman"/>
          <w:sz w:val="24"/>
          <w:szCs w:val="24"/>
        </w:rPr>
        <w:t>USA</w:t>
      </w:r>
      <w:r w:rsidRPr="008C1D1B">
        <w:rPr>
          <w:rFonts w:ascii="Times New Roman" w:hAnsi="Times New Roman" w:cs="Times New Roman"/>
          <w:sz w:val="24"/>
          <w:szCs w:val="24"/>
        </w:rPr>
        <w:t xml:space="preserve">. </w:t>
      </w:r>
    </w:p>
    <w:p w:rsidR="00ED43C2" w:rsidRDefault="00ED43C2" w:rsidP="00ED43C2">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A significant decrease for UK was noticed i</w:t>
      </w:r>
      <w:r w:rsidRPr="008C1D1B">
        <w:rPr>
          <w:rFonts w:ascii="Times New Roman" w:hAnsi="Times New Roman" w:cs="Times New Roman"/>
          <w:sz w:val="24"/>
          <w:szCs w:val="24"/>
        </w:rPr>
        <w:t>n</w:t>
      </w:r>
      <w:r>
        <w:rPr>
          <w:rFonts w:ascii="Times New Roman" w:hAnsi="Times New Roman" w:cs="Times New Roman"/>
          <w:sz w:val="24"/>
          <w:szCs w:val="24"/>
        </w:rPr>
        <w:t xml:space="preserve"> 2</w:t>
      </w:r>
      <w:r w:rsidRPr="009D6F69">
        <w:rPr>
          <w:rFonts w:ascii="Times New Roman" w:hAnsi="Times New Roman" w:cs="Times New Roman"/>
          <w:sz w:val="24"/>
          <w:szCs w:val="24"/>
          <w:vertAlign w:val="superscript"/>
        </w:rPr>
        <w:t>nd</w:t>
      </w:r>
      <w:r>
        <w:rPr>
          <w:rFonts w:ascii="Times New Roman" w:hAnsi="Times New Roman" w:cs="Times New Roman"/>
          <w:sz w:val="24"/>
          <w:szCs w:val="24"/>
        </w:rPr>
        <w:t xml:space="preserve"> trimester</w:t>
      </w:r>
      <w:r w:rsidRPr="008C1D1B">
        <w:rPr>
          <w:rFonts w:ascii="Times New Roman" w:hAnsi="Times New Roman" w:cs="Times New Roman"/>
          <w:sz w:val="24"/>
          <w:szCs w:val="24"/>
        </w:rPr>
        <w:t xml:space="preserve"> </w:t>
      </w:r>
      <w:r>
        <w:rPr>
          <w:rFonts w:ascii="Times New Roman" w:hAnsi="Times New Roman" w:cs="Times New Roman"/>
          <w:sz w:val="24"/>
          <w:szCs w:val="24"/>
        </w:rPr>
        <w:t xml:space="preserve">and is about 20.4%, more than double of the </w:t>
      </w:r>
      <w:r w:rsidRPr="008C1D1B">
        <w:rPr>
          <w:rFonts w:ascii="Times New Roman" w:hAnsi="Times New Roman" w:cs="Times New Roman"/>
          <w:sz w:val="24"/>
          <w:szCs w:val="24"/>
        </w:rPr>
        <w:t>average of 9.9</w:t>
      </w:r>
      <w:r>
        <w:rPr>
          <w:rFonts w:ascii="Times New Roman" w:hAnsi="Times New Roman" w:cs="Times New Roman"/>
          <w:sz w:val="24"/>
          <w:szCs w:val="24"/>
        </w:rPr>
        <w:t>% from OECD (</w:t>
      </w:r>
      <w:proofErr w:type="spellStart"/>
      <w:r w:rsidRPr="006E287F">
        <w:rPr>
          <w:rFonts w:ascii="Times New Roman" w:hAnsi="Times New Roman" w:cs="Times New Roman"/>
          <w:sz w:val="24"/>
          <w:szCs w:val="24"/>
        </w:rPr>
        <w:t>Organisation</w:t>
      </w:r>
      <w:proofErr w:type="spellEnd"/>
      <w:r w:rsidRPr="006E287F">
        <w:rPr>
          <w:rFonts w:ascii="Times New Roman" w:hAnsi="Times New Roman" w:cs="Times New Roman"/>
          <w:sz w:val="24"/>
          <w:szCs w:val="24"/>
        </w:rPr>
        <w:t xml:space="preserve"> for Economic Co-operation and Development</w:t>
      </w:r>
      <w:r>
        <w:rPr>
          <w:rFonts w:ascii="Times New Roman" w:hAnsi="Times New Roman" w:cs="Times New Roman"/>
          <w:sz w:val="24"/>
          <w:szCs w:val="24"/>
        </w:rPr>
        <w:t>)</w:t>
      </w:r>
      <w:r w:rsidRPr="008C1D1B">
        <w:rPr>
          <w:rFonts w:ascii="Times New Roman" w:hAnsi="Times New Roman" w:cs="Times New Roman"/>
          <w:sz w:val="24"/>
          <w:szCs w:val="24"/>
        </w:rPr>
        <w:t xml:space="preserve">. </w:t>
      </w:r>
    </w:p>
    <w:p w:rsidR="00ED43C2" w:rsidRPr="00916CDA" w:rsidRDefault="00ED43C2" w:rsidP="00ED43C2">
      <w:pPr>
        <w:shd w:val="clear" w:color="auto" w:fill="FFFFFF"/>
        <w:spacing w:after="0" w:line="360" w:lineRule="auto"/>
        <w:ind w:right="90" w:firstLine="720"/>
        <w:jc w:val="both"/>
        <w:rPr>
          <w:rFonts w:ascii="Times New Roman" w:hAnsi="Times New Roman" w:cs="Times New Roman"/>
          <w:sz w:val="24"/>
          <w:szCs w:val="24"/>
        </w:rPr>
      </w:pPr>
      <w:r>
        <w:rPr>
          <w:rFonts w:ascii="Times New Roman" w:hAnsi="Times New Roman" w:cs="Times New Roman"/>
          <w:sz w:val="24"/>
          <w:szCs w:val="24"/>
        </w:rPr>
        <w:t>As it can be seen in the table below, according to</w:t>
      </w:r>
      <w:r w:rsidR="00F87286">
        <w:rPr>
          <w:rFonts w:ascii="Times New Roman" w:hAnsi="Times New Roman" w:cs="Times New Roman"/>
          <w:sz w:val="24"/>
          <w:szCs w:val="24"/>
        </w:rPr>
        <w:t xml:space="preserve"> SMMT (</w:t>
      </w:r>
      <w:r w:rsidR="00F87286" w:rsidRPr="005372F9">
        <w:rPr>
          <w:rFonts w:ascii="Times New Roman" w:hAnsi="Times New Roman" w:cs="Times New Roman"/>
          <w:sz w:val="24"/>
          <w:szCs w:val="24"/>
        </w:rPr>
        <w:t xml:space="preserve">Society of </w:t>
      </w:r>
      <w:r w:rsidR="00F87286">
        <w:rPr>
          <w:rFonts w:ascii="Times New Roman" w:hAnsi="Times New Roman" w:cs="Times New Roman"/>
          <w:sz w:val="24"/>
          <w:szCs w:val="24"/>
        </w:rPr>
        <w:t>Motor</w:t>
      </w:r>
      <w:r w:rsidR="000909F4">
        <w:rPr>
          <w:rFonts w:ascii="Times New Roman" w:hAnsi="Times New Roman" w:cs="Times New Roman"/>
          <w:sz w:val="24"/>
          <w:szCs w:val="24"/>
        </w:rPr>
        <w:t xml:space="preserve"> Manufacturers and Traders, 2022</w:t>
      </w:r>
      <w:r w:rsidR="00F87286">
        <w:rPr>
          <w:rFonts w:ascii="Times New Roman" w:hAnsi="Times New Roman" w:cs="Times New Roman"/>
          <w:sz w:val="24"/>
          <w:szCs w:val="24"/>
        </w:rPr>
        <w:t>)</w:t>
      </w:r>
      <w:r>
        <w:rPr>
          <w:rFonts w:ascii="Times New Roman" w:hAnsi="Times New Roman" w:cs="Times New Roman"/>
          <w:sz w:val="24"/>
          <w:szCs w:val="24"/>
        </w:rPr>
        <w:t xml:space="preserve">, </w:t>
      </w:r>
      <w:r w:rsidRPr="00916CDA">
        <w:rPr>
          <w:rFonts w:ascii="Times New Roman" w:hAnsi="Times New Roman" w:cs="Times New Roman"/>
          <w:sz w:val="24"/>
          <w:szCs w:val="24"/>
        </w:rPr>
        <w:t xml:space="preserve">car manufacturing </w:t>
      </w:r>
      <w:r>
        <w:rPr>
          <w:rFonts w:ascii="Times New Roman" w:hAnsi="Times New Roman" w:cs="Times New Roman"/>
          <w:sz w:val="24"/>
          <w:szCs w:val="24"/>
        </w:rPr>
        <w:t>sector</w:t>
      </w:r>
      <w:r w:rsidR="00F87286">
        <w:rPr>
          <w:rFonts w:ascii="Times New Roman" w:hAnsi="Times New Roman" w:cs="Times New Roman"/>
          <w:sz w:val="24"/>
          <w:szCs w:val="24"/>
        </w:rPr>
        <w:t xml:space="preserve"> in United Kingdom</w:t>
      </w:r>
      <w:r>
        <w:rPr>
          <w:rFonts w:ascii="Times New Roman" w:hAnsi="Times New Roman" w:cs="Times New Roman"/>
          <w:sz w:val="24"/>
          <w:szCs w:val="24"/>
        </w:rPr>
        <w:t xml:space="preserve"> was seriously affected and recorded a decrease of</w:t>
      </w:r>
      <w:r w:rsidRPr="00916CDA">
        <w:rPr>
          <w:rFonts w:ascii="Times New Roman" w:hAnsi="Times New Roman" w:cs="Times New Roman"/>
          <w:sz w:val="24"/>
          <w:szCs w:val="24"/>
        </w:rPr>
        <w:t xml:space="preserve"> </w:t>
      </w:r>
      <w:r>
        <w:rPr>
          <w:rFonts w:ascii="Times New Roman" w:hAnsi="Times New Roman" w:cs="Times New Roman"/>
          <w:sz w:val="24"/>
          <w:szCs w:val="24"/>
        </w:rPr>
        <w:t>29.3% for</w:t>
      </w:r>
      <w:r w:rsidRPr="00916CDA">
        <w:rPr>
          <w:rFonts w:ascii="Times New Roman" w:hAnsi="Times New Roman" w:cs="Times New Roman"/>
          <w:sz w:val="24"/>
          <w:szCs w:val="24"/>
        </w:rPr>
        <w:t xml:space="preserve"> 2020</w:t>
      </w:r>
      <w:r w:rsidR="00F87286">
        <w:rPr>
          <w:rFonts w:ascii="Times New Roman" w:hAnsi="Times New Roman" w:cs="Times New Roman"/>
          <w:sz w:val="24"/>
          <w:szCs w:val="24"/>
        </w:rPr>
        <w:t>, respectively 28.5% for 2021</w:t>
      </w:r>
      <w:r w:rsidRPr="00916CDA">
        <w:rPr>
          <w:rFonts w:ascii="Times New Roman" w:hAnsi="Times New Roman" w:cs="Times New Roman"/>
          <w:sz w:val="24"/>
          <w:szCs w:val="24"/>
        </w:rPr>
        <w:t xml:space="preserve">, </w:t>
      </w:r>
      <w:r>
        <w:rPr>
          <w:rFonts w:ascii="Times New Roman" w:hAnsi="Times New Roman" w:cs="Times New Roman"/>
          <w:sz w:val="24"/>
          <w:szCs w:val="24"/>
        </w:rPr>
        <w:t xml:space="preserve">which is </w:t>
      </w:r>
      <w:r w:rsidRPr="00916CDA">
        <w:rPr>
          <w:rFonts w:ascii="Times New Roman" w:hAnsi="Times New Roman" w:cs="Times New Roman"/>
          <w:sz w:val="24"/>
          <w:szCs w:val="24"/>
        </w:rPr>
        <w:t xml:space="preserve">the lowest </w:t>
      </w:r>
      <w:r>
        <w:rPr>
          <w:rFonts w:ascii="Times New Roman" w:hAnsi="Times New Roman" w:cs="Times New Roman"/>
          <w:sz w:val="24"/>
          <w:szCs w:val="24"/>
        </w:rPr>
        <w:t>output</w:t>
      </w:r>
      <w:r w:rsidRPr="00916CDA">
        <w:rPr>
          <w:rFonts w:ascii="Times New Roman" w:hAnsi="Times New Roman" w:cs="Times New Roman"/>
          <w:sz w:val="24"/>
          <w:szCs w:val="24"/>
        </w:rPr>
        <w:t xml:space="preserve"> </w:t>
      </w:r>
      <w:r>
        <w:rPr>
          <w:rFonts w:ascii="Times New Roman" w:hAnsi="Times New Roman" w:cs="Times New Roman"/>
          <w:sz w:val="24"/>
          <w:szCs w:val="24"/>
        </w:rPr>
        <w:t>in approximately 40 years</w:t>
      </w:r>
      <w:r w:rsidRPr="00916CDA">
        <w:rPr>
          <w:rFonts w:ascii="Times New Roman" w:hAnsi="Times New Roman" w:cs="Times New Roman"/>
          <w:sz w:val="24"/>
          <w:szCs w:val="24"/>
        </w:rPr>
        <w:t>.</w:t>
      </w:r>
    </w:p>
    <w:p w:rsidR="00ED43C2" w:rsidRDefault="00ED43C2" w:rsidP="00ED43C2">
      <w:pPr>
        <w:shd w:val="clear" w:color="auto" w:fill="FFFFFF"/>
        <w:spacing w:after="0" w:line="360" w:lineRule="auto"/>
        <w:ind w:right="90" w:firstLine="720"/>
        <w:jc w:val="both"/>
        <w:rPr>
          <w:rFonts w:ascii="Times New Roman" w:hAnsi="Times New Roman" w:cs="Times New Roman"/>
          <w:sz w:val="24"/>
          <w:szCs w:val="24"/>
        </w:rPr>
      </w:pPr>
      <w:r>
        <w:rPr>
          <w:rFonts w:ascii="Times New Roman" w:hAnsi="Times New Roman" w:cs="Times New Roman"/>
          <w:sz w:val="24"/>
          <w:szCs w:val="24"/>
        </w:rPr>
        <w:t>Although the manufacturing</w:t>
      </w:r>
      <w:r w:rsidRPr="00916CDA">
        <w:rPr>
          <w:rFonts w:ascii="Times New Roman" w:hAnsi="Times New Roman" w:cs="Times New Roman"/>
          <w:sz w:val="24"/>
          <w:szCs w:val="24"/>
        </w:rPr>
        <w:t xml:space="preserve"> for U</w:t>
      </w:r>
      <w:r>
        <w:rPr>
          <w:rFonts w:ascii="Times New Roman" w:hAnsi="Times New Roman" w:cs="Times New Roman"/>
          <w:sz w:val="24"/>
          <w:szCs w:val="24"/>
        </w:rPr>
        <w:t xml:space="preserve">nited </w:t>
      </w:r>
      <w:r w:rsidRPr="00916CDA">
        <w:rPr>
          <w:rFonts w:ascii="Times New Roman" w:hAnsi="Times New Roman" w:cs="Times New Roman"/>
          <w:sz w:val="24"/>
          <w:szCs w:val="24"/>
        </w:rPr>
        <w:t>K</w:t>
      </w:r>
      <w:r>
        <w:rPr>
          <w:rFonts w:ascii="Times New Roman" w:hAnsi="Times New Roman" w:cs="Times New Roman"/>
          <w:sz w:val="24"/>
          <w:szCs w:val="24"/>
        </w:rPr>
        <w:t>ingdom</w:t>
      </w:r>
      <w:r w:rsidRPr="00916CDA">
        <w:rPr>
          <w:rFonts w:ascii="Times New Roman" w:hAnsi="Times New Roman" w:cs="Times New Roman"/>
          <w:sz w:val="24"/>
          <w:szCs w:val="24"/>
        </w:rPr>
        <w:t xml:space="preserve"> and </w:t>
      </w:r>
      <w:r>
        <w:rPr>
          <w:rFonts w:ascii="Times New Roman" w:hAnsi="Times New Roman" w:cs="Times New Roman"/>
          <w:sz w:val="24"/>
          <w:szCs w:val="24"/>
        </w:rPr>
        <w:t>export</w:t>
      </w:r>
      <w:r w:rsidRPr="00916CDA">
        <w:rPr>
          <w:rFonts w:ascii="Times New Roman" w:hAnsi="Times New Roman" w:cs="Times New Roman"/>
          <w:sz w:val="24"/>
          <w:szCs w:val="24"/>
        </w:rPr>
        <w:t xml:space="preserve"> markets </w:t>
      </w:r>
      <w:r>
        <w:rPr>
          <w:rFonts w:ascii="Times New Roman" w:hAnsi="Times New Roman" w:cs="Times New Roman"/>
          <w:sz w:val="24"/>
          <w:szCs w:val="24"/>
        </w:rPr>
        <w:t xml:space="preserve">has decreased -30.4%, respectively </w:t>
      </w:r>
      <w:r w:rsidRPr="00916CDA">
        <w:rPr>
          <w:rFonts w:ascii="Times New Roman" w:hAnsi="Times New Roman" w:cs="Times New Roman"/>
          <w:sz w:val="24"/>
          <w:szCs w:val="24"/>
        </w:rPr>
        <w:t>-29.1%</w:t>
      </w:r>
      <w:r>
        <w:rPr>
          <w:rFonts w:ascii="Times New Roman" w:hAnsi="Times New Roman" w:cs="Times New Roman"/>
          <w:sz w:val="24"/>
          <w:szCs w:val="24"/>
        </w:rPr>
        <w:t>,</w:t>
      </w:r>
      <w:r w:rsidRPr="00916CDA">
        <w:rPr>
          <w:rFonts w:ascii="Times New Roman" w:hAnsi="Times New Roman" w:cs="Times New Roman"/>
          <w:sz w:val="24"/>
          <w:szCs w:val="24"/>
        </w:rPr>
        <w:t xml:space="preserve"> </w:t>
      </w:r>
      <w:r>
        <w:rPr>
          <w:rFonts w:ascii="Times New Roman" w:hAnsi="Times New Roman" w:cs="Times New Roman"/>
          <w:sz w:val="24"/>
          <w:szCs w:val="24"/>
        </w:rPr>
        <w:t>around 8</w:t>
      </w:r>
      <w:r w:rsidRPr="00916CDA">
        <w:rPr>
          <w:rFonts w:ascii="Times New Roman" w:hAnsi="Times New Roman" w:cs="Times New Roman"/>
          <w:sz w:val="24"/>
          <w:szCs w:val="24"/>
        </w:rPr>
        <w:t xml:space="preserve"> </w:t>
      </w:r>
      <w:r>
        <w:rPr>
          <w:rFonts w:ascii="Times New Roman" w:hAnsi="Times New Roman" w:cs="Times New Roman"/>
          <w:sz w:val="24"/>
          <w:szCs w:val="24"/>
        </w:rPr>
        <w:t>out</w:t>
      </w:r>
      <w:r w:rsidRPr="00916CDA">
        <w:rPr>
          <w:rFonts w:ascii="Times New Roman" w:hAnsi="Times New Roman" w:cs="Times New Roman"/>
          <w:sz w:val="24"/>
          <w:szCs w:val="24"/>
        </w:rPr>
        <w:t xml:space="preserve"> 10 cars</w:t>
      </w:r>
      <w:r>
        <w:rPr>
          <w:rFonts w:ascii="Times New Roman" w:hAnsi="Times New Roman" w:cs="Times New Roman"/>
          <w:sz w:val="24"/>
          <w:szCs w:val="24"/>
        </w:rPr>
        <w:t xml:space="preserve"> are</w:t>
      </w:r>
      <w:r w:rsidRPr="00916CDA">
        <w:rPr>
          <w:rFonts w:ascii="Times New Roman" w:hAnsi="Times New Roman" w:cs="Times New Roman"/>
          <w:sz w:val="24"/>
          <w:szCs w:val="24"/>
        </w:rPr>
        <w:t xml:space="preserve"> still </w:t>
      </w:r>
      <w:r>
        <w:rPr>
          <w:rFonts w:ascii="Times New Roman" w:hAnsi="Times New Roman" w:cs="Times New Roman"/>
          <w:sz w:val="24"/>
          <w:szCs w:val="24"/>
        </w:rPr>
        <w:t>directed</w:t>
      </w:r>
      <w:r w:rsidRPr="00916CDA">
        <w:rPr>
          <w:rFonts w:ascii="Times New Roman" w:hAnsi="Times New Roman" w:cs="Times New Roman"/>
          <w:sz w:val="24"/>
          <w:szCs w:val="24"/>
        </w:rPr>
        <w:t xml:space="preserve"> abroad.</w:t>
      </w:r>
    </w:p>
    <w:p w:rsidR="00274AB7" w:rsidRDefault="00274AB7" w:rsidP="00ED43C2">
      <w:pPr>
        <w:shd w:val="clear" w:color="auto" w:fill="FFFFFF"/>
        <w:spacing w:after="0" w:line="360" w:lineRule="auto"/>
        <w:ind w:right="90" w:firstLine="720"/>
        <w:jc w:val="both"/>
        <w:rPr>
          <w:rFonts w:ascii="Times New Roman" w:hAnsi="Times New Roman" w:cs="Times New Roman"/>
          <w:sz w:val="24"/>
          <w:szCs w:val="24"/>
        </w:rPr>
      </w:pPr>
    </w:p>
    <w:p w:rsidR="00ED43C2" w:rsidRPr="00916CDA" w:rsidRDefault="000106CA" w:rsidP="00ED43C2">
      <w:pPr>
        <w:shd w:val="clear" w:color="auto" w:fill="FFFFFF"/>
        <w:spacing w:after="0" w:line="360" w:lineRule="auto"/>
        <w:ind w:right="90" w:firstLine="720"/>
        <w:jc w:val="both"/>
        <w:rPr>
          <w:rFonts w:ascii="Times New Roman" w:hAnsi="Times New Roman" w:cs="Times New Roman"/>
          <w:sz w:val="24"/>
          <w:szCs w:val="24"/>
        </w:rPr>
      </w:pPr>
      <w:proofErr w:type="gramStart"/>
      <w:r>
        <w:rPr>
          <w:rFonts w:ascii="Times New Roman" w:hAnsi="Times New Roman" w:cs="Times New Roman"/>
          <w:sz w:val="24"/>
          <w:szCs w:val="24"/>
        </w:rPr>
        <w:t>Table</w:t>
      </w:r>
      <w:r w:rsidR="00274AB7">
        <w:rPr>
          <w:rFonts w:ascii="Times New Roman" w:hAnsi="Times New Roman" w:cs="Times New Roman"/>
          <w:sz w:val="24"/>
          <w:szCs w:val="24"/>
        </w:rPr>
        <w:t xml:space="preserve"> 1.</w:t>
      </w:r>
      <w:proofErr w:type="gramEnd"/>
      <w:r w:rsidR="00274AB7">
        <w:rPr>
          <w:rFonts w:ascii="Times New Roman" w:hAnsi="Times New Roman" w:cs="Times New Roman"/>
          <w:sz w:val="24"/>
          <w:szCs w:val="24"/>
        </w:rPr>
        <w:t xml:space="preserve"> UK automobile production for year 2020</w:t>
      </w:r>
    </w:p>
    <w:tbl>
      <w:tblPr>
        <w:tblStyle w:val="TableGrid"/>
        <w:tblW w:w="0" w:type="auto"/>
        <w:tblInd w:w="1384" w:type="dxa"/>
        <w:tblLook w:val="04A0"/>
      </w:tblPr>
      <w:tblGrid>
        <w:gridCol w:w="5103"/>
        <w:gridCol w:w="2410"/>
      </w:tblGrid>
      <w:tr w:rsidR="00ED43C2" w:rsidRPr="00334462" w:rsidTr="0025171C">
        <w:tc>
          <w:tcPr>
            <w:tcW w:w="5103" w:type="dxa"/>
          </w:tcPr>
          <w:p w:rsidR="00ED43C2" w:rsidRPr="00334462" w:rsidRDefault="00ED43C2" w:rsidP="0025171C">
            <w:pPr>
              <w:pStyle w:val="NormalWeb"/>
              <w:spacing w:before="0" w:beforeAutospacing="0" w:after="0" w:afterAutospacing="0" w:line="360" w:lineRule="auto"/>
            </w:pPr>
            <w:r w:rsidRPr="00334462">
              <w:t>FULL Year</w:t>
            </w:r>
          </w:p>
        </w:tc>
        <w:tc>
          <w:tcPr>
            <w:tcW w:w="2410" w:type="dxa"/>
          </w:tcPr>
          <w:p w:rsidR="00ED43C2" w:rsidRPr="00334462" w:rsidRDefault="00ED43C2" w:rsidP="0025171C">
            <w:pPr>
              <w:pStyle w:val="NormalWeb"/>
              <w:spacing w:before="0" w:beforeAutospacing="0" w:after="0" w:afterAutospacing="0" w:line="360" w:lineRule="auto"/>
            </w:pPr>
            <w:r w:rsidRPr="00334462">
              <w:t>Year to year change</w:t>
            </w:r>
          </w:p>
        </w:tc>
      </w:tr>
      <w:tr w:rsidR="00ED43C2" w:rsidRPr="00334462" w:rsidTr="0025171C">
        <w:tc>
          <w:tcPr>
            <w:tcW w:w="5103" w:type="dxa"/>
          </w:tcPr>
          <w:p w:rsidR="00ED43C2" w:rsidRPr="00334462" w:rsidRDefault="00ED43C2" w:rsidP="0025171C">
            <w:pPr>
              <w:pStyle w:val="NormalWeb"/>
              <w:spacing w:before="0" w:beforeAutospacing="0" w:after="0" w:afterAutospacing="0" w:line="360" w:lineRule="auto"/>
            </w:pPr>
            <w:r w:rsidRPr="00334462">
              <w:t>NEW CAR MANUFACTURING : 920,900</w:t>
            </w:r>
          </w:p>
        </w:tc>
        <w:tc>
          <w:tcPr>
            <w:tcW w:w="2410" w:type="dxa"/>
          </w:tcPr>
          <w:p w:rsidR="00ED43C2" w:rsidRPr="00334462" w:rsidRDefault="00ED43C2" w:rsidP="0025171C">
            <w:pPr>
              <w:pStyle w:val="NormalWeb"/>
              <w:spacing w:before="0" w:beforeAutospacing="0" w:after="0" w:afterAutospacing="0" w:line="360" w:lineRule="auto"/>
            </w:pPr>
            <w:r w:rsidRPr="00334462">
              <w:t>-29.3%</w:t>
            </w:r>
          </w:p>
        </w:tc>
      </w:tr>
      <w:tr w:rsidR="00ED43C2" w:rsidRPr="00334462" w:rsidTr="0025171C">
        <w:tc>
          <w:tcPr>
            <w:tcW w:w="5103" w:type="dxa"/>
          </w:tcPr>
          <w:p w:rsidR="00ED43C2" w:rsidRPr="00334462" w:rsidRDefault="00ED43C2" w:rsidP="0025171C">
            <w:pPr>
              <w:pStyle w:val="NormalWeb"/>
              <w:spacing w:before="0" w:beforeAutospacing="0" w:after="0" w:afterAutospacing="0" w:line="360" w:lineRule="auto"/>
            </w:pPr>
            <w:r w:rsidRPr="00334462">
              <w:t>HOME: 171,900</w:t>
            </w:r>
          </w:p>
        </w:tc>
        <w:tc>
          <w:tcPr>
            <w:tcW w:w="2410" w:type="dxa"/>
          </w:tcPr>
          <w:p w:rsidR="00ED43C2" w:rsidRPr="00334462" w:rsidRDefault="00ED43C2" w:rsidP="0025171C">
            <w:pPr>
              <w:pStyle w:val="NormalWeb"/>
              <w:spacing w:before="0" w:beforeAutospacing="0" w:after="0" w:afterAutospacing="0" w:line="360" w:lineRule="auto"/>
            </w:pPr>
            <w:r w:rsidRPr="00334462">
              <w:t>-30.4%</w:t>
            </w:r>
          </w:p>
        </w:tc>
      </w:tr>
      <w:tr w:rsidR="00ED43C2" w:rsidRPr="00334462" w:rsidTr="0025171C">
        <w:tc>
          <w:tcPr>
            <w:tcW w:w="5103" w:type="dxa"/>
          </w:tcPr>
          <w:p w:rsidR="00ED43C2" w:rsidRPr="00334462" w:rsidRDefault="00ED43C2" w:rsidP="0025171C">
            <w:pPr>
              <w:pStyle w:val="NormalWeb"/>
              <w:spacing w:before="0" w:beforeAutospacing="0" w:after="0" w:afterAutospacing="0" w:line="360" w:lineRule="auto"/>
            </w:pPr>
            <w:r w:rsidRPr="00334462">
              <w:t>EXPORT: 749,000</w:t>
            </w:r>
          </w:p>
        </w:tc>
        <w:tc>
          <w:tcPr>
            <w:tcW w:w="2410" w:type="dxa"/>
          </w:tcPr>
          <w:p w:rsidR="00ED43C2" w:rsidRPr="00334462" w:rsidRDefault="00ED43C2" w:rsidP="0025171C">
            <w:pPr>
              <w:pStyle w:val="NormalWeb"/>
              <w:spacing w:before="0" w:beforeAutospacing="0" w:after="0" w:afterAutospacing="0" w:line="360" w:lineRule="auto"/>
            </w:pPr>
            <w:r w:rsidRPr="00334462">
              <w:t>-29.1%</w:t>
            </w:r>
          </w:p>
        </w:tc>
      </w:tr>
    </w:tbl>
    <w:p w:rsidR="00ED43C2" w:rsidRDefault="00ED43C2" w:rsidP="00ED43C2">
      <w:pPr>
        <w:pStyle w:val="NormalWeb"/>
        <w:shd w:val="clear" w:color="auto" w:fill="FFFFFF"/>
        <w:spacing w:before="0" w:beforeAutospacing="0" w:after="0" w:afterAutospacing="0" w:line="360" w:lineRule="auto"/>
        <w:jc w:val="both"/>
      </w:pPr>
    </w:p>
    <w:p w:rsidR="00ED43C2" w:rsidRDefault="00ED43C2" w:rsidP="00ED43C2">
      <w:pPr>
        <w:pStyle w:val="NormalWeb"/>
        <w:shd w:val="clear" w:color="auto" w:fill="FFFFFF"/>
        <w:spacing w:before="0" w:beforeAutospacing="0" w:after="0" w:afterAutospacing="0" w:line="360" w:lineRule="auto"/>
        <w:ind w:firstLine="720"/>
        <w:jc w:val="both"/>
      </w:pPr>
      <w:r>
        <w:lastRenderedPageBreak/>
        <w:t>The end of 2020, first year of Covid-19, has recorded a number of</w:t>
      </w:r>
      <w:r w:rsidRPr="00916CDA">
        <w:t xml:space="preserve"> 71,403</w:t>
      </w:r>
      <w:r>
        <w:t xml:space="preserve"> vehicles, 2.3% less than the year before</w:t>
      </w:r>
      <w:r w:rsidRPr="00916CDA">
        <w:t xml:space="preserve">, with </w:t>
      </w:r>
      <w:r>
        <w:t>most of the companies</w:t>
      </w:r>
      <w:r w:rsidRPr="00916CDA">
        <w:t xml:space="preserve"> </w:t>
      </w:r>
      <w:r>
        <w:t>troubl</w:t>
      </w:r>
      <w:r w:rsidRPr="00916CDA">
        <w:t xml:space="preserve">ed by </w:t>
      </w:r>
      <w:r>
        <w:t>frontier termination</w:t>
      </w:r>
      <w:r w:rsidRPr="00916CDA">
        <w:t xml:space="preserve"> and thus </w:t>
      </w:r>
      <w:r>
        <w:t>problems in supplying</w:t>
      </w:r>
      <w:r w:rsidRPr="00916CDA">
        <w:t xml:space="preserve"> </w:t>
      </w:r>
      <w:r>
        <w:t>vital components</w:t>
      </w:r>
      <w:r w:rsidRPr="00916CDA">
        <w:t xml:space="preserve">. </w:t>
      </w:r>
    </w:p>
    <w:p w:rsidR="00274AB7" w:rsidRDefault="00274AB7" w:rsidP="00ED43C2">
      <w:pPr>
        <w:pStyle w:val="NormalWeb"/>
        <w:shd w:val="clear" w:color="auto" w:fill="FFFFFF"/>
        <w:spacing w:before="0" w:beforeAutospacing="0" w:after="0" w:afterAutospacing="0" w:line="360" w:lineRule="auto"/>
        <w:ind w:firstLine="720"/>
        <w:jc w:val="both"/>
      </w:pPr>
    </w:p>
    <w:p w:rsidR="00ED43C2" w:rsidRDefault="00274AB7" w:rsidP="00ED43C2">
      <w:pPr>
        <w:pStyle w:val="NormalWeb"/>
        <w:shd w:val="clear" w:color="auto" w:fill="FFFFFF"/>
        <w:spacing w:before="0" w:beforeAutospacing="0" w:after="0" w:afterAutospacing="0" w:line="360" w:lineRule="auto"/>
        <w:jc w:val="both"/>
      </w:pPr>
      <w:proofErr w:type="gramStart"/>
      <w:r>
        <w:t>Table 2.</w:t>
      </w:r>
      <w:proofErr w:type="gramEnd"/>
      <w:r>
        <w:t xml:space="preserve"> Comparison of car manufacturing between 2019 and 2020</w:t>
      </w:r>
    </w:p>
    <w:tbl>
      <w:tblPr>
        <w:tblStyle w:val="TableGrid"/>
        <w:tblW w:w="0" w:type="auto"/>
        <w:jc w:val="center"/>
        <w:tblLook w:val="04A0"/>
      </w:tblPr>
      <w:tblGrid>
        <w:gridCol w:w="1951"/>
        <w:gridCol w:w="1418"/>
        <w:gridCol w:w="1417"/>
        <w:gridCol w:w="1134"/>
        <w:gridCol w:w="1276"/>
        <w:gridCol w:w="1276"/>
        <w:gridCol w:w="1104"/>
      </w:tblGrid>
      <w:tr w:rsidR="00ED43C2" w:rsidTr="000106CA">
        <w:trPr>
          <w:jc w:val="center"/>
        </w:trPr>
        <w:tc>
          <w:tcPr>
            <w:tcW w:w="9576" w:type="dxa"/>
            <w:gridSpan w:val="7"/>
          </w:tcPr>
          <w:p w:rsidR="00ED43C2" w:rsidRDefault="00ED43C2" w:rsidP="0025171C">
            <w:pPr>
              <w:pStyle w:val="NormalWeb"/>
              <w:spacing w:before="0" w:beforeAutospacing="0" w:after="0" w:afterAutospacing="0" w:line="360" w:lineRule="auto"/>
              <w:jc w:val="both"/>
            </w:pPr>
            <w:r>
              <w:t>AUTOMOBILE MANUFACTURING</w:t>
            </w:r>
          </w:p>
        </w:tc>
      </w:tr>
      <w:tr w:rsidR="00ED43C2" w:rsidTr="000106CA">
        <w:trPr>
          <w:jc w:val="center"/>
        </w:trPr>
        <w:tc>
          <w:tcPr>
            <w:tcW w:w="1951" w:type="dxa"/>
          </w:tcPr>
          <w:p w:rsidR="00ED43C2" w:rsidRPr="00FD642D" w:rsidRDefault="00ED43C2" w:rsidP="0025171C">
            <w:pPr>
              <w:pStyle w:val="NormalWeb"/>
              <w:spacing w:before="0" w:beforeAutospacing="0" w:after="0" w:afterAutospacing="0" w:line="360" w:lineRule="auto"/>
              <w:jc w:val="center"/>
              <w:rPr>
                <w:sz w:val="22"/>
                <w:szCs w:val="22"/>
              </w:rPr>
            </w:pPr>
          </w:p>
        </w:tc>
        <w:tc>
          <w:tcPr>
            <w:tcW w:w="1418" w:type="dxa"/>
          </w:tcPr>
          <w:p w:rsidR="00ED43C2" w:rsidRPr="00FD642D" w:rsidRDefault="00ED43C2" w:rsidP="0025171C">
            <w:pPr>
              <w:pStyle w:val="NormalWeb"/>
              <w:spacing w:before="0" w:beforeAutospacing="0" w:after="0" w:afterAutospacing="0" w:line="360" w:lineRule="auto"/>
              <w:jc w:val="center"/>
              <w:rPr>
                <w:sz w:val="22"/>
                <w:szCs w:val="22"/>
              </w:rPr>
            </w:pPr>
            <w:r w:rsidRPr="00FD642D">
              <w:rPr>
                <w:sz w:val="22"/>
                <w:szCs w:val="22"/>
              </w:rPr>
              <w:t>DEC. 2019</w:t>
            </w:r>
          </w:p>
        </w:tc>
        <w:tc>
          <w:tcPr>
            <w:tcW w:w="1417" w:type="dxa"/>
          </w:tcPr>
          <w:p w:rsidR="00ED43C2" w:rsidRPr="00FD642D" w:rsidRDefault="00ED43C2" w:rsidP="0025171C">
            <w:pPr>
              <w:pStyle w:val="NormalWeb"/>
              <w:spacing w:before="0" w:beforeAutospacing="0" w:after="0" w:afterAutospacing="0" w:line="360" w:lineRule="auto"/>
              <w:jc w:val="center"/>
              <w:rPr>
                <w:sz w:val="22"/>
                <w:szCs w:val="22"/>
              </w:rPr>
            </w:pPr>
            <w:r w:rsidRPr="00FD642D">
              <w:rPr>
                <w:sz w:val="22"/>
                <w:szCs w:val="22"/>
              </w:rPr>
              <w:t>DEC. 2020</w:t>
            </w:r>
          </w:p>
        </w:tc>
        <w:tc>
          <w:tcPr>
            <w:tcW w:w="1134" w:type="dxa"/>
          </w:tcPr>
          <w:p w:rsidR="00ED43C2" w:rsidRPr="00FD642D" w:rsidRDefault="00ED43C2" w:rsidP="0025171C">
            <w:pPr>
              <w:pStyle w:val="NormalWeb"/>
              <w:spacing w:before="0" w:beforeAutospacing="0" w:after="0" w:afterAutospacing="0" w:line="360" w:lineRule="auto"/>
              <w:jc w:val="center"/>
              <w:rPr>
                <w:sz w:val="22"/>
                <w:szCs w:val="22"/>
              </w:rPr>
            </w:pPr>
            <w:r w:rsidRPr="00FD642D">
              <w:rPr>
                <w:sz w:val="22"/>
                <w:szCs w:val="22"/>
              </w:rPr>
              <w:t>% change</w:t>
            </w:r>
          </w:p>
        </w:tc>
        <w:tc>
          <w:tcPr>
            <w:tcW w:w="1276" w:type="dxa"/>
          </w:tcPr>
          <w:p w:rsidR="00ED43C2" w:rsidRPr="00FD642D" w:rsidRDefault="00ED43C2" w:rsidP="0025171C">
            <w:pPr>
              <w:pStyle w:val="NormalWeb"/>
              <w:spacing w:before="0" w:beforeAutospacing="0" w:after="0" w:afterAutospacing="0" w:line="360" w:lineRule="auto"/>
              <w:jc w:val="center"/>
              <w:rPr>
                <w:sz w:val="22"/>
                <w:szCs w:val="22"/>
              </w:rPr>
            </w:pPr>
            <w:r w:rsidRPr="00FD642D">
              <w:rPr>
                <w:sz w:val="22"/>
                <w:szCs w:val="22"/>
              </w:rPr>
              <w:t>Year 2019</w:t>
            </w:r>
          </w:p>
        </w:tc>
        <w:tc>
          <w:tcPr>
            <w:tcW w:w="1276" w:type="dxa"/>
          </w:tcPr>
          <w:p w:rsidR="00ED43C2" w:rsidRPr="00FD642D" w:rsidRDefault="00ED43C2" w:rsidP="0025171C">
            <w:pPr>
              <w:pStyle w:val="NormalWeb"/>
              <w:spacing w:before="0" w:beforeAutospacing="0" w:after="0" w:afterAutospacing="0" w:line="360" w:lineRule="auto"/>
              <w:jc w:val="center"/>
              <w:rPr>
                <w:sz w:val="22"/>
                <w:szCs w:val="22"/>
              </w:rPr>
            </w:pPr>
            <w:r w:rsidRPr="00FD642D">
              <w:rPr>
                <w:sz w:val="22"/>
                <w:szCs w:val="22"/>
              </w:rPr>
              <w:t>Year 2020</w:t>
            </w:r>
          </w:p>
        </w:tc>
        <w:tc>
          <w:tcPr>
            <w:tcW w:w="1104" w:type="dxa"/>
          </w:tcPr>
          <w:p w:rsidR="00ED43C2" w:rsidRPr="00FD642D" w:rsidRDefault="00ED43C2" w:rsidP="0025171C">
            <w:pPr>
              <w:pStyle w:val="NormalWeb"/>
              <w:spacing w:before="0" w:beforeAutospacing="0" w:after="0" w:afterAutospacing="0" w:line="360" w:lineRule="auto"/>
              <w:jc w:val="center"/>
              <w:rPr>
                <w:sz w:val="22"/>
                <w:szCs w:val="22"/>
              </w:rPr>
            </w:pPr>
            <w:r w:rsidRPr="00FD642D">
              <w:rPr>
                <w:sz w:val="22"/>
                <w:szCs w:val="22"/>
              </w:rPr>
              <w:t>% change</w:t>
            </w:r>
          </w:p>
        </w:tc>
      </w:tr>
      <w:tr w:rsidR="00ED43C2" w:rsidTr="000106CA">
        <w:trPr>
          <w:jc w:val="center"/>
        </w:trPr>
        <w:tc>
          <w:tcPr>
            <w:tcW w:w="1951" w:type="dxa"/>
          </w:tcPr>
          <w:p w:rsidR="00ED43C2" w:rsidRPr="00FD642D" w:rsidRDefault="00ED43C2" w:rsidP="0025171C">
            <w:pPr>
              <w:pStyle w:val="NormalWeb"/>
              <w:spacing w:before="0" w:beforeAutospacing="0" w:after="0" w:afterAutospacing="0" w:line="360" w:lineRule="auto"/>
              <w:jc w:val="center"/>
              <w:rPr>
                <w:sz w:val="22"/>
                <w:szCs w:val="22"/>
              </w:rPr>
            </w:pPr>
            <w:r w:rsidRPr="00FD642D">
              <w:rPr>
                <w:sz w:val="22"/>
                <w:szCs w:val="22"/>
              </w:rPr>
              <w:t>Total</w:t>
            </w:r>
          </w:p>
        </w:tc>
        <w:tc>
          <w:tcPr>
            <w:tcW w:w="1418" w:type="dxa"/>
          </w:tcPr>
          <w:p w:rsidR="00ED43C2" w:rsidRPr="00FD642D" w:rsidRDefault="00ED43C2" w:rsidP="0025171C">
            <w:pPr>
              <w:pStyle w:val="NormalWeb"/>
              <w:spacing w:before="0" w:beforeAutospacing="0" w:after="0" w:afterAutospacing="0" w:line="360" w:lineRule="auto"/>
              <w:jc w:val="center"/>
              <w:rPr>
                <w:sz w:val="22"/>
                <w:szCs w:val="22"/>
              </w:rPr>
            </w:pPr>
            <w:r w:rsidRPr="00FD642D">
              <w:rPr>
                <w:sz w:val="22"/>
                <w:szCs w:val="22"/>
              </w:rPr>
              <w:t>73080</w:t>
            </w:r>
          </w:p>
        </w:tc>
        <w:tc>
          <w:tcPr>
            <w:tcW w:w="1417" w:type="dxa"/>
          </w:tcPr>
          <w:p w:rsidR="00ED43C2" w:rsidRPr="00FD642D" w:rsidRDefault="00ED43C2" w:rsidP="0025171C">
            <w:pPr>
              <w:pStyle w:val="NormalWeb"/>
              <w:spacing w:before="0" w:beforeAutospacing="0" w:after="0" w:afterAutospacing="0" w:line="360" w:lineRule="auto"/>
              <w:jc w:val="center"/>
              <w:rPr>
                <w:sz w:val="22"/>
                <w:szCs w:val="22"/>
              </w:rPr>
            </w:pPr>
            <w:r w:rsidRPr="00FD642D">
              <w:rPr>
                <w:sz w:val="22"/>
                <w:szCs w:val="22"/>
              </w:rPr>
              <w:t>71403</w:t>
            </w:r>
          </w:p>
        </w:tc>
        <w:tc>
          <w:tcPr>
            <w:tcW w:w="1134" w:type="dxa"/>
          </w:tcPr>
          <w:p w:rsidR="00ED43C2" w:rsidRPr="00FD642D" w:rsidRDefault="00ED43C2" w:rsidP="0025171C">
            <w:pPr>
              <w:pStyle w:val="NormalWeb"/>
              <w:spacing w:before="0" w:beforeAutospacing="0" w:after="0" w:afterAutospacing="0" w:line="360" w:lineRule="auto"/>
              <w:jc w:val="center"/>
              <w:rPr>
                <w:sz w:val="22"/>
                <w:szCs w:val="22"/>
              </w:rPr>
            </w:pPr>
            <w:r w:rsidRPr="00FD642D">
              <w:rPr>
                <w:sz w:val="22"/>
                <w:szCs w:val="22"/>
              </w:rPr>
              <w:t>-2.3</w:t>
            </w:r>
          </w:p>
        </w:tc>
        <w:tc>
          <w:tcPr>
            <w:tcW w:w="1276" w:type="dxa"/>
          </w:tcPr>
          <w:p w:rsidR="00ED43C2" w:rsidRPr="00FD642D" w:rsidRDefault="00ED43C2" w:rsidP="0025171C">
            <w:pPr>
              <w:pStyle w:val="NormalWeb"/>
              <w:spacing w:before="0" w:beforeAutospacing="0" w:after="0" w:afterAutospacing="0" w:line="360" w:lineRule="auto"/>
              <w:jc w:val="center"/>
              <w:rPr>
                <w:sz w:val="22"/>
                <w:szCs w:val="22"/>
              </w:rPr>
            </w:pPr>
            <w:r w:rsidRPr="00FD642D">
              <w:rPr>
                <w:sz w:val="22"/>
                <w:szCs w:val="22"/>
              </w:rPr>
              <w:t>1303135</w:t>
            </w:r>
          </w:p>
        </w:tc>
        <w:tc>
          <w:tcPr>
            <w:tcW w:w="1276" w:type="dxa"/>
          </w:tcPr>
          <w:p w:rsidR="00ED43C2" w:rsidRPr="00FD642D" w:rsidRDefault="00ED43C2" w:rsidP="0025171C">
            <w:pPr>
              <w:pStyle w:val="NormalWeb"/>
              <w:spacing w:before="0" w:beforeAutospacing="0" w:after="0" w:afterAutospacing="0" w:line="360" w:lineRule="auto"/>
              <w:jc w:val="center"/>
              <w:rPr>
                <w:sz w:val="22"/>
                <w:szCs w:val="22"/>
              </w:rPr>
            </w:pPr>
            <w:r w:rsidRPr="00FD642D">
              <w:rPr>
                <w:sz w:val="22"/>
                <w:szCs w:val="22"/>
              </w:rPr>
              <w:t>920928</w:t>
            </w:r>
          </w:p>
        </w:tc>
        <w:tc>
          <w:tcPr>
            <w:tcW w:w="1104" w:type="dxa"/>
          </w:tcPr>
          <w:p w:rsidR="00ED43C2" w:rsidRPr="00FD642D" w:rsidRDefault="00ED43C2" w:rsidP="0025171C">
            <w:pPr>
              <w:pStyle w:val="NormalWeb"/>
              <w:spacing w:before="0" w:beforeAutospacing="0" w:after="0" w:afterAutospacing="0" w:line="360" w:lineRule="auto"/>
              <w:jc w:val="center"/>
              <w:rPr>
                <w:sz w:val="22"/>
                <w:szCs w:val="22"/>
              </w:rPr>
            </w:pPr>
            <w:r w:rsidRPr="00FD642D">
              <w:rPr>
                <w:sz w:val="22"/>
                <w:szCs w:val="22"/>
              </w:rPr>
              <w:t>-29.3</w:t>
            </w:r>
          </w:p>
        </w:tc>
      </w:tr>
      <w:tr w:rsidR="00ED43C2" w:rsidTr="000106CA">
        <w:trPr>
          <w:jc w:val="center"/>
        </w:trPr>
        <w:tc>
          <w:tcPr>
            <w:tcW w:w="1951" w:type="dxa"/>
          </w:tcPr>
          <w:p w:rsidR="00ED43C2" w:rsidRPr="00FD642D" w:rsidRDefault="00ED43C2" w:rsidP="0025171C">
            <w:pPr>
              <w:pStyle w:val="NormalWeb"/>
              <w:spacing w:before="0" w:beforeAutospacing="0" w:after="0" w:afterAutospacing="0" w:line="360" w:lineRule="auto"/>
              <w:jc w:val="center"/>
              <w:rPr>
                <w:sz w:val="22"/>
                <w:szCs w:val="22"/>
              </w:rPr>
            </w:pPr>
            <w:r w:rsidRPr="00FD642D">
              <w:rPr>
                <w:sz w:val="22"/>
                <w:szCs w:val="22"/>
              </w:rPr>
              <w:t>Internal market</w:t>
            </w:r>
          </w:p>
        </w:tc>
        <w:tc>
          <w:tcPr>
            <w:tcW w:w="1418" w:type="dxa"/>
          </w:tcPr>
          <w:p w:rsidR="00ED43C2" w:rsidRPr="00FD642D" w:rsidRDefault="00ED43C2" w:rsidP="0025171C">
            <w:pPr>
              <w:pStyle w:val="NormalWeb"/>
              <w:spacing w:before="0" w:beforeAutospacing="0" w:after="0" w:afterAutospacing="0" w:line="360" w:lineRule="auto"/>
              <w:jc w:val="center"/>
              <w:rPr>
                <w:sz w:val="22"/>
                <w:szCs w:val="22"/>
              </w:rPr>
            </w:pPr>
            <w:r w:rsidRPr="00FD642D">
              <w:rPr>
                <w:sz w:val="22"/>
                <w:szCs w:val="22"/>
              </w:rPr>
              <w:t>11091</w:t>
            </w:r>
          </w:p>
        </w:tc>
        <w:tc>
          <w:tcPr>
            <w:tcW w:w="1417" w:type="dxa"/>
          </w:tcPr>
          <w:p w:rsidR="00ED43C2" w:rsidRPr="00FD642D" w:rsidRDefault="00ED43C2" w:rsidP="0025171C">
            <w:pPr>
              <w:pStyle w:val="NormalWeb"/>
              <w:spacing w:before="0" w:beforeAutospacing="0" w:after="0" w:afterAutospacing="0" w:line="360" w:lineRule="auto"/>
              <w:jc w:val="center"/>
              <w:rPr>
                <w:sz w:val="22"/>
                <w:szCs w:val="22"/>
              </w:rPr>
            </w:pPr>
            <w:r w:rsidRPr="00FD642D">
              <w:rPr>
                <w:sz w:val="22"/>
                <w:szCs w:val="22"/>
              </w:rPr>
              <w:t>16785</w:t>
            </w:r>
          </w:p>
        </w:tc>
        <w:tc>
          <w:tcPr>
            <w:tcW w:w="1134" w:type="dxa"/>
          </w:tcPr>
          <w:p w:rsidR="00ED43C2" w:rsidRPr="00FD642D" w:rsidRDefault="00ED43C2" w:rsidP="0025171C">
            <w:pPr>
              <w:pStyle w:val="NormalWeb"/>
              <w:spacing w:before="0" w:beforeAutospacing="0" w:after="0" w:afterAutospacing="0" w:line="360" w:lineRule="auto"/>
              <w:jc w:val="center"/>
              <w:rPr>
                <w:sz w:val="22"/>
                <w:szCs w:val="22"/>
              </w:rPr>
            </w:pPr>
            <w:r w:rsidRPr="00FD642D">
              <w:rPr>
                <w:sz w:val="22"/>
                <w:szCs w:val="22"/>
              </w:rPr>
              <w:t>+51.3</w:t>
            </w:r>
          </w:p>
        </w:tc>
        <w:tc>
          <w:tcPr>
            <w:tcW w:w="1276" w:type="dxa"/>
          </w:tcPr>
          <w:p w:rsidR="00ED43C2" w:rsidRPr="00FD642D" w:rsidRDefault="00ED43C2" w:rsidP="0025171C">
            <w:pPr>
              <w:pStyle w:val="NormalWeb"/>
              <w:spacing w:before="0" w:beforeAutospacing="0" w:after="0" w:afterAutospacing="0" w:line="360" w:lineRule="auto"/>
              <w:jc w:val="center"/>
              <w:rPr>
                <w:sz w:val="22"/>
                <w:szCs w:val="22"/>
              </w:rPr>
            </w:pPr>
            <w:r w:rsidRPr="00FD642D">
              <w:rPr>
                <w:sz w:val="22"/>
                <w:szCs w:val="22"/>
              </w:rPr>
              <w:t>247138</w:t>
            </w:r>
          </w:p>
        </w:tc>
        <w:tc>
          <w:tcPr>
            <w:tcW w:w="1276" w:type="dxa"/>
          </w:tcPr>
          <w:p w:rsidR="00ED43C2" w:rsidRPr="00FD642D" w:rsidRDefault="00ED43C2" w:rsidP="0025171C">
            <w:pPr>
              <w:pStyle w:val="NormalWeb"/>
              <w:spacing w:before="0" w:beforeAutospacing="0" w:after="0" w:afterAutospacing="0" w:line="360" w:lineRule="auto"/>
              <w:jc w:val="center"/>
              <w:rPr>
                <w:sz w:val="22"/>
                <w:szCs w:val="22"/>
              </w:rPr>
            </w:pPr>
            <w:r w:rsidRPr="00FD642D">
              <w:rPr>
                <w:sz w:val="22"/>
                <w:szCs w:val="22"/>
              </w:rPr>
              <w:t>171890</w:t>
            </w:r>
          </w:p>
        </w:tc>
        <w:tc>
          <w:tcPr>
            <w:tcW w:w="1104" w:type="dxa"/>
          </w:tcPr>
          <w:p w:rsidR="00ED43C2" w:rsidRPr="00FD642D" w:rsidRDefault="00ED43C2" w:rsidP="0025171C">
            <w:pPr>
              <w:pStyle w:val="NormalWeb"/>
              <w:spacing w:before="0" w:beforeAutospacing="0" w:after="0" w:afterAutospacing="0" w:line="360" w:lineRule="auto"/>
              <w:jc w:val="center"/>
              <w:rPr>
                <w:sz w:val="22"/>
                <w:szCs w:val="22"/>
              </w:rPr>
            </w:pPr>
            <w:r w:rsidRPr="00FD642D">
              <w:rPr>
                <w:sz w:val="22"/>
                <w:szCs w:val="22"/>
              </w:rPr>
              <w:t>-30.4</w:t>
            </w:r>
          </w:p>
        </w:tc>
      </w:tr>
      <w:tr w:rsidR="00ED43C2" w:rsidTr="000106CA">
        <w:trPr>
          <w:jc w:val="center"/>
        </w:trPr>
        <w:tc>
          <w:tcPr>
            <w:tcW w:w="1951" w:type="dxa"/>
          </w:tcPr>
          <w:p w:rsidR="00ED43C2" w:rsidRPr="00FD642D" w:rsidRDefault="00ED43C2" w:rsidP="0025171C">
            <w:pPr>
              <w:pStyle w:val="NormalWeb"/>
              <w:spacing w:before="0" w:beforeAutospacing="0" w:after="0" w:afterAutospacing="0" w:line="360" w:lineRule="auto"/>
              <w:jc w:val="center"/>
              <w:rPr>
                <w:sz w:val="22"/>
                <w:szCs w:val="22"/>
              </w:rPr>
            </w:pPr>
            <w:r w:rsidRPr="00FD642D">
              <w:rPr>
                <w:sz w:val="22"/>
                <w:szCs w:val="22"/>
              </w:rPr>
              <w:t>Export</w:t>
            </w:r>
          </w:p>
        </w:tc>
        <w:tc>
          <w:tcPr>
            <w:tcW w:w="1418" w:type="dxa"/>
          </w:tcPr>
          <w:p w:rsidR="00ED43C2" w:rsidRPr="00FD642D" w:rsidRDefault="00ED43C2" w:rsidP="0025171C">
            <w:pPr>
              <w:pStyle w:val="NormalWeb"/>
              <w:spacing w:before="0" w:beforeAutospacing="0" w:after="0" w:afterAutospacing="0" w:line="360" w:lineRule="auto"/>
              <w:jc w:val="center"/>
              <w:rPr>
                <w:sz w:val="22"/>
                <w:szCs w:val="22"/>
              </w:rPr>
            </w:pPr>
            <w:r w:rsidRPr="00FD642D">
              <w:rPr>
                <w:sz w:val="22"/>
                <w:szCs w:val="22"/>
              </w:rPr>
              <w:t>61989</w:t>
            </w:r>
          </w:p>
        </w:tc>
        <w:tc>
          <w:tcPr>
            <w:tcW w:w="1417" w:type="dxa"/>
          </w:tcPr>
          <w:p w:rsidR="00ED43C2" w:rsidRPr="00FD642D" w:rsidRDefault="00ED43C2" w:rsidP="0025171C">
            <w:pPr>
              <w:pStyle w:val="NormalWeb"/>
              <w:spacing w:before="0" w:beforeAutospacing="0" w:after="0" w:afterAutospacing="0" w:line="360" w:lineRule="auto"/>
              <w:jc w:val="center"/>
              <w:rPr>
                <w:sz w:val="22"/>
                <w:szCs w:val="22"/>
              </w:rPr>
            </w:pPr>
            <w:r w:rsidRPr="00FD642D">
              <w:rPr>
                <w:sz w:val="22"/>
                <w:szCs w:val="22"/>
              </w:rPr>
              <w:t>54618</w:t>
            </w:r>
          </w:p>
        </w:tc>
        <w:tc>
          <w:tcPr>
            <w:tcW w:w="1134" w:type="dxa"/>
          </w:tcPr>
          <w:p w:rsidR="00ED43C2" w:rsidRPr="00FD642D" w:rsidRDefault="00ED43C2" w:rsidP="0025171C">
            <w:pPr>
              <w:pStyle w:val="NormalWeb"/>
              <w:spacing w:before="0" w:beforeAutospacing="0" w:after="0" w:afterAutospacing="0" w:line="360" w:lineRule="auto"/>
              <w:jc w:val="center"/>
              <w:rPr>
                <w:sz w:val="22"/>
                <w:szCs w:val="22"/>
              </w:rPr>
            </w:pPr>
            <w:r w:rsidRPr="00FD642D">
              <w:rPr>
                <w:sz w:val="22"/>
                <w:szCs w:val="22"/>
              </w:rPr>
              <w:t>-11.9</w:t>
            </w:r>
          </w:p>
        </w:tc>
        <w:tc>
          <w:tcPr>
            <w:tcW w:w="1276" w:type="dxa"/>
          </w:tcPr>
          <w:p w:rsidR="00ED43C2" w:rsidRPr="00FD642D" w:rsidRDefault="00ED43C2" w:rsidP="0025171C">
            <w:pPr>
              <w:pStyle w:val="NormalWeb"/>
              <w:spacing w:before="0" w:beforeAutospacing="0" w:after="0" w:afterAutospacing="0" w:line="360" w:lineRule="auto"/>
              <w:jc w:val="center"/>
              <w:rPr>
                <w:sz w:val="22"/>
                <w:szCs w:val="22"/>
              </w:rPr>
            </w:pPr>
            <w:r w:rsidRPr="00FD642D">
              <w:rPr>
                <w:sz w:val="22"/>
                <w:szCs w:val="22"/>
              </w:rPr>
              <w:t>1055997</w:t>
            </w:r>
          </w:p>
        </w:tc>
        <w:tc>
          <w:tcPr>
            <w:tcW w:w="1276" w:type="dxa"/>
          </w:tcPr>
          <w:p w:rsidR="00ED43C2" w:rsidRPr="00FD642D" w:rsidRDefault="00ED43C2" w:rsidP="0025171C">
            <w:pPr>
              <w:pStyle w:val="NormalWeb"/>
              <w:spacing w:before="0" w:beforeAutospacing="0" w:after="0" w:afterAutospacing="0" w:line="360" w:lineRule="auto"/>
              <w:jc w:val="center"/>
              <w:rPr>
                <w:sz w:val="22"/>
                <w:szCs w:val="22"/>
              </w:rPr>
            </w:pPr>
            <w:r w:rsidRPr="00FD642D">
              <w:rPr>
                <w:sz w:val="22"/>
                <w:szCs w:val="22"/>
              </w:rPr>
              <w:t>749038</w:t>
            </w:r>
          </w:p>
        </w:tc>
        <w:tc>
          <w:tcPr>
            <w:tcW w:w="1104" w:type="dxa"/>
          </w:tcPr>
          <w:p w:rsidR="00ED43C2" w:rsidRPr="00FD642D" w:rsidRDefault="00ED43C2" w:rsidP="0025171C">
            <w:pPr>
              <w:pStyle w:val="NormalWeb"/>
              <w:spacing w:before="0" w:beforeAutospacing="0" w:after="0" w:afterAutospacing="0" w:line="360" w:lineRule="auto"/>
              <w:jc w:val="center"/>
              <w:rPr>
                <w:sz w:val="22"/>
                <w:szCs w:val="22"/>
              </w:rPr>
            </w:pPr>
            <w:r w:rsidRPr="00FD642D">
              <w:rPr>
                <w:sz w:val="22"/>
                <w:szCs w:val="22"/>
              </w:rPr>
              <w:t>-29.1</w:t>
            </w:r>
          </w:p>
        </w:tc>
      </w:tr>
      <w:tr w:rsidR="00ED43C2" w:rsidTr="000106CA">
        <w:trPr>
          <w:jc w:val="center"/>
        </w:trPr>
        <w:tc>
          <w:tcPr>
            <w:tcW w:w="1951" w:type="dxa"/>
          </w:tcPr>
          <w:p w:rsidR="00ED43C2" w:rsidRPr="00FD642D" w:rsidRDefault="00ED43C2" w:rsidP="0025171C">
            <w:pPr>
              <w:pStyle w:val="NormalWeb"/>
              <w:spacing w:before="0" w:beforeAutospacing="0" w:after="0" w:afterAutospacing="0" w:line="360" w:lineRule="auto"/>
              <w:jc w:val="center"/>
              <w:rPr>
                <w:sz w:val="22"/>
                <w:szCs w:val="22"/>
              </w:rPr>
            </w:pPr>
            <w:r w:rsidRPr="00FD642D">
              <w:rPr>
                <w:sz w:val="22"/>
                <w:szCs w:val="22"/>
              </w:rPr>
              <w:t>% export</w:t>
            </w:r>
          </w:p>
        </w:tc>
        <w:tc>
          <w:tcPr>
            <w:tcW w:w="1418" w:type="dxa"/>
          </w:tcPr>
          <w:p w:rsidR="00ED43C2" w:rsidRPr="00FD642D" w:rsidRDefault="00ED43C2" w:rsidP="0025171C">
            <w:pPr>
              <w:pStyle w:val="NormalWeb"/>
              <w:spacing w:before="0" w:beforeAutospacing="0" w:after="0" w:afterAutospacing="0" w:line="360" w:lineRule="auto"/>
              <w:jc w:val="center"/>
              <w:rPr>
                <w:sz w:val="22"/>
                <w:szCs w:val="22"/>
              </w:rPr>
            </w:pPr>
            <w:r w:rsidRPr="00FD642D">
              <w:rPr>
                <w:sz w:val="22"/>
                <w:szCs w:val="22"/>
              </w:rPr>
              <w:t>84.8</w:t>
            </w:r>
          </w:p>
        </w:tc>
        <w:tc>
          <w:tcPr>
            <w:tcW w:w="1417" w:type="dxa"/>
          </w:tcPr>
          <w:p w:rsidR="00ED43C2" w:rsidRPr="00FD642D" w:rsidRDefault="00ED43C2" w:rsidP="0025171C">
            <w:pPr>
              <w:pStyle w:val="NormalWeb"/>
              <w:spacing w:before="0" w:beforeAutospacing="0" w:after="0" w:afterAutospacing="0" w:line="360" w:lineRule="auto"/>
              <w:jc w:val="center"/>
              <w:rPr>
                <w:sz w:val="22"/>
                <w:szCs w:val="22"/>
              </w:rPr>
            </w:pPr>
            <w:r w:rsidRPr="00FD642D">
              <w:rPr>
                <w:sz w:val="22"/>
                <w:szCs w:val="22"/>
              </w:rPr>
              <w:t>76.5</w:t>
            </w:r>
          </w:p>
        </w:tc>
        <w:tc>
          <w:tcPr>
            <w:tcW w:w="1134" w:type="dxa"/>
          </w:tcPr>
          <w:p w:rsidR="00ED43C2" w:rsidRPr="00FD642D" w:rsidRDefault="00ED43C2" w:rsidP="0025171C">
            <w:pPr>
              <w:pStyle w:val="NormalWeb"/>
              <w:spacing w:before="0" w:beforeAutospacing="0" w:after="0" w:afterAutospacing="0" w:line="360" w:lineRule="auto"/>
              <w:jc w:val="center"/>
              <w:rPr>
                <w:sz w:val="22"/>
                <w:szCs w:val="22"/>
              </w:rPr>
            </w:pPr>
          </w:p>
        </w:tc>
        <w:tc>
          <w:tcPr>
            <w:tcW w:w="1276" w:type="dxa"/>
          </w:tcPr>
          <w:p w:rsidR="00ED43C2" w:rsidRPr="00FD642D" w:rsidRDefault="00ED43C2" w:rsidP="0025171C">
            <w:pPr>
              <w:pStyle w:val="NormalWeb"/>
              <w:spacing w:before="0" w:beforeAutospacing="0" w:after="0" w:afterAutospacing="0" w:line="360" w:lineRule="auto"/>
              <w:jc w:val="center"/>
              <w:rPr>
                <w:sz w:val="22"/>
                <w:szCs w:val="22"/>
              </w:rPr>
            </w:pPr>
            <w:r w:rsidRPr="00FD642D">
              <w:rPr>
                <w:sz w:val="22"/>
                <w:szCs w:val="22"/>
              </w:rPr>
              <w:t>81.0</w:t>
            </w:r>
          </w:p>
        </w:tc>
        <w:tc>
          <w:tcPr>
            <w:tcW w:w="1276" w:type="dxa"/>
          </w:tcPr>
          <w:p w:rsidR="00ED43C2" w:rsidRPr="00FD642D" w:rsidRDefault="00ED43C2" w:rsidP="0025171C">
            <w:pPr>
              <w:pStyle w:val="NormalWeb"/>
              <w:spacing w:before="0" w:beforeAutospacing="0" w:after="0" w:afterAutospacing="0" w:line="360" w:lineRule="auto"/>
              <w:jc w:val="center"/>
              <w:rPr>
                <w:sz w:val="22"/>
                <w:szCs w:val="22"/>
              </w:rPr>
            </w:pPr>
            <w:r w:rsidRPr="00FD642D">
              <w:rPr>
                <w:sz w:val="22"/>
                <w:szCs w:val="22"/>
              </w:rPr>
              <w:t>81.3</w:t>
            </w:r>
          </w:p>
        </w:tc>
        <w:tc>
          <w:tcPr>
            <w:tcW w:w="1104" w:type="dxa"/>
          </w:tcPr>
          <w:p w:rsidR="00ED43C2" w:rsidRPr="00FD642D" w:rsidRDefault="00ED43C2" w:rsidP="0025171C">
            <w:pPr>
              <w:pStyle w:val="NormalWeb"/>
              <w:spacing w:before="0" w:beforeAutospacing="0" w:after="0" w:afterAutospacing="0" w:line="360" w:lineRule="auto"/>
              <w:jc w:val="center"/>
              <w:rPr>
                <w:sz w:val="22"/>
                <w:szCs w:val="22"/>
              </w:rPr>
            </w:pPr>
          </w:p>
        </w:tc>
      </w:tr>
    </w:tbl>
    <w:p w:rsidR="00ED43C2" w:rsidRDefault="00ED43C2" w:rsidP="00ED43C2">
      <w:pPr>
        <w:pStyle w:val="NormalWeb"/>
        <w:shd w:val="clear" w:color="auto" w:fill="FFFFFF"/>
        <w:spacing w:before="0" w:beforeAutospacing="0" w:after="0" w:afterAutospacing="0" w:line="360" w:lineRule="auto"/>
        <w:jc w:val="both"/>
      </w:pPr>
    </w:p>
    <w:p w:rsidR="00ED43C2" w:rsidRDefault="00ED43C2" w:rsidP="00ED43C2">
      <w:pPr>
        <w:pStyle w:val="NormalWeb"/>
        <w:shd w:val="clear" w:color="auto" w:fill="FFFFFF"/>
        <w:spacing w:before="0" w:beforeAutospacing="0" w:after="0" w:afterAutospacing="0" w:line="360" w:lineRule="auto"/>
        <w:jc w:val="both"/>
      </w:pPr>
      <w:r>
        <w:tab/>
        <w:t>As it was mentioned earlier, e</w:t>
      </w:r>
      <w:r w:rsidRPr="00916CDA">
        <w:t xml:space="preserve">ven </w:t>
      </w:r>
      <w:r>
        <w:t>in the middle of</w:t>
      </w:r>
      <w:r w:rsidRPr="00916CDA">
        <w:t xml:space="preserve"> </w:t>
      </w:r>
      <w:r>
        <w:t>Covid-19</w:t>
      </w:r>
      <w:r w:rsidRPr="00916CDA">
        <w:t xml:space="preserve"> pandemic, </w:t>
      </w:r>
      <w:r>
        <w:t xml:space="preserve">the most important part for UK automobile industry was the </w:t>
      </w:r>
      <w:r w:rsidRPr="00916CDA">
        <w:t xml:space="preserve">export, with more than </w:t>
      </w:r>
      <w:r>
        <w:t>80%</w:t>
      </w:r>
      <w:r w:rsidRPr="00916CDA">
        <w:t xml:space="preserve"> of all </w:t>
      </w:r>
      <w:r>
        <w:t>vehicles</w:t>
      </w:r>
      <w:r w:rsidRPr="00916CDA">
        <w:t xml:space="preserve"> </w:t>
      </w:r>
      <w:r>
        <w:t xml:space="preserve">being </w:t>
      </w:r>
      <w:r w:rsidRPr="00916CDA">
        <w:t xml:space="preserve">shipped </w:t>
      </w:r>
      <w:r>
        <w:t>outside UK</w:t>
      </w:r>
      <w:r w:rsidRPr="00916CDA">
        <w:t xml:space="preserve">. </w:t>
      </w:r>
      <w:r>
        <w:t>As it is</w:t>
      </w:r>
      <w:r w:rsidRPr="00916CDA">
        <w:t xml:space="preserve"> </w:t>
      </w:r>
      <w:r>
        <w:t>extremely important</w:t>
      </w:r>
      <w:r w:rsidRPr="00916CDA">
        <w:t xml:space="preserve"> </w:t>
      </w:r>
      <w:r>
        <w:t>to</w:t>
      </w:r>
      <w:r w:rsidRPr="00916CDA">
        <w:t xml:space="preserve"> avoid </w:t>
      </w:r>
      <w:r>
        <w:t>new tax regulations</w:t>
      </w:r>
      <w:r w:rsidRPr="00916CDA">
        <w:t xml:space="preserve"> with Europe</w:t>
      </w:r>
      <w:r>
        <w:t xml:space="preserve"> since </w:t>
      </w:r>
      <w:proofErr w:type="spellStart"/>
      <w:r>
        <w:t>Brexit</w:t>
      </w:r>
      <w:proofErr w:type="spellEnd"/>
      <w:r w:rsidRPr="00916CDA">
        <w:t xml:space="preserve">, </w:t>
      </w:r>
      <w:r>
        <w:t>the largest export destination for United Kingdom’s car manufacturers has continued to be EU</w:t>
      </w:r>
      <w:r w:rsidRPr="00916CDA">
        <w:t xml:space="preserve"> </w:t>
      </w:r>
      <w:r>
        <w:t>with</w:t>
      </w:r>
      <w:r w:rsidRPr="00916CDA">
        <w:t xml:space="preserve"> 53.5%, </w:t>
      </w:r>
      <w:r>
        <w:t>even though the figures have decreased by</w:t>
      </w:r>
      <w:r w:rsidRPr="00916CDA">
        <w:t xml:space="preserve"> </w:t>
      </w:r>
      <w:r>
        <w:t>30.8% to 400,460</w:t>
      </w:r>
      <w:r w:rsidRPr="00916CDA">
        <w:t>.</w:t>
      </w:r>
    </w:p>
    <w:p w:rsidR="00ED43C2" w:rsidRDefault="00ED43C2" w:rsidP="00ED43C2">
      <w:pPr>
        <w:pStyle w:val="NormalWeb"/>
        <w:shd w:val="clear" w:color="auto" w:fill="FFFFFF"/>
        <w:spacing w:before="0" w:beforeAutospacing="0" w:after="0" w:afterAutospacing="0" w:line="360" w:lineRule="auto"/>
        <w:jc w:val="both"/>
      </w:pPr>
    </w:p>
    <w:p w:rsidR="00ED43C2" w:rsidRPr="00916CDA" w:rsidRDefault="00274AB7" w:rsidP="00ED43C2">
      <w:pPr>
        <w:pStyle w:val="NormalWeb"/>
        <w:shd w:val="clear" w:color="auto" w:fill="FFFFFF"/>
        <w:spacing w:before="0" w:beforeAutospacing="0" w:after="0" w:afterAutospacing="0" w:line="360" w:lineRule="auto"/>
        <w:jc w:val="both"/>
      </w:pPr>
      <w:r>
        <w:t>Table 3</w:t>
      </w:r>
      <w:r w:rsidR="00ED43C2">
        <w:t xml:space="preserve"> </w:t>
      </w:r>
      <w:r>
        <w:t xml:space="preserve">Top </w:t>
      </w:r>
      <w:r w:rsidR="00ED43C2">
        <w:t xml:space="preserve">export </w:t>
      </w:r>
      <w:r w:rsidR="000106CA">
        <w:t>destinations</w:t>
      </w:r>
    </w:p>
    <w:tbl>
      <w:tblPr>
        <w:tblStyle w:val="TableGrid"/>
        <w:tblW w:w="0" w:type="auto"/>
        <w:tblInd w:w="2518" w:type="dxa"/>
        <w:tblLook w:val="04A0"/>
      </w:tblPr>
      <w:tblGrid>
        <w:gridCol w:w="2270"/>
        <w:gridCol w:w="1699"/>
      </w:tblGrid>
      <w:tr w:rsidR="00ED43C2" w:rsidTr="0025171C">
        <w:tc>
          <w:tcPr>
            <w:tcW w:w="2270" w:type="dxa"/>
          </w:tcPr>
          <w:p w:rsidR="00ED43C2" w:rsidRDefault="00ED43C2" w:rsidP="0025171C">
            <w:pPr>
              <w:pStyle w:val="NormalWeb"/>
              <w:spacing w:before="0" w:beforeAutospacing="0" w:after="0" w:afterAutospacing="0" w:line="360" w:lineRule="auto"/>
              <w:jc w:val="both"/>
            </w:pPr>
            <w:r>
              <w:t>EU</w:t>
            </w:r>
          </w:p>
        </w:tc>
        <w:tc>
          <w:tcPr>
            <w:tcW w:w="1699" w:type="dxa"/>
          </w:tcPr>
          <w:p w:rsidR="00ED43C2" w:rsidRDefault="00ED43C2" w:rsidP="0025171C">
            <w:pPr>
              <w:pStyle w:val="NormalWeb"/>
              <w:spacing w:before="0" w:beforeAutospacing="0" w:after="0" w:afterAutospacing="0" w:line="360" w:lineRule="auto"/>
              <w:jc w:val="both"/>
            </w:pPr>
            <w:r>
              <w:t>53.5%</w:t>
            </w:r>
          </w:p>
        </w:tc>
      </w:tr>
      <w:tr w:rsidR="00ED43C2" w:rsidTr="0025171C">
        <w:tc>
          <w:tcPr>
            <w:tcW w:w="2270" w:type="dxa"/>
          </w:tcPr>
          <w:p w:rsidR="00ED43C2" w:rsidRDefault="00ED43C2" w:rsidP="0025171C">
            <w:pPr>
              <w:pStyle w:val="NormalWeb"/>
              <w:spacing w:before="0" w:beforeAutospacing="0" w:after="0" w:afterAutospacing="0" w:line="360" w:lineRule="auto"/>
              <w:jc w:val="both"/>
            </w:pPr>
            <w:r>
              <w:t>USA</w:t>
            </w:r>
          </w:p>
        </w:tc>
        <w:tc>
          <w:tcPr>
            <w:tcW w:w="1699" w:type="dxa"/>
          </w:tcPr>
          <w:p w:rsidR="00ED43C2" w:rsidRDefault="00ED43C2" w:rsidP="0025171C">
            <w:pPr>
              <w:pStyle w:val="NormalWeb"/>
              <w:spacing w:before="0" w:beforeAutospacing="0" w:after="0" w:afterAutospacing="0" w:line="360" w:lineRule="auto"/>
              <w:jc w:val="both"/>
            </w:pPr>
            <w:r>
              <w:t>17.7%</w:t>
            </w:r>
          </w:p>
        </w:tc>
      </w:tr>
      <w:tr w:rsidR="00ED43C2" w:rsidTr="0025171C">
        <w:tc>
          <w:tcPr>
            <w:tcW w:w="2270" w:type="dxa"/>
          </w:tcPr>
          <w:p w:rsidR="00ED43C2" w:rsidRDefault="00ED43C2" w:rsidP="0025171C">
            <w:pPr>
              <w:pStyle w:val="NormalWeb"/>
              <w:spacing w:before="0" w:beforeAutospacing="0" w:after="0" w:afterAutospacing="0" w:line="360" w:lineRule="auto"/>
              <w:jc w:val="both"/>
            </w:pPr>
            <w:r>
              <w:t>China</w:t>
            </w:r>
          </w:p>
        </w:tc>
        <w:tc>
          <w:tcPr>
            <w:tcW w:w="1699" w:type="dxa"/>
          </w:tcPr>
          <w:p w:rsidR="00ED43C2" w:rsidRDefault="00ED43C2" w:rsidP="0025171C">
            <w:pPr>
              <w:pStyle w:val="NormalWeb"/>
              <w:spacing w:before="0" w:beforeAutospacing="0" w:after="0" w:afterAutospacing="0" w:line="360" w:lineRule="auto"/>
              <w:jc w:val="both"/>
            </w:pPr>
            <w:r>
              <w:t>7.6%</w:t>
            </w:r>
          </w:p>
        </w:tc>
      </w:tr>
      <w:tr w:rsidR="00ED43C2" w:rsidTr="0025171C">
        <w:tc>
          <w:tcPr>
            <w:tcW w:w="2270" w:type="dxa"/>
          </w:tcPr>
          <w:p w:rsidR="00ED43C2" w:rsidRDefault="00ED43C2" w:rsidP="0025171C">
            <w:pPr>
              <w:pStyle w:val="NormalWeb"/>
              <w:spacing w:before="0" w:beforeAutospacing="0" w:after="0" w:afterAutospacing="0" w:line="360" w:lineRule="auto"/>
              <w:jc w:val="both"/>
            </w:pPr>
            <w:r>
              <w:t>Japan</w:t>
            </w:r>
          </w:p>
        </w:tc>
        <w:tc>
          <w:tcPr>
            <w:tcW w:w="1699" w:type="dxa"/>
          </w:tcPr>
          <w:p w:rsidR="00ED43C2" w:rsidRDefault="00ED43C2" w:rsidP="0025171C">
            <w:pPr>
              <w:pStyle w:val="NormalWeb"/>
              <w:spacing w:before="0" w:beforeAutospacing="0" w:after="0" w:afterAutospacing="0" w:line="360" w:lineRule="auto"/>
              <w:jc w:val="both"/>
            </w:pPr>
            <w:r>
              <w:t>3.5%</w:t>
            </w:r>
          </w:p>
        </w:tc>
      </w:tr>
      <w:tr w:rsidR="00ED43C2" w:rsidTr="0025171C">
        <w:tc>
          <w:tcPr>
            <w:tcW w:w="2270" w:type="dxa"/>
          </w:tcPr>
          <w:p w:rsidR="00ED43C2" w:rsidRDefault="00ED43C2" w:rsidP="0025171C">
            <w:pPr>
              <w:pStyle w:val="NormalWeb"/>
              <w:spacing w:before="0" w:beforeAutospacing="0" w:after="0" w:afterAutospacing="0" w:line="360" w:lineRule="auto"/>
              <w:jc w:val="both"/>
            </w:pPr>
            <w:r>
              <w:t>Turkey</w:t>
            </w:r>
          </w:p>
        </w:tc>
        <w:tc>
          <w:tcPr>
            <w:tcW w:w="1699" w:type="dxa"/>
          </w:tcPr>
          <w:p w:rsidR="00ED43C2" w:rsidRDefault="00ED43C2" w:rsidP="0025171C">
            <w:pPr>
              <w:pStyle w:val="NormalWeb"/>
              <w:spacing w:before="0" w:beforeAutospacing="0" w:after="0" w:afterAutospacing="0" w:line="360" w:lineRule="auto"/>
              <w:jc w:val="both"/>
            </w:pPr>
            <w:r>
              <w:t>2.6%</w:t>
            </w:r>
          </w:p>
        </w:tc>
      </w:tr>
      <w:tr w:rsidR="00ED43C2" w:rsidTr="0025171C">
        <w:tc>
          <w:tcPr>
            <w:tcW w:w="2270" w:type="dxa"/>
          </w:tcPr>
          <w:p w:rsidR="00ED43C2" w:rsidRDefault="00ED43C2" w:rsidP="0025171C">
            <w:pPr>
              <w:pStyle w:val="NormalWeb"/>
              <w:spacing w:before="0" w:beforeAutospacing="0" w:after="0" w:afterAutospacing="0" w:line="360" w:lineRule="auto"/>
              <w:jc w:val="both"/>
            </w:pPr>
            <w:r>
              <w:t>Australia</w:t>
            </w:r>
          </w:p>
        </w:tc>
        <w:tc>
          <w:tcPr>
            <w:tcW w:w="1699" w:type="dxa"/>
          </w:tcPr>
          <w:p w:rsidR="00ED43C2" w:rsidRDefault="00ED43C2" w:rsidP="0025171C">
            <w:pPr>
              <w:pStyle w:val="NormalWeb"/>
              <w:spacing w:before="0" w:beforeAutospacing="0" w:after="0" w:afterAutospacing="0" w:line="360" w:lineRule="auto"/>
              <w:jc w:val="both"/>
            </w:pPr>
            <w:r>
              <w:t>2.1%</w:t>
            </w:r>
          </w:p>
        </w:tc>
      </w:tr>
      <w:tr w:rsidR="00ED43C2" w:rsidTr="0025171C">
        <w:tc>
          <w:tcPr>
            <w:tcW w:w="2270" w:type="dxa"/>
          </w:tcPr>
          <w:p w:rsidR="00ED43C2" w:rsidRDefault="00ED43C2" w:rsidP="0025171C">
            <w:pPr>
              <w:pStyle w:val="NormalWeb"/>
              <w:spacing w:before="0" w:beforeAutospacing="0" w:after="0" w:afterAutospacing="0" w:line="360" w:lineRule="auto"/>
              <w:jc w:val="both"/>
            </w:pPr>
            <w:r>
              <w:t>South Korea</w:t>
            </w:r>
          </w:p>
        </w:tc>
        <w:tc>
          <w:tcPr>
            <w:tcW w:w="1699" w:type="dxa"/>
          </w:tcPr>
          <w:p w:rsidR="00ED43C2" w:rsidRDefault="00ED43C2" w:rsidP="0025171C">
            <w:pPr>
              <w:pStyle w:val="NormalWeb"/>
              <w:spacing w:before="0" w:beforeAutospacing="0" w:after="0" w:afterAutospacing="0" w:line="360" w:lineRule="auto"/>
              <w:jc w:val="both"/>
            </w:pPr>
            <w:r>
              <w:t>1.7%</w:t>
            </w:r>
          </w:p>
        </w:tc>
      </w:tr>
      <w:tr w:rsidR="00ED43C2" w:rsidTr="0025171C">
        <w:tc>
          <w:tcPr>
            <w:tcW w:w="2270" w:type="dxa"/>
          </w:tcPr>
          <w:p w:rsidR="00ED43C2" w:rsidRDefault="00ED43C2" w:rsidP="0025171C">
            <w:pPr>
              <w:pStyle w:val="NormalWeb"/>
              <w:spacing w:before="0" w:beforeAutospacing="0" w:after="0" w:afterAutospacing="0" w:line="360" w:lineRule="auto"/>
              <w:jc w:val="both"/>
            </w:pPr>
            <w:r>
              <w:t>Canada</w:t>
            </w:r>
          </w:p>
        </w:tc>
        <w:tc>
          <w:tcPr>
            <w:tcW w:w="1699" w:type="dxa"/>
          </w:tcPr>
          <w:p w:rsidR="00ED43C2" w:rsidRDefault="00ED43C2" w:rsidP="0025171C">
            <w:pPr>
              <w:pStyle w:val="NormalWeb"/>
              <w:spacing w:before="0" w:beforeAutospacing="0" w:after="0" w:afterAutospacing="0" w:line="360" w:lineRule="auto"/>
              <w:jc w:val="both"/>
            </w:pPr>
            <w:r>
              <w:t>1.5%</w:t>
            </w:r>
          </w:p>
        </w:tc>
      </w:tr>
      <w:tr w:rsidR="00ED43C2" w:rsidTr="0025171C">
        <w:tc>
          <w:tcPr>
            <w:tcW w:w="2270" w:type="dxa"/>
          </w:tcPr>
          <w:p w:rsidR="00ED43C2" w:rsidRDefault="00ED43C2" w:rsidP="0025171C">
            <w:pPr>
              <w:pStyle w:val="NormalWeb"/>
              <w:spacing w:before="0" w:beforeAutospacing="0" w:after="0" w:afterAutospacing="0" w:line="360" w:lineRule="auto"/>
              <w:jc w:val="both"/>
            </w:pPr>
            <w:r>
              <w:t>Russia</w:t>
            </w:r>
          </w:p>
        </w:tc>
        <w:tc>
          <w:tcPr>
            <w:tcW w:w="1699" w:type="dxa"/>
          </w:tcPr>
          <w:p w:rsidR="00ED43C2" w:rsidRDefault="00ED43C2" w:rsidP="0025171C">
            <w:pPr>
              <w:pStyle w:val="NormalWeb"/>
              <w:spacing w:before="0" w:beforeAutospacing="0" w:after="0" w:afterAutospacing="0" w:line="360" w:lineRule="auto"/>
              <w:jc w:val="both"/>
            </w:pPr>
            <w:r>
              <w:t>1.1%</w:t>
            </w:r>
          </w:p>
        </w:tc>
      </w:tr>
      <w:tr w:rsidR="00ED43C2" w:rsidTr="0025171C">
        <w:tc>
          <w:tcPr>
            <w:tcW w:w="2270" w:type="dxa"/>
          </w:tcPr>
          <w:p w:rsidR="00ED43C2" w:rsidRDefault="00ED43C2" w:rsidP="0025171C">
            <w:pPr>
              <w:pStyle w:val="NormalWeb"/>
              <w:spacing w:before="0" w:beforeAutospacing="0" w:after="0" w:afterAutospacing="0" w:line="360" w:lineRule="auto"/>
              <w:jc w:val="both"/>
            </w:pPr>
            <w:r>
              <w:t>Israel</w:t>
            </w:r>
          </w:p>
        </w:tc>
        <w:tc>
          <w:tcPr>
            <w:tcW w:w="1699" w:type="dxa"/>
          </w:tcPr>
          <w:p w:rsidR="00ED43C2" w:rsidRDefault="00ED43C2" w:rsidP="0025171C">
            <w:pPr>
              <w:pStyle w:val="NormalWeb"/>
              <w:spacing w:before="0" w:beforeAutospacing="0" w:after="0" w:afterAutospacing="0" w:line="360" w:lineRule="auto"/>
              <w:jc w:val="both"/>
            </w:pPr>
            <w:r>
              <w:t>1.0%</w:t>
            </w:r>
          </w:p>
        </w:tc>
      </w:tr>
    </w:tbl>
    <w:p w:rsidR="00ED43C2" w:rsidRDefault="00ED43C2" w:rsidP="00ED43C2">
      <w:pPr>
        <w:pStyle w:val="NormalWeb"/>
        <w:shd w:val="clear" w:color="auto" w:fill="FFFFFF"/>
        <w:spacing w:before="0" w:beforeAutospacing="0" w:after="0" w:afterAutospacing="0" w:line="360" w:lineRule="auto"/>
        <w:jc w:val="both"/>
      </w:pPr>
    </w:p>
    <w:p w:rsidR="00ED43C2" w:rsidRDefault="00ED43C2" w:rsidP="00ED43C2">
      <w:pPr>
        <w:pStyle w:val="NormalWeb"/>
        <w:shd w:val="clear" w:color="auto" w:fill="FFFFFF"/>
        <w:spacing w:before="0" w:beforeAutospacing="0" w:after="0" w:afterAutospacing="0" w:line="360" w:lineRule="auto"/>
        <w:ind w:firstLine="720"/>
        <w:jc w:val="both"/>
      </w:pPr>
      <w:r>
        <w:lastRenderedPageBreak/>
        <w:t>Below is presented the change that the most important car manufacturers have suffered, with Vauxhall Astra having the steepest fall of approximately 50% in 2020.</w:t>
      </w:r>
    </w:p>
    <w:p w:rsidR="00ED43C2" w:rsidRDefault="00ED43C2" w:rsidP="00ED43C2">
      <w:pPr>
        <w:pStyle w:val="NormalWeb"/>
        <w:shd w:val="clear" w:color="auto" w:fill="FFFFFF"/>
        <w:spacing w:before="150" w:beforeAutospacing="0" w:after="150" w:afterAutospacing="0"/>
        <w:jc w:val="center"/>
        <w:rPr>
          <w:rFonts w:ascii="Arial" w:hAnsi="Arial" w:cs="Arial"/>
          <w:color w:val="666666"/>
        </w:rPr>
      </w:pPr>
      <w:r>
        <w:rPr>
          <w:rFonts w:ascii="Arial" w:hAnsi="Arial" w:cs="Arial"/>
          <w:noProof/>
          <w:color w:val="0066CC"/>
          <w:lang w:val="en-GB" w:eastAsia="en-GB"/>
        </w:rPr>
        <w:drawing>
          <wp:inline distT="0" distB="0" distL="0" distR="0">
            <wp:extent cx="4236602" cy="2743200"/>
            <wp:effectExtent l="19050" t="0" r="0" b="0"/>
            <wp:docPr id="5" name="Picture 5" descr="https://www.smmt.co.uk/wp-content/uploads/sites/2/Manufacturing-of-cars-in-the-UK-brand-table-2020.png">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www.smmt.co.uk/wp-content/uploads/sites/2/Manufacturing-of-cars-in-the-UK-brand-table-2020.png">
                      <a:hlinkClick r:id="rId8"/>
                    </pic:cNvPr>
                    <pic:cNvPicPr>
                      <a:picLocks noChangeAspect="1" noChangeArrowheads="1"/>
                    </pic:cNvPicPr>
                  </pic:nvPicPr>
                  <pic:blipFill>
                    <a:blip r:embed="rId9" cstate="print">
                      <a:grayscl/>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4236602" cy="2743200"/>
                    </a:xfrm>
                    <a:prstGeom prst="rect">
                      <a:avLst/>
                    </a:prstGeom>
                    <a:noFill/>
                    <a:ln>
                      <a:noFill/>
                    </a:ln>
                  </pic:spPr>
                </pic:pic>
              </a:graphicData>
            </a:graphic>
          </wp:inline>
        </w:drawing>
      </w:r>
    </w:p>
    <w:p w:rsidR="00ED43C2" w:rsidRDefault="00274AB7" w:rsidP="00274AB7">
      <w:pPr>
        <w:pStyle w:val="NormalWeb"/>
        <w:shd w:val="clear" w:color="auto" w:fill="FFFFFF"/>
        <w:spacing w:before="0" w:beforeAutospacing="0" w:after="0" w:afterAutospacing="0" w:line="360" w:lineRule="auto"/>
        <w:ind w:firstLine="720"/>
        <w:jc w:val="both"/>
      </w:pPr>
      <w:proofErr w:type="gramStart"/>
      <w:r>
        <w:t>Fig. 1.</w:t>
      </w:r>
      <w:proofErr w:type="gramEnd"/>
      <w:r>
        <w:t xml:space="preserve"> Most important automobile manufacturing companies</w:t>
      </w:r>
      <w:r w:rsidR="00D52277">
        <w:t xml:space="preserve"> in UK</w:t>
      </w:r>
    </w:p>
    <w:p w:rsidR="00274AB7" w:rsidRDefault="00274AB7" w:rsidP="00ED43C2">
      <w:pPr>
        <w:pStyle w:val="NormalWeb"/>
        <w:shd w:val="clear" w:color="auto" w:fill="FFFFFF"/>
        <w:spacing w:before="0" w:beforeAutospacing="0" w:after="0" w:afterAutospacing="0" w:line="360" w:lineRule="auto"/>
        <w:ind w:firstLine="720"/>
        <w:jc w:val="both"/>
      </w:pPr>
    </w:p>
    <w:p w:rsidR="00ED43C2" w:rsidRDefault="00ED43C2" w:rsidP="00ED43C2">
      <w:pPr>
        <w:pStyle w:val="NormalWeb"/>
        <w:shd w:val="clear" w:color="auto" w:fill="FFFFFF"/>
        <w:spacing w:before="0" w:beforeAutospacing="0" w:after="0" w:afterAutospacing="0" w:line="360" w:lineRule="auto"/>
        <w:ind w:firstLine="720"/>
        <w:jc w:val="both"/>
      </w:pPr>
      <w:r>
        <w:t>Although the UK’s economy was still mourning, the automobile industry kept producing alternative powered vehicles such as:</w:t>
      </w:r>
      <w:r w:rsidRPr="00916CDA">
        <w:t xml:space="preserve"> battery electric (BEV)</w:t>
      </w:r>
      <w:r>
        <w:t xml:space="preserve">, plug-hybrid (PHEV), </w:t>
      </w:r>
      <w:r w:rsidRPr="00916CDA">
        <w:t xml:space="preserve">hybrid vehicles (HEV) </w:t>
      </w:r>
      <w:r>
        <w:t>for both internal and external</w:t>
      </w:r>
      <w:r w:rsidRPr="00916CDA">
        <w:t xml:space="preserve"> </w:t>
      </w:r>
      <w:r>
        <w:t>customers</w:t>
      </w:r>
      <w:r w:rsidRPr="00916CDA">
        <w:t xml:space="preserve">. </w:t>
      </w:r>
    </w:p>
    <w:p w:rsidR="00ED43C2" w:rsidRPr="00916CDA" w:rsidRDefault="00ED43C2" w:rsidP="00ED43C2">
      <w:pPr>
        <w:pStyle w:val="NormalWeb"/>
        <w:shd w:val="clear" w:color="auto" w:fill="FFFFFF"/>
        <w:spacing w:before="0" w:beforeAutospacing="0" w:after="0" w:afterAutospacing="0" w:line="360" w:lineRule="auto"/>
        <w:ind w:firstLine="720"/>
        <w:jc w:val="both"/>
      </w:pPr>
      <w:r>
        <w:t>The total manufacturing of all the above models was reported to</w:t>
      </w:r>
      <w:r w:rsidRPr="00916CDA">
        <w:t xml:space="preserve"> </w:t>
      </w:r>
      <w:r>
        <w:t>be around 19</w:t>
      </w:r>
      <w:r w:rsidRPr="00916CDA">
        <w:t xml:space="preserve">% of all </w:t>
      </w:r>
      <w:r>
        <w:t>vehicles produced in</w:t>
      </w:r>
      <w:r w:rsidRPr="00916CDA">
        <w:t xml:space="preserve"> </w:t>
      </w:r>
      <w:r>
        <w:t>UK</w:t>
      </w:r>
      <w:r w:rsidRPr="00916CDA">
        <w:t xml:space="preserve">, </w:t>
      </w:r>
      <w:r>
        <w:t>a 25% increase compared to the</w:t>
      </w:r>
      <w:r w:rsidRPr="00916CDA">
        <w:t xml:space="preserve"> year before</w:t>
      </w:r>
      <w:r>
        <w:t>. All together</w:t>
      </w:r>
      <w:r w:rsidRPr="00916CDA">
        <w:t>,</w:t>
      </w:r>
      <w:r>
        <w:t xml:space="preserve"> in the</w:t>
      </w:r>
      <w:r w:rsidRPr="00916CDA">
        <w:t xml:space="preserve"> U</w:t>
      </w:r>
      <w:r>
        <w:t xml:space="preserve">nited </w:t>
      </w:r>
      <w:r w:rsidRPr="00916CDA">
        <w:t>K</w:t>
      </w:r>
      <w:r>
        <w:t>ingdom</w:t>
      </w:r>
      <w:r w:rsidRPr="00916CDA">
        <w:t xml:space="preserve"> </w:t>
      </w:r>
      <w:r>
        <w:t>was registered a number</w:t>
      </w:r>
      <w:r w:rsidRPr="00916CDA">
        <w:t xml:space="preserve"> </w:t>
      </w:r>
      <w:r>
        <w:t xml:space="preserve">of </w:t>
      </w:r>
      <w:r w:rsidRPr="00916CDA">
        <w:t>17</w:t>
      </w:r>
      <w:r>
        <w:t>3,000</w:t>
      </w:r>
      <w:r w:rsidRPr="00916CDA">
        <w:t xml:space="preserve"> alternatively </w:t>
      </w:r>
      <w:r>
        <w:t>powered</w:t>
      </w:r>
      <w:r w:rsidRPr="00916CDA">
        <w:t xml:space="preserve"> </w:t>
      </w:r>
      <w:r>
        <w:t>cars</w:t>
      </w:r>
      <w:r w:rsidRPr="00916CDA">
        <w:t xml:space="preserve">, with </w:t>
      </w:r>
      <w:r>
        <w:t>80</w:t>
      </w:r>
      <w:r w:rsidRPr="00916CDA">
        <w:t>% of the</w:t>
      </w:r>
      <w:r>
        <w:t>m subjected to export</w:t>
      </w:r>
      <w:r w:rsidRPr="00916CDA">
        <w:t xml:space="preserve">, </w:t>
      </w:r>
      <w:r>
        <w:t>showing UK’</w:t>
      </w:r>
      <w:r w:rsidRPr="00916CDA">
        <w:t xml:space="preserve">s </w:t>
      </w:r>
      <w:r>
        <w:t>current</w:t>
      </w:r>
      <w:r w:rsidRPr="00916CDA">
        <w:t xml:space="preserve"> capability </w:t>
      </w:r>
      <w:r>
        <w:t>to</w:t>
      </w:r>
      <w:r w:rsidRPr="00916CDA">
        <w:t xml:space="preserve"> </w:t>
      </w:r>
      <w:r>
        <w:t>manufacture</w:t>
      </w:r>
      <w:r w:rsidRPr="00916CDA">
        <w:t xml:space="preserve"> the vehicles essential to a</w:t>
      </w:r>
      <w:r>
        <w:t>n</w:t>
      </w:r>
      <w:r w:rsidRPr="00916CDA">
        <w:t xml:space="preserve"> </w:t>
      </w:r>
      <w:r>
        <w:t>eco-friendly</w:t>
      </w:r>
      <w:r w:rsidRPr="00916CDA">
        <w:t xml:space="preserve"> future</w:t>
      </w:r>
      <w:r>
        <w:t xml:space="preserve"> with zero emissions</w:t>
      </w:r>
      <w:r w:rsidRPr="00916CDA">
        <w:t>.</w:t>
      </w:r>
    </w:p>
    <w:p w:rsidR="00313C33" w:rsidRDefault="00313C33" w:rsidP="00313C33">
      <w:pPr>
        <w:pStyle w:val="NormalWeb"/>
        <w:shd w:val="clear" w:color="auto" w:fill="FFFFFF"/>
        <w:spacing w:before="150" w:beforeAutospacing="0" w:after="150" w:afterAutospacing="0"/>
        <w:jc w:val="center"/>
        <w:rPr>
          <w:rFonts w:ascii="Arial" w:hAnsi="Arial" w:cs="Arial"/>
          <w:color w:val="666666"/>
        </w:rPr>
      </w:pPr>
      <w:r>
        <w:rPr>
          <w:rFonts w:ascii="Arial" w:hAnsi="Arial" w:cs="Arial"/>
          <w:noProof/>
          <w:color w:val="0066CC"/>
          <w:lang w:val="en-GB" w:eastAsia="en-GB"/>
        </w:rPr>
        <w:lastRenderedPageBreak/>
        <w:drawing>
          <wp:inline distT="0" distB="0" distL="0" distR="0">
            <wp:extent cx="5509898" cy="3657600"/>
            <wp:effectExtent l="0" t="0" r="0" b="0"/>
            <wp:docPr id="4" name="Picture 4" descr="https://www.smmt.co.uk/wp-content/uploads/sites/2/SMMT-UK-car-manufacturing-1972-2020.png">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www.smmt.co.uk/wp-content/uploads/sites/2/SMMT-UK-car-manufacturing-1972-2020.png">
                      <a:hlinkClick r:id="rId10"/>
                    </pic:cNvPr>
                    <pic:cNvPicPr>
                      <a:picLocks noChangeAspect="1" noChangeArrowheads="1"/>
                    </pic:cNvPicPr>
                  </pic:nvPicPr>
                  <pic:blipFill>
                    <a:blip r:embed="rId11" cstate="print">
                      <a:extLst>
                        <a:ext uri="{BEBA8EAE-BF5A-486C-A8C5-ECC9F3942E4B}">
                          <a14:imgProps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a14:imgLayer r:embed="rId12">
                              <a14:imgEffect>
                                <a14:saturation sat="0"/>
                              </a14:imgEffect>
                            </a14:imgLayer>
                          </a14:imgProps>
                        </a:ex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509898" cy="3657600"/>
                    </a:xfrm>
                    <a:prstGeom prst="rect">
                      <a:avLst/>
                    </a:prstGeom>
                    <a:noFill/>
                    <a:ln>
                      <a:noFill/>
                    </a:ln>
                  </pic:spPr>
                </pic:pic>
              </a:graphicData>
            </a:graphic>
          </wp:inline>
        </w:drawing>
      </w:r>
    </w:p>
    <w:p w:rsidR="00274AB7" w:rsidRPr="00274AB7" w:rsidRDefault="00274AB7" w:rsidP="00313C33">
      <w:pPr>
        <w:pStyle w:val="NormalWeb"/>
        <w:shd w:val="clear" w:color="auto" w:fill="FFFFFF"/>
        <w:spacing w:before="150" w:beforeAutospacing="0" w:after="150" w:afterAutospacing="0"/>
        <w:jc w:val="center"/>
      </w:pPr>
      <w:r w:rsidRPr="00274AB7">
        <w:t>Fig. 2 Representation of UK automobile production from last 5 years and 1972 (record)</w:t>
      </w:r>
    </w:p>
    <w:p w:rsidR="00274AB7" w:rsidRDefault="00313C33" w:rsidP="00313C33">
      <w:pPr>
        <w:pStyle w:val="NormalWeb"/>
        <w:shd w:val="clear" w:color="auto" w:fill="FFFFFF"/>
        <w:spacing w:before="0" w:beforeAutospacing="0" w:after="0" w:afterAutospacing="0" w:line="360" w:lineRule="auto"/>
        <w:jc w:val="both"/>
      </w:pPr>
      <w:r>
        <w:tab/>
      </w:r>
    </w:p>
    <w:p w:rsidR="00313C33" w:rsidRDefault="00313C33" w:rsidP="00274AB7">
      <w:pPr>
        <w:pStyle w:val="NormalWeb"/>
        <w:shd w:val="clear" w:color="auto" w:fill="FFFFFF"/>
        <w:spacing w:before="0" w:beforeAutospacing="0" w:after="0" w:afterAutospacing="0" w:line="360" w:lineRule="auto"/>
        <w:ind w:firstLine="720"/>
        <w:jc w:val="both"/>
      </w:pPr>
      <w:r>
        <w:t>According to SMMT Chief Executive</w:t>
      </w:r>
      <w:r w:rsidR="000909F4">
        <w:t xml:space="preserve"> (2022)</w:t>
      </w:r>
      <w:r>
        <w:t>, these numbers presented above</w:t>
      </w:r>
      <w:r w:rsidR="00274AB7">
        <w:t xml:space="preserve"> (Fig. 2)</w:t>
      </w:r>
      <w:r>
        <w:t xml:space="preserve"> are</w:t>
      </w:r>
      <w:r w:rsidRPr="00916CDA">
        <w:t xml:space="preserve"> </w:t>
      </w:r>
      <w:r>
        <w:t>really alarming</w:t>
      </w:r>
      <w:r w:rsidRPr="00916CDA">
        <w:t xml:space="preserve"> </w:t>
      </w:r>
      <w:r>
        <w:t xml:space="preserve">and it represents </w:t>
      </w:r>
      <w:r w:rsidRPr="00916CDA">
        <w:t xml:space="preserve">the devastating </w:t>
      </w:r>
      <w:r>
        <w:t>effect of</w:t>
      </w:r>
      <w:r w:rsidRPr="00916CDA">
        <w:t xml:space="preserve"> </w:t>
      </w:r>
      <w:r>
        <w:t>Covid-19</w:t>
      </w:r>
      <w:r w:rsidRPr="00916CDA">
        <w:t xml:space="preserve"> pandemic </w:t>
      </w:r>
      <w:r>
        <w:t xml:space="preserve">over the car industry production in UK. </w:t>
      </w:r>
    </w:p>
    <w:p w:rsidR="00313C33" w:rsidRDefault="00313C33" w:rsidP="00313C33">
      <w:pPr>
        <w:pStyle w:val="NormalWeb"/>
        <w:shd w:val="clear" w:color="auto" w:fill="FFFFFF"/>
        <w:spacing w:before="0" w:beforeAutospacing="0" w:after="0" w:afterAutospacing="0" w:line="360" w:lineRule="auto"/>
        <w:jc w:val="both"/>
      </w:pPr>
      <w:r>
        <w:tab/>
        <w:t>However, there is a lot more optimism within the industry, as starting with 2021 there is</w:t>
      </w:r>
      <w:r w:rsidRPr="00916CDA">
        <w:t xml:space="preserve"> </w:t>
      </w:r>
      <w:r>
        <w:t>a vaccination scheme available in the market and the trading legislation with EU market are clearer.</w:t>
      </w:r>
    </w:p>
    <w:p w:rsidR="00313C33" w:rsidRPr="00916CDA" w:rsidRDefault="00313C33" w:rsidP="00313C33">
      <w:pPr>
        <w:pStyle w:val="NormalWeb"/>
        <w:shd w:val="clear" w:color="auto" w:fill="FFFFFF"/>
        <w:spacing w:before="0" w:beforeAutospacing="0" w:after="0" w:afterAutospacing="0" w:line="360" w:lineRule="auto"/>
        <w:jc w:val="both"/>
      </w:pPr>
      <w:r>
        <w:tab/>
        <w:t>A very important goal for the automobile industry would be to adjust to the new circumstances, which will be helpful in overcoming the supplementary customs duties and recover its place in the global market. As the majority of car manufacturers are looking to produce zero-emission automobiles, they will maintain their business relations with the authorities for attracting worthy investors in the production of batteries and also supporting future jobs and helping the national economy to increase.</w:t>
      </w:r>
    </w:p>
    <w:p w:rsidR="00313C33" w:rsidRDefault="00313C33" w:rsidP="00313C33">
      <w:pPr>
        <w:pStyle w:val="NormalWeb"/>
        <w:shd w:val="clear" w:color="auto" w:fill="FFFFFF"/>
        <w:spacing w:before="0" w:beforeAutospacing="0" w:after="0" w:afterAutospacing="0" w:line="360" w:lineRule="auto"/>
        <w:jc w:val="both"/>
      </w:pPr>
      <w:r>
        <w:tab/>
      </w:r>
    </w:p>
    <w:p w:rsidR="00313C33" w:rsidRPr="00916CDA" w:rsidRDefault="00313C33" w:rsidP="00313C33">
      <w:pPr>
        <w:pStyle w:val="NormalWeb"/>
        <w:shd w:val="clear" w:color="auto" w:fill="FFFFFF"/>
        <w:spacing w:before="0" w:beforeAutospacing="0" w:after="0" w:afterAutospacing="0" w:line="360" w:lineRule="auto"/>
        <w:jc w:val="both"/>
      </w:pPr>
    </w:p>
    <w:p w:rsidR="00274AB7" w:rsidRDefault="00274AB7" w:rsidP="00916CDA">
      <w:pPr>
        <w:spacing w:after="0" w:line="360" w:lineRule="auto"/>
        <w:jc w:val="both"/>
        <w:rPr>
          <w:rFonts w:ascii="Arial" w:eastAsia="Times New Roman" w:hAnsi="Arial" w:cs="Arial"/>
          <w:color w:val="666666"/>
          <w:sz w:val="24"/>
          <w:szCs w:val="24"/>
        </w:rPr>
      </w:pPr>
    </w:p>
    <w:p w:rsidR="00BD72FA" w:rsidRDefault="00DD4BD9" w:rsidP="00916CDA">
      <w:pPr>
        <w:spacing w:after="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3. CHANGING TRENDS</w:t>
      </w:r>
    </w:p>
    <w:p w:rsidR="006570CF" w:rsidRDefault="006570CF" w:rsidP="006570CF">
      <w:pPr>
        <w:spacing w:after="0" w:line="360" w:lineRule="auto"/>
        <w:jc w:val="both"/>
        <w:rPr>
          <w:rFonts w:ascii="Times New Roman" w:hAnsi="Times New Roman" w:cs="Times New Roman"/>
          <w:sz w:val="24"/>
          <w:szCs w:val="24"/>
        </w:rPr>
      </w:pPr>
    </w:p>
    <w:p w:rsidR="006570CF" w:rsidRPr="006570CF" w:rsidRDefault="001D4A3A" w:rsidP="003B3D41">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Although this Covid-19 pandemic has determined significant disturbance through </w:t>
      </w:r>
      <w:r w:rsidR="00482DBD">
        <w:rPr>
          <w:rFonts w:ascii="Times New Roman" w:hAnsi="Times New Roman" w:cs="Times New Roman"/>
          <w:sz w:val="24"/>
          <w:szCs w:val="24"/>
        </w:rPr>
        <w:t>industries in UK, the most affected seems to be the automobile sector. As an example, in April 2020 when the authorities decided to put the country in lockdown, the registrations for new automobiles almost di</w:t>
      </w:r>
      <w:r w:rsidR="00500375">
        <w:rPr>
          <w:rFonts w:ascii="Times New Roman" w:hAnsi="Times New Roman" w:cs="Times New Roman"/>
          <w:sz w:val="24"/>
          <w:szCs w:val="24"/>
        </w:rPr>
        <w:t xml:space="preserve">sappeared as it dropped by 97%. (PwC Research </w:t>
      </w:r>
      <w:proofErr w:type="spellStart"/>
      <w:r w:rsidR="00500375">
        <w:rPr>
          <w:rFonts w:ascii="Times New Roman" w:hAnsi="Times New Roman" w:cs="Times New Roman"/>
          <w:sz w:val="24"/>
          <w:szCs w:val="24"/>
        </w:rPr>
        <w:t>QuantiBus</w:t>
      </w:r>
      <w:proofErr w:type="spellEnd"/>
      <w:r w:rsidR="00500375">
        <w:rPr>
          <w:rFonts w:ascii="Times New Roman" w:hAnsi="Times New Roman" w:cs="Times New Roman"/>
          <w:sz w:val="24"/>
          <w:szCs w:val="24"/>
        </w:rPr>
        <w:t>, 2020)</w:t>
      </w:r>
    </w:p>
    <w:p w:rsidR="003B3D41" w:rsidRDefault="00482DBD" w:rsidP="003B3D41">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Because during this pandemic the government kept easing the restrictions but reemploying them</w:t>
      </w:r>
      <w:r w:rsidR="00F4734D">
        <w:rPr>
          <w:rFonts w:ascii="Times New Roman" w:hAnsi="Times New Roman" w:cs="Times New Roman"/>
          <w:sz w:val="24"/>
          <w:szCs w:val="24"/>
        </w:rPr>
        <w:t xml:space="preserve"> randomly, people have developed </w:t>
      </w:r>
      <w:r w:rsidR="0059776A">
        <w:rPr>
          <w:rFonts w:ascii="Times New Roman" w:hAnsi="Times New Roman" w:cs="Times New Roman"/>
          <w:sz w:val="24"/>
          <w:szCs w:val="24"/>
        </w:rPr>
        <w:t xml:space="preserve">an uncertainty and </w:t>
      </w:r>
      <w:r w:rsidR="003B3D41">
        <w:rPr>
          <w:rFonts w:ascii="Times New Roman" w:hAnsi="Times New Roman" w:cs="Times New Roman"/>
          <w:sz w:val="24"/>
          <w:szCs w:val="24"/>
        </w:rPr>
        <w:t xml:space="preserve">the perspective for the automobile demand has decreased compared to pre-pandemic times. </w:t>
      </w:r>
    </w:p>
    <w:p w:rsidR="001016D8" w:rsidRDefault="003B3D41" w:rsidP="001016D8">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As an example, of the people that were looking to purchase a new car before </w:t>
      </w:r>
      <w:proofErr w:type="spellStart"/>
      <w:r>
        <w:rPr>
          <w:rFonts w:ascii="Times New Roman" w:hAnsi="Times New Roman" w:cs="Times New Roman"/>
          <w:sz w:val="24"/>
          <w:szCs w:val="24"/>
        </w:rPr>
        <w:t>Covid</w:t>
      </w:r>
      <w:proofErr w:type="spellEnd"/>
      <w:r>
        <w:rPr>
          <w:rFonts w:ascii="Times New Roman" w:hAnsi="Times New Roman" w:cs="Times New Roman"/>
          <w:sz w:val="24"/>
          <w:szCs w:val="24"/>
        </w:rPr>
        <w:t>,</w:t>
      </w:r>
      <w:r w:rsidR="001016D8">
        <w:rPr>
          <w:rFonts w:ascii="Times New Roman" w:hAnsi="Times New Roman" w:cs="Times New Roman"/>
          <w:sz w:val="24"/>
          <w:szCs w:val="24"/>
        </w:rPr>
        <w:t xml:space="preserve"> </w:t>
      </w:r>
      <w:r>
        <w:rPr>
          <w:rFonts w:ascii="Times New Roman" w:hAnsi="Times New Roman" w:cs="Times New Roman"/>
          <w:sz w:val="24"/>
          <w:szCs w:val="24"/>
        </w:rPr>
        <w:t xml:space="preserve">around 22.1% do not want to </w:t>
      </w:r>
      <w:r w:rsidR="001016D8">
        <w:rPr>
          <w:rFonts w:ascii="Times New Roman" w:hAnsi="Times New Roman" w:cs="Times New Roman"/>
          <w:sz w:val="24"/>
          <w:szCs w:val="24"/>
        </w:rPr>
        <w:t xml:space="preserve">buy </w:t>
      </w:r>
      <w:r>
        <w:rPr>
          <w:rFonts w:ascii="Times New Roman" w:hAnsi="Times New Roman" w:cs="Times New Roman"/>
          <w:sz w:val="24"/>
          <w:szCs w:val="24"/>
        </w:rPr>
        <w:t xml:space="preserve">anymore and about 35% have doubts about their decision. </w:t>
      </w:r>
    </w:p>
    <w:p w:rsidR="00482DBD" w:rsidRDefault="003B3D41" w:rsidP="001016D8">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Among the potential buyers, there is a new category that did not have the intention of buying before, this way reducing the decline in demand to approx. 18%.</w:t>
      </w:r>
    </w:p>
    <w:p w:rsidR="007B71EF" w:rsidRDefault="007B71EF" w:rsidP="00916CDA">
      <w:pPr>
        <w:spacing w:after="0" w:line="360" w:lineRule="auto"/>
        <w:jc w:val="both"/>
        <w:rPr>
          <w:rFonts w:ascii="Times New Roman" w:hAnsi="Times New Roman" w:cs="Times New Roman"/>
          <w:sz w:val="24"/>
          <w:szCs w:val="24"/>
        </w:rPr>
      </w:pPr>
    </w:p>
    <w:p w:rsidR="003B3D41" w:rsidRDefault="00DD4BD9" w:rsidP="00DD4BD9">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3.1</w:t>
      </w:r>
      <w:r w:rsidR="007B71EF">
        <w:rPr>
          <w:rFonts w:ascii="Times New Roman" w:hAnsi="Times New Roman" w:cs="Times New Roman"/>
          <w:sz w:val="24"/>
          <w:szCs w:val="24"/>
        </w:rPr>
        <w:t xml:space="preserve">. </w:t>
      </w:r>
      <w:r w:rsidR="00274AB7">
        <w:rPr>
          <w:rFonts w:ascii="Times New Roman" w:hAnsi="Times New Roman" w:cs="Times New Roman"/>
          <w:sz w:val="24"/>
          <w:szCs w:val="24"/>
        </w:rPr>
        <w:t xml:space="preserve">THE IMPACT OF FLUCTUATING </w:t>
      </w:r>
      <w:r w:rsidR="00274AB7" w:rsidRPr="007B71EF">
        <w:rPr>
          <w:rFonts w:ascii="Times New Roman" w:hAnsi="Times New Roman" w:cs="Times New Roman"/>
          <w:sz w:val="24"/>
          <w:szCs w:val="24"/>
        </w:rPr>
        <w:t xml:space="preserve">HOUSEHOLD </w:t>
      </w:r>
      <w:r w:rsidR="00274AB7">
        <w:rPr>
          <w:rFonts w:ascii="Times New Roman" w:hAnsi="Times New Roman" w:cs="Times New Roman"/>
          <w:sz w:val="24"/>
          <w:szCs w:val="24"/>
        </w:rPr>
        <w:t>REVENUE</w:t>
      </w:r>
      <w:r w:rsidR="00274AB7" w:rsidRPr="007B71EF">
        <w:rPr>
          <w:rFonts w:ascii="Times New Roman" w:hAnsi="Times New Roman" w:cs="Times New Roman"/>
          <w:sz w:val="24"/>
          <w:szCs w:val="24"/>
        </w:rPr>
        <w:t xml:space="preserve"> </w:t>
      </w:r>
    </w:p>
    <w:p w:rsidR="00B03ADB" w:rsidRDefault="00B03ADB" w:rsidP="007B71EF">
      <w:pPr>
        <w:spacing w:after="0" w:line="360" w:lineRule="auto"/>
        <w:jc w:val="both"/>
        <w:rPr>
          <w:rFonts w:ascii="Times New Roman" w:hAnsi="Times New Roman" w:cs="Times New Roman"/>
          <w:sz w:val="24"/>
          <w:szCs w:val="24"/>
        </w:rPr>
      </w:pPr>
    </w:p>
    <w:p w:rsidR="00B03ADB" w:rsidRDefault="00B03ADB" w:rsidP="00B03ADB">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Because of Covid-19, in many properties it was observed a decreased income,</w:t>
      </w:r>
      <w:r w:rsidR="007B71EF" w:rsidRPr="007B71EF">
        <w:rPr>
          <w:rFonts w:ascii="Times New Roman" w:hAnsi="Times New Roman" w:cs="Times New Roman"/>
          <w:sz w:val="24"/>
          <w:szCs w:val="24"/>
        </w:rPr>
        <w:t xml:space="preserve"> savings</w:t>
      </w:r>
      <w:r>
        <w:rPr>
          <w:rFonts w:ascii="Times New Roman" w:hAnsi="Times New Roman" w:cs="Times New Roman"/>
          <w:sz w:val="24"/>
          <w:szCs w:val="24"/>
        </w:rPr>
        <w:t xml:space="preserve"> were spent </w:t>
      </w:r>
      <w:r w:rsidR="007B71EF" w:rsidRPr="007B71EF">
        <w:rPr>
          <w:rFonts w:ascii="Times New Roman" w:hAnsi="Times New Roman" w:cs="Times New Roman"/>
          <w:sz w:val="24"/>
          <w:szCs w:val="24"/>
        </w:rPr>
        <w:t>and reduced</w:t>
      </w:r>
      <w:r>
        <w:rPr>
          <w:rFonts w:ascii="Times New Roman" w:hAnsi="Times New Roman" w:cs="Times New Roman"/>
          <w:sz w:val="24"/>
          <w:szCs w:val="24"/>
        </w:rPr>
        <w:t xml:space="preserve"> possibility to access </w:t>
      </w:r>
      <w:r w:rsidR="007B71EF" w:rsidRPr="007B71EF">
        <w:rPr>
          <w:rFonts w:ascii="Times New Roman" w:hAnsi="Times New Roman" w:cs="Times New Roman"/>
          <w:sz w:val="24"/>
          <w:szCs w:val="24"/>
        </w:rPr>
        <w:t>credit</w:t>
      </w:r>
      <w:r>
        <w:rPr>
          <w:rFonts w:ascii="Times New Roman" w:hAnsi="Times New Roman" w:cs="Times New Roman"/>
          <w:sz w:val="24"/>
          <w:szCs w:val="24"/>
        </w:rPr>
        <w:t>s and this fact has</w:t>
      </w:r>
      <w:r w:rsidR="007B71EF" w:rsidRPr="007B71EF">
        <w:rPr>
          <w:rFonts w:ascii="Times New Roman" w:hAnsi="Times New Roman" w:cs="Times New Roman"/>
          <w:sz w:val="24"/>
          <w:szCs w:val="24"/>
        </w:rPr>
        <w:t xml:space="preserve"> </w:t>
      </w:r>
      <w:r>
        <w:rPr>
          <w:rFonts w:ascii="Times New Roman" w:hAnsi="Times New Roman" w:cs="Times New Roman"/>
          <w:sz w:val="24"/>
          <w:szCs w:val="24"/>
        </w:rPr>
        <w:t>led to a significant</w:t>
      </w:r>
      <w:r w:rsidR="007B71EF" w:rsidRPr="007B71EF">
        <w:rPr>
          <w:rFonts w:ascii="Times New Roman" w:hAnsi="Times New Roman" w:cs="Times New Roman"/>
          <w:sz w:val="24"/>
          <w:szCs w:val="24"/>
        </w:rPr>
        <w:t xml:space="preserve"> decrease in </w:t>
      </w:r>
      <w:r>
        <w:rPr>
          <w:rFonts w:ascii="Times New Roman" w:hAnsi="Times New Roman" w:cs="Times New Roman"/>
          <w:sz w:val="24"/>
          <w:szCs w:val="24"/>
        </w:rPr>
        <w:t xml:space="preserve">the </w:t>
      </w:r>
      <w:r w:rsidR="007B71EF" w:rsidRPr="007B71EF">
        <w:rPr>
          <w:rFonts w:ascii="Times New Roman" w:hAnsi="Times New Roman" w:cs="Times New Roman"/>
          <w:sz w:val="24"/>
          <w:szCs w:val="24"/>
        </w:rPr>
        <w:t>intent</w:t>
      </w:r>
      <w:r>
        <w:rPr>
          <w:rFonts w:ascii="Times New Roman" w:hAnsi="Times New Roman" w:cs="Times New Roman"/>
          <w:sz w:val="24"/>
          <w:szCs w:val="24"/>
        </w:rPr>
        <w:t>ion to buy</w:t>
      </w:r>
      <w:r w:rsidR="007B71EF" w:rsidRPr="007B71EF">
        <w:rPr>
          <w:rFonts w:ascii="Times New Roman" w:hAnsi="Times New Roman" w:cs="Times New Roman"/>
          <w:sz w:val="24"/>
          <w:szCs w:val="24"/>
        </w:rPr>
        <w:t xml:space="preserve"> </w:t>
      </w:r>
      <w:r>
        <w:rPr>
          <w:rFonts w:ascii="Times New Roman" w:hAnsi="Times New Roman" w:cs="Times New Roman"/>
          <w:sz w:val="24"/>
          <w:szCs w:val="24"/>
        </w:rPr>
        <w:t>compared to</w:t>
      </w:r>
      <w:r w:rsidR="007B71EF" w:rsidRPr="007B71EF">
        <w:rPr>
          <w:rFonts w:ascii="Times New Roman" w:hAnsi="Times New Roman" w:cs="Times New Roman"/>
          <w:sz w:val="24"/>
          <w:szCs w:val="24"/>
        </w:rPr>
        <w:t xml:space="preserve"> pre-pandemic </w:t>
      </w:r>
      <w:r>
        <w:rPr>
          <w:rFonts w:ascii="Times New Roman" w:hAnsi="Times New Roman" w:cs="Times New Roman"/>
          <w:sz w:val="24"/>
          <w:szCs w:val="24"/>
        </w:rPr>
        <w:t>period</w:t>
      </w:r>
      <w:r w:rsidR="007B71EF" w:rsidRPr="007B71EF">
        <w:rPr>
          <w:rFonts w:ascii="Times New Roman" w:hAnsi="Times New Roman" w:cs="Times New Roman"/>
          <w:sz w:val="24"/>
          <w:szCs w:val="24"/>
        </w:rPr>
        <w:t xml:space="preserve">. </w:t>
      </w:r>
    </w:p>
    <w:p w:rsidR="00AE6441" w:rsidRDefault="00B03ADB" w:rsidP="00B03ADB">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In comparison</w:t>
      </w:r>
      <w:r w:rsidR="007B71EF" w:rsidRPr="007B71EF">
        <w:rPr>
          <w:rFonts w:ascii="Times New Roman" w:hAnsi="Times New Roman" w:cs="Times New Roman"/>
          <w:sz w:val="24"/>
          <w:szCs w:val="24"/>
        </w:rPr>
        <w:t xml:space="preserve">, </w:t>
      </w:r>
      <w:r w:rsidR="00AE6441">
        <w:rPr>
          <w:rFonts w:ascii="Times New Roman" w:hAnsi="Times New Roman" w:cs="Times New Roman"/>
          <w:sz w:val="24"/>
          <w:szCs w:val="24"/>
        </w:rPr>
        <w:t>there is expected a spending retribution from the households with secure, high revenues</w:t>
      </w:r>
      <w:r w:rsidR="007B71EF" w:rsidRPr="007B71EF">
        <w:rPr>
          <w:rFonts w:ascii="Times New Roman" w:hAnsi="Times New Roman" w:cs="Times New Roman"/>
          <w:sz w:val="24"/>
          <w:szCs w:val="24"/>
        </w:rPr>
        <w:t xml:space="preserve"> </w:t>
      </w:r>
      <w:r w:rsidR="00AE6441">
        <w:rPr>
          <w:rFonts w:ascii="Times New Roman" w:hAnsi="Times New Roman" w:cs="Times New Roman"/>
          <w:sz w:val="24"/>
          <w:szCs w:val="24"/>
        </w:rPr>
        <w:t>that have saved money due to their</w:t>
      </w:r>
      <w:r w:rsidR="007B71EF" w:rsidRPr="007B71EF">
        <w:rPr>
          <w:rFonts w:ascii="Times New Roman" w:hAnsi="Times New Roman" w:cs="Times New Roman"/>
          <w:sz w:val="24"/>
          <w:szCs w:val="24"/>
        </w:rPr>
        <w:t xml:space="preserve"> </w:t>
      </w:r>
      <w:r w:rsidR="00AE6441">
        <w:rPr>
          <w:rFonts w:ascii="Times New Roman" w:hAnsi="Times New Roman" w:cs="Times New Roman"/>
          <w:sz w:val="24"/>
          <w:szCs w:val="24"/>
        </w:rPr>
        <w:t>better</w:t>
      </w:r>
      <w:r w:rsidR="007B71EF" w:rsidRPr="007B71EF">
        <w:rPr>
          <w:rFonts w:ascii="Times New Roman" w:hAnsi="Times New Roman" w:cs="Times New Roman"/>
          <w:sz w:val="24"/>
          <w:szCs w:val="24"/>
        </w:rPr>
        <w:t xml:space="preserve"> living</w:t>
      </w:r>
      <w:r w:rsidR="00AE6441">
        <w:rPr>
          <w:rFonts w:ascii="Times New Roman" w:hAnsi="Times New Roman" w:cs="Times New Roman"/>
          <w:sz w:val="24"/>
          <w:szCs w:val="24"/>
        </w:rPr>
        <w:t xml:space="preserve"> costs. The demand for automobile purchase has been reported of around 18% for this</w:t>
      </w:r>
      <w:r w:rsidR="007B71EF" w:rsidRPr="007B71EF">
        <w:rPr>
          <w:rFonts w:ascii="Times New Roman" w:hAnsi="Times New Roman" w:cs="Times New Roman"/>
          <w:sz w:val="24"/>
          <w:szCs w:val="24"/>
        </w:rPr>
        <w:t xml:space="preserve"> </w:t>
      </w:r>
      <w:r w:rsidR="00AE6441">
        <w:rPr>
          <w:rFonts w:ascii="Times New Roman" w:hAnsi="Times New Roman" w:cs="Times New Roman"/>
          <w:sz w:val="24"/>
          <w:szCs w:val="24"/>
        </w:rPr>
        <w:t>type of households.</w:t>
      </w:r>
    </w:p>
    <w:p w:rsidR="007B71EF" w:rsidRPr="007B71EF" w:rsidRDefault="00AE6441" w:rsidP="00B03ADB">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H</w:t>
      </w:r>
      <w:r w:rsidR="007B71EF" w:rsidRPr="007B71EF">
        <w:rPr>
          <w:rFonts w:ascii="Times New Roman" w:hAnsi="Times New Roman" w:cs="Times New Roman"/>
          <w:sz w:val="24"/>
          <w:szCs w:val="24"/>
        </w:rPr>
        <w:t>owever, the impact</w:t>
      </w:r>
      <w:r>
        <w:rPr>
          <w:rFonts w:ascii="Times New Roman" w:hAnsi="Times New Roman" w:cs="Times New Roman"/>
          <w:sz w:val="24"/>
          <w:szCs w:val="24"/>
        </w:rPr>
        <w:t xml:space="preserve"> of the pandemic</w:t>
      </w:r>
      <w:r w:rsidR="007B71EF" w:rsidRPr="007B71EF">
        <w:rPr>
          <w:rFonts w:ascii="Times New Roman" w:hAnsi="Times New Roman" w:cs="Times New Roman"/>
          <w:sz w:val="24"/>
          <w:szCs w:val="24"/>
        </w:rPr>
        <w:t xml:space="preserve"> has been </w:t>
      </w:r>
      <w:r>
        <w:rPr>
          <w:rFonts w:ascii="Times New Roman" w:hAnsi="Times New Roman" w:cs="Times New Roman"/>
          <w:sz w:val="24"/>
          <w:szCs w:val="24"/>
        </w:rPr>
        <w:t>unfavorable</w:t>
      </w:r>
      <w:r w:rsidR="007B71EF" w:rsidRPr="007B71EF">
        <w:rPr>
          <w:rFonts w:ascii="Times New Roman" w:hAnsi="Times New Roman" w:cs="Times New Roman"/>
          <w:sz w:val="24"/>
          <w:szCs w:val="24"/>
        </w:rPr>
        <w:t xml:space="preserve">, </w:t>
      </w:r>
      <w:r>
        <w:rPr>
          <w:rFonts w:ascii="Times New Roman" w:hAnsi="Times New Roman" w:cs="Times New Roman"/>
          <w:sz w:val="24"/>
          <w:szCs w:val="24"/>
        </w:rPr>
        <w:t>as around</w:t>
      </w:r>
      <w:r w:rsidR="007B71EF" w:rsidRPr="007B71EF">
        <w:rPr>
          <w:rFonts w:ascii="Times New Roman" w:hAnsi="Times New Roman" w:cs="Times New Roman"/>
          <w:sz w:val="24"/>
          <w:szCs w:val="24"/>
        </w:rPr>
        <w:t xml:space="preserve"> 8% of </w:t>
      </w:r>
      <w:r>
        <w:rPr>
          <w:rFonts w:ascii="Times New Roman" w:hAnsi="Times New Roman" w:cs="Times New Roman"/>
          <w:sz w:val="24"/>
          <w:szCs w:val="24"/>
        </w:rPr>
        <w:t>people</w:t>
      </w:r>
      <w:r w:rsidR="007B71EF" w:rsidRPr="007B71EF">
        <w:rPr>
          <w:rFonts w:ascii="Times New Roman" w:hAnsi="Times New Roman" w:cs="Times New Roman"/>
          <w:sz w:val="24"/>
          <w:szCs w:val="24"/>
        </w:rPr>
        <w:t xml:space="preserve"> </w:t>
      </w:r>
      <w:r>
        <w:rPr>
          <w:rFonts w:ascii="Times New Roman" w:hAnsi="Times New Roman" w:cs="Times New Roman"/>
          <w:sz w:val="24"/>
          <w:szCs w:val="24"/>
        </w:rPr>
        <w:t xml:space="preserve">that initially showed their intention to buy can no longer </w:t>
      </w:r>
      <w:r w:rsidR="007B71EF" w:rsidRPr="007B71EF">
        <w:rPr>
          <w:rFonts w:ascii="Times New Roman" w:hAnsi="Times New Roman" w:cs="Times New Roman"/>
          <w:sz w:val="24"/>
          <w:szCs w:val="24"/>
        </w:rPr>
        <w:t xml:space="preserve">afford it and </w:t>
      </w:r>
      <w:r>
        <w:rPr>
          <w:rFonts w:ascii="Times New Roman" w:hAnsi="Times New Roman" w:cs="Times New Roman"/>
          <w:sz w:val="24"/>
          <w:szCs w:val="24"/>
        </w:rPr>
        <w:t>also approx.</w:t>
      </w:r>
      <w:r w:rsidR="007B71EF" w:rsidRPr="007B71EF">
        <w:rPr>
          <w:rFonts w:ascii="Times New Roman" w:hAnsi="Times New Roman" w:cs="Times New Roman"/>
          <w:sz w:val="24"/>
          <w:szCs w:val="24"/>
        </w:rPr>
        <w:t xml:space="preserve"> 14% </w:t>
      </w:r>
      <w:r>
        <w:rPr>
          <w:rFonts w:ascii="Times New Roman" w:hAnsi="Times New Roman" w:cs="Times New Roman"/>
          <w:sz w:val="24"/>
          <w:szCs w:val="24"/>
        </w:rPr>
        <w:t xml:space="preserve">think that is not necessary anymore </w:t>
      </w:r>
      <w:r w:rsidR="007B71EF" w:rsidRPr="007B71EF">
        <w:rPr>
          <w:rFonts w:ascii="Times New Roman" w:hAnsi="Times New Roman" w:cs="Times New Roman"/>
          <w:sz w:val="24"/>
          <w:szCs w:val="24"/>
        </w:rPr>
        <w:t>to purchase.</w:t>
      </w:r>
    </w:p>
    <w:p w:rsidR="007B71EF" w:rsidRDefault="007B71EF" w:rsidP="00C37F0A">
      <w:pPr>
        <w:spacing w:after="0" w:line="360" w:lineRule="auto"/>
        <w:jc w:val="center"/>
        <w:rPr>
          <w:rFonts w:ascii="Times New Roman" w:hAnsi="Times New Roman" w:cs="Times New Roman"/>
          <w:sz w:val="24"/>
          <w:szCs w:val="24"/>
        </w:rPr>
      </w:pPr>
      <w:r>
        <w:rPr>
          <w:rFonts w:ascii="Times New Roman" w:hAnsi="Times New Roman" w:cs="Times New Roman"/>
          <w:noProof/>
          <w:sz w:val="24"/>
          <w:szCs w:val="24"/>
          <w:lang w:val="en-GB" w:eastAsia="en-GB"/>
        </w:rPr>
        <w:lastRenderedPageBreak/>
        <w:drawing>
          <wp:inline distT="0" distB="0" distL="0" distR="0">
            <wp:extent cx="4800600" cy="2895600"/>
            <wp:effectExtent l="19050" t="0" r="0" b="0"/>
            <wp:docPr id="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grayscl/>
                    </a:blip>
                    <a:srcRect l="8333" t="10733" r="10897" b="9686"/>
                    <a:stretch>
                      <a:fillRect/>
                    </a:stretch>
                  </pic:blipFill>
                  <pic:spPr bwMode="auto">
                    <a:xfrm>
                      <a:off x="0" y="0"/>
                      <a:ext cx="4800600" cy="2895600"/>
                    </a:xfrm>
                    <a:prstGeom prst="rect">
                      <a:avLst/>
                    </a:prstGeom>
                    <a:noFill/>
                    <a:ln w="9525">
                      <a:noFill/>
                      <a:miter lim="800000"/>
                      <a:headEnd/>
                      <a:tailEnd/>
                    </a:ln>
                  </pic:spPr>
                </pic:pic>
              </a:graphicData>
            </a:graphic>
          </wp:inline>
        </w:drawing>
      </w:r>
    </w:p>
    <w:p w:rsidR="00C37F0A" w:rsidRDefault="00C37F0A" w:rsidP="00274AB7">
      <w:pPr>
        <w:spacing w:after="0" w:line="360" w:lineRule="auto"/>
        <w:jc w:val="center"/>
        <w:rPr>
          <w:rFonts w:ascii="Times New Roman" w:hAnsi="Times New Roman" w:cs="Times New Roman"/>
          <w:sz w:val="24"/>
          <w:szCs w:val="24"/>
        </w:rPr>
      </w:pPr>
      <w:r>
        <w:rPr>
          <w:rFonts w:ascii="Times New Roman" w:hAnsi="Times New Roman" w:cs="Times New Roman"/>
          <w:sz w:val="24"/>
          <w:szCs w:val="24"/>
        </w:rPr>
        <w:t xml:space="preserve">Fig. </w:t>
      </w:r>
      <w:r w:rsidR="00274AB7">
        <w:rPr>
          <w:rFonts w:ascii="Times New Roman" w:hAnsi="Times New Roman" w:cs="Times New Roman"/>
          <w:sz w:val="24"/>
          <w:szCs w:val="24"/>
        </w:rPr>
        <w:t>3</w:t>
      </w:r>
      <w:r w:rsidRPr="007B71EF">
        <w:rPr>
          <w:rFonts w:ascii="Times New Roman" w:hAnsi="Times New Roman" w:cs="Times New Roman"/>
          <w:sz w:val="24"/>
          <w:szCs w:val="24"/>
        </w:rPr>
        <w:t xml:space="preserve">: </w:t>
      </w:r>
      <w:r w:rsidR="00274AB7">
        <w:rPr>
          <w:rFonts w:ascii="Times New Roman" w:hAnsi="Times New Roman" w:cs="Times New Roman"/>
          <w:sz w:val="24"/>
          <w:szCs w:val="24"/>
        </w:rPr>
        <w:t>Vehicle p</w:t>
      </w:r>
      <w:r w:rsidRPr="007B71EF">
        <w:rPr>
          <w:rFonts w:ascii="Times New Roman" w:hAnsi="Times New Roman" w:cs="Times New Roman"/>
          <w:sz w:val="24"/>
          <w:szCs w:val="24"/>
        </w:rPr>
        <w:t>urchase intent</w:t>
      </w:r>
      <w:r w:rsidR="00274AB7">
        <w:rPr>
          <w:rFonts w:ascii="Times New Roman" w:hAnsi="Times New Roman" w:cs="Times New Roman"/>
          <w:sz w:val="24"/>
          <w:szCs w:val="24"/>
        </w:rPr>
        <w:t>ion</w:t>
      </w:r>
      <w:r w:rsidRPr="007B71EF">
        <w:rPr>
          <w:rFonts w:ascii="Times New Roman" w:hAnsi="Times New Roman" w:cs="Times New Roman"/>
          <w:sz w:val="24"/>
          <w:szCs w:val="24"/>
        </w:rPr>
        <w:t xml:space="preserve"> for UK household</w:t>
      </w:r>
      <w:r w:rsidR="00274AB7">
        <w:rPr>
          <w:rFonts w:ascii="Times New Roman" w:hAnsi="Times New Roman" w:cs="Times New Roman"/>
          <w:sz w:val="24"/>
          <w:szCs w:val="24"/>
        </w:rPr>
        <w:t>s by income bracket</w:t>
      </w:r>
    </w:p>
    <w:p w:rsidR="00BD72FA" w:rsidRDefault="00BD72FA" w:rsidP="00C37F0A">
      <w:pPr>
        <w:spacing w:after="0" w:line="360" w:lineRule="auto"/>
        <w:jc w:val="center"/>
        <w:rPr>
          <w:rFonts w:ascii="Times New Roman" w:hAnsi="Times New Roman" w:cs="Times New Roman"/>
          <w:sz w:val="24"/>
          <w:szCs w:val="24"/>
        </w:rPr>
      </w:pPr>
    </w:p>
    <w:p w:rsidR="007B71EF" w:rsidRPr="007B71EF" w:rsidRDefault="00DD4BD9" w:rsidP="00DD4BD9">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3.2</w:t>
      </w:r>
      <w:r w:rsidR="007B71EF">
        <w:rPr>
          <w:rFonts w:ascii="Times New Roman" w:hAnsi="Times New Roman" w:cs="Times New Roman"/>
          <w:sz w:val="24"/>
          <w:szCs w:val="24"/>
        </w:rPr>
        <w:t xml:space="preserve">. </w:t>
      </w:r>
      <w:r w:rsidR="00274AB7">
        <w:rPr>
          <w:rFonts w:ascii="Times New Roman" w:hAnsi="Times New Roman" w:cs="Times New Roman"/>
          <w:sz w:val="24"/>
          <w:szCs w:val="24"/>
        </w:rPr>
        <w:t>CONCERNS FOR</w:t>
      </w:r>
      <w:r w:rsidR="00274AB7" w:rsidRPr="007B71EF">
        <w:rPr>
          <w:rFonts w:ascii="Times New Roman" w:hAnsi="Times New Roman" w:cs="Times New Roman"/>
          <w:sz w:val="24"/>
          <w:szCs w:val="24"/>
        </w:rPr>
        <w:t xml:space="preserve"> PUBLIC TRANSPORT</w:t>
      </w:r>
      <w:r w:rsidR="00274AB7">
        <w:rPr>
          <w:rFonts w:ascii="Times New Roman" w:hAnsi="Times New Roman" w:cs="Times New Roman"/>
          <w:sz w:val="24"/>
          <w:szCs w:val="24"/>
        </w:rPr>
        <w:t>ATION</w:t>
      </w:r>
      <w:r w:rsidR="00274AB7" w:rsidRPr="007B71EF">
        <w:rPr>
          <w:rFonts w:ascii="Times New Roman" w:hAnsi="Times New Roman" w:cs="Times New Roman"/>
          <w:sz w:val="24"/>
          <w:szCs w:val="24"/>
        </w:rPr>
        <w:t xml:space="preserve"> AND </w:t>
      </w:r>
      <w:r w:rsidR="00274AB7">
        <w:rPr>
          <w:rFonts w:ascii="Times New Roman" w:hAnsi="Times New Roman" w:cs="Times New Roman"/>
          <w:sz w:val="24"/>
          <w:szCs w:val="24"/>
        </w:rPr>
        <w:t>FLIGHT</w:t>
      </w:r>
      <w:r w:rsidR="00274AB7" w:rsidRPr="007B71EF">
        <w:rPr>
          <w:rFonts w:ascii="Times New Roman" w:hAnsi="Times New Roman" w:cs="Times New Roman"/>
          <w:sz w:val="24"/>
          <w:szCs w:val="24"/>
        </w:rPr>
        <w:t xml:space="preserve"> TRAVEL</w:t>
      </w:r>
      <w:r w:rsidR="00274AB7">
        <w:rPr>
          <w:rFonts w:ascii="Times New Roman" w:hAnsi="Times New Roman" w:cs="Times New Roman"/>
          <w:sz w:val="24"/>
          <w:szCs w:val="24"/>
        </w:rPr>
        <w:t>LING</w:t>
      </w:r>
    </w:p>
    <w:p w:rsidR="009F2CE1" w:rsidRDefault="009F2CE1" w:rsidP="007B71EF">
      <w:pPr>
        <w:spacing w:after="0" w:line="360" w:lineRule="auto"/>
        <w:jc w:val="both"/>
        <w:rPr>
          <w:rFonts w:ascii="Times New Roman" w:hAnsi="Times New Roman" w:cs="Times New Roman"/>
          <w:sz w:val="24"/>
          <w:szCs w:val="24"/>
        </w:rPr>
      </w:pPr>
    </w:p>
    <w:p w:rsidR="00DD4BD9" w:rsidRDefault="009346CD" w:rsidP="00DD4BD9">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As the Covid-19 cases are rising again, which means that the </w:t>
      </w:r>
      <w:r w:rsidR="007B71EF" w:rsidRPr="007B71EF">
        <w:rPr>
          <w:rFonts w:ascii="Times New Roman" w:hAnsi="Times New Roman" w:cs="Times New Roman"/>
          <w:sz w:val="24"/>
          <w:szCs w:val="24"/>
        </w:rPr>
        <w:t>risk of infection</w:t>
      </w:r>
      <w:r>
        <w:rPr>
          <w:rFonts w:ascii="Times New Roman" w:hAnsi="Times New Roman" w:cs="Times New Roman"/>
          <w:sz w:val="24"/>
          <w:szCs w:val="24"/>
        </w:rPr>
        <w:t xml:space="preserve"> is </w:t>
      </w:r>
      <w:r w:rsidR="006019D2">
        <w:rPr>
          <w:rFonts w:ascii="Times New Roman" w:hAnsi="Times New Roman" w:cs="Times New Roman"/>
          <w:sz w:val="24"/>
          <w:szCs w:val="24"/>
        </w:rPr>
        <w:t xml:space="preserve">considered </w:t>
      </w:r>
      <w:r>
        <w:rPr>
          <w:rFonts w:ascii="Times New Roman" w:hAnsi="Times New Roman" w:cs="Times New Roman"/>
          <w:sz w:val="24"/>
          <w:szCs w:val="24"/>
        </w:rPr>
        <w:t>significantly higher, the people</w:t>
      </w:r>
      <w:r w:rsidR="007B71EF" w:rsidRPr="007B71EF">
        <w:rPr>
          <w:rFonts w:ascii="Times New Roman" w:hAnsi="Times New Roman" w:cs="Times New Roman"/>
          <w:sz w:val="24"/>
          <w:szCs w:val="24"/>
        </w:rPr>
        <w:t xml:space="preserve"> will </w:t>
      </w:r>
      <w:r>
        <w:rPr>
          <w:rFonts w:ascii="Times New Roman" w:hAnsi="Times New Roman" w:cs="Times New Roman"/>
          <w:sz w:val="24"/>
          <w:szCs w:val="24"/>
        </w:rPr>
        <w:t>try</w:t>
      </w:r>
      <w:r w:rsidR="007B71EF" w:rsidRPr="007B71EF">
        <w:rPr>
          <w:rFonts w:ascii="Times New Roman" w:hAnsi="Times New Roman" w:cs="Times New Roman"/>
          <w:sz w:val="24"/>
          <w:szCs w:val="24"/>
        </w:rPr>
        <w:t xml:space="preserve"> to </w:t>
      </w:r>
      <w:r>
        <w:rPr>
          <w:rFonts w:ascii="Times New Roman" w:hAnsi="Times New Roman" w:cs="Times New Roman"/>
          <w:sz w:val="24"/>
          <w:szCs w:val="24"/>
        </w:rPr>
        <w:t>reduce</w:t>
      </w:r>
      <w:r w:rsidR="007B71EF" w:rsidRPr="007B71EF">
        <w:rPr>
          <w:rFonts w:ascii="Times New Roman" w:hAnsi="Times New Roman" w:cs="Times New Roman"/>
          <w:sz w:val="24"/>
          <w:szCs w:val="24"/>
        </w:rPr>
        <w:t xml:space="preserve"> their exposure until </w:t>
      </w:r>
      <w:r>
        <w:rPr>
          <w:rFonts w:ascii="Times New Roman" w:hAnsi="Times New Roman" w:cs="Times New Roman"/>
          <w:sz w:val="24"/>
          <w:szCs w:val="24"/>
        </w:rPr>
        <w:t>further notice</w:t>
      </w:r>
      <w:r w:rsidR="007B71EF" w:rsidRPr="007B71EF">
        <w:rPr>
          <w:rFonts w:ascii="Times New Roman" w:hAnsi="Times New Roman" w:cs="Times New Roman"/>
          <w:sz w:val="24"/>
          <w:szCs w:val="24"/>
        </w:rPr>
        <w:t xml:space="preserve">. </w:t>
      </w:r>
      <w:r>
        <w:rPr>
          <w:rFonts w:ascii="Times New Roman" w:hAnsi="Times New Roman" w:cs="Times New Roman"/>
          <w:sz w:val="24"/>
          <w:szCs w:val="24"/>
        </w:rPr>
        <w:t>With the</w:t>
      </w:r>
      <w:r w:rsidR="007B71EF" w:rsidRPr="007B71EF">
        <w:rPr>
          <w:rFonts w:ascii="Times New Roman" w:hAnsi="Times New Roman" w:cs="Times New Roman"/>
          <w:sz w:val="24"/>
          <w:szCs w:val="24"/>
        </w:rPr>
        <w:t xml:space="preserve"> UK we</w:t>
      </w:r>
      <w:r>
        <w:rPr>
          <w:rFonts w:ascii="Times New Roman" w:hAnsi="Times New Roman" w:cs="Times New Roman"/>
          <w:sz w:val="24"/>
          <w:szCs w:val="24"/>
        </w:rPr>
        <w:t>ather</w:t>
      </w:r>
      <w:r w:rsidR="007B71EF" w:rsidRPr="007B71EF">
        <w:rPr>
          <w:rFonts w:ascii="Times New Roman" w:hAnsi="Times New Roman" w:cs="Times New Roman"/>
          <w:sz w:val="24"/>
          <w:szCs w:val="24"/>
        </w:rPr>
        <w:t xml:space="preserve"> </w:t>
      </w:r>
      <w:r>
        <w:rPr>
          <w:rFonts w:ascii="Times New Roman" w:hAnsi="Times New Roman" w:cs="Times New Roman"/>
          <w:sz w:val="24"/>
          <w:szCs w:val="24"/>
        </w:rPr>
        <w:t xml:space="preserve">being </w:t>
      </w:r>
      <w:r w:rsidR="007B71EF" w:rsidRPr="007B71EF">
        <w:rPr>
          <w:rFonts w:ascii="Times New Roman" w:hAnsi="Times New Roman" w:cs="Times New Roman"/>
          <w:sz w:val="24"/>
          <w:szCs w:val="24"/>
        </w:rPr>
        <w:t xml:space="preserve">colder </w:t>
      </w:r>
      <w:r>
        <w:rPr>
          <w:rFonts w:ascii="Times New Roman" w:hAnsi="Times New Roman" w:cs="Times New Roman"/>
          <w:sz w:val="24"/>
          <w:szCs w:val="24"/>
        </w:rPr>
        <w:t>and unstable</w:t>
      </w:r>
      <w:r w:rsidR="007B71EF" w:rsidRPr="007B71EF">
        <w:rPr>
          <w:rFonts w:ascii="Times New Roman" w:hAnsi="Times New Roman" w:cs="Times New Roman"/>
          <w:sz w:val="24"/>
          <w:szCs w:val="24"/>
        </w:rPr>
        <w:t xml:space="preserve">, </w:t>
      </w:r>
      <w:r>
        <w:rPr>
          <w:rFonts w:ascii="Times New Roman" w:hAnsi="Times New Roman" w:cs="Times New Roman"/>
          <w:sz w:val="24"/>
          <w:szCs w:val="24"/>
        </w:rPr>
        <w:t>the population is looking toward</w:t>
      </w:r>
      <w:r w:rsidR="00DD4BD9">
        <w:rPr>
          <w:rFonts w:ascii="Times New Roman" w:hAnsi="Times New Roman" w:cs="Times New Roman"/>
          <w:sz w:val="24"/>
          <w:szCs w:val="24"/>
        </w:rPr>
        <w:t>s</w:t>
      </w:r>
      <w:r>
        <w:rPr>
          <w:rFonts w:ascii="Times New Roman" w:hAnsi="Times New Roman" w:cs="Times New Roman"/>
          <w:sz w:val="24"/>
          <w:szCs w:val="24"/>
        </w:rPr>
        <w:t xml:space="preserve"> a better alternative</w:t>
      </w:r>
      <w:r w:rsidR="007B71EF" w:rsidRPr="007B71EF">
        <w:rPr>
          <w:rFonts w:ascii="Times New Roman" w:hAnsi="Times New Roman" w:cs="Times New Roman"/>
          <w:sz w:val="24"/>
          <w:szCs w:val="24"/>
        </w:rPr>
        <w:t xml:space="preserve"> </w:t>
      </w:r>
      <w:r>
        <w:rPr>
          <w:rFonts w:ascii="Times New Roman" w:hAnsi="Times New Roman" w:cs="Times New Roman"/>
          <w:sz w:val="24"/>
          <w:szCs w:val="24"/>
        </w:rPr>
        <w:t>for</w:t>
      </w:r>
      <w:r w:rsidR="007B71EF" w:rsidRPr="007B71EF">
        <w:rPr>
          <w:rFonts w:ascii="Times New Roman" w:hAnsi="Times New Roman" w:cs="Times New Roman"/>
          <w:sz w:val="24"/>
          <w:szCs w:val="24"/>
        </w:rPr>
        <w:t xml:space="preserve"> walking or </w:t>
      </w:r>
      <w:r>
        <w:rPr>
          <w:rFonts w:ascii="Times New Roman" w:hAnsi="Times New Roman" w:cs="Times New Roman"/>
          <w:sz w:val="24"/>
          <w:szCs w:val="24"/>
        </w:rPr>
        <w:t>using bicycles</w:t>
      </w:r>
      <w:r w:rsidR="007B71EF" w:rsidRPr="007B71EF">
        <w:rPr>
          <w:rFonts w:ascii="Times New Roman" w:hAnsi="Times New Roman" w:cs="Times New Roman"/>
          <w:sz w:val="24"/>
          <w:szCs w:val="24"/>
        </w:rPr>
        <w:t xml:space="preserve"> </w:t>
      </w:r>
      <w:r>
        <w:rPr>
          <w:rFonts w:ascii="Times New Roman" w:hAnsi="Times New Roman" w:cs="Times New Roman"/>
          <w:sz w:val="24"/>
          <w:szCs w:val="24"/>
        </w:rPr>
        <w:t xml:space="preserve">or electric scooters. </w:t>
      </w:r>
      <w:r w:rsidR="006C7F0C">
        <w:rPr>
          <w:rFonts w:ascii="Times New Roman" w:hAnsi="Times New Roman" w:cs="Times New Roman"/>
          <w:sz w:val="24"/>
          <w:szCs w:val="24"/>
        </w:rPr>
        <w:t xml:space="preserve">(PwC Research </w:t>
      </w:r>
      <w:proofErr w:type="spellStart"/>
      <w:r w:rsidR="006C7F0C">
        <w:rPr>
          <w:rFonts w:ascii="Times New Roman" w:hAnsi="Times New Roman" w:cs="Times New Roman"/>
          <w:sz w:val="24"/>
          <w:szCs w:val="24"/>
        </w:rPr>
        <w:t>QuantiBus</w:t>
      </w:r>
      <w:proofErr w:type="spellEnd"/>
      <w:r w:rsidR="006C7F0C">
        <w:rPr>
          <w:rFonts w:ascii="Times New Roman" w:hAnsi="Times New Roman" w:cs="Times New Roman"/>
          <w:sz w:val="24"/>
          <w:szCs w:val="24"/>
        </w:rPr>
        <w:t>, 2020)</w:t>
      </w:r>
    </w:p>
    <w:p w:rsidR="007B71EF" w:rsidRPr="007B71EF" w:rsidRDefault="009346CD" w:rsidP="00DD4BD9">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Approximately 66% percent of </w:t>
      </w:r>
      <w:r w:rsidR="007B71EF" w:rsidRPr="007B71EF">
        <w:rPr>
          <w:rFonts w:ascii="Times New Roman" w:hAnsi="Times New Roman" w:cs="Times New Roman"/>
          <w:sz w:val="24"/>
          <w:szCs w:val="24"/>
        </w:rPr>
        <w:t>those</w:t>
      </w:r>
      <w:r>
        <w:rPr>
          <w:rFonts w:ascii="Times New Roman" w:hAnsi="Times New Roman" w:cs="Times New Roman"/>
          <w:sz w:val="24"/>
          <w:szCs w:val="24"/>
        </w:rPr>
        <w:t xml:space="preserve"> people</w:t>
      </w:r>
      <w:r w:rsidR="007B71EF" w:rsidRPr="007B71EF">
        <w:rPr>
          <w:rFonts w:ascii="Times New Roman" w:hAnsi="Times New Roman" w:cs="Times New Roman"/>
          <w:sz w:val="24"/>
          <w:szCs w:val="24"/>
        </w:rPr>
        <w:t xml:space="preserve"> </w:t>
      </w:r>
      <w:r>
        <w:rPr>
          <w:rFonts w:ascii="Times New Roman" w:hAnsi="Times New Roman" w:cs="Times New Roman"/>
          <w:sz w:val="24"/>
          <w:szCs w:val="24"/>
        </w:rPr>
        <w:t xml:space="preserve">that are looking for </w:t>
      </w:r>
      <w:r w:rsidR="007B71EF" w:rsidRPr="007B71EF">
        <w:rPr>
          <w:rFonts w:ascii="Times New Roman" w:hAnsi="Times New Roman" w:cs="Times New Roman"/>
          <w:sz w:val="24"/>
          <w:szCs w:val="24"/>
        </w:rPr>
        <w:t>an alternative to public transport</w:t>
      </w:r>
      <w:r>
        <w:rPr>
          <w:rFonts w:ascii="Times New Roman" w:hAnsi="Times New Roman" w:cs="Times New Roman"/>
          <w:sz w:val="24"/>
          <w:szCs w:val="24"/>
        </w:rPr>
        <w:t>ation</w:t>
      </w:r>
      <w:r w:rsidR="007B71EF" w:rsidRPr="007B71EF">
        <w:rPr>
          <w:rFonts w:ascii="Times New Roman" w:hAnsi="Times New Roman" w:cs="Times New Roman"/>
          <w:sz w:val="24"/>
          <w:szCs w:val="24"/>
        </w:rPr>
        <w:t xml:space="preserve"> </w:t>
      </w:r>
      <w:r>
        <w:rPr>
          <w:rFonts w:ascii="Times New Roman" w:hAnsi="Times New Roman" w:cs="Times New Roman"/>
          <w:sz w:val="24"/>
          <w:szCs w:val="24"/>
        </w:rPr>
        <w:t xml:space="preserve">are </w:t>
      </w:r>
      <w:r w:rsidR="007B71EF" w:rsidRPr="007B71EF">
        <w:rPr>
          <w:rFonts w:ascii="Times New Roman" w:hAnsi="Times New Roman" w:cs="Times New Roman"/>
          <w:sz w:val="24"/>
          <w:szCs w:val="24"/>
        </w:rPr>
        <w:t xml:space="preserve">planning to </w:t>
      </w:r>
      <w:r>
        <w:rPr>
          <w:rFonts w:ascii="Times New Roman" w:hAnsi="Times New Roman" w:cs="Times New Roman"/>
          <w:sz w:val="24"/>
          <w:szCs w:val="24"/>
        </w:rPr>
        <w:t>purchase a vehicle</w:t>
      </w:r>
      <w:r w:rsidR="007B71EF" w:rsidRPr="007B71EF">
        <w:rPr>
          <w:rFonts w:ascii="Times New Roman" w:hAnsi="Times New Roman" w:cs="Times New Roman"/>
          <w:sz w:val="24"/>
          <w:szCs w:val="24"/>
        </w:rPr>
        <w:t xml:space="preserve">, </w:t>
      </w:r>
      <w:r>
        <w:rPr>
          <w:rFonts w:ascii="Times New Roman" w:hAnsi="Times New Roman" w:cs="Times New Roman"/>
          <w:sz w:val="24"/>
          <w:szCs w:val="24"/>
        </w:rPr>
        <w:t xml:space="preserve">which could lead to </w:t>
      </w:r>
      <w:r w:rsidR="007B71EF" w:rsidRPr="007B71EF">
        <w:rPr>
          <w:rFonts w:ascii="Times New Roman" w:hAnsi="Times New Roman" w:cs="Times New Roman"/>
          <w:sz w:val="24"/>
          <w:szCs w:val="24"/>
        </w:rPr>
        <w:t>po</w:t>
      </w:r>
      <w:r>
        <w:rPr>
          <w:rFonts w:ascii="Times New Roman" w:hAnsi="Times New Roman" w:cs="Times New Roman"/>
          <w:sz w:val="24"/>
          <w:szCs w:val="24"/>
        </w:rPr>
        <w:t>ssible</w:t>
      </w:r>
      <w:r w:rsidR="007B71EF" w:rsidRPr="007B71EF">
        <w:rPr>
          <w:rFonts w:ascii="Times New Roman" w:hAnsi="Times New Roman" w:cs="Times New Roman"/>
          <w:sz w:val="24"/>
          <w:szCs w:val="24"/>
        </w:rPr>
        <w:t xml:space="preserve"> boost in </w:t>
      </w:r>
      <w:r w:rsidR="0015794B">
        <w:rPr>
          <w:rFonts w:ascii="Times New Roman" w:hAnsi="Times New Roman" w:cs="Times New Roman"/>
          <w:sz w:val="24"/>
          <w:szCs w:val="24"/>
        </w:rPr>
        <w:t>the automobile</w:t>
      </w:r>
      <w:r w:rsidR="007B71EF" w:rsidRPr="007B71EF">
        <w:rPr>
          <w:rFonts w:ascii="Times New Roman" w:hAnsi="Times New Roman" w:cs="Times New Roman"/>
          <w:sz w:val="24"/>
          <w:szCs w:val="24"/>
        </w:rPr>
        <w:t xml:space="preserve"> usage and sales.</w:t>
      </w:r>
    </w:p>
    <w:p w:rsidR="007B71EF" w:rsidRDefault="007B71EF" w:rsidP="007B71EF">
      <w:pPr>
        <w:spacing w:after="0" w:line="360" w:lineRule="auto"/>
        <w:jc w:val="both"/>
        <w:rPr>
          <w:rFonts w:ascii="Times New Roman" w:hAnsi="Times New Roman" w:cs="Times New Roman"/>
          <w:sz w:val="24"/>
          <w:szCs w:val="24"/>
        </w:rPr>
      </w:pPr>
    </w:p>
    <w:p w:rsidR="007B71EF" w:rsidRDefault="007B71EF" w:rsidP="00615B22">
      <w:pPr>
        <w:spacing w:after="0" w:line="360" w:lineRule="auto"/>
        <w:jc w:val="center"/>
        <w:rPr>
          <w:rFonts w:ascii="Times New Roman" w:hAnsi="Times New Roman" w:cs="Times New Roman"/>
          <w:sz w:val="24"/>
          <w:szCs w:val="24"/>
        </w:rPr>
      </w:pPr>
      <w:r>
        <w:rPr>
          <w:rFonts w:ascii="Times New Roman" w:hAnsi="Times New Roman" w:cs="Times New Roman"/>
          <w:noProof/>
          <w:sz w:val="24"/>
          <w:szCs w:val="24"/>
          <w:lang w:val="en-GB" w:eastAsia="en-GB"/>
        </w:rPr>
        <w:lastRenderedPageBreak/>
        <w:drawing>
          <wp:inline distT="0" distB="0" distL="0" distR="0">
            <wp:extent cx="5743575" cy="3009900"/>
            <wp:effectExtent l="1905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4" cstate="print">
                      <a:grayscl/>
                    </a:blip>
                    <a:srcRect/>
                    <a:stretch>
                      <a:fillRect/>
                    </a:stretch>
                  </pic:blipFill>
                  <pic:spPr bwMode="auto">
                    <a:xfrm>
                      <a:off x="0" y="0"/>
                      <a:ext cx="5743575" cy="3009900"/>
                    </a:xfrm>
                    <a:prstGeom prst="rect">
                      <a:avLst/>
                    </a:prstGeom>
                    <a:noFill/>
                    <a:ln w="9525">
                      <a:noFill/>
                      <a:miter lim="800000"/>
                      <a:headEnd/>
                      <a:tailEnd/>
                    </a:ln>
                  </pic:spPr>
                </pic:pic>
              </a:graphicData>
            </a:graphic>
          </wp:inline>
        </w:drawing>
      </w:r>
    </w:p>
    <w:p w:rsidR="00615B22" w:rsidRDefault="002008C9" w:rsidP="00615B22">
      <w:pPr>
        <w:spacing w:after="0" w:line="360" w:lineRule="auto"/>
        <w:jc w:val="center"/>
        <w:rPr>
          <w:rFonts w:ascii="Times New Roman" w:hAnsi="Times New Roman" w:cs="Times New Roman"/>
          <w:sz w:val="24"/>
          <w:szCs w:val="24"/>
        </w:rPr>
      </w:pPr>
      <w:r>
        <w:rPr>
          <w:rFonts w:ascii="Times New Roman" w:hAnsi="Times New Roman" w:cs="Times New Roman"/>
          <w:sz w:val="24"/>
          <w:szCs w:val="24"/>
        </w:rPr>
        <w:t xml:space="preserve">Fig. </w:t>
      </w:r>
      <w:r w:rsidR="00274AB7">
        <w:rPr>
          <w:rFonts w:ascii="Times New Roman" w:hAnsi="Times New Roman" w:cs="Times New Roman"/>
          <w:sz w:val="24"/>
          <w:szCs w:val="24"/>
        </w:rPr>
        <w:t>4</w:t>
      </w:r>
      <w:r w:rsidR="00615B22" w:rsidRPr="007B71EF">
        <w:rPr>
          <w:rFonts w:ascii="Times New Roman" w:hAnsi="Times New Roman" w:cs="Times New Roman"/>
          <w:sz w:val="24"/>
          <w:szCs w:val="24"/>
        </w:rPr>
        <w:t xml:space="preserve"> </w:t>
      </w:r>
      <w:proofErr w:type="gramStart"/>
      <w:r w:rsidR="00615B22" w:rsidRPr="007B71EF">
        <w:rPr>
          <w:rFonts w:ascii="Times New Roman" w:hAnsi="Times New Roman" w:cs="Times New Roman"/>
          <w:sz w:val="24"/>
          <w:szCs w:val="24"/>
        </w:rPr>
        <w:t>Chang</w:t>
      </w:r>
      <w:r>
        <w:rPr>
          <w:rFonts w:ascii="Times New Roman" w:hAnsi="Times New Roman" w:cs="Times New Roman"/>
          <w:sz w:val="24"/>
          <w:szCs w:val="24"/>
        </w:rPr>
        <w:t>ing</w:t>
      </w:r>
      <w:proofErr w:type="gramEnd"/>
      <w:r>
        <w:rPr>
          <w:rFonts w:ascii="Times New Roman" w:hAnsi="Times New Roman" w:cs="Times New Roman"/>
          <w:sz w:val="24"/>
          <w:szCs w:val="24"/>
        </w:rPr>
        <w:t xml:space="preserve"> preferences due to COVID-19</w:t>
      </w:r>
    </w:p>
    <w:p w:rsidR="007B71EF" w:rsidRDefault="007B71EF" w:rsidP="00615B22">
      <w:pPr>
        <w:spacing w:after="0" w:line="360" w:lineRule="auto"/>
        <w:jc w:val="center"/>
        <w:rPr>
          <w:rFonts w:ascii="Times New Roman" w:hAnsi="Times New Roman" w:cs="Times New Roman"/>
          <w:sz w:val="24"/>
          <w:szCs w:val="24"/>
        </w:rPr>
      </w:pPr>
    </w:p>
    <w:p w:rsidR="007B71EF" w:rsidRPr="007B71EF" w:rsidRDefault="00B523C1" w:rsidP="00274AB7">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3.3</w:t>
      </w:r>
      <w:r w:rsidR="007B71EF">
        <w:rPr>
          <w:rFonts w:ascii="Times New Roman" w:hAnsi="Times New Roman" w:cs="Times New Roman"/>
          <w:sz w:val="24"/>
          <w:szCs w:val="24"/>
        </w:rPr>
        <w:t xml:space="preserve"> </w:t>
      </w:r>
      <w:r w:rsidR="00274AB7">
        <w:rPr>
          <w:rFonts w:ascii="Times New Roman" w:hAnsi="Times New Roman" w:cs="Times New Roman"/>
          <w:sz w:val="24"/>
          <w:szCs w:val="24"/>
        </w:rPr>
        <w:t>MINIMUM</w:t>
      </w:r>
      <w:r w:rsidR="00274AB7" w:rsidRPr="007B71EF">
        <w:rPr>
          <w:rFonts w:ascii="Times New Roman" w:hAnsi="Times New Roman" w:cs="Times New Roman"/>
          <w:sz w:val="24"/>
          <w:szCs w:val="24"/>
        </w:rPr>
        <w:t xml:space="preserve"> MOVEMENT</w:t>
      </w:r>
      <w:r w:rsidR="00274AB7">
        <w:rPr>
          <w:rFonts w:ascii="Times New Roman" w:hAnsi="Times New Roman" w:cs="Times New Roman"/>
          <w:sz w:val="24"/>
          <w:szCs w:val="24"/>
        </w:rPr>
        <w:t xml:space="preserve"> AND WORKING REMOTELY</w:t>
      </w:r>
    </w:p>
    <w:p w:rsidR="008C3DEC" w:rsidRDefault="008C3DEC" w:rsidP="007B71EF">
      <w:pPr>
        <w:spacing w:after="0" w:line="360" w:lineRule="auto"/>
        <w:jc w:val="both"/>
        <w:rPr>
          <w:rFonts w:ascii="Times New Roman" w:hAnsi="Times New Roman" w:cs="Times New Roman"/>
          <w:sz w:val="24"/>
          <w:szCs w:val="24"/>
        </w:rPr>
      </w:pPr>
    </w:p>
    <w:p w:rsidR="006A728D" w:rsidRDefault="006A728D" w:rsidP="008C3DEC">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Because many companies have decided to</w:t>
      </w:r>
      <w:r w:rsidR="007B71EF" w:rsidRPr="007B71EF">
        <w:rPr>
          <w:rFonts w:ascii="Times New Roman" w:hAnsi="Times New Roman" w:cs="Times New Roman"/>
          <w:sz w:val="24"/>
          <w:szCs w:val="24"/>
        </w:rPr>
        <w:t xml:space="preserve"> continue to </w:t>
      </w:r>
      <w:r>
        <w:rPr>
          <w:rFonts w:ascii="Times New Roman" w:hAnsi="Times New Roman" w:cs="Times New Roman"/>
          <w:sz w:val="24"/>
          <w:szCs w:val="24"/>
        </w:rPr>
        <w:t>let their employees to</w:t>
      </w:r>
      <w:r w:rsidR="007B71EF" w:rsidRPr="007B71EF">
        <w:rPr>
          <w:rFonts w:ascii="Times New Roman" w:hAnsi="Times New Roman" w:cs="Times New Roman"/>
          <w:sz w:val="24"/>
          <w:szCs w:val="24"/>
        </w:rPr>
        <w:t xml:space="preserve"> </w:t>
      </w:r>
      <w:r>
        <w:rPr>
          <w:rFonts w:ascii="Times New Roman" w:hAnsi="Times New Roman" w:cs="Times New Roman"/>
          <w:sz w:val="24"/>
          <w:szCs w:val="24"/>
        </w:rPr>
        <w:t>work from home</w:t>
      </w:r>
      <w:r w:rsidR="007B71EF" w:rsidRPr="007B71EF">
        <w:rPr>
          <w:rFonts w:ascii="Times New Roman" w:hAnsi="Times New Roman" w:cs="Times New Roman"/>
          <w:sz w:val="24"/>
          <w:szCs w:val="24"/>
        </w:rPr>
        <w:t>,</w:t>
      </w:r>
      <w:r>
        <w:rPr>
          <w:rFonts w:ascii="Times New Roman" w:hAnsi="Times New Roman" w:cs="Times New Roman"/>
          <w:sz w:val="24"/>
          <w:szCs w:val="24"/>
        </w:rPr>
        <w:t xml:space="preserve"> this resulted in a decreased desire</w:t>
      </w:r>
      <w:r w:rsidR="007B71EF" w:rsidRPr="007B71EF">
        <w:rPr>
          <w:rFonts w:ascii="Times New Roman" w:hAnsi="Times New Roman" w:cs="Times New Roman"/>
          <w:sz w:val="24"/>
          <w:szCs w:val="24"/>
        </w:rPr>
        <w:t xml:space="preserve"> </w:t>
      </w:r>
      <w:r>
        <w:rPr>
          <w:rFonts w:ascii="Times New Roman" w:hAnsi="Times New Roman" w:cs="Times New Roman"/>
          <w:sz w:val="24"/>
          <w:szCs w:val="24"/>
        </w:rPr>
        <w:t>of commuting</w:t>
      </w:r>
      <w:r w:rsidR="007B71EF" w:rsidRPr="007B71EF">
        <w:rPr>
          <w:rFonts w:ascii="Times New Roman" w:hAnsi="Times New Roman" w:cs="Times New Roman"/>
          <w:sz w:val="24"/>
          <w:szCs w:val="24"/>
        </w:rPr>
        <w:t>.</w:t>
      </w:r>
      <w:r>
        <w:rPr>
          <w:rFonts w:ascii="Times New Roman" w:hAnsi="Times New Roman" w:cs="Times New Roman"/>
          <w:sz w:val="24"/>
          <w:szCs w:val="24"/>
        </w:rPr>
        <w:t xml:space="preserve"> In the same time, various</w:t>
      </w:r>
      <w:r w:rsidR="007B71EF" w:rsidRPr="007B71EF">
        <w:rPr>
          <w:rFonts w:ascii="Times New Roman" w:hAnsi="Times New Roman" w:cs="Times New Roman"/>
          <w:sz w:val="24"/>
          <w:szCs w:val="24"/>
        </w:rPr>
        <w:t xml:space="preserve"> local authorities </w:t>
      </w:r>
      <w:r>
        <w:rPr>
          <w:rFonts w:ascii="Times New Roman" w:hAnsi="Times New Roman" w:cs="Times New Roman"/>
          <w:sz w:val="24"/>
          <w:szCs w:val="24"/>
        </w:rPr>
        <w:t>have</w:t>
      </w:r>
      <w:r w:rsidR="007B71EF" w:rsidRPr="007B71EF">
        <w:rPr>
          <w:rFonts w:ascii="Times New Roman" w:hAnsi="Times New Roman" w:cs="Times New Roman"/>
          <w:sz w:val="24"/>
          <w:szCs w:val="24"/>
        </w:rPr>
        <w:t xml:space="preserve"> in</w:t>
      </w:r>
      <w:r>
        <w:rPr>
          <w:rFonts w:ascii="Times New Roman" w:hAnsi="Times New Roman" w:cs="Times New Roman"/>
          <w:sz w:val="24"/>
          <w:szCs w:val="24"/>
        </w:rPr>
        <w:t>stituted, or extended</w:t>
      </w:r>
      <w:r w:rsidR="007B71EF" w:rsidRPr="007B71EF">
        <w:rPr>
          <w:rFonts w:ascii="Times New Roman" w:hAnsi="Times New Roman" w:cs="Times New Roman"/>
          <w:sz w:val="24"/>
          <w:szCs w:val="24"/>
        </w:rPr>
        <w:t xml:space="preserve">, </w:t>
      </w:r>
      <w:r>
        <w:rPr>
          <w:rFonts w:ascii="Times New Roman" w:hAnsi="Times New Roman" w:cs="Times New Roman"/>
          <w:sz w:val="24"/>
          <w:szCs w:val="24"/>
        </w:rPr>
        <w:t xml:space="preserve">several </w:t>
      </w:r>
      <w:r w:rsidR="007B71EF" w:rsidRPr="007B71EF">
        <w:rPr>
          <w:rFonts w:ascii="Times New Roman" w:hAnsi="Times New Roman" w:cs="Times New Roman"/>
          <w:sz w:val="24"/>
          <w:szCs w:val="24"/>
        </w:rPr>
        <w:t>restrictions for</w:t>
      </w:r>
      <w:r>
        <w:rPr>
          <w:rFonts w:ascii="Times New Roman" w:hAnsi="Times New Roman" w:cs="Times New Roman"/>
          <w:sz w:val="24"/>
          <w:szCs w:val="24"/>
        </w:rPr>
        <w:t xml:space="preserve"> the access of</w:t>
      </w:r>
      <w:r w:rsidR="007B71EF" w:rsidRPr="007B71EF">
        <w:rPr>
          <w:rFonts w:ascii="Times New Roman" w:hAnsi="Times New Roman" w:cs="Times New Roman"/>
          <w:sz w:val="24"/>
          <w:szCs w:val="24"/>
        </w:rPr>
        <w:t xml:space="preserve"> non-commercial vehicles in </w:t>
      </w:r>
      <w:r>
        <w:rPr>
          <w:rFonts w:ascii="Times New Roman" w:hAnsi="Times New Roman" w:cs="Times New Roman"/>
          <w:sz w:val="24"/>
          <w:szCs w:val="24"/>
        </w:rPr>
        <w:t>the respective</w:t>
      </w:r>
      <w:r w:rsidR="007B71EF" w:rsidRPr="007B71EF">
        <w:rPr>
          <w:rFonts w:ascii="Times New Roman" w:hAnsi="Times New Roman" w:cs="Times New Roman"/>
          <w:sz w:val="24"/>
          <w:szCs w:val="24"/>
        </w:rPr>
        <w:t xml:space="preserve"> </w:t>
      </w:r>
      <w:r>
        <w:rPr>
          <w:rFonts w:ascii="Times New Roman" w:hAnsi="Times New Roman" w:cs="Times New Roman"/>
          <w:sz w:val="24"/>
          <w:szCs w:val="24"/>
        </w:rPr>
        <w:t>towns or cities</w:t>
      </w:r>
      <w:r w:rsidR="007B71EF" w:rsidRPr="007B71EF">
        <w:rPr>
          <w:rFonts w:ascii="Times New Roman" w:hAnsi="Times New Roman" w:cs="Times New Roman"/>
          <w:sz w:val="24"/>
          <w:szCs w:val="24"/>
        </w:rPr>
        <w:t xml:space="preserve">. </w:t>
      </w:r>
    </w:p>
    <w:p w:rsidR="007B71EF" w:rsidRPr="007B71EF" w:rsidRDefault="00D611E1" w:rsidP="008C3DEC">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 lot of the people that were intending to purchase a vehicle before Covid-19 have </w:t>
      </w:r>
      <w:r w:rsidR="007B71EF" w:rsidRPr="007B71EF">
        <w:rPr>
          <w:rFonts w:ascii="Times New Roman" w:hAnsi="Times New Roman" w:cs="Times New Roman"/>
          <w:sz w:val="24"/>
          <w:szCs w:val="24"/>
        </w:rPr>
        <w:t xml:space="preserve">changed their </w:t>
      </w:r>
      <w:r>
        <w:rPr>
          <w:rFonts w:ascii="Times New Roman" w:hAnsi="Times New Roman" w:cs="Times New Roman"/>
          <w:sz w:val="24"/>
          <w:szCs w:val="24"/>
        </w:rPr>
        <w:t>mind, currently</w:t>
      </w:r>
      <w:r w:rsidR="007B71EF" w:rsidRPr="007B71EF">
        <w:rPr>
          <w:rFonts w:ascii="Times New Roman" w:hAnsi="Times New Roman" w:cs="Times New Roman"/>
          <w:sz w:val="24"/>
          <w:szCs w:val="24"/>
        </w:rPr>
        <w:t xml:space="preserve"> 57% are </w:t>
      </w:r>
      <w:r>
        <w:rPr>
          <w:rFonts w:ascii="Times New Roman" w:hAnsi="Times New Roman" w:cs="Times New Roman"/>
          <w:sz w:val="24"/>
          <w:szCs w:val="24"/>
        </w:rPr>
        <w:t>not confident</w:t>
      </w:r>
      <w:r w:rsidR="007B71EF" w:rsidRPr="007B71EF">
        <w:rPr>
          <w:rFonts w:ascii="Times New Roman" w:hAnsi="Times New Roman" w:cs="Times New Roman"/>
          <w:sz w:val="24"/>
          <w:szCs w:val="24"/>
        </w:rPr>
        <w:t xml:space="preserve"> or </w:t>
      </w:r>
      <w:r>
        <w:rPr>
          <w:rFonts w:ascii="Times New Roman" w:hAnsi="Times New Roman" w:cs="Times New Roman"/>
          <w:sz w:val="24"/>
          <w:szCs w:val="24"/>
        </w:rPr>
        <w:t>do not want</w:t>
      </w:r>
      <w:r w:rsidR="007B71EF" w:rsidRPr="007B71EF">
        <w:rPr>
          <w:rFonts w:ascii="Times New Roman" w:hAnsi="Times New Roman" w:cs="Times New Roman"/>
          <w:sz w:val="24"/>
          <w:szCs w:val="24"/>
        </w:rPr>
        <w:t xml:space="preserve"> to buy</w:t>
      </w:r>
      <w:r>
        <w:rPr>
          <w:rFonts w:ascii="Times New Roman" w:hAnsi="Times New Roman" w:cs="Times New Roman"/>
          <w:sz w:val="24"/>
          <w:szCs w:val="24"/>
        </w:rPr>
        <w:t xml:space="preserve"> anymore</w:t>
      </w:r>
      <w:r w:rsidR="007B71EF" w:rsidRPr="007B71EF">
        <w:rPr>
          <w:rFonts w:ascii="Times New Roman" w:hAnsi="Times New Roman" w:cs="Times New Roman"/>
          <w:sz w:val="24"/>
          <w:szCs w:val="24"/>
        </w:rPr>
        <w:t>.</w:t>
      </w:r>
    </w:p>
    <w:p w:rsidR="007B71EF" w:rsidRPr="007B71EF" w:rsidRDefault="00D611E1" w:rsidP="00D611E1">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A considerable change was observed in the</w:t>
      </w:r>
      <w:r w:rsidR="007B71EF" w:rsidRPr="007B71EF">
        <w:rPr>
          <w:rFonts w:ascii="Times New Roman" w:hAnsi="Times New Roman" w:cs="Times New Roman"/>
          <w:sz w:val="24"/>
          <w:szCs w:val="24"/>
        </w:rPr>
        <w:t xml:space="preserve"> demand </w:t>
      </w:r>
      <w:r>
        <w:rPr>
          <w:rFonts w:ascii="Times New Roman" w:hAnsi="Times New Roman" w:cs="Times New Roman"/>
          <w:sz w:val="24"/>
          <w:szCs w:val="24"/>
        </w:rPr>
        <w:t xml:space="preserve">for </w:t>
      </w:r>
      <w:r w:rsidR="007B71EF" w:rsidRPr="007B71EF">
        <w:rPr>
          <w:rFonts w:ascii="Times New Roman" w:hAnsi="Times New Roman" w:cs="Times New Roman"/>
          <w:sz w:val="24"/>
          <w:szCs w:val="24"/>
        </w:rPr>
        <w:t>mix</w:t>
      </w:r>
      <w:r>
        <w:rPr>
          <w:rFonts w:ascii="Times New Roman" w:hAnsi="Times New Roman" w:cs="Times New Roman"/>
          <w:sz w:val="24"/>
          <w:szCs w:val="24"/>
        </w:rPr>
        <w:t>ed vehicle and</w:t>
      </w:r>
      <w:r w:rsidR="007B71EF" w:rsidRPr="007B71EF">
        <w:rPr>
          <w:rFonts w:ascii="Times New Roman" w:hAnsi="Times New Roman" w:cs="Times New Roman"/>
          <w:sz w:val="24"/>
          <w:szCs w:val="24"/>
        </w:rPr>
        <w:t xml:space="preserve"> </w:t>
      </w:r>
      <w:r>
        <w:rPr>
          <w:rFonts w:ascii="Times New Roman" w:hAnsi="Times New Roman" w:cs="Times New Roman"/>
          <w:sz w:val="24"/>
          <w:szCs w:val="24"/>
        </w:rPr>
        <w:t xml:space="preserve">because there was announced a tax break for eco-friendly cars (zero-emissions), </w:t>
      </w:r>
      <w:r w:rsidR="007B71EF" w:rsidRPr="007B71EF">
        <w:rPr>
          <w:rFonts w:ascii="Times New Roman" w:hAnsi="Times New Roman" w:cs="Times New Roman"/>
          <w:sz w:val="24"/>
          <w:szCs w:val="24"/>
        </w:rPr>
        <w:t>a high</w:t>
      </w:r>
      <w:r>
        <w:rPr>
          <w:rFonts w:ascii="Times New Roman" w:hAnsi="Times New Roman" w:cs="Times New Roman"/>
          <w:sz w:val="24"/>
          <w:szCs w:val="24"/>
        </w:rPr>
        <w:t xml:space="preserve"> number of cu</w:t>
      </w:r>
      <w:r w:rsidR="007B71EF" w:rsidRPr="007B71EF">
        <w:rPr>
          <w:rFonts w:ascii="Times New Roman" w:hAnsi="Times New Roman" w:cs="Times New Roman"/>
          <w:sz w:val="24"/>
          <w:szCs w:val="24"/>
        </w:rPr>
        <w:t>s</w:t>
      </w:r>
      <w:r>
        <w:rPr>
          <w:rFonts w:ascii="Times New Roman" w:hAnsi="Times New Roman" w:cs="Times New Roman"/>
          <w:sz w:val="24"/>
          <w:szCs w:val="24"/>
        </w:rPr>
        <w:t>to</w:t>
      </w:r>
      <w:r w:rsidR="007B71EF" w:rsidRPr="007B71EF">
        <w:rPr>
          <w:rFonts w:ascii="Times New Roman" w:hAnsi="Times New Roman" w:cs="Times New Roman"/>
          <w:sz w:val="24"/>
          <w:szCs w:val="24"/>
        </w:rPr>
        <w:t xml:space="preserve">mers </w:t>
      </w:r>
      <w:r>
        <w:rPr>
          <w:rFonts w:ascii="Times New Roman" w:hAnsi="Times New Roman" w:cs="Times New Roman"/>
          <w:sz w:val="24"/>
          <w:szCs w:val="24"/>
        </w:rPr>
        <w:t>are looking to purchase electric/</w:t>
      </w:r>
      <w:r w:rsidR="007B71EF" w:rsidRPr="007B71EF">
        <w:rPr>
          <w:rFonts w:ascii="Times New Roman" w:hAnsi="Times New Roman" w:cs="Times New Roman"/>
          <w:sz w:val="24"/>
          <w:szCs w:val="24"/>
        </w:rPr>
        <w:t xml:space="preserve">hybrid </w:t>
      </w:r>
      <w:r>
        <w:rPr>
          <w:rFonts w:ascii="Times New Roman" w:hAnsi="Times New Roman" w:cs="Times New Roman"/>
          <w:sz w:val="24"/>
          <w:szCs w:val="24"/>
        </w:rPr>
        <w:t>automobiles (probably people with higher revenues)</w:t>
      </w:r>
      <w:r w:rsidR="007B71EF" w:rsidRPr="007B71EF">
        <w:rPr>
          <w:rFonts w:ascii="Times New Roman" w:hAnsi="Times New Roman" w:cs="Times New Roman"/>
          <w:sz w:val="24"/>
          <w:szCs w:val="24"/>
        </w:rPr>
        <w:t>.</w:t>
      </w:r>
      <w:r w:rsidRPr="007B71EF">
        <w:rPr>
          <w:rFonts w:ascii="Times New Roman" w:hAnsi="Times New Roman" w:cs="Times New Roman"/>
          <w:sz w:val="24"/>
          <w:szCs w:val="24"/>
        </w:rPr>
        <w:t xml:space="preserve"> </w:t>
      </w:r>
    </w:p>
    <w:p w:rsidR="007B71EF" w:rsidRDefault="007B71EF" w:rsidP="007B71EF">
      <w:pPr>
        <w:spacing w:after="0" w:line="360" w:lineRule="auto"/>
        <w:jc w:val="both"/>
        <w:rPr>
          <w:rFonts w:ascii="Times New Roman" w:hAnsi="Times New Roman" w:cs="Times New Roman"/>
          <w:sz w:val="24"/>
          <w:szCs w:val="24"/>
        </w:rPr>
      </w:pPr>
    </w:p>
    <w:p w:rsidR="007B71EF" w:rsidRDefault="007B71EF" w:rsidP="009F2CE1">
      <w:pPr>
        <w:spacing w:after="0" w:line="360" w:lineRule="auto"/>
        <w:jc w:val="center"/>
        <w:rPr>
          <w:rFonts w:ascii="Times New Roman" w:hAnsi="Times New Roman" w:cs="Times New Roman"/>
          <w:sz w:val="24"/>
          <w:szCs w:val="24"/>
        </w:rPr>
      </w:pPr>
      <w:r>
        <w:rPr>
          <w:rFonts w:ascii="Times New Roman" w:hAnsi="Times New Roman" w:cs="Times New Roman"/>
          <w:noProof/>
          <w:sz w:val="24"/>
          <w:szCs w:val="24"/>
          <w:lang w:val="en-GB" w:eastAsia="en-GB"/>
        </w:rPr>
        <w:lastRenderedPageBreak/>
        <w:drawing>
          <wp:inline distT="0" distB="0" distL="0" distR="0">
            <wp:extent cx="3905250" cy="3512459"/>
            <wp:effectExtent l="1905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5" cstate="print">
                      <a:grayscl/>
                    </a:blip>
                    <a:srcRect/>
                    <a:stretch>
                      <a:fillRect/>
                    </a:stretch>
                  </pic:blipFill>
                  <pic:spPr bwMode="auto">
                    <a:xfrm>
                      <a:off x="0" y="0"/>
                      <a:ext cx="3905250" cy="3512459"/>
                    </a:xfrm>
                    <a:prstGeom prst="rect">
                      <a:avLst/>
                    </a:prstGeom>
                    <a:noFill/>
                    <a:ln w="9525">
                      <a:noFill/>
                      <a:miter lim="800000"/>
                      <a:headEnd/>
                      <a:tailEnd/>
                    </a:ln>
                  </pic:spPr>
                </pic:pic>
              </a:graphicData>
            </a:graphic>
          </wp:inline>
        </w:drawing>
      </w:r>
    </w:p>
    <w:p w:rsidR="009F2CE1" w:rsidRDefault="00274AB7" w:rsidP="009F2CE1">
      <w:pPr>
        <w:spacing w:after="0" w:line="360" w:lineRule="auto"/>
        <w:jc w:val="center"/>
        <w:rPr>
          <w:rFonts w:ascii="Times New Roman" w:hAnsi="Times New Roman" w:cs="Times New Roman"/>
          <w:sz w:val="24"/>
          <w:szCs w:val="24"/>
        </w:rPr>
      </w:pPr>
      <w:r>
        <w:rPr>
          <w:rFonts w:ascii="Times New Roman" w:hAnsi="Times New Roman" w:cs="Times New Roman"/>
          <w:sz w:val="24"/>
          <w:szCs w:val="24"/>
        </w:rPr>
        <w:t>Fig. 5</w:t>
      </w:r>
      <w:r w:rsidR="009F2CE1" w:rsidRPr="007B71EF">
        <w:rPr>
          <w:rFonts w:ascii="Times New Roman" w:hAnsi="Times New Roman" w:cs="Times New Roman"/>
          <w:sz w:val="24"/>
          <w:szCs w:val="24"/>
        </w:rPr>
        <w:t xml:space="preserve"> </w:t>
      </w:r>
      <w:proofErr w:type="spellStart"/>
      <w:r w:rsidR="009F2CE1" w:rsidRPr="007B71EF">
        <w:rPr>
          <w:rFonts w:ascii="Times New Roman" w:hAnsi="Times New Roman" w:cs="Times New Roman"/>
          <w:sz w:val="24"/>
          <w:szCs w:val="24"/>
        </w:rPr>
        <w:t>Powertrain</w:t>
      </w:r>
      <w:proofErr w:type="spellEnd"/>
      <w:r w:rsidR="009F2CE1" w:rsidRPr="007B71EF">
        <w:rPr>
          <w:rFonts w:ascii="Times New Roman" w:hAnsi="Times New Roman" w:cs="Times New Roman"/>
          <w:sz w:val="24"/>
          <w:szCs w:val="24"/>
        </w:rPr>
        <w:t xml:space="preserve"> demand, pre-pandemic and October 202</w:t>
      </w:r>
      <w:r w:rsidR="006F1F52">
        <w:rPr>
          <w:rFonts w:ascii="Times New Roman" w:hAnsi="Times New Roman" w:cs="Times New Roman"/>
          <w:sz w:val="24"/>
          <w:szCs w:val="24"/>
        </w:rPr>
        <w:t>0</w:t>
      </w:r>
    </w:p>
    <w:p w:rsidR="007B71EF" w:rsidRDefault="007B71EF" w:rsidP="009F2CE1">
      <w:pPr>
        <w:spacing w:after="0" w:line="360" w:lineRule="auto"/>
        <w:jc w:val="center"/>
        <w:rPr>
          <w:rFonts w:ascii="Times New Roman" w:hAnsi="Times New Roman" w:cs="Times New Roman"/>
          <w:sz w:val="24"/>
          <w:szCs w:val="24"/>
        </w:rPr>
      </w:pPr>
    </w:p>
    <w:p w:rsidR="009D6F69" w:rsidRDefault="009D6F69" w:rsidP="008C1D1B">
      <w:pPr>
        <w:spacing w:after="0" w:line="360" w:lineRule="auto"/>
        <w:jc w:val="both"/>
        <w:rPr>
          <w:rFonts w:ascii="Times New Roman" w:hAnsi="Times New Roman" w:cs="Times New Roman"/>
          <w:sz w:val="24"/>
          <w:szCs w:val="24"/>
        </w:rPr>
      </w:pPr>
    </w:p>
    <w:p w:rsidR="008C1D1B" w:rsidRDefault="00B523C1" w:rsidP="00BA3BF4">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4</w:t>
      </w:r>
      <w:r w:rsidR="005163B8">
        <w:rPr>
          <w:rFonts w:ascii="Times New Roman" w:hAnsi="Times New Roman" w:cs="Times New Roman"/>
          <w:sz w:val="24"/>
          <w:szCs w:val="24"/>
          <w:lang w:val="en-GB"/>
        </w:rPr>
        <w:t xml:space="preserve">. </w:t>
      </w:r>
      <w:bookmarkStart w:id="0" w:name="_GoBack"/>
      <w:bookmarkEnd w:id="0"/>
      <w:r w:rsidR="00211ABD">
        <w:rPr>
          <w:rFonts w:ascii="Times New Roman" w:hAnsi="Times New Roman" w:cs="Times New Roman"/>
          <w:sz w:val="24"/>
          <w:szCs w:val="24"/>
          <w:lang w:val="en-GB"/>
        </w:rPr>
        <w:t>SURVIVAL AND SUCCESSFUL STRATEGIES</w:t>
      </w:r>
    </w:p>
    <w:p w:rsidR="00BA3BF4" w:rsidRDefault="00BA3BF4" w:rsidP="00BA3BF4">
      <w:pPr>
        <w:spacing w:after="0" w:line="360" w:lineRule="auto"/>
        <w:jc w:val="both"/>
        <w:rPr>
          <w:rFonts w:ascii="Times New Roman" w:hAnsi="Times New Roman" w:cs="Times New Roman"/>
          <w:sz w:val="24"/>
          <w:szCs w:val="24"/>
          <w:lang w:val="en-GB"/>
        </w:rPr>
      </w:pPr>
    </w:p>
    <w:p w:rsidR="00BA3BF4" w:rsidRDefault="00B523C1" w:rsidP="00B523C1">
      <w:pPr>
        <w:spacing w:after="0" w:line="360" w:lineRule="auto"/>
        <w:ind w:firstLine="720"/>
        <w:jc w:val="both"/>
        <w:rPr>
          <w:rFonts w:ascii="Times New Roman" w:hAnsi="Times New Roman" w:cs="Times New Roman"/>
          <w:sz w:val="24"/>
          <w:szCs w:val="24"/>
          <w:lang w:val="en-GB"/>
        </w:rPr>
      </w:pPr>
      <w:r>
        <w:rPr>
          <w:rFonts w:ascii="Times New Roman" w:hAnsi="Times New Roman" w:cs="Times New Roman"/>
          <w:sz w:val="24"/>
          <w:szCs w:val="24"/>
          <w:lang w:val="en-GB"/>
        </w:rPr>
        <w:t>4.1</w:t>
      </w:r>
      <w:r w:rsidR="00BA3BF4">
        <w:rPr>
          <w:rFonts w:ascii="Times New Roman" w:hAnsi="Times New Roman" w:cs="Times New Roman"/>
          <w:sz w:val="24"/>
          <w:szCs w:val="24"/>
          <w:lang w:val="en-GB"/>
        </w:rPr>
        <w:t xml:space="preserve">. </w:t>
      </w:r>
      <w:r w:rsidR="00211ABD">
        <w:rPr>
          <w:rFonts w:ascii="Times New Roman" w:hAnsi="Times New Roman" w:cs="Times New Roman"/>
          <w:sz w:val="24"/>
          <w:szCs w:val="24"/>
          <w:lang w:val="en-GB"/>
        </w:rPr>
        <w:t xml:space="preserve">DIGITALIZATION </w:t>
      </w:r>
    </w:p>
    <w:p w:rsidR="008D2D48" w:rsidRDefault="008D2D48" w:rsidP="00BA3BF4">
      <w:pPr>
        <w:spacing w:after="0" w:line="360" w:lineRule="auto"/>
        <w:jc w:val="both"/>
        <w:rPr>
          <w:rFonts w:ascii="Times New Roman" w:hAnsi="Times New Roman" w:cs="Times New Roman"/>
          <w:sz w:val="24"/>
          <w:szCs w:val="24"/>
        </w:rPr>
      </w:pPr>
    </w:p>
    <w:p w:rsidR="000B1F2F" w:rsidRPr="008D2D48" w:rsidRDefault="006F1F52" w:rsidP="006F1F52">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Currently, probably the highest number ever of potential customers is following the online purchasing channels to get in contact with businesses from every industry. This particular feature is really important, because </w:t>
      </w:r>
      <w:r w:rsidR="00D46451">
        <w:rPr>
          <w:rFonts w:ascii="Times New Roman" w:hAnsi="Times New Roman" w:cs="Times New Roman"/>
          <w:sz w:val="24"/>
          <w:szCs w:val="24"/>
        </w:rPr>
        <w:t>having a significant presence on social media</w:t>
      </w:r>
      <w:r w:rsidR="000B1F2F" w:rsidRPr="008D2D48">
        <w:rPr>
          <w:rFonts w:ascii="Times New Roman" w:hAnsi="Times New Roman" w:cs="Times New Roman"/>
          <w:sz w:val="24"/>
          <w:szCs w:val="24"/>
        </w:rPr>
        <w:t xml:space="preserve"> </w:t>
      </w:r>
      <w:r w:rsidR="00D46451">
        <w:rPr>
          <w:rFonts w:ascii="Times New Roman" w:hAnsi="Times New Roman" w:cs="Times New Roman"/>
          <w:sz w:val="24"/>
          <w:szCs w:val="24"/>
        </w:rPr>
        <w:t>could</w:t>
      </w:r>
      <w:r w:rsidR="000B1F2F" w:rsidRPr="008D2D48">
        <w:rPr>
          <w:rFonts w:ascii="Times New Roman" w:hAnsi="Times New Roman" w:cs="Times New Roman"/>
          <w:sz w:val="24"/>
          <w:szCs w:val="24"/>
        </w:rPr>
        <w:t xml:space="preserve"> </w:t>
      </w:r>
      <w:r w:rsidR="00D46451">
        <w:rPr>
          <w:rFonts w:ascii="Times New Roman" w:hAnsi="Times New Roman" w:cs="Times New Roman"/>
          <w:sz w:val="24"/>
          <w:szCs w:val="24"/>
        </w:rPr>
        <w:t>lead to a development</w:t>
      </w:r>
      <w:r w:rsidR="000B1F2F" w:rsidRPr="008D2D48">
        <w:rPr>
          <w:rFonts w:ascii="Times New Roman" w:hAnsi="Times New Roman" w:cs="Times New Roman"/>
          <w:sz w:val="24"/>
          <w:szCs w:val="24"/>
        </w:rPr>
        <w:t xml:space="preserve"> for </w:t>
      </w:r>
      <w:r w:rsidR="00D46451">
        <w:rPr>
          <w:rFonts w:ascii="Times New Roman" w:hAnsi="Times New Roman" w:cs="Times New Roman"/>
          <w:sz w:val="24"/>
          <w:szCs w:val="24"/>
        </w:rPr>
        <w:t>every business</w:t>
      </w:r>
      <w:r w:rsidR="000B1F2F" w:rsidRPr="008D2D48">
        <w:rPr>
          <w:rFonts w:ascii="Times New Roman" w:hAnsi="Times New Roman" w:cs="Times New Roman"/>
          <w:sz w:val="24"/>
          <w:szCs w:val="24"/>
        </w:rPr>
        <w:t>.</w:t>
      </w:r>
    </w:p>
    <w:p w:rsidR="00D46451" w:rsidRDefault="00D46451" w:rsidP="00D46451">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Prior to the Covid-19 pandemic, the majority of the car manufacturing companies</w:t>
      </w:r>
      <w:r w:rsidR="000B1F2F" w:rsidRPr="008D2D48">
        <w:rPr>
          <w:rFonts w:ascii="Times New Roman" w:hAnsi="Times New Roman" w:cs="Times New Roman"/>
          <w:sz w:val="24"/>
          <w:szCs w:val="24"/>
        </w:rPr>
        <w:t xml:space="preserve"> were </w:t>
      </w:r>
      <w:r>
        <w:rPr>
          <w:rFonts w:ascii="Times New Roman" w:hAnsi="Times New Roman" w:cs="Times New Roman"/>
          <w:sz w:val="24"/>
          <w:szCs w:val="24"/>
        </w:rPr>
        <w:t>skeptical</w:t>
      </w:r>
      <w:r w:rsidR="000B1F2F" w:rsidRPr="008D2D48">
        <w:rPr>
          <w:rFonts w:ascii="Times New Roman" w:hAnsi="Times New Roman" w:cs="Times New Roman"/>
          <w:sz w:val="24"/>
          <w:szCs w:val="24"/>
        </w:rPr>
        <w:t xml:space="preserve"> </w:t>
      </w:r>
      <w:r>
        <w:rPr>
          <w:rFonts w:ascii="Times New Roman" w:hAnsi="Times New Roman" w:cs="Times New Roman"/>
          <w:sz w:val="24"/>
          <w:szCs w:val="24"/>
        </w:rPr>
        <w:t>regarding social media and</w:t>
      </w:r>
      <w:r w:rsidR="000B1F2F" w:rsidRPr="008D2D48">
        <w:rPr>
          <w:rFonts w:ascii="Times New Roman" w:hAnsi="Times New Roman" w:cs="Times New Roman"/>
          <w:sz w:val="24"/>
          <w:szCs w:val="24"/>
        </w:rPr>
        <w:t xml:space="preserve"> digital channels, while </w:t>
      </w:r>
      <w:r>
        <w:rPr>
          <w:rFonts w:ascii="Times New Roman" w:hAnsi="Times New Roman" w:cs="Times New Roman"/>
          <w:sz w:val="24"/>
          <w:szCs w:val="24"/>
        </w:rPr>
        <w:t>businesses</w:t>
      </w:r>
      <w:r w:rsidR="000B1F2F" w:rsidRPr="008D2D48">
        <w:rPr>
          <w:rFonts w:ascii="Times New Roman" w:hAnsi="Times New Roman" w:cs="Times New Roman"/>
          <w:sz w:val="24"/>
          <w:szCs w:val="24"/>
        </w:rPr>
        <w:t xml:space="preserve"> </w:t>
      </w:r>
      <w:r>
        <w:rPr>
          <w:rFonts w:ascii="Times New Roman" w:hAnsi="Times New Roman" w:cs="Times New Roman"/>
          <w:sz w:val="24"/>
          <w:szCs w:val="24"/>
        </w:rPr>
        <w:t xml:space="preserve">from the </w:t>
      </w:r>
      <w:r w:rsidR="000B1F2F" w:rsidRPr="008D2D48">
        <w:rPr>
          <w:rFonts w:ascii="Times New Roman" w:hAnsi="Times New Roman" w:cs="Times New Roman"/>
          <w:sz w:val="24"/>
          <w:szCs w:val="24"/>
        </w:rPr>
        <w:t xml:space="preserve">other industries </w:t>
      </w:r>
      <w:r>
        <w:rPr>
          <w:rFonts w:ascii="Times New Roman" w:hAnsi="Times New Roman" w:cs="Times New Roman"/>
          <w:sz w:val="24"/>
          <w:szCs w:val="24"/>
        </w:rPr>
        <w:t>were adopting this idea and looking forward to a successful future.</w:t>
      </w:r>
      <w:r w:rsidR="000B1F2F" w:rsidRPr="008D2D48">
        <w:rPr>
          <w:rFonts w:ascii="Times New Roman" w:hAnsi="Times New Roman" w:cs="Times New Roman"/>
          <w:sz w:val="24"/>
          <w:szCs w:val="24"/>
        </w:rPr>
        <w:t xml:space="preserve"> </w:t>
      </w:r>
    </w:p>
    <w:p w:rsidR="000B1F2F" w:rsidRPr="008D2D48" w:rsidRDefault="000B1F2F" w:rsidP="00A65161">
      <w:pPr>
        <w:spacing w:after="0" w:line="360" w:lineRule="auto"/>
        <w:ind w:firstLine="720"/>
        <w:jc w:val="both"/>
        <w:rPr>
          <w:rFonts w:ascii="Times New Roman" w:hAnsi="Times New Roman" w:cs="Times New Roman"/>
          <w:sz w:val="24"/>
          <w:szCs w:val="24"/>
        </w:rPr>
      </w:pPr>
      <w:r w:rsidRPr="008D2D48">
        <w:rPr>
          <w:rFonts w:ascii="Times New Roman" w:hAnsi="Times New Roman" w:cs="Times New Roman"/>
          <w:sz w:val="24"/>
          <w:szCs w:val="24"/>
        </w:rPr>
        <w:t>A</w:t>
      </w:r>
      <w:r w:rsidR="00D46451">
        <w:rPr>
          <w:rFonts w:ascii="Times New Roman" w:hAnsi="Times New Roman" w:cs="Times New Roman"/>
          <w:sz w:val="24"/>
          <w:szCs w:val="24"/>
        </w:rPr>
        <w:t xml:space="preserve">ccording to </w:t>
      </w:r>
      <w:proofErr w:type="spellStart"/>
      <w:r w:rsidR="00D46451" w:rsidRPr="00D46451">
        <w:rPr>
          <w:rFonts w:ascii="Times New Roman" w:hAnsi="Times New Roman" w:cs="Times New Roman"/>
          <w:sz w:val="24"/>
          <w:szCs w:val="24"/>
        </w:rPr>
        <w:t>Hofstätter</w:t>
      </w:r>
      <w:proofErr w:type="spellEnd"/>
      <w:r w:rsidR="00D46451">
        <w:rPr>
          <w:rFonts w:ascii="Times New Roman" w:hAnsi="Times New Roman" w:cs="Times New Roman"/>
          <w:sz w:val="24"/>
          <w:szCs w:val="24"/>
        </w:rPr>
        <w:t xml:space="preserve"> et al.</w:t>
      </w:r>
      <w:r w:rsidRPr="008D2D48">
        <w:rPr>
          <w:rFonts w:ascii="Times New Roman" w:hAnsi="Times New Roman" w:cs="Times New Roman"/>
          <w:sz w:val="24"/>
          <w:szCs w:val="24"/>
        </w:rPr>
        <w:t xml:space="preserve"> </w:t>
      </w:r>
      <w:r w:rsidR="00D46451">
        <w:rPr>
          <w:rFonts w:ascii="Times New Roman" w:hAnsi="Times New Roman" w:cs="Times New Roman"/>
          <w:sz w:val="24"/>
          <w:szCs w:val="24"/>
        </w:rPr>
        <w:t>(</w:t>
      </w:r>
      <w:r w:rsidRPr="008D2D48">
        <w:rPr>
          <w:rFonts w:ascii="Times New Roman" w:hAnsi="Times New Roman" w:cs="Times New Roman"/>
          <w:sz w:val="24"/>
          <w:szCs w:val="24"/>
        </w:rPr>
        <w:t>20</w:t>
      </w:r>
      <w:r w:rsidR="00D46451">
        <w:rPr>
          <w:rFonts w:ascii="Times New Roman" w:hAnsi="Times New Roman" w:cs="Times New Roman"/>
          <w:sz w:val="24"/>
          <w:szCs w:val="24"/>
        </w:rPr>
        <w:t>20)</w:t>
      </w:r>
      <w:r w:rsidRPr="008D2D48">
        <w:rPr>
          <w:rFonts w:ascii="Times New Roman" w:hAnsi="Times New Roman" w:cs="Times New Roman"/>
          <w:sz w:val="24"/>
          <w:szCs w:val="24"/>
        </w:rPr>
        <w:t xml:space="preserve"> the</w:t>
      </w:r>
      <w:r w:rsidR="00D46451">
        <w:rPr>
          <w:rFonts w:ascii="Times New Roman" w:hAnsi="Times New Roman" w:cs="Times New Roman"/>
          <w:sz w:val="24"/>
          <w:szCs w:val="24"/>
        </w:rPr>
        <w:t xml:space="preserve"> automobile manufacturing companies</w:t>
      </w:r>
      <w:r w:rsidRPr="008D2D48">
        <w:rPr>
          <w:rFonts w:ascii="Times New Roman" w:hAnsi="Times New Roman" w:cs="Times New Roman"/>
          <w:sz w:val="24"/>
          <w:szCs w:val="24"/>
        </w:rPr>
        <w:t xml:space="preserve"> </w:t>
      </w:r>
      <w:r w:rsidR="00D46451">
        <w:rPr>
          <w:rFonts w:ascii="Times New Roman" w:hAnsi="Times New Roman" w:cs="Times New Roman"/>
          <w:sz w:val="24"/>
          <w:szCs w:val="24"/>
        </w:rPr>
        <w:t>have</w:t>
      </w:r>
      <w:r w:rsidRPr="008D2D48">
        <w:rPr>
          <w:rFonts w:ascii="Times New Roman" w:hAnsi="Times New Roman" w:cs="Times New Roman"/>
          <w:sz w:val="24"/>
          <w:szCs w:val="24"/>
        </w:rPr>
        <w:t xml:space="preserve"> a clear </w:t>
      </w:r>
      <w:r w:rsidR="00A65161">
        <w:rPr>
          <w:rFonts w:ascii="Times New Roman" w:hAnsi="Times New Roman" w:cs="Times New Roman"/>
          <w:sz w:val="24"/>
          <w:szCs w:val="24"/>
        </w:rPr>
        <w:t>requirement</w:t>
      </w:r>
      <w:r w:rsidRPr="008D2D48">
        <w:rPr>
          <w:rFonts w:ascii="Times New Roman" w:hAnsi="Times New Roman" w:cs="Times New Roman"/>
          <w:sz w:val="24"/>
          <w:szCs w:val="24"/>
        </w:rPr>
        <w:t xml:space="preserve"> to digitize, </w:t>
      </w:r>
      <w:r w:rsidR="00A65161">
        <w:rPr>
          <w:rFonts w:ascii="Times New Roman" w:hAnsi="Times New Roman" w:cs="Times New Roman"/>
          <w:sz w:val="24"/>
          <w:szCs w:val="24"/>
        </w:rPr>
        <w:t>because the car</w:t>
      </w:r>
      <w:r w:rsidRPr="008D2D48">
        <w:rPr>
          <w:rFonts w:ascii="Times New Roman" w:hAnsi="Times New Roman" w:cs="Times New Roman"/>
          <w:sz w:val="24"/>
          <w:szCs w:val="24"/>
        </w:rPr>
        <w:t xml:space="preserve"> industry </w:t>
      </w:r>
      <w:r w:rsidR="00A65161">
        <w:rPr>
          <w:rFonts w:ascii="Times New Roman" w:hAnsi="Times New Roman" w:cs="Times New Roman"/>
          <w:sz w:val="24"/>
          <w:szCs w:val="24"/>
        </w:rPr>
        <w:t>has reported a lower</w:t>
      </w:r>
      <w:r w:rsidRPr="008D2D48">
        <w:rPr>
          <w:rFonts w:ascii="Times New Roman" w:hAnsi="Times New Roman" w:cs="Times New Roman"/>
          <w:sz w:val="24"/>
          <w:szCs w:val="24"/>
        </w:rPr>
        <w:t xml:space="preserve"> score compared </w:t>
      </w:r>
      <w:r w:rsidR="00A65161">
        <w:rPr>
          <w:rFonts w:ascii="Times New Roman" w:hAnsi="Times New Roman" w:cs="Times New Roman"/>
          <w:sz w:val="24"/>
          <w:szCs w:val="24"/>
        </w:rPr>
        <w:t>to other</w:t>
      </w:r>
      <w:r w:rsidRPr="008D2D48">
        <w:rPr>
          <w:rFonts w:ascii="Times New Roman" w:hAnsi="Times New Roman" w:cs="Times New Roman"/>
          <w:sz w:val="24"/>
          <w:szCs w:val="24"/>
        </w:rPr>
        <w:t xml:space="preserve"> business</w:t>
      </w:r>
      <w:r w:rsidR="00A65161">
        <w:rPr>
          <w:rFonts w:ascii="Times New Roman" w:hAnsi="Times New Roman" w:cs="Times New Roman"/>
          <w:sz w:val="24"/>
          <w:szCs w:val="24"/>
        </w:rPr>
        <w:t>es</w:t>
      </w:r>
      <w:r w:rsidRPr="008D2D48">
        <w:rPr>
          <w:rFonts w:ascii="Times New Roman" w:hAnsi="Times New Roman" w:cs="Times New Roman"/>
          <w:sz w:val="24"/>
          <w:szCs w:val="24"/>
        </w:rPr>
        <w:t>.</w:t>
      </w:r>
      <w:r w:rsidR="00211ABD">
        <w:rPr>
          <w:rFonts w:ascii="Times New Roman" w:hAnsi="Times New Roman" w:cs="Times New Roman"/>
          <w:sz w:val="24"/>
          <w:szCs w:val="24"/>
        </w:rPr>
        <w:t xml:space="preserve"> </w:t>
      </w:r>
      <w:r w:rsidR="00A65161">
        <w:rPr>
          <w:rFonts w:ascii="Times New Roman" w:hAnsi="Times New Roman" w:cs="Times New Roman"/>
          <w:sz w:val="24"/>
          <w:szCs w:val="24"/>
        </w:rPr>
        <w:t xml:space="preserve">The majority of industries have agreed that using applications for remote </w:t>
      </w:r>
      <w:r w:rsidR="00A65161">
        <w:rPr>
          <w:rFonts w:ascii="Times New Roman" w:hAnsi="Times New Roman" w:cs="Times New Roman"/>
          <w:sz w:val="24"/>
          <w:szCs w:val="24"/>
        </w:rPr>
        <w:lastRenderedPageBreak/>
        <w:t>selling is fundamental for their future in the market, while other companies have already prepared for that due to customer demand.</w:t>
      </w:r>
    </w:p>
    <w:p w:rsidR="000B1F2F" w:rsidRPr="008D2D48" w:rsidRDefault="00A65161" w:rsidP="00A65161">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Covid-19 pandemic drastic restrictions have affected the car industry, but also have influenced it and made it realize how important is to </w:t>
      </w:r>
      <w:r w:rsidR="004E1917">
        <w:rPr>
          <w:rFonts w:ascii="Times New Roman" w:hAnsi="Times New Roman" w:cs="Times New Roman"/>
          <w:sz w:val="24"/>
          <w:szCs w:val="24"/>
        </w:rPr>
        <w:t xml:space="preserve">choose a digital strategy. As an example, because of the pandemic, China has reported </w:t>
      </w:r>
      <w:proofErr w:type="gramStart"/>
      <w:r w:rsidR="004E1917">
        <w:rPr>
          <w:rFonts w:ascii="Times New Roman" w:hAnsi="Times New Roman" w:cs="Times New Roman"/>
          <w:sz w:val="24"/>
          <w:szCs w:val="24"/>
        </w:rPr>
        <w:t>a</w:t>
      </w:r>
      <w:proofErr w:type="gramEnd"/>
      <w:r w:rsidR="004E1917">
        <w:rPr>
          <w:rFonts w:ascii="Times New Roman" w:hAnsi="Times New Roman" w:cs="Times New Roman"/>
          <w:sz w:val="24"/>
          <w:szCs w:val="24"/>
        </w:rPr>
        <w:t xml:space="preserve"> 80% loss of its automobile sales; but, thanks to digitalization, an American company that produces electric cars has obtained 10% more in profit with the help of its online shop, contact free driving tests or delivering automobiles to the customers.</w:t>
      </w:r>
    </w:p>
    <w:p w:rsidR="000B1F2F" w:rsidRDefault="000B1F2F" w:rsidP="000B1F2F">
      <w:pPr>
        <w:spacing w:after="0" w:line="360" w:lineRule="auto"/>
        <w:jc w:val="both"/>
        <w:rPr>
          <w:rFonts w:ascii="Times New Roman" w:hAnsi="Times New Roman" w:cs="Times New Roman"/>
          <w:b/>
          <w:sz w:val="24"/>
          <w:szCs w:val="24"/>
        </w:rPr>
      </w:pPr>
    </w:p>
    <w:p w:rsidR="00235C66" w:rsidRDefault="00B523C1" w:rsidP="00B523C1">
      <w:pPr>
        <w:spacing w:after="0" w:line="360" w:lineRule="auto"/>
        <w:ind w:firstLine="720"/>
        <w:jc w:val="both"/>
        <w:rPr>
          <w:rFonts w:ascii="Times New Roman" w:hAnsi="Times New Roman" w:cs="Times New Roman"/>
          <w:sz w:val="24"/>
          <w:szCs w:val="24"/>
        </w:rPr>
      </w:pPr>
      <w:r w:rsidRPr="00B523C1">
        <w:rPr>
          <w:rFonts w:ascii="Times New Roman" w:hAnsi="Times New Roman" w:cs="Times New Roman"/>
          <w:sz w:val="24"/>
          <w:szCs w:val="24"/>
        </w:rPr>
        <w:t>4.2</w:t>
      </w:r>
      <w:r w:rsidR="000B1F2F">
        <w:rPr>
          <w:rFonts w:ascii="Times New Roman" w:hAnsi="Times New Roman" w:cs="Times New Roman"/>
          <w:b/>
          <w:sz w:val="24"/>
          <w:szCs w:val="24"/>
        </w:rPr>
        <w:t xml:space="preserve"> </w:t>
      </w:r>
      <w:r w:rsidR="00D63CAB">
        <w:rPr>
          <w:rFonts w:ascii="Times New Roman" w:hAnsi="Times New Roman" w:cs="Times New Roman"/>
          <w:sz w:val="24"/>
          <w:szCs w:val="24"/>
        </w:rPr>
        <w:t>ELECTRICAL VEHICLES</w:t>
      </w:r>
    </w:p>
    <w:p w:rsidR="000B1F2F" w:rsidRDefault="000B1F2F" w:rsidP="00FD63AB">
      <w:pPr>
        <w:spacing w:after="0" w:line="360" w:lineRule="auto"/>
        <w:jc w:val="both"/>
        <w:rPr>
          <w:rFonts w:ascii="Times New Roman" w:hAnsi="Times New Roman" w:cs="Times New Roman"/>
          <w:sz w:val="24"/>
          <w:szCs w:val="24"/>
        </w:rPr>
      </w:pPr>
    </w:p>
    <w:p w:rsidR="00DD1CA0" w:rsidRPr="00DD1CA0" w:rsidRDefault="00DD1CA0" w:rsidP="00B47BF8">
      <w:pPr>
        <w:spacing w:after="0" w:line="360" w:lineRule="auto"/>
        <w:ind w:firstLine="720"/>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According to </w:t>
      </w:r>
      <w:r w:rsidR="0059086E">
        <w:rPr>
          <w:rFonts w:ascii="Times New Roman" w:hAnsi="Times New Roman" w:cs="Times New Roman"/>
          <w:sz w:val="24"/>
          <w:szCs w:val="24"/>
          <w:lang w:val="en-GB"/>
        </w:rPr>
        <w:t xml:space="preserve">a Deloitte article (2019), the market for battery electric automobiles is </w:t>
      </w:r>
      <w:r w:rsidR="00B47BF8">
        <w:rPr>
          <w:rFonts w:ascii="Times New Roman" w:hAnsi="Times New Roman" w:cs="Times New Roman"/>
          <w:sz w:val="24"/>
          <w:szCs w:val="24"/>
          <w:lang w:val="en-GB"/>
        </w:rPr>
        <w:t>finally reaching a turn-over point, after a long time being considered a margin technology, all thanks to current technological innovations, better perception of customers and authorities that have embraced the idea of electrical cars</w:t>
      </w:r>
      <w:r w:rsidR="00C61DC8">
        <w:rPr>
          <w:rFonts w:ascii="Times New Roman" w:hAnsi="Times New Roman" w:cs="Times New Roman"/>
          <w:sz w:val="24"/>
          <w:szCs w:val="24"/>
          <w:lang w:val="en-GB"/>
        </w:rPr>
        <w:t>.</w:t>
      </w:r>
    </w:p>
    <w:p w:rsidR="00DD1CA0" w:rsidRPr="00DD1CA0" w:rsidRDefault="002D3164" w:rsidP="00B47BF8">
      <w:pPr>
        <w:spacing w:after="0" w:line="360" w:lineRule="auto"/>
        <w:ind w:firstLine="720"/>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In the last couple of years, people have started to realise the importance of zero-emission vehicles, 2017 being representative with more than 1 million cars were sold, also 2018 when where reported </w:t>
      </w:r>
      <w:r w:rsidR="00DD1CA0" w:rsidRPr="00DD1CA0">
        <w:rPr>
          <w:rFonts w:ascii="Times New Roman" w:hAnsi="Times New Roman" w:cs="Times New Roman"/>
          <w:sz w:val="24"/>
          <w:szCs w:val="24"/>
          <w:lang w:val="en-GB"/>
        </w:rPr>
        <w:t>more than</w:t>
      </w:r>
      <w:r>
        <w:rPr>
          <w:rFonts w:ascii="Times New Roman" w:hAnsi="Times New Roman" w:cs="Times New Roman"/>
          <w:sz w:val="24"/>
          <w:szCs w:val="24"/>
          <w:lang w:val="en-GB"/>
        </w:rPr>
        <w:t xml:space="preserve"> 2</w:t>
      </w:r>
      <w:r w:rsidR="00DD1CA0" w:rsidRPr="00DD1CA0">
        <w:rPr>
          <w:rFonts w:ascii="Times New Roman" w:hAnsi="Times New Roman" w:cs="Times New Roman"/>
          <w:sz w:val="24"/>
          <w:szCs w:val="24"/>
          <w:lang w:val="en-GB"/>
        </w:rPr>
        <w:t xml:space="preserve"> million </w:t>
      </w:r>
      <w:r>
        <w:rPr>
          <w:rFonts w:ascii="Times New Roman" w:hAnsi="Times New Roman" w:cs="Times New Roman"/>
          <w:sz w:val="24"/>
          <w:szCs w:val="24"/>
          <w:lang w:val="en-GB"/>
        </w:rPr>
        <w:t>EV automobiles</w:t>
      </w:r>
      <w:r w:rsidR="00DD1CA0" w:rsidRPr="00DD1CA0">
        <w:rPr>
          <w:rFonts w:ascii="Times New Roman" w:hAnsi="Times New Roman" w:cs="Times New Roman"/>
          <w:sz w:val="24"/>
          <w:szCs w:val="24"/>
          <w:lang w:val="en-GB"/>
        </w:rPr>
        <w:t>.</w:t>
      </w:r>
    </w:p>
    <w:p w:rsidR="00DD1CA0" w:rsidRPr="00DD1CA0" w:rsidRDefault="002D3164" w:rsidP="002D3164">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ab/>
      </w:r>
      <w:r w:rsidR="00DF0C1F">
        <w:rPr>
          <w:rFonts w:ascii="Times New Roman" w:hAnsi="Times New Roman" w:cs="Times New Roman"/>
          <w:sz w:val="24"/>
          <w:szCs w:val="24"/>
          <w:lang w:val="en-GB"/>
        </w:rPr>
        <w:t xml:space="preserve">Due to a current developing request for electric vehicles, the manufacturers of original car equipment are following different strategies with more or less success. Although there is a strong competition within the Original Equipment Manufacturers (OEM) market, they are also facing some serious competition from less known companies from China, a collaboration of </w:t>
      </w:r>
      <w:r w:rsidR="00B523C1">
        <w:rPr>
          <w:rFonts w:ascii="Times New Roman" w:hAnsi="Times New Roman" w:cs="Times New Roman"/>
          <w:sz w:val="24"/>
          <w:szCs w:val="24"/>
          <w:lang w:val="en-GB"/>
        </w:rPr>
        <w:t>start-ups</w:t>
      </w:r>
      <w:r w:rsidR="00DF0C1F">
        <w:rPr>
          <w:rFonts w:ascii="Times New Roman" w:hAnsi="Times New Roman" w:cs="Times New Roman"/>
          <w:sz w:val="24"/>
          <w:szCs w:val="24"/>
          <w:lang w:val="en-GB"/>
        </w:rPr>
        <w:t xml:space="preserve"> or even companies from different industry</w:t>
      </w:r>
    </w:p>
    <w:p w:rsidR="00DD1CA0" w:rsidRPr="00DD1CA0" w:rsidRDefault="00DF0C1F" w:rsidP="00DF0C1F">
      <w:pPr>
        <w:widowControl w:val="0"/>
        <w:autoSpaceDE w:val="0"/>
        <w:autoSpaceDN w:val="0"/>
        <w:adjustRightInd w:val="0"/>
        <w:spacing w:after="0" w:line="360" w:lineRule="auto"/>
        <w:ind w:right="4" w:firstLine="720"/>
        <w:jc w:val="both"/>
        <w:rPr>
          <w:rFonts w:ascii="Times New Roman" w:eastAsia="Times New Roman" w:hAnsi="Times New Roman" w:cs="Times New Roman"/>
          <w:sz w:val="24"/>
          <w:szCs w:val="24"/>
          <w:lang w:val="en-GB" w:eastAsia="en-GB"/>
        </w:rPr>
      </w:pPr>
      <w:r>
        <w:rPr>
          <w:rFonts w:ascii="Times New Roman" w:eastAsia="Times New Roman" w:hAnsi="Times New Roman" w:cs="Times New Roman"/>
          <w:sz w:val="24"/>
          <w:szCs w:val="24"/>
          <w:lang w:val="en-GB" w:eastAsia="en-GB"/>
        </w:rPr>
        <w:t>Deloitte is considering 2022 as being a landmark for the EV market, because the value of a battery EV is close to the companies that are producing r</w:t>
      </w:r>
      <w:r w:rsidR="00D75F87">
        <w:rPr>
          <w:rFonts w:ascii="Times New Roman" w:eastAsia="Times New Roman" w:hAnsi="Times New Roman" w:cs="Times New Roman"/>
          <w:sz w:val="24"/>
          <w:szCs w:val="24"/>
          <w:lang w:val="en-GB" w:eastAsia="en-GB"/>
        </w:rPr>
        <w:t>egular combustion vehicles, so owning a BEV is more realistic and any new automobile buyer will be able to afford it.</w:t>
      </w:r>
    </w:p>
    <w:p w:rsidR="0059086E" w:rsidRPr="0059086E" w:rsidRDefault="00D75F87" w:rsidP="00D75F87">
      <w:pPr>
        <w:widowControl w:val="0"/>
        <w:autoSpaceDE w:val="0"/>
        <w:autoSpaceDN w:val="0"/>
        <w:adjustRightInd w:val="0"/>
        <w:spacing w:after="0" w:line="360" w:lineRule="auto"/>
        <w:ind w:right="4" w:firstLine="720"/>
        <w:jc w:val="both"/>
        <w:rPr>
          <w:rFonts w:ascii="Times New Roman" w:hAnsi="Times New Roman" w:cs="Times New Roman"/>
          <w:sz w:val="24"/>
          <w:szCs w:val="24"/>
        </w:rPr>
      </w:pPr>
      <w:r>
        <w:rPr>
          <w:rFonts w:ascii="Times New Roman" w:hAnsi="Times New Roman" w:cs="Times New Roman"/>
          <w:position w:val="-1"/>
          <w:sz w:val="24"/>
          <w:szCs w:val="24"/>
        </w:rPr>
        <w:t>In order to maintain their important role in the industry, OEMs are somehow forced to make significant investments in the future market to advance their electric car business, but also to implement innovative marketing strategies and finding appropriate partners that would offer the right support.</w:t>
      </w:r>
    </w:p>
    <w:p w:rsidR="000B1F2F" w:rsidRDefault="000B1F2F" w:rsidP="0059086E">
      <w:pPr>
        <w:widowControl w:val="0"/>
        <w:autoSpaceDE w:val="0"/>
        <w:autoSpaceDN w:val="0"/>
        <w:adjustRightInd w:val="0"/>
        <w:spacing w:before="56" w:after="0" w:line="312" w:lineRule="auto"/>
        <w:ind w:left="122" w:right="1401" w:firstLine="5"/>
        <w:rPr>
          <w:rFonts w:ascii="Times New Roman" w:hAnsi="Times New Roman" w:cs="Times New Roman"/>
          <w:sz w:val="24"/>
          <w:szCs w:val="24"/>
        </w:rPr>
      </w:pPr>
    </w:p>
    <w:p w:rsidR="00A7161C" w:rsidRDefault="002D19F0" w:rsidP="00FD63AB">
      <w:pPr>
        <w:spacing w:after="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5. </w:t>
      </w:r>
      <w:r w:rsidR="00D75F87" w:rsidRPr="00A7161C">
        <w:rPr>
          <w:rFonts w:ascii="Times New Roman" w:hAnsi="Times New Roman" w:cs="Times New Roman"/>
          <w:sz w:val="24"/>
          <w:szCs w:val="24"/>
        </w:rPr>
        <w:t>CONCLUSION</w:t>
      </w:r>
      <w:r w:rsidR="00D75F87">
        <w:rPr>
          <w:rFonts w:ascii="Times New Roman" w:hAnsi="Times New Roman" w:cs="Times New Roman"/>
          <w:sz w:val="24"/>
          <w:szCs w:val="24"/>
        </w:rPr>
        <w:t>S</w:t>
      </w:r>
      <w:r w:rsidR="00D75F87" w:rsidRPr="00A7161C">
        <w:rPr>
          <w:rFonts w:ascii="Times New Roman" w:hAnsi="Times New Roman" w:cs="Times New Roman"/>
          <w:sz w:val="24"/>
          <w:szCs w:val="24"/>
        </w:rPr>
        <w:t xml:space="preserve"> </w:t>
      </w:r>
    </w:p>
    <w:p w:rsidR="00A7161C" w:rsidRDefault="00A7161C" w:rsidP="00FD63AB">
      <w:pPr>
        <w:spacing w:after="0" w:line="360" w:lineRule="auto"/>
        <w:jc w:val="both"/>
        <w:rPr>
          <w:rFonts w:ascii="Times New Roman" w:hAnsi="Times New Roman" w:cs="Times New Roman"/>
          <w:sz w:val="24"/>
          <w:szCs w:val="24"/>
        </w:rPr>
      </w:pPr>
    </w:p>
    <w:p w:rsidR="006C78CB" w:rsidRDefault="006C78CB" w:rsidP="006C78CB">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COVID-19 pandemic has seriously affected the UK economy. Most of the businesses in every industry, especially car manufacturing, have reported huge losses, plants closed, employees furloughed but there are still important challenges to be taken into account. </w:t>
      </w:r>
    </w:p>
    <w:p w:rsidR="00F87286" w:rsidRPr="00916CDA" w:rsidRDefault="00F87286" w:rsidP="00F87286">
      <w:pPr>
        <w:shd w:val="clear" w:color="auto" w:fill="FFFFFF"/>
        <w:spacing w:after="0" w:line="360" w:lineRule="auto"/>
        <w:ind w:right="90" w:firstLine="720"/>
        <w:jc w:val="both"/>
        <w:rPr>
          <w:rFonts w:ascii="Times New Roman" w:hAnsi="Times New Roman" w:cs="Times New Roman"/>
          <w:sz w:val="24"/>
          <w:szCs w:val="24"/>
        </w:rPr>
      </w:pPr>
      <w:r>
        <w:rPr>
          <w:rFonts w:ascii="Times New Roman" w:hAnsi="Times New Roman" w:cs="Times New Roman"/>
          <w:sz w:val="24"/>
          <w:szCs w:val="24"/>
        </w:rPr>
        <w:t xml:space="preserve">The </w:t>
      </w:r>
      <w:r w:rsidRPr="00916CDA">
        <w:rPr>
          <w:rFonts w:ascii="Times New Roman" w:hAnsi="Times New Roman" w:cs="Times New Roman"/>
          <w:sz w:val="24"/>
          <w:szCs w:val="24"/>
        </w:rPr>
        <w:t xml:space="preserve">car manufacturing </w:t>
      </w:r>
      <w:r>
        <w:rPr>
          <w:rFonts w:ascii="Times New Roman" w:hAnsi="Times New Roman" w:cs="Times New Roman"/>
          <w:sz w:val="24"/>
          <w:szCs w:val="24"/>
        </w:rPr>
        <w:t>sector in the United Kingdom was seriously affected and recorded a decrease of</w:t>
      </w:r>
      <w:r w:rsidRPr="00916CDA">
        <w:rPr>
          <w:rFonts w:ascii="Times New Roman" w:hAnsi="Times New Roman" w:cs="Times New Roman"/>
          <w:sz w:val="24"/>
          <w:szCs w:val="24"/>
        </w:rPr>
        <w:t xml:space="preserve"> </w:t>
      </w:r>
      <w:r>
        <w:rPr>
          <w:rFonts w:ascii="Times New Roman" w:hAnsi="Times New Roman" w:cs="Times New Roman"/>
          <w:sz w:val="24"/>
          <w:szCs w:val="24"/>
        </w:rPr>
        <w:t>29.3% for</w:t>
      </w:r>
      <w:r w:rsidRPr="00916CDA">
        <w:rPr>
          <w:rFonts w:ascii="Times New Roman" w:hAnsi="Times New Roman" w:cs="Times New Roman"/>
          <w:sz w:val="24"/>
          <w:szCs w:val="24"/>
        </w:rPr>
        <w:t xml:space="preserve"> 2020</w:t>
      </w:r>
      <w:r>
        <w:rPr>
          <w:rFonts w:ascii="Times New Roman" w:hAnsi="Times New Roman" w:cs="Times New Roman"/>
          <w:sz w:val="24"/>
          <w:szCs w:val="24"/>
        </w:rPr>
        <w:t>, respectively 28.5% for 2021</w:t>
      </w:r>
      <w:r w:rsidRPr="00916CDA">
        <w:rPr>
          <w:rFonts w:ascii="Times New Roman" w:hAnsi="Times New Roman" w:cs="Times New Roman"/>
          <w:sz w:val="24"/>
          <w:szCs w:val="24"/>
        </w:rPr>
        <w:t xml:space="preserve">, </w:t>
      </w:r>
      <w:r>
        <w:rPr>
          <w:rFonts w:ascii="Times New Roman" w:hAnsi="Times New Roman" w:cs="Times New Roman"/>
          <w:sz w:val="24"/>
          <w:szCs w:val="24"/>
        </w:rPr>
        <w:t xml:space="preserve">which is </w:t>
      </w:r>
      <w:r w:rsidRPr="00916CDA">
        <w:rPr>
          <w:rFonts w:ascii="Times New Roman" w:hAnsi="Times New Roman" w:cs="Times New Roman"/>
          <w:sz w:val="24"/>
          <w:szCs w:val="24"/>
        </w:rPr>
        <w:t xml:space="preserve">the lowest </w:t>
      </w:r>
      <w:r>
        <w:rPr>
          <w:rFonts w:ascii="Times New Roman" w:hAnsi="Times New Roman" w:cs="Times New Roman"/>
          <w:sz w:val="24"/>
          <w:szCs w:val="24"/>
        </w:rPr>
        <w:t>output</w:t>
      </w:r>
      <w:r w:rsidRPr="00916CDA">
        <w:rPr>
          <w:rFonts w:ascii="Times New Roman" w:hAnsi="Times New Roman" w:cs="Times New Roman"/>
          <w:sz w:val="24"/>
          <w:szCs w:val="24"/>
        </w:rPr>
        <w:t xml:space="preserve"> </w:t>
      </w:r>
      <w:r>
        <w:rPr>
          <w:rFonts w:ascii="Times New Roman" w:hAnsi="Times New Roman" w:cs="Times New Roman"/>
          <w:sz w:val="24"/>
          <w:szCs w:val="24"/>
        </w:rPr>
        <w:t>in approximately 40 years</w:t>
      </w:r>
      <w:r w:rsidRPr="00916CDA">
        <w:rPr>
          <w:rFonts w:ascii="Times New Roman" w:hAnsi="Times New Roman" w:cs="Times New Roman"/>
          <w:sz w:val="24"/>
          <w:szCs w:val="24"/>
        </w:rPr>
        <w:t>.</w:t>
      </w:r>
    </w:p>
    <w:p w:rsidR="00AF70C2" w:rsidRDefault="00AF70C2" w:rsidP="006C78CB">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In the </w:t>
      </w:r>
      <w:r w:rsidR="00F87286">
        <w:rPr>
          <w:rFonts w:ascii="Times New Roman" w:hAnsi="Times New Roman" w:cs="Times New Roman"/>
          <w:sz w:val="24"/>
          <w:szCs w:val="24"/>
        </w:rPr>
        <w:t xml:space="preserve">last </w:t>
      </w:r>
      <w:r>
        <w:rPr>
          <w:rFonts w:ascii="Times New Roman" w:hAnsi="Times New Roman" w:cs="Times New Roman"/>
          <w:sz w:val="24"/>
          <w:szCs w:val="24"/>
        </w:rPr>
        <w:t>5 years,</w:t>
      </w:r>
      <w:r w:rsidRPr="008D2D48">
        <w:rPr>
          <w:rFonts w:ascii="Times New Roman" w:hAnsi="Times New Roman" w:cs="Times New Roman"/>
          <w:sz w:val="24"/>
          <w:szCs w:val="24"/>
        </w:rPr>
        <w:t xml:space="preserve"> the</w:t>
      </w:r>
      <w:r>
        <w:rPr>
          <w:rFonts w:ascii="Times New Roman" w:hAnsi="Times New Roman" w:cs="Times New Roman"/>
          <w:sz w:val="24"/>
          <w:szCs w:val="24"/>
        </w:rPr>
        <w:t xml:space="preserve"> automobile manufacturing companies</w:t>
      </w:r>
      <w:r w:rsidRPr="008D2D48">
        <w:rPr>
          <w:rFonts w:ascii="Times New Roman" w:hAnsi="Times New Roman" w:cs="Times New Roman"/>
          <w:sz w:val="24"/>
          <w:szCs w:val="24"/>
        </w:rPr>
        <w:t xml:space="preserve"> </w:t>
      </w:r>
      <w:r>
        <w:rPr>
          <w:rFonts w:ascii="Times New Roman" w:hAnsi="Times New Roman" w:cs="Times New Roman"/>
          <w:sz w:val="24"/>
          <w:szCs w:val="24"/>
        </w:rPr>
        <w:t>have</w:t>
      </w:r>
      <w:r w:rsidRPr="008D2D48">
        <w:rPr>
          <w:rFonts w:ascii="Times New Roman" w:hAnsi="Times New Roman" w:cs="Times New Roman"/>
          <w:sz w:val="24"/>
          <w:szCs w:val="24"/>
        </w:rPr>
        <w:t xml:space="preserve"> </w:t>
      </w:r>
      <w:r w:rsidR="00EB62ED">
        <w:rPr>
          <w:rFonts w:ascii="Times New Roman" w:hAnsi="Times New Roman" w:cs="Times New Roman"/>
          <w:sz w:val="24"/>
          <w:szCs w:val="24"/>
        </w:rPr>
        <w:t>realized how important is to</w:t>
      </w:r>
      <w:r w:rsidRPr="008D2D48">
        <w:rPr>
          <w:rFonts w:ascii="Times New Roman" w:hAnsi="Times New Roman" w:cs="Times New Roman"/>
          <w:sz w:val="24"/>
          <w:szCs w:val="24"/>
        </w:rPr>
        <w:t xml:space="preserve"> </w:t>
      </w:r>
      <w:r w:rsidR="00EB62ED">
        <w:rPr>
          <w:rFonts w:ascii="Times New Roman" w:hAnsi="Times New Roman" w:cs="Times New Roman"/>
          <w:sz w:val="24"/>
          <w:szCs w:val="24"/>
        </w:rPr>
        <w:t>accept the digitalization path</w:t>
      </w:r>
      <w:r w:rsidRPr="008D2D48">
        <w:rPr>
          <w:rFonts w:ascii="Times New Roman" w:hAnsi="Times New Roman" w:cs="Times New Roman"/>
          <w:sz w:val="24"/>
          <w:szCs w:val="24"/>
        </w:rPr>
        <w:t xml:space="preserve">, </w:t>
      </w:r>
      <w:r w:rsidR="00EB62ED">
        <w:rPr>
          <w:rFonts w:ascii="Times New Roman" w:hAnsi="Times New Roman" w:cs="Times New Roman"/>
          <w:sz w:val="24"/>
          <w:szCs w:val="24"/>
        </w:rPr>
        <w:t>as</w:t>
      </w:r>
      <w:r>
        <w:rPr>
          <w:rFonts w:ascii="Times New Roman" w:hAnsi="Times New Roman" w:cs="Times New Roman"/>
          <w:sz w:val="24"/>
          <w:szCs w:val="24"/>
        </w:rPr>
        <w:t xml:space="preserve"> the car</w:t>
      </w:r>
      <w:r w:rsidRPr="008D2D48">
        <w:rPr>
          <w:rFonts w:ascii="Times New Roman" w:hAnsi="Times New Roman" w:cs="Times New Roman"/>
          <w:sz w:val="24"/>
          <w:szCs w:val="24"/>
        </w:rPr>
        <w:t xml:space="preserve"> industry </w:t>
      </w:r>
      <w:r w:rsidR="00EB62ED">
        <w:rPr>
          <w:rFonts w:ascii="Times New Roman" w:hAnsi="Times New Roman" w:cs="Times New Roman"/>
          <w:sz w:val="24"/>
          <w:szCs w:val="24"/>
        </w:rPr>
        <w:t>is behind</w:t>
      </w:r>
      <w:r>
        <w:rPr>
          <w:rFonts w:ascii="Times New Roman" w:hAnsi="Times New Roman" w:cs="Times New Roman"/>
          <w:sz w:val="24"/>
          <w:szCs w:val="24"/>
        </w:rPr>
        <w:t xml:space="preserve"> other</w:t>
      </w:r>
      <w:r w:rsidRPr="008D2D48">
        <w:rPr>
          <w:rFonts w:ascii="Times New Roman" w:hAnsi="Times New Roman" w:cs="Times New Roman"/>
          <w:sz w:val="24"/>
          <w:szCs w:val="24"/>
        </w:rPr>
        <w:t xml:space="preserve"> business</w:t>
      </w:r>
      <w:r>
        <w:rPr>
          <w:rFonts w:ascii="Times New Roman" w:hAnsi="Times New Roman" w:cs="Times New Roman"/>
          <w:sz w:val="24"/>
          <w:szCs w:val="24"/>
        </w:rPr>
        <w:t>es</w:t>
      </w:r>
      <w:r w:rsidRPr="008D2D48">
        <w:rPr>
          <w:rFonts w:ascii="Times New Roman" w:hAnsi="Times New Roman" w:cs="Times New Roman"/>
          <w:sz w:val="24"/>
          <w:szCs w:val="24"/>
        </w:rPr>
        <w:t>.</w:t>
      </w:r>
    </w:p>
    <w:p w:rsidR="00AF70C2" w:rsidRPr="00DD1CA0" w:rsidRDefault="00AF70C2" w:rsidP="00AF70C2">
      <w:pPr>
        <w:spacing w:after="0" w:line="360" w:lineRule="auto"/>
        <w:ind w:firstLine="720"/>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market for battery electric automobiles is reaching a turn-over point, thanks to current technological innovations, better perception of </w:t>
      </w:r>
      <w:r w:rsidR="00D47EAA">
        <w:rPr>
          <w:rFonts w:ascii="Times New Roman" w:hAnsi="Times New Roman" w:cs="Times New Roman"/>
          <w:sz w:val="24"/>
          <w:szCs w:val="24"/>
          <w:lang w:val="en-GB"/>
        </w:rPr>
        <w:t>customers, which</w:t>
      </w:r>
      <w:r>
        <w:rPr>
          <w:rFonts w:ascii="Times New Roman" w:hAnsi="Times New Roman" w:cs="Times New Roman"/>
          <w:sz w:val="24"/>
          <w:szCs w:val="24"/>
          <w:lang w:val="en-GB"/>
        </w:rPr>
        <w:t xml:space="preserve"> started to realise the importance of zero-emission vehicles</w:t>
      </w:r>
      <w:r w:rsidRPr="00DD1CA0">
        <w:rPr>
          <w:rFonts w:ascii="Times New Roman" w:hAnsi="Times New Roman" w:cs="Times New Roman"/>
          <w:sz w:val="24"/>
          <w:szCs w:val="24"/>
          <w:lang w:val="en-GB"/>
        </w:rPr>
        <w:t>.</w:t>
      </w:r>
    </w:p>
    <w:p w:rsidR="00AF70C2" w:rsidRDefault="00AF70C2" w:rsidP="006C78CB">
      <w:pPr>
        <w:spacing w:after="0" w:line="360" w:lineRule="auto"/>
        <w:ind w:firstLine="720"/>
        <w:jc w:val="both"/>
        <w:rPr>
          <w:rFonts w:ascii="Times New Roman" w:hAnsi="Times New Roman" w:cs="Times New Roman"/>
          <w:sz w:val="24"/>
          <w:szCs w:val="24"/>
        </w:rPr>
      </w:pPr>
    </w:p>
    <w:p w:rsidR="006C78CB" w:rsidRDefault="006C78CB" w:rsidP="00FD63AB">
      <w:pPr>
        <w:spacing w:after="0" w:line="360" w:lineRule="auto"/>
        <w:jc w:val="both"/>
        <w:rPr>
          <w:rFonts w:ascii="Times New Roman" w:hAnsi="Times New Roman" w:cs="Times New Roman"/>
          <w:sz w:val="24"/>
          <w:szCs w:val="24"/>
        </w:rPr>
      </w:pPr>
    </w:p>
    <w:p w:rsidR="00A7161C" w:rsidRDefault="00A7161C" w:rsidP="00FD63AB">
      <w:pPr>
        <w:spacing w:after="0" w:line="360" w:lineRule="auto"/>
        <w:jc w:val="both"/>
        <w:rPr>
          <w:rFonts w:ascii="Times New Roman" w:hAnsi="Times New Roman" w:cs="Times New Roman"/>
          <w:b/>
          <w:sz w:val="24"/>
          <w:szCs w:val="24"/>
        </w:rPr>
      </w:pPr>
    </w:p>
    <w:p w:rsidR="00902DA7" w:rsidRDefault="00902DA7" w:rsidP="00FD63AB">
      <w:pPr>
        <w:spacing w:after="0" w:line="360" w:lineRule="auto"/>
        <w:jc w:val="both"/>
        <w:rPr>
          <w:rFonts w:ascii="Times New Roman" w:hAnsi="Times New Roman" w:cs="Times New Roman"/>
          <w:sz w:val="24"/>
          <w:szCs w:val="24"/>
        </w:rPr>
      </w:pPr>
    </w:p>
    <w:p w:rsidR="00916CDA" w:rsidRDefault="00916CDA" w:rsidP="00902DA7">
      <w:pPr>
        <w:spacing w:after="0" w:line="360" w:lineRule="auto"/>
        <w:jc w:val="both"/>
        <w:rPr>
          <w:rFonts w:ascii="Times New Roman" w:hAnsi="Times New Roman" w:cs="Times New Roman"/>
          <w:b/>
          <w:sz w:val="24"/>
          <w:szCs w:val="24"/>
        </w:rPr>
      </w:pPr>
    </w:p>
    <w:p w:rsidR="00916CDA" w:rsidRDefault="00916CDA" w:rsidP="00902DA7">
      <w:pPr>
        <w:spacing w:after="0" w:line="360" w:lineRule="auto"/>
        <w:jc w:val="both"/>
        <w:rPr>
          <w:rFonts w:ascii="Times New Roman" w:hAnsi="Times New Roman" w:cs="Times New Roman"/>
          <w:b/>
          <w:sz w:val="24"/>
          <w:szCs w:val="24"/>
        </w:rPr>
      </w:pPr>
    </w:p>
    <w:p w:rsidR="002D19F0" w:rsidRDefault="002D19F0" w:rsidP="00902DA7">
      <w:pPr>
        <w:spacing w:after="0" w:line="360" w:lineRule="auto"/>
        <w:jc w:val="both"/>
        <w:rPr>
          <w:rFonts w:ascii="Times New Roman" w:hAnsi="Times New Roman" w:cs="Times New Roman"/>
          <w:b/>
          <w:sz w:val="24"/>
          <w:szCs w:val="24"/>
        </w:rPr>
      </w:pPr>
    </w:p>
    <w:p w:rsidR="002D19F0" w:rsidRDefault="002D19F0" w:rsidP="00902DA7">
      <w:pPr>
        <w:spacing w:after="0" w:line="360" w:lineRule="auto"/>
        <w:jc w:val="both"/>
        <w:rPr>
          <w:rFonts w:ascii="Times New Roman" w:hAnsi="Times New Roman" w:cs="Times New Roman"/>
          <w:b/>
          <w:sz w:val="24"/>
          <w:szCs w:val="24"/>
        </w:rPr>
      </w:pPr>
    </w:p>
    <w:p w:rsidR="002D19F0" w:rsidRDefault="002D19F0" w:rsidP="00902DA7">
      <w:pPr>
        <w:spacing w:after="0" w:line="360" w:lineRule="auto"/>
        <w:jc w:val="both"/>
        <w:rPr>
          <w:rFonts w:ascii="Times New Roman" w:hAnsi="Times New Roman" w:cs="Times New Roman"/>
          <w:b/>
          <w:sz w:val="24"/>
          <w:szCs w:val="24"/>
        </w:rPr>
      </w:pPr>
    </w:p>
    <w:p w:rsidR="002D19F0" w:rsidRDefault="002D19F0" w:rsidP="00902DA7">
      <w:pPr>
        <w:spacing w:after="0" w:line="360" w:lineRule="auto"/>
        <w:jc w:val="both"/>
        <w:rPr>
          <w:rFonts w:ascii="Times New Roman" w:hAnsi="Times New Roman" w:cs="Times New Roman"/>
          <w:b/>
          <w:sz w:val="24"/>
          <w:szCs w:val="24"/>
        </w:rPr>
      </w:pPr>
    </w:p>
    <w:p w:rsidR="002D19F0" w:rsidRDefault="002D19F0" w:rsidP="00902DA7">
      <w:pPr>
        <w:spacing w:after="0" w:line="360" w:lineRule="auto"/>
        <w:jc w:val="both"/>
        <w:rPr>
          <w:rFonts w:ascii="Times New Roman" w:hAnsi="Times New Roman" w:cs="Times New Roman"/>
          <w:b/>
          <w:sz w:val="24"/>
          <w:szCs w:val="24"/>
        </w:rPr>
      </w:pPr>
    </w:p>
    <w:p w:rsidR="002D19F0" w:rsidRDefault="002D19F0" w:rsidP="00902DA7">
      <w:pPr>
        <w:spacing w:after="0" w:line="360" w:lineRule="auto"/>
        <w:jc w:val="both"/>
        <w:rPr>
          <w:rFonts w:ascii="Times New Roman" w:hAnsi="Times New Roman" w:cs="Times New Roman"/>
          <w:b/>
          <w:sz w:val="24"/>
          <w:szCs w:val="24"/>
        </w:rPr>
      </w:pPr>
    </w:p>
    <w:p w:rsidR="002D19F0" w:rsidRDefault="002D19F0" w:rsidP="00902DA7">
      <w:pPr>
        <w:spacing w:after="0" w:line="360" w:lineRule="auto"/>
        <w:jc w:val="both"/>
        <w:rPr>
          <w:rFonts w:ascii="Times New Roman" w:hAnsi="Times New Roman" w:cs="Times New Roman"/>
          <w:b/>
          <w:sz w:val="24"/>
          <w:szCs w:val="24"/>
        </w:rPr>
      </w:pPr>
    </w:p>
    <w:p w:rsidR="002D19F0" w:rsidRDefault="002D19F0" w:rsidP="00902DA7">
      <w:pPr>
        <w:spacing w:after="0" w:line="360" w:lineRule="auto"/>
        <w:jc w:val="both"/>
        <w:rPr>
          <w:rFonts w:ascii="Times New Roman" w:hAnsi="Times New Roman" w:cs="Times New Roman"/>
          <w:b/>
          <w:sz w:val="24"/>
          <w:szCs w:val="24"/>
        </w:rPr>
      </w:pPr>
    </w:p>
    <w:p w:rsidR="002D19F0" w:rsidRDefault="002D19F0" w:rsidP="00902DA7">
      <w:pPr>
        <w:spacing w:after="0" w:line="360" w:lineRule="auto"/>
        <w:jc w:val="both"/>
        <w:rPr>
          <w:rFonts w:ascii="Times New Roman" w:hAnsi="Times New Roman" w:cs="Times New Roman"/>
          <w:b/>
          <w:sz w:val="24"/>
          <w:szCs w:val="24"/>
        </w:rPr>
      </w:pPr>
    </w:p>
    <w:p w:rsidR="002D19F0" w:rsidRDefault="002D19F0" w:rsidP="00902DA7">
      <w:pPr>
        <w:spacing w:after="0" w:line="360" w:lineRule="auto"/>
        <w:jc w:val="both"/>
        <w:rPr>
          <w:rFonts w:ascii="Times New Roman" w:hAnsi="Times New Roman" w:cs="Times New Roman"/>
          <w:b/>
          <w:sz w:val="24"/>
          <w:szCs w:val="24"/>
        </w:rPr>
      </w:pPr>
    </w:p>
    <w:p w:rsidR="002D19F0" w:rsidRDefault="002D19F0" w:rsidP="00902DA7">
      <w:pPr>
        <w:spacing w:after="0" w:line="360" w:lineRule="auto"/>
        <w:jc w:val="both"/>
        <w:rPr>
          <w:rFonts w:ascii="Times New Roman" w:hAnsi="Times New Roman" w:cs="Times New Roman"/>
          <w:b/>
          <w:sz w:val="24"/>
          <w:szCs w:val="24"/>
        </w:rPr>
      </w:pPr>
    </w:p>
    <w:p w:rsidR="002D19F0" w:rsidRDefault="002D19F0" w:rsidP="00902DA7">
      <w:pPr>
        <w:spacing w:after="0" w:line="360" w:lineRule="auto"/>
        <w:jc w:val="both"/>
        <w:rPr>
          <w:rFonts w:ascii="Times New Roman" w:hAnsi="Times New Roman" w:cs="Times New Roman"/>
          <w:b/>
          <w:sz w:val="24"/>
          <w:szCs w:val="24"/>
        </w:rPr>
      </w:pPr>
    </w:p>
    <w:p w:rsidR="002D19F0" w:rsidRDefault="000230F0" w:rsidP="00902DA7">
      <w:pPr>
        <w:spacing w:after="0" w:line="360" w:lineRule="auto"/>
        <w:jc w:val="both"/>
        <w:rPr>
          <w:rFonts w:ascii="Times New Roman" w:hAnsi="Times New Roman" w:cs="Times New Roman"/>
          <w:b/>
          <w:sz w:val="24"/>
          <w:szCs w:val="24"/>
        </w:rPr>
      </w:pPr>
      <w:r w:rsidRPr="000230F0">
        <w:rPr>
          <w:rFonts w:ascii="Times New Roman" w:hAnsi="Times New Roman" w:cs="Times New Roman"/>
          <w:sz w:val="24"/>
          <w:szCs w:val="24"/>
        </w:rPr>
        <w:lastRenderedPageBreak/>
        <w:t>REFERENCES</w:t>
      </w:r>
    </w:p>
    <w:p w:rsidR="000230F0" w:rsidRDefault="000230F0" w:rsidP="000230F0">
      <w:pPr>
        <w:rPr>
          <w:rFonts w:ascii="Times New Roman" w:hAnsi="Times New Roman" w:cs="Times New Roman"/>
          <w:sz w:val="24"/>
          <w:szCs w:val="24"/>
        </w:rPr>
      </w:pPr>
    </w:p>
    <w:p w:rsidR="000230F0" w:rsidRDefault="000230F0" w:rsidP="000230F0">
      <w:pPr>
        <w:spacing w:after="0" w:line="360" w:lineRule="auto"/>
        <w:jc w:val="both"/>
        <w:rPr>
          <w:rFonts w:ascii="Times New Roman" w:hAnsi="Times New Roman" w:cs="Times New Roman"/>
          <w:sz w:val="24"/>
          <w:szCs w:val="24"/>
        </w:rPr>
      </w:pPr>
      <w:proofErr w:type="gramStart"/>
      <w:r>
        <w:rPr>
          <w:rFonts w:ascii="Times New Roman" w:hAnsi="Times New Roman" w:cs="Times New Roman"/>
          <w:sz w:val="24"/>
          <w:szCs w:val="24"/>
        </w:rPr>
        <w:t xml:space="preserve">Deloitte (2019) </w:t>
      </w:r>
      <w:r w:rsidRPr="00706E58">
        <w:rPr>
          <w:rFonts w:ascii="Times New Roman" w:hAnsi="Times New Roman" w:cs="Times New Roman"/>
          <w:i/>
          <w:sz w:val="24"/>
          <w:szCs w:val="24"/>
        </w:rPr>
        <w:t>New Market.</w:t>
      </w:r>
      <w:proofErr w:type="gramEnd"/>
      <w:r w:rsidRPr="00706E58">
        <w:rPr>
          <w:rFonts w:ascii="Times New Roman" w:hAnsi="Times New Roman" w:cs="Times New Roman"/>
          <w:i/>
          <w:sz w:val="24"/>
          <w:szCs w:val="24"/>
        </w:rPr>
        <w:t xml:space="preserve"> </w:t>
      </w:r>
      <w:proofErr w:type="gramStart"/>
      <w:r w:rsidRPr="00706E58">
        <w:rPr>
          <w:rFonts w:ascii="Times New Roman" w:hAnsi="Times New Roman" w:cs="Times New Roman"/>
          <w:i/>
          <w:sz w:val="24"/>
          <w:szCs w:val="24"/>
        </w:rPr>
        <w:t>New Entrants.</w:t>
      </w:r>
      <w:proofErr w:type="gramEnd"/>
      <w:r w:rsidRPr="00706E58">
        <w:rPr>
          <w:rFonts w:ascii="Times New Roman" w:hAnsi="Times New Roman" w:cs="Times New Roman"/>
          <w:i/>
          <w:sz w:val="24"/>
          <w:szCs w:val="24"/>
        </w:rPr>
        <w:t xml:space="preserve"> </w:t>
      </w:r>
      <w:proofErr w:type="gramStart"/>
      <w:r w:rsidRPr="00706E58">
        <w:rPr>
          <w:rFonts w:ascii="Times New Roman" w:hAnsi="Times New Roman" w:cs="Times New Roman"/>
          <w:i/>
          <w:sz w:val="24"/>
          <w:szCs w:val="24"/>
        </w:rPr>
        <w:t>New Challenges</w:t>
      </w:r>
      <w:r>
        <w:rPr>
          <w:rFonts w:ascii="Times New Roman" w:hAnsi="Times New Roman" w:cs="Times New Roman"/>
          <w:i/>
          <w:sz w:val="24"/>
          <w:szCs w:val="24"/>
        </w:rPr>
        <w:t>.</w:t>
      </w:r>
      <w:proofErr w:type="gramEnd"/>
      <w:r>
        <w:rPr>
          <w:rFonts w:ascii="Times New Roman" w:hAnsi="Times New Roman" w:cs="Times New Roman"/>
          <w:i/>
          <w:sz w:val="24"/>
          <w:szCs w:val="24"/>
        </w:rPr>
        <w:t xml:space="preserve"> </w:t>
      </w:r>
      <w:proofErr w:type="gramStart"/>
      <w:r>
        <w:rPr>
          <w:rFonts w:ascii="Times New Roman" w:hAnsi="Times New Roman" w:cs="Times New Roman"/>
          <w:i/>
          <w:sz w:val="24"/>
          <w:szCs w:val="24"/>
        </w:rPr>
        <w:t>Battery Electric Vehicles</w:t>
      </w:r>
      <w:r>
        <w:rPr>
          <w:rFonts w:ascii="Times New Roman" w:hAnsi="Times New Roman" w:cs="Times New Roman"/>
          <w:sz w:val="24"/>
          <w:szCs w:val="24"/>
        </w:rPr>
        <w:t>.</w:t>
      </w:r>
      <w:proofErr w:type="gramEnd"/>
      <w:r>
        <w:rPr>
          <w:rFonts w:ascii="Times New Roman" w:hAnsi="Times New Roman" w:cs="Times New Roman"/>
          <w:sz w:val="24"/>
          <w:szCs w:val="24"/>
        </w:rPr>
        <w:t xml:space="preserve"> </w:t>
      </w:r>
    </w:p>
    <w:p w:rsidR="000230F0" w:rsidRDefault="000230F0" w:rsidP="000230F0">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Available at: </w:t>
      </w:r>
      <w:r w:rsidRPr="00706E58">
        <w:rPr>
          <w:rFonts w:ascii="Times New Roman" w:hAnsi="Times New Roman" w:cs="Times New Roman"/>
          <w:sz w:val="24"/>
          <w:szCs w:val="24"/>
        </w:rPr>
        <w:t>https://www2.deloitte.com/content/dam/Deloitte/uk/Documents/manufacturing/</w:t>
      </w:r>
      <w:r>
        <w:rPr>
          <w:rFonts w:ascii="Times New Roman" w:hAnsi="Times New Roman" w:cs="Times New Roman"/>
          <w:sz w:val="24"/>
          <w:szCs w:val="24"/>
        </w:rPr>
        <w:t xml:space="preserve"> </w:t>
      </w:r>
      <w:r w:rsidRPr="00706E58">
        <w:rPr>
          <w:rFonts w:ascii="Times New Roman" w:hAnsi="Times New Roman" w:cs="Times New Roman"/>
          <w:sz w:val="24"/>
          <w:szCs w:val="24"/>
        </w:rPr>
        <w:t>deloitte-uk-battery-electric-vehicles.pdf</w:t>
      </w:r>
      <w:r>
        <w:rPr>
          <w:rFonts w:ascii="Times New Roman" w:hAnsi="Times New Roman" w:cs="Times New Roman"/>
          <w:sz w:val="24"/>
          <w:szCs w:val="24"/>
        </w:rPr>
        <w:t xml:space="preserve"> (Accessed 9</w:t>
      </w:r>
      <w:r w:rsidRPr="00706E58">
        <w:rPr>
          <w:rFonts w:ascii="Times New Roman" w:hAnsi="Times New Roman" w:cs="Times New Roman"/>
          <w:sz w:val="24"/>
          <w:szCs w:val="24"/>
          <w:vertAlign w:val="superscript"/>
        </w:rPr>
        <w:t>th</w:t>
      </w:r>
      <w:r>
        <w:rPr>
          <w:rFonts w:ascii="Times New Roman" w:hAnsi="Times New Roman" w:cs="Times New Roman"/>
          <w:sz w:val="24"/>
          <w:szCs w:val="24"/>
        </w:rPr>
        <w:t xml:space="preserve"> of May 2022)</w:t>
      </w:r>
    </w:p>
    <w:p w:rsidR="000230F0" w:rsidRPr="00397F56" w:rsidRDefault="000230F0" w:rsidP="000230F0">
      <w:pPr>
        <w:spacing w:after="0" w:line="360" w:lineRule="auto"/>
        <w:jc w:val="both"/>
        <w:rPr>
          <w:rFonts w:ascii="Times New Roman" w:hAnsi="Times New Roman" w:cs="Times New Roman"/>
          <w:sz w:val="24"/>
          <w:szCs w:val="24"/>
        </w:rPr>
      </w:pPr>
      <w:proofErr w:type="spellStart"/>
      <w:r w:rsidRPr="00913FBC">
        <w:rPr>
          <w:rFonts w:ascii="Times New Roman" w:hAnsi="Times New Roman" w:cs="Times New Roman"/>
          <w:sz w:val="24"/>
          <w:szCs w:val="24"/>
        </w:rPr>
        <w:t>Hertzke</w:t>
      </w:r>
      <w:proofErr w:type="spellEnd"/>
      <w:r w:rsidRPr="00913FBC">
        <w:rPr>
          <w:rFonts w:ascii="Times New Roman" w:hAnsi="Times New Roman" w:cs="Times New Roman"/>
          <w:sz w:val="24"/>
          <w:szCs w:val="24"/>
        </w:rPr>
        <w:t>,</w:t>
      </w:r>
      <w:r>
        <w:rPr>
          <w:rFonts w:ascii="Times New Roman" w:hAnsi="Times New Roman" w:cs="Times New Roman"/>
          <w:sz w:val="24"/>
          <w:szCs w:val="24"/>
        </w:rPr>
        <w:t xml:space="preserve"> P., </w:t>
      </w:r>
      <w:r w:rsidRPr="00913FBC">
        <w:rPr>
          <w:rFonts w:ascii="Times New Roman" w:hAnsi="Times New Roman" w:cs="Times New Roman"/>
          <w:sz w:val="24"/>
          <w:szCs w:val="24"/>
        </w:rPr>
        <w:t>Middleton</w:t>
      </w:r>
      <w:r>
        <w:rPr>
          <w:rFonts w:ascii="Times New Roman" w:hAnsi="Times New Roman" w:cs="Times New Roman"/>
          <w:sz w:val="24"/>
          <w:szCs w:val="24"/>
        </w:rPr>
        <w:t xml:space="preserve">, S., </w:t>
      </w:r>
      <w:proofErr w:type="spellStart"/>
      <w:r w:rsidRPr="00913FBC">
        <w:rPr>
          <w:rFonts w:ascii="Times New Roman" w:hAnsi="Times New Roman" w:cs="Times New Roman"/>
          <w:sz w:val="24"/>
          <w:szCs w:val="24"/>
        </w:rPr>
        <w:t>Neu</w:t>
      </w:r>
      <w:proofErr w:type="spellEnd"/>
      <w:r w:rsidRPr="00913FBC">
        <w:rPr>
          <w:rFonts w:ascii="Times New Roman" w:hAnsi="Times New Roman" w:cs="Times New Roman"/>
          <w:sz w:val="24"/>
          <w:szCs w:val="24"/>
        </w:rPr>
        <w:t>,</w:t>
      </w:r>
      <w:r>
        <w:rPr>
          <w:rFonts w:ascii="Times New Roman" w:hAnsi="Times New Roman" w:cs="Times New Roman"/>
          <w:sz w:val="24"/>
          <w:szCs w:val="24"/>
        </w:rPr>
        <w:t xml:space="preserve"> G., </w:t>
      </w:r>
      <w:r w:rsidRPr="00913FBC">
        <w:rPr>
          <w:rFonts w:ascii="Times New Roman" w:hAnsi="Times New Roman" w:cs="Times New Roman"/>
          <w:sz w:val="24"/>
          <w:szCs w:val="24"/>
        </w:rPr>
        <w:t>Weaver</w:t>
      </w:r>
      <w:r>
        <w:rPr>
          <w:rFonts w:ascii="Times New Roman" w:hAnsi="Times New Roman" w:cs="Times New Roman"/>
          <w:sz w:val="24"/>
          <w:szCs w:val="24"/>
        </w:rPr>
        <w:t xml:space="preserve">, H. (2020) </w:t>
      </w:r>
      <w:r w:rsidRPr="00507A6C">
        <w:rPr>
          <w:rFonts w:ascii="Times New Roman" w:hAnsi="Times New Roman" w:cs="Times New Roman"/>
          <w:i/>
          <w:sz w:val="24"/>
          <w:szCs w:val="24"/>
        </w:rPr>
        <w:t>M</w:t>
      </w:r>
      <w:r w:rsidRPr="00F10388">
        <w:rPr>
          <w:rFonts w:ascii="Times New Roman" w:hAnsi="Times New Roman" w:cs="Times New Roman"/>
          <w:i/>
          <w:sz w:val="24"/>
          <w:szCs w:val="24"/>
        </w:rPr>
        <w:t>oving-forward-how-covid-19-will-affect-mobility-in-the-united-kingdom</w:t>
      </w:r>
      <w:r>
        <w:rPr>
          <w:rFonts w:ascii="Times New Roman" w:hAnsi="Times New Roman" w:cs="Times New Roman"/>
          <w:sz w:val="24"/>
          <w:szCs w:val="24"/>
        </w:rPr>
        <w:t xml:space="preserve">. Available at: </w:t>
      </w:r>
      <w:r w:rsidRPr="00397F56">
        <w:rPr>
          <w:rFonts w:ascii="Times New Roman" w:hAnsi="Times New Roman" w:cs="Times New Roman"/>
          <w:sz w:val="24"/>
          <w:szCs w:val="24"/>
        </w:rPr>
        <w:t>https://www.mckinsey.com/industries/</w:t>
      </w:r>
      <w:r>
        <w:rPr>
          <w:rFonts w:ascii="Times New Roman" w:hAnsi="Times New Roman" w:cs="Times New Roman"/>
          <w:sz w:val="24"/>
          <w:szCs w:val="24"/>
        </w:rPr>
        <w:t xml:space="preserve"> </w:t>
      </w:r>
      <w:r w:rsidRPr="00397F56">
        <w:rPr>
          <w:rFonts w:ascii="Times New Roman" w:hAnsi="Times New Roman" w:cs="Times New Roman"/>
          <w:sz w:val="24"/>
          <w:szCs w:val="24"/>
        </w:rPr>
        <w:t>automotive-and-assembly/our-insights/moving-forward-how-covid-19-will-affect-mobility-in-the-united-kingdom</w:t>
      </w:r>
      <w:r>
        <w:rPr>
          <w:rFonts w:ascii="Times New Roman" w:hAnsi="Times New Roman" w:cs="Times New Roman"/>
          <w:sz w:val="24"/>
          <w:szCs w:val="24"/>
        </w:rPr>
        <w:t xml:space="preserve"> (Accessed 28</w:t>
      </w:r>
      <w:r w:rsidRPr="00F10388">
        <w:rPr>
          <w:rFonts w:ascii="Times New Roman" w:hAnsi="Times New Roman" w:cs="Times New Roman"/>
          <w:sz w:val="24"/>
          <w:szCs w:val="24"/>
          <w:vertAlign w:val="superscript"/>
        </w:rPr>
        <w:t>th</w:t>
      </w:r>
      <w:r>
        <w:rPr>
          <w:rFonts w:ascii="Times New Roman" w:hAnsi="Times New Roman" w:cs="Times New Roman"/>
          <w:sz w:val="24"/>
          <w:szCs w:val="24"/>
        </w:rPr>
        <w:t xml:space="preserve"> of April 2022)</w:t>
      </w:r>
    </w:p>
    <w:p w:rsidR="000230F0" w:rsidRPr="00397F56" w:rsidRDefault="000230F0" w:rsidP="000230F0">
      <w:pPr>
        <w:spacing w:after="0" w:line="360" w:lineRule="auto"/>
        <w:jc w:val="both"/>
        <w:rPr>
          <w:rFonts w:ascii="Times New Roman" w:hAnsi="Times New Roman" w:cs="Times New Roman"/>
          <w:sz w:val="24"/>
          <w:szCs w:val="24"/>
        </w:rPr>
      </w:pPr>
      <w:proofErr w:type="spellStart"/>
      <w:proofErr w:type="gramStart"/>
      <w:r w:rsidRPr="00397F56">
        <w:rPr>
          <w:rFonts w:ascii="Times New Roman" w:hAnsi="Times New Roman" w:cs="Times New Roman"/>
          <w:sz w:val="24"/>
          <w:szCs w:val="24"/>
        </w:rPr>
        <w:t>Hofstätter</w:t>
      </w:r>
      <w:proofErr w:type="spellEnd"/>
      <w:r w:rsidRPr="00397F56">
        <w:rPr>
          <w:rFonts w:ascii="Times New Roman" w:hAnsi="Times New Roman" w:cs="Times New Roman"/>
          <w:sz w:val="24"/>
          <w:szCs w:val="24"/>
        </w:rPr>
        <w:t>,</w:t>
      </w:r>
      <w:r>
        <w:rPr>
          <w:rFonts w:ascii="Times New Roman" w:hAnsi="Times New Roman" w:cs="Times New Roman"/>
          <w:sz w:val="24"/>
          <w:szCs w:val="24"/>
        </w:rPr>
        <w:t xml:space="preserve"> T.,</w:t>
      </w:r>
      <w:r w:rsidRPr="00397F56">
        <w:rPr>
          <w:rFonts w:ascii="Times New Roman" w:hAnsi="Times New Roman" w:cs="Times New Roman"/>
          <w:sz w:val="24"/>
          <w:szCs w:val="24"/>
        </w:rPr>
        <w:t xml:space="preserve"> </w:t>
      </w:r>
      <w:proofErr w:type="spellStart"/>
      <w:r w:rsidRPr="00397F56">
        <w:rPr>
          <w:rFonts w:ascii="Times New Roman" w:hAnsi="Times New Roman" w:cs="Times New Roman"/>
          <w:sz w:val="24"/>
          <w:szCs w:val="24"/>
        </w:rPr>
        <w:t>Krawina</w:t>
      </w:r>
      <w:proofErr w:type="spellEnd"/>
      <w:r w:rsidRPr="00397F56">
        <w:rPr>
          <w:rFonts w:ascii="Times New Roman" w:hAnsi="Times New Roman" w:cs="Times New Roman"/>
          <w:sz w:val="24"/>
          <w:szCs w:val="24"/>
        </w:rPr>
        <w:t>,</w:t>
      </w:r>
      <w:r>
        <w:rPr>
          <w:rFonts w:ascii="Times New Roman" w:hAnsi="Times New Roman" w:cs="Times New Roman"/>
          <w:sz w:val="24"/>
          <w:szCs w:val="24"/>
        </w:rPr>
        <w:t xml:space="preserve"> M.,</w:t>
      </w:r>
      <w:r w:rsidRPr="00397F56">
        <w:rPr>
          <w:rFonts w:ascii="Times New Roman" w:hAnsi="Times New Roman" w:cs="Times New Roman"/>
          <w:sz w:val="24"/>
          <w:szCs w:val="24"/>
        </w:rPr>
        <w:t xml:space="preserve"> </w:t>
      </w:r>
      <w:proofErr w:type="spellStart"/>
      <w:r w:rsidRPr="00397F56">
        <w:rPr>
          <w:rFonts w:ascii="Times New Roman" w:hAnsi="Times New Roman" w:cs="Times New Roman"/>
          <w:sz w:val="24"/>
          <w:szCs w:val="24"/>
        </w:rPr>
        <w:t>Mühlreiter</w:t>
      </w:r>
      <w:proofErr w:type="spellEnd"/>
      <w:r w:rsidRPr="00397F56">
        <w:rPr>
          <w:rFonts w:ascii="Times New Roman" w:hAnsi="Times New Roman" w:cs="Times New Roman"/>
          <w:sz w:val="24"/>
          <w:szCs w:val="24"/>
        </w:rPr>
        <w:t>,</w:t>
      </w:r>
      <w:r>
        <w:rPr>
          <w:rFonts w:ascii="Times New Roman" w:hAnsi="Times New Roman" w:cs="Times New Roman"/>
          <w:sz w:val="24"/>
          <w:szCs w:val="24"/>
        </w:rPr>
        <w:t xml:space="preserve"> B., </w:t>
      </w:r>
      <w:proofErr w:type="spellStart"/>
      <w:r w:rsidRPr="00397F56">
        <w:rPr>
          <w:rFonts w:ascii="Times New Roman" w:hAnsi="Times New Roman" w:cs="Times New Roman"/>
          <w:sz w:val="24"/>
          <w:szCs w:val="24"/>
        </w:rPr>
        <w:t>Pöhler</w:t>
      </w:r>
      <w:proofErr w:type="spellEnd"/>
      <w:r w:rsidRPr="00397F56">
        <w:rPr>
          <w:rFonts w:ascii="Times New Roman" w:hAnsi="Times New Roman" w:cs="Times New Roman"/>
          <w:sz w:val="24"/>
          <w:szCs w:val="24"/>
        </w:rPr>
        <w:t>,</w:t>
      </w:r>
      <w:r>
        <w:rPr>
          <w:rFonts w:ascii="Times New Roman" w:hAnsi="Times New Roman" w:cs="Times New Roman"/>
          <w:sz w:val="24"/>
          <w:szCs w:val="24"/>
        </w:rPr>
        <w:t xml:space="preserve"> S., </w:t>
      </w:r>
      <w:proofErr w:type="spellStart"/>
      <w:r w:rsidRPr="00397F56">
        <w:rPr>
          <w:rFonts w:ascii="Times New Roman" w:hAnsi="Times New Roman" w:cs="Times New Roman"/>
          <w:sz w:val="24"/>
          <w:szCs w:val="24"/>
        </w:rPr>
        <w:t>Tschiesner</w:t>
      </w:r>
      <w:proofErr w:type="spellEnd"/>
      <w:r>
        <w:rPr>
          <w:rFonts w:ascii="Times New Roman" w:hAnsi="Times New Roman" w:cs="Times New Roman"/>
          <w:sz w:val="24"/>
          <w:szCs w:val="24"/>
        </w:rPr>
        <w:t>, A.</w:t>
      </w:r>
      <w:r w:rsidRPr="00397F56">
        <w:rPr>
          <w:rFonts w:ascii="Times New Roman" w:hAnsi="Times New Roman" w:cs="Times New Roman"/>
          <w:sz w:val="24"/>
          <w:szCs w:val="24"/>
        </w:rPr>
        <w:t xml:space="preserve"> </w:t>
      </w:r>
      <w:r>
        <w:rPr>
          <w:rFonts w:ascii="Times New Roman" w:hAnsi="Times New Roman" w:cs="Times New Roman"/>
          <w:sz w:val="24"/>
          <w:szCs w:val="24"/>
        </w:rPr>
        <w:t>(</w:t>
      </w:r>
      <w:r w:rsidRPr="00397F56">
        <w:rPr>
          <w:rFonts w:ascii="Times New Roman" w:hAnsi="Times New Roman" w:cs="Times New Roman"/>
          <w:sz w:val="24"/>
          <w:szCs w:val="24"/>
        </w:rPr>
        <w:t>2020</w:t>
      </w:r>
      <w:r>
        <w:rPr>
          <w:rFonts w:ascii="Times New Roman" w:hAnsi="Times New Roman" w:cs="Times New Roman"/>
          <w:sz w:val="24"/>
          <w:szCs w:val="24"/>
        </w:rPr>
        <w:t xml:space="preserve">) </w:t>
      </w:r>
      <w:r w:rsidRPr="00F10388">
        <w:rPr>
          <w:rFonts w:ascii="Times New Roman" w:hAnsi="Times New Roman" w:cs="Times New Roman"/>
          <w:i/>
          <w:sz w:val="24"/>
          <w:szCs w:val="24"/>
        </w:rPr>
        <w:t>Reimagining-the-auto-</w:t>
      </w:r>
      <w:proofErr w:type="spellStart"/>
      <w:r w:rsidRPr="00F10388">
        <w:rPr>
          <w:rFonts w:ascii="Times New Roman" w:hAnsi="Times New Roman" w:cs="Times New Roman"/>
          <w:i/>
          <w:sz w:val="24"/>
          <w:szCs w:val="24"/>
        </w:rPr>
        <w:t>industrys</w:t>
      </w:r>
      <w:proofErr w:type="spellEnd"/>
      <w:r w:rsidRPr="00F10388">
        <w:rPr>
          <w:rFonts w:ascii="Times New Roman" w:hAnsi="Times New Roman" w:cs="Times New Roman"/>
          <w:i/>
          <w:sz w:val="24"/>
          <w:szCs w:val="24"/>
        </w:rPr>
        <w:t>-future-its-now-or-</w:t>
      </w:r>
      <w:r w:rsidRPr="000230F0">
        <w:rPr>
          <w:rFonts w:ascii="Times New Roman" w:hAnsi="Times New Roman" w:cs="Times New Roman"/>
          <w:sz w:val="24"/>
          <w:szCs w:val="24"/>
        </w:rPr>
        <w:t>never</w:t>
      </w:r>
      <w:r>
        <w:rPr>
          <w:rFonts w:ascii="Times New Roman" w:hAnsi="Times New Roman" w:cs="Times New Roman"/>
          <w:sz w:val="24"/>
          <w:szCs w:val="24"/>
        </w:rPr>
        <w:t>.</w:t>
      </w:r>
      <w:proofErr w:type="gramEnd"/>
      <w:r>
        <w:rPr>
          <w:rFonts w:ascii="Times New Roman" w:hAnsi="Times New Roman" w:cs="Times New Roman"/>
          <w:sz w:val="24"/>
          <w:szCs w:val="24"/>
        </w:rPr>
        <w:t xml:space="preserve"> </w:t>
      </w:r>
      <w:r w:rsidRPr="000230F0">
        <w:rPr>
          <w:rFonts w:ascii="Times New Roman" w:hAnsi="Times New Roman" w:cs="Times New Roman"/>
          <w:sz w:val="24"/>
          <w:szCs w:val="24"/>
        </w:rPr>
        <w:t>Available</w:t>
      </w:r>
      <w:r>
        <w:rPr>
          <w:rFonts w:ascii="Times New Roman" w:hAnsi="Times New Roman" w:cs="Times New Roman"/>
          <w:sz w:val="24"/>
          <w:szCs w:val="24"/>
        </w:rPr>
        <w:t xml:space="preserve"> at: </w:t>
      </w:r>
      <w:r w:rsidRPr="00397F56">
        <w:rPr>
          <w:rFonts w:ascii="Times New Roman" w:hAnsi="Times New Roman" w:cs="Times New Roman"/>
          <w:sz w:val="24"/>
          <w:szCs w:val="24"/>
        </w:rPr>
        <w:t>https://www.mckinsey.com/industries/</w:t>
      </w:r>
      <w:r>
        <w:rPr>
          <w:rFonts w:ascii="Times New Roman" w:hAnsi="Times New Roman" w:cs="Times New Roman"/>
          <w:sz w:val="24"/>
          <w:szCs w:val="24"/>
        </w:rPr>
        <w:t xml:space="preserve"> </w:t>
      </w:r>
      <w:r w:rsidRPr="00397F56">
        <w:rPr>
          <w:rFonts w:ascii="Times New Roman" w:hAnsi="Times New Roman" w:cs="Times New Roman"/>
          <w:sz w:val="24"/>
          <w:szCs w:val="24"/>
        </w:rPr>
        <w:t xml:space="preserve">automotive-and-assembly/our-insights/reimagining-the-auto-industrys-future-its-now-or-never </w:t>
      </w:r>
      <w:r>
        <w:rPr>
          <w:rFonts w:ascii="Times New Roman" w:hAnsi="Times New Roman" w:cs="Times New Roman"/>
          <w:sz w:val="24"/>
          <w:szCs w:val="24"/>
        </w:rPr>
        <w:t>(Accessed 4</w:t>
      </w:r>
      <w:r w:rsidRPr="00F10388">
        <w:rPr>
          <w:rFonts w:ascii="Times New Roman" w:hAnsi="Times New Roman" w:cs="Times New Roman"/>
          <w:sz w:val="24"/>
          <w:szCs w:val="24"/>
          <w:vertAlign w:val="superscript"/>
        </w:rPr>
        <w:t>th</w:t>
      </w:r>
      <w:r>
        <w:rPr>
          <w:rFonts w:ascii="Times New Roman" w:hAnsi="Times New Roman" w:cs="Times New Roman"/>
          <w:sz w:val="24"/>
          <w:szCs w:val="24"/>
        </w:rPr>
        <w:t xml:space="preserve"> of May 2022)</w:t>
      </w:r>
    </w:p>
    <w:p w:rsidR="000230F0" w:rsidRDefault="000230F0" w:rsidP="000230F0">
      <w:pPr>
        <w:spacing w:after="0" w:line="360" w:lineRule="auto"/>
        <w:jc w:val="both"/>
        <w:rPr>
          <w:rFonts w:ascii="Times New Roman" w:hAnsi="Times New Roman" w:cs="Times New Roman"/>
          <w:sz w:val="24"/>
          <w:szCs w:val="24"/>
        </w:rPr>
      </w:pPr>
      <w:r w:rsidRPr="00F10388">
        <w:rPr>
          <w:rFonts w:ascii="Times New Roman" w:hAnsi="Times New Roman" w:cs="Times New Roman"/>
          <w:sz w:val="24"/>
          <w:szCs w:val="24"/>
        </w:rPr>
        <w:t>ONS</w:t>
      </w:r>
      <w:r w:rsidR="003D0F17">
        <w:rPr>
          <w:rFonts w:ascii="Times New Roman" w:hAnsi="Times New Roman" w:cs="Times New Roman"/>
          <w:sz w:val="24"/>
          <w:szCs w:val="24"/>
        </w:rPr>
        <w:t xml:space="preserve"> (</w:t>
      </w:r>
      <w:r w:rsidRPr="00F10388">
        <w:rPr>
          <w:rFonts w:ascii="Times New Roman" w:hAnsi="Times New Roman" w:cs="Times New Roman"/>
          <w:sz w:val="24"/>
          <w:szCs w:val="24"/>
        </w:rPr>
        <w:t>2020</w:t>
      </w:r>
      <w:r w:rsidR="003D0F17">
        <w:rPr>
          <w:rFonts w:ascii="Times New Roman" w:hAnsi="Times New Roman" w:cs="Times New Roman"/>
          <w:sz w:val="24"/>
          <w:szCs w:val="24"/>
        </w:rPr>
        <w:t>)</w:t>
      </w:r>
      <w:r w:rsidRPr="00F10388">
        <w:rPr>
          <w:rFonts w:ascii="Times New Roman" w:hAnsi="Times New Roman" w:cs="Times New Roman"/>
          <w:sz w:val="24"/>
          <w:szCs w:val="24"/>
        </w:rPr>
        <w:t xml:space="preserve"> </w:t>
      </w:r>
      <w:r w:rsidRPr="00507A6C">
        <w:rPr>
          <w:rFonts w:ascii="Times New Roman" w:hAnsi="Times New Roman" w:cs="Times New Roman"/>
          <w:i/>
          <w:sz w:val="24"/>
          <w:szCs w:val="24"/>
        </w:rPr>
        <w:t>Comparison of motor vehicle manufacturing output statistics, UK: 1997 to 2019</w:t>
      </w:r>
      <w:r>
        <w:rPr>
          <w:rFonts w:ascii="Times New Roman" w:hAnsi="Times New Roman" w:cs="Times New Roman"/>
          <w:sz w:val="24"/>
          <w:szCs w:val="24"/>
        </w:rPr>
        <w:t xml:space="preserve"> Available </w:t>
      </w:r>
      <w:r w:rsidRPr="00F10388">
        <w:rPr>
          <w:rFonts w:ascii="Times New Roman" w:hAnsi="Times New Roman" w:cs="Times New Roman"/>
          <w:sz w:val="24"/>
          <w:szCs w:val="24"/>
        </w:rPr>
        <w:t>at:</w:t>
      </w:r>
      <w:r>
        <w:rPr>
          <w:rFonts w:ascii="Times New Roman" w:hAnsi="Times New Roman" w:cs="Times New Roman"/>
          <w:sz w:val="24"/>
          <w:szCs w:val="24"/>
        </w:rPr>
        <w:t xml:space="preserve"> </w:t>
      </w:r>
      <w:r w:rsidRPr="00F10388">
        <w:rPr>
          <w:rFonts w:ascii="Times New Roman" w:hAnsi="Times New Roman" w:cs="Times New Roman"/>
          <w:sz w:val="24"/>
          <w:szCs w:val="24"/>
        </w:rPr>
        <w:t>https://www.ons.gov.uk/economy/economicoutputandproductivity/output/articles/</w:t>
      </w:r>
      <w:r>
        <w:rPr>
          <w:rFonts w:ascii="Times New Roman" w:hAnsi="Times New Roman" w:cs="Times New Roman"/>
          <w:sz w:val="24"/>
          <w:szCs w:val="24"/>
        </w:rPr>
        <w:t xml:space="preserve"> comparis</w:t>
      </w:r>
      <w:r w:rsidRPr="00F10388">
        <w:rPr>
          <w:rFonts w:ascii="Times New Roman" w:hAnsi="Times New Roman" w:cs="Times New Roman"/>
          <w:sz w:val="24"/>
          <w:szCs w:val="24"/>
        </w:rPr>
        <w:t>onofmotorvehiclemanufacturingoutputstatisticsuk/1997to2019</w:t>
      </w:r>
      <w:r>
        <w:rPr>
          <w:rFonts w:ascii="Times New Roman" w:hAnsi="Times New Roman" w:cs="Times New Roman"/>
          <w:sz w:val="24"/>
          <w:szCs w:val="24"/>
        </w:rPr>
        <w:t xml:space="preserve"> (Accessed 3</w:t>
      </w:r>
      <w:r w:rsidRPr="00507A6C">
        <w:rPr>
          <w:rFonts w:ascii="Times New Roman" w:hAnsi="Times New Roman" w:cs="Times New Roman"/>
          <w:sz w:val="24"/>
          <w:szCs w:val="24"/>
          <w:vertAlign w:val="superscript"/>
        </w:rPr>
        <w:t>rd</w:t>
      </w:r>
      <w:r>
        <w:rPr>
          <w:rFonts w:ascii="Times New Roman" w:hAnsi="Times New Roman" w:cs="Times New Roman"/>
          <w:sz w:val="24"/>
          <w:szCs w:val="24"/>
        </w:rPr>
        <w:t xml:space="preserve"> of May 2022)</w:t>
      </w:r>
    </w:p>
    <w:p w:rsidR="000230F0" w:rsidRDefault="000230F0" w:rsidP="000230F0">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PwC Research </w:t>
      </w:r>
      <w:proofErr w:type="spellStart"/>
      <w:r>
        <w:rPr>
          <w:rFonts w:ascii="Times New Roman" w:hAnsi="Times New Roman" w:cs="Times New Roman"/>
          <w:sz w:val="24"/>
          <w:szCs w:val="24"/>
        </w:rPr>
        <w:t>QuantiBus</w:t>
      </w:r>
      <w:proofErr w:type="spellEnd"/>
      <w:r>
        <w:rPr>
          <w:rFonts w:ascii="Times New Roman" w:hAnsi="Times New Roman" w:cs="Times New Roman"/>
          <w:sz w:val="24"/>
          <w:szCs w:val="24"/>
        </w:rPr>
        <w:t xml:space="preserve"> (2020) </w:t>
      </w:r>
      <w:r w:rsidRPr="00F10388">
        <w:rPr>
          <w:rFonts w:ascii="Times New Roman" w:hAnsi="Times New Roman" w:cs="Times New Roman"/>
          <w:i/>
          <w:sz w:val="24"/>
          <w:szCs w:val="24"/>
        </w:rPr>
        <w:t xml:space="preserve">UK automotive demand in the wake of COVID-19 </w:t>
      </w:r>
      <w:r>
        <w:rPr>
          <w:rFonts w:ascii="Times New Roman" w:hAnsi="Times New Roman" w:cs="Times New Roman"/>
          <w:sz w:val="24"/>
          <w:szCs w:val="24"/>
        </w:rPr>
        <w:t xml:space="preserve">Available at: </w:t>
      </w:r>
      <w:r w:rsidRPr="003B589F">
        <w:rPr>
          <w:rFonts w:ascii="Times New Roman" w:hAnsi="Times New Roman" w:cs="Times New Roman"/>
          <w:sz w:val="24"/>
          <w:szCs w:val="24"/>
        </w:rPr>
        <w:t>https://www.pwc.co.uk/industries/automotive/insights/uk-automotive-demand-in-the-wake-of-covid-19.html</w:t>
      </w:r>
      <w:r>
        <w:rPr>
          <w:rFonts w:ascii="Times New Roman" w:hAnsi="Times New Roman" w:cs="Times New Roman"/>
          <w:sz w:val="24"/>
          <w:szCs w:val="24"/>
        </w:rPr>
        <w:t xml:space="preserve"> (Accessed 29</w:t>
      </w:r>
      <w:r w:rsidRPr="00F10388">
        <w:rPr>
          <w:rFonts w:ascii="Times New Roman" w:hAnsi="Times New Roman" w:cs="Times New Roman"/>
          <w:sz w:val="24"/>
          <w:szCs w:val="24"/>
          <w:vertAlign w:val="superscript"/>
        </w:rPr>
        <w:t>th</w:t>
      </w:r>
      <w:r>
        <w:rPr>
          <w:rFonts w:ascii="Times New Roman" w:hAnsi="Times New Roman" w:cs="Times New Roman"/>
          <w:sz w:val="24"/>
          <w:szCs w:val="24"/>
        </w:rPr>
        <w:t xml:space="preserve"> of April 2022)</w:t>
      </w:r>
    </w:p>
    <w:p w:rsidR="000230F0" w:rsidRDefault="000230F0" w:rsidP="000230F0">
      <w:pPr>
        <w:spacing w:after="0" w:line="360" w:lineRule="auto"/>
        <w:jc w:val="both"/>
        <w:rPr>
          <w:rFonts w:ascii="Times New Roman" w:hAnsi="Times New Roman" w:cs="Times New Roman"/>
          <w:sz w:val="24"/>
          <w:szCs w:val="24"/>
        </w:rPr>
      </w:pPr>
      <w:proofErr w:type="spellStart"/>
      <w:r w:rsidRPr="00F10388">
        <w:rPr>
          <w:rFonts w:ascii="Times New Roman" w:hAnsi="Times New Roman" w:cs="Times New Roman"/>
          <w:sz w:val="24"/>
          <w:szCs w:val="24"/>
        </w:rPr>
        <w:t>Qamar</w:t>
      </w:r>
      <w:proofErr w:type="spellEnd"/>
      <w:r w:rsidRPr="00F10388">
        <w:rPr>
          <w:rFonts w:ascii="Times New Roman" w:hAnsi="Times New Roman" w:cs="Times New Roman"/>
          <w:sz w:val="24"/>
          <w:szCs w:val="24"/>
        </w:rPr>
        <w:t>, A., Hall, M. A.</w:t>
      </w:r>
      <w:r>
        <w:rPr>
          <w:rFonts w:ascii="Times New Roman" w:hAnsi="Times New Roman" w:cs="Times New Roman"/>
          <w:sz w:val="24"/>
          <w:szCs w:val="24"/>
        </w:rPr>
        <w:t xml:space="preserve">, </w:t>
      </w:r>
      <w:proofErr w:type="spellStart"/>
      <w:r w:rsidRPr="00F10388">
        <w:rPr>
          <w:rFonts w:ascii="Times New Roman" w:hAnsi="Times New Roman" w:cs="Times New Roman"/>
          <w:sz w:val="24"/>
          <w:szCs w:val="24"/>
        </w:rPr>
        <w:t>Collinson</w:t>
      </w:r>
      <w:proofErr w:type="spellEnd"/>
      <w:r w:rsidRPr="00F10388">
        <w:rPr>
          <w:rFonts w:ascii="Times New Roman" w:hAnsi="Times New Roman" w:cs="Times New Roman"/>
          <w:sz w:val="24"/>
          <w:szCs w:val="24"/>
        </w:rPr>
        <w:t xml:space="preserve">, S., </w:t>
      </w:r>
      <w:r>
        <w:rPr>
          <w:rFonts w:ascii="Times New Roman" w:hAnsi="Times New Roman" w:cs="Times New Roman"/>
          <w:sz w:val="24"/>
          <w:szCs w:val="24"/>
        </w:rPr>
        <w:t>(2020)</w:t>
      </w:r>
      <w:r w:rsidRPr="00F10388">
        <w:rPr>
          <w:rFonts w:ascii="Times New Roman" w:hAnsi="Times New Roman" w:cs="Times New Roman"/>
          <w:sz w:val="24"/>
          <w:szCs w:val="24"/>
        </w:rPr>
        <w:t xml:space="preserve"> </w:t>
      </w:r>
      <w:r w:rsidRPr="00507A6C">
        <w:rPr>
          <w:rFonts w:ascii="Times New Roman" w:hAnsi="Times New Roman" w:cs="Times New Roman"/>
          <w:i/>
          <w:sz w:val="24"/>
          <w:szCs w:val="24"/>
        </w:rPr>
        <w:t xml:space="preserve">The West Midlands’ Automotive Industry in the Aftermath of COVID-19: Survival of the Fittest? </w:t>
      </w:r>
      <w:proofErr w:type="gramStart"/>
      <w:r w:rsidRPr="00507A6C">
        <w:rPr>
          <w:rFonts w:ascii="Times New Roman" w:hAnsi="Times New Roman" w:cs="Times New Roman"/>
          <w:i/>
          <w:sz w:val="24"/>
          <w:szCs w:val="24"/>
        </w:rPr>
        <w:t>WMREDI Policy Briefing Series</w:t>
      </w:r>
      <w:r w:rsidRPr="00F10388">
        <w:rPr>
          <w:rFonts w:ascii="Times New Roman" w:hAnsi="Times New Roman" w:cs="Times New Roman"/>
          <w:sz w:val="24"/>
          <w:szCs w:val="24"/>
        </w:rPr>
        <w:t>.</w:t>
      </w:r>
      <w:proofErr w:type="gramEnd"/>
      <w:r w:rsidRPr="00F10388">
        <w:rPr>
          <w:rFonts w:ascii="Times New Roman" w:hAnsi="Times New Roman" w:cs="Times New Roman"/>
          <w:sz w:val="24"/>
          <w:szCs w:val="24"/>
        </w:rPr>
        <w:t xml:space="preserve"> </w:t>
      </w:r>
    </w:p>
    <w:p w:rsidR="000230F0" w:rsidRPr="00397F56" w:rsidRDefault="000230F0" w:rsidP="000230F0">
      <w:pPr>
        <w:spacing w:after="0" w:line="360" w:lineRule="auto"/>
        <w:jc w:val="both"/>
        <w:rPr>
          <w:rFonts w:ascii="Times New Roman" w:hAnsi="Times New Roman" w:cs="Times New Roman"/>
          <w:sz w:val="24"/>
          <w:szCs w:val="24"/>
        </w:rPr>
      </w:pPr>
      <w:r w:rsidRPr="00F10388">
        <w:rPr>
          <w:rFonts w:ascii="Times New Roman" w:hAnsi="Times New Roman" w:cs="Times New Roman"/>
          <w:sz w:val="24"/>
          <w:szCs w:val="24"/>
        </w:rPr>
        <w:t>Available at: https://blog.bham.ac.uk/cityredi/wp-content/uploads/sites/15/2020/06/WM-Policy-Brief-TheWest-Midlands-Automotive-Industry-in-the-Aftermath-of-COVID-19-c.pdf</w:t>
      </w:r>
      <w:r>
        <w:rPr>
          <w:rFonts w:ascii="Times New Roman" w:hAnsi="Times New Roman" w:cs="Times New Roman"/>
          <w:sz w:val="24"/>
          <w:szCs w:val="24"/>
        </w:rPr>
        <w:t xml:space="preserve"> (Accessed 3</w:t>
      </w:r>
      <w:r w:rsidRPr="00507A6C">
        <w:rPr>
          <w:rFonts w:ascii="Times New Roman" w:hAnsi="Times New Roman" w:cs="Times New Roman"/>
          <w:sz w:val="24"/>
          <w:szCs w:val="24"/>
          <w:vertAlign w:val="superscript"/>
        </w:rPr>
        <w:t>rd</w:t>
      </w:r>
      <w:r>
        <w:rPr>
          <w:rFonts w:ascii="Times New Roman" w:hAnsi="Times New Roman" w:cs="Times New Roman"/>
          <w:sz w:val="24"/>
          <w:szCs w:val="24"/>
        </w:rPr>
        <w:t xml:space="preserve"> of May 2022)</w:t>
      </w:r>
    </w:p>
    <w:p w:rsidR="000230F0" w:rsidRDefault="000230F0" w:rsidP="000230F0">
      <w:pPr>
        <w:spacing w:after="0" w:line="360" w:lineRule="auto"/>
        <w:jc w:val="both"/>
        <w:rPr>
          <w:rFonts w:ascii="Times New Roman" w:hAnsi="Times New Roman" w:cs="Times New Roman"/>
          <w:sz w:val="24"/>
          <w:szCs w:val="24"/>
        </w:rPr>
      </w:pPr>
      <w:proofErr w:type="gramStart"/>
      <w:r w:rsidRPr="00F10388">
        <w:rPr>
          <w:rFonts w:ascii="Times New Roman" w:hAnsi="Times New Roman" w:cs="Times New Roman"/>
          <w:sz w:val="24"/>
          <w:szCs w:val="24"/>
        </w:rPr>
        <w:t>SMMT.,</w:t>
      </w:r>
      <w:proofErr w:type="gramEnd"/>
      <w:r w:rsidRPr="00F10388">
        <w:rPr>
          <w:rFonts w:ascii="Times New Roman" w:hAnsi="Times New Roman" w:cs="Times New Roman"/>
          <w:sz w:val="24"/>
          <w:szCs w:val="24"/>
        </w:rPr>
        <w:t xml:space="preserve"> </w:t>
      </w:r>
      <w:r>
        <w:rPr>
          <w:rFonts w:ascii="Times New Roman" w:hAnsi="Times New Roman" w:cs="Times New Roman"/>
          <w:sz w:val="24"/>
          <w:szCs w:val="24"/>
        </w:rPr>
        <w:t>(2022)</w:t>
      </w:r>
      <w:r w:rsidRPr="00F10388">
        <w:rPr>
          <w:rFonts w:ascii="Times New Roman" w:hAnsi="Times New Roman" w:cs="Times New Roman"/>
          <w:sz w:val="24"/>
          <w:szCs w:val="24"/>
        </w:rPr>
        <w:t xml:space="preserve"> </w:t>
      </w:r>
      <w:proofErr w:type="spellStart"/>
      <w:r w:rsidRPr="00F10388">
        <w:rPr>
          <w:rFonts w:ascii="Times New Roman" w:hAnsi="Times New Roman" w:cs="Times New Roman"/>
          <w:i/>
          <w:sz w:val="24"/>
          <w:szCs w:val="24"/>
        </w:rPr>
        <w:t>Covid</w:t>
      </w:r>
      <w:proofErr w:type="spellEnd"/>
      <w:r w:rsidRPr="00F10388">
        <w:rPr>
          <w:rFonts w:ascii="Times New Roman" w:hAnsi="Times New Roman" w:cs="Times New Roman"/>
          <w:i/>
          <w:sz w:val="24"/>
          <w:szCs w:val="24"/>
        </w:rPr>
        <w:t xml:space="preserve"> stalls 2021 UK new car market but record EV sales show future direction</w:t>
      </w:r>
      <w:r w:rsidRPr="00F10388">
        <w:rPr>
          <w:rFonts w:ascii="Times New Roman" w:hAnsi="Times New Roman" w:cs="Times New Roman"/>
          <w:sz w:val="24"/>
          <w:szCs w:val="24"/>
        </w:rPr>
        <w:t>. Available at: https://www.smmt.co.uk/2022/01/covid-stalls-2021-uk-new-car-market-butrecord-ev-sales-show-future-direction/</w:t>
      </w:r>
      <w:r>
        <w:rPr>
          <w:rFonts w:ascii="Times New Roman" w:hAnsi="Times New Roman" w:cs="Times New Roman"/>
          <w:sz w:val="24"/>
          <w:szCs w:val="24"/>
        </w:rPr>
        <w:t xml:space="preserve"> (Accessed 4</w:t>
      </w:r>
      <w:r w:rsidRPr="00F10388">
        <w:rPr>
          <w:rFonts w:ascii="Times New Roman" w:hAnsi="Times New Roman" w:cs="Times New Roman"/>
          <w:sz w:val="24"/>
          <w:szCs w:val="24"/>
          <w:vertAlign w:val="superscript"/>
        </w:rPr>
        <w:t>th</w:t>
      </w:r>
      <w:r>
        <w:rPr>
          <w:rFonts w:ascii="Times New Roman" w:hAnsi="Times New Roman" w:cs="Times New Roman"/>
          <w:sz w:val="24"/>
          <w:szCs w:val="24"/>
        </w:rPr>
        <w:t xml:space="preserve"> of May 2022)</w:t>
      </w:r>
    </w:p>
    <w:p w:rsidR="000230F0" w:rsidRDefault="000230F0" w:rsidP="000230F0">
      <w:pPr>
        <w:spacing w:after="0" w:line="360" w:lineRule="auto"/>
        <w:jc w:val="both"/>
        <w:rPr>
          <w:rFonts w:ascii="Times New Roman" w:hAnsi="Times New Roman" w:cs="Times New Roman"/>
          <w:sz w:val="24"/>
          <w:szCs w:val="24"/>
        </w:rPr>
      </w:pPr>
    </w:p>
    <w:p w:rsidR="000230F0" w:rsidRDefault="000230F0" w:rsidP="000230F0">
      <w:pPr>
        <w:spacing w:after="0" w:line="360" w:lineRule="auto"/>
        <w:jc w:val="both"/>
        <w:rPr>
          <w:rFonts w:ascii="Times New Roman" w:hAnsi="Times New Roman" w:cs="Times New Roman"/>
          <w:sz w:val="24"/>
          <w:szCs w:val="24"/>
        </w:rPr>
      </w:pPr>
      <w:proofErr w:type="gramStart"/>
      <w:r>
        <w:rPr>
          <w:rFonts w:ascii="Times New Roman" w:hAnsi="Times New Roman" w:cs="Times New Roman"/>
          <w:sz w:val="24"/>
          <w:szCs w:val="24"/>
        </w:rPr>
        <w:lastRenderedPageBreak/>
        <w:t>SMMT.,</w:t>
      </w:r>
      <w:proofErr w:type="gramEnd"/>
      <w:r>
        <w:rPr>
          <w:rFonts w:ascii="Times New Roman" w:hAnsi="Times New Roman" w:cs="Times New Roman"/>
          <w:sz w:val="24"/>
          <w:szCs w:val="24"/>
        </w:rPr>
        <w:t xml:space="preserve"> (2021)</w:t>
      </w:r>
      <w:r w:rsidRPr="00F10388">
        <w:rPr>
          <w:rFonts w:ascii="Times New Roman" w:hAnsi="Times New Roman" w:cs="Times New Roman"/>
          <w:sz w:val="24"/>
          <w:szCs w:val="24"/>
        </w:rPr>
        <w:t xml:space="preserve"> </w:t>
      </w:r>
      <w:r w:rsidRPr="00F10388">
        <w:rPr>
          <w:rFonts w:ascii="Times New Roman" w:hAnsi="Times New Roman" w:cs="Times New Roman"/>
          <w:i/>
          <w:sz w:val="24"/>
          <w:szCs w:val="24"/>
        </w:rPr>
        <w:t>2021 UK automotive sustainability report 22</w:t>
      </w:r>
      <w:r w:rsidRPr="00F10388">
        <w:rPr>
          <w:rFonts w:ascii="Times New Roman" w:hAnsi="Times New Roman" w:cs="Times New Roman"/>
          <w:i/>
          <w:sz w:val="24"/>
          <w:szCs w:val="24"/>
          <w:vertAlign w:val="superscript"/>
        </w:rPr>
        <w:t>nd</w:t>
      </w:r>
      <w:r w:rsidRPr="00F10388">
        <w:rPr>
          <w:rFonts w:ascii="Times New Roman" w:hAnsi="Times New Roman" w:cs="Times New Roman"/>
          <w:i/>
          <w:sz w:val="24"/>
          <w:szCs w:val="24"/>
        </w:rPr>
        <w:t xml:space="preserve"> edition - 2020 D</w:t>
      </w:r>
      <w:r>
        <w:rPr>
          <w:rFonts w:ascii="Times New Roman" w:hAnsi="Times New Roman" w:cs="Times New Roman"/>
          <w:i/>
          <w:sz w:val="24"/>
          <w:szCs w:val="24"/>
        </w:rPr>
        <w:t>ata</w:t>
      </w:r>
      <w:r w:rsidRPr="00F10388">
        <w:rPr>
          <w:rFonts w:ascii="Times New Roman" w:hAnsi="Times New Roman" w:cs="Times New Roman"/>
          <w:sz w:val="24"/>
          <w:szCs w:val="24"/>
        </w:rPr>
        <w:t>. Available at: https://www.smmt.co.uk/wp-content/uploads/sites/2/SMMTSustainability-Report-2021.pdf</w:t>
      </w:r>
      <w:r>
        <w:rPr>
          <w:rFonts w:ascii="Times New Roman" w:hAnsi="Times New Roman" w:cs="Times New Roman"/>
          <w:sz w:val="24"/>
          <w:szCs w:val="24"/>
        </w:rPr>
        <w:t xml:space="preserve"> (Accessed 4</w:t>
      </w:r>
      <w:r w:rsidRPr="00F10388">
        <w:rPr>
          <w:rFonts w:ascii="Times New Roman" w:hAnsi="Times New Roman" w:cs="Times New Roman"/>
          <w:sz w:val="24"/>
          <w:szCs w:val="24"/>
          <w:vertAlign w:val="superscript"/>
        </w:rPr>
        <w:t>th</w:t>
      </w:r>
      <w:r>
        <w:rPr>
          <w:rFonts w:ascii="Times New Roman" w:hAnsi="Times New Roman" w:cs="Times New Roman"/>
          <w:sz w:val="24"/>
          <w:szCs w:val="24"/>
        </w:rPr>
        <w:t xml:space="preserve"> of May 2022)</w:t>
      </w:r>
    </w:p>
    <w:p w:rsidR="001F5CEF" w:rsidRPr="009558D8" w:rsidRDefault="001F5CEF" w:rsidP="009558D8">
      <w:pPr>
        <w:spacing w:after="0" w:line="360" w:lineRule="auto"/>
        <w:jc w:val="both"/>
        <w:rPr>
          <w:rFonts w:ascii="Times New Roman" w:hAnsi="Times New Roman" w:cs="Times New Roman"/>
          <w:sz w:val="24"/>
          <w:szCs w:val="24"/>
        </w:rPr>
      </w:pPr>
    </w:p>
    <w:sectPr w:rsidR="001F5CEF" w:rsidRPr="009558D8" w:rsidSect="00E233CB">
      <w:footerReference w:type="default" r:id="rId16"/>
      <w:pgSz w:w="12240" w:h="15840"/>
      <w:pgMar w:top="1440" w:right="1440" w:bottom="1440" w:left="1440" w:header="720" w:footer="720"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233CB" w:rsidRDefault="00E233CB" w:rsidP="00E233CB">
      <w:pPr>
        <w:spacing w:after="0" w:line="240" w:lineRule="auto"/>
      </w:pPr>
      <w:r>
        <w:separator/>
      </w:r>
    </w:p>
  </w:endnote>
  <w:endnote w:type="continuationSeparator" w:id="0">
    <w:p w:rsidR="00E233CB" w:rsidRDefault="00E233CB" w:rsidP="00E233C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9931967"/>
      <w:docPartObj>
        <w:docPartGallery w:val="Page Numbers (Bottom of Page)"/>
        <w:docPartUnique/>
      </w:docPartObj>
    </w:sdtPr>
    <w:sdtContent>
      <w:p w:rsidR="00E233CB" w:rsidRDefault="006C5347">
        <w:pPr>
          <w:pStyle w:val="Footer"/>
          <w:jc w:val="right"/>
        </w:pPr>
        <w:fldSimple w:instr=" PAGE   \* MERGEFORMAT ">
          <w:r w:rsidR="003D0F17">
            <w:rPr>
              <w:noProof/>
            </w:rPr>
            <w:t>15</w:t>
          </w:r>
        </w:fldSimple>
      </w:p>
    </w:sdtContent>
  </w:sdt>
  <w:p w:rsidR="00E233CB" w:rsidRDefault="00E233C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233CB" w:rsidRDefault="00E233CB" w:rsidP="00E233CB">
      <w:pPr>
        <w:spacing w:after="0" w:line="240" w:lineRule="auto"/>
      </w:pPr>
      <w:r>
        <w:separator/>
      </w:r>
    </w:p>
  </w:footnote>
  <w:footnote w:type="continuationSeparator" w:id="0">
    <w:p w:rsidR="00E233CB" w:rsidRDefault="00E233CB" w:rsidP="00E233CB">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7C047FF"/>
    <w:multiLevelType w:val="multilevel"/>
    <w:tmpl w:val="9BA6A6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43AF658D"/>
    <w:multiLevelType w:val="multilevel"/>
    <w:tmpl w:val="46F20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8B4476"/>
    <w:rsid w:val="000106CA"/>
    <w:rsid w:val="00017307"/>
    <w:rsid w:val="000230F0"/>
    <w:rsid w:val="00026589"/>
    <w:rsid w:val="00033459"/>
    <w:rsid w:val="000549DB"/>
    <w:rsid w:val="0006287D"/>
    <w:rsid w:val="00062CE7"/>
    <w:rsid w:val="0006407C"/>
    <w:rsid w:val="000909F4"/>
    <w:rsid w:val="000B1F2F"/>
    <w:rsid w:val="000B2AD9"/>
    <w:rsid w:val="000F089C"/>
    <w:rsid w:val="000F108E"/>
    <w:rsid w:val="001016D8"/>
    <w:rsid w:val="00101A7D"/>
    <w:rsid w:val="0011440E"/>
    <w:rsid w:val="0015794B"/>
    <w:rsid w:val="00193FC9"/>
    <w:rsid w:val="0019478F"/>
    <w:rsid w:val="001B4E81"/>
    <w:rsid w:val="001C0B54"/>
    <w:rsid w:val="001C435B"/>
    <w:rsid w:val="001C6780"/>
    <w:rsid w:val="001D228D"/>
    <w:rsid w:val="001D4A3A"/>
    <w:rsid w:val="001D5F83"/>
    <w:rsid w:val="001E29B2"/>
    <w:rsid w:val="001F2EE8"/>
    <w:rsid w:val="001F5CEF"/>
    <w:rsid w:val="002008C9"/>
    <w:rsid w:val="00211ABD"/>
    <w:rsid w:val="002259FE"/>
    <w:rsid w:val="00227DD9"/>
    <w:rsid w:val="00235C66"/>
    <w:rsid w:val="00237545"/>
    <w:rsid w:val="0027116B"/>
    <w:rsid w:val="00274AB7"/>
    <w:rsid w:val="002B7CA7"/>
    <w:rsid w:val="002C005B"/>
    <w:rsid w:val="002C6F09"/>
    <w:rsid w:val="002D19F0"/>
    <w:rsid w:val="002D3164"/>
    <w:rsid w:val="002F7C03"/>
    <w:rsid w:val="00301A63"/>
    <w:rsid w:val="00313C33"/>
    <w:rsid w:val="00334462"/>
    <w:rsid w:val="00346109"/>
    <w:rsid w:val="00356B8A"/>
    <w:rsid w:val="00357EEF"/>
    <w:rsid w:val="00363E0F"/>
    <w:rsid w:val="00371F1F"/>
    <w:rsid w:val="003B3D41"/>
    <w:rsid w:val="003C252C"/>
    <w:rsid w:val="003C3F8C"/>
    <w:rsid w:val="003D0F17"/>
    <w:rsid w:val="003F1377"/>
    <w:rsid w:val="003F3CFD"/>
    <w:rsid w:val="00411A08"/>
    <w:rsid w:val="00447EEF"/>
    <w:rsid w:val="0045309D"/>
    <w:rsid w:val="00462AFA"/>
    <w:rsid w:val="00482DBD"/>
    <w:rsid w:val="004A2ECE"/>
    <w:rsid w:val="004C6318"/>
    <w:rsid w:val="004D4AA5"/>
    <w:rsid w:val="004E1917"/>
    <w:rsid w:val="00500375"/>
    <w:rsid w:val="005060A1"/>
    <w:rsid w:val="005163B8"/>
    <w:rsid w:val="00522E42"/>
    <w:rsid w:val="005336A7"/>
    <w:rsid w:val="005372F9"/>
    <w:rsid w:val="00537803"/>
    <w:rsid w:val="00553826"/>
    <w:rsid w:val="00555FB5"/>
    <w:rsid w:val="00560201"/>
    <w:rsid w:val="00584AC3"/>
    <w:rsid w:val="0059086E"/>
    <w:rsid w:val="0059312F"/>
    <w:rsid w:val="00595168"/>
    <w:rsid w:val="0059776A"/>
    <w:rsid w:val="005A291C"/>
    <w:rsid w:val="005D0CBC"/>
    <w:rsid w:val="005D4135"/>
    <w:rsid w:val="005D502B"/>
    <w:rsid w:val="005E65E5"/>
    <w:rsid w:val="005F7ADC"/>
    <w:rsid w:val="006019D2"/>
    <w:rsid w:val="006076A2"/>
    <w:rsid w:val="00615B22"/>
    <w:rsid w:val="006570CF"/>
    <w:rsid w:val="00666B49"/>
    <w:rsid w:val="00672309"/>
    <w:rsid w:val="006772B9"/>
    <w:rsid w:val="006827D6"/>
    <w:rsid w:val="006A5184"/>
    <w:rsid w:val="006A728D"/>
    <w:rsid w:val="006C5347"/>
    <w:rsid w:val="006C78CB"/>
    <w:rsid w:val="006C7F0C"/>
    <w:rsid w:val="006E287F"/>
    <w:rsid w:val="006F1F52"/>
    <w:rsid w:val="006F4D9D"/>
    <w:rsid w:val="007022F3"/>
    <w:rsid w:val="007207BD"/>
    <w:rsid w:val="00744F7F"/>
    <w:rsid w:val="007514AD"/>
    <w:rsid w:val="00753D2B"/>
    <w:rsid w:val="0077237A"/>
    <w:rsid w:val="00774723"/>
    <w:rsid w:val="00777080"/>
    <w:rsid w:val="00777215"/>
    <w:rsid w:val="007804EC"/>
    <w:rsid w:val="007A4B80"/>
    <w:rsid w:val="007B71EF"/>
    <w:rsid w:val="007C737B"/>
    <w:rsid w:val="007E4A82"/>
    <w:rsid w:val="00814D04"/>
    <w:rsid w:val="00845C10"/>
    <w:rsid w:val="00846101"/>
    <w:rsid w:val="00860761"/>
    <w:rsid w:val="008759B4"/>
    <w:rsid w:val="00880389"/>
    <w:rsid w:val="00886859"/>
    <w:rsid w:val="008B1A4A"/>
    <w:rsid w:val="008B4476"/>
    <w:rsid w:val="008C0C6D"/>
    <w:rsid w:val="008C1D1B"/>
    <w:rsid w:val="008C3DEC"/>
    <w:rsid w:val="008C5F5B"/>
    <w:rsid w:val="008D06DA"/>
    <w:rsid w:val="008D2D48"/>
    <w:rsid w:val="008D2D6A"/>
    <w:rsid w:val="008D3F19"/>
    <w:rsid w:val="00902DA7"/>
    <w:rsid w:val="009066B5"/>
    <w:rsid w:val="00916CDA"/>
    <w:rsid w:val="00933026"/>
    <w:rsid w:val="009346CD"/>
    <w:rsid w:val="009456E5"/>
    <w:rsid w:val="00950DF4"/>
    <w:rsid w:val="009558D8"/>
    <w:rsid w:val="009B2654"/>
    <w:rsid w:val="009D3524"/>
    <w:rsid w:val="009D6F69"/>
    <w:rsid w:val="009E3B07"/>
    <w:rsid w:val="009F2CE1"/>
    <w:rsid w:val="009F7A4C"/>
    <w:rsid w:val="00A52B14"/>
    <w:rsid w:val="00A65161"/>
    <w:rsid w:val="00A677AA"/>
    <w:rsid w:val="00A71596"/>
    <w:rsid w:val="00A7161C"/>
    <w:rsid w:val="00AA59D5"/>
    <w:rsid w:val="00AE3351"/>
    <w:rsid w:val="00AE6441"/>
    <w:rsid w:val="00AF70C2"/>
    <w:rsid w:val="00B03ADB"/>
    <w:rsid w:val="00B05DBE"/>
    <w:rsid w:val="00B353F0"/>
    <w:rsid w:val="00B47BF8"/>
    <w:rsid w:val="00B523C1"/>
    <w:rsid w:val="00B830D8"/>
    <w:rsid w:val="00B844AE"/>
    <w:rsid w:val="00BA3BF4"/>
    <w:rsid w:val="00BB2730"/>
    <w:rsid w:val="00BD72FA"/>
    <w:rsid w:val="00C008C7"/>
    <w:rsid w:val="00C048C9"/>
    <w:rsid w:val="00C35F52"/>
    <w:rsid w:val="00C37F0A"/>
    <w:rsid w:val="00C4078A"/>
    <w:rsid w:val="00C41DFF"/>
    <w:rsid w:val="00C46985"/>
    <w:rsid w:val="00C51749"/>
    <w:rsid w:val="00C61DC8"/>
    <w:rsid w:val="00C70BFA"/>
    <w:rsid w:val="00C74C02"/>
    <w:rsid w:val="00C8148A"/>
    <w:rsid w:val="00C87577"/>
    <w:rsid w:val="00CB1976"/>
    <w:rsid w:val="00CD3024"/>
    <w:rsid w:val="00CD6847"/>
    <w:rsid w:val="00CD7BF5"/>
    <w:rsid w:val="00CE6EFB"/>
    <w:rsid w:val="00CE7A91"/>
    <w:rsid w:val="00D4562D"/>
    <w:rsid w:val="00D46451"/>
    <w:rsid w:val="00D47EAA"/>
    <w:rsid w:val="00D52277"/>
    <w:rsid w:val="00D5483D"/>
    <w:rsid w:val="00D56393"/>
    <w:rsid w:val="00D611E1"/>
    <w:rsid w:val="00D63CAB"/>
    <w:rsid w:val="00D73008"/>
    <w:rsid w:val="00D75F87"/>
    <w:rsid w:val="00DB3615"/>
    <w:rsid w:val="00DB4E05"/>
    <w:rsid w:val="00DD18E7"/>
    <w:rsid w:val="00DD1CA0"/>
    <w:rsid w:val="00DD4BD9"/>
    <w:rsid w:val="00DE798B"/>
    <w:rsid w:val="00DF0C1F"/>
    <w:rsid w:val="00E06FB6"/>
    <w:rsid w:val="00E141BD"/>
    <w:rsid w:val="00E14217"/>
    <w:rsid w:val="00E152E7"/>
    <w:rsid w:val="00E173E7"/>
    <w:rsid w:val="00E233CB"/>
    <w:rsid w:val="00E55C6F"/>
    <w:rsid w:val="00E70AFA"/>
    <w:rsid w:val="00E76065"/>
    <w:rsid w:val="00E858C7"/>
    <w:rsid w:val="00EA01BE"/>
    <w:rsid w:val="00EB62ED"/>
    <w:rsid w:val="00ED43C2"/>
    <w:rsid w:val="00EF1D9F"/>
    <w:rsid w:val="00F05BA1"/>
    <w:rsid w:val="00F25AD7"/>
    <w:rsid w:val="00F31625"/>
    <w:rsid w:val="00F4734D"/>
    <w:rsid w:val="00F71EA9"/>
    <w:rsid w:val="00F733B7"/>
    <w:rsid w:val="00F8157B"/>
    <w:rsid w:val="00F87286"/>
    <w:rsid w:val="00F87362"/>
    <w:rsid w:val="00F879C7"/>
    <w:rsid w:val="00FA5853"/>
    <w:rsid w:val="00FB091C"/>
    <w:rsid w:val="00FD63AB"/>
    <w:rsid w:val="00FD642D"/>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9478F"/>
  </w:style>
  <w:style w:type="paragraph" w:styleId="Heading1">
    <w:name w:val="heading 1"/>
    <w:basedOn w:val="Normal"/>
    <w:next w:val="Normal"/>
    <w:link w:val="Heading1Char"/>
    <w:uiPriority w:val="9"/>
    <w:qFormat/>
    <w:rsid w:val="00916CD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1F5CEF"/>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558D8"/>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1F5CEF"/>
    <w:rPr>
      <w:rFonts w:ascii="Times New Roman" w:eastAsia="Times New Roman" w:hAnsi="Times New Roman" w:cs="Times New Roman"/>
      <w:b/>
      <w:bCs/>
      <w:sz w:val="36"/>
      <w:szCs w:val="36"/>
    </w:rPr>
  </w:style>
  <w:style w:type="character" w:styleId="Strong">
    <w:name w:val="Strong"/>
    <w:basedOn w:val="DefaultParagraphFont"/>
    <w:uiPriority w:val="22"/>
    <w:qFormat/>
    <w:rsid w:val="00AE3351"/>
    <w:rPr>
      <w:b/>
      <w:bCs/>
    </w:rPr>
  </w:style>
  <w:style w:type="character" w:styleId="Emphasis">
    <w:name w:val="Emphasis"/>
    <w:basedOn w:val="DefaultParagraphFont"/>
    <w:uiPriority w:val="20"/>
    <w:qFormat/>
    <w:rsid w:val="00AE3351"/>
    <w:rPr>
      <w:i/>
      <w:iCs/>
    </w:rPr>
  </w:style>
  <w:style w:type="paragraph" w:styleId="BalloonText">
    <w:name w:val="Balloon Text"/>
    <w:basedOn w:val="Normal"/>
    <w:link w:val="BalloonTextChar"/>
    <w:uiPriority w:val="99"/>
    <w:semiHidden/>
    <w:unhideWhenUsed/>
    <w:rsid w:val="0077472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4723"/>
    <w:rPr>
      <w:rFonts w:ascii="Tahoma" w:hAnsi="Tahoma" w:cs="Tahoma"/>
      <w:sz w:val="16"/>
      <w:szCs w:val="16"/>
    </w:rPr>
  </w:style>
  <w:style w:type="paragraph" w:styleId="ListParagraph">
    <w:name w:val="List Paragraph"/>
    <w:basedOn w:val="Normal"/>
    <w:uiPriority w:val="34"/>
    <w:qFormat/>
    <w:rsid w:val="008C5F5B"/>
    <w:pPr>
      <w:ind w:left="720"/>
      <w:contextualSpacing/>
    </w:pPr>
  </w:style>
  <w:style w:type="character" w:customStyle="1" w:styleId="Heading1Char">
    <w:name w:val="Heading 1 Char"/>
    <w:basedOn w:val="DefaultParagraphFont"/>
    <w:link w:val="Heading1"/>
    <w:uiPriority w:val="9"/>
    <w:rsid w:val="00916CDA"/>
    <w:rPr>
      <w:rFonts w:asciiTheme="majorHAnsi" w:eastAsiaTheme="majorEastAsia" w:hAnsiTheme="majorHAnsi" w:cstheme="majorBidi"/>
      <w:color w:val="2E74B5" w:themeColor="accent1" w:themeShade="BF"/>
      <w:sz w:val="32"/>
      <w:szCs w:val="32"/>
    </w:rPr>
  </w:style>
  <w:style w:type="character" w:customStyle="1" w:styleId="time">
    <w:name w:val="time"/>
    <w:basedOn w:val="DefaultParagraphFont"/>
    <w:rsid w:val="00916CDA"/>
  </w:style>
  <w:style w:type="character" w:customStyle="1" w:styleId="categories">
    <w:name w:val="categories"/>
    <w:basedOn w:val="DefaultParagraphFont"/>
    <w:rsid w:val="00916CDA"/>
  </w:style>
  <w:style w:type="character" w:styleId="Hyperlink">
    <w:name w:val="Hyperlink"/>
    <w:basedOn w:val="DefaultParagraphFont"/>
    <w:uiPriority w:val="99"/>
    <w:semiHidden/>
    <w:unhideWhenUsed/>
    <w:rsid w:val="00916CDA"/>
    <w:rPr>
      <w:color w:val="0000FF"/>
      <w:u w:val="single"/>
    </w:rPr>
  </w:style>
  <w:style w:type="table" w:styleId="TableGrid">
    <w:name w:val="Table Grid"/>
    <w:basedOn w:val="TableNormal"/>
    <w:uiPriority w:val="39"/>
    <w:rsid w:val="0033446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semiHidden/>
    <w:unhideWhenUsed/>
    <w:rsid w:val="00E233CB"/>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E233CB"/>
  </w:style>
  <w:style w:type="paragraph" w:styleId="Footer">
    <w:name w:val="footer"/>
    <w:basedOn w:val="Normal"/>
    <w:link w:val="FooterChar"/>
    <w:uiPriority w:val="99"/>
    <w:unhideWhenUsed/>
    <w:rsid w:val="00E233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33CB"/>
  </w:style>
</w:styles>
</file>

<file path=word/webSettings.xml><?xml version="1.0" encoding="utf-8"?>
<w:webSettings xmlns:r="http://schemas.openxmlformats.org/officeDocument/2006/relationships" xmlns:w="http://schemas.openxmlformats.org/wordprocessingml/2006/main">
  <w:divs>
    <w:div w:id="15622174">
      <w:bodyDiv w:val="1"/>
      <w:marLeft w:val="0"/>
      <w:marRight w:val="0"/>
      <w:marTop w:val="0"/>
      <w:marBottom w:val="0"/>
      <w:divBdr>
        <w:top w:val="none" w:sz="0" w:space="0" w:color="auto"/>
        <w:left w:val="none" w:sz="0" w:space="0" w:color="auto"/>
        <w:bottom w:val="none" w:sz="0" w:space="0" w:color="auto"/>
        <w:right w:val="none" w:sz="0" w:space="0" w:color="auto"/>
      </w:divBdr>
    </w:div>
    <w:div w:id="52046312">
      <w:bodyDiv w:val="1"/>
      <w:marLeft w:val="0"/>
      <w:marRight w:val="0"/>
      <w:marTop w:val="0"/>
      <w:marBottom w:val="0"/>
      <w:divBdr>
        <w:top w:val="none" w:sz="0" w:space="0" w:color="auto"/>
        <w:left w:val="none" w:sz="0" w:space="0" w:color="auto"/>
        <w:bottom w:val="none" w:sz="0" w:space="0" w:color="auto"/>
        <w:right w:val="none" w:sz="0" w:space="0" w:color="auto"/>
      </w:divBdr>
    </w:div>
    <w:div w:id="80300650">
      <w:bodyDiv w:val="1"/>
      <w:marLeft w:val="0"/>
      <w:marRight w:val="0"/>
      <w:marTop w:val="0"/>
      <w:marBottom w:val="0"/>
      <w:divBdr>
        <w:top w:val="none" w:sz="0" w:space="0" w:color="auto"/>
        <w:left w:val="none" w:sz="0" w:space="0" w:color="auto"/>
        <w:bottom w:val="none" w:sz="0" w:space="0" w:color="auto"/>
        <w:right w:val="none" w:sz="0" w:space="0" w:color="auto"/>
      </w:divBdr>
      <w:divsChild>
        <w:div w:id="1715498902">
          <w:marLeft w:val="0"/>
          <w:marRight w:val="0"/>
          <w:marTop w:val="0"/>
          <w:marBottom w:val="0"/>
          <w:divBdr>
            <w:top w:val="none" w:sz="0" w:space="0" w:color="auto"/>
            <w:left w:val="none" w:sz="0" w:space="0" w:color="auto"/>
            <w:bottom w:val="none" w:sz="0" w:space="0" w:color="auto"/>
            <w:right w:val="none" w:sz="0" w:space="0" w:color="auto"/>
          </w:divBdr>
        </w:div>
        <w:div w:id="1672176016">
          <w:marLeft w:val="0"/>
          <w:marRight w:val="0"/>
          <w:marTop w:val="0"/>
          <w:marBottom w:val="0"/>
          <w:divBdr>
            <w:top w:val="none" w:sz="0" w:space="0" w:color="auto"/>
            <w:left w:val="none" w:sz="0" w:space="0" w:color="auto"/>
            <w:bottom w:val="none" w:sz="0" w:space="0" w:color="auto"/>
            <w:right w:val="none" w:sz="0" w:space="0" w:color="auto"/>
          </w:divBdr>
          <w:divsChild>
            <w:div w:id="9989574">
              <w:marLeft w:val="0"/>
              <w:marRight w:val="0"/>
              <w:marTop w:val="600"/>
              <w:marBottom w:val="0"/>
              <w:divBdr>
                <w:top w:val="none" w:sz="0" w:space="0" w:color="auto"/>
                <w:left w:val="none" w:sz="0" w:space="0" w:color="auto"/>
                <w:bottom w:val="none" w:sz="0" w:space="0" w:color="auto"/>
                <w:right w:val="none" w:sz="0" w:space="0" w:color="auto"/>
              </w:divBdr>
              <w:divsChild>
                <w:div w:id="1900706364">
                  <w:marLeft w:val="0"/>
                  <w:marRight w:val="0"/>
                  <w:marTop w:val="0"/>
                  <w:marBottom w:val="0"/>
                  <w:divBdr>
                    <w:top w:val="none" w:sz="0" w:space="0" w:color="auto"/>
                    <w:left w:val="none" w:sz="0" w:space="0" w:color="auto"/>
                    <w:bottom w:val="none" w:sz="0" w:space="0" w:color="auto"/>
                    <w:right w:val="none" w:sz="0" w:space="0" w:color="auto"/>
                  </w:divBdr>
                </w:div>
              </w:divsChild>
            </w:div>
            <w:div w:id="629434738">
              <w:marLeft w:val="0"/>
              <w:marRight w:val="0"/>
              <w:marTop w:val="600"/>
              <w:marBottom w:val="0"/>
              <w:divBdr>
                <w:top w:val="none" w:sz="0" w:space="0" w:color="auto"/>
                <w:left w:val="none" w:sz="0" w:space="0" w:color="auto"/>
                <w:bottom w:val="none" w:sz="0" w:space="0" w:color="auto"/>
                <w:right w:val="none" w:sz="0" w:space="0" w:color="auto"/>
              </w:divBdr>
              <w:divsChild>
                <w:div w:id="1597135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123724">
      <w:bodyDiv w:val="1"/>
      <w:marLeft w:val="0"/>
      <w:marRight w:val="0"/>
      <w:marTop w:val="0"/>
      <w:marBottom w:val="0"/>
      <w:divBdr>
        <w:top w:val="none" w:sz="0" w:space="0" w:color="auto"/>
        <w:left w:val="none" w:sz="0" w:space="0" w:color="auto"/>
        <w:bottom w:val="none" w:sz="0" w:space="0" w:color="auto"/>
        <w:right w:val="none" w:sz="0" w:space="0" w:color="auto"/>
      </w:divBdr>
    </w:div>
    <w:div w:id="92164279">
      <w:bodyDiv w:val="1"/>
      <w:marLeft w:val="0"/>
      <w:marRight w:val="0"/>
      <w:marTop w:val="0"/>
      <w:marBottom w:val="0"/>
      <w:divBdr>
        <w:top w:val="none" w:sz="0" w:space="0" w:color="auto"/>
        <w:left w:val="none" w:sz="0" w:space="0" w:color="auto"/>
        <w:bottom w:val="none" w:sz="0" w:space="0" w:color="auto"/>
        <w:right w:val="none" w:sz="0" w:space="0" w:color="auto"/>
      </w:divBdr>
    </w:div>
    <w:div w:id="97532657">
      <w:bodyDiv w:val="1"/>
      <w:marLeft w:val="0"/>
      <w:marRight w:val="0"/>
      <w:marTop w:val="0"/>
      <w:marBottom w:val="0"/>
      <w:divBdr>
        <w:top w:val="none" w:sz="0" w:space="0" w:color="auto"/>
        <w:left w:val="none" w:sz="0" w:space="0" w:color="auto"/>
        <w:bottom w:val="none" w:sz="0" w:space="0" w:color="auto"/>
        <w:right w:val="none" w:sz="0" w:space="0" w:color="auto"/>
      </w:divBdr>
    </w:div>
    <w:div w:id="155461485">
      <w:bodyDiv w:val="1"/>
      <w:marLeft w:val="0"/>
      <w:marRight w:val="0"/>
      <w:marTop w:val="0"/>
      <w:marBottom w:val="0"/>
      <w:divBdr>
        <w:top w:val="none" w:sz="0" w:space="0" w:color="auto"/>
        <w:left w:val="none" w:sz="0" w:space="0" w:color="auto"/>
        <w:bottom w:val="none" w:sz="0" w:space="0" w:color="auto"/>
        <w:right w:val="none" w:sz="0" w:space="0" w:color="auto"/>
      </w:divBdr>
    </w:div>
    <w:div w:id="183443575">
      <w:bodyDiv w:val="1"/>
      <w:marLeft w:val="0"/>
      <w:marRight w:val="0"/>
      <w:marTop w:val="0"/>
      <w:marBottom w:val="0"/>
      <w:divBdr>
        <w:top w:val="none" w:sz="0" w:space="0" w:color="auto"/>
        <w:left w:val="none" w:sz="0" w:space="0" w:color="auto"/>
        <w:bottom w:val="none" w:sz="0" w:space="0" w:color="auto"/>
        <w:right w:val="none" w:sz="0" w:space="0" w:color="auto"/>
      </w:divBdr>
    </w:div>
    <w:div w:id="186525446">
      <w:bodyDiv w:val="1"/>
      <w:marLeft w:val="0"/>
      <w:marRight w:val="0"/>
      <w:marTop w:val="0"/>
      <w:marBottom w:val="0"/>
      <w:divBdr>
        <w:top w:val="none" w:sz="0" w:space="0" w:color="auto"/>
        <w:left w:val="none" w:sz="0" w:space="0" w:color="auto"/>
        <w:bottom w:val="none" w:sz="0" w:space="0" w:color="auto"/>
        <w:right w:val="none" w:sz="0" w:space="0" w:color="auto"/>
      </w:divBdr>
    </w:div>
    <w:div w:id="255794208">
      <w:bodyDiv w:val="1"/>
      <w:marLeft w:val="0"/>
      <w:marRight w:val="0"/>
      <w:marTop w:val="0"/>
      <w:marBottom w:val="0"/>
      <w:divBdr>
        <w:top w:val="none" w:sz="0" w:space="0" w:color="auto"/>
        <w:left w:val="none" w:sz="0" w:space="0" w:color="auto"/>
        <w:bottom w:val="none" w:sz="0" w:space="0" w:color="auto"/>
        <w:right w:val="none" w:sz="0" w:space="0" w:color="auto"/>
      </w:divBdr>
    </w:div>
    <w:div w:id="267466055">
      <w:bodyDiv w:val="1"/>
      <w:marLeft w:val="0"/>
      <w:marRight w:val="0"/>
      <w:marTop w:val="0"/>
      <w:marBottom w:val="0"/>
      <w:divBdr>
        <w:top w:val="none" w:sz="0" w:space="0" w:color="auto"/>
        <w:left w:val="none" w:sz="0" w:space="0" w:color="auto"/>
        <w:bottom w:val="none" w:sz="0" w:space="0" w:color="auto"/>
        <w:right w:val="none" w:sz="0" w:space="0" w:color="auto"/>
      </w:divBdr>
    </w:div>
    <w:div w:id="288703373">
      <w:bodyDiv w:val="1"/>
      <w:marLeft w:val="0"/>
      <w:marRight w:val="0"/>
      <w:marTop w:val="0"/>
      <w:marBottom w:val="0"/>
      <w:divBdr>
        <w:top w:val="none" w:sz="0" w:space="0" w:color="auto"/>
        <w:left w:val="none" w:sz="0" w:space="0" w:color="auto"/>
        <w:bottom w:val="none" w:sz="0" w:space="0" w:color="auto"/>
        <w:right w:val="none" w:sz="0" w:space="0" w:color="auto"/>
      </w:divBdr>
      <w:divsChild>
        <w:div w:id="1725567838">
          <w:marLeft w:val="0"/>
          <w:marRight w:val="0"/>
          <w:marTop w:val="0"/>
          <w:marBottom w:val="0"/>
          <w:divBdr>
            <w:top w:val="none" w:sz="0" w:space="0" w:color="auto"/>
            <w:left w:val="none" w:sz="0" w:space="0" w:color="auto"/>
            <w:bottom w:val="none" w:sz="0" w:space="0" w:color="auto"/>
            <w:right w:val="none" w:sz="0" w:space="0" w:color="auto"/>
          </w:divBdr>
        </w:div>
        <w:div w:id="1246106876">
          <w:marLeft w:val="0"/>
          <w:marRight w:val="0"/>
          <w:marTop w:val="0"/>
          <w:marBottom w:val="0"/>
          <w:divBdr>
            <w:top w:val="none" w:sz="0" w:space="0" w:color="auto"/>
            <w:left w:val="none" w:sz="0" w:space="0" w:color="auto"/>
            <w:bottom w:val="none" w:sz="0" w:space="0" w:color="auto"/>
            <w:right w:val="none" w:sz="0" w:space="0" w:color="auto"/>
          </w:divBdr>
          <w:divsChild>
            <w:div w:id="1584876065">
              <w:marLeft w:val="0"/>
              <w:marRight w:val="0"/>
              <w:marTop w:val="600"/>
              <w:marBottom w:val="0"/>
              <w:divBdr>
                <w:top w:val="none" w:sz="0" w:space="0" w:color="auto"/>
                <w:left w:val="none" w:sz="0" w:space="0" w:color="auto"/>
                <w:bottom w:val="none" w:sz="0" w:space="0" w:color="auto"/>
                <w:right w:val="none" w:sz="0" w:space="0" w:color="auto"/>
              </w:divBdr>
              <w:divsChild>
                <w:div w:id="2072192745">
                  <w:marLeft w:val="0"/>
                  <w:marRight w:val="0"/>
                  <w:marTop w:val="0"/>
                  <w:marBottom w:val="0"/>
                  <w:divBdr>
                    <w:top w:val="none" w:sz="0" w:space="0" w:color="auto"/>
                    <w:left w:val="none" w:sz="0" w:space="0" w:color="auto"/>
                    <w:bottom w:val="none" w:sz="0" w:space="0" w:color="auto"/>
                    <w:right w:val="none" w:sz="0" w:space="0" w:color="auto"/>
                  </w:divBdr>
                </w:div>
              </w:divsChild>
            </w:div>
            <w:div w:id="325284207">
              <w:marLeft w:val="0"/>
              <w:marRight w:val="0"/>
              <w:marTop w:val="600"/>
              <w:marBottom w:val="0"/>
              <w:divBdr>
                <w:top w:val="none" w:sz="0" w:space="0" w:color="auto"/>
                <w:left w:val="none" w:sz="0" w:space="0" w:color="auto"/>
                <w:bottom w:val="none" w:sz="0" w:space="0" w:color="auto"/>
                <w:right w:val="none" w:sz="0" w:space="0" w:color="auto"/>
              </w:divBdr>
              <w:divsChild>
                <w:div w:id="1837842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5771975">
      <w:bodyDiv w:val="1"/>
      <w:marLeft w:val="0"/>
      <w:marRight w:val="0"/>
      <w:marTop w:val="0"/>
      <w:marBottom w:val="0"/>
      <w:divBdr>
        <w:top w:val="none" w:sz="0" w:space="0" w:color="auto"/>
        <w:left w:val="none" w:sz="0" w:space="0" w:color="auto"/>
        <w:bottom w:val="none" w:sz="0" w:space="0" w:color="auto"/>
        <w:right w:val="none" w:sz="0" w:space="0" w:color="auto"/>
      </w:divBdr>
    </w:div>
    <w:div w:id="531771208">
      <w:bodyDiv w:val="1"/>
      <w:marLeft w:val="0"/>
      <w:marRight w:val="0"/>
      <w:marTop w:val="0"/>
      <w:marBottom w:val="0"/>
      <w:divBdr>
        <w:top w:val="none" w:sz="0" w:space="0" w:color="auto"/>
        <w:left w:val="none" w:sz="0" w:space="0" w:color="auto"/>
        <w:bottom w:val="none" w:sz="0" w:space="0" w:color="auto"/>
        <w:right w:val="none" w:sz="0" w:space="0" w:color="auto"/>
      </w:divBdr>
    </w:div>
    <w:div w:id="591667409">
      <w:bodyDiv w:val="1"/>
      <w:marLeft w:val="0"/>
      <w:marRight w:val="0"/>
      <w:marTop w:val="0"/>
      <w:marBottom w:val="0"/>
      <w:divBdr>
        <w:top w:val="none" w:sz="0" w:space="0" w:color="auto"/>
        <w:left w:val="none" w:sz="0" w:space="0" w:color="auto"/>
        <w:bottom w:val="none" w:sz="0" w:space="0" w:color="auto"/>
        <w:right w:val="none" w:sz="0" w:space="0" w:color="auto"/>
      </w:divBdr>
    </w:div>
    <w:div w:id="623193259">
      <w:bodyDiv w:val="1"/>
      <w:marLeft w:val="0"/>
      <w:marRight w:val="0"/>
      <w:marTop w:val="0"/>
      <w:marBottom w:val="0"/>
      <w:divBdr>
        <w:top w:val="none" w:sz="0" w:space="0" w:color="auto"/>
        <w:left w:val="none" w:sz="0" w:space="0" w:color="auto"/>
        <w:bottom w:val="none" w:sz="0" w:space="0" w:color="auto"/>
        <w:right w:val="none" w:sz="0" w:space="0" w:color="auto"/>
      </w:divBdr>
    </w:div>
    <w:div w:id="746196494">
      <w:bodyDiv w:val="1"/>
      <w:marLeft w:val="0"/>
      <w:marRight w:val="0"/>
      <w:marTop w:val="0"/>
      <w:marBottom w:val="0"/>
      <w:divBdr>
        <w:top w:val="none" w:sz="0" w:space="0" w:color="auto"/>
        <w:left w:val="none" w:sz="0" w:space="0" w:color="auto"/>
        <w:bottom w:val="none" w:sz="0" w:space="0" w:color="auto"/>
        <w:right w:val="none" w:sz="0" w:space="0" w:color="auto"/>
      </w:divBdr>
    </w:div>
    <w:div w:id="795485640">
      <w:bodyDiv w:val="1"/>
      <w:marLeft w:val="0"/>
      <w:marRight w:val="0"/>
      <w:marTop w:val="0"/>
      <w:marBottom w:val="0"/>
      <w:divBdr>
        <w:top w:val="none" w:sz="0" w:space="0" w:color="auto"/>
        <w:left w:val="none" w:sz="0" w:space="0" w:color="auto"/>
        <w:bottom w:val="none" w:sz="0" w:space="0" w:color="auto"/>
        <w:right w:val="none" w:sz="0" w:space="0" w:color="auto"/>
      </w:divBdr>
    </w:div>
    <w:div w:id="885794784">
      <w:bodyDiv w:val="1"/>
      <w:marLeft w:val="0"/>
      <w:marRight w:val="0"/>
      <w:marTop w:val="0"/>
      <w:marBottom w:val="0"/>
      <w:divBdr>
        <w:top w:val="none" w:sz="0" w:space="0" w:color="auto"/>
        <w:left w:val="none" w:sz="0" w:space="0" w:color="auto"/>
        <w:bottom w:val="none" w:sz="0" w:space="0" w:color="auto"/>
        <w:right w:val="none" w:sz="0" w:space="0" w:color="auto"/>
      </w:divBdr>
      <w:divsChild>
        <w:div w:id="320623076">
          <w:marLeft w:val="0"/>
          <w:marRight w:val="0"/>
          <w:marTop w:val="0"/>
          <w:marBottom w:val="0"/>
          <w:divBdr>
            <w:top w:val="none" w:sz="0" w:space="0" w:color="auto"/>
            <w:left w:val="none" w:sz="0" w:space="0" w:color="auto"/>
            <w:bottom w:val="none" w:sz="0" w:space="0" w:color="auto"/>
            <w:right w:val="none" w:sz="0" w:space="0" w:color="auto"/>
          </w:divBdr>
          <w:divsChild>
            <w:div w:id="441220585">
              <w:marLeft w:val="0"/>
              <w:marRight w:val="0"/>
              <w:marTop w:val="0"/>
              <w:marBottom w:val="0"/>
              <w:divBdr>
                <w:top w:val="none" w:sz="0" w:space="0" w:color="auto"/>
                <w:left w:val="none" w:sz="0" w:space="0" w:color="auto"/>
                <w:bottom w:val="none" w:sz="0" w:space="0" w:color="auto"/>
                <w:right w:val="none" w:sz="0" w:space="0" w:color="auto"/>
              </w:divBdr>
              <w:divsChild>
                <w:div w:id="812722399">
                  <w:blockQuote w:val="1"/>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sChild>
    </w:div>
    <w:div w:id="963652889">
      <w:bodyDiv w:val="1"/>
      <w:marLeft w:val="0"/>
      <w:marRight w:val="0"/>
      <w:marTop w:val="0"/>
      <w:marBottom w:val="0"/>
      <w:divBdr>
        <w:top w:val="none" w:sz="0" w:space="0" w:color="auto"/>
        <w:left w:val="none" w:sz="0" w:space="0" w:color="auto"/>
        <w:bottom w:val="none" w:sz="0" w:space="0" w:color="auto"/>
        <w:right w:val="none" w:sz="0" w:space="0" w:color="auto"/>
      </w:divBdr>
    </w:div>
    <w:div w:id="963850716">
      <w:bodyDiv w:val="1"/>
      <w:marLeft w:val="0"/>
      <w:marRight w:val="0"/>
      <w:marTop w:val="0"/>
      <w:marBottom w:val="0"/>
      <w:divBdr>
        <w:top w:val="none" w:sz="0" w:space="0" w:color="auto"/>
        <w:left w:val="none" w:sz="0" w:space="0" w:color="auto"/>
        <w:bottom w:val="none" w:sz="0" w:space="0" w:color="auto"/>
        <w:right w:val="none" w:sz="0" w:space="0" w:color="auto"/>
      </w:divBdr>
      <w:divsChild>
        <w:div w:id="453643919">
          <w:marLeft w:val="0"/>
          <w:marRight w:val="0"/>
          <w:marTop w:val="0"/>
          <w:marBottom w:val="0"/>
          <w:divBdr>
            <w:top w:val="none" w:sz="0" w:space="0" w:color="auto"/>
            <w:left w:val="none" w:sz="0" w:space="0" w:color="auto"/>
            <w:bottom w:val="none" w:sz="0" w:space="0" w:color="auto"/>
            <w:right w:val="none" w:sz="0" w:space="0" w:color="auto"/>
          </w:divBdr>
          <w:divsChild>
            <w:div w:id="640307026">
              <w:marLeft w:val="0"/>
              <w:marRight w:val="0"/>
              <w:marTop w:val="0"/>
              <w:marBottom w:val="0"/>
              <w:divBdr>
                <w:top w:val="none" w:sz="0" w:space="0" w:color="auto"/>
                <w:left w:val="none" w:sz="0" w:space="0" w:color="auto"/>
                <w:bottom w:val="none" w:sz="0" w:space="0" w:color="auto"/>
                <w:right w:val="none" w:sz="0" w:space="0" w:color="auto"/>
              </w:divBdr>
              <w:divsChild>
                <w:div w:id="112410069">
                  <w:marLeft w:val="0"/>
                  <w:marRight w:val="0"/>
                  <w:marTop w:val="0"/>
                  <w:marBottom w:val="0"/>
                  <w:divBdr>
                    <w:top w:val="none" w:sz="0" w:space="0" w:color="auto"/>
                    <w:left w:val="none" w:sz="0" w:space="0" w:color="auto"/>
                    <w:bottom w:val="none" w:sz="0" w:space="0" w:color="auto"/>
                    <w:right w:val="none" w:sz="0" w:space="0" w:color="auto"/>
                  </w:divBdr>
                  <w:divsChild>
                    <w:div w:id="1096905593">
                      <w:marLeft w:val="0"/>
                      <w:marRight w:val="0"/>
                      <w:marTop w:val="0"/>
                      <w:marBottom w:val="0"/>
                      <w:divBdr>
                        <w:top w:val="none" w:sz="0" w:space="0" w:color="auto"/>
                        <w:left w:val="none" w:sz="0" w:space="0" w:color="auto"/>
                        <w:bottom w:val="none" w:sz="0" w:space="0" w:color="auto"/>
                        <w:right w:val="none" w:sz="0" w:space="0" w:color="auto"/>
                      </w:divBdr>
                      <w:divsChild>
                        <w:div w:id="810830131">
                          <w:marLeft w:val="0"/>
                          <w:marRight w:val="0"/>
                          <w:marTop w:val="0"/>
                          <w:marBottom w:val="0"/>
                          <w:divBdr>
                            <w:top w:val="none" w:sz="0" w:space="0" w:color="auto"/>
                            <w:left w:val="none" w:sz="0" w:space="0" w:color="auto"/>
                            <w:bottom w:val="none" w:sz="0" w:space="0" w:color="auto"/>
                            <w:right w:val="none" w:sz="0" w:space="0" w:color="auto"/>
                          </w:divBdr>
                          <w:divsChild>
                            <w:div w:id="1027755175">
                              <w:marLeft w:val="0"/>
                              <w:marRight w:val="0"/>
                              <w:marTop w:val="0"/>
                              <w:marBottom w:val="0"/>
                              <w:divBdr>
                                <w:top w:val="none" w:sz="0" w:space="0" w:color="auto"/>
                                <w:left w:val="none" w:sz="0" w:space="0" w:color="auto"/>
                                <w:bottom w:val="none" w:sz="0" w:space="0" w:color="auto"/>
                                <w:right w:val="none" w:sz="0" w:space="0" w:color="auto"/>
                              </w:divBdr>
                              <w:divsChild>
                                <w:div w:id="625545165">
                                  <w:marLeft w:val="0"/>
                                  <w:marRight w:val="0"/>
                                  <w:marTop w:val="0"/>
                                  <w:marBottom w:val="0"/>
                                  <w:divBdr>
                                    <w:top w:val="none" w:sz="0" w:space="0" w:color="auto"/>
                                    <w:left w:val="none" w:sz="0" w:space="0" w:color="auto"/>
                                    <w:bottom w:val="none" w:sz="0" w:space="0" w:color="auto"/>
                                    <w:right w:val="none" w:sz="0" w:space="0" w:color="auto"/>
                                  </w:divBdr>
                                  <w:divsChild>
                                    <w:div w:id="1496800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44540261">
          <w:marLeft w:val="0"/>
          <w:marRight w:val="0"/>
          <w:marTop w:val="0"/>
          <w:marBottom w:val="0"/>
          <w:divBdr>
            <w:top w:val="none" w:sz="0" w:space="0" w:color="auto"/>
            <w:left w:val="none" w:sz="0" w:space="0" w:color="auto"/>
            <w:bottom w:val="none" w:sz="0" w:space="0" w:color="auto"/>
            <w:right w:val="none" w:sz="0" w:space="0" w:color="auto"/>
          </w:divBdr>
          <w:divsChild>
            <w:div w:id="1515999257">
              <w:marLeft w:val="0"/>
              <w:marRight w:val="0"/>
              <w:marTop w:val="0"/>
              <w:marBottom w:val="0"/>
              <w:divBdr>
                <w:top w:val="none" w:sz="0" w:space="0" w:color="auto"/>
                <w:left w:val="none" w:sz="0" w:space="0" w:color="auto"/>
                <w:bottom w:val="none" w:sz="0" w:space="0" w:color="auto"/>
                <w:right w:val="none" w:sz="0" w:space="0" w:color="auto"/>
              </w:divBdr>
              <w:divsChild>
                <w:div w:id="83693168">
                  <w:marLeft w:val="0"/>
                  <w:marRight w:val="0"/>
                  <w:marTop w:val="0"/>
                  <w:marBottom w:val="0"/>
                  <w:divBdr>
                    <w:top w:val="none" w:sz="0" w:space="0" w:color="auto"/>
                    <w:left w:val="none" w:sz="0" w:space="0" w:color="auto"/>
                    <w:bottom w:val="none" w:sz="0" w:space="0" w:color="auto"/>
                    <w:right w:val="none" w:sz="0" w:space="0" w:color="auto"/>
                  </w:divBdr>
                  <w:divsChild>
                    <w:div w:id="1183205318">
                      <w:marLeft w:val="0"/>
                      <w:marRight w:val="0"/>
                      <w:marTop w:val="0"/>
                      <w:marBottom w:val="0"/>
                      <w:divBdr>
                        <w:top w:val="none" w:sz="0" w:space="0" w:color="auto"/>
                        <w:left w:val="none" w:sz="0" w:space="0" w:color="auto"/>
                        <w:bottom w:val="none" w:sz="0" w:space="0" w:color="auto"/>
                        <w:right w:val="none" w:sz="0" w:space="0" w:color="auto"/>
                      </w:divBdr>
                      <w:divsChild>
                        <w:div w:id="1769038246">
                          <w:marLeft w:val="0"/>
                          <w:marRight w:val="0"/>
                          <w:marTop w:val="0"/>
                          <w:marBottom w:val="0"/>
                          <w:divBdr>
                            <w:top w:val="none" w:sz="0" w:space="0" w:color="auto"/>
                            <w:left w:val="none" w:sz="0" w:space="0" w:color="auto"/>
                            <w:bottom w:val="none" w:sz="0" w:space="0" w:color="auto"/>
                            <w:right w:val="none" w:sz="0" w:space="0" w:color="auto"/>
                          </w:divBdr>
                          <w:divsChild>
                            <w:div w:id="939029618">
                              <w:marLeft w:val="0"/>
                              <w:marRight w:val="0"/>
                              <w:marTop w:val="0"/>
                              <w:marBottom w:val="0"/>
                              <w:divBdr>
                                <w:top w:val="none" w:sz="0" w:space="0" w:color="auto"/>
                                <w:left w:val="none" w:sz="0" w:space="0" w:color="auto"/>
                                <w:bottom w:val="none" w:sz="0" w:space="0" w:color="auto"/>
                                <w:right w:val="none" w:sz="0" w:space="0" w:color="auto"/>
                              </w:divBdr>
                              <w:divsChild>
                                <w:div w:id="351951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90599247">
      <w:bodyDiv w:val="1"/>
      <w:marLeft w:val="0"/>
      <w:marRight w:val="0"/>
      <w:marTop w:val="0"/>
      <w:marBottom w:val="0"/>
      <w:divBdr>
        <w:top w:val="none" w:sz="0" w:space="0" w:color="auto"/>
        <w:left w:val="none" w:sz="0" w:space="0" w:color="auto"/>
        <w:bottom w:val="none" w:sz="0" w:space="0" w:color="auto"/>
        <w:right w:val="none" w:sz="0" w:space="0" w:color="auto"/>
      </w:divBdr>
    </w:div>
    <w:div w:id="1019358095">
      <w:bodyDiv w:val="1"/>
      <w:marLeft w:val="0"/>
      <w:marRight w:val="0"/>
      <w:marTop w:val="0"/>
      <w:marBottom w:val="0"/>
      <w:divBdr>
        <w:top w:val="none" w:sz="0" w:space="0" w:color="auto"/>
        <w:left w:val="none" w:sz="0" w:space="0" w:color="auto"/>
        <w:bottom w:val="none" w:sz="0" w:space="0" w:color="auto"/>
        <w:right w:val="none" w:sz="0" w:space="0" w:color="auto"/>
      </w:divBdr>
    </w:div>
    <w:div w:id="1047992809">
      <w:bodyDiv w:val="1"/>
      <w:marLeft w:val="0"/>
      <w:marRight w:val="0"/>
      <w:marTop w:val="0"/>
      <w:marBottom w:val="0"/>
      <w:divBdr>
        <w:top w:val="none" w:sz="0" w:space="0" w:color="auto"/>
        <w:left w:val="none" w:sz="0" w:space="0" w:color="auto"/>
        <w:bottom w:val="none" w:sz="0" w:space="0" w:color="auto"/>
        <w:right w:val="none" w:sz="0" w:space="0" w:color="auto"/>
      </w:divBdr>
    </w:div>
    <w:div w:id="1066879819">
      <w:bodyDiv w:val="1"/>
      <w:marLeft w:val="0"/>
      <w:marRight w:val="0"/>
      <w:marTop w:val="0"/>
      <w:marBottom w:val="0"/>
      <w:divBdr>
        <w:top w:val="none" w:sz="0" w:space="0" w:color="auto"/>
        <w:left w:val="none" w:sz="0" w:space="0" w:color="auto"/>
        <w:bottom w:val="none" w:sz="0" w:space="0" w:color="auto"/>
        <w:right w:val="none" w:sz="0" w:space="0" w:color="auto"/>
      </w:divBdr>
    </w:div>
    <w:div w:id="1193416746">
      <w:bodyDiv w:val="1"/>
      <w:marLeft w:val="0"/>
      <w:marRight w:val="0"/>
      <w:marTop w:val="0"/>
      <w:marBottom w:val="0"/>
      <w:divBdr>
        <w:top w:val="none" w:sz="0" w:space="0" w:color="auto"/>
        <w:left w:val="none" w:sz="0" w:space="0" w:color="auto"/>
        <w:bottom w:val="none" w:sz="0" w:space="0" w:color="auto"/>
        <w:right w:val="none" w:sz="0" w:space="0" w:color="auto"/>
      </w:divBdr>
    </w:div>
    <w:div w:id="1203709409">
      <w:bodyDiv w:val="1"/>
      <w:marLeft w:val="0"/>
      <w:marRight w:val="0"/>
      <w:marTop w:val="0"/>
      <w:marBottom w:val="0"/>
      <w:divBdr>
        <w:top w:val="none" w:sz="0" w:space="0" w:color="auto"/>
        <w:left w:val="none" w:sz="0" w:space="0" w:color="auto"/>
        <w:bottom w:val="none" w:sz="0" w:space="0" w:color="auto"/>
        <w:right w:val="none" w:sz="0" w:space="0" w:color="auto"/>
      </w:divBdr>
    </w:div>
    <w:div w:id="1203782052">
      <w:bodyDiv w:val="1"/>
      <w:marLeft w:val="0"/>
      <w:marRight w:val="0"/>
      <w:marTop w:val="0"/>
      <w:marBottom w:val="0"/>
      <w:divBdr>
        <w:top w:val="none" w:sz="0" w:space="0" w:color="auto"/>
        <w:left w:val="none" w:sz="0" w:space="0" w:color="auto"/>
        <w:bottom w:val="none" w:sz="0" w:space="0" w:color="auto"/>
        <w:right w:val="none" w:sz="0" w:space="0" w:color="auto"/>
      </w:divBdr>
      <w:divsChild>
        <w:div w:id="699475843">
          <w:marLeft w:val="0"/>
          <w:marRight w:val="0"/>
          <w:marTop w:val="0"/>
          <w:marBottom w:val="0"/>
          <w:divBdr>
            <w:top w:val="none" w:sz="0" w:space="0" w:color="auto"/>
            <w:left w:val="none" w:sz="0" w:space="0" w:color="auto"/>
            <w:bottom w:val="none" w:sz="0" w:space="0" w:color="auto"/>
            <w:right w:val="none" w:sz="0" w:space="0" w:color="auto"/>
          </w:divBdr>
        </w:div>
        <w:div w:id="1440025467">
          <w:marLeft w:val="0"/>
          <w:marRight w:val="0"/>
          <w:marTop w:val="0"/>
          <w:marBottom w:val="0"/>
          <w:divBdr>
            <w:top w:val="none" w:sz="0" w:space="0" w:color="auto"/>
            <w:left w:val="none" w:sz="0" w:space="0" w:color="auto"/>
            <w:bottom w:val="none" w:sz="0" w:space="0" w:color="auto"/>
            <w:right w:val="none" w:sz="0" w:space="0" w:color="auto"/>
          </w:divBdr>
        </w:div>
        <w:div w:id="100538898">
          <w:marLeft w:val="0"/>
          <w:marRight w:val="0"/>
          <w:marTop w:val="0"/>
          <w:marBottom w:val="0"/>
          <w:divBdr>
            <w:top w:val="none" w:sz="0" w:space="0" w:color="auto"/>
            <w:left w:val="none" w:sz="0" w:space="0" w:color="auto"/>
            <w:bottom w:val="none" w:sz="0" w:space="0" w:color="auto"/>
            <w:right w:val="none" w:sz="0" w:space="0" w:color="auto"/>
          </w:divBdr>
        </w:div>
        <w:div w:id="937055406">
          <w:marLeft w:val="0"/>
          <w:marRight w:val="0"/>
          <w:marTop w:val="0"/>
          <w:marBottom w:val="0"/>
          <w:divBdr>
            <w:top w:val="none" w:sz="0" w:space="0" w:color="auto"/>
            <w:left w:val="none" w:sz="0" w:space="0" w:color="auto"/>
            <w:bottom w:val="none" w:sz="0" w:space="0" w:color="auto"/>
            <w:right w:val="none" w:sz="0" w:space="0" w:color="auto"/>
          </w:divBdr>
        </w:div>
      </w:divsChild>
    </w:div>
    <w:div w:id="1281372746">
      <w:bodyDiv w:val="1"/>
      <w:marLeft w:val="0"/>
      <w:marRight w:val="0"/>
      <w:marTop w:val="0"/>
      <w:marBottom w:val="0"/>
      <w:divBdr>
        <w:top w:val="none" w:sz="0" w:space="0" w:color="auto"/>
        <w:left w:val="none" w:sz="0" w:space="0" w:color="auto"/>
        <w:bottom w:val="none" w:sz="0" w:space="0" w:color="auto"/>
        <w:right w:val="none" w:sz="0" w:space="0" w:color="auto"/>
      </w:divBdr>
    </w:div>
    <w:div w:id="1281572999">
      <w:bodyDiv w:val="1"/>
      <w:marLeft w:val="0"/>
      <w:marRight w:val="0"/>
      <w:marTop w:val="0"/>
      <w:marBottom w:val="0"/>
      <w:divBdr>
        <w:top w:val="none" w:sz="0" w:space="0" w:color="auto"/>
        <w:left w:val="none" w:sz="0" w:space="0" w:color="auto"/>
        <w:bottom w:val="none" w:sz="0" w:space="0" w:color="auto"/>
        <w:right w:val="none" w:sz="0" w:space="0" w:color="auto"/>
      </w:divBdr>
    </w:div>
    <w:div w:id="1420759008">
      <w:bodyDiv w:val="1"/>
      <w:marLeft w:val="0"/>
      <w:marRight w:val="0"/>
      <w:marTop w:val="0"/>
      <w:marBottom w:val="0"/>
      <w:divBdr>
        <w:top w:val="none" w:sz="0" w:space="0" w:color="auto"/>
        <w:left w:val="none" w:sz="0" w:space="0" w:color="auto"/>
        <w:bottom w:val="none" w:sz="0" w:space="0" w:color="auto"/>
        <w:right w:val="none" w:sz="0" w:space="0" w:color="auto"/>
      </w:divBdr>
      <w:divsChild>
        <w:div w:id="128087407">
          <w:marLeft w:val="0"/>
          <w:marRight w:val="0"/>
          <w:marTop w:val="0"/>
          <w:marBottom w:val="0"/>
          <w:divBdr>
            <w:top w:val="none" w:sz="0" w:space="0" w:color="auto"/>
            <w:left w:val="none" w:sz="0" w:space="0" w:color="auto"/>
            <w:bottom w:val="none" w:sz="0" w:space="0" w:color="auto"/>
            <w:right w:val="none" w:sz="0" w:space="0" w:color="auto"/>
          </w:divBdr>
        </w:div>
        <w:div w:id="1627085065">
          <w:marLeft w:val="0"/>
          <w:marRight w:val="0"/>
          <w:marTop w:val="0"/>
          <w:marBottom w:val="0"/>
          <w:divBdr>
            <w:top w:val="none" w:sz="0" w:space="0" w:color="auto"/>
            <w:left w:val="none" w:sz="0" w:space="0" w:color="auto"/>
            <w:bottom w:val="none" w:sz="0" w:space="0" w:color="auto"/>
            <w:right w:val="none" w:sz="0" w:space="0" w:color="auto"/>
          </w:divBdr>
          <w:divsChild>
            <w:div w:id="1915240181">
              <w:marLeft w:val="0"/>
              <w:marRight w:val="0"/>
              <w:marTop w:val="600"/>
              <w:marBottom w:val="0"/>
              <w:divBdr>
                <w:top w:val="none" w:sz="0" w:space="0" w:color="auto"/>
                <w:left w:val="none" w:sz="0" w:space="0" w:color="auto"/>
                <w:bottom w:val="none" w:sz="0" w:space="0" w:color="auto"/>
                <w:right w:val="none" w:sz="0" w:space="0" w:color="auto"/>
              </w:divBdr>
              <w:divsChild>
                <w:div w:id="1249388646">
                  <w:marLeft w:val="0"/>
                  <w:marRight w:val="0"/>
                  <w:marTop w:val="0"/>
                  <w:marBottom w:val="0"/>
                  <w:divBdr>
                    <w:top w:val="none" w:sz="0" w:space="0" w:color="auto"/>
                    <w:left w:val="none" w:sz="0" w:space="0" w:color="auto"/>
                    <w:bottom w:val="none" w:sz="0" w:space="0" w:color="auto"/>
                    <w:right w:val="none" w:sz="0" w:space="0" w:color="auto"/>
                  </w:divBdr>
                </w:div>
              </w:divsChild>
            </w:div>
            <w:div w:id="1089545121">
              <w:marLeft w:val="0"/>
              <w:marRight w:val="0"/>
              <w:marTop w:val="600"/>
              <w:marBottom w:val="0"/>
              <w:divBdr>
                <w:top w:val="none" w:sz="0" w:space="0" w:color="auto"/>
                <w:left w:val="none" w:sz="0" w:space="0" w:color="auto"/>
                <w:bottom w:val="none" w:sz="0" w:space="0" w:color="auto"/>
                <w:right w:val="none" w:sz="0" w:space="0" w:color="auto"/>
              </w:divBdr>
              <w:divsChild>
                <w:div w:id="1155410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3351683">
      <w:bodyDiv w:val="1"/>
      <w:marLeft w:val="0"/>
      <w:marRight w:val="0"/>
      <w:marTop w:val="0"/>
      <w:marBottom w:val="0"/>
      <w:divBdr>
        <w:top w:val="none" w:sz="0" w:space="0" w:color="auto"/>
        <w:left w:val="none" w:sz="0" w:space="0" w:color="auto"/>
        <w:bottom w:val="none" w:sz="0" w:space="0" w:color="auto"/>
        <w:right w:val="none" w:sz="0" w:space="0" w:color="auto"/>
      </w:divBdr>
    </w:div>
    <w:div w:id="1578712118">
      <w:bodyDiv w:val="1"/>
      <w:marLeft w:val="0"/>
      <w:marRight w:val="0"/>
      <w:marTop w:val="0"/>
      <w:marBottom w:val="0"/>
      <w:divBdr>
        <w:top w:val="none" w:sz="0" w:space="0" w:color="auto"/>
        <w:left w:val="none" w:sz="0" w:space="0" w:color="auto"/>
        <w:bottom w:val="none" w:sz="0" w:space="0" w:color="auto"/>
        <w:right w:val="none" w:sz="0" w:space="0" w:color="auto"/>
      </w:divBdr>
    </w:div>
    <w:div w:id="1618295056">
      <w:bodyDiv w:val="1"/>
      <w:marLeft w:val="0"/>
      <w:marRight w:val="0"/>
      <w:marTop w:val="0"/>
      <w:marBottom w:val="0"/>
      <w:divBdr>
        <w:top w:val="none" w:sz="0" w:space="0" w:color="auto"/>
        <w:left w:val="none" w:sz="0" w:space="0" w:color="auto"/>
        <w:bottom w:val="none" w:sz="0" w:space="0" w:color="auto"/>
        <w:right w:val="none" w:sz="0" w:space="0" w:color="auto"/>
      </w:divBdr>
    </w:div>
    <w:div w:id="1736973905">
      <w:bodyDiv w:val="1"/>
      <w:marLeft w:val="0"/>
      <w:marRight w:val="0"/>
      <w:marTop w:val="0"/>
      <w:marBottom w:val="0"/>
      <w:divBdr>
        <w:top w:val="none" w:sz="0" w:space="0" w:color="auto"/>
        <w:left w:val="none" w:sz="0" w:space="0" w:color="auto"/>
        <w:bottom w:val="none" w:sz="0" w:space="0" w:color="auto"/>
        <w:right w:val="none" w:sz="0" w:space="0" w:color="auto"/>
      </w:divBdr>
    </w:div>
    <w:div w:id="1762753784">
      <w:bodyDiv w:val="1"/>
      <w:marLeft w:val="0"/>
      <w:marRight w:val="0"/>
      <w:marTop w:val="0"/>
      <w:marBottom w:val="0"/>
      <w:divBdr>
        <w:top w:val="none" w:sz="0" w:space="0" w:color="auto"/>
        <w:left w:val="none" w:sz="0" w:space="0" w:color="auto"/>
        <w:bottom w:val="none" w:sz="0" w:space="0" w:color="auto"/>
        <w:right w:val="none" w:sz="0" w:space="0" w:color="auto"/>
      </w:divBdr>
    </w:div>
    <w:div w:id="1835367306">
      <w:bodyDiv w:val="1"/>
      <w:marLeft w:val="0"/>
      <w:marRight w:val="0"/>
      <w:marTop w:val="0"/>
      <w:marBottom w:val="0"/>
      <w:divBdr>
        <w:top w:val="none" w:sz="0" w:space="0" w:color="auto"/>
        <w:left w:val="none" w:sz="0" w:space="0" w:color="auto"/>
        <w:bottom w:val="none" w:sz="0" w:space="0" w:color="auto"/>
        <w:right w:val="none" w:sz="0" w:space="0" w:color="auto"/>
      </w:divBdr>
    </w:div>
    <w:div w:id="1899243647">
      <w:bodyDiv w:val="1"/>
      <w:marLeft w:val="0"/>
      <w:marRight w:val="0"/>
      <w:marTop w:val="0"/>
      <w:marBottom w:val="0"/>
      <w:divBdr>
        <w:top w:val="none" w:sz="0" w:space="0" w:color="auto"/>
        <w:left w:val="none" w:sz="0" w:space="0" w:color="auto"/>
        <w:bottom w:val="none" w:sz="0" w:space="0" w:color="auto"/>
        <w:right w:val="none" w:sz="0" w:space="0" w:color="auto"/>
      </w:divBdr>
    </w:div>
    <w:div w:id="1997683373">
      <w:bodyDiv w:val="1"/>
      <w:marLeft w:val="0"/>
      <w:marRight w:val="0"/>
      <w:marTop w:val="0"/>
      <w:marBottom w:val="0"/>
      <w:divBdr>
        <w:top w:val="none" w:sz="0" w:space="0" w:color="auto"/>
        <w:left w:val="none" w:sz="0" w:space="0" w:color="auto"/>
        <w:bottom w:val="none" w:sz="0" w:space="0" w:color="auto"/>
        <w:right w:val="none" w:sz="0" w:space="0" w:color="auto"/>
      </w:divBdr>
    </w:div>
    <w:div w:id="2041277721">
      <w:bodyDiv w:val="1"/>
      <w:marLeft w:val="0"/>
      <w:marRight w:val="0"/>
      <w:marTop w:val="0"/>
      <w:marBottom w:val="0"/>
      <w:divBdr>
        <w:top w:val="none" w:sz="0" w:space="0" w:color="auto"/>
        <w:left w:val="none" w:sz="0" w:space="0" w:color="auto"/>
        <w:bottom w:val="none" w:sz="0" w:space="0" w:color="auto"/>
        <w:right w:val="none" w:sz="0" w:space="0" w:color="auto"/>
      </w:divBdr>
    </w:div>
    <w:div w:id="2048986133">
      <w:bodyDiv w:val="1"/>
      <w:marLeft w:val="0"/>
      <w:marRight w:val="0"/>
      <w:marTop w:val="0"/>
      <w:marBottom w:val="0"/>
      <w:divBdr>
        <w:top w:val="none" w:sz="0" w:space="0" w:color="auto"/>
        <w:left w:val="none" w:sz="0" w:space="0" w:color="auto"/>
        <w:bottom w:val="none" w:sz="0" w:space="0" w:color="auto"/>
        <w:right w:val="none" w:sz="0" w:space="0" w:color="auto"/>
      </w:divBdr>
    </w:div>
    <w:div w:id="21424588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mmt.co.uk/wp-content/uploads/sites/2/Manufacturing-of-cars-in-the-UK-brand-table-2020.png" TargetMode="Externa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microsoft.com/office/2007/relationships/hdphoto" Target="media/hdphoto1.wdp"/><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image" Target="media/image6.png"/><Relationship Id="rId10" Type="http://schemas.openxmlformats.org/officeDocument/2006/relationships/hyperlink" Target="https://www.smmt.co.uk/wp-content/uploads/sites/2/SMMT-UK-car-manufacturing-1972-2020.png"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132</TotalTime>
  <Pages>15</Pages>
  <Words>2378</Words>
  <Characters>13559</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Agilent Technologies, Inc.</Company>
  <LinksUpToDate>false</LinksUpToDate>
  <CharactersWithSpaces>15906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Fanfa</dc:creator>
  <cp:lastModifiedBy>Alex</cp:lastModifiedBy>
  <cp:revision>35</cp:revision>
  <dcterms:created xsi:type="dcterms:W3CDTF">2022-05-11T08:53:00Z</dcterms:created>
  <dcterms:modified xsi:type="dcterms:W3CDTF">2022-05-11T14:19:00Z</dcterms:modified>
</cp:coreProperties>
</file>