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333D46" w14:textId="77777777" w:rsidR="009168CF" w:rsidRPr="00F1302D" w:rsidRDefault="009168CF" w:rsidP="00F1302D">
      <w:pPr>
        <w:jc w:val="both"/>
        <w:rPr>
          <w:rFonts w:ascii="Times New Roman" w:hAnsi="Times New Roman" w:cs="Times New Roman"/>
          <w:sz w:val="24"/>
          <w:szCs w:val="24"/>
        </w:rPr>
      </w:pPr>
    </w:p>
    <w:p w14:paraId="02A210A3" w14:textId="1B32AFA7" w:rsidR="009168CF" w:rsidRDefault="009168CF" w:rsidP="00F1302D">
      <w:pPr>
        <w:jc w:val="both"/>
        <w:rPr>
          <w:rFonts w:ascii="Times New Roman" w:hAnsi="Times New Roman" w:cs="Times New Roman"/>
          <w:sz w:val="24"/>
          <w:szCs w:val="24"/>
          <w:u w:val="single"/>
        </w:rPr>
      </w:pPr>
      <w:r w:rsidRPr="00F1302D">
        <w:rPr>
          <w:rFonts w:ascii="Times New Roman" w:hAnsi="Times New Roman" w:cs="Times New Roman"/>
          <w:sz w:val="24"/>
          <w:szCs w:val="24"/>
          <w:u w:val="single"/>
        </w:rPr>
        <w:t>Presentation notes</w:t>
      </w:r>
    </w:p>
    <w:p w14:paraId="0289655A" w14:textId="77777777" w:rsidR="00F1302D" w:rsidRPr="00F1302D" w:rsidRDefault="00F1302D" w:rsidP="00F1302D">
      <w:pPr>
        <w:jc w:val="both"/>
        <w:rPr>
          <w:rFonts w:ascii="Times New Roman" w:hAnsi="Times New Roman" w:cs="Times New Roman"/>
          <w:sz w:val="24"/>
          <w:szCs w:val="24"/>
          <w:u w:val="single"/>
        </w:rPr>
      </w:pPr>
    </w:p>
    <w:p w14:paraId="1DF71B9E" w14:textId="2C7EE562" w:rsidR="00F1302D" w:rsidRPr="00F1302D" w:rsidRDefault="00F1302D" w:rsidP="00F1302D">
      <w:pPr>
        <w:jc w:val="both"/>
        <w:rPr>
          <w:rFonts w:ascii="Times New Roman" w:hAnsi="Times New Roman" w:cs="Times New Roman"/>
          <w:sz w:val="24"/>
          <w:szCs w:val="24"/>
        </w:rPr>
      </w:pPr>
      <w:r>
        <w:rPr>
          <w:rFonts w:ascii="Times New Roman" w:hAnsi="Times New Roman" w:cs="Times New Roman"/>
          <w:sz w:val="24"/>
          <w:szCs w:val="24"/>
        </w:rPr>
        <w:t xml:space="preserve">Afternoon, my names sophie and I am going to tell you the benefits of sensory play and how it promotes children’s health and well-being. </w:t>
      </w:r>
    </w:p>
    <w:p w14:paraId="38DD3B71" w14:textId="0A2B6729" w:rsidR="00D2216E" w:rsidRPr="00F1302D" w:rsidRDefault="00D2216E" w:rsidP="00F1302D">
      <w:pPr>
        <w:jc w:val="both"/>
        <w:rPr>
          <w:rFonts w:ascii="Times New Roman" w:hAnsi="Times New Roman" w:cs="Times New Roman"/>
          <w:sz w:val="24"/>
          <w:szCs w:val="24"/>
        </w:rPr>
      </w:pPr>
      <w:r w:rsidRPr="00F1302D">
        <w:rPr>
          <w:rFonts w:ascii="Times New Roman" w:hAnsi="Times New Roman" w:cs="Times New Roman"/>
          <w:sz w:val="24"/>
          <w:szCs w:val="24"/>
        </w:rPr>
        <w:t>So</w:t>
      </w:r>
      <w:r w:rsidR="00F1302D">
        <w:rPr>
          <w:rFonts w:ascii="Times New Roman" w:hAnsi="Times New Roman" w:cs="Times New Roman"/>
          <w:sz w:val="24"/>
          <w:szCs w:val="24"/>
        </w:rPr>
        <w:t xml:space="preserve">, </w:t>
      </w:r>
      <w:r w:rsidRPr="00F1302D">
        <w:rPr>
          <w:rFonts w:ascii="Times New Roman" w:hAnsi="Times New Roman" w:cs="Times New Roman"/>
          <w:sz w:val="24"/>
          <w:szCs w:val="24"/>
        </w:rPr>
        <w:t xml:space="preserve">what is sensory play? According to Tots Play (2018) anything that provides children with stimulation of their senses, either one of them or more, and time to explore for themselves, is sensory play. The idea of sensory play is to </w:t>
      </w:r>
      <w:r w:rsidR="00F1302D" w:rsidRPr="00F1302D">
        <w:rPr>
          <w:rFonts w:ascii="Times New Roman" w:hAnsi="Times New Roman" w:cs="Times New Roman"/>
          <w:sz w:val="24"/>
          <w:szCs w:val="24"/>
        </w:rPr>
        <w:t xml:space="preserve">let children experience things they may not experience with </w:t>
      </w:r>
      <w:proofErr w:type="gramStart"/>
      <w:r w:rsidR="00F1302D" w:rsidRPr="00F1302D">
        <w:rPr>
          <w:rFonts w:ascii="Times New Roman" w:hAnsi="Times New Roman" w:cs="Times New Roman"/>
          <w:sz w:val="24"/>
          <w:szCs w:val="24"/>
        </w:rPr>
        <w:t>toys,</w:t>
      </w:r>
      <w:proofErr w:type="gramEnd"/>
      <w:r w:rsidR="00F1302D" w:rsidRPr="00F1302D">
        <w:rPr>
          <w:rFonts w:ascii="Times New Roman" w:hAnsi="Times New Roman" w:cs="Times New Roman"/>
          <w:sz w:val="24"/>
          <w:szCs w:val="24"/>
        </w:rPr>
        <w:t xml:space="preserve"> it can also be an opportunity for them to explore the world around them and promote their well-being.</w:t>
      </w:r>
    </w:p>
    <w:p w14:paraId="5DFE8989" w14:textId="76700E3B" w:rsidR="00701A8E" w:rsidRPr="00F1302D" w:rsidRDefault="007D3210"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According to Educational </w:t>
      </w:r>
      <w:proofErr w:type="spellStart"/>
      <w:r w:rsidRPr="00F1302D">
        <w:rPr>
          <w:rFonts w:ascii="Times New Roman" w:hAnsi="Times New Roman" w:cs="Times New Roman"/>
          <w:sz w:val="24"/>
          <w:szCs w:val="24"/>
        </w:rPr>
        <w:t>Playcare</w:t>
      </w:r>
      <w:proofErr w:type="spellEnd"/>
      <w:r w:rsidRPr="00F1302D">
        <w:rPr>
          <w:rFonts w:ascii="Times New Roman" w:hAnsi="Times New Roman" w:cs="Times New Roman"/>
          <w:sz w:val="24"/>
          <w:szCs w:val="24"/>
        </w:rPr>
        <w:t xml:space="preserve"> (2016) </w:t>
      </w:r>
      <w:r w:rsidR="00701A8E" w:rsidRPr="00F1302D">
        <w:rPr>
          <w:rFonts w:ascii="Times New Roman" w:hAnsi="Times New Roman" w:cs="Times New Roman"/>
          <w:sz w:val="24"/>
          <w:szCs w:val="24"/>
        </w:rPr>
        <w:t>In early childhood children use their senses to make sense of the world around them. Through touch, smell, taste sight, hearing and moving. Children and adults learn best and remember information when th</w:t>
      </w:r>
      <w:r w:rsidR="00A817CB" w:rsidRPr="00F1302D">
        <w:rPr>
          <w:rFonts w:ascii="Times New Roman" w:hAnsi="Times New Roman" w:cs="Times New Roman"/>
          <w:sz w:val="24"/>
          <w:szCs w:val="24"/>
        </w:rPr>
        <w:t>e</w:t>
      </w:r>
      <w:r w:rsidR="00701A8E" w:rsidRPr="00F1302D">
        <w:rPr>
          <w:rFonts w:ascii="Times New Roman" w:hAnsi="Times New Roman" w:cs="Times New Roman"/>
          <w:sz w:val="24"/>
          <w:szCs w:val="24"/>
        </w:rPr>
        <w:t xml:space="preserve">y use their senses. </w:t>
      </w:r>
      <w:r w:rsidR="00A817CB" w:rsidRPr="00F1302D">
        <w:rPr>
          <w:rFonts w:ascii="Times New Roman" w:hAnsi="Times New Roman" w:cs="Times New Roman"/>
          <w:sz w:val="24"/>
          <w:szCs w:val="24"/>
        </w:rPr>
        <w:t>Favourite</w:t>
      </w:r>
      <w:r w:rsidR="00701A8E" w:rsidRPr="00F1302D">
        <w:rPr>
          <w:rFonts w:ascii="Times New Roman" w:hAnsi="Times New Roman" w:cs="Times New Roman"/>
          <w:sz w:val="24"/>
          <w:szCs w:val="24"/>
        </w:rPr>
        <w:t xml:space="preserve"> memor</w:t>
      </w:r>
      <w:r w:rsidR="00A817CB" w:rsidRPr="00F1302D">
        <w:rPr>
          <w:rFonts w:ascii="Times New Roman" w:hAnsi="Times New Roman" w:cs="Times New Roman"/>
          <w:sz w:val="24"/>
          <w:szCs w:val="24"/>
        </w:rPr>
        <w:t>i</w:t>
      </w:r>
      <w:r w:rsidR="00701A8E" w:rsidRPr="00F1302D">
        <w:rPr>
          <w:rFonts w:ascii="Times New Roman" w:hAnsi="Times New Roman" w:cs="Times New Roman"/>
          <w:sz w:val="24"/>
          <w:szCs w:val="24"/>
        </w:rPr>
        <w:t>es are often remembered by our senses, for example a smell of campfire might trigger a flash back, or a song.</w:t>
      </w:r>
    </w:p>
    <w:p w14:paraId="4C9618E2" w14:textId="1C32FD6E" w:rsidR="00701A8E" w:rsidRPr="00F1302D" w:rsidRDefault="00701A8E"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Sensory play is crucial to a </w:t>
      </w:r>
      <w:r w:rsidR="009168CF" w:rsidRPr="00F1302D">
        <w:rPr>
          <w:rFonts w:ascii="Times New Roman" w:hAnsi="Times New Roman" w:cs="Times New Roman"/>
          <w:sz w:val="24"/>
          <w:szCs w:val="24"/>
        </w:rPr>
        <w:t>child’s</w:t>
      </w:r>
      <w:r w:rsidRPr="00F1302D">
        <w:rPr>
          <w:rFonts w:ascii="Times New Roman" w:hAnsi="Times New Roman" w:cs="Times New Roman"/>
          <w:sz w:val="24"/>
          <w:szCs w:val="24"/>
        </w:rPr>
        <w:t xml:space="preserve"> brain development, leading to a child being able to compete complex tasks, and support cognitive growth, language skills, gross </w:t>
      </w:r>
      <w:r w:rsidR="009168CF" w:rsidRPr="00F1302D">
        <w:rPr>
          <w:rFonts w:ascii="Times New Roman" w:hAnsi="Times New Roman" w:cs="Times New Roman"/>
          <w:sz w:val="24"/>
          <w:szCs w:val="24"/>
        </w:rPr>
        <w:t>motor</w:t>
      </w:r>
      <w:r w:rsidRPr="00F1302D">
        <w:rPr>
          <w:rFonts w:ascii="Times New Roman" w:hAnsi="Times New Roman" w:cs="Times New Roman"/>
          <w:sz w:val="24"/>
          <w:szCs w:val="24"/>
        </w:rPr>
        <w:t xml:space="preserve"> skills, problem solving and social skills. </w:t>
      </w:r>
    </w:p>
    <w:p w14:paraId="15D6584A" w14:textId="3814A158" w:rsidR="00701A8E" w:rsidRPr="00F1302D" w:rsidRDefault="00701A8E" w:rsidP="00F1302D">
      <w:pPr>
        <w:jc w:val="both"/>
        <w:rPr>
          <w:rFonts w:ascii="Times New Roman" w:hAnsi="Times New Roman" w:cs="Times New Roman"/>
          <w:sz w:val="24"/>
          <w:szCs w:val="24"/>
        </w:rPr>
      </w:pPr>
      <w:r w:rsidRPr="00F1302D">
        <w:rPr>
          <w:rFonts w:ascii="Times New Roman" w:hAnsi="Times New Roman" w:cs="Times New Roman"/>
          <w:sz w:val="24"/>
          <w:szCs w:val="24"/>
        </w:rPr>
        <w:t>The five senses that are often mention are taste, touch, smell, sight and hearing. However, there are tw</w:t>
      </w:r>
      <w:r w:rsidR="00D2216E" w:rsidRPr="00F1302D">
        <w:rPr>
          <w:rFonts w:ascii="Times New Roman" w:hAnsi="Times New Roman" w:cs="Times New Roman"/>
          <w:sz w:val="24"/>
          <w:szCs w:val="24"/>
        </w:rPr>
        <w:t>o</w:t>
      </w:r>
      <w:r w:rsidRPr="00F1302D">
        <w:rPr>
          <w:rFonts w:ascii="Times New Roman" w:hAnsi="Times New Roman" w:cs="Times New Roman"/>
          <w:sz w:val="24"/>
          <w:szCs w:val="24"/>
        </w:rPr>
        <w:t xml:space="preserve"> other senses that are commonly missed. Body </w:t>
      </w:r>
      <w:r w:rsidR="00FF3BA3" w:rsidRPr="00F1302D">
        <w:rPr>
          <w:rFonts w:ascii="Times New Roman" w:hAnsi="Times New Roman" w:cs="Times New Roman"/>
          <w:sz w:val="24"/>
          <w:szCs w:val="24"/>
        </w:rPr>
        <w:t xml:space="preserve">awareness, which is also called proprioception, this enables us to have special </w:t>
      </w:r>
      <w:r w:rsidR="009168CF" w:rsidRPr="00F1302D">
        <w:rPr>
          <w:rFonts w:ascii="Times New Roman" w:hAnsi="Times New Roman" w:cs="Times New Roman"/>
          <w:sz w:val="24"/>
          <w:szCs w:val="24"/>
        </w:rPr>
        <w:t>awareness</w:t>
      </w:r>
      <w:r w:rsidR="00FF3BA3" w:rsidRPr="00F1302D">
        <w:rPr>
          <w:rFonts w:ascii="Times New Roman" w:hAnsi="Times New Roman" w:cs="Times New Roman"/>
          <w:sz w:val="24"/>
          <w:szCs w:val="24"/>
        </w:rPr>
        <w:t xml:space="preserve">. Balance, our </w:t>
      </w:r>
      <w:proofErr w:type="gramStart"/>
      <w:r w:rsidR="009168CF" w:rsidRPr="00F1302D">
        <w:rPr>
          <w:rFonts w:ascii="Times New Roman" w:hAnsi="Times New Roman" w:cs="Times New Roman"/>
          <w:sz w:val="24"/>
          <w:szCs w:val="24"/>
        </w:rPr>
        <w:t>body’s</w:t>
      </w:r>
      <w:proofErr w:type="gramEnd"/>
      <w:r w:rsidR="00FF3BA3" w:rsidRPr="00F1302D">
        <w:rPr>
          <w:rFonts w:ascii="Times New Roman" w:hAnsi="Times New Roman" w:cs="Times New Roman"/>
          <w:sz w:val="24"/>
          <w:szCs w:val="24"/>
        </w:rPr>
        <w:t xml:space="preserve"> tell us wh</w:t>
      </w:r>
      <w:r w:rsidR="009168CF" w:rsidRPr="00F1302D">
        <w:rPr>
          <w:rFonts w:ascii="Times New Roman" w:hAnsi="Times New Roman" w:cs="Times New Roman"/>
          <w:sz w:val="24"/>
          <w:szCs w:val="24"/>
        </w:rPr>
        <w:t>a</w:t>
      </w:r>
      <w:r w:rsidR="00FF3BA3" w:rsidRPr="00F1302D">
        <w:rPr>
          <w:rFonts w:ascii="Times New Roman" w:hAnsi="Times New Roman" w:cs="Times New Roman"/>
          <w:sz w:val="24"/>
          <w:szCs w:val="24"/>
        </w:rPr>
        <w:t xml:space="preserve">t to do with our </w:t>
      </w:r>
      <w:r w:rsidR="009168CF" w:rsidRPr="00F1302D">
        <w:rPr>
          <w:rFonts w:ascii="Times New Roman" w:hAnsi="Times New Roman" w:cs="Times New Roman"/>
          <w:sz w:val="24"/>
          <w:szCs w:val="24"/>
        </w:rPr>
        <w:t>body’s</w:t>
      </w:r>
      <w:r w:rsidR="00FF3BA3" w:rsidRPr="00F1302D">
        <w:rPr>
          <w:rFonts w:ascii="Times New Roman" w:hAnsi="Times New Roman" w:cs="Times New Roman"/>
          <w:sz w:val="24"/>
          <w:szCs w:val="24"/>
        </w:rPr>
        <w:t xml:space="preserve">, moving around without falling, or tipping things. </w:t>
      </w:r>
    </w:p>
    <w:p w14:paraId="77A5B528" w14:textId="0281F9E4" w:rsidR="00FF3BA3" w:rsidRPr="00F1302D" w:rsidRDefault="00FF3BA3"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Sensory activities help </w:t>
      </w:r>
      <w:r w:rsidR="009168CF" w:rsidRPr="00F1302D">
        <w:rPr>
          <w:rFonts w:ascii="Times New Roman" w:hAnsi="Times New Roman" w:cs="Times New Roman"/>
          <w:sz w:val="24"/>
          <w:szCs w:val="24"/>
        </w:rPr>
        <w:t>children’s</w:t>
      </w:r>
      <w:r w:rsidRPr="00F1302D">
        <w:rPr>
          <w:rFonts w:ascii="Times New Roman" w:hAnsi="Times New Roman" w:cs="Times New Roman"/>
          <w:sz w:val="24"/>
          <w:szCs w:val="24"/>
        </w:rPr>
        <w:t xml:space="preserve"> brains build stronger connections to process in the brain. For example, some children may find it difficult to concentrate on an activity or a game with a peer when there are other things going on around them. However</w:t>
      </w:r>
      <w:r w:rsidR="009168CF" w:rsidRPr="00F1302D">
        <w:rPr>
          <w:rFonts w:ascii="Times New Roman" w:hAnsi="Times New Roman" w:cs="Times New Roman"/>
          <w:sz w:val="24"/>
          <w:szCs w:val="24"/>
        </w:rPr>
        <w:t>,</w:t>
      </w:r>
      <w:r w:rsidRPr="00F1302D">
        <w:rPr>
          <w:rFonts w:ascii="Times New Roman" w:hAnsi="Times New Roman" w:cs="Times New Roman"/>
          <w:sz w:val="24"/>
          <w:szCs w:val="24"/>
        </w:rPr>
        <w:t xml:space="preserve"> through sensory play, children can learn to block out other noise in the background and focus on what they are doing.</w:t>
      </w:r>
    </w:p>
    <w:p w14:paraId="0E86F5C4" w14:textId="033D2AD4" w:rsidR="00FF3BA3" w:rsidRPr="00F1302D" w:rsidRDefault="00FF3BA3" w:rsidP="00F1302D">
      <w:pPr>
        <w:jc w:val="both"/>
        <w:rPr>
          <w:rFonts w:ascii="Times New Roman" w:hAnsi="Times New Roman" w:cs="Times New Roman"/>
          <w:sz w:val="24"/>
          <w:szCs w:val="24"/>
        </w:rPr>
      </w:pPr>
      <w:r w:rsidRPr="00F1302D">
        <w:rPr>
          <w:rFonts w:ascii="Times New Roman" w:hAnsi="Times New Roman" w:cs="Times New Roman"/>
          <w:sz w:val="24"/>
          <w:szCs w:val="24"/>
        </w:rPr>
        <w:t>Another example, a child might be part</w:t>
      </w:r>
      <w:r w:rsidR="00BC7404" w:rsidRPr="00F1302D">
        <w:rPr>
          <w:rFonts w:ascii="Times New Roman" w:hAnsi="Times New Roman" w:cs="Times New Roman"/>
          <w:sz w:val="24"/>
          <w:szCs w:val="24"/>
        </w:rPr>
        <w:t>icularl</w:t>
      </w:r>
      <w:r w:rsidRPr="00F1302D">
        <w:rPr>
          <w:rFonts w:ascii="Times New Roman" w:hAnsi="Times New Roman" w:cs="Times New Roman"/>
          <w:sz w:val="24"/>
          <w:szCs w:val="24"/>
        </w:rPr>
        <w:t>y fussy and does not like eating foods with a wet or dry texture</w:t>
      </w:r>
      <w:r w:rsidR="00BC7404" w:rsidRPr="00F1302D">
        <w:rPr>
          <w:rFonts w:ascii="Times New Roman" w:hAnsi="Times New Roman" w:cs="Times New Roman"/>
          <w:sz w:val="24"/>
          <w:szCs w:val="24"/>
        </w:rPr>
        <w:t>, there can be use of sensory play brought in, getting the child used to different textures and smells of food, hot, cold, sticky, dry. As time goe</w:t>
      </w:r>
      <w:r w:rsidR="00B8770A" w:rsidRPr="00F1302D">
        <w:rPr>
          <w:rFonts w:ascii="Times New Roman" w:hAnsi="Times New Roman" w:cs="Times New Roman"/>
          <w:sz w:val="24"/>
          <w:szCs w:val="24"/>
        </w:rPr>
        <w:t>s</w:t>
      </w:r>
      <w:r w:rsidR="00BC7404" w:rsidRPr="00F1302D">
        <w:rPr>
          <w:rFonts w:ascii="Times New Roman" w:hAnsi="Times New Roman" w:cs="Times New Roman"/>
          <w:sz w:val="24"/>
          <w:szCs w:val="24"/>
        </w:rPr>
        <w:t xml:space="preserve"> on the child might start to develop tryst and understanding of the texture, it helps build a positive pathway in the brain, telling the child it is safe to eat this food.</w:t>
      </w:r>
    </w:p>
    <w:p w14:paraId="6D2D9B60" w14:textId="217EAF54" w:rsidR="004C5FBB" w:rsidRPr="00F1302D" w:rsidRDefault="004C5FBB" w:rsidP="00F1302D">
      <w:pPr>
        <w:jc w:val="both"/>
        <w:rPr>
          <w:rFonts w:ascii="Times New Roman" w:hAnsi="Times New Roman" w:cs="Times New Roman"/>
          <w:sz w:val="24"/>
          <w:szCs w:val="24"/>
        </w:rPr>
      </w:pPr>
    </w:p>
    <w:p w14:paraId="3F242923" w14:textId="7409FA10" w:rsidR="004C5FBB" w:rsidRPr="00F1302D" w:rsidRDefault="007D3210" w:rsidP="00F1302D">
      <w:pPr>
        <w:jc w:val="both"/>
        <w:rPr>
          <w:rFonts w:ascii="Times New Roman" w:hAnsi="Times New Roman" w:cs="Times New Roman"/>
          <w:sz w:val="24"/>
          <w:szCs w:val="24"/>
        </w:rPr>
      </w:pPr>
      <w:proofErr w:type="spellStart"/>
      <w:r w:rsidRPr="00F1302D">
        <w:rPr>
          <w:rFonts w:ascii="Times New Roman" w:hAnsi="Times New Roman" w:cs="Times New Roman"/>
          <w:sz w:val="24"/>
          <w:szCs w:val="24"/>
        </w:rPr>
        <w:t>Lazarenko</w:t>
      </w:r>
      <w:proofErr w:type="spellEnd"/>
      <w:r w:rsidRPr="00F1302D">
        <w:rPr>
          <w:rFonts w:ascii="Times New Roman" w:hAnsi="Times New Roman" w:cs="Times New Roman"/>
          <w:sz w:val="24"/>
          <w:szCs w:val="24"/>
        </w:rPr>
        <w:t xml:space="preserve"> (2017) says that s</w:t>
      </w:r>
      <w:r w:rsidR="00B8770A" w:rsidRPr="00F1302D">
        <w:rPr>
          <w:rFonts w:ascii="Times New Roman" w:hAnsi="Times New Roman" w:cs="Times New Roman"/>
          <w:sz w:val="24"/>
          <w:szCs w:val="24"/>
        </w:rPr>
        <w:t xml:space="preserve">ensory toys </w:t>
      </w:r>
      <w:r w:rsidR="00D2216E" w:rsidRPr="00F1302D">
        <w:rPr>
          <w:rFonts w:ascii="Times New Roman" w:hAnsi="Times New Roman" w:cs="Times New Roman"/>
          <w:sz w:val="24"/>
          <w:szCs w:val="24"/>
        </w:rPr>
        <w:t>help</w:t>
      </w:r>
      <w:r w:rsidR="00B8770A" w:rsidRPr="00F1302D">
        <w:rPr>
          <w:rFonts w:ascii="Times New Roman" w:hAnsi="Times New Roman" w:cs="Times New Roman"/>
          <w:sz w:val="24"/>
          <w:szCs w:val="24"/>
        </w:rPr>
        <w:t xml:space="preserve"> children build neural connections which supports </w:t>
      </w:r>
      <w:proofErr w:type="spellStart"/>
      <w:r w:rsidR="00B8770A" w:rsidRPr="00F1302D">
        <w:rPr>
          <w:rFonts w:ascii="Times New Roman" w:hAnsi="Times New Roman" w:cs="Times New Roman"/>
          <w:sz w:val="24"/>
          <w:szCs w:val="24"/>
        </w:rPr>
        <w:t>childrens</w:t>
      </w:r>
      <w:proofErr w:type="spellEnd"/>
      <w:r w:rsidR="00B8770A" w:rsidRPr="00F1302D">
        <w:rPr>
          <w:rFonts w:ascii="Times New Roman" w:hAnsi="Times New Roman" w:cs="Times New Roman"/>
          <w:sz w:val="24"/>
          <w:szCs w:val="24"/>
        </w:rPr>
        <w:t xml:space="preserve"> thought, learning and creativeness. </w:t>
      </w:r>
    </w:p>
    <w:p w14:paraId="6907CF48" w14:textId="2F3CF2AE" w:rsidR="00B8770A" w:rsidRPr="00F1302D" w:rsidRDefault="00B8770A"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Sensory play helps with language development, when children are talking about what something looks like, what it feels like and what it smells like and what they can hear. They are learning to use words like soft, rough, hard, loud, fuzzy, fluffy. They are learning to communicate with each other. </w:t>
      </w:r>
    </w:p>
    <w:p w14:paraId="62C6A999" w14:textId="2D4869D2" w:rsidR="00B8770A" w:rsidRPr="00F1302D" w:rsidRDefault="007D3210" w:rsidP="00F1302D">
      <w:pPr>
        <w:jc w:val="both"/>
        <w:rPr>
          <w:rFonts w:ascii="Times New Roman" w:hAnsi="Times New Roman" w:cs="Times New Roman"/>
          <w:sz w:val="24"/>
          <w:szCs w:val="24"/>
        </w:rPr>
      </w:pPr>
      <w:proofErr w:type="spellStart"/>
      <w:r w:rsidRPr="00F1302D">
        <w:rPr>
          <w:rFonts w:ascii="Times New Roman" w:hAnsi="Times New Roman" w:cs="Times New Roman"/>
          <w:sz w:val="24"/>
          <w:szCs w:val="24"/>
        </w:rPr>
        <w:lastRenderedPageBreak/>
        <w:t>Lazarenko</w:t>
      </w:r>
      <w:proofErr w:type="spellEnd"/>
      <w:r w:rsidRPr="00F1302D">
        <w:rPr>
          <w:rFonts w:ascii="Times New Roman" w:hAnsi="Times New Roman" w:cs="Times New Roman"/>
          <w:sz w:val="24"/>
          <w:szCs w:val="24"/>
        </w:rPr>
        <w:t xml:space="preserve"> says that sensory play </w:t>
      </w:r>
      <w:r w:rsidR="00B8770A" w:rsidRPr="00F1302D">
        <w:rPr>
          <w:rFonts w:ascii="Times New Roman" w:hAnsi="Times New Roman" w:cs="Times New Roman"/>
          <w:sz w:val="24"/>
          <w:szCs w:val="24"/>
        </w:rPr>
        <w:t>supports fine/gross motor skills, by shaking feeling, or activities like tracing around sand or rice with their fingers. This can be used to improve literacy and mathematical skills. The activity we will be doing today can be used in mathematics and literacy. As we are making sensory bottles children will learn to count what is in the bottles. Sensory play also supports problem solving,</w:t>
      </w:r>
      <w:r w:rsidR="00D3155A" w:rsidRPr="00F1302D">
        <w:rPr>
          <w:rFonts w:ascii="Times New Roman" w:hAnsi="Times New Roman" w:cs="Times New Roman"/>
          <w:sz w:val="24"/>
          <w:szCs w:val="24"/>
        </w:rPr>
        <w:t xml:space="preserve"> this can happen through a child helping you make a sensory toy, ask them questions such as how loud or quiet do you want it to be? How will you make this happen? </w:t>
      </w:r>
      <w:r w:rsidR="00B8770A" w:rsidRPr="00F1302D">
        <w:rPr>
          <w:rFonts w:ascii="Times New Roman" w:hAnsi="Times New Roman" w:cs="Times New Roman"/>
          <w:sz w:val="24"/>
          <w:szCs w:val="24"/>
        </w:rPr>
        <w:t xml:space="preserve"> </w:t>
      </w:r>
    </w:p>
    <w:p w14:paraId="00A6993A" w14:textId="1D3F795E" w:rsidR="00C47B62" w:rsidRPr="00F1302D" w:rsidRDefault="00C47B62" w:rsidP="00F1302D">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GB"/>
        </w:rPr>
      </w:pPr>
      <w:r w:rsidRPr="00F1302D">
        <w:rPr>
          <w:rFonts w:ascii="Times New Roman" w:eastAsia="Times New Roman" w:hAnsi="Times New Roman" w:cs="Times New Roman"/>
          <w:sz w:val="24"/>
          <w:szCs w:val="24"/>
          <w:lang w:eastAsia="en-GB"/>
        </w:rPr>
        <w:t xml:space="preserve">Sensory toys like stress balls can help children develop their senses as this helps them practice gripping their hands, also they can learn catching and throwing which brings in motor skills and coordination skills. Sensory toys can also be therapeutic to children and even adults which you will see through our activity today. </w:t>
      </w:r>
    </w:p>
    <w:p w14:paraId="659946D6" w14:textId="0A7E7C9F" w:rsidR="003963EA" w:rsidRPr="00F1302D" w:rsidRDefault="007D3210"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Edu-quip (2020) says that </w:t>
      </w:r>
      <w:r w:rsidR="003963EA" w:rsidRPr="00F1302D">
        <w:rPr>
          <w:rFonts w:ascii="Times New Roman" w:hAnsi="Times New Roman" w:cs="Times New Roman"/>
          <w:sz w:val="24"/>
          <w:szCs w:val="24"/>
        </w:rPr>
        <w:t xml:space="preserve">sensory play benefits all </w:t>
      </w:r>
      <w:r w:rsidR="009168CF" w:rsidRPr="00F1302D">
        <w:rPr>
          <w:rFonts w:ascii="Times New Roman" w:hAnsi="Times New Roman" w:cs="Times New Roman"/>
          <w:sz w:val="24"/>
          <w:szCs w:val="24"/>
        </w:rPr>
        <w:t>children;</w:t>
      </w:r>
      <w:r w:rsidR="003963EA" w:rsidRPr="00F1302D">
        <w:rPr>
          <w:rFonts w:ascii="Times New Roman" w:hAnsi="Times New Roman" w:cs="Times New Roman"/>
          <w:sz w:val="24"/>
          <w:szCs w:val="24"/>
        </w:rPr>
        <w:t xml:space="preserve"> however</w:t>
      </w:r>
      <w:r w:rsidR="00D2216E" w:rsidRPr="00F1302D">
        <w:rPr>
          <w:rFonts w:ascii="Times New Roman" w:hAnsi="Times New Roman" w:cs="Times New Roman"/>
          <w:sz w:val="24"/>
          <w:szCs w:val="24"/>
        </w:rPr>
        <w:t>,</w:t>
      </w:r>
      <w:r w:rsidR="003963EA" w:rsidRPr="00F1302D">
        <w:rPr>
          <w:rFonts w:ascii="Times New Roman" w:hAnsi="Times New Roman" w:cs="Times New Roman"/>
          <w:sz w:val="24"/>
          <w:szCs w:val="24"/>
        </w:rPr>
        <w:t xml:space="preserve"> it is particularly beneficial for children with autism o</w:t>
      </w:r>
      <w:r w:rsidR="009168CF" w:rsidRPr="00F1302D">
        <w:rPr>
          <w:rFonts w:ascii="Times New Roman" w:hAnsi="Times New Roman" w:cs="Times New Roman"/>
          <w:sz w:val="24"/>
          <w:szCs w:val="24"/>
        </w:rPr>
        <w:t xml:space="preserve">r </w:t>
      </w:r>
      <w:r w:rsidR="003963EA" w:rsidRPr="00F1302D">
        <w:rPr>
          <w:rFonts w:ascii="Times New Roman" w:hAnsi="Times New Roman" w:cs="Times New Roman"/>
          <w:sz w:val="24"/>
          <w:szCs w:val="24"/>
        </w:rPr>
        <w:t xml:space="preserve">sensory processing disorders. Throughout the day our </w:t>
      </w:r>
      <w:r w:rsidR="009168CF" w:rsidRPr="00F1302D">
        <w:rPr>
          <w:rFonts w:ascii="Times New Roman" w:hAnsi="Times New Roman" w:cs="Times New Roman"/>
          <w:sz w:val="24"/>
          <w:szCs w:val="24"/>
        </w:rPr>
        <w:t xml:space="preserve">senses </w:t>
      </w:r>
      <w:r w:rsidR="003963EA" w:rsidRPr="00F1302D">
        <w:rPr>
          <w:rFonts w:ascii="Times New Roman" w:hAnsi="Times New Roman" w:cs="Times New Roman"/>
          <w:sz w:val="24"/>
          <w:szCs w:val="24"/>
        </w:rPr>
        <w:t xml:space="preserve">are being used, seeing, hearing, touching, smelling, and tasting, our brain </w:t>
      </w:r>
      <w:r w:rsidR="009168CF" w:rsidRPr="00F1302D">
        <w:rPr>
          <w:rFonts w:ascii="Times New Roman" w:hAnsi="Times New Roman" w:cs="Times New Roman"/>
          <w:sz w:val="24"/>
          <w:szCs w:val="24"/>
        </w:rPr>
        <w:t>organises</w:t>
      </w:r>
      <w:r w:rsidR="003963EA" w:rsidRPr="00F1302D">
        <w:rPr>
          <w:rFonts w:ascii="Times New Roman" w:hAnsi="Times New Roman" w:cs="Times New Roman"/>
          <w:sz w:val="24"/>
          <w:szCs w:val="24"/>
        </w:rPr>
        <w:t xml:space="preserve"> sensory </w:t>
      </w:r>
      <w:r w:rsidRPr="00F1302D">
        <w:rPr>
          <w:rFonts w:ascii="Times New Roman" w:hAnsi="Times New Roman" w:cs="Times New Roman"/>
          <w:sz w:val="24"/>
          <w:szCs w:val="24"/>
        </w:rPr>
        <w:t>information</w:t>
      </w:r>
      <w:r w:rsidR="003963EA" w:rsidRPr="00F1302D">
        <w:rPr>
          <w:rFonts w:ascii="Times New Roman" w:hAnsi="Times New Roman" w:cs="Times New Roman"/>
          <w:sz w:val="24"/>
          <w:szCs w:val="24"/>
        </w:rPr>
        <w:t xml:space="preserve"> so we can use it. This is sensory processing. However, some people with autism can be hypersensitive or under responsive to this, or some just love sensory input. This is sensory processing disorder. This is when the brain </w:t>
      </w:r>
      <w:proofErr w:type="gramStart"/>
      <w:r w:rsidR="003963EA" w:rsidRPr="00F1302D">
        <w:rPr>
          <w:rFonts w:ascii="Times New Roman" w:hAnsi="Times New Roman" w:cs="Times New Roman"/>
          <w:sz w:val="24"/>
          <w:szCs w:val="24"/>
        </w:rPr>
        <w:t>find</w:t>
      </w:r>
      <w:proofErr w:type="gramEnd"/>
      <w:r w:rsidR="003963EA" w:rsidRPr="00F1302D">
        <w:rPr>
          <w:rFonts w:ascii="Times New Roman" w:hAnsi="Times New Roman" w:cs="Times New Roman"/>
          <w:sz w:val="24"/>
          <w:szCs w:val="24"/>
        </w:rPr>
        <w:t xml:space="preserve"> it hard to respon</w:t>
      </w:r>
      <w:r w:rsidR="009168CF" w:rsidRPr="00F1302D">
        <w:rPr>
          <w:rFonts w:ascii="Times New Roman" w:hAnsi="Times New Roman" w:cs="Times New Roman"/>
          <w:sz w:val="24"/>
          <w:szCs w:val="24"/>
        </w:rPr>
        <w:t>d</w:t>
      </w:r>
      <w:r w:rsidR="003963EA" w:rsidRPr="00F1302D">
        <w:rPr>
          <w:rFonts w:ascii="Times New Roman" w:hAnsi="Times New Roman" w:cs="Times New Roman"/>
          <w:sz w:val="24"/>
          <w:szCs w:val="24"/>
        </w:rPr>
        <w:t xml:space="preserve"> to the information. For example, a child who is </w:t>
      </w:r>
      <w:proofErr w:type="gramStart"/>
      <w:r w:rsidR="003963EA" w:rsidRPr="00F1302D">
        <w:rPr>
          <w:rFonts w:ascii="Times New Roman" w:hAnsi="Times New Roman" w:cs="Times New Roman"/>
          <w:sz w:val="24"/>
          <w:szCs w:val="24"/>
        </w:rPr>
        <w:t>overly-</w:t>
      </w:r>
      <w:r w:rsidR="009168CF" w:rsidRPr="00F1302D">
        <w:rPr>
          <w:rFonts w:ascii="Times New Roman" w:hAnsi="Times New Roman" w:cs="Times New Roman"/>
          <w:sz w:val="24"/>
          <w:szCs w:val="24"/>
        </w:rPr>
        <w:t>sensitive</w:t>
      </w:r>
      <w:proofErr w:type="gramEnd"/>
      <w:r w:rsidR="003963EA" w:rsidRPr="00F1302D">
        <w:rPr>
          <w:rFonts w:ascii="Times New Roman" w:hAnsi="Times New Roman" w:cs="Times New Roman"/>
          <w:sz w:val="24"/>
          <w:szCs w:val="24"/>
        </w:rPr>
        <w:t xml:space="preserve"> to touch might find some textures overwhelming, or even painful. </w:t>
      </w:r>
    </w:p>
    <w:p w14:paraId="49EF0968" w14:textId="1BA6A743" w:rsidR="001C6CC6" w:rsidRPr="00F1302D" w:rsidRDefault="001C6CC6" w:rsidP="00F1302D">
      <w:pPr>
        <w:jc w:val="both"/>
        <w:rPr>
          <w:rFonts w:ascii="Times New Roman" w:hAnsi="Times New Roman" w:cs="Times New Roman"/>
          <w:sz w:val="24"/>
          <w:szCs w:val="24"/>
        </w:rPr>
      </w:pPr>
    </w:p>
    <w:p w14:paraId="69C10FF0" w14:textId="594F9C12" w:rsidR="007A6F68" w:rsidRPr="00F1302D" w:rsidRDefault="007A6F68" w:rsidP="00F1302D">
      <w:pPr>
        <w:jc w:val="both"/>
        <w:rPr>
          <w:rStyle w:val="Hyperlink"/>
          <w:rFonts w:ascii="Times New Roman" w:hAnsi="Times New Roman" w:cs="Times New Roman"/>
          <w:color w:val="auto"/>
          <w:sz w:val="24"/>
          <w:szCs w:val="24"/>
          <w:u w:val="none"/>
        </w:rPr>
      </w:pPr>
    </w:p>
    <w:p w14:paraId="1326744C" w14:textId="1AC2EE0C" w:rsidR="003963EA" w:rsidRPr="00F1302D" w:rsidRDefault="007D3210" w:rsidP="00F1302D">
      <w:pPr>
        <w:pStyle w:val="p1"/>
        <w:shd w:val="clear" w:color="auto" w:fill="FFFFFF"/>
        <w:jc w:val="both"/>
        <w:rPr>
          <w:rStyle w:val="s1"/>
        </w:rPr>
      </w:pPr>
      <w:r w:rsidRPr="00F1302D">
        <w:rPr>
          <w:rStyle w:val="s1"/>
        </w:rPr>
        <w:t>Brain Balance (2019) has a list of a</w:t>
      </w:r>
      <w:r w:rsidR="007A6F68" w:rsidRPr="00F1302D">
        <w:rPr>
          <w:rStyle w:val="s1"/>
        </w:rPr>
        <w:t>ctivities that can help children wit</w:t>
      </w:r>
      <w:r w:rsidR="00CE131B" w:rsidRPr="00F1302D">
        <w:rPr>
          <w:rStyle w:val="s1"/>
        </w:rPr>
        <w:t xml:space="preserve">h </w:t>
      </w:r>
      <w:r w:rsidR="007A6F68" w:rsidRPr="00F1302D">
        <w:rPr>
          <w:rStyle w:val="s1"/>
        </w:rPr>
        <w:t>sensory processing disorder</w:t>
      </w:r>
      <w:r w:rsidRPr="00F1302D">
        <w:rPr>
          <w:rStyle w:val="s1"/>
        </w:rPr>
        <w:t xml:space="preserve">, a few examples are: </w:t>
      </w:r>
    </w:p>
    <w:p w14:paraId="09BB11A0" w14:textId="7A705463" w:rsidR="007A6F68" w:rsidRPr="00F1302D" w:rsidRDefault="007A6F68" w:rsidP="00F1302D">
      <w:pPr>
        <w:pStyle w:val="p1"/>
        <w:numPr>
          <w:ilvl w:val="0"/>
          <w:numId w:val="6"/>
        </w:numPr>
        <w:shd w:val="clear" w:color="auto" w:fill="FFFFFF"/>
        <w:jc w:val="both"/>
      </w:pPr>
      <w:r w:rsidRPr="00F1302D">
        <w:t xml:space="preserve">Lava lamps, these help children adjust to different light. </w:t>
      </w:r>
    </w:p>
    <w:p w14:paraId="4262408B" w14:textId="31CF6DAB" w:rsidR="007A6F68" w:rsidRPr="00F1302D" w:rsidRDefault="007A6F68" w:rsidP="00F1302D">
      <w:pPr>
        <w:pStyle w:val="p1"/>
        <w:numPr>
          <w:ilvl w:val="0"/>
          <w:numId w:val="6"/>
        </w:numPr>
        <w:shd w:val="clear" w:color="auto" w:fill="FFFFFF"/>
        <w:jc w:val="both"/>
      </w:pPr>
      <w:r w:rsidRPr="00F1302D">
        <w:t>Different colours being used through new toys or outfits.</w:t>
      </w:r>
    </w:p>
    <w:p w14:paraId="3BE0EA98" w14:textId="17982C51" w:rsidR="007A6F68" w:rsidRPr="00F1302D" w:rsidRDefault="007A6F68" w:rsidP="00F1302D">
      <w:pPr>
        <w:pStyle w:val="p1"/>
        <w:numPr>
          <w:ilvl w:val="0"/>
          <w:numId w:val="6"/>
        </w:numPr>
        <w:shd w:val="clear" w:color="auto" w:fill="FFFFFF"/>
        <w:jc w:val="both"/>
      </w:pPr>
      <w:r w:rsidRPr="00F1302D">
        <w:t>Headphones can help children block out noise, natural sounds can be used such as rain, wind waves or bird songs, as these are heard in everyday life.</w:t>
      </w:r>
    </w:p>
    <w:p w14:paraId="43E8E004" w14:textId="0A158143" w:rsidR="007A6F68" w:rsidRPr="00F1302D" w:rsidRDefault="007A6F68" w:rsidP="00F1302D">
      <w:pPr>
        <w:pStyle w:val="p1"/>
        <w:numPr>
          <w:ilvl w:val="0"/>
          <w:numId w:val="6"/>
        </w:numPr>
        <w:shd w:val="clear" w:color="auto" w:fill="FFFFFF"/>
        <w:jc w:val="both"/>
      </w:pPr>
      <w:r w:rsidRPr="00F1302D">
        <w:t xml:space="preserve">Free play, with sand, mud, playdough or water can help improve tactile processing. </w:t>
      </w:r>
    </w:p>
    <w:p w14:paraId="760C8D8D" w14:textId="327C3EBE" w:rsidR="007A6F68" w:rsidRPr="00F1302D" w:rsidRDefault="00CE131B" w:rsidP="00F1302D">
      <w:pPr>
        <w:pStyle w:val="p1"/>
        <w:numPr>
          <w:ilvl w:val="0"/>
          <w:numId w:val="6"/>
        </w:numPr>
        <w:shd w:val="clear" w:color="auto" w:fill="FFFFFF"/>
        <w:jc w:val="both"/>
      </w:pPr>
      <w:r w:rsidRPr="00F1302D">
        <w:t xml:space="preserve">Aromatherapy can be used for older </w:t>
      </w:r>
      <w:proofErr w:type="gramStart"/>
      <w:r w:rsidRPr="00F1302D">
        <w:t>children,</w:t>
      </w:r>
      <w:proofErr w:type="gramEnd"/>
      <w:r w:rsidRPr="00F1302D">
        <w:t xml:space="preserve"> they can be given a small bottle of essential oil to block out smells that are unpleasant for them. </w:t>
      </w:r>
    </w:p>
    <w:p w14:paraId="637FE047" w14:textId="54FC894D" w:rsidR="00CE131B" w:rsidRPr="00F1302D" w:rsidRDefault="00CE131B" w:rsidP="00F1302D">
      <w:pPr>
        <w:pStyle w:val="p1"/>
        <w:numPr>
          <w:ilvl w:val="0"/>
          <w:numId w:val="6"/>
        </w:numPr>
        <w:shd w:val="clear" w:color="auto" w:fill="FFFFFF"/>
        <w:jc w:val="both"/>
      </w:pPr>
      <w:r w:rsidRPr="00F1302D">
        <w:t>Taste testing games can be enjoyable for children, this is a good way to introduce new foods and textures.</w:t>
      </w:r>
    </w:p>
    <w:p w14:paraId="4A2CD00A" w14:textId="0E19F416" w:rsidR="003963EA" w:rsidRPr="00F1302D" w:rsidRDefault="003963EA" w:rsidP="00F1302D">
      <w:pPr>
        <w:pStyle w:val="li1"/>
        <w:shd w:val="clear" w:color="auto" w:fill="FFFFFF"/>
        <w:ind w:left="720"/>
        <w:jc w:val="both"/>
      </w:pPr>
    </w:p>
    <w:p w14:paraId="76F8BAF3" w14:textId="2EBBCC7F" w:rsidR="001C6CC6" w:rsidRPr="00F1302D" w:rsidRDefault="00D2216E" w:rsidP="00F1302D">
      <w:pPr>
        <w:shd w:val="clear" w:color="auto" w:fill="FFFFFF"/>
        <w:spacing w:after="150" w:line="240" w:lineRule="auto"/>
        <w:jc w:val="both"/>
        <w:rPr>
          <w:rFonts w:ascii="Times New Roman" w:hAnsi="Times New Roman" w:cs="Times New Roman"/>
          <w:sz w:val="24"/>
          <w:szCs w:val="24"/>
        </w:rPr>
      </w:pPr>
      <w:r w:rsidRPr="00F1302D">
        <w:rPr>
          <w:rFonts w:ascii="Times New Roman" w:hAnsi="Times New Roman" w:cs="Times New Roman"/>
          <w:sz w:val="24"/>
          <w:szCs w:val="24"/>
        </w:rPr>
        <w:t>O</w:t>
      </w:r>
      <w:r w:rsidR="00CE131B" w:rsidRPr="00F1302D">
        <w:rPr>
          <w:rFonts w:ascii="Times New Roman" w:hAnsi="Times New Roman" w:cs="Times New Roman"/>
          <w:sz w:val="24"/>
          <w:szCs w:val="24"/>
        </w:rPr>
        <w:t xml:space="preserve">ther ideas </w:t>
      </w:r>
      <w:r w:rsidR="007D3210" w:rsidRPr="00F1302D">
        <w:rPr>
          <w:rFonts w:ascii="Times New Roman" w:hAnsi="Times New Roman" w:cs="Times New Roman"/>
          <w:sz w:val="24"/>
          <w:szCs w:val="24"/>
        </w:rPr>
        <w:t xml:space="preserve">by connect ability (2010) that </w:t>
      </w:r>
      <w:r w:rsidR="00CE131B" w:rsidRPr="00F1302D">
        <w:rPr>
          <w:rFonts w:ascii="Times New Roman" w:hAnsi="Times New Roman" w:cs="Times New Roman"/>
          <w:sz w:val="24"/>
          <w:szCs w:val="24"/>
        </w:rPr>
        <w:t>children might enjoy are:</w:t>
      </w:r>
    </w:p>
    <w:p w14:paraId="6CC5C648" w14:textId="2BC15931" w:rsidR="00CE131B" w:rsidRPr="00F1302D" w:rsidRDefault="00CE131B" w:rsidP="00F1302D">
      <w:pPr>
        <w:pStyle w:val="ListParagraph"/>
        <w:numPr>
          <w:ilvl w:val="0"/>
          <w:numId w:val="7"/>
        </w:numPr>
        <w:shd w:val="clear" w:color="auto" w:fill="FFFFFF"/>
        <w:spacing w:after="150" w:line="240" w:lineRule="auto"/>
        <w:jc w:val="both"/>
        <w:rPr>
          <w:rFonts w:ascii="Times New Roman" w:eastAsia="Times New Roman" w:hAnsi="Times New Roman" w:cs="Times New Roman"/>
          <w:sz w:val="24"/>
          <w:szCs w:val="24"/>
          <w:lang w:eastAsia="en-GB"/>
        </w:rPr>
      </w:pPr>
      <w:r w:rsidRPr="00F1302D">
        <w:rPr>
          <w:rFonts w:ascii="Times New Roman" w:eastAsia="Times New Roman" w:hAnsi="Times New Roman" w:cs="Times New Roman"/>
          <w:sz w:val="24"/>
          <w:szCs w:val="24"/>
          <w:lang w:eastAsia="en-GB"/>
        </w:rPr>
        <w:t xml:space="preserve">Making a feeling box, put together different materials to touch, such as felt, fur stones, tissue. </w:t>
      </w:r>
    </w:p>
    <w:p w14:paraId="338764C6" w14:textId="6E432886" w:rsidR="00CE131B" w:rsidRPr="00F1302D" w:rsidRDefault="00CE131B" w:rsidP="00F1302D">
      <w:pPr>
        <w:pStyle w:val="ListParagraph"/>
        <w:numPr>
          <w:ilvl w:val="0"/>
          <w:numId w:val="7"/>
        </w:numPr>
        <w:shd w:val="clear" w:color="auto" w:fill="FFFFFF"/>
        <w:spacing w:after="150" w:line="240" w:lineRule="auto"/>
        <w:jc w:val="both"/>
        <w:rPr>
          <w:rFonts w:ascii="Times New Roman" w:eastAsia="Times New Roman" w:hAnsi="Times New Roman" w:cs="Times New Roman"/>
          <w:sz w:val="24"/>
          <w:szCs w:val="24"/>
          <w:lang w:eastAsia="en-GB"/>
        </w:rPr>
      </w:pPr>
      <w:r w:rsidRPr="00F1302D">
        <w:rPr>
          <w:rFonts w:ascii="Times New Roman" w:eastAsia="Times New Roman" w:hAnsi="Times New Roman" w:cs="Times New Roman"/>
          <w:sz w:val="24"/>
          <w:szCs w:val="24"/>
          <w:lang w:eastAsia="en-GB"/>
        </w:rPr>
        <w:t>Listening kits, with musical instruments, or the use of sensory bottles.</w:t>
      </w:r>
    </w:p>
    <w:p w14:paraId="217687E7" w14:textId="732BB61A" w:rsidR="00CE131B" w:rsidRPr="00F1302D" w:rsidRDefault="00CE131B" w:rsidP="00F1302D">
      <w:pPr>
        <w:pStyle w:val="ListParagraph"/>
        <w:numPr>
          <w:ilvl w:val="0"/>
          <w:numId w:val="7"/>
        </w:numPr>
        <w:shd w:val="clear" w:color="auto" w:fill="FFFFFF"/>
        <w:spacing w:after="150" w:line="240" w:lineRule="auto"/>
        <w:jc w:val="both"/>
        <w:rPr>
          <w:rFonts w:ascii="Times New Roman" w:eastAsia="Times New Roman" w:hAnsi="Times New Roman" w:cs="Times New Roman"/>
          <w:sz w:val="24"/>
          <w:szCs w:val="24"/>
          <w:lang w:eastAsia="en-GB"/>
        </w:rPr>
      </w:pPr>
      <w:r w:rsidRPr="00F1302D">
        <w:rPr>
          <w:rFonts w:ascii="Times New Roman" w:eastAsia="Times New Roman" w:hAnsi="Times New Roman" w:cs="Times New Roman"/>
          <w:sz w:val="24"/>
          <w:szCs w:val="24"/>
          <w:lang w:eastAsia="en-GB"/>
        </w:rPr>
        <w:t xml:space="preserve">A visual box, with glow sticks things that are glittery. </w:t>
      </w:r>
    </w:p>
    <w:p w14:paraId="353C5D7C" w14:textId="77777777" w:rsidR="000C35D7" w:rsidRPr="00F1302D" w:rsidRDefault="000C35D7" w:rsidP="00F1302D">
      <w:pPr>
        <w:jc w:val="both"/>
        <w:rPr>
          <w:rStyle w:val="Hyperlink"/>
          <w:rFonts w:ascii="Times New Roman" w:hAnsi="Times New Roman" w:cs="Times New Roman"/>
          <w:color w:val="auto"/>
          <w:sz w:val="24"/>
          <w:szCs w:val="24"/>
        </w:rPr>
      </w:pPr>
    </w:p>
    <w:p w14:paraId="6EBA6BD7" w14:textId="7B468DB4" w:rsidR="00CE131B" w:rsidRPr="00F1302D" w:rsidRDefault="00D2216E" w:rsidP="00F1302D">
      <w:pPr>
        <w:jc w:val="both"/>
        <w:rPr>
          <w:rFonts w:ascii="Times New Roman" w:hAnsi="Times New Roman" w:cs="Times New Roman"/>
          <w:sz w:val="24"/>
          <w:szCs w:val="24"/>
        </w:rPr>
      </w:pPr>
      <w:r w:rsidRPr="00F1302D">
        <w:rPr>
          <w:rStyle w:val="Hyperlink"/>
          <w:rFonts w:ascii="Times New Roman" w:hAnsi="Times New Roman" w:cs="Times New Roman"/>
          <w:color w:val="auto"/>
          <w:sz w:val="24"/>
          <w:szCs w:val="24"/>
          <w:u w:val="none"/>
        </w:rPr>
        <w:lastRenderedPageBreak/>
        <w:t xml:space="preserve">Only about children (2018) says that </w:t>
      </w:r>
      <w:r w:rsidR="005C6C57" w:rsidRPr="00F1302D">
        <w:rPr>
          <w:rStyle w:val="Hyperlink"/>
          <w:rFonts w:ascii="Times New Roman" w:hAnsi="Times New Roman" w:cs="Times New Roman"/>
          <w:color w:val="auto"/>
          <w:sz w:val="24"/>
          <w:szCs w:val="24"/>
          <w:u w:val="none"/>
        </w:rPr>
        <w:t xml:space="preserve">sensory play can be linked to theorists such as </w:t>
      </w:r>
      <w:proofErr w:type="spellStart"/>
      <w:r w:rsidR="005C6C57" w:rsidRPr="00F1302D">
        <w:rPr>
          <w:rStyle w:val="Hyperlink"/>
          <w:rFonts w:ascii="Times New Roman" w:hAnsi="Times New Roman" w:cs="Times New Roman"/>
          <w:color w:val="auto"/>
          <w:sz w:val="24"/>
          <w:szCs w:val="24"/>
          <w:u w:val="none"/>
        </w:rPr>
        <w:t>piaget</w:t>
      </w:r>
      <w:proofErr w:type="spellEnd"/>
      <w:r w:rsidR="005C6C57" w:rsidRPr="00F1302D">
        <w:rPr>
          <w:rStyle w:val="Hyperlink"/>
          <w:rFonts w:ascii="Times New Roman" w:hAnsi="Times New Roman" w:cs="Times New Roman"/>
          <w:color w:val="auto"/>
          <w:sz w:val="24"/>
          <w:szCs w:val="24"/>
          <w:u w:val="none"/>
        </w:rPr>
        <w:t xml:space="preserve">. Piaget said that environmental stimuli and experience is essential for their cognitive development. Through sensory play children are learning knowledge they can use in everyday life, for example, what hot and cold feels like, different colours. </w:t>
      </w:r>
    </w:p>
    <w:p w14:paraId="2EA870AD" w14:textId="77777777" w:rsidR="005C6C57" w:rsidRPr="00F1302D" w:rsidRDefault="005C6C57" w:rsidP="00F1302D">
      <w:pPr>
        <w:jc w:val="both"/>
        <w:rPr>
          <w:rStyle w:val="Hyperlink"/>
          <w:rFonts w:ascii="Times New Roman" w:hAnsi="Times New Roman" w:cs="Times New Roman"/>
          <w:color w:val="auto"/>
          <w:sz w:val="24"/>
          <w:szCs w:val="24"/>
        </w:rPr>
      </w:pPr>
    </w:p>
    <w:p w14:paraId="2C32C6D8" w14:textId="317F9676" w:rsidR="00A817CB" w:rsidRPr="00F1302D" w:rsidRDefault="00A817CB" w:rsidP="00F1302D">
      <w:pPr>
        <w:jc w:val="both"/>
        <w:rPr>
          <w:rFonts w:ascii="Times New Roman" w:hAnsi="Times New Roman" w:cs="Times New Roman"/>
          <w:sz w:val="24"/>
          <w:szCs w:val="24"/>
          <w:u w:val="single"/>
        </w:rPr>
      </w:pPr>
      <w:r w:rsidRPr="00F1302D">
        <w:rPr>
          <w:rFonts w:ascii="Times New Roman" w:hAnsi="Times New Roman" w:cs="Times New Roman"/>
          <w:sz w:val="24"/>
          <w:szCs w:val="24"/>
          <w:u w:val="single"/>
        </w:rPr>
        <w:t>Activity</w:t>
      </w:r>
    </w:p>
    <w:p w14:paraId="18355527" w14:textId="511081EC" w:rsidR="00A817CB" w:rsidRPr="00F1302D" w:rsidRDefault="00A817CB" w:rsidP="00F1302D">
      <w:pPr>
        <w:jc w:val="both"/>
        <w:rPr>
          <w:rFonts w:ascii="Times New Roman" w:hAnsi="Times New Roman" w:cs="Times New Roman"/>
          <w:sz w:val="24"/>
          <w:szCs w:val="24"/>
        </w:rPr>
      </w:pPr>
    </w:p>
    <w:p w14:paraId="015522E4" w14:textId="4FC56DF2" w:rsidR="00A817CB" w:rsidRPr="00F1302D" w:rsidRDefault="00A817CB"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Now this is your opportunity to take part in sensory play. </w:t>
      </w:r>
    </w:p>
    <w:p w14:paraId="7186EB71" w14:textId="3427EB0B" w:rsidR="00A817CB" w:rsidRPr="00F1302D" w:rsidRDefault="00A817CB"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There is a variety of materials I have set out, and I would like you to make your own sensory bottle. </w:t>
      </w:r>
    </w:p>
    <w:p w14:paraId="7A70E25A" w14:textId="77777777" w:rsidR="00A817CB" w:rsidRPr="00F1302D" w:rsidRDefault="00A817CB" w:rsidP="00F1302D">
      <w:pPr>
        <w:jc w:val="both"/>
        <w:rPr>
          <w:rFonts w:ascii="Times New Roman" w:hAnsi="Times New Roman" w:cs="Times New Roman"/>
          <w:sz w:val="24"/>
          <w:szCs w:val="24"/>
        </w:rPr>
      </w:pPr>
    </w:p>
    <w:p w14:paraId="0EEFAE34" w14:textId="6515DEA6" w:rsidR="005C6C57" w:rsidRPr="00F1302D" w:rsidRDefault="005C6C57"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sensory bottles are also sometimes called calming bottles. </w:t>
      </w:r>
      <w:proofErr w:type="spellStart"/>
      <w:r w:rsidR="00D2216E" w:rsidRPr="00F1302D">
        <w:rPr>
          <w:rFonts w:ascii="Times New Roman" w:hAnsi="Times New Roman" w:cs="Times New Roman"/>
          <w:sz w:val="24"/>
          <w:szCs w:val="24"/>
        </w:rPr>
        <w:t>Kostelyk</w:t>
      </w:r>
      <w:proofErr w:type="spellEnd"/>
      <w:r w:rsidR="00D2216E" w:rsidRPr="00F1302D">
        <w:rPr>
          <w:rFonts w:ascii="Times New Roman" w:hAnsi="Times New Roman" w:cs="Times New Roman"/>
          <w:sz w:val="24"/>
          <w:szCs w:val="24"/>
        </w:rPr>
        <w:t xml:space="preserve"> (2020) says that w</w:t>
      </w:r>
      <w:r w:rsidRPr="00F1302D">
        <w:rPr>
          <w:rFonts w:ascii="Times New Roman" w:hAnsi="Times New Roman" w:cs="Times New Roman"/>
          <w:sz w:val="24"/>
          <w:szCs w:val="24"/>
        </w:rPr>
        <w:t xml:space="preserve">hen sensory bottle </w:t>
      </w:r>
      <w:proofErr w:type="gramStart"/>
      <w:r w:rsidRPr="00F1302D">
        <w:rPr>
          <w:rFonts w:ascii="Times New Roman" w:hAnsi="Times New Roman" w:cs="Times New Roman"/>
          <w:sz w:val="24"/>
          <w:szCs w:val="24"/>
        </w:rPr>
        <w:t>have</w:t>
      </w:r>
      <w:proofErr w:type="gramEnd"/>
      <w:r w:rsidRPr="00F1302D">
        <w:rPr>
          <w:rFonts w:ascii="Times New Roman" w:hAnsi="Times New Roman" w:cs="Times New Roman"/>
          <w:sz w:val="24"/>
          <w:szCs w:val="24"/>
        </w:rPr>
        <w:t xml:space="preserve"> things such as glitter in them children are fascinated by watching them move around the bottle which can calm their breathing and helps them control their </w:t>
      </w:r>
      <w:r w:rsidR="00E366C3" w:rsidRPr="00F1302D">
        <w:rPr>
          <w:rFonts w:ascii="Times New Roman" w:hAnsi="Times New Roman" w:cs="Times New Roman"/>
          <w:sz w:val="24"/>
          <w:szCs w:val="24"/>
        </w:rPr>
        <w:t>emotions</w:t>
      </w:r>
      <w:r w:rsidRPr="00F1302D">
        <w:rPr>
          <w:rFonts w:ascii="Times New Roman" w:hAnsi="Times New Roman" w:cs="Times New Roman"/>
          <w:sz w:val="24"/>
          <w:szCs w:val="24"/>
        </w:rPr>
        <w:t xml:space="preserve">. There are also many other benefits to sensory bottles such as: </w:t>
      </w:r>
    </w:p>
    <w:p w14:paraId="5C864FFD" w14:textId="3DACA0FA" w:rsidR="005C6C57" w:rsidRPr="00F1302D" w:rsidRDefault="005C6C57" w:rsidP="00F1302D">
      <w:pPr>
        <w:pStyle w:val="ListParagraph"/>
        <w:numPr>
          <w:ilvl w:val="0"/>
          <w:numId w:val="8"/>
        </w:numPr>
        <w:jc w:val="both"/>
        <w:rPr>
          <w:rFonts w:ascii="Times New Roman" w:hAnsi="Times New Roman" w:cs="Times New Roman"/>
          <w:sz w:val="24"/>
          <w:szCs w:val="24"/>
        </w:rPr>
      </w:pPr>
      <w:r w:rsidRPr="00F1302D">
        <w:rPr>
          <w:rFonts w:ascii="Times New Roman" w:hAnsi="Times New Roman" w:cs="Times New Roman"/>
          <w:sz w:val="24"/>
          <w:szCs w:val="24"/>
        </w:rPr>
        <w:t>Language skills, children are expanding th</w:t>
      </w:r>
      <w:r w:rsidR="00E366C3" w:rsidRPr="00F1302D">
        <w:rPr>
          <w:rFonts w:ascii="Times New Roman" w:hAnsi="Times New Roman" w:cs="Times New Roman"/>
          <w:sz w:val="24"/>
          <w:szCs w:val="24"/>
        </w:rPr>
        <w:t>e</w:t>
      </w:r>
      <w:r w:rsidRPr="00F1302D">
        <w:rPr>
          <w:rFonts w:ascii="Times New Roman" w:hAnsi="Times New Roman" w:cs="Times New Roman"/>
          <w:sz w:val="24"/>
          <w:szCs w:val="24"/>
        </w:rPr>
        <w:t xml:space="preserve">ir vocabulary when they are describing what they can hear and see. </w:t>
      </w:r>
    </w:p>
    <w:p w14:paraId="7D6BC0A4" w14:textId="6B1E5761" w:rsidR="005C6C57" w:rsidRPr="00F1302D" w:rsidRDefault="005C6C57" w:rsidP="00F1302D">
      <w:pPr>
        <w:pStyle w:val="ListParagraph"/>
        <w:numPr>
          <w:ilvl w:val="0"/>
          <w:numId w:val="8"/>
        </w:numPr>
        <w:jc w:val="both"/>
        <w:rPr>
          <w:rFonts w:ascii="Times New Roman" w:hAnsi="Times New Roman" w:cs="Times New Roman"/>
          <w:sz w:val="24"/>
          <w:szCs w:val="24"/>
        </w:rPr>
      </w:pPr>
      <w:proofErr w:type="spellStart"/>
      <w:r w:rsidRPr="00F1302D">
        <w:rPr>
          <w:rFonts w:ascii="Times New Roman" w:hAnsi="Times New Roman" w:cs="Times New Roman"/>
          <w:sz w:val="24"/>
          <w:szCs w:val="24"/>
        </w:rPr>
        <w:t>Childrens</w:t>
      </w:r>
      <w:proofErr w:type="spellEnd"/>
      <w:r w:rsidRPr="00F1302D">
        <w:rPr>
          <w:rFonts w:ascii="Times New Roman" w:hAnsi="Times New Roman" w:cs="Times New Roman"/>
          <w:sz w:val="24"/>
          <w:szCs w:val="24"/>
        </w:rPr>
        <w:t xml:space="preserve"> fine motor skills are developing when objects are being put into the bottle and being scooped out </w:t>
      </w:r>
    </w:p>
    <w:p w14:paraId="060B0AAB" w14:textId="7B4340FE" w:rsidR="005C6C57" w:rsidRPr="00F1302D" w:rsidRDefault="005C6C57" w:rsidP="00F1302D">
      <w:pPr>
        <w:pStyle w:val="ListParagraph"/>
        <w:numPr>
          <w:ilvl w:val="0"/>
          <w:numId w:val="8"/>
        </w:numPr>
        <w:jc w:val="both"/>
        <w:rPr>
          <w:rFonts w:ascii="Times New Roman" w:hAnsi="Times New Roman" w:cs="Times New Roman"/>
          <w:sz w:val="24"/>
          <w:szCs w:val="24"/>
        </w:rPr>
      </w:pPr>
      <w:r w:rsidRPr="00F1302D">
        <w:rPr>
          <w:rFonts w:ascii="Times New Roman" w:hAnsi="Times New Roman" w:cs="Times New Roman"/>
          <w:sz w:val="24"/>
          <w:szCs w:val="24"/>
        </w:rPr>
        <w:t>Social skills are being developed by sharing with others, p</w:t>
      </w:r>
      <w:r w:rsidR="00DF7BAF" w:rsidRPr="00F1302D">
        <w:rPr>
          <w:rFonts w:ascii="Times New Roman" w:hAnsi="Times New Roman" w:cs="Times New Roman"/>
          <w:sz w:val="24"/>
          <w:szCs w:val="24"/>
        </w:rPr>
        <w:t>l</w:t>
      </w:r>
      <w:r w:rsidRPr="00F1302D">
        <w:rPr>
          <w:rFonts w:ascii="Times New Roman" w:hAnsi="Times New Roman" w:cs="Times New Roman"/>
          <w:sz w:val="24"/>
          <w:szCs w:val="24"/>
        </w:rPr>
        <w:t xml:space="preserve">aying and communicating. </w:t>
      </w:r>
    </w:p>
    <w:p w14:paraId="4B47A5AC" w14:textId="6C01CC57" w:rsidR="005C6C57" w:rsidRDefault="005C6C57" w:rsidP="00F1302D">
      <w:pPr>
        <w:pStyle w:val="ListParagraph"/>
        <w:numPr>
          <w:ilvl w:val="0"/>
          <w:numId w:val="8"/>
        </w:numPr>
        <w:jc w:val="both"/>
        <w:rPr>
          <w:rFonts w:ascii="Times New Roman" w:hAnsi="Times New Roman" w:cs="Times New Roman"/>
          <w:sz w:val="24"/>
          <w:szCs w:val="24"/>
        </w:rPr>
      </w:pPr>
      <w:r w:rsidRPr="00F1302D">
        <w:rPr>
          <w:rFonts w:ascii="Times New Roman" w:hAnsi="Times New Roman" w:cs="Times New Roman"/>
          <w:sz w:val="24"/>
          <w:szCs w:val="24"/>
        </w:rPr>
        <w:t xml:space="preserve">Science and maths skills are also being used for measuring, estimating </w:t>
      </w:r>
      <w:r w:rsidR="00E366C3" w:rsidRPr="00F1302D">
        <w:rPr>
          <w:rFonts w:ascii="Times New Roman" w:hAnsi="Times New Roman" w:cs="Times New Roman"/>
          <w:sz w:val="24"/>
          <w:szCs w:val="24"/>
        </w:rPr>
        <w:t xml:space="preserve">and learning the different effects of the different materials. </w:t>
      </w:r>
    </w:p>
    <w:p w14:paraId="30E47514" w14:textId="23AD09FA" w:rsidR="00F1302D" w:rsidRPr="00F1302D" w:rsidRDefault="00F1302D" w:rsidP="00F1302D">
      <w:pPr>
        <w:jc w:val="both"/>
        <w:rPr>
          <w:rFonts w:ascii="Times New Roman" w:hAnsi="Times New Roman" w:cs="Times New Roman"/>
          <w:sz w:val="24"/>
          <w:szCs w:val="24"/>
        </w:rPr>
      </w:pPr>
      <w:r>
        <w:rPr>
          <w:rFonts w:ascii="Times New Roman" w:hAnsi="Times New Roman" w:cs="Times New Roman"/>
          <w:sz w:val="24"/>
          <w:szCs w:val="24"/>
        </w:rPr>
        <w:t xml:space="preserve">To sum up, sensory play has man benefits such as developing language skills, </w:t>
      </w:r>
      <w:proofErr w:type="spellStart"/>
      <w:r>
        <w:rPr>
          <w:rFonts w:ascii="Times New Roman" w:hAnsi="Times New Roman" w:cs="Times New Roman"/>
          <w:sz w:val="24"/>
          <w:szCs w:val="24"/>
        </w:rPr>
        <w:t>childrens</w:t>
      </w:r>
      <w:proofErr w:type="spellEnd"/>
      <w:r>
        <w:rPr>
          <w:rFonts w:ascii="Times New Roman" w:hAnsi="Times New Roman" w:cs="Times New Roman"/>
          <w:sz w:val="24"/>
          <w:szCs w:val="24"/>
        </w:rPr>
        <w:t xml:space="preserve"> fine motor skills, and social skills but it can also be therapeutic and help those with autism or sensory processing disorders. I hope you have found this interesting. </w:t>
      </w:r>
    </w:p>
    <w:p w14:paraId="0E380C64" w14:textId="1078442F" w:rsidR="009168CF" w:rsidRPr="00F1302D" w:rsidRDefault="009168CF" w:rsidP="00F1302D">
      <w:pPr>
        <w:jc w:val="both"/>
        <w:rPr>
          <w:rFonts w:ascii="Times New Roman" w:hAnsi="Times New Roman" w:cs="Times New Roman"/>
          <w:sz w:val="24"/>
          <w:szCs w:val="24"/>
        </w:rPr>
      </w:pPr>
    </w:p>
    <w:p w14:paraId="3AB58522" w14:textId="1105DC60" w:rsidR="00F1302D" w:rsidRPr="00F1302D" w:rsidRDefault="009168CF" w:rsidP="00F1302D">
      <w:pPr>
        <w:jc w:val="both"/>
        <w:rPr>
          <w:rFonts w:ascii="Times New Roman" w:hAnsi="Times New Roman" w:cs="Times New Roman"/>
          <w:sz w:val="24"/>
          <w:szCs w:val="24"/>
        </w:rPr>
      </w:pPr>
      <w:r w:rsidRPr="00F1302D">
        <w:rPr>
          <w:rFonts w:ascii="Times New Roman" w:hAnsi="Times New Roman" w:cs="Times New Roman"/>
          <w:sz w:val="24"/>
          <w:szCs w:val="24"/>
        </w:rPr>
        <w:t>Reference list</w:t>
      </w:r>
    </w:p>
    <w:p w14:paraId="60C129F0" w14:textId="28E40F64" w:rsidR="00F1302D" w:rsidRPr="00F1302D" w:rsidRDefault="00F1302D"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Brain Balance. (2019) ‘Sensory Integration Exercises That Reduce Sensory Sensitivity’ </w:t>
      </w:r>
      <w:hyperlink r:id="rId7" w:history="1">
        <w:r w:rsidRPr="00F1302D">
          <w:rPr>
            <w:rStyle w:val="Hyperlink"/>
            <w:rFonts w:ascii="Times New Roman" w:hAnsi="Times New Roman" w:cs="Times New Roman"/>
            <w:color w:val="auto"/>
            <w:sz w:val="24"/>
            <w:szCs w:val="24"/>
          </w:rPr>
          <w:t>https://blog.brainbalancecenters.com/2015/03/sensory-integration-exercises-reduce-sensory-</w:t>
        </w:r>
        <w:bookmarkStart w:id="0" w:name="_GoBack"/>
        <w:bookmarkEnd w:id="0"/>
        <w:r w:rsidRPr="00F1302D">
          <w:rPr>
            <w:rStyle w:val="Hyperlink"/>
            <w:rFonts w:ascii="Times New Roman" w:hAnsi="Times New Roman" w:cs="Times New Roman"/>
            <w:color w:val="auto"/>
            <w:sz w:val="24"/>
            <w:szCs w:val="24"/>
          </w:rPr>
          <w:t>sensitivity</w:t>
        </w:r>
      </w:hyperlink>
      <w:r w:rsidRPr="00F1302D">
        <w:rPr>
          <w:rFonts w:ascii="Times New Roman" w:hAnsi="Times New Roman" w:cs="Times New Roman"/>
          <w:sz w:val="24"/>
          <w:szCs w:val="24"/>
        </w:rPr>
        <w:t xml:space="preserve"> [18th January 2020]. </w:t>
      </w:r>
    </w:p>
    <w:p w14:paraId="502F31DD" w14:textId="77777777" w:rsidR="00F1302D" w:rsidRPr="00F1302D" w:rsidRDefault="00F1302D" w:rsidP="00F1302D">
      <w:pPr>
        <w:jc w:val="both"/>
        <w:rPr>
          <w:rFonts w:ascii="Times New Roman" w:hAnsi="Times New Roman" w:cs="Times New Roman"/>
          <w:sz w:val="24"/>
          <w:szCs w:val="24"/>
        </w:rPr>
      </w:pPr>
    </w:p>
    <w:p w14:paraId="6D72CC0E" w14:textId="3D98D084" w:rsidR="00F1302D" w:rsidRPr="00F1302D" w:rsidRDefault="00F1302D"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Connect ability. (2010) ‘Calming Strategies to Use with Children’ </w:t>
      </w:r>
      <w:hyperlink r:id="rId8" w:history="1">
        <w:r w:rsidRPr="00F1302D">
          <w:rPr>
            <w:rStyle w:val="Hyperlink"/>
            <w:rFonts w:ascii="Times New Roman" w:hAnsi="Times New Roman" w:cs="Times New Roman"/>
            <w:color w:val="auto"/>
            <w:sz w:val="24"/>
            <w:szCs w:val="24"/>
          </w:rPr>
          <w:t>https://connectability.ca/2010/09/23/calming-strategies-to-use-with-children/</w:t>
        </w:r>
      </w:hyperlink>
      <w:r w:rsidRPr="00F1302D">
        <w:rPr>
          <w:rFonts w:ascii="Times New Roman" w:hAnsi="Times New Roman" w:cs="Times New Roman"/>
          <w:sz w:val="24"/>
          <w:szCs w:val="24"/>
        </w:rPr>
        <w:t xml:space="preserve"> [Accessed: 17</w:t>
      </w:r>
      <w:r w:rsidRPr="00F1302D">
        <w:rPr>
          <w:rFonts w:ascii="Times New Roman" w:hAnsi="Times New Roman" w:cs="Times New Roman"/>
          <w:sz w:val="24"/>
          <w:szCs w:val="24"/>
          <w:vertAlign w:val="superscript"/>
        </w:rPr>
        <w:t>th</w:t>
      </w:r>
      <w:r w:rsidRPr="00F1302D">
        <w:rPr>
          <w:rFonts w:ascii="Times New Roman" w:hAnsi="Times New Roman" w:cs="Times New Roman"/>
          <w:sz w:val="24"/>
          <w:szCs w:val="24"/>
        </w:rPr>
        <w:t xml:space="preserve"> January 2020]. </w:t>
      </w:r>
    </w:p>
    <w:p w14:paraId="2A841AA4" w14:textId="77777777" w:rsidR="00F1302D" w:rsidRPr="00F1302D" w:rsidRDefault="00F1302D" w:rsidP="00F1302D">
      <w:pPr>
        <w:jc w:val="both"/>
        <w:rPr>
          <w:rFonts w:ascii="Times New Roman" w:hAnsi="Times New Roman" w:cs="Times New Roman"/>
          <w:sz w:val="24"/>
          <w:szCs w:val="24"/>
        </w:rPr>
      </w:pPr>
    </w:p>
    <w:p w14:paraId="680B1631" w14:textId="28FED262" w:rsidR="00F1302D" w:rsidRPr="00F1302D" w:rsidRDefault="00F1302D"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Educational </w:t>
      </w:r>
      <w:proofErr w:type="spellStart"/>
      <w:r w:rsidRPr="00F1302D">
        <w:rPr>
          <w:rFonts w:ascii="Times New Roman" w:hAnsi="Times New Roman" w:cs="Times New Roman"/>
          <w:sz w:val="24"/>
          <w:szCs w:val="24"/>
        </w:rPr>
        <w:t>playcare</w:t>
      </w:r>
      <w:proofErr w:type="spellEnd"/>
      <w:r w:rsidRPr="00F1302D">
        <w:rPr>
          <w:rFonts w:ascii="Times New Roman" w:hAnsi="Times New Roman" w:cs="Times New Roman"/>
          <w:sz w:val="24"/>
          <w:szCs w:val="24"/>
        </w:rPr>
        <w:t xml:space="preserve">. (2016) ‘Why Sensory Play is Important for Development’ </w:t>
      </w:r>
      <w:hyperlink r:id="rId9" w:history="1">
        <w:r w:rsidRPr="00F1302D">
          <w:rPr>
            <w:rStyle w:val="Hyperlink"/>
            <w:rFonts w:ascii="Times New Roman" w:hAnsi="Times New Roman" w:cs="Times New Roman"/>
            <w:color w:val="auto"/>
            <w:sz w:val="24"/>
            <w:szCs w:val="24"/>
          </w:rPr>
          <w:t>https://www.educationalplaycare.com/blog/sensory-play-important-development/</w:t>
        </w:r>
      </w:hyperlink>
      <w:r w:rsidRPr="00F1302D">
        <w:rPr>
          <w:rFonts w:ascii="Times New Roman" w:hAnsi="Times New Roman" w:cs="Times New Roman"/>
          <w:sz w:val="24"/>
          <w:szCs w:val="24"/>
        </w:rPr>
        <w:t xml:space="preserve"> [Accessed: 17</w:t>
      </w:r>
      <w:r w:rsidRPr="00F1302D">
        <w:rPr>
          <w:rFonts w:ascii="Times New Roman" w:hAnsi="Times New Roman" w:cs="Times New Roman"/>
          <w:sz w:val="24"/>
          <w:szCs w:val="24"/>
          <w:vertAlign w:val="superscript"/>
        </w:rPr>
        <w:t>th</w:t>
      </w:r>
      <w:r w:rsidRPr="00F1302D">
        <w:rPr>
          <w:rFonts w:ascii="Times New Roman" w:hAnsi="Times New Roman" w:cs="Times New Roman"/>
          <w:sz w:val="24"/>
          <w:szCs w:val="24"/>
        </w:rPr>
        <w:t xml:space="preserve"> January 2020]. </w:t>
      </w:r>
    </w:p>
    <w:p w14:paraId="52D9B40B" w14:textId="77777777" w:rsidR="00F1302D" w:rsidRPr="00F1302D" w:rsidRDefault="00F1302D" w:rsidP="00F1302D">
      <w:pPr>
        <w:jc w:val="both"/>
        <w:rPr>
          <w:rFonts w:ascii="Times New Roman" w:hAnsi="Times New Roman" w:cs="Times New Roman"/>
          <w:sz w:val="24"/>
          <w:szCs w:val="24"/>
        </w:rPr>
      </w:pPr>
    </w:p>
    <w:p w14:paraId="0C5F3F3A" w14:textId="04DCFDEA" w:rsidR="00F1302D" w:rsidRPr="00F1302D" w:rsidRDefault="00F1302D"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Edu-quip. (2020) ‘How important is sensory pay for children?’  </w:t>
      </w:r>
      <w:hyperlink r:id="rId10" w:history="1">
        <w:r w:rsidRPr="00F1302D">
          <w:rPr>
            <w:rStyle w:val="Hyperlink"/>
            <w:rFonts w:ascii="Times New Roman" w:hAnsi="Times New Roman" w:cs="Times New Roman"/>
            <w:color w:val="auto"/>
            <w:sz w:val="24"/>
            <w:szCs w:val="24"/>
          </w:rPr>
          <w:t>https://www.edu-quip.co.uk/blog/how-important-is-sensory-play-for-children</w:t>
        </w:r>
      </w:hyperlink>
      <w:r w:rsidRPr="00F1302D">
        <w:rPr>
          <w:rFonts w:ascii="Times New Roman" w:hAnsi="Times New Roman" w:cs="Times New Roman"/>
          <w:sz w:val="24"/>
          <w:szCs w:val="24"/>
        </w:rPr>
        <w:t xml:space="preserve"> [Accessed: </w:t>
      </w:r>
      <w:r w:rsidRPr="00F1302D">
        <w:rPr>
          <w:rFonts w:ascii="Times New Roman" w:hAnsi="Times New Roman" w:cs="Times New Roman"/>
          <w:sz w:val="24"/>
          <w:szCs w:val="24"/>
        </w:rPr>
        <w:t>1</w:t>
      </w:r>
      <w:r w:rsidRPr="00F1302D">
        <w:rPr>
          <w:rFonts w:ascii="Times New Roman" w:hAnsi="Times New Roman" w:cs="Times New Roman"/>
          <w:sz w:val="24"/>
          <w:szCs w:val="24"/>
        </w:rPr>
        <w:t>7</w:t>
      </w:r>
      <w:r w:rsidRPr="00F1302D">
        <w:rPr>
          <w:rFonts w:ascii="Times New Roman" w:hAnsi="Times New Roman" w:cs="Times New Roman"/>
          <w:sz w:val="24"/>
          <w:szCs w:val="24"/>
          <w:vertAlign w:val="superscript"/>
        </w:rPr>
        <w:t>th</w:t>
      </w:r>
      <w:r w:rsidRPr="00F1302D">
        <w:rPr>
          <w:rFonts w:ascii="Times New Roman" w:hAnsi="Times New Roman" w:cs="Times New Roman"/>
          <w:sz w:val="24"/>
          <w:szCs w:val="24"/>
        </w:rPr>
        <w:t xml:space="preserve"> January 2020]. </w:t>
      </w:r>
    </w:p>
    <w:p w14:paraId="2D05AD69" w14:textId="77777777" w:rsidR="00F1302D" w:rsidRPr="00F1302D" w:rsidRDefault="00F1302D" w:rsidP="00F1302D">
      <w:pPr>
        <w:jc w:val="both"/>
        <w:rPr>
          <w:rFonts w:ascii="Times New Roman" w:hAnsi="Times New Roman" w:cs="Times New Roman"/>
          <w:sz w:val="24"/>
          <w:szCs w:val="24"/>
        </w:rPr>
      </w:pPr>
    </w:p>
    <w:p w14:paraId="3D095D5A" w14:textId="4DDA5FD9" w:rsidR="00F1302D" w:rsidRPr="00F1302D" w:rsidRDefault="00F1302D"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Only about Children. (2018) ‘Exploring the Benefits of </w:t>
      </w:r>
      <w:proofErr w:type="spellStart"/>
      <w:r w:rsidRPr="00F1302D">
        <w:rPr>
          <w:rFonts w:ascii="Times New Roman" w:hAnsi="Times New Roman" w:cs="Times New Roman"/>
          <w:sz w:val="24"/>
          <w:szCs w:val="24"/>
        </w:rPr>
        <w:t>Senory</w:t>
      </w:r>
      <w:proofErr w:type="spellEnd"/>
      <w:r w:rsidRPr="00F1302D">
        <w:rPr>
          <w:rFonts w:ascii="Times New Roman" w:hAnsi="Times New Roman" w:cs="Times New Roman"/>
          <w:sz w:val="24"/>
          <w:szCs w:val="24"/>
        </w:rPr>
        <w:t xml:space="preserve"> Play for Children’ </w:t>
      </w:r>
      <w:hyperlink r:id="rId11" w:history="1">
        <w:r w:rsidRPr="00F1302D">
          <w:rPr>
            <w:rStyle w:val="Hyperlink"/>
            <w:rFonts w:ascii="Times New Roman" w:hAnsi="Times New Roman" w:cs="Times New Roman"/>
            <w:color w:val="auto"/>
            <w:sz w:val="24"/>
            <w:szCs w:val="24"/>
          </w:rPr>
          <w:t>https://www.oac.edu.au/blog/sensory-play/</w:t>
        </w:r>
      </w:hyperlink>
      <w:r w:rsidRPr="00F1302D">
        <w:rPr>
          <w:rFonts w:ascii="Times New Roman" w:hAnsi="Times New Roman" w:cs="Times New Roman"/>
          <w:sz w:val="24"/>
          <w:szCs w:val="24"/>
        </w:rPr>
        <w:t xml:space="preserve"> [Accessed: 17</w:t>
      </w:r>
      <w:r w:rsidRPr="00F1302D">
        <w:rPr>
          <w:rFonts w:ascii="Times New Roman" w:hAnsi="Times New Roman" w:cs="Times New Roman"/>
          <w:sz w:val="24"/>
          <w:szCs w:val="24"/>
          <w:vertAlign w:val="superscript"/>
        </w:rPr>
        <w:t>th</w:t>
      </w:r>
      <w:r w:rsidRPr="00F1302D">
        <w:rPr>
          <w:rFonts w:ascii="Times New Roman" w:hAnsi="Times New Roman" w:cs="Times New Roman"/>
          <w:sz w:val="24"/>
          <w:szCs w:val="24"/>
        </w:rPr>
        <w:t xml:space="preserve"> January 2020].</w:t>
      </w:r>
    </w:p>
    <w:p w14:paraId="4D9BE558" w14:textId="77777777" w:rsidR="00F1302D" w:rsidRPr="00F1302D" w:rsidRDefault="00F1302D" w:rsidP="00F1302D">
      <w:pPr>
        <w:jc w:val="both"/>
        <w:rPr>
          <w:rStyle w:val="Hyperlink"/>
          <w:rFonts w:ascii="Times New Roman" w:hAnsi="Times New Roman" w:cs="Times New Roman"/>
          <w:color w:val="auto"/>
          <w:sz w:val="24"/>
          <w:szCs w:val="24"/>
          <w:u w:val="none"/>
        </w:rPr>
      </w:pPr>
    </w:p>
    <w:p w14:paraId="2B4F11E6" w14:textId="70BA2ED1" w:rsidR="00F1302D" w:rsidRPr="00F1302D" w:rsidRDefault="00F1302D" w:rsidP="00F1302D">
      <w:pPr>
        <w:jc w:val="both"/>
        <w:rPr>
          <w:rFonts w:ascii="Times New Roman" w:hAnsi="Times New Roman" w:cs="Times New Roman"/>
          <w:sz w:val="24"/>
          <w:szCs w:val="24"/>
        </w:rPr>
      </w:pPr>
      <w:r w:rsidRPr="00F1302D">
        <w:rPr>
          <w:rFonts w:ascii="Times New Roman" w:hAnsi="Times New Roman" w:cs="Times New Roman"/>
          <w:sz w:val="24"/>
          <w:szCs w:val="24"/>
        </w:rPr>
        <w:t xml:space="preserve">S, </w:t>
      </w:r>
      <w:proofErr w:type="spellStart"/>
      <w:r w:rsidRPr="00F1302D">
        <w:rPr>
          <w:rFonts w:ascii="Times New Roman" w:hAnsi="Times New Roman" w:cs="Times New Roman"/>
          <w:sz w:val="24"/>
          <w:szCs w:val="24"/>
        </w:rPr>
        <w:t>Kostelyk</w:t>
      </w:r>
      <w:proofErr w:type="spellEnd"/>
      <w:r w:rsidRPr="00F1302D">
        <w:rPr>
          <w:rFonts w:ascii="Times New Roman" w:hAnsi="Times New Roman" w:cs="Times New Roman"/>
          <w:sz w:val="24"/>
          <w:szCs w:val="24"/>
        </w:rPr>
        <w:t xml:space="preserve">. (2020) ‘What’s the Point of Sensory Bins, Bottles and Bags?’ </w:t>
      </w:r>
      <w:hyperlink r:id="rId12" w:history="1">
        <w:r w:rsidRPr="00F1302D">
          <w:rPr>
            <w:rStyle w:val="Hyperlink"/>
            <w:rFonts w:ascii="Times New Roman" w:hAnsi="Times New Roman" w:cs="Times New Roman"/>
            <w:color w:val="auto"/>
            <w:sz w:val="24"/>
            <w:szCs w:val="24"/>
          </w:rPr>
          <w:t>https://www.thechaosandtheclutter.com/archives/whats-the-point-of-sensory-bins-bottles-and-bags</w:t>
        </w:r>
      </w:hyperlink>
      <w:r w:rsidRPr="00F1302D">
        <w:rPr>
          <w:rFonts w:ascii="Times New Roman" w:hAnsi="Times New Roman" w:cs="Times New Roman"/>
          <w:sz w:val="24"/>
          <w:szCs w:val="24"/>
        </w:rPr>
        <w:t xml:space="preserve"> [Accessed: 17</w:t>
      </w:r>
      <w:r w:rsidRPr="00F1302D">
        <w:rPr>
          <w:rFonts w:ascii="Times New Roman" w:hAnsi="Times New Roman" w:cs="Times New Roman"/>
          <w:sz w:val="24"/>
          <w:szCs w:val="24"/>
          <w:vertAlign w:val="superscript"/>
        </w:rPr>
        <w:t>th</w:t>
      </w:r>
      <w:r w:rsidRPr="00F1302D">
        <w:rPr>
          <w:rFonts w:ascii="Times New Roman" w:hAnsi="Times New Roman" w:cs="Times New Roman"/>
          <w:sz w:val="24"/>
          <w:szCs w:val="24"/>
        </w:rPr>
        <w:t xml:space="preserve"> January 2020].</w:t>
      </w:r>
    </w:p>
    <w:p w14:paraId="31A2FD90" w14:textId="77777777" w:rsidR="00F1302D" w:rsidRPr="00F1302D" w:rsidRDefault="00F1302D" w:rsidP="00F1302D">
      <w:pPr>
        <w:jc w:val="both"/>
        <w:rPr>
          <w:rFonts w:ascii="Times New Roman" w:hAnsi="Times New Roman" w:cs="Times New Roman"/>
          <w:sz w:val="24"/>
          <w:szCs w:val="24"/>
        </w:rPr>
      </w:pPr>
    </w:p>
    <w:p w14:paraId="136E73FB" w14:textId="54E65E0B" w:rsidR="00F1302D" w:rsidRPr="00F1302D" w:rsidRDefault="00F1302D" w:rsidP="00F1302D">
      <w:pPr>
        <w:jc w:val="both"/>
        <w:rPr>
          <w:rFonts w:ascii="Times New Roman" w:hAnsi="Times New Roman" w:cs="Times New Roman"/>
          <w:sz w:val="24"/>
          <w:szCs w:val="24"/>
        </w:rPr>
      </w:pPr>
      <w:r w:rsidRPr="00F1302D">
        <w:rPr>
          <w:rFonts w:ascii="Times New Roman" w:hAnsi="Times New Roman" w:cs="Times New Roman"/>
          <w:sz w:val="24"/>
          <w:szCs w:val="24"/>
        </w:rPr>
        <w:t>Tots Play (2018) ‘</w:t>
      </w:r>
      <w:r w:rsidRPr="00F1302D">
        <w:rPr>
          <w:rFonts w:ascii="Times New Roman" w:hAnsi="Times New Roman" w:cs="Times New Roman"/>
          <w:sz w:val="24"/>
          <w:szCs w:val="24"/>
        </w:rPr>
        <w:t>What is sensory play and why do it?</w:t>
      </w:r>
      <w:r w:rsidRPr="00F1302D">
        <w:rPr>
          <w:rFonts w:ascii="Times New Roman" w:hAnsi="Times New Roman" w:cs="Times New Roman"/>
          <w:sz w:val="24"/>
          <w:szCs w:val="24"/>
        </w:rPr>
        <w:t xml:space="preserve">’  </w:t>
      </w:r>
      <w:hyperlink r:id="rId13" w:history="1">
        <w:r w:rsidRPr="00F1302D">
          <w:rPr>
            <w:rStyle w:val="Hyperlink"/>
            <w:rFonts w:ascii="Times New Roman" w:hAnsi="Times New Roman" w:cs="Times New Roman"/>
            <w:color w:val="auto"/>
            <w:sz w:val="24"/>
            <w:szCs w:val="24"/>
          </w:rPr>
          <w:t>https://www.totsplay.co.uk/single-post/2018/01/31/What-is-sensory-play-and-why-do-it</w:t>
        </w:r>
      </w:hyperlink>
      <w:r w:rsidRPr="00F1302D">
        <w:rPr>
          <w:rFonts w:ascii="Times New Roman" w:hAnsi="Times New Roman" w:cs="Times New Roman"/>
          <w:sz w:val="24"/>
          <w:szCs w:val="24"/>
        </w:rPr>
        <w:t xml:space="preserve"> [Accessed: 17</w:t>
      </w:r>
      <w:r w:rsidRPr="00F1302D">
        <w:rPr>
          <w:rFonts w:ascii="Times New Roman" w:hAnsi="Times New Roman" w:cs="Times New Roman"/>
          <w:sz w:val="24"/>
          <w:szCs w:val="24"/>
          <w:vertAlign w:val="superscript"/>
        </w:rPr>
        <w:t>th</w:t>
      </w:r>
      <w:r w:rsidRPr="00F1302D">
        <w:rPr>
          <w:rFonts w:ascii="Times New Roman" w:hAnsi="Times New Roman" w:cs="Times New Roman"/>
          <w:sz w:val="24"/>
          <w:szCs w:val="24"/>
        </w:rPr>
        <w:t xml:space="preserve"> January 2020]. </w:t>
      </w:r>
    </w:p>
    <w:p w14:paraId="24B2B8F2" w14:textId="77777777" w:rsidR="00F1302D" w:rsidRPr="00F1302D" w:rsidRDefault="00F1302D" w:rsidP="00F1302D">
      <w:pPr>
        <w:jc w:val="both"/>
        <w:rPr>
          <w:rFonts w:ascii="Times New Roman" w:hAnsi="Times New Roman" w:cs="Times New Roman"/>
          <w:sz w:val="24"/>
          <w:szCs w:val="24"/>
        </w:rPr>
      </w:pPr>
    </w:p>
    <w:p w14:paraId="0F642C58" w14:textId="77777777" w:rsidR="00F1302D" w:rsidRPr="00F1302D" w:rsidRDefault="00F1302D" w:rsidP="00F1302D">
      <w:pPr>
        <w:shd w:val="clear" w:color="auto" w:fill="FFFFFF"/>
        <w:spacing w:after="360" w:line="240" w:lineRule="auto"/>
        <w:jc w:val="both"/>
        <w:rPr>
          <w:rFonts w:ascii="Times New Roman" w:eastAsia="Times New Roman" w:hAnsi="Times New Roman" w:cs="Times New Roman"/>
          <w:sz w:val="24"/>
          <w:szCs w:val="24"/>
          <w:lang w:eastAsia="en-GB"/>
        </w:rPr>
      </w:pPr>
      <w:r w:rsidRPr="00F1302D">
        <w:rPr>
          <w:rFonts w:ascii="Times New Roman" w:eastAsia="Times New Roman" w:hAnsi="Times New Roman" w:cs="Times New Roman"/>
          <w:sz w:val="24"/>
          <w:szCs w:val="24"/>
          <w:lang w:eastAsia="en-GB"/>
        </w:rPr>
        <w:t>V,</w:t>
      </w:r>
      <w:r w:rsidRPr="00F1302D">
        <w:rPr>
          <w:rFonts w:ascii="Times New Roman" w:hAnsi="Times New Roman" w:cs="Times New Roman"/>
          <w:sz w:val="24"/>
          <w:szCs w:val="24"/>
        </w:rPr>
        <w:t xml:space="preserve"> </w:t>
      </w:r>
      <w:proofErr w:type="spellStart"/>
      <w:r w:rsidRPr="00F1302D">
        <w:rPr>
          <w:rFonts w:ascii="Times New Roman" w:eastAsia="Times New Roman" w:hAnsi="Times New Roman" w:cs="Times New Roman"/>
          <w:sz w:val="24"/>
          <w:szCs w:val="24"/>
          <w:lang w:eastAsia="en-GB"/>
        </w:rPr>
        <w:t>Lazarenko</w:t>
      </w:r>
      <w:proofErr w:type="spellEnd"/>
      <w:r w:rsidRPr="00F1302D">
        <w:rPr>
          <w:rFonts w:ascii="Times New Roman" w:eastAsia="Times New Roman" w:hAnsi="Times New Roman" w:cs="Times New Roman"/>
          <w:sz w:val="24"/>
          <w:szCs w:val="24"/>
          <w:lang w:eastAsia="en-GB"/>
        </w:rPr>
        <w:t xml:space="preserve">. (2017) ‘Sensory play and its wellbeing advantages’ </w:t>
      </w:r>
      <w:hyperlink r:id="rId14" w:history="1">
        <w:r w:rsidRPr="00F1302D">
          <w:rPr>
            <w:rStyle w:val="Hyperlink"/>
            <w:rFonts w:ascii="Times New Roman" w:eastAsia="Times New Roman" w:hAnsi="Times New Roman" w:cs="Times New Roman"/>
            <w:color w:val="auto"/>
            <w:sz w:val="24"/>
            <w:szCs w:val="24"/>
            <w:lang w:eastAsia="en-GB"/>
          </w:rPr>
          <w:t>https://lakehealthandwellbeing.com/sensory-play-health-wellbeing-advantages/</w:t>
        </w:r>
      </w:hyperlink>
      <w:r w:rsidRPr="00F1302D">
        <w:rPr>
          <w:rFonts w:ascii="Times New Roman" w:eastAsia="Times New Roman" w:hAnsi="Times New Roman" w:cs="Times New Roman"/>
          <w:sz w:val="24"/>
          <w:szCs w:val="24"/>
          <w:lang w:eastAsia="en-GB"/>
        </w:rPr>
        <w:t xml:space="preserve"> [Accessed: 18</w:t>
      </w:r>
      <w:r w:rsidRPr="00F1302D">
        <w:rPr>
          <w:rFonts w:ascii="Times New Roman" w:eastAsia="Times New Roman" w:hAnsi="Times New Roman" w:cs="Times New Roman"/>
          <w:sz w:val="24"/>
          <w:szCs w:val="24"/>
          <w:vertAlign w:val="superscript"/>
          <w:lang w:eastAsia="en-GB"/>
        </w:rPr>
        <w:t>th</w:t>
      </w:r>
      <w:r w:rsidRPr="00F1302D">
        <w:rPr>
          <w:rFonts w:ascii="Times New Roman" w:eastAsia="Times New Roman" w:hAnsi="Times New Roman" w:cs="Times New Roman"/>
          <w:sz w:val="24"/>
          <w:szCs w:val="24"/>
          <w:lang w:eastAsia="en-GB"/>
        </w:rPr>
        <w:t xml:space="preserve"> January 2020]. </w:t>
      </w:r>
    </w:p>
    <w:sectPr w:rsidR="00F1302D" w:rsidRPr="00F1302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3AD38D" w14:textId="77777777" w:rsidR="0078348A" w:rsidRDefault="0078348A" w:rsidP="00F1302D">
      <w:pPr>
        <w:spacing w:after="0" w:line="240" w:lineRule="auto"/>
      </w:pPr>
      <w:r>
        <w:separator/>
      </w:r>
    </w:p>
  </w:endnote>
  <w:endnote w:type="continuationSeparator" w:id="0">
    <w:p w14:paraId="725274F9" w14:textId="77777777" w:rsidR="0078348A" w:rsidRDefault="0078348A" w:rsidP="00F13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066DC8" w14:textId="77777777" w:rsidR="0078348A" w:rsidRDefault="0078348A" w:rsidP="00F1302D">
      <w:pPr>
        <w:spacing w:after="0" w:line="240" w:lineRule="auto"/>
      </w:pPr>
      <w:r>
        <w:separator/>
      </w:r>
    </w:p>
  </w:footnote>
  <w:footnote w:type="continuationSeparator" w:id="0">
    <w:p w14:paraId="15D79EE4" w14:textId="77777777" w:rsidR="0078348A" w:rsidRDefault="0078348A" w:rsidP="00F130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7097F7" w14:textId="54170245" w:rsidR="00F1302D" w:rsidRDefault="00F1302D">
    <w:pPr>
      <w:pStyle w:val="Header"/>
    </w:pPr>
    <w:r>
      <w:t>1602227</w:t>
    </w:r>
    <w:r>
      <w:tab/>
    </w:r>
    <w:r>
      <w:tab/>
    </w:r>
    <w:r w:rsidR="00B95C6C" w:rsidRPr="00B95C6C">
      <w:t>(ECCH7001)</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83B0D"/>
    <w:multiLevelType w:val="multilevel"/>
    <w:tmpl w:val="4F5E1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B74752"/>
    <w:multiLevelType w:val="multilevel"/>
    <w:tmpl w:val="EEAE08C0"/>
    <w:lvl w:ilvl="0">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1749DE"/>
    <w:multiLevelType w:val="multilevel"/>
    <w:tmpl w:val="385CB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683938"/>
    <w:multiLevelType w:val="multilevel"/>
    <w:tmpl w:val="B2BEC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9C51C86"/>
    <w:multiLevelType w:val="multilevel"/>
    <w:tmpl w:val="EEAE0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9F5A15"/>
    <w:multiLevelType w:val="hybridMultilevel"/>
    <w:tmpl w:val="307A1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6E0EDA"/>
    <w:multiLevelType w:val="multilevel"/>
    <w:tmpl w:val="CF8CA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531E59"/>
    <w:multiLevelType w:val="hybridMultilevel"/>
    <w:tmpl w:val="F0EE6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6"/>
  </w:num>
  <w:num w:numId="5">
    <w:abstractNumId w:val="4"/>
    <w:lvlOverride w:ilvl="0">
      <w:lvl w:ilvl="0">
        <w:numFmt w:val="bullet"/>
        <w:lvlText w:val=""/>
        <w:lvlJc w:val="left"/>
        <w:pPr>
          <w:tabs>
            <w:tab w:val="num" w:pos="720"/>
          </w:tabs>
          <w:ind w:left="720" w:hanging="360"/>
        </w:pPr>
        <w:rPr>
          <w:rFonts w:ascii="Wingdings" w:hAnsi="Wingdings" w:hint="default"/>
          <w:sz w:val="20"/>
        </w:rPr>
      </w:lvl>
    </w:lvlOverride>
    <w:lvlOverride w:ilvl="1">
      <w:lvl w:ilvl="1" w:tentative="1">
        <w:start w:val="1"/>
        <w:numFmt w:val="bullet"/>
        <w:lvlText w:val="o"/>
        <w:lvlJc w:val="left"/>
        <w:pPr>
          <w:tabs>
            <w:tab w:val="num" w:pos="1440"/>
          </w:tabs>
          <w:ind w:left="1440" w:hanging="360"/>
        </w:pPr>
        <w:rPr>
          <w:rFonts w:ascii="Courier New" w:hAnsi="Courier New" w:hint="default"/>
          <w:sz w:val="20"/>
        </w:rPr>
      </w:lvl>
    </w:lvlOverride>
    <w:lvlOverride w:ilvl="2">
      <w:lvl w:ilvl="2" w:tentative="1">
        <w:start w:val="1"/>
        <w:numFmt w:val="bullet"/>
        <w:lvlText w:val=""/>
        <w:lvlJc w:val="left"/>
        <w:pPr>
          <w:tabs>
            <w:tab w:val="num" w:pos="2160"/>
          </w:tabs>
          <w:ind w:left="2160" w:hanging="360"/>
        </w:pPr>
        <w:rPr>
          <w:rFonts w:ascii="Wingdings" w:hAnsi="Wingdings" w:hint="default"/>
          <w:sz w:val="20"/>
        </w:rPr>
      </w:lvl>
    </w:lvlOverride>
    <w:lvlOverride w:ilvl="3">
      <w:lvl w:ilvl="3" w:tentative="1">
        <w:start w:val="1"/>
        <w:numFmt w:val="bullet"/>
        <w:lvlText w:val=""/>
        <w:lvlJc w:val="left"/>
        <w:pPr>
          <w:tabs>
            <w:tab w:val="num" w:pos="2880"/>
          </w:tabs>
          <w:ind w:left="2880" w:hanging="360"/>
        </w:pPr>
        <w:rPr>
          <w:rFonts w:ascii="Wingdings" w:hAnsi="Wingdings" w:hint="default"/>
          <w:sz w:val="20"/>
        </w:rPr>
      </w:lvl>
    </w:lvlOverride>
    <w:lvlOverride w:ilvl="4">
      <w:lvl w:ilvl="4" w:tentative="1">
        <w:start w:val="1"/>
        <w:numFmt w:val="bullet"/>
        <w:lvlText w:val=""/>
        <w:lvlJc w:val="left"/>
        <w:pPr>
          <w:tabs>
            <w:tab w:val="num" w:pos="3600"/>
          </w:tabs>
          <w:ind w:left="3600" w:hanging="360"/>
        </w:pPr>
        <w:rPr>
          <w:rFonts w:ascii="Wingdings" w:hAnsi="Wingdings" w:hint="default"/>
          <w:sz w:val="20"/>
        </w:rPr>
      </w:lvl>
    </w:lvlOverride>
    <w:lvlOverride w:ilvl="5">
      <w:lvl w:ilvl="5" w:tentative="1">
        <w:start w:val="1"/>
        <w:numFmt w:val="bullet"/>
        <w:lvlText w:val=""/>
        <w:lvlJc w:val="left"/>
        <w:pPr>
          <w:tabs>
            <w:tab w:val="num" w:pos="4320"/>
          </w:tabs>
          <w:ind w:left="4320" w:hanging="360"/>
        </w:pPr>
        <w:rPr>
          <w:rFonts w:ascii="Wingdings" w:hAnsi="Wingdings" w:hint="default"/>
          <w:sz w:val="20"/>
        </w:rPr>
      </w:lvl>
    </w:lvlOverride>
    <w:lvlOverride w:ilvl="6">
      <w:lvl w:ilvl="6" w:tentative="1">
        <w:start w:val="1"/>
        <w:numFmt w:val="bullet"/>
        <w:lvlText w:val=""/>
        <w:lvlJc w:val="left"/>
        <w:pPr>
          <w:tabs>
            <w:tab w:val="num" w:pos="5040"/>
          </w:tabs>
          <w:ind w:left="5040" w:hanging="360"/>
        </w:pPr>
        <w:rPr>
          <w:rFonts w:ascii="Wingdings" w:hAnsi="Wingdings" w:hint="default"/>
          <w:sz w:val="20"/>
        </w:rPr>
      </w:lvl>
    </w:lvlOverride>
    <w:lvlOverride w:ilvl="7">
      <w:lvl w:ilvl="7" w:tentative="1">
        <w:start w:val="1"/>
        <w:numFmt w:val="bullet"/>
        <w:lvlText w:val=""/>
        <w:lvlJc w:val="left"/>
        <w:pPr>
          <w:tabs>
            <w:tab w:val="num" w:pos="5760"/>
          </w:tabs>
          <w:ind w:left="5760" w:hanging="360"/>
        </w:pPr>
        <w:rPr>
          <w:rFonts w:ascii="Wingdings" w:hAnsi="Wingdings" w:hint="default"/>
          <w:sz w:val="20"/>
        </w:rPr>
      </w:lvl>
    </w:lvlOverride>
    <w:lvlOverride w:ilvl="8">
      <w:lvl w:ilvl="8" w:tentative="1">
        <w:start w:val="1"/>
        <w:numFmt w:val="bullet"/>
        <w:lvlText w:val=""/>
        <w:lvlJc w:val="left"/>
        <w:pPr>
          <w:tabs>
            <w:tab w:val="num" w:pos="6480"/>
          </w:tabs>
          <w:ind w:left="6480" w:hanging="360"/>
        </w:pPr>
        <w:rPr>
          <w:rFonts w:ascii="Wingdings" w:hAnsi="Wingdings" w:hint="default"/>
          <w:sz w:val="20"/>
        </w:rPr>
      </w:lvl>
    </w:lvlOverride>
  </w:num>
  <w:num w:numId="6">
    <w:abstractNumId w:val="5"/>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FBB"/>
    <w:rsid w:val="000C35D7"/>
    <w:rsid w:val="001C6CC6"/>
    <w:rsid w:val="002266CF"/>
    <w:rsid w:val="003963EA"/>
    <w:rsid w:val="00454A76"/>
    <w:rsid w:val="00466080"/>
    <w:rsid w:val="004C5FBB"/>
    <w:rsid w:val="00511CCC"/>
    <w:rsid w:val="005C6C57"/>
    <w:rsid w:val="00701A8E"/>
    <w:rsid w:val="0078348A"/>
    <w:rsid w:val="007A6F68"/>
    <w:rsid w:val="007D3210"/>
    <w:rsid w:val="009168CF"/>
    <w:rsid w:val="00A70094"/>
    <w:rsid w:val="00A817CB"/>
    <w:rsid w:val="00B8770A"/>
    <w:rsid w:val="00B95C6C"/>
    <w:rsid w:val="00BC7404"/>
    <w:rsid w:val="00C47B62"/>
    <w:rsid w:val="00CE131B"/>
    <w:rsid w:val="00D2216E"/>
    <w:rsid w:val="00D3155A"/>
    <w:rsid w:val="00DF7BAF"/>
    <w:rsid w:val="00E366C3"/>
    <w:rsid w:val="00EB2E72"/>
    <w:rsid w:val="00F1302D"/>
    <w:rsid w:val="00FF3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9387E"/>
  <w15:chartTrackingRefBased/>
  <w15:docId w15:val="{3147EE62-1BC7-4434-A8C9-721F2A598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F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C6CC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5F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C5FBB"/>
    <w:rPr>
      <w:b/>
      <w:bCs/>
    </w:rPr>
  </w:style>
  <w:style w:type="character" w:styleId="Emphasis">
    <w:name w:val="Emphasis"/>
    <w:basedOn w:val="DefaultParagraphFont"/>
    <w:uiPriority w:val="20"/>
    <w:qFormat/>
    <w:rsid w:val="004C5FBB"/>
    <w:rPr>
      <w:i/>
      <w:iCs/>
    </w:rPr>
  </w:style>
  <w:style w:type="character" w:styleId="Hyperlink">
    <w:name w:val="Hyperlink"/>
    <w:basedOn w:val="DefaultParagraphFont"/>
    <w:uiPriority w:val="99"/>
    <w:unhideWhenUsed/>
    <w:rsid w:val="004C5FBB"/>
    <w:rPr>
      <w:color w:val="0000FF"/>
      <w:u w:val="single"/>
    </w:rPr>
  </w:style>
  <w:style w:type="character" w:styleId="UnresolvedMention">
    <w:name w:val="Unresolved Mention"/>
    <w:basedOn w:val="DefaultParagraphFont"/>
    <w:uiPriority w:val="99"/>
    <w:semiHidden/>
    <w:unhideWhenUsed/>
    <w:rsid w:val="004C5FBB"/>
    <w:rPr>
      <w:color w:val="605E5C"/>
      <w:shd w:val="clear" w:color="auto" w:fill="E1DFDD"/>
    </w:rPr>
  </w:style>
  <w:style w:type="character" w:customStyle="1" w:styleId="Heading3Char">
    <w:name w:val="Heading 3 Char"/>
    <w:basedOn w:val="DefaultParagraphFont"/>
    <w:link w:val="Heading3"/>
    <w:uiPriority w:val="9"/>
    <w:rsid w:val="001C6CC6"/>
    <w:rPr>
      <w:rFonts w:ascii="Times New Roman" w:eastAsia="Times New Roman" w:hAnsi="Times New Roman" w:cs="Times New Roman"/>
      <w:b/>
      <w:bCs/>
      <w:sz w:val="27"/>
      <w:szCs w:val="27"/>
      <w:lang w:eastAsia="en-GB"/>
    </w:rPr>
  </w:style>
  <w:style w:type="paragraph" w:customStyle="1" w:styleId="p1">
    <w:name w:val="p1"/>
    <w:basedOn w:val="Normal"/>
    <w:rsid w:val="003963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3963EA"/>
  </w:style>
  <w:style w:type="character" w:customStyle="1" w:styleId="s2">
    <w:name w:val="s2"/>
    <w:basedOn w:val="DefaultParagraphFont"/>
    <w:rsid w:val="003963EA"/>
  </w:style>
  <w:style w:type="paragraph" w:customStyle="1" w:styleId="li1">
    <w:name w:val="li1"/>
    <w:basedOn w:val="Normal"/>
    <w:rsid w:val="003963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A6F6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E131B"/>
    <w:pPr>
      <w:ind w:left="720"/>
      <w:contextualSpacing/>
    </w:pPr>
  </w:style>
  <w:style w:type="paragraph" w:styleId="Header">
    <w:name w:val="header"/>
    <w:basedOn w:val="Normal"/>
    <w:link w:val="HeaderChar"/>
    <w:uiPriority w:val="99"/>
    <w:unhideWhenUsed/>
    <w:rsid w:val="00F130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02D"/>
  </w:style>
  <w:style w:type="paragraph" w:styleId="Footer">
    <w:name w:val="footer"/>
    <w:basedOn w:val="Normal"/>
    <w:link w:val="FooterChar"/>
    <w:uiPriority w:val="99"/>
    <w:unhideWhenUsed/>
    <w:rsid w:val="00F130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0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212894">
      <w:bodyDiv w:val="1"/>
      <w:marLeft w:val="0"/>
      <w:marRight w:val="0"/>
      <w:marTop w:val="0"/>
      <w:marBottom w:val="0"/>
      <w:divBdr>
        <w:top w:val="none" w:sz="0" w:space="0" w:color="auto"/>
        <w:left w:val="none" w:sz="0" w:space="0" w:color="auto"/>
        <w:bottom w:val="none" w:sz="0" w:space="0" w:color="auto"/>
        <w:right w:val="none" w:sz="0" w:space="0" w:color="auto"/>
      </w:divBdr>
    </w:div>
    <w:div w:id="247152407">
      <w:bodyDiv w:val="1"/>
      <w:marLeft w:val="0"/>
      <w:marRight w:val="0"/>
      <w:marTop w:val="0"/>
      <w:marBottom w:val="0"/>
      <w:divBdr>
        <w:top w:val="none" w:sz="0" w:space="0" w:color="auto"/>
        <w:left w:val="none" w:sz="0" w:space="0" w:color="auto"/>
        <w:bottom w:val="none" w:sz="0" w:space="0" w:color="auto"/>
        <w:right w:val="none" w:sz="0" w:space="0" w:color="auto"/>
      </w:divBdr>
    </w:div>
    <w:div w:id="837035195">
      <w:bodyDiv w:val="1"/>
      <w:marLeft w:val="0"/>
      <w:marRight w:val="0"/>
      <w:marTop w:val="0"/>
      <w:marBottom w:val="0"/>
      <w:divBdr>
        <w:top w:val="none" w:sz="0" w:space="0" w:color="auto"/>
        <w:left w:val="none" w:sz="0" w:space="0" w:color="auto"/>
        <w:bottom w:val="none" w:sz="0" w:space="0" w:color="auto"/>
        <w:right w:val="none" w:sz="0" w:space="0" w:color="auto"/>
      </w:divBdr>
    </w:div>
    <w:div w:id="926117732">
      <w:bodyDiv w:val="1"/>
      <w:marLeft w:val="0"/>
      <w:marRight w:val="0"/>
      <w:marTop w:val="0"/>
      <w:marBottom w:val="0"/>
      <w:divBdr>
        <w:top w:val="none" w:sz="0" w:space="0" w:color="auto"/>
        <w:left w:val="none" w:sz="0" w:space="0" w:color="auto"/>
        <w:bottom w:val="none" w:sz="0" w:space="0" w:color="auto"/>
        <w:right w:val="none" w:sz="0" w:space="0" w:color="auto"/>
      </w:divBdr>
    </w:div>
    <w:div w:id="952321383">
      <w:bodyDiv w:val="1"/>
      <w:marLeft w:val="0"/>
      <w:marRight w:val="0"/>
      <w:marTop w:val="0"/>
      <w:marBottom w:val="0"/>
      <w:divBdr>
        <w:top w:val="none" w:sz="0" w:space="0" w:color="auto"/>
        <w:left w:val="none" w:sz="0" w:space="0" w:color="auto"/>
        <w:bottom w:val="none" w:sz="0" w:space="0" w:color="auto"/>
        <w:right w:val="none" w:sz="0" w:space="0" w:color="auto"/>
      </w:divBdr>
    </w:div>
    <w:div w:id="2034454547">
      <w:bodyDiv w:val="1"/>
      <w:marLeft w:val="0"/>
      <w:marRight w:val="0"/>
      <w:marTop w:val="0"/>
      <w:marBottom w:val="0"/>
      <w:divBdr>
        <w:top w:val="none" w:sz="0" w:space="0" w:color="auto"/>
        <w:left w:val="none" w:sz="0" w:space="0" w:color="auto"/>
        <w:bottom w:val="none" w:sz="0" w:space="0" w:color="auto"/>
        <w:right w:val="none" w:sz="0" w:space="0" w:color="auto"/>
      </w:divBdr>
    </w:div>
    <w:div w:id="2121796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nectability.ca/2010/09/23/calming-strategies-to-use-with-children/" TargetMode="External"/><Relationship Id="rId13" Type="http://schemas.openxmlformats.org/officeDocument/2006/relationships/hyperlink" Target="https://www.totsplay.co.uk/single-post/2018/01/31/What-is-sensory-play-and-why-do-it" TargetMode="External"/><Relationship Id="rId3" Type="http://schemas.openxmlformats.org/officeDocument/2006/relationships/settings" Target="settings.xml"/><Relationship Id="rId7" Type="http://schemas.openxmlformats.org/officeDocument/2006/relationships/hyperlink" Target="https://blog.brainbalancecenters.com/2015/03/sensory-integration-exercises-reduce-sensory-sensitivity" TargetMode="External"/><Relationship Id="rId12" Type="http://schemas.openxmlformats.org/officeDocument/2006/relationships/hyperlink" Target="https://www.thechaosandtheclutter.com/archives/whats-the-point-of-sensory-bins-bottles-and-bag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ac.edu.au/blog/sensory-play/"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edu-quip.co.uk/blog/how-important-is-sensory-play-for-children" TargetMode="External"/><Relationship Id="rId4" Type="http://schemas.openxmlformats.org/officeDocument/2006/relationships/webSettings" Target="webSettings.xml"/><Relationship Id="rId9" Type="http://schemas.openxmlformats.org/officeDocument/2006/relationships/hyperlink" Target="https://www.educationalplaycare.com/blog/sensory-play-important-development/" TargetMode="External"/><Relationship Id="rId14" Type="http://schemas.openxmlformats.org/officeDocument/2006/relationships/hyperlink" Target="https://lakehealthandwellbeing.com/sensory-play-health-wellbeing-advan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1366</Words>
  <Characters>7791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carroll</dc:creator>
  <cp:keywords/>
  <dc:description/>
  <cp:lastModifiedBy>sophie carroll</cp:lastModifiedBy>
  <cp:revision>2</cp:revision>
  <dcterms:created xsi:type="dcterms:W3CDTF">2020-01-21T21:28:00Z</dcterms:created>
  <dcterms:modified xsi:type="dcterms:W3CDTF">2020-01-21T21:28:00Z</dcterms:modified>
</cp:coreProperties>
</file>