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397657031"/>
        <w:docPartObj>
          <w:docPartGallery w:val="Cover Pages"/>
          <w:docPartUnique/>
        </w:docPartObj>
      </w:sdtPr>
      <w:sdtEndPr/>
      <w:sdtContent>
        <w:p w14:paraId="0D1FE6A5" w14:textId="77777777" w:rsidR="00B62DFB" w:rsidRDefault="00B919B5">
          <w:r>
            <w:rPr>
              <w:noProof/>
              <w:lang w:eastAsia="en-GB"/>
            </w:rPr>
            <w:drawing>
              <wp:anchor distT="0" distB="0" distL="114300" distR="114300" simplePos="0" relativeHeight="251656192" behindDoc="0" locked="0" layoutInCell="1" allowOverlap="1" wp14:anchorId="475E2AAB" wp14:editId="5EDD59FF">
                <wp:simplePos x="0" y="0"/>
                <wp:positionH relativeFrom="column">
                  <wp:posOffset>-171450</wp:posOffset>
                </wp:positionH>
                <wp:positionV relativeFrom="paragraph">
                  <wp:posOffset>276225</wp:posOffset>
                </wp:positionV>
                <wp:extent cx="3714750" cy="1228725"/>
                <wp:effectExtent l="19050" t="19050" r="19050" b="2857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png"/>
                        <pic:cNvPicPr/>
                      </pic:nvPicPr>
                      <pic:blipFill>
                        <a:blip r:embed="rId8">
                          <a:extLst>
                            <a:ext uri="{28A0092B-C50C-407E-A947-70E740481C1C}">
                              <a14:useLocalDpi xmlns:a14="http://schemas.microsoft.com/office/drawing/2010/main" val="0"/>
                            </a:ext>
                          </a:extLst>
                        </a:blip>
                        <a:stretch>
                          <a:fillRect/>
                        </a:stretch>
                      </pic:blipFill>
                      <pic:spPr>
                        <a:xfrm>
                          <a:off x="0" y="0"/>
                          <a:ext cx="3714750" cy="1228725"/>
                        </a:xfrm>
                        <a:prstGeom prst="rect">
                          <a:avLst/>
                        </a:prstGeom>
                        <a:ln w="19050">
                          <a:solidFill>
                            <a:schemeClr val="tx1"/>
                          </a:solidFill>
                        </a:ln>
                      </pic:spPr>
                    </pic:pic>
                  </a:graphicData>
                </a:graphic>
                <wp14:sizeRelH relativeFrom="page">
                  <wp14:pctWidth>0</wp14:pctWidth>
                </wp14:sizeRelH>
                <wp14:sizeRelV relativeFrom="page">
                  <wp14:pctHeight>0</wp14:pctHeight>
                </wp14:sizeRelV>
              </wp:anchor>
            </w:drawing>
          </w:r>
          <w:r w:rsidR="00B62DFB">
            <w:rPr>
              <w:noProof/>
              <w:lang w:eastAsia="en-GB"/>
            </w:rPr>
            <mc:AlternateContent>
              <mc:Choice Requires="wpg">
                <w:drawing>
                  <wp:anchor distT="0" distB="0" distL="114300" distR="114300" simplePos="0" relativeHeight="251655168" behindDoc="1" locked="0" layoutInCell="1" allowOverlap="1" wp14:anchorId="10F60AD8" wp14:editId="6C2CEA83">
                    <wp:simplePos x="0" y="0"/>
                    <wp:positionH relativeFrom="page">
                      <wp:posOffset>285750</wp:posOffset>
                    </wp:positionH>
                    <wp:positionV relativeFrom="page">
                      <wp:posOffset>771525</wp:posOffset>
                    </wp:positionV>
                    <wp:extent cx="7105650" cy="9144000"/>
                    <wp:effectExtent l="0" t="0" r="0" b="0"/>
                    <wp:wrapNone/>
                    <wp:docPr id="48" name="Group 48"/>
                    <wp:cNvGraphicFramePr/>
                    <a:graphic xmlns:a="http://schemas.openxmlformats.org/drawingml/2006/main">
                      <a:graphicData uri="http://schemas.microsoft.com/office/word/2010/wordprocessingGroup">
                        <wpg:wgp>
                          <wpg:cNvGrpSpPr/>
                          <wpg:grpSpPr>
                            <a:xfrm>
                              <a:off x="0" y="0"/>
                              <a:ext cx="7105650" cy="9144000"/>
                              <a:chOff x="0" y="0"/>
                              <a:chExt cx="695763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28BD8B30" w14:textId="77777777" w:rsidR="00422252" w:rsidRPr="00B62DFB" w:rsidRDefault="00422252">
                                    <w:pPr>
                                      <w:pStyle w:val="NoSpacing"/>
                                      <w:rPr>
                                        <w:color w:val="FFFFFF" w:themeColor="background1"/>
                                        <w:sz w:val="24"/>
                                        <w:szCs w:val="48"/>
                                        <w:lang w:val="en-GB"/>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114235" y="2733556"/>
                                <a:ext cx="6843395" cy="554366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FFFFFF" w:themeColor="background1"/>
                                      <w:sz w:val="64"/>
                                      <w:szCs w:val="64"/>
                                    </w:rPr>
                                    <w:alias w:val="Title"/>
                                    <w:tag w:val=""/>
                                    <w:id w:val="-2034489577"/>
                                    <w:dataBinding w:prefixMappings="xmlns:ns0='http://purl.org/dc/elements/1.1/' xmlns:ns1='http://schemas.openxmlformats.org/package/2006/metadata/core-properties' " w:xpath="/ns1:coreProperties[1]/ns0:title[1]" w:storeItemID="{6C3C8BC8-F283-45AE-878A-BAB7291924A1}"/>
                                    <w:text/>
                                  </w:sdtPr>
                                  <w:sdtEndPr/>
                                  <w:sdtContent>
                                    <w:p w14:paraId="08454794" w14:textId="0AD88048" w:rsidR="00422252" w:rsidRDefault="00422252">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Advanced Processes and Materials Part Time</w:t>
                                      </w:r>
                                    </w:p>
                                  </w:sdtContent>
                                </w:sdt>
                                <w:sdt>
                                  <w:sdtPr>
                                    <w:rPr>
                                      <w:color w:val="5B9BD5" w:themeColor="accent1"/>
                                      <w:sz w:val="36"/>
                                      <w:szCs w:val="36"/>
                                    </w:rPr>
                                    <w:alias w:val="Subtitle"/>
                                    <w:tag w:val=""/>
                                    <w:id w:val="-384181451"/>
                                    <w:dataBinding w:prefixMappings="xmlns:ns0='http://purl.org/dc/elements/1.1/' xmlns:ns1='http://schemas.openxmlformats.org/package/2006/metadata/core-properties' " w:xpath="/ns1:coreProperties[1]/ns0:subject[1]" w:storeItemID="{6C3C8BC8-F283-45AE-878A-BAB7291924A1}"/>
                                    <w:text/>
                                  </w:sdtPr>
                                  <w:sdtEndPr/>
                                  <w:sdtContent>
                                    <w:p w14:paraId="64D7AA4B" w14:textId="6E7F8089" w:rsidR="00422252" w:rsidRDefault="00422252">
                                      <w:pPr>
                                        <w:pStyle w:val="NoSpacing"/>
                                        <w:spacing w:before="120"/>
                                        <w:rPr>
                                          <w:color w:val="5B9BD5" w:themeColor="accent1"/>
                                          <w:sz w:val="36"/>
                                          <w:szCs w:val="36"/>
                                        </w:rPr>
                                      </w:pPr>
                                      <w:r>
                                        <w:rPr>
                                          <w:color w:val="5B9BD5" w:themeColor="accent1"/>
                                          <w:sz w:val="36"/>
                                          <w:szCs w:val="36"/>
                                        </w:rPr>
                                        <w:t>Compare and contrast two further manufacturing methods against the current CNC milling process</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10F60AD8" id="Group 48" o:spid="_x0000_s1026" style="position:absolute;margin-left:22.5pt;margin-top:60.75pt;width:559.5pt;height:10in;z-index:-251661312;mso-position-horizontal-relative:page;mso-position-vertical-relative:page" coordsize="6957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485870 [3122]" stroked="f" strokeweight="1pt">
                        <v:fill color2="#3d4b5f [2882]" angle="348" colors="0 #88acbb;6554f #88acbb" focus="100%" type="gradient"/>
                        <v:textbox inset="54pt,54pt,1in,5in">
                          <w:txbxContent>
                            <w:p w14:paraId="28BD8B30" w14:textId="77777777" w:rsidR="00422252" w:rsidRPr="00B62DFB" w:rsidRDefault="00422252">
                              <w:pPr>
                                <w:pStyle w:val="NoSpacing"/>
                                <w:rPr>
                                  <w:color w:val="FFFFFF" w:themeColor="background1"/>
                                  <w:sz w:val="24"/>
                                  <w:szCs w:val="48"/>
                                  <w:lang w:val="en-GB"/>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1142;top:27335;width:68434;height:5543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Theme="majorHAnsi" w:eastAsiaTheme="majorEastAsia" w:hAnsiTheme="majorHAnsi" w:cstheme="majorBidi"/>
                                <w:caps/>
                                <w:color w:val="FFFFFF" w:themeColor="background1"/>
                                <w:sz w:val="64"/>
                                <w:szCs w:val="64"/>
                              </w:rPr>
                              <w:alias w:val="Title"/>
                              <w:tag w:val=""/>
                              <w:id w:val="-2034489577"/>
                              <w:dataBinding w:prefixMappings="xmlns:ns0='http://purl.org/dc/elements/1.1/' xmlns:ns1='http://schemas.openxmlformats.org/package/2006/metadata/core-properties' " w:xpath="/ns1:coreProperties[1]/ns0:title[1]" w:storeItemID="{6C3C8BC8-F283-45AE-878A-BAB7291924A1}"/>
                              <w:text/>
                            </w:sdtPr>
                            <w:sdtEndPr/>
                            <w:sdtContent>
                              <w:p w14:paraId="08454794" w14:textId="0AD88048" w:rsidR="00422252" w:rsidRDefault="00422252">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Advanced Processes and Materials Part Time</w:t>
                                </w:r>
                              </w:p>
                            </w:sdtContent>
                          </w:sdt>
                          <w:sdt>
                            <w:sdtPr>
                              <w:rPr>
                                <w:color w:val="5B9BD5" w:themeColor="accent1"/>
                                <w:sz w:val="36"/>
                                <w:szCs w:val="36"/>
                              </w:rPr>
                              <w:alias w:val="Subtitle"/>
                              <w:tag w:val=""/>
                              <w:id w:val="-384181451"/>
                              <w:dataBinding w:prefixMappings="xmlns:ns0='http://purl.org/dc/elements/1.1/' xmlns:ns1='http://schemas.openxmlformats.org/package/2006/metadata/core-properties' " w:xpath="/ns1:coreProperties[1]/ns0:subject[1]" w:storeItemID="{6C3C8BC8-F283-45AE-878A-BAB7291924A1}"/>
                              <w:text/>
                            </w:sdtPr>
                            <w:sdtEndPr/>
                            <w:sdtContent>
                              <w:p w14:paraId="64D7AA4B" w14:textId="6E7F8089" w:rsidR="00422252" w:rsidRDefault="00422252">
                                <w:pPr>
                                  <w:pStyle w:val="NoSpacing"/>
                                  <w:spacing w:before="120"/>
                                  <w:rPr>
                                    <w:color w:val="5B9BD5" w:themeColor="accent1"/>
                                    <w:sz w:val="36"/>
                                    <w:szCs w:val="36"/>
                                  </w:rPr>
                                </w:pPr>
                                <w:r>
                                  <w:rPr>
                                    <w:color w:val="5B9BD5" w:themeColor="accent1"/>
                                    <w:sz w:val="36"/>
                                    <w:szCs w:val="36"/>
                                  </w:rPr>
                                  <w:t>Compare and contrast two further manufacturing methods against the current CNC milling process</w:t>
                                </w:r>
                              </w:p>
                            </w:sdtContent>
                          </w:sdt>
                        </w:txbxContent>
                      </v:textbox>
                    </v:shape>
                    <w10:wrap anchorx="page" anchory="page"/>
                  </v:group>
                </w:pict>
              </mc:Fallback>
            </mc:AlternateContent>
          </w:r>
        </w:p>
        <w:p w14:paraId="1BE00B61" w14:textId="77777777" w:rsidR="00B62DFB" w:rsidRDefault="00B62DFB" w:rsidP="00B62DFB"/>
        <w:p w14:paraId="7D214DFE" w14:textId="77777777" w:rsidR="00B62DFB" w:rsidRDefault="00B62DFB" w:rsidP="00B62DFB"/>
        <w:p w14:paraId="01BA0D9A" w14:textId="77777777" w:rsidR="00B62DFB" w:rsidRDefault="00B62DFB" w:rsidP="00B62DFB"/>
        <w:p w14:paraId="59A87807" w14:textId="77777777" w:rsidR="00B62DFB" w:rsidRDefault="00B62DFB" w:rsidP="00B62DFB"/>
        <w:p w14:paraId="2F118F65" w14:textId="77777777" w:rsidR="00B62DFB" w:rsidRDefault="00B62DFB" w:rsidP="00B62DFB"/>
        <w:p w14:paraId="4FB6E0EB" w14:textId="77777777" w:rsidR="00B62DFB" w:rsidRDefault="00B62DFB" w:rsidP="00B62DFB"/>
        <w:p w14:paraId="35DF7F4C" w14:textId="77777777" w:rsidR="00B62DFB" w:rsidRDefault="00B62DFB" w:rsidP="00B62DFB"/>
        <w:p w14:paraId="5A235DF9" w14:textId="77777777" w:rsidR="00B62DFB" w:rsidRDefault="00B62DFB" w:rsidP="00B62DFB"/>
        <w:p w14:paraId="19D911B8" w14:textId="77777777" w:rsidR="00B62DFB" w:rsidRDefault="00B62DFB" w:rsidP="00B62DFB"/>
        <w:p w14:paraId="378987C7" w14:textId="77777777" w:rsidR="00B62DFB" w:rsidRDefault="00B62DFB" w:rsidP="00B62DFB"/>
        <w:p w14:paraId="322A9F28" w14:textId="77777777" w:rsidR="00B62DFB" w:rsidRDefault="00B62DFB" w:rsidP="00B62DFB"/>
        <w:p w14:paraId="28288E69" w14:textId="77777777" w:rsidR="00B62DFB" w:rsidRDefault="00B62DFB" w:rsidP="00B62DFB"/>
        <w:p w14:paraId="36EC138F" w14:textId="77777777" w:rsidR="00B62DFB" w:rsidRDefault="00B62DFB" w:rsidP="00B62DFB"/>
        <w:p w14:paraId="19B71E62" w14:textId="77777777" w:rsidR="00B62DFB" w:rsidRDefault="00B62DFB" w:rsidP="00B62DFB"/>
        <w:p w14:paraId="21154961" w14:textId="77777777" w:rsidR="00B62DFB" w:rsidRDefault="00B62DFB" w:rsidP="00B62DFB"/>
        <w:p w14:paraId="48ACD56C" w14:textId="77777777" w:rsidR="00B62DFB" w:rsidRDefault="00B62DFB" w:rsidP="00B62DFB"/>
        <w:p w14:paraId="29845924" w14:textId="77777777" w:rsidR="00B62DFB" w:rsidRDefault="00B62DFB" w:rsidP="00B62DFB">
          <w:pPr>
            <w:jc w:val="right"/>
          </w:pPr>
        </w:p>
        <w:p w14:paraId="555C89CD" w14:textId="77777777" w:rsidR="00B62DFB" w:rsidRDefault="00B62DFB" w:rsidP="00B62DFB">
          <w:pPr>
            <w:jc w:val="right"/>
          </w:pPr>
        </w:p>
        <w:p w14:paraId="5A1F6180" w14:textId="77777777" w:rsidR="00B62DFB" w:rsidRDefault="00B62DFB" w:rsidP="00B62DFB">
          <w:pPr>
            <w:jc w:val="right"/>
          </w:pPr>
        </w:p>
        <w:p w14:paraId="00EC5826" w14:textId="77777777" w:rsidR="00B62DFB" w:rsidRDefault="00B62DFB" w:rsidP="00B62DFB">
          <w:pPr>
            <w:jc w:val="right"/>
          </w:pPr>
        </w:p>
        <w:p w14:paraId="05FE6BD2" w14:textId="77777777" w:rsidR="00B62DFB" w:rsidRDefault="00B62DFB" w:rsidP="00B62DFB">
          <w:pPr>
            <w:jc w:val="right"/>
          </w:pPr>
        </w:p>
        <w:p w14:paraId="0C7B0BBE" w14:textId="77777777" w:rsidR="00B62DFB" w:rsidRDefault="00B62DFB" w:rsidP="00B62DFB">
          <w:pPr>
            <w:jc w:val="right"/>
          </w:pPr>
        </w:p>
        <w:p w14:paraId="677E3CB0" w14:textId="77777777" w:rsidR="00B62DFB" w:rsidRDefault="00B62DFB" w:rsidP="00B62DFB">
          <w:pPr>
            <w:jc w:val="right"/>
          </w:pPr>
        </w:p>
        <w:p w14:paraId="70EB2380" w14:textId="77777777" w:rsidR="00B62DFB" w:rsidRDefault="00B62DFB" w:rsidP="00B62DFB">
          <w:pPr>
            <w:jc w:val="right"/>
          </w:pPr>
        </w:p>
        <w:p w14:paraId="07BDE9AD" w14:textId="77777777" w:rsidR="00B62DFB" w:rsidRDefault="00B62DFB" w:rsidP="00B919B5">
          <w:pPr>
            <w:jc w:val="center"/>
          </w:pPr>
        </w:p>
        <w:p w14:paraId="1BBA5536" w14:textId="77777777" w:rsidR="00B62DFB" w:rsidRDefault="00B62DFB" w:rsidP="00B919B5">
          <w:pPr>
            <w:jc w:val="center"/>
          </w:pPr>
        </w:p>
        <w:p w14:paraId="5663B768" w14:textId="77777777" w:rsidR="00B62DFB" w:rsidRDefault="00B62DFB" w:rsidP="00B919B5">
          <w:pPr>
            <w:jc w:val="center"/>
          </w:pPr>
        </w:p>
        <w:p w14:paraId="4A7FF2DD" w14:textId="77777777" w:rsidR="00B62DFB" w:rsidRDefault="00B62DFB" w:rsidP="00671492">
          <w:pPr>
            <w:jc w:val="center"/>
          </w:pPr>
        </w:p>
        <w:p w14:paraId="2994D936" w14:textId="77777777" w:rsidR="00B62DFB" w:rsidRPr="00B62DFB" w:rsidRDefault="00B62DFB" w:rsidP="00B62DFB">
          <w:pPr>
            <w:jc w:val="right"/>
            <w:rPr>
              <w:b/>
              <w:color w:val="FFFFFF" w:themeColor="background1"/>
            </w:rPr>
          </w:pPr>
          <w:r w:rsidRPr="00B62DFB">
            <w:rPr>
              <w:b/>
              <w:color w:val="FFFFFF" w:themeColor="background1"/>
            </w:rPr>
            <w:t>Aaron Pritchard</w:t>
          </w:r>
        </w:p>
        <w:p w14:paraId="4E5DA6B0" w14:textId="77777777" w:rsidR="00B62DFB" w:rsidRDefault="00B62DFB" w:rsidP="00B62DFB">
          <w:pPr>
            <w:jc w:val="right"/>
          </w:pPr>
          <w:r w:rsidRPr="00B62DFB">
            <w:rPr>
              <w:b/>
              <w:color w:val="FFFFFF" w:themeColor="background1"/>
            </w:rPr>
            <w:t>P151481</w:t>
          </w:r>
          <w:r>
            <w:br w:type="page"/>
          </w:r>
        </w:p>
      </w:sdtContent>
    </w:sdt>
    <w:p w14:paraId="79D07F02" w14:textId="77777777" w:rsidR="00B3552C" w:rsidRDefault="00EF5C84" w:rsidP="007D11FA">
      <w:pPr>
        <w:pStyle w:val="Heading1"/>
        <w:spacing w:line="480" w:lineRule="auto"/>
      </w:pPr>
      <w:bookmarkStart w:id="0" w:name="_Toc6209731"/>
      <w:r w:rsidRPr="00EF5C84">
        <w:lastRenderedPageBreak/>
        <w:t>1.</w:t>
      </w:r>
      <w:r>
        <w:t xml:space="preserve"> </w:t>
      </w:r>
      <w:r w:rsidR="00B62DFB" w:rsidRPr="00B62DFB">
        <w:t>Executive Summary</w:t>
      </w:r>
      <w:bookmarkEnd w:id="0"/>
    </w:p>
    <w:p w14:paraId="5C7A92A2" w14:textId="7B4D32FE" w:rsidR="00B62DFB" w:rsidRDefault="00B6416F" w:rsidP="007D11FA">
      <w:pPr>
        <w:spacing w:line="480" w:lineRule="auto"/>
      </w:pPr>
      <w:r>
        <w:t>This report discusses two alternative non-</w:t>
      </w:r>
      <w:r w:rsidR="00910A6E">
        <w:t>traditional</w:t>
      </w:r>
      <w:r>
        <w:t xml:space="preserve"> manufacturing processes </w:t>
      </w:r>
      <w:r w:rsidR="00910A6E">
        <w:t xml:space="preserve">which can modernise Company A’s current CNC milling process. Both processes are compared and contrasted </w:t>
      </w:r>
      <w:r w:rsidR="005D682D">
        <w:t xml:space="preserve">to consider the versatility, accuracy, surface roughness and cutting speed of the processes. Furthermore, the company currently uses aluminium for its product, due to the new non-traditional manufacturing considerations </w:t>
      </w:r>
      <w:r w:rsidR="000A7A9C">
        <w:t xml:space="preserve">and their capabilities, </w:t>
      </w:r>
      <w:r w:rsidR="005D682D">
        <w:t>further research was placed into material selection to see if an improved solution could be</w:t>
      </w:r>
      <w:r w:rsidR="000A7A9C">
        <w:t xml:space="preserve"> found</w:t>
      </w:r>
      <w:r w:rsidR="00F01E8C">
        <w:t xml:space="preserve"> that suited the product characteristics and ensure </w:t>
      </w:r>
      <w:r w:rsidR="00F82258">
        <w:t xml:space="preserve">that </w:t>
      </w:r>
      <w:r w:rsidR="00F01E8C">
        <w:t>it was still fit for purpose.</w:t>
      </w:r>
    </w:p>
    <w:p w14:paraId="0A337233" w14:textId="2961DD3B" w:rsidR="00B33966" w:rsidRDefault="00B33966" w:rsidP="007D11FA">
      <w:pPr>
        <w:spacing w:line="480" w:lineRule="auto"/>
      </w:pPr>
    </w:p>
    <w:p w14:paraId="2A70FC86" w14:textId="574692EA" w:rsidR="00B33966" w:rsidRDefault="00B33966" w:rsidP="007D11FA">
      <w:pPr>
        <w:spacing w:line="480" w:lineRule="auto"/>
      </w:pPr>
    </w:p>
    <w:p w14:paraId="497F0841" w14:textId="12A1D26F" w:rsidR="00B33966" w:rsidRDefault="00B33966" w:rsidP="007D11FA">
      <w:pPr>
        <w:spacing w:line="480" w:lineRule="auto"/>
      </w:pPr>
    </w:p>
    <w:p w14:paraId="6512B933" w14:textId="2E27D55F" w:rsidR="00B33966" w:rsidRDefault="00B33966" w:rsidP="007D11FA">
      <w:pPr>
        <w:spacing w:line="480" w:lineRule="auto"/>
      </w:pPr>
    </w:p>
    <w:p w14:paraId="49317840" w14:textId="26CEACCB" w:rsidR="00B33966" w:rsidRDefault="00B33966" w:rsidP="007D11FA">
      <w:pPr>
        <w:spacing w:line="480" w:lineRule="auto"/>
      </w:pPr>
    </w:p>
    <w:p w14:paraId="7CF2C571" w14:textId="1CA6AC56" w:rsidR="00753675" w:rsidRDefault="00753675" w:rsidP="007D11FA">
      <w:pPr>
        <w:spacing w:line="480" w:lineRule="auto"/>
        <w:rPr>
          <w:color w:val="FF0000"/>
        </w:rPr>
      </w:pPr>
    </w:p>
    <w:p w14:paraId="412E0FA5" w14:textId="1F1B13D2" w:rsidR="004037AD" w:rsidRDefault="004037AD" w:rsidP="007D11FA">
      <w:pPr>
        <w:spacing w:line="480" w:lineRule="auto"/>
        <w:rPr>
          <w:color w:val="FF0000"/>
        </w:rPr>
      </w:pPr>
    </w:p>
    <w:p w14:paraId="6CD421D3" w14:textId="212280E2" w:rsidR="004037AD" w:rsidRDefault="004037AD" w:rsidP="007D11FA">
      <w:pPr>
        <w:spacing w:line="480" w:lineRule="auto"/>
        <w:rPr>
          <w:color w:val="FF0000"/>
        </w:rPr>
      </w:pPr>
    </w:p>
    <w:p w14:paraId="43B720DD" w14:textId="6374920E" w:rsidR="004037AD" w:rsidRDefault="004037AD" w:rsidP="007D11FA">
      <w:pPr>
        <w:spacing w:line="480" w:lineRule="auto"/>
        <w:rPr>
          <w:color w:val="FF0000"/>
        </w:rPr>
      </w:pPr>
    </w:p>
    <w:p w14:paraId="0A13FFC7" w14:textId="3C481CDB" w:rsidR="004037AD" w:rsidRDefault="004037AD" w:rsidP="007D11FA">
      <w:pPr>
        <w:spacing w:line="480" w:lineRule="auto"/>
        <w:rPr>
          <w:color w:val="FF0000"/>
        </w:rPr>
      </w:pPr>
    </w:p>
    <w:p w14:paraId="3587D3CD" w14:textId="36D53BEF" w:rsidR="004037AD" w:rsidRDefault="004037AD" w:rsidP="007D11FA">
      <w:pPr>
        <w:spacing w:line="480" w:lineRule="auto"/>
        <w:rPr>
          <w:color w:val="FF0000"/>
        </w:rPr>
      </w:pPr>
    </w:p>
    <w:p w14:paraId="2D691F36" w14:textId="34DF16DC" w:rsidR="004037AD" w:rsidRDefault="004037AD" w:rsidP="007D11FA">
      <w:pPr>
        <w:spacing w:line="480" w:lineRule="auto"/>
        <w:rPr>
          <w:color w:val="FF0000"/>
        </w:rPr>
      </w:pPr>
    </w:p>
    <w:p w14:paraId="6D7CD142" w14:textId="6874BAEC" w:rsidR="004037AD" w:rsidRDefault="004037AD" w:rsidP="00B62DFB">
      <w:pPr>
        <w:rPr>
          <w:color w:val="FF0000"/>
        </w:rPr>
      </w:pPr>
    </w:p>
    <w:p w14:paraId="6133E9F1" w14:textId="1FA2A635" w:rsidR="004037AD" w:rsidRDefault="004037AD" w:rsidP="00B62DFB">
      <w:pPr>
        <w:rPr>
          <w:color w:val="FF0000"/>
        </w:rPr>
      </w:pPr>
    </w:p>
    <w:sdt>
      <w:sdtPr>
        <w:rPr>
          <w:rFonts w:asciiTheme="minorHAnsi" w:eastAsiaTheme="minorHAnsi" w:hAnsiTheme="minorHAnsi" w:cstheme="minorBidi"/>
          <w:color w:val="auto"/>
          <w:sz w:val="22"/>
          <w:szCs w:val="22"/>
          <w:lang w:val="en-GB"/>
        </w:rPr>
        <w:id w:val="2044475365"/>
        <w:docPartObj>
          <w:docPartGallery w:val="Table of Contents"/>
          <w:docPartUnique/>
        </w:docPartObj>
      </w:sdtPr>
      <w:sdtEndPr>
        <w:rPr>
          <w:b/>
          <w:bCs/>
          <w:noProof/>
        </w:rPr>
      </w:sdtEndPr>
      <w:sdtContent>
        <w:p w14:paraId="3A9C71D2" w14:textId="77777777" w:rsidR="00B62DFB" w:rsidRDefault="00B62DFB">
          <w:pPr>
            <w:pStyle w:val="TOCHeading"/>
          </w:pPr>
          <w:r>
            <w:t>Table of Contents</w:t>
          </w:r>
        </w:p>
        <w:p w14:paraId="3DC3039A" w14:textId="3E49E470" w:rsidR="001B1E14" w:rsidRDefault="00B62DFB">
          <w:pPr>
            <w:pStyle w:val="TOC1"/>
            <w:rPr>
              <w:rFonts w:eastAsiaTheme="minorEastAsia"/>
              <w:noProof/>
              <w:lang w:eastAsia="en-GB"/>
            </w:rPr>
          </w:pPr>
          <w:r>
            <w:fldChar w:fldCharType="begin"/>
          </w:r>
          <w:r>
            <w:instrText xml:space="preserve"> TOC \o "1-3" \h \z \u </w:instrText>
          </w:r>
          <w:r>
            <w:fldChar w:fldCharType="separate"/>
          </w:r>
          <w:hyperlink w:anchor="_Toc6209731" w:history="1">
            <w:r w:rsidR="001B1E14" w:rsidRPr="004143BF">
              <w:rPr>
                <w:rStyle w:val="Hyperlink"/>
                <w:noProof/>
              </w:rPr>
              <w:t>1. Executive Summary</w:t>
            </w:r>
            <w:r w:rsidR="001B1E14">
              <w:rPr>
                <w:noProof/>
                <w:webHidden/>
              </w:rPr>
              <w:tab/>
            </w:r>
            <w:r w:rsidR="001B1E14">
              <w:rPr>
                <w:noProof/>
                <w:webHidden/>
              </w:rPr>
              <w:fldChar w:fldCharType="begin"/>
            </w:r>
            <w:r w:rsidR="001B1E14">
              <w:rPr>
                <w:noProof/>
                <w:webHidden/>
              </w:rPr>
              <w:instrText xml:space="preserve"> PAGEREF _Toc6209731 \h </w:instrText>
            </w:r>
            <w:r w:rsidR="001B1E14">
              <w:rPr>
                <w:noProof/>
                <w:webHidden/>
              </w:rPr>
            </w:r>
            <w:r w:rsidR="001B1E14">
              <w:rPr>
                <w:noProof/>
                <w:webHidden/>
              </w:rPr>
              <w:fldChar w:fldCharType="separate"/>
            </w:r>
            <w:r w:rsidR="001B1E14">
              <w:rPr>
                <w:noProof/>
                <w:webHidden/>
              </w:rPr>
              <w:t>1</w:t>
            </w:r>
            <w:r w:rsidR="001B1E14">
              <w:rPr>
                <w:noProof/>
                <w:webHidden/>
              </w:rPr>
              <w:fldChar w:fldCharType="end"/>
            </w:r>
          </w:hyperlink>
        </w:p>
        <w:p w14:paraId="7D6E1291" w14:textId="13186B67" w:rsidR="001B1E14" w:rsidRDefault="00851145">
          <w:pPr>
            <w:pStyle w:val="TOC1"/>
            <w:rPr>
              <w:rFonts w:eastAsiaTheme="minorEastAsia"/>
              <w:noProof/>
              <w:lang w:eastAsia="en-GB"/>
            </w:rPr>
          </w:pPr>
          <w:hyperlink w:anchor="_Toc6209732" w:history="1">
            <w:r w:rsidR="001B1E14" w:rsidRPr="004143BF">
              <w:rPr>
                <w:rStyle w:val="Hyperlink"/>
                <w:noProof/>
              </w:rPr>
              <w:t>2. Introduction</w:t>
            </w:r>
            <w:r w:rsidR="001B1E14">
              <w:rPr>
                <w:noProof/>
                <w:webHidden/>
              </w:rPr>
              <w:tab/>
            </w:r>
            <w:r w:rsidR="001B1E14">
              <w:rPr>
                <w:noProof/>
                <w:webHidden/>
              </w:rPr>
              <w:fldChar w:fldCharType="begin"/>
            </w:r>
            <w:r w:rsidR="001B1E14">
              <w:rPr>
                <w:noProof/>
                <w:webHidden/>
              </w:rPr>
              <w:instrText xml:space="preserve"> PAGEREF _Toc6209732 \h </w:instrText>
            </w:r>
            <w:r w:rsidR="001B1E14">
              <w:rPr>
                <w:noProof/>
                <w:webHidden/>
              </w:rPr>
            </w:r>
            <w:r w:rsidR="001B1E14">
              <w:rPr>
                <w:noProof/>
                <w:webHidden/>
              </w:rPr>
              <w:fldChar w:fldCharType="separate"/>
            </w:r>
            <w:r w:rsidR="001B1E14">
              <w:rPr>
                <w:noProof/>
                <w:webHidden/>
              </w:rPr>
              <w:t>3</w:t>
            </w:r>
            <w:r w:rsidR="001B1E14">
              <w:rPr>
                <w:noProof/>
                <w:webHidden/>
              </w:rPr>
              <w:fldChar w:fldCharType="end"/>
            </w:r>
          </w:hyperlink>
        </w:p>
        <w:p w14:paraId="02CB4CE6" w14:textId="0B0F5EA1" w:rsidR="001B1E14" w:rsidRDefault="00851145">
          <w:pPr>
            <w:pStyle w:val="TOC1"/>
            <w:rPr>
              <w:rFonts w:eastAsiaTheme="minorEastAsia"/>
              <w:noProof/>
              <w:lang w:eastAsia="en-GB"/>
            </w:rPr>
          </w:pPr>
          <w:hyperlink w:anchor="_Toc6209733" w:history="1">
            <w:r w:rsidR="001B1E14" w:rsidRPr="004143BF">
              <w:rPr>
                <w:rStyle w:val="Hyperlink"/>
                <w:noProof/>
              </w:rPr>
              <w:t>2.2 Current Process - CNC Milling</w:t>
            </w:r>
            <w:r w:rsidR="001B1E14">
              <w:rPr>
                <w:noProof/>
                <w:webHidden/>
              </w:rPr>
              <w:tab/>
            </w:r>
            <w:r w:rsidR="001B1E14">
              <w:rPr>
                <w:noProof/>
                <w:webHidden/>
              </w:rPr>
              <w:fldChar w:fldCharType="begin"/>
            </w:r>
            <w:r w:rsidR="001B1E14">
              <w:rPr>
                <w:noProof/>
                <w:webHidden/>
              </w:rPr>
              <w:instrText xml:space="preserve"> PAGEREF _Toc6209733 \h </w:instrText>
            </w:r>
            <w:r w:rsidR="001B1E14">
              <w:rPr>
                <w:noProof/>
                <w:webHidden/>
              </w:rPr>
            </w:r>
            <w:r w:rsidR="001B1E14">
              <w:rPr>
                <w:noProof/>
                <w:webHidden/>
              </w:rPr>
              <w:fldChar w:fldCharType="separate"/>
            </w:r>
            <w:r w:rsidR="001B1E14">
              <w:rPr>
                <w:noProof/>
                <w:webHidden/>
              </w:rPr>
              <w:t>4</w:t>
            </w:r>
            <w:r w:rsidR="001B1E14">
              <w:rPr>
                <w:noProof/>
                <w:webHidden/>
              </w:rPr>
              <w:fldChar w:fldCharType="end"/>
            </w:r>
          </w:hyperlink>
        </w:p>
        <w:p w14:paraId="4C51CFB9" w14:textId="12AF9A76" w:rsidR="001B1E14" w:rsidRDefault="00851145">
          <w:pPr>
            <w:pStyle w:val="TOC1"/>
            <w:rPr>
              <w:rFonts w:eastAsiaTheme="minorEastAsia"/>
              <w:noProof/>
              <w:lang w:eastAsia="en-GB"/>
            </w:rPr>
          </w:pPr>
          <w:hyperlink w:anchor="_Toc6209734" w:history="1">
            <w:r w:rsidR="001B1E14" w:rsidRPr="004143BF">
              <w:rPr>
                <w:rStyle w:val="Hyperlink"/>
                <w:noProof/>
              </w:rPr>
              <w:t>3. Alternative Non-Traditional Machining Processes</w:t>
            </w:r>
            <w:r w:rsidR="001B1E14">
              <w:rPr>
                <w:noProof/>
                <w:webHidden/>
              </w:rPr>
              <w:tab/>
            </w:r>
            <w:r w:rsidR="001B1E14">
              <w:rPr>
                <w:noProof/>
                <w:webHidden/>
              </w:rPr>
              <w:fldChar w:fldCharType="begin"/>
            </w:r>
            <w:r w:rsidR="001B1E14">
              <w:rPr>
                <w:noProof/>
                <w:webHidden/>
              </w:rPr>
              <w:instrText xml:space="preserve"> PAGEREF _Toc6209734 \h </w:instrText>
            </w:r>
            <w:r w:rsidR="001B1E14">
              <w:rPr>
                <w:noProof/>
                <w:webHidden/>
              </w:rPr>
            </w:r>
            <w:r w:rsidR="001B1E14">
              <w:rPr>
                <w:noProof/>
                <w:webHidden/>
              </w:rPr>
              <w:fldChar w:fldCharType="separate"/>
            </w:r>
            <w:r w:rsidR="001B1E14">
              <w:rPr>
                <w:noProof/>
                <w:webHidden/>
              </w:rPr>
              <w:t>5</w:t>
            </w:r>
            <w:r w:rsidR="001B1E14">
              <w:rPr>
                <w:noProof/>
                <w:webHidden/>
              </w:rPr>
              <w:fldChar w:fldCharType="end"/>
            </w:r>
          </w:hyperlink>
        </w:p>
        <w:p w14:paraId="799AC093" w14:textId="5BC13680" w:rsidR="001B1E14" w:rsidRDefault="00851145">
          <w:pPr>
            <w:pStyle w:val="TOC1"/>
            <w:rPr>
              <w:rFonts w:eastAsiaTheme="minorEastAsia"/>
              <w:noProof/>
              <w:lang w:eastAsia="en-GB"/>
            </w:rPr>
          </w:pPr>
          <w:hyperlink w:anchor="_Toc6209735" w:history="1">
            <w:r w:rsidR="001B1E14" w:rsidRPr="004143BF">
              <w:rPr>
                <w:rStyle w:val="Hyperlink"/>
                <w:noProof/>
              </w:rPr>
              <w:t>3.1. Abrasive Water Jet Cutting (AWJ)</w:t>
            </w:r>
            <w:r w:rsidR="001B1E14">
              <w:rPr>
                <w:noProof/>
                <w:webHidden/>
              </w:rPr>
              <w:tab/>
            </w:r>
            <w:r w:rsidR="001B1E14">
              <w:rPr>
                <w:noProof/>
                <w:webHidden/>
              </w:rPr>
              <w:fldChar w:fldCharType="begin"/>
            </w:r>
            <w:r w:rsidR="001B1E14">
              <w:rPr>
                <w:noProof/>
                <w:webHidden/>
              </w:rPr>
              <w:instrText xml:space="preserve"> PAGEREF _Toc6209735 \h </w:instrText>
            </w:r>
            <w:r w:rsidR="001B1E14">
              <w:rPr>
                <w:noProof/>
                <w:webHidden/>
              </w:rPr>
            </w:r>
            <w:r w:rsidR="001B1E14">
              <w:rPr>
                <w:noProof/>
                <w:webHidden/>
              </w:rPr>
              <w:fldChar w:fldCharType="separate"/>
            </w:r>
            <w:r w:rsidR="001B1E14">
              <w:rPr>
                <w:noProof/>
                <w:webHidden/>
              </w:rPr>
              <w:t>6</w:t>
            </w:r>
            <w:r w:rsidR="001B1E14">
              <w:rPr>
                <w:noProof/>
                <w:webHidden/>
              </w:rPr>
              <w:fldChar w:fldCharType="end"/>
            </w:r>
          </w:hyperlink>
        </w:p>
        <w:p w14:paraId="40DACC7A" w14:textId="47D3DBAB" w:rsidR="001B1E14" w:rsidRDefault="00851145">
          <w:pPr>
            <w:pStyle w:val="TOC2"/>
            <w:tabs>
              <w:tab w:val="right" w:leader="dot" w:pos="9016"/>
            </w:tabs>
            <w:rPr>
              <w:rFonts w:eastAsiaTheme="minorEastAsia"/>
              <w:noProof/>
              <w:lang w:eastAsia="en-GB"/>
            </w:rPr>
          </w:pPr>
          <w:hyperlink w:anchor="_Toc6209736" w:history="1">
            <w:r w:rsidR="001B1E14" w:rsidRPr="004143BF">
              <w:rPr>
                <w:rStyle w:val="Hyperlink"/>
                <w:noProof/>
              </w:rPr>
              <w:t>3.1.1 Theory of Abrasive Water Jet Cutting (AWJ)</w:t>
            </w:r>
            <w:r w:rsidR="001B1E14">
              <w:rPr>
                <w:noProof/>
                <w:webHidden/>
              </w:rPr>
              <w:tab/>
            </w:r>
            <w:r w:rsidR="001B1E14">
              <w:rPr>
                <w:noProof/>
                <w:webHidden/>
              </w:rPr>
              <w:fldChar w:fldCharType="begin"/>
            </w:r>
            <w:r w:rsidR="001B1E14">
              <w:rPr>
                <w:noProof/>
                <w:webHidden/>
              </w:rPr>
              <w:instrText xml:space="preserve"> PAGEREF _Toc6209736 \h </w:instrText>
            </w:r>
            <w:r w:rsidR="001B1E14">
              <w:rPr>
                <w:noProof/>
                <w:webHidden/>
              </w:rPr>
            </w:r>
            <w:r w:rsidR="001B1E14">
              <w:rPr>
                <w:noProof/>
                <w:webHidden/>
              </w:rPr>
              <w:fldChar w:fldCharType="separate"/>
            </w:r>
            <w:r w:rsidR="001B1E14">
              <w:rPr>
                <w:noProof/>
                <w:webHidden/>
              </w:rPr>
              <w:t>6</w:t>
            </w:r>
            <w:r w:rsidR="001B1E14">
              <w:rPr>
                <w:noProof/>
                <w:webHidden/>
              </w:rPr>
              <w:fldChar w:fldCharType="end"/>
            </w:r>
          </w:hyperlink>
        </w:p>
        <w:p w14:paraId="24E32E94" w14:textId="7BC26BEC" w:rsidR="001B1E14" w:rsidRDefault="00851145">
          <w:pPr>
            <w:pStyle w:val="TOC2"/>
            <w:tabs>
              <w:tab w:val="right" w:leader="dot" w:pos="9016"/>
            </w:tabs>
            <w:rPr>
              <w:rFonts w:eastAsiaTheme="minorEastAsia"/>
              <w:noProof/>
              <w:lang w:eastAsia="en-GB"/>
            </w:rPr>
          </w:pPr>
          <w:hyperlink w:anchor="_Toc6209737" w:history="1">
            <w:r w:rsidR="001B1E14" w:rsidRPr="004143BF">
              <w:rPr>
                <w:rStyle w:val="Hyperlink"/>
                <w:noProof/>
              </w:rPr>
              <w:t>3.1.2 AWJ Process</w:t>
            </w:r>
            <w:r w:rsidR="001B1E14">
              <w:rPr>
                <w:noProof/>
                <w:webHidden/>
              </w:rPr>
              <w:tab/>
            </w:r>
            <w:r w:rsidR="001B1E14">
              <w:rPr>
                <w:noProof/>
                <w:webHidden/>
              </w:rPr>
              <w:fldChar w:fldCharType="begin"/>
            </w:r>
            <w:r w:rsidR="001B1E14">
              <w:rPr>
                <w:noProof/>
                <w:webHidden/>
              </w:rPr>
              <w:instrText xml:space="preserve"> PAGEREF _Toc6209737 \h </w:instrText>
            </w:r>
            <w:r w:rsidR="001B1E14">
              <w:rPr>
                <w:noProof/>
                <w:webHidden/>
              </w:rPr>
            </w:r>
            <w:r w:rsidR="001B1E14">
              <w:rPr>
                <w:noProof/>
                <w:webHidden/>
              </w:rPr>
              <w:fldChar w:fldCharType="separate"/>
            </w:r>
            <w:r w:rsidR="001B1E14">
              <w:rPr>
                <w:noProof/>
                <w:webHidden/>
              </w:rPr>
              <w:t>7</w:t>
            </w:r>
            <w:r w:rsidR="001B1E14">
              <w:rPr>
                <w:noProof/>
                <w:webHidden/>
              </w:rPr>
              <w:fldChar w:fldCharType="end"/>
            </w:r>
          </w:hyperlink>
        </w:p>
        <w:p w14:paraId="3A7E9778" w14:textId="50D780CB" w:rsidR="001B1E14" w:rsidRDefault="00851145">
          <w:pPr>
            <w:pStyle w:val="TOC2"/>
            <w:tabs>
              <w:tab w:val="right" w:leader="dot" w:pos="9016"/>
            </w:tabs>
            <w:rPr>
              <w:rFonts w:eastAsiaTheme="minorEastAsia"/>
              <w:noProof/>
              <w:lang w:eastAsia="en-GB"/>
            </w:rPr>
          </w:pPr>
          <w:hyperlink w:anchor="_Toc6209738" w:history="1">
            <w:r w:rsidR="001B1E14" w:rsidRPr="004143BF">
              <w:rPr>
                <w:rStyle w:val="Hyperlink"/>
                <w:noProof/>
              </w:rPr>
              <w:t>3.1.3 Surface Finish</w:t>
            </w:r>
            <w:r w:rsidR="001B1E14">
              <w:rPr>
                <w:noProof/>
                <w:webHidden/>
              </w:rPr>
              <w:tab/>
            </w:r>
            <w:r w:rsidR="001B1E14">
              <w:rPr>
                <w:noProof/>
                <w:webHidden/>
              </w:rPr>
              <w:fldChar w:fldCharType="begin"/>
            </w:r>
            <w:r w:rsidR="001B1E14">
              <w:rPr>
                <w:noProof/>
                <w:webHidden/>
              </w:rPr>
              <w:instrText xml:space="preserve"> PAGEREF _Toc6209738 \h </w:instrText>
            </w:r>
            <w:r w:rsidR="001B1E14">
              <w:rPr>
                <w:noProof/>
                <w:webHidden/>
              </w:rPr>
            </w:r>
            <w:r w:rsidR="001B1E14">
              <w:rPr>
                <w:noProof/>
                <w:webHidden/>
              </w:rPr>
              <w:fldChar w:fldCharType="separate"/>
            </w:r>
            <w:r w:rsidR="001B1E14">
              <w:rPr>
                <w:noProof/>
                <w:webHidden/>
              </w:rPr>
              <w:t>9</w:t>
            </w:r>
            <w:r w:rsidR="001B1E14">
              <w:rPr>
                <w:noProof/>
                <w:webHidden/>
              </w:rPr>
              <w:fldChar w:fldCharType="end"/>
            </w:r>
          </w:hyperlink>
        </w:p>
        <w:p w14:paraId="258596CF" w14:textId="3C993600" w:rsidR="001B1E14" w:rsidRDefault="00851145">
          <w:pPr>
            <w:pStyle w:val="TOC2"/>
            <w:tabs>
              <w:tab w:val="right" w:leader="dot" w:pos="9016"/>
            </w:tabs>
            <w:rPr>
              <w:rFonts w:eastAsiaTheme="minorEastAsia"/>
              <w:noProof/>
              <w:lang w:eastAsia="en-GB"/>
            </w:rPr>
          </w:pPr>
          <w:hyperlink w:anchor="_Toc6209739" w:history="1">
            <w:r w:rsidR="001B1E14" w:rsidRPr="004143BF">
              <w:rPr>
                <w:rStyle w:val="Hyperlink"/>
                <w:noProof/>
              </w:rPr>
              <w:t>3.1.4 Application of AWJ in Industry</w:t>
            </w:r>
            <w:r w:rsidR="001B1E14">
              <w:rPr>
                <w:noProof/>
                <w:webHidden/>
              </w:rPr>
              <w:tab/>
            </w:r>
            <w:r w:rsidR="001B1E14">
              <w:rPr>
                <w:noProof/>
                <w:webHidden/>
              </w:rPr>
              <w:fldChar w:fldCharType="begin"/>
            </w:r>
            <w:r w:rsidR="001B1E14">
              <w:rPr>
                <w:noProof/>
                <w:webHidden/>
              </w:rPr>
              <w:instrText xml:space="preserve"> PAGEREF _Toc6209739 \h </w:instrText>
            </w:r>
            <w:r w:rsidR="001B1E14">
              <w:rPr>
                <w:noProof/>
                <w:webHidden/>
              </w:rPr>
            </w:r>
            <w:r w:rsidR="001B1E14">
              <w:rPr>
                <w:noProof/>
                <w:webHidden/>
              </w:rPr>
              <w:fldChar w:fldCharType="separate"/>
            </w:r>
            <w:r w:rsidR="001B1E14">
              <w:rPr>
                <w:noProof/>
                <w:webHidden/>
              </w:rPr>
              <w:t>11</w:t>
            </w:r>
            <w:r w:rsidR="001B1E14">
              <w:rPr>
                <w:noProof/>
                <w:webHidden/>
              </w:rPr>
              <w:fldChar w:fldCharType="end"/>
            </w:r>
          </w:hyperlink>
        </w:p>
        <w:p w14:paraId="10F7503B" w14:textId="2C5A239E" w:rsidR="001B1E14" w:rsidRDefault="00851145">
          <w:pPr>
            <w:pStyle w:val="TOC1"/>
            <w:rPr>
              <w:rFonts w:eastAsiaTheme="minorEastAsia"/>
              <w:noProof/>
              <w:lang w:eastAsia="en-GB"/>
            </w:rPr>
          </w:pPr>
          <w:hyperlink w:anchor="_Toc6209740" w:history="1">
            <w:r w:rsidR="001B1E14" w:rsidRPr="004143BF">
              <w:rPr>
                <w:rStyle w:val="Hyperlink"/>
                <w:noProof/>
              </w:rPr>
              <w:t>3.2 Laser Cutting</w:t>
            </w:r>
            <w:r w:rsidR="001B1E14">
              <w:rPr>
                <w:noProof/>
                <w:webHidden/>
              </w:rPr>
              <w:tab/>
            </w:r>
            <w:r w:rsidR="001B1E14">
              <w:rPr>
                <w:noProof/>
                <w:webHidden/>
              </w:rPr>
              <w:fldChar w:fldCharType="begin"/>
            </w:r>
            <w:r w:rsidR="001B1E14">
              <w:rPr>
                <w:noProof/>
                <w:webHidden/>
              </w:rPr>
              <w:instrText xml:space="preserve"> PAGEREF _Toc6209740 \h </w:instrText>
            </w:r>
            <w:r w:rsidR="001B1E14">
              <w:rPr>
                <w:noProof/>
                <w:webHidden/>
              </w:rPr>
            </w:r>
            <w:r w:rsidR="001B1E14">
              <w:rPr>
                <w:noProof/>
                <w:webHidden/>
              </w:rPr>
              <w:fldChar w:fldCharType="separate"/>
            </w:r>
            <w:r w:rsidR="001B1E14">
              <w:rPr>
                <w:noProof/>
                <w:webHidden/>
              </w:rPr>
              <w:t>12</w:t>
            </w:r>
            <w:r w:rsidR="001B1E14">
              <w:rPr>
                <w:noProof/>
                <w:webHidden/>
              </w:rPr>
              <w:fldChar w:fldCharType="end"/>
            </w:r>
          </w:hyperlink>
        </w:p>
        <w:p w14:paraId="7ACD906B" w14:textId="45E121AA" w:rsidR="001B1E14" w:rsidRDefault="00851145">
          <w:pPr>
            <w:pStyle w:val="TOC2"/>
            <w:tabs>
              <w:tab w:val="right" w:leader="dot" w:pos="9016"/>
            </w:tabs>
            <w:rPr>
              <w:rFonts w:eastAsiaTheme="minorEastAsia"/>
              <w:noProof/>
              <w:lang w:eastAsia="en-GB"/>
            </w:rPr>
          </w:pPr>
          <w:hyperlink w:anchor="_Toc6209741" w:history="1">
            <w:r w:rsidR="001B1E14" w:rsidRPr="004143BF">
              <w:rPr>
                <w:rStyle w:val="Hyperlink"/>
                <w:noProof/>
              </w:rPr>
              <w:t>3.2.1 Components of a Laser Cutting Tool</w:t>
            </w:r>
            <w:r w:rsidR="001B1E14">
              <w:rPr>
                <w:noProof/>
                <w:webHidden/>
              </w:rPr>
              <w:tab/>
            </w:r>
            <w:r w:rsidR="001B1E14">
              <w:rPr>
                <w:noProof/>
                <w:webHidden/>
              </w:rPr>
              <w:fldChar w:fldCharType="begin"/>
            </w:r>
            <w:r w:rsidR="001B1E14">
              <w:rPr>
                <w:noProof/>
                <w:webHidden/>
              </w:rPr>
              <w:instrText xml:space="preserve"> PAGEREF _Toc6209741 \h </w:instrText>
            </w:r>
            <w:r w:rsidR="001B1E14">
              <w:rPr>
                <w:noProof/>
                <w:webHidden/>
              </w:rPr>
            </w:r>
            <w:r w:rsidR="001B1E14">
              <w:rPr>
                <w:noProof/>
                <w:webHidden/>
              </w:rPr>
              <w:fldChar w:fldCharType="separate"/>
            </w:r>
            <w:r w:rsidR="001B1E14">
              <w:rPr>
                <w:noProof/>
                <w:webHidden/>
              </w:rPr>
              <w:t>13</w:t>
            </w:r>
            <w:r w:rsidR="001B1E14">
              <w:rPr>
                <w:noProof/>
                <w:webHidden/>
              </w:rPr>
              <w:fldChar w:fldCharType="end"/>
            </w:r>
          </w:hyperlink>
        </w:p>
        <w:p w14:paraId="3B2A406C" w14:textId="489A4D61" w:rsidR="001B1E14" w:rsidRDefault="00851145">
          <w:pPr>
            <w:pStyle w:val="TOC2"/>
            <w:tabs>
              <w:tab w:val="right" w:leader="dot" w:pos="9016"/>
            </w:tabs>
            <w:rPr>
              <w:rFonts w:eastAsiaTheme="minorEastAsia"/>
              <w:noProof/>
              <w:lang w:eastAsia="en-GB"/>
            </w:rPr>
          </w:pPr>
          <w:hyperlink w:anchor="_Toc6209742" w:history="1">
            <w:r w:rsidR="001B1E14" w:rsidRPr="004143BF">
              <w:rPr>
                <w:rStyle w:val="Hyperlink"/>
                <w:noProof/>
              </w:rPr>
              <w:t>3.2.2 Types of Lasers</w:t>
            </w:r>
            <w:r w:rsidR="001B1E14">
              <w:rPr>
                <w:noProof/>
                <w:webHidden/>
              </w:rPr>
              <w:tab/>
            </w:r>
            <w:r w:rsidR="001B1E14">
              <w:rPr>
                <w:noProof/>
                <w:webHidden/>
              </w:rPr>
              <w:fldChar w:fldCharType="begin"/>
            </w:r>
            <w:r w:rsidR="001B1E14">
              <w:rPr>
                <w:noProof/>
                <w:webHidden/>
              </w:rPr>
              <w:instrText xml:space="preserve"> PAGEREF _Toc6209742 \h </w:instrText>
            </w:r>
            <w:r w:rsidR="001B1E14">
              <w:rPr>
                <w:noProof/>
                <w:webHidden/>
              </w:rPr>
            </w:r>
            <w:r w:rsidR="001B1E14">
              <w:rPr>
                <w:noProof/>
                <w:webHidden/>
              </w:rPr>
              <w:fldChar w:fldCharType="separate"/>
            </w:r>
            <w:r w:rsidR="001B1E14">
              <w:rPr>
                <w:noProof/>
                <w:webHidden/>
              </w:rPr>
              <w:t>14</w:t>
            </w:r>
            <w:r w:rsidR="001B1E14">
              <w:rPr>
                <w:noProof/>
                <w:webHidden/>
              </w:rPr>
              <w:fldChar w:fldCharType="end"/>
            </w:r>
          </w:hyperlink>
        </w:p>
        <w:p w14:paraId="5EF64A45" w14:textId="441CA76F" w:rsidR="001B1E14" w:rsidRDefault="00851145">
          <w:pPr>
            <w:pStyle w:val="TOC2"/>
            <w:tabs>
              <w:tab w:val="right" w:leader="dot" w:pos="9016"/>
            </w:tabs>
            <w:rPr>
              <w:rFonts w:eastAsiaTheme="minorEastAsia"/>
              <w:noProof/>
              <w:lang w:eastAsia="en-GB"/>
            </w:rPr>
          </w:pPr>
          <w:hyperlink w:anchor="_Toc6209743" w:history="1">
            <w:r w:rsidR="001B1E14" w:rsidRPr="004143BF">
              <w:rPr>
                <w:rStyle w:val="Hyperlink"/>
                <w:noProof/>
              </w:rPr>
              <w:t>3.2.3 CO2 Laser</w:t>
            </w:r>
            <w:r w:rsidR="001B1E14">
              <w:rPr>
                <w:noProof/>
                <w:webHidden/>
              </w:rPr>
              <w:tab/>
            </w:r>
            <w:r w:rsidR="001B1E14">
              <w:rPr>
                <w:noProof/>
                <w:webHidden/>
              </w:rPr>
              <w:fldChar w:fldCharType="begin"/>
            </w:r>
            <w:r w:rsidR="001B1E14">
              <w:rPr>
                <w:noProof/>
                <w:webHidden/>
              </w:rPr>
              <w:instrText xml:space="preserve"> PAGEREF _Toc6209743 \h </w:instrText>
            </w:r>
            <w:r w:rsidR="001B1E14">
              <w:rPr>
                <w:noProof/>
                <w:webHidden/>
              </w:rPr>
            </w:r>
            <w:r w:rsidR="001B1E14">
              <w:rPr>
                <w:noProof/>
                <w:webHidden/>
              </w:rPr>
              <w:fldChar w:fldCharType="separate"/>
            </w:r>
            <w:r w:rsidR="001B1E14">
              <w:rPr>
                <w:noProof/>
                <w:webHidden/>
              </w:rPr>
              <w:t>14</w:t>
            </w:r>
            <w:r w:rsidR="001B1E14">
              <w:rPr>
                <w:noProof/>
                <w:webHidden/>
              </w:rPr>
              <w:fldChar w:fldCharType="end"/>
            </w:r>
          </w:hyperlink>
        </w:p>
        <w:p w14:paraId="298C2D82" w14:textId="78BF9454" w:rsidR="001B1E14" w:rsidRDefault="00851145">
          <w:pPr>
            <w:pStyle w:val="TOC2"/>
            <w:tabs>
              <w:tab w:val="right" w:leader="dot" w:pos="9016"/>
            </w:tabs>
            <w:rPr>
              <w:rFonts w:eastAsiaTheme="minorEastAsia"/>
              <w:noProof/>
              <w:lang w:eastAsia="en-GB"/>
            </w:rPr>
          </w:pPr>
          <w:hyperlink w:anchor="_Toc6209744" w:history="1">
            <w:r w:rsidR="001B1E14" w:rsidRPr="004143BF">
              <w:rPr>
                <w:rStyle w:val="Hyperlink"/>
                <w:noProof/>
              </w:rPr>
              <w:t>3.2.4 Application of Lasers</w:t>
            </w:r>
            <w:r w:rsidR="001B1E14">
              <w:rPr>
                <w:noProof/>
                <w:webHidden/>
              </w:rPr>
              <w:tab/>
            </w:r>
            <w:r w:rsidR="001B1E14">
              <w:rPr>
                <w:noProof/>
                <w:webHidden/>
              </w:rPr>
              <w:fldChar w:fldCharType="begin"/>
            </w:r>
            <w:r w:rsidR="001B1E14">
              <w:rPr>
                <w:noProof/>
                <w:webHidden/>
              </w:rPr>
              <w:instrText xml:space="preserve"> PAGEREF _Toc6209744 \h </w:instrText>
            </w:r>
            <w:r w:rsidR="001B1E14">
              <w:rPr>
                <w:noProof/>
                <w:webHidden/>
              </w:rPr>
            </w:r>
            <w:r w:rsidR="001B1E14">
              <w:rPr>
                <w:noProof/>
                <w:webHidden/>
              </w:rPr>
              <w:fldChar w:fldCharType="separate"/>
            </w:r>
            <w:r w:rsidR="001B1E14">
              <w:rPr>
                <w:noProof/>
                <w:webHidden/>
              </w:rPr>
              <w:t>17</w:t>
            </w:r>
            <w:r w:rsidR="001B1E14">
              <w:rPr>
                <w:noProof/>
                <w:webHidden/>
              </w:rPr>
              <w:fldChar w:fldCharType="end"/>
            </w:r>
          </w:hyperlink>
        </w:p>
        <w:p w14:paraId="01BA920C" w14:textId="55857403" w:rsidR="001B1E14" w:rsidRDefault="00851145">
          <w:pPr>
            <w:pStyle w:val="TOC2"/>
            <w:tabs>
              <w:tab w:val="right" w:leader="dot" w:pos="9016"/>
            </w:tabs>
            <w:rPr>
              <w:rFonts w:eastAsiaTheme="minorEastAsia"/>
              <w:noProof/>
              <w:lang w:eastAsia="en-GB"/>
            </w:rPr>
          </w:pPr>
          <w:hyperlink w:anchor="_Toc6209745" w:history="1">
            <w:r w:rsidR="001B1E14" w:rsidRPr="004143BF">
              <w:rPr>
                <w:rStyle w:val="Hyperlink"/>
                <w:noProof/>
              </w:rPr>
              <w:t>3.2.5 Surface Finish</w:t>
            </w:r>
            <w:r w:rsidR="001B1E14">
              <w:rPr>
                <w:noProof/>
                <w:webHidden/>
              </w:rPr>
              <w:tab/>
            </w:r>
            <w:r w:rsidR="001B1E14">
              <w:rPr>
                <w:noProof/>
                <w:webHidden/>
              </w:rPr>
              <w:fldChar w:fldCharType="begin"/>
            </w:r>
            <w:r w:rsidR="001B1E14">
              <w:rPr>
                <w:noProof/>
                <w:webHidden/>
              </w:rPr>
              <w:instrText xml:space="preserve"> PAGEREF _Toc6209745 \h </w:instrText>
            </w:r>
            <w:r w:rsidR="001B1E14">
              <w:rPr>
                <w:noProof/>
                <w:webHidden/>
              </w:rPr>
            </w:r>
            <w:r w:rsidR="001B1E14">
              <w:rPr>
                <w:noProof/>
                <w:webHidden/>
              </w:rPr>
              <w:fldChar w:fldCharType="separate"/>
            </w:r>
            <w:r w:rsidR="001B1E14">
              <w:rPr>
                <w:noProof/>
                <w:webHidden/>
              </w:rPr>
              <w:t>18</w:t>
            </w:r>
            <w:r w:rsidR="001B1E14">
              <w:rPr>
                <w:noProof/>
                <w:webHidden/>
              </w:rPr>
              <w:fldChar w:fldCharType="end"/>
            </w:r>
          </w:hyperlink>
        </w:p>
        <w:p w14:paraId="6D818437" w14:textId="554107D0" w:rsidR="001B1E14" w:rsidRDefault="00851145">
          <w:pPr>
            <w:pStyle w:val="TOC1"/>
            <w:rPr>
              <w:rFonts w:eastAsiaTheme="minorEastAsia"/>
              <w:noProof/>
              <w:lang w:eastAsia="en-GB"/>
            </w:rPr>
          </w:pPr>
          <w:hyperlink w:anchor="_Toc6209746" w:history="1">
            <w:r w:rsidR="001B1E14" w:rsidRPr="004143BF">
              <w:rPr>
                <w:rStyle w:val="Hyperlink"/>
                <w:noProof/>
              </w:rPr>
              <w:t>4. AWJ v Laser Cutting Comparison</w:t>
            </w:r>
            <w:r w:rsidR="001B1E14">
              <w:rPr>
                <w:noProof/>
                <w:webHidden/>
              </w:rPr>
              <w:tab/>
            </w:r>
            <w:r w:rsidR="001B1E14">
              <w:rPr>
                <w:noProof/>
                <w:webHidden/>
              </w:rPr>
              <w:fldChar w:fldCharType="begin"/>
            </w:r>
            <w:r w:rsidR="001B1E14">
              <w:rPr>
                <w:noProof/>
                <w:webHidden/>
              </w:rPr>
              <w:instrText xml:space="preserve"> PAGEREF _Toc6209746 \h </w:instrText>
            </w:r>
            <w:r w:rsidR="001B1E14">
              <w:rPr>
                <w:noProof/>
                <w:webHidden/>
              </w:rPr>
            </w:r>
            <w:r w:rsidR="001B1E14">
              <w:rPr>
                <w:noProof/>
                <w:webHidden/>
              </w:rPr>
              <w:fldChar w:fldCharType="separate"/>
            </w:r>
            <w:r w:rsidR="001B1E14">
              <w:rPr>
                <w:noProof/>
                <w:webHidden/>
              </w:rPr>
              <w:t>21</w:t>
            </w:r>
            <w:r w:rsidR="001B1E14">
              <w:rPr>
                <w:noProof/>
                <w:webHidden/>
              </w:rPr>
              <w:fldChar w:fldCharType="end"/>
            </w:r>
          </w:hyperlink>
        </w:p>
        <w:p w14:paraId="1CBA121E" w14:textId="709A1EAA" w:rsidR="001B1E14" w:rsidRDefault="00851145">
          <w:pPr>
            <w:pStyle w:val="TOC1"/>
            <w:rPr>
              <w:rFonts w:eastAsiaTheme="minorEastAsia"/>
              <w:noProof/>
              <w:lang w:eastAsia="en-GB"/>
            </w:rPr>
          </w:pPr>
          <w:hyperlink w:anchor="_Toc6209747" w:history="1">
            <w:r w:rsidR="001B1E14" w:rsidRPr="004143BF">
              <w:rPr>
                <w:rStyle w:val="Hyperlink"/>
                <w:noProof/>
              </w:rPr>
              <w:t>5. Material Selection</w:t>
            </w:r>
            <w:r w:rsidR="001B1E14">
              <w:rPr>
                <w:noProof/>
                <w:webHidden/>
              </w:rPr>
              <w:tab/>
            </w:r>
            <w:r w:rsidR="001B1E14">
              <w:rPr>
                <w:noProof/>
                <w:webHidden/>
              </w:rPr>
              <w:fldChar w:fldCharType="begin"/>
            </w:r>
            <w:r w:rsidR="001B1E14">
              <w:rPr>
                <w:noProof/>
                <w:webHidden/>
              </w:rPr>
              <w:instrText xml:space="preserve"> PAGEREF _Toc6209747 \h </w:instrText>
            </w:r>
            <w:r w:rsidR="001B1E14">
              <w:rPr>
                <w:noProof/>
                <w:webHidden/>
              </w:rPr>
            </w:r>
            <w:r w:rsidR="001B1E14">
              <w:rPr>
                <w:noProof/>
                <w:webHidden/>
              </w:rPr>
              <w:fldChar w:fldCharType="separate"/>
            </w:r>
            <w:r w:rsidR="001B1E14">
              <w:rPr>
                <w:noProof/>
                <w:webHidden/>
              </w:rPr>
              <w:t>22</w:t>
            </w:r>
            <w:r w:rsidR="001B1E14">
              <w:rPr>
                <w:noProof/>
                <w:webHidden/>
              </w:rPr>
              <w:fldChar w:fldCharType="end"/>
            </w:r>
          </w:hyperlink>
        </w:p>
        <w:p w14:paraId="2955D51A" w14:textId="0AE6318D" w:rsidR="001B1E14" w:rsidRDefault="00851145">
          <w:pPr>
            <w:pStyle w:val="TOC2"/>
            <w:tabs>
              <w:tab w:val="right" w:leader="dot" w:pos="9016"/>
            </w:tabs>
            <w:rPr>
              <w:rFonts w:eastAsiaTheme="minorEastAsia"/>
              <w:noProof/>
              <w:lang w:eastAsia="en-GB"/>
            </w:rPr>
          </w:pPr>
          <w:hyperlink w:anchor="_Toc6209748" w:history="1">
            <w:r w:rsidR="001B1E14" w:rsidRPr="004143BF">
              <w:rPr>
                <w:rStyle w:val="Hyperlink"/>
                <w:noProof/>
              </w:rPr>
              <w:t>5.1 Current Material Selection: Aluminium</w:t>
            </w:r>
            <w:r w:rsidR="001B1E14">
              <w:rPr>
                <w:noProof/>
                <w:webHidden/>
              </w:rPr>
              <w:tab/>
            </w:r>
            <w:r w:rsidR="001B1E14">
              <w:rPr>
                <w:noProof/>
                <w:webHidden/>
              </w:rPr>
              <w:fldChar w:fldCharType="begin"/>
            </w:r>
            <w:r w:rsidR="001B1E14">
              <w:rPr>
                <w:noProof/>
                <w:webHidden/>
              </w:rPr>
              <w:instrText xml:space="preserve"> PAGEREF _Toc6209748 \h </w:instrText>
            </w:r>
            <w:r w:rsidR="001B1E14">
              <w:rPr>
                <w:noProof/>
                <w:webHidden/>
              </w:rPr>
            </w:r>
            <w:r w:rsidR="001B1E14">
              <w:rPr>
                <w:noProof/>
                <w:webHidden/>
              </w:rPr>
              <w:fldChar w:fldCharType="separate"/>
            </w:r>
            <w:r w:rsidR="001B1E14">
              <w:rPr>
                <w:noProof/>
                <w:webHidden/>
              </w:rPr>
              <w:t>22</w:t>
            </w:r>
            <w:r w:rsidR="001B1E14">
              <w:rPr>
                <w:noProof/>
                <w:webHidden/>
              </w:rPr>
              <w:fldChar w:fldCharType="end"/>
            </w:r>
          </w:hyperlink>
        </w:p>
        <w:p w14:paraId="5CDD15DE" w14:textId="5DCB9CDE" w:rsidR="001B1E14" w:rsidRDefault="00851145">
          <w:pPr>
            <w:pStyle w:val="TOC2"/>
            <w:tabs>
              <w:tab w:val="right" w:leader="dot" w:pos="9016"/>
            </w:tabs>
            <w:rPr>
              <w:rFonts w:eastAsiaTheme="minorEastAsia"/>
              <w:noProof/>
              <w:lang w:eastAsia="en-GB"/>
            </w:rPr>
          </w:pPr>
          <w:hyperlink w:anchor="_Toc6209749" w:history="1">
            <w:r w:rsidR="001B1E14" w:rsidRPr="004143BF">
              <w:rPr>
                <w:rStyle w:val="Hyperlink"/>
                <w:noProof/>
              </w:rPr>
              <w:t>5.2 Alternative Material Consideration: Kevlar-49</w:t>
            </w:r>
            <w:r w:rsidR="001B1E14">
              <w:rPr>
                <w:noProof/>
                <w:webHidden/>
              </w:rPr>
              <w:tab/>
            </w:r>
            <w:r w:rsidR="001B1E14">
              <w:rPr>
                <w:noProof/>
                <w:webHidden/>
              </w:rPr>
              <w:fldChar w:fldCharType="begin"/>
            </w:r>
            <w:r w:rsidR="001B1E14">
              <w:rPr>
                <w:noProof/>
                <w:webHidden/>
              </w:rPr>
              <w:instrText xml:space="preserve"> PAGEREF _Toc6209749 \h </w:instrText>
            </w:r>
            <w:r w:rsidR="001B1E14">
              <w:rPr>
                <w:noProof/>
                <w:webHidden/>
              </w:rPr>
            </w:r>
            <w:r w:rsidR="001B1E14">
              <w:rPr>
                <w:noProof/>
                <w:webHidden/>
              </w:rPr>
              <w:fldChar w:fldCharType="separate"/>
            </w:r>
            <w:r w:rsidR="001B1E14">
              <w:rPr>
                <w:noProof/>
                <w:webHidden/>
              </w:rPr>
              <w:t>22</w:t>
            </w:r>
            <w:r w:rsidR="001B1E14">
              <w:rPr>
                <w:noProof/>
                <w:webHidden/>
              </w:rPr>
              <w:fldChar w:fldCharType="end"/>
            </w:r>
          </w:hyperlink>
        </w:p>
        <w:p w14:paraId="289CD42B" w14:textId="474A7514" w:rsidR="001B1E14" w:rsidRDefault="00851145">
          <w:pPr>
            <w:pStyle w:val="TOC2"/>
            <w:tabs>
              <w:tab w:val="right" w:leader="dot" w:pos="9016"/>
            </w:tabs>
            <w:rPr>
              <w:rFonts w:eastAsiaTheme="minorEastAsia"/>
              <w:noProof/>
              <w:lang w:eastAsia="en-GB"/>
            </w:rPr>
          </w:pPr>
          <w:hyperlink w:anchor="_Toc6209750" w:history="1">
            <w:r w:rsidR="001B1E14" w:rsidRPr="004143BF">
              <w:rPr>
                <w:rStyle w:val="Hyperlink"/>
                <w:noProof/>
              </w:rPr>
              <w:t>5.3 Mechanical Property Comparison of Aluminium and Kevlar-49</w:t>
            </w:r>
            <w:r w:rsidR="001B1E14">
              <w:rPr>
                <w:noProof/>
                <w:webHidden/>
              </w:rPr>
              <w:tab/>
            </w:r>
            <w:r w:rsidR="001B1E14">
              <w:rPr>
                <w:noProof/>
                <w:webHidden/>
              </w:rPr>
              <w:fldChar w:fldCharType="begin"/>
            </w:r>
            <w:r w:rsidR="001B1E14">
              <w:rPr>
                <w:noProof/>
                <w:webHidden/>
              </w:rPr>
              <w:instrText xml:space="preserve"> PAGEREF _Toc6209750 \h </w:instrText>
            </w:r>
            <w:r w:rsidR="001B1E14">
              <w:rPr>
                <w:noProof/>
                <w:webHidden/>
              </w:rPr>
            </w:r>
            <w:r w:rsidR="001B1E14">
              <w:rPr>
                <w:noProof/>
                <w:webHidden/>
              </w:rPr>
              <w:fldChar w:fldCharType="separate"/>
            </w:r>
            <w:r w:rsidR="001B1E14">
              <w:rPr>
                <w:noProof/>
                <w:webHidden/>
              </w:rPr>
              <w:t>24</w:t>
            </w:r>
            <w:r w:rsidR="001B1E14">
              <w:rPr>
                <w:noProof/>
                <w:webHidden/>
              </w:rPr>
              <w:fldChar w:fldCharType="end"/>
            </w:r>
          </w:hyperlink>
        </w:p>
        <w:p w14:paraId="23844C64" w14:textId="172B3DDD" w:rsidR="001B1E14" w:rsidRDefault="00851145">
          <w:pPr>
            <w:pStyle w:val="TOC1"/>
            <w:rPr>
              <w:rFonts w:eastAsiaTheme="minorEastAsia"/>
              <w:noProof/>
              <w:lang w:eastAsia="en-GB"/>
            </w:rPr>
          </w:pPr>
          <w:hyperlink w:anchor="_Toc6209751" w:history="1">
            <w:r w:rsidR="001B1E14" w:rsidRPr="004143BF">
              <w:rPr>
                <w:rStyle w:val="Hyperlink"/>
                <w:noProof/>
              </w:rPr>
              <w:t>6. Conclusion</w:t>
            </w:r>
            <w:r w:rsidR="001B1E14">
              <w:rPr>
                <w:noProof/>
                <w:webHidden/>
              </w:rPr>
              <w:tab/>
            </w:r>
            <w:r w:rsidR="001B1E14">
              <w:rPr>
                <w:noProof/>
                <w:webHidden/>
              </w:rPr>
              <w:fldChar w:fldCharType="begin"/>
            </w:r>
            <w:r w:rsidR="001B1E14">
              <w:rPr>
                <w:noProof/>
                <w:webHidden/>
              </w:rPr>
              <w:instrText xml:space="preserve"> PAGEREF _Toc6209751 \h </w:instrText>
            </w:r>
            <w:r w:rsidR="001B1E14">
              <w:rPr>
                <w:noProof/>
                <w:webHidden/>
              </w:rPr>
            </w:r>
            <w:r w:rsidR="001B1E14">
              <w:rPr>
                <w:noProof/>
                <w:webHidden/>
              </w:rPr>
              <w:fldChar w:fldCharType="separate"/>
            </w:r>
            <w:r w:rsidR="001B1E14">
              <w:rPr>
                <w:noProof/>
                <w:webHidden/>
              </w:rPr>
              <w:t>25</w:t>
            </w:r>
            <w:r w:rsidR="001B1E14">
              <w:rPr>
                <w:noProof/>
                <w:webHidden/>
              </w:rPr>
              <w:fldChar w:fldCharType="end"/>
            </w:r>
          </w:hyperlink>
        </w:p>
        <w:p w14:paraId="257358D8" w14:textId="5EEF5835" w:rsidR="001B1E14" w:rsidRDefault="00851145">
          <w:pPr>
            <w:pStyle w:val="TOC1"/>
            <w:rPr>
              <w:rFonts w:eastAsiaTheme="minorEastAsia"/>
              <w:noProof/>
              <w:lang w:eastAsia="en-GB"/>
            </w:rPr>
          </w:pPr>
          <w:hyperlink w:anchor="_Toc6209752" w:history="1">
            <w:r w:rsidR="001B1E14" w:rsidRPr="004143BF">
              <w:rPr>
                <w:rStyle w:val="Hyperlink"/>
                <w:noProof/>
              </w:rPr>
              <w:t>7. References</w:t>
            </w:r>
            <w:r w:rsidR="001B1E14">
              <w:rPr>
                <w:noProof/>
                <w:webHidden/>
              </w:rPr>
              <w:tab/>
            </w:r>
            <w:r w:rsidR="001B1E14">
              <w:rPr>
                <w:noProof/>
                <w:webHidden/>
              </w:rPr>
              <w:fldChar w:fldCharType="begin"/>
            </w:r>
            <w:r w:rsidR="001B1E14">
              <w:rPr>
                <w:noProof/>
                <w:webHidden/>
              </w:rPr>
              <w:instrText xml:space="preserve"> PAGEREF _Toc6209752 \h </w:instrText>
            </w:r>
            <w:r w:rsidR="001B1E14">
              <w:rPr>
                <w:noProof/>
                <w:webHidden/>
              </w:rPr>
            </w:r>
            <w:r w:rsidR="001B1E14">
              <w:rPr>
                <w:noProof/>
                <w:webHidden/>
              </w:rPr>
              <w:fldChar w:fldCharType="separate"/>
            </w:r>
            <w:r w:rsidR="001B1E14">
              <w:rPr>
                <w:noProof/>
                <w:webHidden/>
              </w:rPr>
              <w:t>26</w:t>
            </w:r>
            <w:r w:rsidR="001B1E14">
              <w:rPr>
                <w:noProof/>
                <w:webHidden/>
              </w:rPr>
              <w:fldChar w:fldCharType="end"/>
            </w:r>
          </w:hyperlink>
        </w:p>
        <w:p w14:paraId="7989FDAD" w14:textId="26C71024" w:rsidR="00B62DFB" w:rsidRDefault="00B62DFB">
          <w:r>
            <w:rPr>
              <w:b/>
              <w:bCs/>
              <w:noProof/>
            </w:rPr>
            <w:fldChar w:fldCharType="end"/>
          </w:r>
        </w:p>
      </w:sdtContent>
    </w:sdt>
    <w:p w14:paraId="3DD5C4F7" w14:textId="77777777" w:rsidR="00B62DFB" w:rsidRDefault="00B62DFB" w:rsidP="00B62DFB"/>
    <w:p w14:paraId="4CF21FF5" w14:textId="77777777" w:rsidR="00D21D94" w:rsidRDefault="00D21D94" w:rsidP="00B62DFB"/>
    <w:p w14:paraId="7FC0C6E0" w14:textId="5B5C87EC" w:rsidR="00D21D94" w:rsidRDefault="00D21D94" w:rsidP="00B62DFB"/>
    <w:p w14:paraId="1BA5BF83" w14:textId="77777777" w:rsidR="009D4E00" w:rsidRDefault="009D4E00" w:rsidP="00B62DFB"/>
    <w:p w14:paraId="377D5B31" w14:textId="77777777" w:rsidR="00D21D94" w:rsidRDefault="00EF5C84" w:rsidP="00D21D94">
      <w:pPr>
        <w:pStyle w:val="Heading1"/>
      </w:pPr>
      <w:bookmarkStart w:id="1" w:name="_Toc6209732"/>
      <w:r>
        <w:lastRenderedPageBreak/>
        <w:t xml:space="preserve">2. </w:t>
      </w:r>
      <w:r w:rsidR="00D21D94">
        <w:t>Introduction</w:t>
      </w:r>
      <w:bookmarkEnd w:id="1"/>
    </w:p>
    <w:p w14:paraId="00A328E8" w14:textId="5A2B6FD6" w:rsidR="006437CA" w:rsidRDefault="00C51114" w:rsidP="007D72E4">
      <w:pPr>
        <w:spacing w:line="480" w:lineRule="auto"/>
      </w:pPr>
      <w:r>
        <w:t xml:space="preserve">This report </w:t>
      </w:r>
      <w:r w:rsidR="006437CA">
        <w:t>compares</w:t>
      </w:r>
      <w:r>
        <w:t xml:space="preserve"> two </w:t>
      </w:r>
      <w:r w:rsidR="006437CA">
        <w:t xml:space="preserve">methods of non-traditional machining methods for manufacturing. The author researches into the scientific properties each process consists of </w:t>
      </w:r>
      <w:r w:rsidR="00465E2F">
        <w:t>and</w:t>
      </w:r>
      <w:r w:rsidR="006437CA">
        <w:t xml:space="preserve"> the process principles that Company A may benefit from. </w:t>
      </w:r>
    </w:p>
    <w:p w14:paraId="20EE2355" w14:textId="56CE9C7C" w:rsidR="006437CA" w:rsidRDefault="006437CA" w:rsidP="007D72E4">
      <w:pPr>
        <w:spacing w:line="480" w:lineRule="auto"/>
      </w:pPr>
      <w:r>
        <w:t xml:space="preserve">The two non-traditional methods targeted in this report are Abrasive Water Jet Cutting and </w:t>
      </w:r>
      <w:r w:rsidR="00465E2F">
        <w:t>Laser cutting.</w:t>
      </w:r>
      <w:r>
        <w:t xml:space="preserve"> </w:t>
      </w:r>
    </w:p>
    <w:p w14:paraId="5E1FEBA0" w14:textId="3166B8F3" w:rsidR="00671492" w:rsidRDefault="006437CA" w:rsidP="007D72E4">
      <w:pPr>
        <w:spacing w:line="480" w:lineRule="auto"/>
      </w:pPr>
      <w:r>
        <w:rPr>
          <w:noProof/>
          <w:lang w:eastAsia="en-GB"/>
        </w:rPr>
        <w:drawing>
          <wp:anchor distT="0" distB="0" distL="114300" distR="114300" simplePos="0" relativeHeight="251658240" behindDoc="0" locked="0" layoutInCell="1" allowOverlap="1" wp14:anchorId="483C81F8" wp14:editId="5CD836E6">
            <wp:simplePos x="0" y="0"/>
            <wp:positionH relativeFrom="margin">
              <wp:align>center</wp:align>
            </wp:positionH>
            <wp:positionV relativeFrom="paragraph">
              <wp:posOffset>4294505</wp:posOffset>
            </wp:positionV>
            <wp:extent cx="2738120" cy="1807210"/>
            <wp:effectExtent l="0" t="0" r="5080" b="254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53678" t="29853" r="29205" b="50049"/>
                    <a:stretch/>
                  </pic:blipFill>
                  <pic:spPr bwMode="auto">
                    <a:xfrm>
                      <a:off x="0" y="0"/>
                      <a:ext cx="2738120" cy="18072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A337E">
        <w:t xml:space="preserve">Company A manufactures aerospace components using traditional manufacturing methods such as CNC milling. </w:t>
      </w:r>
      <w:r w:rsidR="007419F0">
        <w:t>Company A wishes to modernise their production process capabilities away from traditional methods. The part in focus for this report is a</w:t>
      </w:r>
      <w:r w:rsidR="00BA556D">
        <w:t xml:space="preserve"> heat treated</w:t>
      </w:r>
      <w:r w:rsidR="007419F0">
        <w:t xml:space="preserve"> aluminium cockpit floor from a helicopter with the given dimensions of 50.8 x 33 x 2.5cm with a maximum machining tolerance of +/-0.0127cm. </w:t>
      </w:r>
      <w:r w:rsidR="0066536D">
        <w:t xml:space="preserve">Heat treating, according to a publication by an </w:t>
      </w:r>
      <w:r w:rsidR="0066536D" w:rsidRPr="0066536D">
        <w:t>association for engaging and connecting materials professionals and their organizations to the resources necessary to solve problems</w:t>
      </w:r>
      <w:r w:rsidR="0066536D">
        <w:t xml:space="preserve">, ASM International </w:t>
      </w:r>
      <w:sdt>
        <w:sdtPr>
          <w:id w:val="196822726"/>
          <w:citation/>
        </w:sdtPr>
        <w:sdtEndPr/>
        <w:sdtContent>
          <w:r w:rsidR="0066536D">
            <w:fldChar w:fldCharType="begin"/>
          </w:r>
          <w:r w:rsidR="0066536D">
            <w:instrText xml:space="preserve">CITATION ASM91 \n  \t  \l 2057 </w:instrText>
          </w:r>
          <w:r w:rsidR="0066536D">
            <w:fldChar w:fldCharType="separate"/>
          </w:r>
          <w:r w:rsidR="001B1E14">
            <w:rPr>
              <w:noProof/>
            </w:rPr>
            <w:t>(1991)</w:t>
          </w:r>
          <w:r w:rsidR="0066536D">
            <w:fldChar w:fldCharType="end"/>
          </w:r>
        </w:sdtContent>
      </w:sdt>
      <w:r w:rsidR="0066536D">
        <w:t xml:space="preserve">, </w:t>
      </w:r>
      <w:r w:rsidR="0066536D" w:rsidRPr="0066536D">
        <w:rPr>
          <w:i/>
        </w:rPr>
        <w:t>“in its broadest sense, refers to any of the heating and cooling operations that are performed for the purpose of changing the mechanical properties, the metallurgical structure, or the residual stress state of a metal product. When the term is applied to alumin</w:t>
      </w:r>
      <w:r w:rsidR="0066536D">
        <w:rPr>
          <w:i/>
        </w:rPr>
        <w:t>i</w:t>
      </w:r>
      <w:r w:rsidR="0066536D" w:rsidRPr="0066536D">
        <w:rPr>
          <w:i/>
        </w:rPr>
        <w:t>um alloys”.</w:t>
      </w:r>
      <w:r w:rsidR="0066536D">
        <w:t xml:space="preserve"> </w:t>
      </w:r>
      <w:r w:rsidR="007419F0">
        <w:t>The part size will determine the possible manufacturing processes available to Company A to expand their business and two alternative methods are discussed in this report with comparisons made between them and the original CNC milling process. The task description does not provide financial boundaries therefore this is excluded from the report.</w:t>
      </w:r>
    </w:p>
    <w:p w14:paraId="005E8931" w14:textId="718874A9" w:rsidR="003914C9" w:rsidRDefault="00373C11" w:rsidP="007D72E4">
      <w:pPr>
        <w:spacing w:line="480" w:lineRule="auto"/>
        <w:jc w:val="right"/>
        <w:rPr>
          <w:i/>
        </w:rPr>
      </w:pPr>
      <w:r w:rsidRPr="00422252">
        <w:rPr>
          <w:i/>
          <w:color w:val="5B9BD5" w:themeColor="accent1"/>
        </w:rPr>
        <w:t>(</w:t>
      </w:r>
      <w:r w:rsidR="00A62586" w:rsidRPr="00422252">
        <w:rPr>
          <w:i/>
          <w:color w:val="5B9BD5" w:themeColor="accent1"/>
        </w:rPr>
        <w:t>Figure 1 – Aluminium cockpit floor design (Assignment Brief)</w:t>
      </w:r>
      <w:r w:rsidRPr="00422252">
        <w:rPr>
          <w:i/>
          <w:color w:val="5B9BD5" w:themeColor="accent1"/>
        </w:rPr>
        <w:t>)</w:t>
      </w:r>
    </w:p>
    <w:p w14:paraId="641F760D" w14:textId="1A754D19" w:rsidR="00A62586" w:rsidRDefault="008A02FB" w:rsidP="001C6E86">
      <w:pPr>
        <w:pStyle w:val="Heading1"/>
      </w:pPr>
      <w:bookmarkStart w:id="2" w:name="_Toc6209733"/>
      <w:r>
        <w:lastRenderedPageBreak/>
        <w:t>2</w:t>
      </w:r>
      <w:r w:rsidR="001C6E86">
        <w:t xml:space="preserve">.2 </w:t>
      </w:r>
      <w:r w:rsidR="00295049">
        <w:t xml:space="preserve">Current Process - </w:t>
      </w:r>
      <w:r w:rsidR="001C6E86">
        <w:t>CNC Milling</w:t>
      </w:r>
      <w:bookmarkEnd w:id="2"/>
    </w:p>
    <w:p w14:paraId="143EDA1C" w14:textId="21E241C5" w:rsidR="001C6E86" w:rsidRDefault="00422252" w:rsidP="0059238E">
      <w:pPr>
        <w:spacing w:line="480" w:lineRule="auto"/>
      </w:pPr>
      <w:r>
        <w:t xml:space="preserve">Company A currently use Computer Numerical Control milling to manufacture their helicopter cockpit floor parts. </w:t>
      </w:r>
      <w:r w:rsidR="006B4336">
        <w:t xml:space="preserve">Since the 1970’s computers have taken over typically manual operations such as milling machines bringing the invention of a Computer Numerical Control (CNC) device </w:t>
      </w:r>
      <w:sdt>
        <w:sdtPr>
          <w:id w:val="1921291607"/>
          <w:citation/>
        </w:sdtPr>
        <w:sdtEndPr/>
        <w:sdtContent>
          <w:r w:rsidR="006B4336">
            <w:fldChar w:fldCharType="begin"/>
          </w:r>
          <w:r w:rsidR="006B4336">
            <w:instrText xml:space="preserve"> CITATION Cam15 \l 2057 </w:instrText>
          </w:r>
          <w:r w:rsidR="006B4336">
            <w:fldChar w:fldCharType="separate"/>
          </w:r>
          <w:r w:rsidR="001B1E14">
            <w:rPr>
              <w:noProof/>
            </w:rPr>
            <w:t>(Cammachine, 2015)</w:t>
          </w:r>
          <w:r w:rsidR="006B4336">
            <w:fldChar w:fldCharType="end"/>
          </w:r>
        </w:sdtContent>
      </w:sdt>
      <w:r w:rsidR="006B4336">
        <w:t xml:space="preserve">. </w:t>
      </w:r>
      <w:r w:rsidR="004C2C8B">
        <w:t xml:space="preserve">CNC milling is a traditional machining process which removes metal with a revolving cutting tool such as an end mill </w:t>
      </w:r>
      <w:sdt>
        <w:sdtPr>
          <w:id w:val="116273344"/>
          <w:citation/>
        </w:sdtPr>
        <w:sdtEndPr/>
        <w:sdtContent>
          <w:r w:rsidR="004C2C8B">
            <w:fldChar w:fldCharType="begin"/>
          </w:r>
          <w:r w:rsidR="0059238E">
            <w:instrText xml:space="preserve">CITATION USA88 \l 2057 </w:instrText>
          </w:r>
          <w:r w:rsidR="004C2C8B">
            <w:fldChar w:fldCharType="separate"/>
          </w:r>
          <w:r w:rsidR="001B1E14">
            <w:rPr>
              <w:noProof/>
            </w:rPr>
            <w:t>(AIPD, 1988)</w:t>
          </w:r>
          <w:r w:rsidR="004C2C8B">
            <w:fldChar w:fldCharType="end"/>
          </w:r>
        </w:sdtContent>
      </w:sdt>
      <w:r w:rsidR="004C2C8B">
        <w:t xml:space="preserve">. </w:t>
      </w:r>
      <w:r w:rsidR="0059238E">
        <w:t>Following on it is stated that using various attachments CNC millers can be used for boring, slotting, circular milling dividing</w:t>
      </w:r>
      <w:r w:rsidR="006B4336">
        <w:t xml:space="preserve"> and drilling operating with between 5-7 axes depending on the complexity of the machine.</w:t>
      </w:r>
    </w:p>
    <w:p w14:paraId="54391599" w14:textId="0D155988" w:rsidR="009339BB" w:rsidRDefault="009C3B3C" w:rsidP="0059238E">
      <w:pPr>
        <w:spacing w:line="480" w:lineRule="auto"/>
      </w:pPr>
      <w:r>
        <w:t xml:space="preserve">CNC’s changed manufacturing capabilities by allowing manufacturers to run </w:t>
      </w:r>
      <w:r w:rsidR="00422252">
        <w:t>twenty-four</w:t>
      </w:r>
      <w:r>
        <w:t xml:space="preserve"> hours a day seven days a week. </w:t>
      </w:r>
      <w:r w:rsidR="006E1619">
        <w:t xml:space="preserve">The programme that drives the CNC operation can be used to replicate products hundreds or thousands of times every shift </w:t>
      </w:r>
      <w:sdt>
        <w:sdtPr>
          <w:id w:val="-514305997"/>
          <w:citation/>
        </w:sdtPr>
        <w:sdtEndPr/>
        <w:sdtContent>
          <w:r w:rsidR="006E1619">
            <w:fldChar w:fldCharType="begin"/>
          </w:r>
          <w:r w:rsidR="006E1619">
            <w:instrText xml:space="preserve"> CITATION WFM18 \l 2057 </w:instrText>
          </w:r>
          <w:r w:rsidR="006E1619">
            <w:fldChar w:fldCharType="separate"/>
          </w:r>
          <w:r w:rsidR="001B1E14">
            <w:rPr>
              <w:noProof/>
            </w:rPr>
            <w:t>(WFM, 2018)</w:t>
          </w:r>
          <w:r w:rsidR="006E1619">
            <w:fldChar w:fldCharType="end"/>
          </w:r>
        </w:sdtContent>
      </w:sdt>
      <w:r w:rsidR="006E1619">
        <w:t xml:space="preserve">. </w:t>
      </w:r>
      <w:r w:rsidR="0006234C">
        <w:t xml:space="preserve">Less manually skilled operators are required and from a business perspective </w:t>
      </w:r>
      <w:r w:rsidR="00422252">
        <w:t xml:space="preserve">and </w:t>
      </w:r>
      <w:r w:rsidR="0006234C">
        <w:t xml:space="preserve">accurate produce can be created consistently still. WFM </w:t>
      </w:r>
      <w:sdt>
        <w:sdtPr>
          <w:id w:val="-527794668"/>
          <w:citation/>
        </w:sdtPr>
        <w:sdtEndPr/>
        <w:sdtContent>
          <w:r w:rsidR="0006234C">
            <w:fldChar w:fldCharType="begin"/>
          </w:r>
          <w:r w:rsidR="0006234C">
            <w:instrText xml:space="preserve">CITATION WFM18 \n  \t  \l 2057 </w:instrText>
          </w:r>
          <w:r w:rsidR="0006234C">
            <w:fldChar w:fldCharType="separate"/>
          </w:r>
          <w:r w:rsidR="001B1E14">
            <w:rPr>
              <w:noProof/>
            </w:rPr>
            <w:t>(2018)</w:t>
          </w:r>
          <w:r w:rsidR="0006234C">
            <w:fldChar w:fldCharType="end"/>
          </w:r>
        </w:sdtContent>
      </w:sdt>
      <w:r w:rsidR="0006234C">
        <w:t xml:space="preserve"> elaborate on the advantages by highlighting that CAD prototypes and tests can be performed without a single cut being made. </w:t>
      </w:r>
    </w:p>
    <w:p w14:paraId="05649098" w14:textId="0C663D23" w:rsidR="009339BB" w:rsidRDefault="00C75A46" w:rsidP="0059238E">
      <w:pPr>
        <w:spacing w:line="480" w:lineRule="auto"/>
      </w:pPr>
      <w:r>
        <w:rPr>
          <w:noProof/>
          <w:lang w:eastAsia="en-GB"/>
        </w:rPr>
        <w:drawing>
          <wp:anchor distT="0" distB="0" distL="114300" distR="114300" simplePos="0" relativeHeight="251674624" behindDoc="0" locked="0" layoutInCell="1" allowOverlap="1" wp14:anchorId="3DF2C428" wp14:editId="73E4DD65">
            <wp:simplePos x="0" y="0"/>
            <wp:positionH relativeFrom="column">
              <wp:posOffset>2619375</wp:posOffset>
            </wp:positionH>
            <wp:positionV relativeFrom="paragraph">
              <wp:posOffset>753110</wp:posOffset>
            </wp:positionV>
            <wp:extent cx="2981325" cy="2473325"/>
            <wp:effectExtent l="0" t="0" r="9525" b="3175"/>
            <wp:wrapSquare wrapText="bothSides"/>
            <wp:docPr id="18" name="Picture 18" descr="Image result for specht 5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pecht 500"/>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81325" cy="2473325"/>
                    </a:xfrm>
                    <a:prstGeom prst="rect">
                      <a:avLst/>
                    </a:prstGeom>
                    <a:noFill/>
                    <a:ln>
                      <a:noFill/>
                    </a:ln>
                  </pic:spPr>
                </pic:pic>
              </a:graphicData>
            </a:graphic>
            <wp14:sizeRelH relativeFrom="page">
              <wp14:pctWidth>0</wp14:pctWidth>
            </wp14:sizeRelH>
            <wp14:sizeRelV relativeFrom="page">
              <wp14:pctHeight>0</wp14:pctHeight>
            </wp14:sizeRelV>
          </wp:anchor>
        </w:drawing>
      </w:r>
      <w:r w:rsidR="0043775F">
        <w:t>Depending on the production quantity required, CNC’s are very expensive to purchase. However, due to their rapid cycle time capabilities compared to that of a manual machine, the cost be regathered qui</w:t>
      </w:r>
      <w:r w:rsidR="00790876">
        <w:t xml:space="preserve">ckly on a mass production scale </w:t>
      </w:r>
      <w:sdt>
        <w:sdtPr>
          <w:id w:val="-970514072"/>
          <w:citation/>
        </w:sdtPr>
        <w:sdtEndPr/>
        <w:sdtContent>
          <w:r w:rsidR="00790876">
            <w:fldChar w:fldCharType="begin"/>
          </w:r>
          <w:r w:rsidR="00790876">
            <w:instrText xml:space="preserve"> CITATION WFM18 \l 2057 </w:instrText>
          </w:r>
          <w:r w:rsidR="00790876">
            <w:fldChar w:fldCharType="separate"/>
          </w:r>
          <w:r w:rsidR="001B1E14">
            <w:rPr>
              <w:noProof/>
            </w:rPr>
            <w:t>(WFM, 2018)</w:t>
          </w:r>
          <w:r w:rsidR="00790876">
            <w:fldChar w:fldCharType="end"/>
          </w:r>
        </w:sdtContent>
      </w:sdt>
      <w:r w:rsidR="00790876">
        <w:t xml:space="preserve">. </w:t>
      </w:r>
      <w:r w:rsidR="00B007B2">
        <w:t xml:space="preserve">Ricardo &amp; Barbosa </w:t>
      </w:r>
      <w:sdt>
        <w:sdtPr>
          <w:id w:val="-1502113322"/>
          <w:citation/>
        </w:sdtPr>
        <w:sdtEndPr/>
        <w:sdtContent>
          <w:r w:rsidR="00B007B2">
            <w:fldChar w:fldCharType="begin"/>
          </w:r>
          <w:r w:rsidR="00B007B2">
            <w:instrText xml:space="preserve">CITATION Ric19 \n  \t  \l 2057 </w:instrText>
          </w:r>
          <w:r w:rsidR="00B007B2">
            <w:fldChar w:fldCharType="separate"/>
          </w:r>
          <w:r w:rsidR="001B1E14">
            <w:rPr>
              <w:noProof/>
            </w:rPr>
            <w:t>(2019)</w:t>
          </w:r>
          <w:r w:rsidR="00B007B2">
            <w:fldChar w:fldCharType="end"/>
          </w:r>
        </w:sdtContent>
      </w:sdt>
      <w:r w:rsidR="00B007B2">
        <w:t xml:space="preserve"> explain how due to the automation process of a CNC milling machine, skill sets are being lost amongst the workforce, this problem doubles up as introduction of CNC machines on a mass scale requires less workers now that the process is automated.</w:t>
      </w:r>
    </w:p>
    <w:p w14:paraId="249FC514" w14:textId="63876B82" w:rsidR="006437CA" w:rsidRPr="00422252" w:rsidRDefault="00C75A46" w:rsidP="00C75A46">
      <w:pPr>
        <w:jc w:val="right"/>
        <w:rPr>
          <w:i/>
          <w:color w:val="5B9BD5" w:themeColor="accent1"/>
        </w:rPr>
      </w:pPr>
      <w:r w:rsidRPr="00422252">
        <w:rPr>
          <w:i/>
          <w:color w:val="5B9BD5" w:themeColor="accent1"/>
        </w:rPr>
        <w:t xml:space="preserve">(Figure 2 – SPECHT 500 CNC Machine </w:t>
      </w:r>
      <w:sdt>
        <w:sdtPr>
          <w:rPr>
            <w:i/>
            <w:color w:val="5B9BD5" w:themeColor="accent1"/>
          </w:rPr>
          <w:id w:val="1824155544"/>
          <w:citation/>
        </w:sdtPr>
        <w:sdtEndPr/>
        <w:sdtContent>
          <w:r w:rsidRPr="00422252">
            <w:rPr>
              <w:i/>
              <w:color w:val="5B9BD5" w:themeColor="accent1"/>
            </w:rPr>
            <w:fldChar w:fldCharType="begin"/>
          </w:r>
          <w:r w:rsidRPr="00422252">
            <w:rPr>
              <w:i/>
              <w:color w:val="5B9BD5" w:themeColor="accent1"/>
            </w:rPr>
            <w:instrText xml:space="preserve"> CITATION Tec19 \l 2057 </w:instrText>
          </w:r>
          <w:r w:rsidRPr="00422252">
            <w:rPr>
              <w:i/>
              <w:color w:val="5B9BD5" w:themeColor="accent1"/>
            </w:rPr>
            <w:fldChar w:fldCharType="separate"/>
          </w:r>
          <w:r w:rsidR="001B1E14" w:rsidRPr="001B1E14">
            <w:rPr>
              <w:noProof/>
              <w:color w:val="5B9BD5" w:themeColor="accent1"/>
            </w:rPr>
            <w:t>(TechSpex, 2019)</w:t>
          </w:r>
          <w:r w:rsidRPr="00422252">
            <w:rPr>
              <w:i/>
              <w:color w:val="5B9BD5" w:themeColor="accent1"/>
            </w:rPr>
            <w:fldChar w:fldCharType="end"/>
          </w:r>
        </w:sdtContent>
      </w:sdt>
      <w:r w:rsidRPr="00422252">
        <w:rPr>
          <w:i/>
          <w:color w:val="5B9BD5" w:themeColor="accent1"/>
        </w:rPr>
        <w:t xml:space="preserve">) </w:t>
      </w:r>
    </w:p>
    <w:p w14:paraId="13BB4C6D" w14:textId="03B5D021" w:rsidR="001C6E86" w:rsidRDefault="004037AD" w:rsidP="001C6E86">
      <w:pPr>
        <w:pStyle w:val="Heading1"/>
        <w:spacing w:line="480" w:lineRule="auto"/>
      </w:pPr>
      <w:bookmarkStart w:id="3" w:name="_Toc6209734"/>
      <w:r>
        <w:lastRenderedPageBreak/>
        <w:t>3</w:t>
      </w:r>
      <w:r w:rsidR="00A62586">
        <w:t>. Alternative Non-Traditional Machining Processes</w:t>
      </w:r>
      <w:bookmarkEnd w:id="3"/>
    </w:p>
    <w:p w14:paraId="054B23EC" w14:textId="6DEA4E64" w:rsidR="00A62586" w:rsidRDefault="009E3BBD" w:rsidP="00F00903">
      <w:pPr>
        <w:spacing w:line="480" w:lineRule="auto"/>
      </w:pPr>
      <w:r>
        <w:rPr>
          <w:noProof/>
          <w:lang w:eastAsia="en-GB"/>
        </w:rPr>
        <w:drawing>
          <wp:anchor distT="0" distB="0" distL="114300" distR="114300" simplePos="0" relativeHeight="251673600" behindDoc="0" locked="0" layoutInCell="1" allowOverlap="1" wp14:anchorId="46FAD4D2" wp14:editId="7F3CE528">
            <wp:simplePos x="0" y="0"/>
            <wp:positionH relativeFrom="margin">
              <wp:align>center</wp:align>
            </wp:positionH>
            <wp:positionV relativeFrom="paragraph">
              <wp:posOffset>2987675</wp:posOffset>
            </wp:positionV>
            <wp:extent cx="3519170" cy="2410460"/>
            <wp:effectExtent l="0" t="0" r="5080" b="8890"/>
            <wp:wrapTopAndBottom/>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51031" t="39922" r="27836" b="34335"/>
                    <a:stretch/>
                  </pic:blipFill>
                  <pic:spPr bwMode="auto">
                    <a:xfrm>
                      <a:off x="0" y="0"/>
                      <a:ext cx="3519170" cy="24104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6336E">
        <w:t xml:space="preserve">Due to the amount of possible alternative approaches, </w:t>
      </w:r>
      <w:r w:rsidR="002050BB">
        <w:t xml:space="preserve">the main factors for consideration for Company A was the accuracy of the material removal process and the surface finish left. </w:t>
      </w:r>
      <w:r w:rsidR="006D31A5">
        <w:t>The quality of a cutting process can be determined by measuring the surface properties such as surface roughness which is discussed in a</w:t>
      </w:r>
      <w:r w:rsidR="002050BB">
        <w:t xml:space="preserve"> study by Akkurt</w:t>
      </w:r>
      <w:r w:rsidR="006D31A5">
        <w:t>. Akkurt</w:t>
      </w:r>
      <w:r w:rsidR="002050BB">
        <w:t xml:space="preserve"> </w:t>
      </w:r>
      <w:sdt>
        <w:sdtPr>
          <w:id w:val="-1764295574"/>
          <w:citation/>
        </w:sdtPr>
        <w:sdtEndPr/>
        <w:sdtContent>
          <w:r w:rsidR="002050BB">
            <w:fldChar w:fldCharType="begin"/>
          </w:r>
          <w:r w:rsidR="002050BB">
            <w:instrText xml:space="preserve">CITATION Adn15 \n  \t  \l 2057 </w:instrText>
          </w:r>
          <w:r w:rsidR="002050BB">
            <w:fldChar w:fldCharType="separate"/>
          </w:r>
          <w:r w:rsidR="001B1E14">
            <w:rPr>
              <w:noProof/>
            </w:rPr>
            <w:t>(2015)</w:t>
          </w:r>
          <w:r w:rsidR="002050BB">
            <w:fldChar w:fldCharType="end"/>
          </w:r>
        </w:sdtContent>
      </w:sdt>
      <w:r w:rsidR="00220140">
        <w:t xml:space="preserve"> highlights these characteristics when aluminium had been cut by traditional CNC milling, plasma, laser, electric discharge machining (EDM), electron beam machining (EMB) and Abrasive water jet cutting</w:t>
      </w:r>
      <w:r w:rsidR="00422252">
        <w:t>, thus comparing the traditional CNC milling approach to non-traditional modern processes</w:t>
      </w:r>
      <w:r w:rsidR="00220140">
        <w:t>.</w:t>
      </w:r>
      <w:r w:rsidR="00DC3840">
        <w:t xml:space="preserve"> From Akkurt’s findin</w:t>
      </w:r>
      <w:r w:rsidR="00451895">
        <w:t>gs the two processes selected for this reports consideration, AWJ and laser cutting</w:t>
      </w:r>
      <w:r>
        <w:t>, have been compared</w:t>
      </w:r>
      <w:r w:rsidR="005552C4">
        <w:t xml:space="preserve"> in Figure 3</w:t>
      </w:r>
      <w:r>
        <w:t xml:space="preserve"> on an A-C grading system where A is the highest and C the lowest.</w:t>
      </w:r>
    </w:p>
    <w:p w14:paraId="7A20A602" w14:textId="2669A887" w:rsidR="00301734" w:rsidRPr="00422252" w:rsidRDefault="005552C4" w:rsidP="009E3BBD">
      <w:pPr>
        <w:spacing w:line="480" w:lineRule="auto"/>
        <w:jc w:val="right"/>
        <w:rPr>
          <w:i/>
          <w:noProof/>
          <w:color w:val="5B9BD5" w:themeColor="accent1"/>
        </w:rPr>
      </w:pPr>
      <w:r w:rsidRPr="00422252">
        <w:rPr>
          <w:i/>
          <w:noProof/>
          <w:color w:val="5B9BD5" w:themeColor="accent1"/>
        </w:rPr>
        <w:t>(Figure 3</w:t>
      </w:r>
      <w:r w:rsidR="00EB4345" w:rsidRPr="00422252">
        <w:rPr>
          <w:i/>
          <w:noProof/>
          <w:color w:val="5B9BD5" w:themeColor="accent1"/>
        </w:rPr>
        <w:t xml:space="preserve">: Comparison of AWJ and Laser Cutting </w:t>
      </w:r>
      <w:sdt>
        <w:sdtPr>
          <w:rPr>
            <w:i/>
            <w:noProof/>
            <w:color w:val="5B9BD5" w:themeColor="accent1"/>
          </w:rPr>
          <w:id w:val="20603535"/>
          <w:citation/>
        </w:sdtPr>
        <w:sdtEndPr/>
        <w:sdtContent>
          <w:r w:rsidR="00EB4345" w:rsidRPr="00422252">
            <w:rPr>
              <w:i/>
              <w:noProof/>
              <w:color w:val="5B9BD5" w:themeColor="accent1"/>
            </w:rPr>
            <w:fldChar w:fldCharType="begin"/>
          </w:r>
          <w:r w:rsidR="00EB4345" w:rsidRPr="00422252">
            <w:rPr>
              <w:i/>
              <w:noProof/>
              <w:color w:val="5B9BD5" w:themeColor="accent1"/>
            </w:rPr>
            <w:instrText xml:space="preserve"> CITATION Adn15 \l 2057 </w:instrText>
          </w:r>
          <w:r w:rsidR="00EB4345" w:rsidRPr="00422252">
            <w:rPr>
              <w:i/>
              <w:noProof/>
              <w:color w:val="5B9BD5" w:themeColor="accent1"/>
            </w:rPr>
            <w:fldChar w:fldCharType="separate"/>
          </w:r>
          <w:r w:rsidR="001B1E14" w:rsidRPr="001B1E14">
            <w:rPr>
              <w:noProof/>
              <w:color w:val="5B9BD5" w:themeColor="accent1"/>
            </w:rPr>
            <w:t>(Akkurt, 2015)</w:t>
          </w:r>
          <w:r w:rsidR="00EB4345" w:rsidRPr="00422252">
            <w:rPr>
              <w:i/>
              <w:noProof/>
              <w:color w:val="5B9BD5" w:themeColor="accent1"/>
            </w:rPr>
            <w:fldChar w:fldCharType="end"/>
          </w:r>
        </w:sdtContent>
      </w:sdt>
      <w:r w:rsidR="00EB4345" w:rsidRPr="00422252">
        <w:rPr>
          <w:i/>
          <w:noProof/>
          <w:color w:val="5B9BD5" w:themeColor="accent1"/>
        </w:rPr>
        <w:t>)</w:t>
      </w:r>
    </w:p>
    <w:p w14:paraId="609B890E" w14:textId="194F398B" w:rsidR="00210233" w:rsidRDefault="00210233" w:rsidP="00F00903">
      <w:pPr>
        <w:spacing w:line="480" w:lineRule="auto"/>
      </w:pPr>
    </w:p>
    <w:p w14:paraId="0F5F59D3" w14:textId="070F7C53" w:rsidR="003E6E3C" w:rsidRDefault="003E6E3C" w:rsidP="00F00903">
      <w:pPr>
        <w:spacing w:line="480" w:lineRule="auto"/>
      </w:pPr>
    </w:p>
    <w:p w14:paraId="78212F8D" w14:textId="432A8303" w:rsidR="003E6E3C" w:rsidRDefault="003E6E3C" w:rsidP="00F00903">
      <w:pPr>
        <w:spacing w:line="480" w:lineRule="auto"/>
      </w:pPr>
    </w:p>
    <w:p w14:paraId="6C069EB4" w14:textId="0A8AEFC8" w:rsidR="003E6E3C" w:rsidRDefault="003E6E3C" w:rsidP="00F00903">
      <w:pPr>
        <w:spacing w:line="480" w:lineRule="auto"/>
      </w:pPr>
    </w:p>
    <w:p w14:paraId="2F4BF237" w14:textId="6421FEB8" w:rsidR="001A6F0E" w:rsidRDefault="004037AD" w:rsidP="00530928">
      <w:pPr>
        <w:pStyle w:val="Heading1"/>
        <w:spacing w:line="480" w:lineRule="auto"/>
      </w:pPr>
      <w:bookmarkStart w:id="4" w:name="_Toc6209735"/>
      <w:r>
        <w:lastRenderedPageBreak/>
        <w:t>3</w:t>
      </w:r>
      <w:r w:rsidR="009D4E00">
        <w:t>.1</w:t>
      </w:r>
      <w:r w:rsidR="001A6F0E">
        <w:t>. Abrasive Water Jet Cutting (AWJ)</w:t>
      </w:r>
      <w:bookmarkEnd w:id="4"/>
    </w:p>
    <w:p w14:paraId="4A5BA402" w14:textId="5EE87321" w:rsidR="00530928" w:rsidRPr="00530928" w:rsidRDefault="00530928" w:rsidP="00530928">
      <w:pPr>
        <w:spacing w:line="480" w:lineRule="auto"/>
      </w:pPr>
      <w:r>
        <w:t xml:space="preserve">A process based on the erosion of material by </w:t>
      </w:r>
      <w:r w:rsidRPr="00530928">
        <w:t>abr</w:t>
      </w:r>
      <w:r>
        <w:t xml:space="preserve">asive particles accelerated by </w:t>
      </w:r>
      <w:r w:rsidRPr="00530928">
        <w:t xml:space="preserve">high pressure water jet. In abrasive water jet cutting </w:t>
      </w:r>
      <w:r w:rsidR="00422252">
        <w:t xml:space="preserve">the </w:t>
      </w:r>
      <w:r w:rsidRPr="00530928">
        <w:t>water pressure, water flow rate and abrasive mass flow rate</w:t>
      </w:r>
      <w:r>
        <w:t xml:space="preserve"> are the most important factors that affect </w:t>
      </w:r>
      <w:r w:rsidRPr="00530928">
        <w:t>pr</w:t>
      </w:r>
      <w:r>
        <w:t>oductivity and</w:t>
      </w:r>
      <w:r w:rsidRPr="00530928">
        <w:t xml:space="preserve"> economy</w:t>
      </w:r>
      <w:r w:rsidR="00765BF0">
        <w:t xml:space="preserve"> </w:t>
      </w:r>
      <w:sdt>
        <w:sdtPr>
          <w:id w:val="-2028556151"/>
          <w:citation/>
        </w:sdtPr>
        <w:sdtEndPr/>
        <w:sdtContent>
          <w:r w:rsidR="00765BF0">
            <w:fldChar w:fldCharType="begin"/>
          </w:r>
          <w:r w:rsidR="00765BF0">
            <w:instrText xml:space="preserve"> CITATION Mad12 \l 2057 </w:instrText>
          </w:r>
          <w:r w:rsidR="00765BF0">
            <w:fldChar w:fldCharType="separate"/>
          </w:r>
          <w:r w:rsidR="001B1E14">
            <w:rPr>
              <w:noProof/>
            </w:rPr>
            <w:t>(Madic, Radovanovic, &amp; Nedic, 2012)</w:t>
          </w:r>
          <w:r w:rsidR="00765BF0">
            <w:fldChar w:fldCharType="end"/>
          </w:r>
        </w:sdtContent>
      </w:sdt>
      <w:r w:rsidR="00765BF0">
        <w:t>.</w:t>
      </w:r>
    </w:p>
    <w:p w14:paraId="5A7981B6" w14:textId="342B5D31" w:rsidR="00A62586" w:rsidRDefault="004037AD" w:rsidP="007D72E4">
      <w:pPr>
        <w:pStyle w:val="Heading2"/>
        <w:spacing w:line="480" w:lineRule="auto"/>
      </w:pPr>
      <w:bookmarkStart w:id="5" w:name="_Toc6209736"/>
      <w:r>
        <w:t>3</w:t>
      </w:r>
      <w:r w:rsidR="00A62586">
        <w:t>.1</w:t>
      </w:r>
      <w:r w:rsidR="009D4E00">
        <w:t>.1</w:t>
      </w:r>
      <w:r w:rsidR="00A62586">
        <w:t xml:space="preserve"> </w:t>
      </w:r>
      <w:r w:rsidR="001A6F0E">
        <w:t xml:space="preserve">Theory </w:t>
      </w:r>
      <w:r w:rsidR="006A3203">
        <w:t xml:space="preserve">of </w:t>
      </w:r>
      <w:r w:rsidR="00A62586">
        <w:t>Abra</w:t>
      </w:r>
      <w:r w:rsidR="001A6F0E">
        <w:t xml:space="preserve">sive </w:t>
      </w:r>
      <w:r w:rsidR="00A62586">
        <w:t>Water Jet Cutting</w:t>
      </w:r>
      <w:r w:rsidR="0045776E">
        <w:t xml:space="preserve"> (AWJ)</w:t>
      </w:r>
      <w:bookmarkEnd w:id="5"/>
    </w:p>
    <w:p w14:paraId="2881EE1D" w14:textId="13EA04D9" w:rsidR="00E14ABB" w:rsidRDefault="00CB60C2" w:rsidP="007D72E4">
      <w:pPr>
        <w:spacing w:line="480" w:lineRule="auto"/>
      </w:pPr>
      <w:r>
        <w:t>A</w:t>
      </w:r>
      <w:r w:rsidR="00F74ADA">
        <w:t xml:space="preserve">brasive waterjet (AWJ) cutting is considered an optimum machining procedure for cutting conductive or heat sensitive materials such as different forms of aluminium </w:t>
      </w:r>
      <w:sdt>
        <w:sdtPr>
          <w:id w:val="-1500191333"/>
          <w:citation/>
        </w:sdtPr>
        <w:sdtEndPr/>
        <w:sdtContent>
          <w:r w:rsidR="00F74ADA">
            <w:fldChar w:fldCharType="begin"/>
          </w:r>
          <w:r w:rsidR="00F74ADA">
            <w:instrText xml:space="preserve"> CITATION Ahm18 \l 2057 </w:instrText>
          </w:r>
          <w:r w:rsidR="00F74ADA">
            <w:fldChar w:fldCharType="separate"/>
          </w:r>
          <w:r w:rsidR="001B1E14">
            <w:rPr>
              <w:noProof/>
            </w:rPr>
            <w:t>(Ahmed, Mesalamy, Youssef, &amp; Midany, 2018)</w:t>
          </w:r>
          <w:r w:rsidR="00F74ADA">
            <w:fldChar w:fldCharType="end"/>
          </w:r>
        </w:sdtContent>
      </w:sdt>
      <w:r w:rsidR="00F74ADA">
        <w:t>. AWJ</w:t>
      </w:r>
      <w:r w:rsidR="00E14ABB">
        <w:t xml:space="preserve"> technology was introduced in the United States in the 1970’s, purely used for cleaning purposes until the technology was enhanced to create a potential cutting application </w:t>
      </w:r>
      <w:sdt>
        <w:sdtPr>
          <w:id w:val="229276756"/>
          <w:citation/>
        </w:sdtPr>
        <w:sdtEndPr/>
        <w:sdtContent>
          <w:r w:rsidR="00E14ABB">
            <w:fldChar w:fldCharType="begin"/>
          </w:r>
          <w:r w:rsidR="00E14ABB">
            <w:instrText xml:space="preserve"> CITATION Dix15 \l 2057 </w:instrText>
          </w:r>
          <w:r w:rsidR="00E14ABB">
            <w:fldChar w:fldCharType="separate"/>
          </w:r>
          <w:r w:rsidR="001B1E14">
            <w:rPr>
              <w:noProof/>
            </w:rPr>
            <w:t>(Dixit, Dave, &amp; Baid, 2015)</w:t>
          </w:r>
          <w:r w:rsidR="00E14ABB">
            <w:fldChar w:fldCharType="end"/>
          </w:r>
        </w:sdtContent>
      </w:sdt>
      <w:r w:rsidR="00E14ABB">
        <w:t xml:space="preserve">. </w:t>
      </w:r>
      <w:r w:rsidR="00886F82">
        <w:t xml:space="preserve">In modern day manufacturing, </w:t>
      </w:r>
      <w:r w:rsidR="00010847">
        <w:t xml:space="preserve">water jetting technology uses high velocity water to strike a work piece where its kinetic energy </w:t>
      </w:r>
      <w:r w:rsidR="00725D89">
        <w:t>i</w:t>
      </w:r>
      <w:r w:rsidR="00010847">
        <w:t xml:space="preserve">s converted into pressure energy, whereby if large enough the pressure will remove unwanted particles on the workpiece leaving the desired result. </w:t>
      </w:r>
      <w:r w:rsidR="00233083">
        <w:t xml:space="preserve">To improve the </w:t>
      </w:r>
      <w:r w:rsidR="00BD535B">
        <w:t>efficiency</w:t>
      </w:r>
      <w:r w:rsidR="00233083">
        <w:t xml:space="preserve"> of the operation, an abrasive material is added to the water mixture, typical </w:t>
      </w:r>
      <w:r w:rsidR="00BD535B">
        <w:t>garnet. Garnet</w:t>
      </w:r>
      <w:r w:rsidR="00742742">
        <w:t xml:space="preserve">, </w:t>
      </w:r>
      <w:r w:rsidR="00742742" w:rsidRPr="00742742">
        <w:t>with grit size ranging from 50 to 220 mesh</w:t>
      </w:r>
      <w:r w:rsidR="004B17EC">
        <w:t xml:space="preserve"> </w:t>
      </w:r>
      <w:r w:rsidR="00F82258">
        <w:t>al</w:t>
      </w:r>
      <w:r w:rsidR="00742742" w:rsidRPr="00742742">
        <w:t>though 80 is the most common</w:t>
      </w:r>
      <w:r w:rsidR="004B17EC">
        <w:t>,</w:t>
      </w:r>
      <w:r w:rsidR="00BD535B">
        <w:t xml:space="preserve"> is the most commonly chosen abrasive due to it providing optimum performance of cutting power</w:t>
      </w:r>
      <w:r w:rsidR="00F82258">
        <w:t xml:space="preserve"> compared</w:t>
      </w:r>
      <w:r w:rsidR="00BD535B">
        <w:t xml:space="preserve"> to its cost and lack of toxicity ratio amounts, it provides this while also offering a good balance between cutting power and wear witnessed on the carbide mixing tubes </w:t>
      </w:r>
      <w:sdt>
        <w:sdtPr>
          <w:id w:val="-238090787"/>
          <w:citation/>
        </w:sdtPr>
        <w:sdtEndPr/>
        <w:sdtContent>
          <w:r w:rsidR="00BD535B">
            <w:fldChar w:fldCharType="begin"/>
          </w:r>
          <w:r w:rsidR="00BD535B">
            <w:instrText xml:space="preserve"> CITATION Liu12 \l 2057 </w:instrText>
          </w:r>
          <w:r w:rsidR="00BD535B">
            <w:fldChar w:fldCharType="separate"/>
          </w:r>
          <w:r w:rsidR="001B1E14">
            <w:rPr>
              <w:noProof/>
            </w:rPr>
            <w:t>(Liu &amp; Schubert, 2012)</w:t>
          </w:r>
          <w:r w:rsidR="00BD535B">
            <w:fldChar w:fldCharType="end"/>
          </w:r>
        </w:sdtContent>
      </w:sdt>
      <w:r w:rsidR="00BD535B">
        <w:t xml:space="preserve">. </w:t>
      </w:r>
    </w:p>
    <w:p w14:paraId="4116912E" w14:textId="42F1C372" w:rsidR="00111F09" w:rsidRDefault="00111F09" w:rsidP="00111F09">
      <w:pPr>
        <w:spacing w:line="480" w:lineRule="auto"/>
        <w:jc w:val="right"/>
        <w:rPr>
          <w:noProof/>
          <w:lang w:eastAsia="en-GB"/>
        </w:rPr>
      </w:pPr>
    </w:p>
    <w:p w14:paraId="55189406" w14:textId="57108868" w:rsidR="007D72E4" w:rsidRDefault="007D72E4" w:rsidP="007D72E4">
      <w:pPr>
        <w:spacing w:line="480" w:lineRule="auto"/>
      </w:pPr>
    </w:p>
    <w:p w14:paraId="69AB3012" w14:textId="77777777" w:rsidR="00396873" w:rsidRDefault="00396873" w:rsidP="007D72E4">
      <w:pPr>
        <w:spacing w:line="480" w:lineRule="auto"/>
      </w:pPr>
    </w:p>
    <w:p w14:paraId="6786C036" w14:textId="77777777" w:rsidR="00396873" w:rsidRDefault="00396873" w:rsidP="007D72E4">
      <w:pPr>
        <w:spacing w:line="480" w:lineRule="auto"/>
        <w:rPr>
          <w:noProof/>
        </w:rPr>
      </w:pPr>
    </w:p>
    <w:p w14:paraId="6C0AFCBF" w14:textId="78D03B7A" w:rsidR="00396873" w:rsidRDefault="00396873" w:rsidP="007D72E4">
      <w:pPr>
        <w:spacing w:line="480" w:lineRule="auto"/>
      </w:pPr>
      <w:r>
        <w:rPr>
          <w:noProof/>
          <w:lang w:eastAsia="en-GB"/>
        </w:rPr>
        <w:lastRenderedPageBreak/>
        <w:drawing>
          <wp:anchor distT="0" distB="0" distL="114300" distR="114300" simplePos="0" relativeHeight="251663360" behindDoc="0" locked="0" layoutInCell="1" allowOverlap="1" wp14:anchorId="1F506AB5" wp14:editId="4C47C7FE">
            <wp:simplePos x="0" y="0"/>
            <wp:positionH relativeFrom="margin">
              <wp:align>left</wp:align>
            </wp:positionH>
            <wp:positionV relativeFrom="paragraph">
              <wp:posOffset>12243</wp:posOffset>
            </wp:positionV>
            <wp:extent cx="2987675" cy="3689350"/>
            <wp:effectExtent l="0" t="0" r="3175" b="6350"/>
            <wp:wrapSquare wrapText="bothSides"/>
            <wp:docPr id="7" name="Picture 7" descr="Image result for abrasive water jet cut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abrasive water jet cutting"/>
                    <pic:cNvPicPr>
                      <a:picLocks noChangeAspect="1" noChangeArrowheads="1"/>
                    </pic:cNvPicPr>
                  </pic:nvPicPr>
                  <pic:blipFill rotWithShape="1">
                    <a:blip r:embed="rId12">
                      <a:extLst>
                        <a:ext uri="{28A0092B-C50C-407E-A947-70E740481C1C}">
                          <a14:useLocalDpi xmlns:a14="http://schemas.microsoft.com/office/drawing/2010/main" val="0"/>
                        </a:ext>
                      </a:extLst>
                    </a:blip>
                    <a:srcRect b="4279"/>
                    <a:stretch/>
                  </pic:blipFill>
                  <pic:spPr bwMode="auto">
                    <a:xfrm>
                      <a:off x="0" y="0"/>
                      <a:ext cx="2987675" cy="3689497"/>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EFEA93F" w14:textId="47CD93FF" w:rsidR="001A6F0E" w:rsidRPr="001A6F0E" w:rsidRDefault="001A6F0E" w:rsidP="007D72E4">
      <w:pPr>
        <w:spacing w:line="480" w:lineRule="auto"/>
      </w:pPr>
      <w:r>
        <w:t xml:space="preserve">The construction of the AWJ is shown in </w:t>
      </w:r>
      <w:r w:rsidR="005552C4">
        <w:t>Figure 4</w:t>
      </w:r>
      <w:r>
        <w:rPr>
          <w:b/>
        </w:rPr>
        <w:t xml:space="preserve">. </w:t>
      </w:r>
      <w:r>
        <w:t xml:space="preserve">Shown is how the high-pressured water feed enters the </w:t>
      </w:r>
      <w:r w:rsidR="007D72E4">
        <w:t xml:space="preserve">mixing tube and is met by an abrasive material feed. The two mix and are directed out the opposite end of the mixing tube where it is directed </w:t>
      </w:r>
      <w:r w:rsidR="00E8466F">
        <w:t xml:space="preserve">out of a sapphire nozzle </w:t>
      </w:r>
      <w:sdt>
        <w:sdtPr>
          <w:id w:val="-1659219510"/>
          <w:citation/>
        </w:sdtPr>
        <w:sdtEndPr/>
        <w:sdtContent>
          <w:r w:rsidR="00E8466F">
            <w:fldChar w:fldCharType="begin"/>
          </w:r>
          <w:r w:rsidR="00E8466F">
            <w:instrText xml:space="preserve"> CITATION CES19 \l 2057 </w:instrText>
          </w:r>
          <w:r w:rsidR="00E8466F">
            <w:fldChar w:fldCharType="separate"/>
          </w:r>
          <w:r w:rsidR="001B1E14">
            <w:rPr>
              <w:noProof/>
            </w:rPr>
            <w:t>(CES, 2019)</w:t>
          </w:r>
          <w:r w:rsidR="00E8466F">
            <w:fldChar w:fldCharType="end"/>
          </w:r>
        </w:sdtContent>
      </w:sdt>
      <w:r w:rsidR="00E8466F">
        <w:t xml:space="preserve"> </w:t>
      </w:r>
      <w:r w:rsidR="007D72E4">
        <w:t>towards the material to be cut.</w:t>
      </w:r>
    </w:p>
    <w:p w14:paraId="2F48F783" w14:textId="1D4C3635" w:rsidR="001A6F0E" w:rsidRDefault="001A6F0E" w:rsidP="007D72E4">
      <w:pPr>
        <w:spacing w:line="480" w:lineRule="auto"/>
      </w:pPr>
    </w:p>
    <w:p w14:paraId="0FC84C06" w14:textId="12194192" w:rsidR="001A6F0E" w:rsidRDefault="001A6F0E" w:rsidP="007D72E4">
      <w:pPr>
        <w:spacing w:line="480" w:lineRule="auto"/>
      </w:pPr>
    </w:p>
    <w:p w14:paraId="2006EF0A" w14:textId="5B31CDE8" w:rsidR="007D72E4" w:rsidRPr="00422252" w:rsidRDefault="005552C4" w:rsidP="007D72E4">
      <w:pPr>
        <w:spacing w:line="480" w:lineRule="auto"/>
        <w:rPr>
          <w:i/>
          <w:color w:val="5B9BD5" w:themeColor="accent1"/>
        </w:rPr>
      </w:pPr>
      <w:r w:rsidRPr="00422252">
        <w:rPr>
          <w:i/>
          <w:color w:val="5B9BD5" w:themeColor="accent1"/>
        </w:rPr>
        <w:t>(Figure 4</w:t>
      </w:r>
      <w:r w:rsidR="007D72E4" w:rsidRPr="00422252">
        <w:rPr>
          <w:i/>
          <w:color w:val="5B9BD5" w:themeColor="accent1"/>
        </w:rPr>
        <w:t xml:space="preserve"> – AWJ construction </w:t>
      </w:r>
      <w:sdt>
        <w:sdtPr>
          <w:rPr>
            <w:i/>
            <w:color w:val="5B9BD5" w:themeColor="accent1"/>
          </w:rPr>
          <w:id w:val="-1191380765"/>
          <w:citation/>
        </w:sdtPr>
        <w:sdtEndPr/>
        <w:sdtContent>
          <w:r w:rsidR="007D72E4" w:rsidRPr="00422252">
            <w:rPr>
              <w:i/>
              <w:color w:val="5B9BD5" w:themeColor="accent1"/>
            </w:rPr>
            <w:fldChar w:fldCharType="begin"/>
          </w:r>
          <w:r w:rsidR="007D72E4" w:rsidRPr="00422252">
            <w:rPr>
              <w:i/>
              <w:color w:val="5B9BD5" w:themeColor="accent1"/>
            </w:rPr>
            <w:instrText xml:space="preserve"> CITATION Pra16 \l 2057 </w:instrText>
          </w:r>
          <w:r w:rsidR="007D72E4" w:rsidRPr="00422252">
            <w:rPr>
              <w:i/>
              <w:color w:val="5B9BD5" w:themeColor="accent1"/>
            </w:rPr>
            <w:fldChar w:fldCharType="separate"/>
          </w:r>
          <w:r w:rsidR="001B1E14" w:rsidRPr="001B1E14">
            <w:rPr>
              <w:noProof/>
              <w:color w:val="5B9BD5" w:themeColor="accent1"/>
            </w:rPr>
            <w:t>(Nambiath, 2016)</w:t>
          </w:r>
          <w:r w:rsidR="007D72E4" w:rsidRPr="00422252">
            <w:rPr>
              <w:i/>
              <w:color w:val="5B9BD5" w:themeColor="accent1"/>
            </w:rPr>
            <w:fldChar w:fldCharType="end"/>
          </w:r>
        </w:sdtContent>
      </w:sdt>
      <w:r w:rsidR="007D72E4" w:rsidRPr="00422252">
        <w:rPr>
          <w:i/>
          <w:color w:val="5B9BD5" w:themeColor="accent1"/>
        </w:rPr>
        <w:t>)</w:t>
      </w:r>
    </w:p>
    <w:p w14:paraId="53F88EFF" w14:textId="77777777" w:rsidR="009339BB" w:rsidRPr="009339BB" w:rsidRDefault="009339BB" w:rsidP="007D72E4">
      <w:pPr>
        <w:spacing w:line="480" w:lineRule="auto"/>
      </w:pPr>
    </w:p>
    <w:p w14:paraId="1FDE2FC7" w14:textId="4D81B6BB" w:rsidR="007D72E4" w:rsidRDefault="004037AD" w:rsidP="006A3203">
      <w:pPr>
        <w:pStyle w:val="Heading2"/>
      </w:pPr>
      <w:bookmarkStart w:id="6" w:name="_Toc6209737"/>
      <w:r>
        <w:t>3</w:t>
      </w:r>
      <w:r w:rsidR="009D4E00">
        <w:t>.1.2</w:t>
      </w:r>
      <w:r w:rsidR="006A3203">
        <w:t xml:space="preserve"> AWJ Process</w:t>
      </w:r>
      <w:bookmarkEnd w:id="6"/>
    </w:p>
    <w:p w14:paraId="277BF447" w14:textId="5D3E59CC" w:rsidR="006A3203" w:rsidRDefault="006A3203" w:rsidP="006A3203">
      <w:pPr>
        <w:spacing w:line="480" w:lineRule="auto"/>
      </w:pPr>
      <w:r>
        <w:t xml:space="preserve">According to Ohlsson’s </w:t>
      </w:r>
      <w:sdt>
        <w:sdtPr>
          <w:id w:val="-1571335895"/>
          <w:citation/>
        </w:sdtPr>
        <w:sdtEndPr/>
        <w:sdtContent>
          <w:r>
            <w:fldChar w:fldCharType="begin"/>
          </w:r>
          <w:r>
            <w:instrText xml:space="preserve">CITATION Lar95 \n  \t  \l 2057 </w:instrText>
          </w:r>
          <w:r>
            <w:fldChar w:fldCharType="separate"/>
          </w:r>
          <w:r w:rsidR="001B1E14">
            <w:rPr>
              <w:noProof/>
            </w:rPr>
            <w:t>(1995)</w:t>
          </w:r>
          <w:r>
            <w:fldChar w:fldCharType="end"/>
          </w:r>
        </w:sdtContent>
      </w:sdt>
      <w:r>
        <w:t xml:space="preserve"> thesis titled ‘The Theory and Practice of Abrasive Water Jet Cutting’, the process can be described as follows:</w:t>
      </w:r>
    </w:p>
    <w:p w14:paraId="680F2C0F" w14:textId="561A66E7" w:rsidR="006A3203" w:rsidRPr="006A3203" w:rsidRDefault="006A3203" w:rsidP="006A3203">
      <w:pPr>
        <w:spacing w:line="480" w:lineRule="auto"/>
        <w:ind w:firstLine="720"/>
        <w:rPr>
          <w:i/>
        </w:rPr>
      </w:pPr>
      <w:r>
        <w:rPr>
          <w:i/>
        </w:rPr>
        <w:t>“</w:t>
      </w:r>
      <w:r w:rsidRPr="006A3203">
        <w:rPr>
          <w:i/>
        </w:rPr>
        <w:t xml:space="preserve">1. A very </w:t>
      </w:r>
      <w:r w:rsidR="00801F19" w:rsidRPr="006A3203">
        <w:rPr>
          <w:i/>
        </w:rPr>
        <w:t>high-pressure</w:t>
      </w:r>
      <w:r w:rsidRPr="006A3203">
        <w:rPr>
          <w:i/>
        </w:rPr>
        <w:t xml:space="preserve"> </w:t>
      </w:r>
      <w:r w:rsidR="00801F19">
        <w:rPr>
          <w:i/>
        </w:rPr>
        <w:t xml:space="preserve">(approx. 350-450MPa) </w:t>
      </w:r>
      <w:r w:rsidRPr="006A3203">
        <w:rPr>
          <w:i/>
        </w:rPr>
        <w:t>water jet is ejected from a small orifice.</w:t>
      </w:r>
    </w:p>
    <w:p w14:paraId="291A3463" w14:textId="77777777" w:rsidR="006A3203" w:rsidRPr="006A3203" w:rsidRDefault="006A3203" w:rsidP="006A3203">
      <w:pPr>
        <w:spacing w:line="480" w:lineRule="auto"/>
        <w:ind w:firstLine="720"/>
        <w:rPr>
          <w:i/>
        </w:rPr>
      </w:pPr>
      <w:r w:rsidRPr="006A3203">
        <w:rPr>
          <w:i/>
        </w:rPr>
        <w:t>2. The water jet passes through a mixing chamber thereby creating a partial vacuum.</w:t>
      </w:r>
    </w:p>
    <w:p w14:paraId="6D5873E2" w14:textId="7F5311DE" w:rsidR="006A3203" w:rsidRPr="006A3203" w:rsidRDefault="006A3203" w:rsidP="002F69C4">
      <w:pPr>
        <w:spacing w:line="480" w:lineRule="auto"/>
        <w:ind w:left="720"/>
        <w:rPr>
          <w:i/>
        </w:rPr>
      </w:pPr>
      <w:r w:rsidRPr="006A3203">
        <w:rPr>
          <w:i/>
        </w:rPr>
        <w:t>3. Abrasive particles are drawn into the mixing chamber by the partial.</w:t>
      </w:r>
    </w:p>
    <w:p w14:paraId="75628E99" w14:textId="277255E8" w:rsidR="006A3203" w:rsidRPr="006A3203" w:rsidRDefault="006A3203" w:rsidP="002F69C4">
      <w:pPr>
        <w:spacing w:line="480" w:lineRule="auto"/>
        <w:ind w:left="720"/>
        <w:rPr>
          <w:i/>
        </w:rPr>
      </w:pPr>
      <w:r w:rsidRPr="006A3203">
        <w:rPr>
          <w:i/>
        </w:rPr>
        <w:t>4. The abrasives are entrained into the waterjet</w:t>
      </w:r>
      <w:r w:rsidR="002F69C4">
        <w:rPr>
          <w:i/>
        </w:rPr>
        <w:t xml:space="preserve"> and can travel at velocities of up to 850m/s</w:t>
      </w:r>
      <w:r w:rsidRPr="006A3203">
        <w:rPr>
          <w:i/>
        </w:rPr>
        <w:t>.</w:t>
      </w:r>
    </w:p>
    <w:p w14:paraId="61057A31" w14:textId="77777777" w:rsidR="006A3203" w:rsidRPr="006A3203" w:rsidRDefault="006A3203" w:rsidP="006A3203">
      <w:pPr>
        <w:spacing w:line="480" w:lineRule="auto"/>
        <w:ind w:firstLine="720"/>
        <w:rPr>
          <w:i/>
        </w:rPr>
      </w:pPr>
      <w:r w:rsidRPr="006A3203">
        <w:rPr>
          <w:i/>
        </w:rPr>
        <w:t>5. The abrasive water jet then passes through a focusing nozzle.</w:t>
      </w:r>
    </w:p>
    <w:p w14:paraId="01E36617" w14:textId="52A57C97" w:rsidR="006A3203" w:rsidRPr="006A3203" w:rsidRDefault="006A3203" w:rsidP="006A3203">
      <w:pPr>
        <w:spacing w:line="480" w:lineRule="auto"/>
        <w:ind w:left="720"/>
        <w:rPr>
          <w:i/>
        </w:rPr>
      </w:pPr>
      <w:r w:rsidRPr="006A3203">
        <w:rPr>
          <w:i/>
        </w:rPr>
        <w:t>6. The abrasive water jet interacts with the material and cutting take place. The cutting or</w:t>
      </w:r>
      <w:r>
        <w:rPr>
          <w:i/>
        </w:rPr>
        <w:t xml:space="preserve"> </w:t>
      </w:r>
      <w:r w:rsidRPr="006A3203">
        <w:rPr>
          <w:i/>
        </w:rPr>
        <w:t>controlled depth penetration of the material occurs as a result of erosion, shearing,</w:t>
      </w:r>
      <w:r>
        <w:rPr>
          <w:i/>
        </w:rPr>
        <w:t xml:space="preserve"> </w:t>
      </w:r>
      <w:r w:rsidRPr="006A3203">
        <w:rPr>
          <w:i/>
        </w:rPr>
        <w:t xml:space="preserve">failure </w:t>
      </w:r>
      <w:r w:rsidRPr="006A3203">
        <w:rPr>
          <w:i/>
        </w:rPr>
        <w:lastRenderedPageBreak/>
        <w:t>under rapidly changing localised stress fields or micromachining effects</w:t>
      </w:r>
      <w:r>
        <w:rPr>
          <w:i/>
        </w:rPr>
        <w:t xml:space="preserve"> </w:t>
      </w:r>
      <w:r w:rsidRPr="006A3203">
        <w:rPr>
          <w:i/>
        </w:rPr>
        <w:t>depending upon the specific properties of the mater</w:t>
      </w:r>
      <w:r>
        <w:rPr>
          <w:i/>
        </w:rPr>
        <w:t>ial</w:t>
      </w:r>
      <w:r w:rsidRPr="006A3203">
        <w:rPr>
          <w:i/>
        </w:rPr>
        <w:t xml:space="preserve"> being profiled.</w:t>
      </w:r>
    </w:p>
    <w:p w14:paraId="0BD02DC4" w14:textId="77777777" w:rsidR="006A3203" w:rsidRPr="006A3203" w:rsidRDefault="006A3203" w:rsidP="006A3203">
      <w:pPr>
        <w:spacing w:line="480" w:lineRule="auto"/>
        <w:ind w:firstLine="720"/>
        <w:rPr>
          <w:i/>
        </w:rPr>
      </w:pPr>
      <w:r w:rsidRPr="006A3203">
        <w:rPr>
          <w:i/>
        </w:rPr>
        <w:t>7. The movement is achieved by manipulation of the focused jet by a gantry or robot</w:t>
      </w:r>
    </w:p>
    <w:p w14:paraId="4C786E87" w14:textId="77777777" w:rsidR="006A3203" w:rsidRPr="006A3203" w:rsidRDefault="006A3203" w:rsidP="006A3203">
      <w:pPr>
        <w:spacing w:line="480" w:lineRule="auto"/>
        <w:ind w:firstLine="720"/>
        <w:rPr>
          <w:i/>
        </w:rPr>
      </w:pPr>
      <w:r w:rsidRPr="006A3203">
        <w:rPr>
          <w:i/>
        </w:rPr>
        <w:t>system. It is also possible to move the workpiece on a X-Y table instead of moving the</w:t>
      </w:r>
    </w:p>
    <w:p w14:paraId="433515F6" w14:textId="77777777" w:rsidR="006A3203" w:rsidRPr="006A3203" w:rsidRDefault="006A3203" w:rsidP="006A3203">
      <w:pPr>
        <w:spacing w:line="480" w:lineRule="auto"/>
        <w:ind w:firstLine="720"/>
        <w:rPr>
          <w:i/>
        </w:rPr>
      </w:pPr>
      <w:r w:rsidRPr="006A3203">
        <w:rPr>
          <w:i/>
        </w:rPr>
        <w:t>jet.</w:t>
      </w:r>
    </w:p>
    <w:p w14:paraId="6698629F" w14:textId="77777777" w:rsidR="006A3203" w:rsidRPr="006A3203" w:rsidRDefault="006A3203" w:rsidP="006A3203">
      <w:pPr>
        <w:spacing w:line="480" w:lineRule="auto"/>
        <w:ind w:firstLine="720"/>
        <w:rPr>
          <w:i/>
        </w:rPr>
      </w:pPr>
      <w:r w:rsidRPr="006A3203">
        <w:rPr>
          <w:i/>
        </w:rPr>
        <w:t>8. The cutting rate is determined by process parameters such as waterjet pressure, water</w:t>
      </w:r>
    </w:p>
    <w:p w14:paraId="7F0C48F2" w14:textId="77777777" w:rsidR="006A3203" w:rsidRPr="006A3203" w:rsidRDefault="006A3203" w:rsidP="006A3203">
      <w:pPr>
        <w:spacing w:line="480" w:lineRule="auto"/>
        <w:ind w:firstLine="720"/>
        <w:rPr>
          <w:i/>
        </w:rPr>
      </w:pPr>
      <w:r w:rsidRPr="006A3203">
        <w:rPr>
          <w:i/>
        </w:rPr>
        <w:t>flow rate, abrasive mass flow, stand-off distance and the hardness of the workpiece.</w:t>
      </w:r>
    </w:p>
    <w:p w14:paraId="15576E4B" w14:textId="77777777" w:rsidR="006A3203" w:rsidRPr="006A3203" w:rsidRDefault="006A3203" w:rsidP="006A3203">
      <w:pPr>
        <w:spacing w:line="480" w:lineRule="auto"/>
        <w:ind w:firstLine="720"/>
        <w:rPr>
          <w:i/>
        </w:rPr>
      </w:pPr>
      <w:r w:rsidRPr="006A3203">
        <w:rPr>
          <w:i/>
        </w:rPr>
        <w:t>9. After passing through the workpiece the remaining jet is collected in a catcher tank</w:t>
      </w:r>
    </w:p>
    <w:p w14:paraId="38F7D769" w14:textId="21C61DAB" w:rsidR="006A3203" w:rsidRDefault="006A3203" w:rsidP="006A3203">
      <w:pPr>
        <w:spacing w:line="480" w:lineRule="auto"/>
        <w:ind w:firstLine="720"/>
        <w:rPr>
          <w:i/>
        </w:rPr>
      </w:pPr>
      <w:r w:rsidRPr="006A3203">
        <w:rPr>
          <w:i/>
        </w:rPr>
        <w:t xml:space="preserve">filled with </w:t>
      </w:r>
      <w:proofErr w:type="gramStart"/>
      <w:r w:rsidRPr="006A3203">
        <w:rPr>
          <w:i/>
        </w:rPr>
        <w:t>some kind of energy</w:t>
      </w:r>
      <w:proofErr w:type="gramEnd"/>
      <w:r w:rsidRPr="006A3203">
        <w:rPr>
          <w:i/>
        </w:rPr>
        <w:t xml:space="preserve"> dispenser (e.g. water or steel balls).</w:t>
      </w:r>
      <w:r>
        <w:rPr>
          <w:i/>
        </w:rPr>
        <w:t>”</w:t>
      </w:r>
    </w:p>
    <w:p w14:paraId="486CF3F9" w14:textId="3E51E561" w:rsidR="006A3203" w:rsidRPr="00422252" w:rsidRDefault="00851145" w:rsidP="006A3203">
      <w:pPr>
        <w:spacing w:line="480" w:lineRule="auto"/>
        <w:ind w:firstLine="720"/>
        <w:jc w:val="right"/>
        <w:rPr>
          <w:i/>
          <w:color w:val="5B9BD5" w:themeColor="accent1"/>
        </w:rPr>
      </w:pPr>
      <w:sdt>
        <w:sdtPr>
          <w:rPr>
            <w:i/>
            <w:color w:val="5B9BD5" w:themeColor="accent1"/>
          </w:rPr>
          <w:id w:val="-1618758856"/>
          <w:citation/>
        </w:sdtPr>
        <w:sdtEndPr/>
        <w:sdtContent>
          <w:r w:rsidR="006A3203" w:rsidRPr="00422252">
            <w:rPr>
              <w:i/>
              <w:color w:val="5B9BD5" w:themeColor="accent1"/>
            </w:rPr>
            <w:fldChar w:fldCharType="begin"/>
          </w:r>
          <w:r w:rsidR="006A3203" w:rsidRPr="00422252">
            <w:rPr>
              <w:i/>
              <w:color w:val="5B9BD5" w:themeColor="accent1"/>
            </w:rPr>
            <w:instrText xml:space="preserve"> CITATION Lar95 \l 2057 </w:instrText>
          </w:r>
          <w:r w:rsidR="006A3203" w:rsidRPr="00422252">
            <w:rPr>
              <w:i/>
              <w:color w:val="5B9BD5" w:themeColor="accent1"/>
            </w:rPr>
            <w:fldChar w:fldCharType="separate"/>
          </w:r>
          <w:r w:rsidR="001B1E14" w:rsidRPr="001B1E14">
            <w:rPr>
              <w:noProof/>
              <w:color w:val="5B9BD5" w:themeColor="accent1"/>
            </w:rPr>
            <w:t>(Ohlsson, 1995)</w:t>
          </w:r>
          <w:r w:rsidR="006A3203" w:rsidRPr="00422252">
            <w:rPr>
              <w:i/>
              <w:color w:val="5B9BD5" w:themeColor="accent1"/>
            </w:rPr>
            <w:fldChar w:fldCharType="end"/>
          </w:r>
        </w:sdtContent>
      </w:sdt>
    </w:p>
    <w:p w14:paraId="46A477C9" w14:textId="044C135B" w:rsidR="00373C11" w:rsidRDefault="00373C11" w:rsidP="00373C11">
      <w:pPr>
        <w:spacing w:line="480" w:lineRule="auto"/>
        <w:ind w:firstLine="720"/>
      </w:pPr>
    </w:p>
    <w:p w14:paraId="758F415A" w14:textId="13CB1BD9" w:rsidR="004037AD" w:rsidRDefault="004037AD" w:rsidP="00373C11">
      <w:pPr>
        <w:spacing w:line="480" w:lineRule="auto"/>
        <w:ind w:firstLine="720"/>
      </w:pPr>
    </w:p>
    <w:p w14:paraId="71F81AF0" w14:textId="562E517D" w:rsidR="004037AD" w:rsidRDefault="004037AD" w:rsidP="00373C11">
      <w:pPr>
        <w:spacing w:line="480" w:lineRule="auto"/>
        <w:ind w:firstLine="720"/>
      </w:pPr>
    </w:p>
    <w:p w14:paraId="49F8FC41" w14:textId="6FF22D44" w:rsidR="004037AD" w:rsidRDefault="004037AD" w:rsidP="00373C11">
      <w:pPr>
        <w:spacing w:line="480" w:lineRule="auto"/>
        <w:ind w:firstLine="720"/>
      </w:pPr>
    </w:p>
    <w:p w14:paraId="38BF79DF" w14:textId="24B336B5" w:rsidR="004037AD" w:rsidRDefault="004037AD" w:rsidP="00373C11">
      <w:pPr>
        <w:spacing w:line="480" w:lineRule="auto"/>
        <w:ind w:firstLine="720"/>
      </w:pPr>
    </w:p>
    <w:p w14:paraId="0A46774D" w14:textId="4C5B8BA1" w:rsidR="004037AD" w:rsidRDefault="004037AD" w:rsidP="00373C11">
      <w:pPr>
        <w:spacing w:line="480" w:lineRule="auto"/>
        <w:ind w:firstLine="720"/>
      </w:pPr>
    </w:p>
    <w:p w14:paraId="6F088457" w14:textId="77777777" w:rsidR="004037AD" w:rsidRDefault="004037AD" w:rsidP="00373C11">
      <w:pPr>
        <w:spacing w:line="480" w:lineRule="auto"/>
        <w:ind w:firstLine="720"/>
      </w:pPr>
    </w:p>
    <w:p w14:paraId="336DB80F" w14:textId="133AF137" w:rsidR="00373C11" w:rsidRDefault="00373C11" w:rsidP="00373C11">
      <w:pPr>
        <w:spacing w:line="480" w:lineRule="auto"/>
        <w:ind w:firstLine="720"/>
      </w:pPr>
    </w:p>
    <w:p w14:paraId="574495AF" w14:textId="77777777" w:rsidR="00373C11" w:rsidRPr="00373C11" w:rsidRDefault="00373C11" w:rsidP="00373C11">
      <w:pPr>
        <w:spacing w:line="480" w:lineRule="auto"/>
        <w:ind w:firstLine="720"/>
      </w:pPr>
    </w:p>
    <w:p w14:paraId="3E4DD4E3" w14:textId="4129A1D4" w:rsidR="00E738E6" w:rsidRDefault="004037AD" w:rsidP="00E738E6">
      <w:pPr>
        <w:pStyle w:val="Heading2"/>
      </w:pPr>
      <w:bookmarkStart w:id="7" w:name="_Toc6209738"/>
      <w:r>
        <w:lastRenderedPageBreak/>
        <w:t>3</w:t>
      </w:r>
      <w:r w:rsidR="009D4E00">
        <w:t>.1.3</w:t>
      </w:r>
      <w:r w:rsidR="00E738E6">
        <w:t xml:space="preserve"> Surface Finish</w:t>
      </w:r>
      <w:bookmarkEnd w:id="7"/>
      <w:r w:rsidR="00E738E6">
        <w:t xml:space="preserve"> </w:t>
      </w:r>
    </w:p>
    <w:p w14:paraId="1083A74C" w14:textId="7EB6A81E" w:rsidR="00F00903" w:rsidRDefault="004037AD" w:rsidP="00A07EAE">
      <w:pPr>
        <w:spacing w:line="480" w:lineRule="auto"/>
      </w:pPr>
      <w:r>
        <w:rPr>
          <w:noProof/>
          <w:lang w:eastAsia="en-GB"/>
        </w:rPr>
        <w:drawing>
          <wp:anchor distT="0" distB="0" distL="114300" distR="114300" simplePos="0" relativeHeight="251667456" behindDoc="0" locked="0" layoutInCell="1" allowOverlap="1" wp14:anchorId="39D21F4D" wp14:editId="2FEFC0FA">
            <wp:simplePos x="0" y="0"/>
            <wp:positionH relativeFrom="margin">
              <wp:align>center</wp:align>
            </wp:positionH>
            <wp:positionV relativeFrom="paragraph">
              <wp:posOffset>3060700</wp:posOffset>
            </wp:positionV>
            <wp:extent cx="4794885" cy="1282700"/>
            <wp:effectExtent l="0" t="0" r="5715" b="0"/>
            <wp:wrapTopAndBottom/>
            <wp:docPr id="11" name="Picture 11" descr="Image result for quality of waterjet cutting chart Q1-Q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quality of waterjet cutting chart Q1-Q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794885" cy="1282700"/>
                    </a:xfrm>
                    <a:prstGeom prst="rect">
                      <a:avLst/>
                    </a:prstGeom>
                    <a:noFill/>
                    <a:ln>
                      <a:noFill/>
                    </a:ln>
                  </pic:spPr>
                </pic:pic>
              </a:graphicData>
            </a:graphic>
            <wp14:sizeRelH relativeFrom="page">
              <wp14:pctWidth>0</wp14:pctWidth>
            </wp14:sizeRelH>
            <wp14:sizeRelV relativeFrom="page">
              <wp14:pctHeight>0</wp14:pctHeight>
            </wp14:sizeRelV>
          </wp:anchor>
        </w:drawing>
      </w:r>
      <w:r w:rsidR="00A07EAE">
        <w:t>Depending on the material, the cutting force required for the AWJ process can vary greatly</w:t>
      </w:r>
      <w:r w:rsidR="00111F09">
        <w:t xml:space="preserve"> while operating with tolerance capabilities of between 0.1-0.5mm </w:t>
      </w:r>
      <w:sdt>
        <w:sdtPr>
          <w:id w:val="1234887518"/>
          <w:citation/>
        </w:sdtPr>
        <w:sdtEndPr/>
        <w:sdtContent>
          <w:r w:rsidR="00111F09">
            <w:fldChar w:fldCharType="begin"/>
          </w:r>
          <w:r w:rsidR="00111F09">
            <w:instrText xml:space="preserve"> CITATION CES19 \l 2057 </w:instrText>
          </w:r>
          <w:r w:rsidR="00111F09">
            <w:fldChar w:fldCharType="separate"/>
          </w:r>
          <w:r w:rsidR="001B1E14">
            <w:rPr>
              <w:noProof/>
            </w:rPr>
            <w:t>(CES, 2019)</w:t>
          </w:r>
          <w:r w:rsidR="00111F09">
            <w:fldChar w:fldCharType="end"/>
          </w:r>
        </w:sdtContent>
      </w:sdt>
      <w:r w:rsidR="00111F09">
        <w:t>. F</w:t>
      </w:r>
      <w:r w:rsidR="00A07EAE">
        <w:t xml:space="preserve">or materials </w:t>
      </w:r>
      <w:r w:rsidR="00585232">
        <w:t>however this does not represent the tensile strength of the material.</w:t>
      </w:r>
      <w:r w:rsidR="00111F09">
        <w:t xml:space="preserve"> </w:t>
      </w:r>
      <w:r w:rsidR="00585232">
        <w:t xml:space="preserve">For example, WARD Jet </w:t>
      </w:r>
      <w:sdt>
        <w:sdtPr>
          <w:id w:val="1189796932"/>
          <w:citation/>
        </w:sdtPr>
        <w:sdtEndPr/>
        <w:sdtContent>
          <w:r w:rsidR="00585232">
            <w:fldChar w:fldCharType="begin"/>
          </w:r>
          <w:r w:rsidR="00585232">
            <w:instrText xml:space="preserve">CITATION WAR19 \n  \t  \l 2057 </w:instrText>
          </w:r>
          <w:r w:rsidR="00585232">
            <w:fldChar w:fldCharType="separate"/>
          </w:r>
          <w:r w:rsidR="001B1E14">
            <w:rPr>
              <w:noProof/>
            </w:rPr>
            <w:t>(2019)</w:t>
          </w:r>
          <w:r w:rsidR="00585232">
            <w:fldChar w:fldCharType="end"/>
          </w:r>
        </w:sdtContent>
      </w:sdt>
      <w:r w:rsidR="00585232">
        <w:t xml:space="preserve"> who manufacture waterjet cutting machines in America have created a feed rate calculator for recommended traverse speeds of cutting certain materials to provide the desired quality of cut. The quality of a cut can b</w:t>
      </w:r>
      <w:r w:rsidR="00F00903">
        <w:t xml:space="preserve">e defined with quality numbers Q1 to Q5. The lower the number the rougher the surface finish. It is therefore stated by WARD Jet </w:t>
      </w:r>
      <w:sdt>
        <w:sdtPr>
          <w:id w:val="-414774851"/>
          <w:citation/>
        </w:sdtPr>
        <w:sdtEndPr/>
        <w:sdtContent>
          <w:r w:rsidR="00F00903">
            <w:fldChar w:fldCharType="begin"/>
          </w:r>
          <w:r w:rsidR="00F00903">
            <w:instrText xml:space="preserve">CITATION WAR19 \n  \t  \l 2057 </w:instrText>
          </w:r>
          <w:r w:rsidR="00F00903">
            <w:fldChar w:fldCharType="separate"/>
          </w:r>
          <w:r w:rsidR="001B1E14">
            <w:rPr>
              <w:noProof/>
            </w:rPr>
            <w:t>(2019)</w:t>
          </w:r>
          <w:r w:rsidR="00F00903">
            <w:fldChar w:fldCharType="end"/>
          </w:r>
        </w:sdtContent>
      </w:sdt>
      <w:r w:rsidR="00F00903">
        <w:t xml:space="preserve">, that for thin materials the cutting speed for Q1 results is up to 3 times faster than the speed for Q5. When considering thicker materials WARD Jet </w:t>
      </w:r>
      <w:sdt>
        <w:sdtPr>
          <w:id w:val="382297479"/>
          <w:citation/>
        </w:sdtPr>
        <w:sdtEndPr/>
        <w:sdtContent>
          <w:r w:rsidR="00F00903">
            <w:fldChar w:fldCharType="begin"/>
          </w:r>
          <w:r w:rsidR="00F00903">
            <w:instrText xml:space="preserve">CITATION WAR19 \n  \t  \l 2057 </w:instrText>
          </w:r>
          <w:r w:rsidR="00F00903">
            <w:fldChar w:fldCharType="separate"/>
          </w:r>
          <w:r w:rsidR="001B1E14">
            <w:rPr>
              <w:noProof/>
            </w:rPr>
            <w:t>(2019)</w:t>
          </w:r>
          <w:r w:rsidR="00F00903">
            <w:fldChar w:fldCharType="end"/>
          </w:r>
        </w:sdtContent>
      </w:sdt>
      <w:r w:rsidR="00F00903">
        <w:t xml:space="preserve"> claim Q1 could reach speeds of up to 6 times quicker than Q5.</w:t>
      </w:r>
    </w:p>
    <w:p w14:paraId="05A74AD6" w14:textId="558DF76B" w:rsidR="00F00903" w:rsidRPr="00422252" w:rsidRDefault="005552C4" w:rsidP="00F00903">
      <w:pPr>
        <w:spacing w:line="480" w:lineRule="auto"/>
        <w:jc w:val="right"/>
        <w:rPr>
          <w:i/>
          <w:color w:val="5B9BD5" w:themeColor="accent1"/>
        </w:rPr>
      </w:pPr>
      <w:r w:rsidRPr="00422252">
        <w:rPr>
          <w:i/>
          <w:color w:val="5B9BD5" w:themeColor="accent1"/>
        </w:rPr>
        <w:t>(Figure 5</w:t>
      </w:r>
      <w:r w:rsidR="00F00903" w:rsidRPr="00422252">
        <w:rPr>
          <w:i/>
          <w:color w:val="5B9BD5" w:themeColor="accent1"/>
        </w:rPr>
        <w:t xml:space="preserve"> - </w:t>
      </w:r>
      <w:sdt>
        <w:sdtPr>
          <w:rPr>
            <w:i/>
            <w:color w:val="5B9BD5" w:themeColor="accent1"/>
          </w:rPr>
          <w:id w:val="1731650297"/>
          <w:citation/>
        </w:sdtPr>
        <w:sdtEndPr/>
        <w:sdtContent>
          <w:r w:rsidR="00F00903" w:rsidRPr="00422252">
            <w:rPr>
              <w:i/>
              <w:color w:val="5B9BD5" w:themeColor="accent1"/>
            </w:rPr>
            <w:fldChar w:fldCharType="begin"/>
          </w:r>
          <w:r w:rsidR="00F00903" w:rsidRPr="00422252">
            <w:rPr>
              <w:i/>
              <w:color w:val="5B9BD5" w:themeColor="accent1"/>
            </w:rPr>
            <w:instrText xml:space="preserve"> CITATION WAR19 \l 2057 </w:instrText>
          </w:r>
          <w:r w:rsidR="00F00903" w:rsidRPr="00422252">
            <w:rPr>
              <w:i/>
              <w:color w:val="5B9BD5" w:themeColor="accent1"/>
            </w:rPr>
            <w:fldChar w:fldCharType="separate"/>
          </w:r>
          <w:r w:rsidR="001B1E14" w:rsidRPr="001B1E14">
            <w:rPr>
              <w:noProof/>
              <w:color w:val="5B9BD5" w:themeColor="accent1"/>
            </w:rPr>
            <w:t>(WARDJet, 2019)</w:t>
          </w:r>
          <w:r w:rsidR="00F00903" w:rsidRPr="00422252">
            <w:rPr>
              <w:i/>
              <w:color w:val="5B9BD5" w:themeColor="accent1"/>
            </w:rPr>
            <w:fldChar w:fldCharType="end"/>
          </w:r>
        </w:sdtContent>
      </w:sdt>
      <w:r w:rsidR="00F00903" w:rsidRPr="00422252">
        <w:rPr>
          <w:i/>
          <w:color w:val="5B9BD5" w:themeColor="accent1"/>
        </w:rPr>
        <w:t>)</w:t>
      </w:r>
    </w:p>
    <w:p w14:paraId="2381AAD7" w14:textId="45F5F23E" w:rsidR="00861C46" w:rsidRDefault="004037AD" w:rsidP="00861C46">
      <w:pPr>
        <w:spacing w:line="480" w:lineRule="auto"/>
      </w:pPr>
      <w:r>
        <w:rPr>
          <w:noProof/>
          <w:lang w:eastAsia="en-GB"/>
        </w:rPr>
        <w:lastRenderedPageBreak/>
        <w:drawing>
          <wp:anchor distT="0" distB="0" distL="114300" distR="114300" simplePos="0" relativeHeight="251665408" behindDoc="0" locked="0" layoutInCell="1" allowOverlap="1" wp14:anchorId="0E44C056" wp14:editId="03A68572">
            <wp:simplePos x="0" y="0"/>
            <wp:positionH relativeFrom="margin">
              <wp:align>center</wp:align>
            </wp:positionH>
            <wp:positionV relativeFrom="paragraph">
              <wp:posOffset>1995776</wp:posOffset>
            </wp:positionV>
            <wp:extent cx="4683760" cy="3912235"/>
            <wp:effectExtent l="0" t="0" r="2540" b="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18182" t="8910" r="24311" b="5639"/>
                    <a:stretch/>
                  </pic:blipFill>
                  <pic:spPr bwMode="auto">
                    <a:xfrm>
                      <a:off x="0" y="0"/>
                      <a:ext cx="4683760" cy="39122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85232">
        <w:t xml:space="preserve">WARD Jet’s feed rate calculator indicates that when cutting a </w:t>
      </w:r>
      <w:r w:rsidR="00BA4427">
        <w:t>1-inch</w:t>
      </w:r>
      <w:r w:rsidR="00585232">
        <w:t xml:space="preserve"> thick piece of T6 aluminium for a Q3 finish, a cutting speed of 7.6 in/min (193.04mm/min) is re</w:t>
      </w:r>
      <w:r w:rsidR="005552C4">
        <w:t xml:space="preserve">commended as shown in </w:t>
      </w:r>
      <w:r w:rsidR="00373C11">
        <w:t>F</w:t>
      </w:r>
      <w:r w:rsidR="005552C4">
        <w:t>igure 6</w:t>
      </w:r>
      <w:r w:rsidR="00585232">
        <w:t>.</w:t>
      </w:r>
      <w:r w:rsidR="00BA4427">
        <w:t xml:space="preserve"> However, when using the same equipment for the same quality of finish with Kevlar Laminate, a material which w</w:t>
      </w:r>
      <w:r w:rsidR="00BA4427" w:rsidRPr="00BA4427">
        <w:t xml:space="preserve">hen spun </w:t>
      </w:r>
      <w:r w:rsidR="00C95F06">
        <w:t>has a</w:t>
      </w:r>
      <w:r w:rsidR="00BA4427" w:rsidRPr="00BA4427">
        <w:t xml:space="preserve"> resulting fib</w:t>
      </w:r>
      <w:r w:rsidR="00BA4427">
        <w:t>re</w:t>
      </w:r>
      <w:r w:rsidR="00BA4427" w:rsidRPr="00BA4427">
        <w:t xml:space="preserve"> tensile strength of a</w:t>
      </w:r>
      <w:r w:rsidR="00BA4427">
        <w:t>round</w:t>
      </w:r>
      <w:r w:rsidR="00BA4427" w:rsidRPr="00BA4427">
        <w:t xml:space="preserve"> 3,620 MP</w:t>
      </w:r>
      <w:r w:rsidR="00BA4427">
        <w:t xml:space="preserve">a </w:t>
      </w:r>
      <w:sdt>
        <w:sdtPr>
          <w:id w:val="694656623"/>
          <w:citation/>
        </w:sdtPr>
        <w:sdtEndPr/>
        <w:sdtContent>
          <w:r w:rsidR="00BA4427">
            <w:fldChar w:fldCharType="begin"/>
          </w:r>
          <w:r w:rsidR="00BA4427">
            <w:instrText xml:space="preserve"> CITATION Qui90 \l 2057 </w:instrText>
          </w:r>
          <w:r w:rsidR="00BA4427">
            <w:fldChar w:fldCharType="separate"/>
          </w:r>
          <w:r w:rsidR="001B1E14">
            <w:rPr>
              <w:noProof/>
            </w:rPr>
            <w:t>(Quintanilla, 1990)</w:t>
          </w:r>
          <w:r w:rsidR="00BA4427">
            <w:fldChar w:fldCharType="end"/>
          </w:r>
        </w:sdtContent>
      </w:sdt>
      <w:r w:rsidR="00BA4427">
        <w:t xml:space="preserve">, compared to </w:t>
      </w:r>
      <w:r w:rsidR="00C95F06">
        <w:t>T6-</w:t>
      </w:r>
      <w:r w:rsidR="00BA4427">
        <w:t>aluminium</w:t>
      </w:r>
      <w:r w:rsidR="00C95F06">
        <w:t xml:space="preserve"> tensile strength of 310MPa </w:t>
      </w:r>
      <w:sdt>
        <w:sdtPr>
          <w:id w:val="2134129800"/>
          <w:citation/>
        </w:sdtPr>
        <w:sdtEndPr/>
        <w:sdtContent>
          <w:r w:rsidR="00C95F06">
            <w:fldChar w:fldCharType="begin"/>
          </w:r>
          <w:r w:rsidR="00C95F06">
            <w:instrText xml:space="preserve"> CITATION Mak19 \l 2057 </w:instrText>
          </w:r>
          <w:r w:rsidR="00C95F06">
            <w:fldChar w:fldCharType="separate"/>
          </w:r>
          <w:r w:rsidR="001B1E14">
            <w:rPr>
              <w:noProof/>
            </w:rPr>
            <w:t>(Make It From, 2019)</w:t>
          </w:r>
          <w:r w:rsidR="00C95F06">
            <w:fldChar w:fldCharType="end"/>
          </w:r>
        </w:sdtContent>
      </w:sdt>
      <w:r w:rsidR="00C95F06">
        <w:t>, a 13.1in/min (332.74mm/min) feed rate is</w:t>
      </w:r>
      <w:r w:rsidR="005552C4">
        <w:t xml:space="preserve"> possible as shown in Figure 7</w:t>
      </w:r>
      <w:r w:rsidR="00C95F06">
        <w:t>.</w:t>
      </w:r>
    </w:p>
    <w:p w14:paraId="2D69203F" w14:textId="4EFF5725" w:rsidR="006A3203" w:rsidRPr="003C6CA1" w:rsidRDefault="00861C46" w:rsidP="00861C46">
      <w:pPr>
        <w:spacing w:line="480" w:lineRule="auto"/>
        <w:jc w:val="right"/>
        <w:rPr>
          <w:i/>
          <w:color w:val="5B9BD5" w:themeColor="accent1"/>
        </w:rPr>
      </w:pPr>
      <w:r w:rsidRPr="003C6CA1">
        <w:rPr>
          <w:i/>
          <w:color w:val="5B9BD5" w:themeColor="accent1"/>
        </w:rPr>
        <w:t>(</w:t>
      </w:r>
      <w:r w:rsidR="005552C4" w:rsidRPr="003C6CA1">
        <w:rPr>
          <w:i/>
          <w:color w:val="5B9BD5" w:themeColor="accent1"/>
        </w:rPr>
        <w:t>Figure 6</w:t>
      </w:r>
      <w:r w:rsidR="00585232" w:rsidRPr="003C6CA1">
        <w:rPr>
          <w:i/>
          <w:color w:val="5B9BD5" w:themeColor="accent1"/>
        </w:rPr>
        <w:t xml:space="preserve"> - </w:t>
      </w:r>
      <w:sdt>
        <w:sdtPr>
          <w:rPr>
            <w:i/>
            <w:color w:val="5B9BD5" w:themeColor="accent1"/>
          </w:rPr>
          <w:id w:val="1795939510"/>
          <w:citation/>
        </w:sdtPr>
        <w:sdtEndPr/>
        <w:sdtContent>
          <w:r w:rsidR="00585232" w:rsidRPr="003C6CA1">
            <w:rPr>
              <w:i/>
              <w:color w:val="5B9BD5" w:themeColor="accent1"/>
            </w:rPr>
            <w:fldChar w:fldCharType="begin"/>
          </w:r>
          <w:r w:rsidR="00585232" w:rsidRPr="003C6CA1">
            <w:rPr>
              <w:i/>
              <w:color w:val="5B9BD5" w:themeColor="accent1"/>
            </w:rPr>
            <w:instrText xml:space="preserve"> CITATION WAR19 \l 2057 </w:instrText>
          </w:r>
          <w:r w:rsidR="00585232" w:rsidRPr="003C6CA1">
            <w:rPr>
              <w:i/>
              <w:color w:val="5B9BD5" w:themeColor="accent1"/>
            </w:rPr>
            <w:fldChar w:fldCharType="separate"/>
          </w:r>
          <w:r w:rsidR="001B1E14" w:rsidRPr="001B1E14">
            <w:rPr>
              <w:noProof/>
              <w:color w:val="5B9BD5" w:themeColor="accent1"/>
            </w:rPr>
            <w:t>(WARDJet, 2019)</w:t>
          </w:r>
          <w:r w:rsidR="00585232" w:rsidRPr="003C6CA1">
            <w:rPr>
              <w:i/>
              <w:color w:val="5B9BD5" w:themeColor="accent1"/>
            </w:rPr>
            <w:fldChar w:fldCharType="end"/>
          </w:r>
        </w:sdtContent>
      </w:sdt>
      <w:r w:rsidR="00585232" w:rsidRPr="003C6CA1">
        <w:rPr>
          <w:i/>
          <w:color w:val="5B9BD5" w:themeColor="accent1"/>
        </w:rPr>
        <w:t>)</w:t>
      </w:r>
    </w:p>
    <w:p w14:paraId="369FAA4A" w14:textId="597BD982" w:rsidR="00C95F06" w:rsidRPr="003C6CA1" w:rsidRDefault="00373C11" w:rsidP="00861C46">
      <w:pPr>
        <w:spacing w:line="480" w:lineRule="auto"/>
        <w:jc w:val="right"/>
        <w:rPr>
          <w:i/>
          <w:noProof/>
          <w:color w:val="5B9BD5" w:themeColor="accent1"/>
        </w:rPr>
      </w:pPr>
      <w:r>
        <w:rPr>
          <w:noProof/>
          <w:lang w:eastAsia="en-GB"/>
        </w:rPr>
        <w:lastRenderedPageBreak/>
        <w:drawing>
          <wp:anchor distT="0" distB="0" distL="114300" distR="114300" simplePos="0" relativeHeight="251666432" behindDoc="0" locked="0" layoutInCell="1" allowOverlap="1" wp14:anchorId="10B47F90" wp14:editId="28A46AB5">
            <wp:simplePos x="0" y="0"/>
            <wp:positionH relativeFrom="margin">
              <wp:align>center</wp:align>
            </wp:positionH>
            <wp:positionV relativeFrom="paragraph">
              <wp:posOffset>1905</wp:posOffset>
            </wp:positionV>
            <wp:extent cx="4369435" cy="3700145"/>
            <wp:effectExtent l="0" t="0" r="0" b="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18554" t="8580" r="24497" b="5639"/>
                    <a:stretch/>
                  </pic:blipFill>
                  <pic:spPr bwMode="auto">
                    <a:xfrm>
                      <a:off x="0" y="0"/>
                      <a:ext cx="4369435" cy="37001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552C4" w:rsidRPr="003C6CA1">
        <w:rPr>
          <w:i/>
          <w:color w:val="5B9BD5" w:themeColor="accent1"/>
        </w:rPr>
        <w:t>(Figure 7</w:t>
      </w:r>
      <w:r w:rsidR="00C95F06" w:rsidRPr="003C6CA1">
        <w:rPr>
          <w:i/>
          <w:color w:val="5B9BD5" w:themeColor="accent1"/>
        </w:rPr>
        <w:t xml:space="preserve"> - </w:t>
      </w:r>
      <w:sdt>
        <w:sdtPr>
          <w:rPr>
            <w:i/>
            <w:color w:val="5B9BD5" w:themeColor="accent1"/>
          </w:rPr>
          <w:id w:val="1476568880"/>
          <w:citation/>
        </w:sdtPr>
        <w:sdtEndPr/>
        <w:sdtContent>
          <w:r w:rsidR="00C95F06" w:rsidRPr="003C6CA1">
            <w:rPr>
              <w:i/>
              <w:color w:val="5B9BD5" w:themeColor="accent1"/>
            </w:rPr>
            <w:fldChar w:fldCharType="begin"/>
          </w:r>
          <w:r w:rsidR="00C95F06" w:rsidRPr="003C6CA1">
            <w:rPr>
              <w:i/>
              <w:color w:val="5B9BD5" w:themeColor="accent1"/>
            </w:rPr>
            <w:instrText xml:space="preserve"> CITATION WAR19 \l 2057 </w:instrText>
          </w:r>
          <w:r w:rsidR="00C95F06" w:rsidRPr="003C6CA1">
            <w:rPr>
              <w:i/>
              <w:color w:val="5B9BD5" w:themeColor="accent1"/>
            </w:rPr>
            <w:fldChar w:fldCharType="separate"/>
          </w:r>
          <w:r w:rsidR="001B1E14" w:rsidRPr="001B1E14">
            <w:rPr>
              <w:noProof/>
              <w:color w:val="5B9BD5" w:themeColor="accent1"/>
            </w:rPr>
            <w:t>(WARDJet, 2019)</w:t>
          </w:r>
          <w:r w:rsidR="00C95F06" w:rsidRPr="003C6CA1">
            <w:rPr>
              <w:i/>
              <w:color w:val="5B9BD5" w:themeColor="accent1"/>
            </w:rPr>
            <w:fldChar w:fldCharType="end"/>
          </w:r>
        </w:sdtContent>
      </w:sdt>
      <w:r w:rsidR="00C95F06" w:rsidRPr="003C6CA1">
        <w:rPr>
          <w:i/>
          <w:color w:val="5B9BD5" w:themeColor="accent1"/>
        </w:rPr>
        <w:t>)</w:t>
      </w:r>
    </w:p>
    <w:p w14:paraId="1C2A5360" w14:textId="44109BC9" w:rsidR="004B1668" w:rsidRDefault="008D68EE" w:rsidP="006A3203">
      <w:r>
        <w:t>Using this information, it is also important to factor in the cutting force required for the tensile strength of each material and the equipment being used. The calculation for this is:</w:t>
      </w:r>
    </w:p>
    <w:p w14:paraId="4C354430" w14:textId="0AE87F59" w:rsidR="008D68EE" w:rsidRDefault="008D68EE" w:rsidP="006A3203">
      <w:r>
        <w:tab/>
        <w:t>Force = Pressure x Area</w:t>
      </w:r>
    </w:p>
    <w:p w14:paraId="01C2D35F" w14:textId="762C2458" w:rsidR="008D68EE" w:rsidRDefault="008D68EE" w:rsidP="008D68EE">
      <w:pPr>
        <w:ind w:left="720"/>
      </w:pPr>
      <w:r>
        <w:t>Therefore, if a nozzle with a diameter of 0.</w:t>
      </w:r>
      <w:r w:rsidR="007D4D93">
        <w:t>3</w:t>
      </w:r>
      <w:r>
        <w:t>mm was used with a pressure of water jet at 20KPa, then,</w:t>
      </w:r>
    </w:p>
    <w:p w14:paraId="146A385A" w14:textId="71995946" w:rsidR="008D68EE" w:rsidRDefault="008D68EE" w:rsidP="008D68EE">
      <w:pPr>
        <w:ind w:left="720"/>
        <w:rPr>
          <w:rFonts w:eastAsiaTheme="minorEastAsia"/>
        </w:rPr>
      </w:pPr>
      <w:r>
        <w:t xml:space="preserve">Force = </w:t>
      </w:r>
      <m:oMath>
        <m:f>
          <m:fPr>
            <m:ctrlPr>
              <w:rPr>
                <w:rFonts w:ascii="Cambria Math" w:hAnsi="Cambria Math"/>
                <w:i/>
              </w:rPr>
            </m:ctrlPr>
          </m:fPr>
          <m:num>
            <m:r>
              <w:rPr>
                <w:rFonts w:ascii="Cambria Math" w:hAnsi="Cambria Math"/>
              </w:rPr>
              <m:t>20 ×</m:t>
            </m:r>
            <m:sSup>
              <m:sSupPr>
                <m:ctrlPr>
                  <w:rPr>
                    <w:rFonts w:ascii="Cambria Math" w:hAnsi="Cambria Math"/>
                    <w:i/>
                  </w:rPr>
                </m:ctrlPr>
              </m:sSupPr>
              <m:e>
                <m:r>
                  <w:rPr>
                    <w:rFonts w:ascii="Cambria Math" w:hAnsi="Cambria Math"/>
                  </w:rPr>
                  <m:t>10</m:t>
                </m:r>
              </m:e>
              <m:sup>
                <m:r>
                  <w:rPr>
                    <w:rFonts w:ascii="Cambria Math" w:hAnsi="Cambria Math"/>
                  </w:rPr>
                  <m:t>3</m:t>
                </m:r>
              </m:sup>
            </m:sSup>
          </m:num>
          <m:den>
            <m:r>
              <w:rPr>
                <w:rFonts w:ascii="Cambria Math" w:hAnsi="Cambria Math"/>
              </w:rPr>
              <m:t>π</m:t>
            </m:r>
            <m:sSup>
              <m:sSupPr>
                <m:ctrlPr>
                  <w:rPr>
                    <w:rFonts w:ascii="Cambria Math" w:hAnsi="Cambria Math"/>
                    <w:i/>
                  </w:rPr>
                </m:ctrlPr>
              </m:sSupPr>
              <m:e>
                <m:r>
                  <w:rPr>
                    <w:rFonts w:ascii="Cambria Math" w:hAnsi="Cambria Math"/>
                  </w:rPr>
                  <m:t>(0.15×</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m:t>
                </m:r>
              </m:e>
              <m:sup>
                <m:r>
                  <w:rPr>
                    <w:rFonts w:ascii="Cambria Math" w:hAnsi="Cambria Math"/>
                  </w:rPr>
                  <m:t>2</m:t>
                </m:r>
              </m:sup>
            </m:sSup>
          </m:den>
        </m:f>
      </m:oMath>
      <w:r>
        <w:rPr>
          <w:rFonts w:eastAsiaTheme="minorEastAsia"/>
        </w:rPr>
        <w:t xml:space="preserve"> = </w:t>
      </w:r>
      <w:r w:rsidR="007D4D93">
        <w:rPr>
          <w:rFonts w:eastAsiaTheme="minorEastAsia"/>
        </w:rPr>
        <w:t>282.94 GN.</w:t>
      </w:r>
    </w:p>
    <w:p w14:paraId="18063BA8" w14:textId="6FEBE87F" w:rsidR="008D68EE" w:rsidRDefault="008D68EE" w:rsidP="008D68EE">
      <w:pPr>
        <w:ind w:left="720"/>
      </w:pPr>
      <w:r>
        <w:t>Therefore, the force of the water exiting the nozzle is</w:t>
      </w:r>
      <w:r w:rsidR="007D4D93">
        <w:t xml:space="preserve"> 282.94 GN.</w:t>
      </w:r>
    </w:p>
    <w:p w14:paraId="2D6FD18E" w14:textId="09085FE9" w:rsidR="008D68EE" w:rsidRDefault="008D68EE" w:rsidP="008D68EE">
      <w:pPr>
        <w:ind w:left="720"/>
      </w:pPr>
      <w:r>
        <w:t>Continuing this using Newtons 2</w:t>
      </w:r>
      <w:r w:rsidRPr="008D68EE">
        <w:rPr>
          <w:vertAlign w:val="superscript"/>
        </w:rPr>
        <w:t>nd</w:t>
      </w:r>
      <w:r>
        <w:t xml:space="preserve"> law, the Cutting force can be calculated like this:</w:t>
      </w:r>
    </w:p>
    <w:p w14:paraId="3543FB8B" w14:textId="257D94F9" w:rsidR="008D68EE" w:rsidRPr="008D68EE" w:rsidRDefault="008D68EE" w:rsidP="008D68EE">
      <w:pPr>
        <w:ind w:left="720"/>
      </w:pPr>
      <m:oMathPara>
        <m:oMath>
          <m:r>
            <w:rPr>
              <w:rFonts w:ascii="Cambria Math" w:hAnsi="Cambria Math"/>
              <w:highlight w:val="cyan"/>
            </w:rPr>
            <m:t>Cutting Force=Mass of Water ×Acceleration of Water Abrasive Particle Mix</m:t>
          </m:r>
          <m:r>
            <w:rPr>
              <w:rFonts w:ascii="Cambria Math" w:hAnsi="Cambria Math"/>
            </w:rPr>
            <m:t xml:space="preserve"> </m:t>
          </m:r>
        </m:oMath>
      </m:oMathPara>
    </w:p>
    <w:p w14:paraId="4B1398E6" w14:textId="77777777" w:rsidR="008D68EE" w:rsidRPr="006A3203" w:rsidRDefault="008D68EE" w:rsidP="006A3203"/>
    <w:p w14:paraId="64C67A91" w14:textId="5803184C" w:rsidR="00153D62" w:rsidRDefault="004037AD" w:rsidP="00153D62">
      <w:pPr>
        <w:pStyle w:val="Heading2"/>
      </w:pPr>
      <w:bookmarkStart w:id="8" w:name="_Toc6209739"/>
      <w:r>
        <w:t>3</w:t>
      </w:r>
      <w:r w:rsidR="009D4E00">
        <w:t>.1.4</w:t>
      </w:r>
      <w:r w:rsidR="00153D62">
        <w:t xml:space="preserve"> Application of AWJ in Industry</w:t>
      </w:r>
      <w:bookmarkEnd w:id="8"/>
    </w:p>
    <w:p w14:paraId="2D8D275A" w14:textId="5ABA4669" w:rsidR="00153D62" w:rsidRDefault="00153D62" w:rsidP="007D72E4">
      <w:pPr>
        <w:spacing w:line="480" w:lineRule="auto"/>
      </w:pPr>
      <w:r>
        <w:t>According to</w:t>
      </w:r>
      <w:r w:rsidR="00182E01">
        <w:t xml:space="preserve"> Ohlsson</w:t>
      </w:r>
      <w:r>
        <w:t xml:space="preserve"> </w:t>
      </w:r>
      <w:sdt>
        <w:sdtPr>
          <w:id w:val="-261307695"/>
          <w:citation/>
        </w:sdtPr>
        <w:sdtEndPr/>
        <w:sdtContent>
          <w:r w:rsidR="00182E01">
            <w:fldChar w:fldCharType="begin"/>
          </w:r>
          <w:r w:rsidR="00182E01">
            <w:instrText xml:space="preserve">CITATION Lar95 \n  \t  \l 2057 </w:instrText>
          </w:r>
          <w:r w:rsidR="00182E01">
            <w:fldChar w:fldCharType="separate"/>
          </w:r>
          <w:r w:rsidR="001B1E14">
            <w:rPr>
              <w:noProof/>
            </w:rPr>
            <w:t>(1995)</w:t>
          </w:r>
          <w:r w:rsidR="00182E01">
            <w:fldChar w:fldCharType="end"/>
          </w:r>
        </w:sdtContent>
      </w:sdt>
      <w:r w:rsidR="002751A3">
        <w:t xml:space="preserve"> AWJ is used in </w:t>
      </w:r>
      <w:r w:rsidR="00182E01">
        <w:t xml:space="preserve">almost every area of manufacturing. Areas such as industrial, automobile, food and aerospace engineering. Ohlsson explains how water jets are used to removed bones from fish, cut automobile parts such as dashboards and airbag covers. According to </w:t>
      </w:r>
      <w:proofErr w:type="spellStart"/>
      <w:r w:rsidR="00182E01">
        <w:t>Resato</w:t>
      </w:r>
      <w:proofErr w:type="spellEnd"/>
      <w:r w:rsidR="00182E01">
        <w:t xml:space="preserve"> </w:t>
      </w:r>
      <w:sdt>
        <w:sdtPr>
          <w:id w:val="-730302023"/>
          <w:citation/>
        </w:sdtPr>
        <w:sdtEndPr/>
        <w:sdtContent>
          <w:r w:rsidR="00182E01">
            <w:fldChar w:fldCharType="begin"/>
          </w:r>
          <w:r w:rsidR="00182E01">
            <w:instrText xml:space="preserve">CITATION Res19 \n  \t  \l 2057 </w:instrText>
          </w:r>
          <w:r w:rsidR="00182E01">
            <w:fldChar w:fldCharType="separate"/>
          </w:r>
          <w:r w:rsidR="001B1E14">
            <w:rPr>
              <w:noProof/>
            </w:rPr>
            <w:t>(2019)</w:t>
          </w:r>
          <w:r w:rsidR="00182E01">
            <w:fldChar w:fldCharType="end"/>
          </w:r>
        </w:sdtContent>
      </w:sdt>
      <w:r w:rsidR="00037B97">
        <w:t>, a high pressure technology manufacturer,</w:t>
      </w:r>
      <w:r w:rsidR="00182E01">
        <w:t xml:space="preserve"> it is the absence of heat in the process with </w:t>
      </w:r>
      <w:r w:rsidR="00182E01">
        <w:lastRenderedPageBreak/>
        <w:t>a high degree of precision which makes it perfect for aerospace parts with no danger of microscopic cracks or warping.</w:t>
      </w:r>
    </w:p>
    <w:p w14:paraId="6C777492" w14:textId="55543685" w:rsidR="00153D62" w:rsidRDefault="00153D62" w:rsidP="007D72E4">
      <w:pPr>
        <w:spacing w:line="480" w:lineRule="auto"/>
      </w:pPr>
      <w:r>
        <w:rPr>
          <w:noProof/>
          <w:lang w:eastAsia="en-GB"/>
        </w:rPr>
        <w:drawing>
          <wp:anchor distT="0" distB="0" distL="114300" distR="114300" simplePos="0" relativeHeight="251664384" behindDoc="0" locked="0" layoutInCell="1" allowOverlap="1" wp14:anchorId="10E1E43B" wp14:editId="70EBCCE5">
            <wp:simplePos x="0" y="0"/>
            <wp:positionH relativeFrom="margin">
              <wp:align>center</wp:align>
            </wp:positionH>
            <wp:positionV relativeFrom="paragraph">
              <wp:posOffset>685238</wp:posOffset>
            </wp:positionV>
            <wp:extent cx="5922335" cy="1424305"/>
            <wp:effectExtent l="0" t="0" r="2540" b="4445"/>
            <wp:wrapTopAndBottom/>
            <wp:docPr id="8" name="Picture 8" descr="https://res.cloudinary.com/engineering-com/image/upload/w_1600,c_fit/Waterjet_Materials2_q9bwib.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res.cloudinary.com/engineering-com/image/upload/w_1600,c_fit/Waterjet_Materials2_q9bwib.jp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22335" cy="1424305"/>
                    </a:xfrm>
                    <a:prstGeom prst="rect">
                      <a:avLst/>
                    </a:prstGeom>
                    <a:noFill/>
                    <a:ln>
                      <a:noFill/>
                    </a:ln>
                  </pic:spPr>
                </pic:pic>
              </a:graphicData>
            </a:graphic>
            <wp14:sizeRelH relativeFrom="page">
              <wp14:pctWidth>0</wp14:pctWidth>
            </wp14:sizeRelH>
            <wp14:sizeRelV relativeFrom="page">
              <wp14:pctHeight>0</wp14:pctHeight>
            </wp14:sizeRelV>
          </wp:anchor>
        </w:drawing>
      </w:r>
      <w:r>
        <w:t xml:space="preserve">The ease at which AWJ can machine different materials is highlighted in Figure </w:t>
      </w:r>
      <w:r w:rsidR="005552C4">
        <w:t>8</w:t>
      </w:r>
      <w:r>
        <w:t>. It indicates the variability and usefulness of AWJ for many different industry requirements.</w:t>
      </w:r>
    </w:p>
    <w:p w14:paraId="0AAFCC09" w14:textId="571C7063" w:rsidR="00153D62" w:rsidRPr="003C6CA1" w:rsidRDefault="005552C4" w:rsidP="00153D62">
      <w:pPr>
        <w:spacing w:line="480" w:lineRule="auto"/>
        <w:jc w:val="right"/>
        <w:rPr>
          <w:i/>
          <w:color w:val="5B9BD5" w:themeColor="accent1"/>
        </w:rPr>
      </w:pPr>
      <w:r w:rsidRPr="003C6CA1">
        <w:rPr>
          <w:i/>
          <w:color w:val="5B9BD5" w:themeColor="accent1"/>
        </w:rPr>
        <w:t>(Figure 8</w:t>
      </w:r>
      <w:r w:rsidR="00153D62" w:rsidRPr="003C6CA1">
        <w:rPr>
          <w:i/>
          <w:color w:val="5B9BD5" w:themeColor="accent1"/>
        </w:rPr>
        <w:t xml:space="preserve"> – Sample list of materials that can be cut with AWJ (</w:t>
      </w:r>
      <w:sdt>
        <w:sdtPr>
          <w:rPr>
            <w:i/>
            <w:color w:val="5B9BD5" w:themeColor="accent1"/>
          </w:rPr>
          <w:id w:val="-211819124"/>
          <w:citation/>
        </w:sdtPr>
        <w:sdtEndPr/>
        <w:sdtContent>
          <w:r w:rsidR="00153D62" w:rsidRPr="003C6CA1">
            <w:rPr>
              <w:i/>
              <w:color w:val="5B9BD5" w:themeColor="accent1"/>
            </w:rPr>
            <w:fldChar w:fldCharType="begin"/>
          </w:r>
          <w:r w:rsidR="00153D62" w:rsidRPr="003C6CA1">
            <w:rPr>
              <w:i/>
              <w:color w:val="5B9BD5" w:themeColor="accent1"/>
            </w:rPr>
            <w:instrText xml:space="preserve"> CITATION Ian16 \l 2057 </w:instrText>
          </w:r>
          <w:r w:rsidR="00153D62" w:rsidRPr="003C6CA1">
            <w:rPr>
              <w:i/>
              <w:color w:val="5B9BD5" w:themeColor="accent1"/>
            </w:rPr>
            <w:fldChar w:fldCharType="separate"/>
          </w:r>
          <w:r w:rsidR="001B1E14">
            <w:rPr>
              <w:i/>
              <w:noProof/>
              <w:color w:val="5B9BD5" w:themeColor="accent1"/>
            </w:rPr>
            <w:t xml:space="preserve"> </w:t>
          </w:r>
          <w:r w:rsidR="001B1E14" w:rsidRPr="001B1E14">
            <w:rPr>
              <w:noProof/>
              <w:color w:val="5B9BD5" w:themeColor="accent1"/>
            </w:rPr>
            <w:t>(Wright, 2016)</w:t>
          </w:r>
          <w:r w:rsidR="00153D62" w:rsidRPr="003C6CA1">
            <w:rPr>
              <w:i/>
              <w:color w:val="5B9BD5" w:themeColor="accent1"/>
            </w:rPr>
            <w:fldChar w:fldCharType="end"/>
          </w:r>
        </w:sdtContent>
      </w:sdt>
      <w:r w:rsidR="00153D62" w:rsidRPr="003C6CA1">
        <w:rPr>
          <w:i/>
          <w:color w:val="5B9BD5" w:themeColor="accent1"/>
        </w:rPr>
        <w:t xml:space="preserve">) </w:t>
      </w:r>
    </w:p>
    <w:p w14:paraId="2A8505F6" w14:textId="054A70B8" w:rsidR="00A62586" w:rsidRDefault="0045776E" w:rsidP="007D72E4">
      <w:pPr>
        <w:spacing w:line="480" w:lineRule="auto"/>
      </w:pPr>
      <w:r>
        <w:t xml:space="preserve">Cutting methods based on the jet principle such as AWJ are preferred when machining hard to cut materials, they produce parallel straight surface features and the quality of the cut can be easily adjusted based on balancing increased jet </w:t>
      </w:r>
      <w:r w:rsidR="00FA2E1B">
        <w:t xml:space="preserve">diameter and </w:t>
      </w:r>
      <w:r>
        <w:t xml:space="preserve">pressure </w:t>
      </w:r>
      <w:r w:rsidR="00FA2E1B">
        <w:t>while</w:t>
      </w:r>
      <w:r>
        <w:t xml:space="preserve"> decreas</w:t>
      </w:r>
      <w:r w:rsidR="00FA2E1B">
        <w:t>ing</w:t>
      </w:r>
      <w:r>
        <w:t xml:space="preserve"> lateral movement</w:t>
      </w:r>
      <w:r w:rsidR="00FA2E1B">
        <w:t xml:space="preserve"> speed</w:t>
      </w:r>
      <w:r>
        <w:t xml:space="preserve"> </w:t>
      </w:r>
      <w:sdt>
        <w:sdtPr>
          <w:id w:val="268060844"/>
          <w:citation/>
        </w:sdtPr>
        <w:sdtEndPr/>
        <w:sdtContent>
          <w:r>
            <w:fldChar w:fldCharType="begin"/>
          </w:r>
          <w:r>
            <w:instrText xml:space="preserve"> CITATION Adn15 \l 2057 </w:instrText>
          </w:r>
          <w:r>
            <w:fldChar w:fldCharType="separate"/>
          </w:r>
          <w:r w:rsidR="001B1E14">
            <w:rPr>
              <w:noProof/>
            </w:rPr>
            <w:t>(Akkurt, 2015)</w:t>
          </w:r>
          <w:r>
            <w:fldChar w:fldCharType="end"/>
          </w:r>
        </w:sdtContent>
      </w:sdt>
      <w:r>
        <w:t>.</w:t>
      </w:r>
      <w:r w:rsidR="00E14ABB">
        <w:t xml:space="preserve"> </w:t>
      </w:r>
    </w:p>
    <w:p w14:paraId="14C3D9CD" w14:textId="77777777" w:rsidR="00DF0993" w:rsidRPr="00DF0993" w:rsidRDefault="00DF0993" w:rsidP="00DF0993"/>
    <w:p w14:paraId="2D4E0380" w14:textId="5AFFC1D5" w:rsidR="00A62586" w:rsidRPr="00A62586" w:rsidRDefault="004037AD" w:rsidP="00131708">
      <w:pPr>
        <w:pStyle w:val="Heading1"/>
      </w:pPr>
      <w:bookmarkStart w:id="9" w:name="_Toc6209740"/>
      <w:r>
        <w:t>3</w:t>
      </w:r>
      <w:r w:rsidR="00131708">
        <w:t>.</w:t>
      </w:r>
      <w:r w:rsidR="009D4E00">
        <w:t>2</w:t>
      </w:r>
      <w:r w:rsidR="00A62586">
        <w:t xml:space="preserve"> </w:t>
      </w:r>
      <w:r w:rsidR="0068097D">
        <w:t>Laser Cut</w:t>
      </w:r>
      <w:r w:rsidR="00131708">
        <w:t>ting</w:t>
      </w:r>
      <w:bookmarkEnd w:id="9"/>
    </w:p>
    <w:p w14:paraId="6121623A" w14:textId="0E764927" w:rsidR="003914C9" w:rsidRDefault="00C250CE" w:rsidP="0026564D">
      <w:pPr>
        <w:spacing w:line="480" w:lineRule="auto"/>
        <w:rPr>
          <w:noProof/>
        </w:rPr>
      </w:pPr>
      <w:r>
        <w:rPr>
          <w:noProof/>
        </w:rPr>
        <w:t>According to</w:t>
      </w:r>
      <w:r w:rsidR="0026564D">
        <w:rPr>
          <w:noProof/>
        </w:rPr>
        <w:t xml:space="preserve"> Bromberg</w:t>
      </w:r>
      <w:sdt>
        <w:sdtPr>
          <w:rPr>
            <w:noProof/>
          </w:rPr>
          <w:id w:val="2004313381"/>
          <w:citation/>
        </w:sdtPr>
        <w:sdtEndPr/>
        <w:sdtContent>
          <w:r w:rsidR="0026564D">
            <w:rPr>
              <w:noProof/>
            </w:rPr>
            <w:fldChar w:fldCharType="begin"/>
          </w:r>
          <w:r w:rsidR="0026564D">
            <w:rPr>
              <w:noProof/>
            </w:rPr>
            <w:instrText xml:space="preserve">CITATION Joa91 \n  \t  \l 2057 </w:instrText>
          </w:r>
          <w:r w:rsidR="0026564D">
            <w:rPr>
              <w:noProof/>
            </w:rPr>
            <w:fldChar w:fldCharType="separate"/>
          </w:r>
          <w:r w:rsidR="001B1E14">
            <w:rPr>
              <w:noProof/>
            </w:rPr>
            <w:t xml:space="preserve"> (1991)</w:t>
          </w:r>
          <w:r w:rsidR="0026564D">
            <w:rPr>
              <w:noProof/>
            </w:rPr>
            <w:fldChar w:fldCharType="end"/>
          </w:r>
        </w:sdtContent>
      </w:sdt>
      <w:r>
        <w:rPr>
          <w:noProof/>
        </w:rPr>
        <w:t xml:space="preserve"> the first production laser cutting machine was used to drill holes into diamond dies. Produced by Western Electric Engineering Research Centre, this technology was superseeded in 1967 when </w:t>
      </w:r>
      <w:r w:rsidR="00783EFF">
        <w:rPr>
          <w:noProof/>
        </w:rPr>
        <w:t>Hilton</w:t>
      </w:r>
      <w:sdt>
        <w:sdtPr>
          <w:rPr>
            <w:noProof/>
          </w:rPr>
          <w:id w:val="775446736"/>
          <w:citation/>
        </w:sdtPr>
        <w:sdtEndPr/>
        <w:sdtContent>
          <w:r w:rsidR="00783EFF">
            <w:rPr>
              <w:noProof/>
            </w:rPr>
            <w:fldChar w:fldCharType="begin"/>
          </w:r>
          <w:r w:rsidR="00783EFF">
            <w:rPr>
              <w:noProof/>
            </w:rPr>
            <w:instrText xml:space="preserve">CITATION Hil07 \n  \t  \l 2057 </w:instrText>
          </w:r>
          <w:r w:rsidR="00783EFF">
            <w:rPr>
              <w:noProof/>
            </w:rPr>
            <w:fldChar w:fldCharType="separate"/>
          </w:r>
          <w:r w:rsidR="001B1E14">
            <w:rPr>
              <w:noProof/>
            </w:rPr>
            <w:t xml:space="preserve"> (2007)</w:t>
          </w:r>
          <w:r w:rsidR="00783EFF">
            <w:rPr>
              <w:noProof/>
            </w:rPr>
            <w:fldChar w:fldCharType="end"/>
          </w:r>
        </w:sdtContent>
      </w:sdt>
      <w:r>
        <w:rPr>
          <w:noProof/>
        </w:rPr>
        <w:t xml:space="preserve"> claims that a British manufacturer created laser-assisted oxygen jet cutting for use on metals.</w:t>
      </w:r>
    </w:p>
    <w:p w14:paraId="483B6453" w14:textId="00BA2CF0" w:rsidR="001C5903" w:rsidRDefault="001371B4" w:rsidP="0026564D">
      <w:pPr>
        <w:spacing w:line="480" w:lineRule="auto"/>
        <w:rPr>
          <w:noProof/>
        </w:rPr>
      </w:pPr>
      <w:r>
        <w:rPr>
          <w:noProof/>
        </w:rPr>
        <w:t xml:space="preserve">According to Senthilkumar </w:t>
      </w:r>
      <w:sdt>
        <w:sdtPr>
          <w:rPr>
            <w:noProof/>
          </w:rPr>
          <w:id w:val="-594022236"/>
          <w:citation/>
        </w:sdtPr>
        <w:sdtEndPr/>
        <w:sdtContent>
          <w:r>
            <w:rPr>
              <w:noProof/>
            </w:rPr>
            <w:fldChar w:fldCharType="begin"/>
          </w:r>
          <w:r>
            <w:rPr>
              <w:noProof/>
            </w:rPr>
            <w:instrText xml:space="preserve">CITATION VSe14 \n  \t  \l 2057 </w:instrText>
          </w:r>
          <w:r>
            <w:rPr>
              <w:noProof/>
            </w:rPr>
            <w:fldChar w:fldCharType="separate"/>
          </w:r>
          <w:r w:rsidR="001B1E14">
            <w:rPr>
              <w:noProof/>
            </w:rPr>
            <w:t>(2014)</w:t>
          </w:r>
          <w:r>
            <w:rPr>
              <w:noProof/>
            </w:rPr>
            <w:fldChar w:fldCharType="end"/>
          </w:r>
        </w:sdtContent>
      </w:sdt>
      <w:r>
        <w:rPr>
          <w:noProof/>
        </w:rPr>
        <w:t xml:space="preserve"> LASER stands for Light Amplification by Simulated Emission of Radtiation.</w:t>
      </w:r>
      <w:r w:rsidR="00F22B6B">
        <w:rPr>
          <w:noProof/>
        </w:rPr>
        <w:t xml:space="preserve"> Senthilkumar </w:t>
      </w:r>
      <w:sdt>
        <w:sdtPr>
          <w:rPr>
            <w:noProof/>
          </w:rPr>
          <w:id w:val="2056035223"/>
          <w:citation/>
        </w:sdtPr>
        <w:sdtEndPr/>
        <w:sdtContent>
          <w:r w:rsidR="00F22B6B">
            <w:rPr>
              <w:noProof/>
            </w:rPr>
            <w:fldChar w:fldCharType="begin"/>
          </w:r>
          <w:r w:rsidR="00F22B6B">
            <w:rPr>
              <w:noProof/>
            </w:rPr>
            <w:instrText xml:space="preserve">CITATION VSe14 \n  \t  \l 2057 </w:instrText>
          </w:r>
          <w:r w:rsidR="00F22B6B">
            <w:rPr>
              <w:noProof/>
            </w:rPr>
            <w:fldChar w:fldCharType="separate"/>
          </w:r>
          <w:r w:rsidR="001B1E14">
            <w:rPr>
              <w:noProof/>
            </w:rPr>
            <w:t>(2014)</w:t>
          </w:r>
          <w:r w:rsidR="00F22B6B">
            <w:rPr>
              <w:noProof/>
            </w:rPr>
            <w:fldChar w:fldCharType="end"/>
          </w:r>
        </w:sdtContent>
      </w:sdt>
      <w:r w:rsidR="00F22B6B">
        <w:rPr>
          <w:noProof/>
        </w:rPr>
        <w:t xml:space="preserve"> explains how </w:t>
      </w:r>
      <w:r w:rsidR="00A57656">
        <w:rPr>
          <w:noProof/>
        </w:rPr>
        <w:t>l</w:t>
      </w:r>
      <w:r>
        <w:rPr>
          <w:noProof/>
        </w:rPr>
        <w:t xml:space="preserve">aser cutting is a thermal based non-contact process that enables a cutting process capable of cutting complex countours on almost all materials with high precision and accuracy. </w:t>
      </w:r>
      <w:r w:rsidR="00ED4A5A">
        <w:rPr>
          <w:noProof/>
        </w:rPr>
        <w:t>The laser is effectively a melting operation whereby once cut with extreme precision, the material left has a smooth cut</w:t>
      </w:r>
      <w:r w:rsidR="008A02FB">
        <w:rPr>
          <w:noProof/>
        </w:rPr>
        <w:t xml:space="preserve"> with minimal kerf.</w:t>
      </w:r>
    </w:p>
    <w:p w14:paraId="36A266CF" w14:textId="1A3E02D4" w:rsidR="00A57656" w:rsidRDefault="002270CC" w:rsidP="0026564D">
      <w:pPr>
        <w:spacing w:line="480" w:lineRule="auto"/>
        <w:rPr>
          <w:noProof/>
        </w:rPr>
      </w:pPr>
      <w:r>
        <w:rPr>
          <w:noProof/>
        </w:rPr>
        <w:lastRenderedPageBreak/>
        <w:t>B.J. Ranaganth and G. Viswanath</w:t>
      </w:r>
      <w:r w:rsidR="00774A4D" w:rsidRPr="00774A4D">
        <w:rPr>
          <w:noProof/>
        </w:rPr>
        <w:t xml:space="preserve"> </w:t>
      </w:r>
      <w:sdt>
        <w:sdtPr>
          <w:rPr>
            <w:noProof/>
          </w:rPr>
          <w:id w:val="954219098"/>
          <w:citation/>
        </w:sdtPr>
        <w:sdtEndPr/>
        <w:sdtContent>
          <w:r w:rsidR="00774A4D">
            <w:rPr>
              <w:noProof/>
            </w:rPr>
            <w:fldChar w:fldCharType="begin"/>
          </w:r>
          <w:r w:rsidR="00774A4D">
            <w:rPr>
              <w:noProof/>
            </w:rPr>
            <w:instrText xml:space="preserve">CITATION Ran11 \n  \t  \l 2057 </w:instrText>
          </w:r>
          <w:r w:rsidR="00774A4D">
            <w:rPr>
              <w:noProof/>
            </w:rPr>
            <w:fldChar w:fldCharType="separate"/>
          </w:r>
          <w:r w:rsidR="001B1E14">
            <w:rPr>
              <w:noProof/>
            </w:rPr>
            <w:t>(2011)</w:t>
          </w:r>
          <w:r w:rsidR="00774A4D">
            <w:rPr>
              <w:noProof/>
            </w:rPr>
            <w:fldChar w:fldCharType="end"/>
          </w:r>
        </w:sdtContent>
      </w:sdt>
      <w:r>
        <w:rPr>
          <w:noProof/>
        </w:rPr>
        <w:t xml:space="preserve"> stated that the demand for laser cutting processes and its benefits are on the increase for industries such as aerospace</w:t>
      </w:r>
      <w:r w:rsidR="00774A4D">
        <w:rPr>
          <w:noProof/>
        </w:rPr>
        <w:t>, automobile and nuclear indutries due to the speed, high productiv</w:t>
      </w:r>
      <w:r w:rsidR="002C6A8F">
        <w:rPr>
          <w:noProof/>
        </w:rPr>
        <w:t>i</w:t>
      </w:r>
      <w:r w:rsidR="00774A4D">
        <w:rPr>
          <w:noProof/>
        </w:rPr>
        <w:t xml:space="preserve">ty and ability to cut complex shapes in materials being an attractive asset. </w:t>
      </w:r>
    </w:p>
    <w:p w14:paraId="12EB8F7A" w14:textId="6277F4CD" w:rsidR="00006D70" w:rsidRDefault="004037AD" w:rsidP="00006D70">
      <w:pPr>
        <w:pStyle w:val="Heading2"/>
        <w:rPr>
          <w:noProof/>
        </w:rPr>
      </w:pPr>
      <w:bookmarkStart w:id="10" w:name="_Toc6209741"/>
      <w:r>
        <w:rPr>
          <w:noProof/>
        </w:rPr>
        <w:t>3</w:t>
      </w:r>
      <w:r w:rsidR="009D4E00">
        <w:rPr>
          <w:noProof/>
        </w:rPr>
        <w:t>.2.1</w:t>
      </w:r>
      <w:r w:rsidR="00006D70">
        <w:rPr>
          <w:noProof/>
        </w:rPr>
        <w:t xml:space="preserve"> Components of a Laser Cutting Tool</w:t>
      </w:r>
      <w:bookmarkEnd w:id="10"/>
    </w:p>
    <w:p w14:paraId="3064CB70" w14:textId="0E91EA89" w:rsidR="00657C15" w:rsidRDefault="00F36EB9" w:rsidP="00F36EB9">
      <w:pPr>
        <w:spacing w:line="480" w:lineRule="auto"/>
        <w:rPr>
          <w:noProof/>
        </w:rPr>
      </w:pPr>
      <w:r w:rsidRPr="003C6CA1">
        <w:rPr>
          <w:noProof/>
          <w:color w:val="5B9BD5" w:themeColor="accent1"/>
        </w:rPr>
        <w:t xml:space="preserve">Focal Lense: </w:t>
      </w:r>
      <w:r w:rsidR="00D05C5A">
        <w:rPr>
          <w:noProof/>
        </w:rPr>
        <w:t>Infrared beam is focused onto the surface of the workpiece by the means of a focusing lens.</w:t>
      </w:r>
      <w:r w:rsidR="00E02E71">
        <w:rPr>
          <w:noProof/>
        </w:rPr>
        <w:t xml:space="preserve"> A dirty lens will heat up more due to intense absorption of the laser radiation and deforms.</w:t>
      </w:r>
    </w:p>
    <w:p w14:paraId="0E018596" w14:textId="2C52F0E2" w:rsidR="00F36EB9" w:rsidRDefault="00F36EB9" w:rsidP="00F36EB9">
      <w:pPr>
        <w:spacing w:line="480" w:lineRule="auto"/>
        <w:rPr>
          <w:noProof/>
        </w:rPr>
      </w:pPr>
      <w:r w:rsidRPr="003C6CA1">
        <w:rPr>
          <w:noProof/>
          <w:color w:val="5B9BD5" w:themeColor="accent1"/>
        </w:rPr>
        <w:t xml:space="preserve">Gas Jet: </w:t>
      </w:r>
      <w:r w:rsidR="0094562F">
        <w:rPr>
          <w:noProof/>
        </w:rPr>
        <w:t>The molten material is ejected from the area by a pressurised gas jet acting coaxially with the laser beam.</w:t>
      </w:r>
      <w:r w:rsidR="004401C3">
        <w:rPr>
          <w:noProof/>
        </w:rPr>
        <w:t xml:space="preserve"> </w:t>
      </w:r>
      <w:r w:rsidR="003B2DB2">
        <w:rPr>
          <w:noProof/>
        </w:rPr>
        <w:t>The gas is depedant on the material being cut. i.e. Oxygen is commonly used with mild-steel and can enable higher cutting speeds than nitrogen, which is the preferred choice when cutting aluminium as nitrogen can precent surface oxidation and a higher quality finish.</w:t>
      </w:r>
    </w:p>
    <w:p w14:paraId="72210C8D" w14:textId="18265FE7" w:rsidR="00F36EB9" w:rsidRDefault="00F36EB9" w:rsidP="00F36EB9">
      <w:pPr>
        <w:spacing w:line="480" w:lineRule="auto"/>
        <w:rPr>
          <w:noProof/>
        </w:rPr>
      </w:pPr>
      <w:r w:rsidRPr="003C6CA1">
        <w:rPr>
          <w:noProof/>
          <w:color w:val="5B9BD5" w:themeColor="accent1"/>
        </w:rPr>
        <w:t xml:space="preserve">Laser Beam: </w:t>
      </w:r>
      <w:r w:rsidR="0094562F">
        <w:rPr>
          <w:noProof/>
        </w:rPr>
        <w:t>High intensity beam of infrared light is generated</w:t>
      </w:r>
      <w:r w:rsidR="00D05C5A">
        <w:rPr>
          <w:noProof/>
        </w:rPr>
        <w:t>, the beam melt area is generally smaller than 0.5mm in diameter.</w:t>
      </w:r>
    </w:p>
    <w:p w14:paraId="2AA95A5E" w14:textId="70DBAA24" w:rsidR="00F36EB9" w:rsidRDefault="001D0924" w:rsidP="0026564D">
      <w:pPr>
        <w:spacing w:line="480" w:lineRule="auto"/>
        <w:rPr>
          <w:noProof/>
        </w:rPr>
      </w:pPr>
      <w:r w:rsidRPr="003C6CA1">
        <w:rPr>
          <w:noProof/>
          <w:color w:val="5B9BD5" w:themeColor="accent1"/>
        </w:rPr>
        <w:t>Nozzle:</w:t>
      </w:r>
      <w:r>
        <w:rPr>
          <w:noProof/>
        </w:rPr>
        <w:t xml:space="preserve"> </w:t>
      </w:r>
      <w:r w:rsidR="00E02E71">
        <w:rPr>
          <w:noProof/>
        </w:rPr>
        <w:t>The nozzle distance between the work-piece and the material surface has a great effect on the cutting quality. Focused laser beam must be placed central to the nozzle opening otherwise cutting quality can be affected. The size of the nozzle is important, for high powered laser cutting a larger diameter nozzle is used.</w:t>
      </w:r>
    </w:p>
    <w:p w14:paraId="7C267C8D" w14:textId="77777777" w:rsidR="00F36EB9" w:rsidRDefault="00F36EB9" w:rsidP="0026564D">
      <w:pPr>
        <w:spacing w:line="480" w:lineRule="auto"/>
        <w:rPr>
          <w:noProof/>
        </w:rPr>
      </w:pPr>
    </w:p>
    <w:p w14:paraId="5150A462" w14:textId="1BE39DA9" w:rsidR="00657C15" w:rsidRDefault="00A21F16" w:rsidP="0026564D">
      <w:pPr>
        <w:spacing w:line="480" w:lineRule="auto"/>
        <w:rPr>
          <w:noProof/>
        </w:rPr>
      </w:pPr>
      <w:r>
        <w:rPr>
          <w:noProof/>
          <w:lang w:eastAsia="en-GB"/>
        </w:rPr>
        <w:lastRenderedPageBreak/>
        <w:drawing>
          <wp:anchor distT="0" distB="0" distL="114300" distR="114300" simplePos="0" relativeHeight="251668480" behindDoc="0" locked="0" layoutInCell="1" allowOverlap="1" wp14:anchorId="3158D6A2" wp14:editId="45A659B2">
            <wp:simplePos x="0" y="0"/>
            <wp:positionH relativeFrom="margin">
              <wp:align>center</wp:align>
            </wp:positionH>
            <wp:positionV relativeFrom="paragraph">
              <wp:posOffset>10795</wp:posOffset>
            </wp:positionV>
            <wp:extent cx="3963670" cy="2860040"/>
            <wp:effectExtent l="0" t="0" r="0"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77731" t="30039" r="2978" b="45199"/>
                    <a:stretch/>
                  </pic:blipFill>
                  <pic:spPr bwMode="auto">
                    <a:xfrm>
                      <a:off x="0" y="0"/>
                      <a:ext cx="3963670" cy="28600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157462F" w14:textId="604A2AAD" w:rsidR="00A66916" w:rsidRDefault="00A66916" w:rsidP="0026564D">
      <w:pPr>
        <w:spacing w:line="480" w:lineRule="auto"/>
        <w:rPr>
          <w:noProof/>
        </w:rPr>
      </w:pPr>
    </w:p>
    <w:p w14:paraId="3DE62E22" w14:textId="586AFFC9" w:rsidR="00A66916" w:rsidRDefault="00A66916" w:rsidP="0026564D">
      <w:pPr>
        <w:spacing w:line="480" w:lineRule="auto"/>
        <w:rPr>
          <w:noProof/>
        </w:rPr>
      </w:pPr>
    </w:p>
    <w:p w14:paraId="76888DB8" w14:textId="6FB1C72C" w:rsidR="00A66916" w:rsidRDefault="00A66916" w:rsidP="0026564D">
      <w:pPr>
        <w:spacing w:line="480" w:lineRule="auto"/>
        <w:rPr>
          <w:noProof/>
        </w:rPr>
      </w:pPr>
    </w:p>
    <w:p w14:paraId="1232E297" w14:textId="77777777" w:rsidR="00A66916" w:rsidRDefault="00A66916" w:rsidP="0026564D">
      <w:pPr>
        <w:spacing w:line="480" w:lineRule="auto"/>
        <w:rPr>
          <w:noProof/>
        </w:rPr>
      </w:pPr>
    </w:p>
    <w:p w14:paraId="37AD3786" w14:textId="37B40656" w:rsidR="0026564D" w:rsidRDefault="0026564D" w:rsidP="0026564D">
      <w:pPr>
        <w:spacing w:line="480" w:lineRule="auto"/>
        <w:rPr>
          <w:noProof/>
        </w:rPr>
      </w:pPr>
    </w:p>
    <w:p w14:paraId="7948D908" w14:textId="21B74C96" w:rsidR="0026564D" w:rsidRDefault="0026564D" w:rsidP="0026564D">
      <w:pPr>
        <w:spacing w:line="480" w:lineRule="auto"/>
        <w:rPr>
          <w:noProof/>
        </w:rPr>
      </w:pPr>
    </w:p>
    <w:p w14:paraId="34971298" w14:textId="10103D96" w:rsidR="00043DEF" w:rsidRPr="003C6CA1" w:rsidRDefault="00EF33DD" w:rsidP="002A692E">
      <w:pPr>
        <w:spacing w:line="480" w:lineRule="auto"/>
        <w:jc w:val="right"/>
        <w:rPr>
          <w:i/>
          <w:noProof/>
          <w:color w:val="5B9BD5" w:themeColor="accent1"/>
        </w:rPr>
      </w:pPr>
      <w:r w:rsidRPr="003C6CA1">
        <w:rPr>
          <w:i/>
          <w:noProof/>
          <w:color w:val="5B9BD5" w:themeColor="accent1"/>
        </w:rPr>
        <w:t xml:space="preserve">(Figure </w:t>
      </w:r>
      <w:r w:rsidR="00373C11" w:rsidRPr="003C6CA1">
        <w:rPr>
          <w:i/>
          <w:noProof/>
          <w:color w:val="5B9BD5" w:themeColor="accent1"/>
        </w:rPr>
        <w:t>9</w:t>
      </w:r>
      <w:r w:rsidRPr="003C6CA1">
        <w:rPr>
          <w:i/>
          <w:noProof/>
          <w:color w:val="5B9BD5" w:themeColor="accent1"/>
        </w:rPr>
        <w:t xml:space="preserve"> – Laser Cutting Tool Components  </w:t>
      </w:r>
      <w:sdt>
        <w:sdtPr>
          <w:rPr>
            <w:noProof/>
            <w:color w:val="5B9BD5" w:themeColor="accent1"/>
          </w:rPr>
          <w:id w:val="-910698160"/>
          <w:citation/>
        </w:sdtPr>
        <w:sdtEndPr/>
        <w:sdtContent>
          <w:r w:rsidRPr="003C6CA1">
            <w:rPr>
              <w:noProof/>
              <w:color w:val="5B9BD5" w:themeColor="accent1"/>
            </w:rPr>
            <w:fldChar w:fldCharType="begin"/>
          </w:r>
          <w:r w:rsidRPr="003C6CA1">
            <w:rPr>
              <w:noProof/>
              <w:color w:val="5B9BD5" w:themeColor="accent1"/>
            </w:rPr>
            <w:instrText xml:space="preserve"> CITATION Dub08 \l 2057 </w:instrText>
          </w:r>
          <w:r w:rsidRPr="003C6CA1">
            <w:rPr>
              <w:noProof/>
              <w:color w:val="5B9BD5" w:themeColor="accent1"/>
            </w:rPr>
            <w:fldChar w:fldCharType="separate"/>
          </w:r>
          <w:r w:rsidR="001B1E14" w:rsidRPr="001B1E14">
            <w:rPr>
              <w:noProof/>
              <w:color w:val="5B9BD5" w:themeColor="accent1"/>
            </w:rPr>
            <w:t>(Dubey &amp; Yadava, 2008)</w:t>
          </w:r>
          <w:r w:rsidRPr="003C6CA1">
            <w:rPr>
              <w:noProof/>
              <w:color w:val="5B9BD5" w:themeColor="accent1"/>
            </w:rPr>
            <w:fldChar w:fldCharType="end"/>
          </w:r>
        </w:sdtContent>
      </w:sdt>
      <w:r w:rsidRPr="003C6CA1">
        <w:rPr>
          <w:i/>
          <w:noProof/>
          <w:color w:val="5B9BD5" w:themeColor="accent1"/>
        </w:rPr>
        <w:t>)</w:t>
      </w:r>
    </w:p>
    <w:p w14:paraId="119B126D" w14:textId="6DCBED5B" w:rsidR="002A692E" w:rsidRDefault="002A692E" w:rsidP="002A692E">
      <w:pPr>
        <w:spacing w:line="480" w:lineRule="auto"/>
        <w:rPr>
          <w:noProof/>
        </w:rPr>
      </w:pPr>
    </w:p>
    <w:p w14:paraId="22DDE01C" w14:textId="1C69EA03" w:rsidR="002A692E" w:rsidRDefault="00B2743B" w:rsidP="0063196D">
      <w:pPr>
        <w:pStyle w:val="Heading2"/>
        <w:spacing w:line="480" w:lineRule="auto"/>
        <w:rPr>
          <w:noProof/>
        </w:rPr>
      </w:pPr>
      <w:bookmarkStart w:id="11" w:name="_Toc6209742"/>
      <w:r>
        <w:rPr>
          <w:noProof/>
        </w:rPr>
        <w:t>3</w:t>
      </w:r>
      <w:r w:rsidR="009D4E00">
        <w:rPr>
          <w:noProof/>
        </w:rPr>
        <w:t>.2.2</w:t>
      </w:r>
      <w:r w:rsidR="002A692E">
        <w:rPr>
          <w:noProof/>
        </w:rPr>
        <w:t xml:space="preserve"> </w:t>
      </w:r>
      <w:r w:rsidR="00A976EC">
        <w:rPr>
          <w:noProof/>
        </w:rPr>
        <w:t>Types of Lasers</w:t>
      </w:r>
      <w:bookmarkEnd w:id="11"/>
    </w:p>
    <w:p w14:paraId="339A4819" w14:textId="74AE91DA" w:rsidR="002A692E" w:rsidRDefault="007466E4" w:rsidP="0063196D">
      <w:pPr>
        <w:pStyle w:val="ListParagraph"/>
        <w:spacing w:line="480" w:lineRule="auto"/>
        <w:ind w:left="0"/>
      </w:pPr>
      <w:r>
        <w:t xml:space="preserve">It is claimed that nowadays </w:t>
      </w:r>
      <w:r w:rsidR="00E91AE9">
        <w:t>most manufacturing companies will laser cut sheet metal, the two most common types of laser for this work are CO2 and fibre</w:t>
      </w:r>
      <w:r w:rsidR="0063196D">
        <w:t xml:space="preserve"> </w:t>
      </w:r>
      <w:sdt>
        <w:sdtPr>
          <w:id w:val="-916778772"/>
          <w:citation/>
        </w:sdtPr>
        <w:sdtEndPr/>
        <w:sdtContent>
          <w:r w:rsidR="0063196D">
            <w:fldChar w:fldCharType="begin"/>
          </w:r>
          <w:r w:rsidR="0063196D">
            <w:instrText xml:space="preserve"> CITATION TWI19 \l 2057 </w:instrText>
          </w:r>
          <w:r w:rsidR="0063196D">
            <w:fldChar w:fldCharType="separate"/>
          </w:r>
          <w:r w:rsidR="001B1E14">
            <w:rPr>
              <w:noProof/>
            </w:rPr>
            <w:t>(TWI Global, 2019)</w:t>
          </w:r>
          <w:r w:rsidR="0063196D">
            <w:fldChar w:fldCharType="end"/>
          </w:r>
        </w:sdtContent>
      </w:sdt>
      <w:r w:rsidR="00E91AE9">
        <w:t>.</w:t>
      </w:r>
      <w:r w:rsidR="0063196D">
        <w:t xml:space="preserve"> The</w:t>
      </w:r>
      <w:r w:rsidR="005552C4">
        <w:t xml:space="preserve"> laser the author concentrates </w:t>
      </w:r>
      <w:r w:rsidR="0063196D">
        <w:t>on in this report is CO2</w:t>
      </w:r>
      <w:r w:rsidR="003C6CA1">
        <w:t xml:space="preserve"> due to the limitations associated with fibre lasers such as thickness of cut, speed and quality of finish.</w:t>
      </w:r>
    </w:p>
    <w:p w14:paraId="58C8DE54" w14:textId="28B5D750" w:rsidR="0063196D" w:rsidRDefault="004037AD" w:rsidP="001C6E86">
      <w:pPr>
        <w:pStyle w:val="Heading2"/>
      </w:pPr>
      <w:bookmarkStart w:id="12" w:name="_Toc6209743"/>
      <w:r>
        <w:t>3</w:t>
      </w:r>
      <w:r w:rsidR="009D4E00">
        <w:t>.2.3</w:t>
      </w:r>
      <w:r w:rsidR="0063196D">
        <w:t xml:space="preserve"> CO2 Laser</w:t>
      </w:r>
      <w:bookmarkEnd w:id="12"/>
    </w:p>
    <w:p w14:paraId="68F9B717" w14:textId="77777777" w:rsidR="005326F3" w:rsidRDefault="0063196D" w:rsidP="0063196D">
      <w:pPr>
        <w:pStyle w:val="ListParagraph"/>
        <w:spacing w:line="480" w:lineRule="auto"/>
        <w:ind w:left="0"/>
      </w:pPr>
      <w:r>
        <w:t>A CO2 laser uses a carbon dioxide, helium and nitrogen gas mix in order to expel molten material away from the cut, nitrogen is of benefit as it does not react with molten materials close by.</w:t>
      </w:r>
      <w:r w:rsidR="0062084C">
        <w:t xml:space="preserve"> CO2 </w:t>
      </w:r>
      <w:r w:rsidR="00910595">
        <w:t xml:space="preserve">lasers </w:t>
      </w:r>
      <w:r w:rsidR="009339BB">
        <w:t>are often compared to fibre lasers due to their similar properties. CO2 lasers can cut thicker materials (&gt;5mm) faster than a fibre laser which in manufacturing is an important property when cycle time is monitored</w:t>
      </w:r>
      <w:r w:rsidR="00151C18">
        <w:t xml:space="preserve"> especially as CO2 lasers can do this using the same power as provided to a fibre laser, resulting in a smoother surface finish when cutting thicker materials also. </w:t>
      </w:r>
    </w:p>
    <w:p w14:paraId="30C0894E" w14:textId="77777777" w:rsidR="005326F3" w:rsidRDefault="005326F3" w:rsidP="0063196D">
      <w:pPr>
        <w:pStyle w:val="ListParagraph"/>
        <w:spacing w:line="480" w:lineRule="auto"/>
        <w:ind w:left="0"/>
      </w:pPr>
    </w:p>
    <w:p w14:paraId="39E72D3D" w14:textId="77777777" w:rsidR="005326F3" w:rsidRDefault="005326F3" w:rsidP="0063196D">
      <w:pPr>
        <w:pStyle w:val="ListParagraph"/>
        <w:spacing w:line="480" w:lineRule="auto"/>
        <w:ind w:left="0"/>
      </w:pPr>
    </w:p>
    <w:p w14:paraId="68742F75" w14:textId="77777777" w:rsidR="005326F3" w:rsidRDefault="005326F3" w:rsidP="0063196D">
      <w:pPr>
        <w:pStyle w:val="ListParagraph"/>
        <w:spacing w:line="480" w:lineRule="auto"/>
        <w:ind w:left="0"/>
      </w:pPr>
    </w:p>
    <w:p w14:paraId="42776209" w14:textId="43E9640F" w:rsidR="005326F3" w:rsidRPr="005326F3" w:rsidRDefault="005326F3" w:rsidP="005326F3">
      <w:pPr>
        <w:pStyle w:val="ListParagraph"/>
        <w:spacing w:line="480" w:lineRule="auto"/>
        <w:ind w:left="0"/>
        <w:jc w:val="right"/>
      </w:pPr>
      <w:r w:rsidRPr="003C6CA1">
        <w:rPr>
          <w:noProof/>
          <w:color w:val="5B9BD5" w:themeColor="accent1"/>
          <w:lang w:eastAsia="en-GB"/>
        </w:rPr>
        <w:drawing>
          <wp:anchor distT="0" distB="0" distL="114300" distR="114300" simplePos="0" relativeHeight="251678720" behindDoc="0" locked="0" layoutInCell="1" allowOverlap="1" wp14:anchorId="24D3F9C1" wp14:editId="6199CDE5">
            <wp:simplePos x="0" y="0"/>
            <wp:positionH relativeFrom="margin">
              <wp:align>center</wp:align>
            </wp:positionH>
            <wp:positionV relativeFrom="paragraph">
              <wp:posOffset>0</wp:posOffset>
            </wp:positionV>
            <wp:extent cx="3434715" cy="2062480"/>
            <wp:effectExtent l="0" t="0" r="0" b="0"/>
            <wp:wrapTopAndBottom/>
            <wp:docPr id="21" name="Picture 21" descr="Image result for co2 laser cut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co2 laser cuttin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434715" cy="2062480"/>
                    </a:xfrm>
                    <a:prstGeom prst="rect">
                      <a:avLst/>
                    </a:prstGeom>
                    <a:noFill/>
                    <a:ln>
                      <a:noFill/>
                    </a:ln>
                  </pic:spPr>
                </pic:pic>
              </a:graphicData>
            </a:graphic>
            <wp14:sizeRelH relativeFrom="page">
              <wp14:pctWidth>0</wp14:pctWidth>
            </wp14:sizeRelH>
            <wp14:sizeRelV relativeFrom="page">
              <wp14:pctHeight>0</wp14:pctHeight>
            </wp14:sizeRelV>
          </wp:anchor>
        </w:drawing>
      </w:r>
      <w:r w:rsidRPr="003C6CA1">
        <w:rPr>
          <w:i/>
          <w:noProof/>
          <w:color w:val="5B9BD5" w:themeColor="accent1"/>
        </w:rPr>
        <w:t>Figure 1</w:t>
      </w:r>
      <w:r w:rsidR="00373C11" w:rsidRPr="003C6CA1">
        <w:rPr>
          <w:i/>
          <w:noProof/>
          <w:color w:val="5B9BD5" w:themeColor="accent1"/>
        </w:rPr>
        <w:t>0</w:t>
      </w:r>
      <w:r w:rsidRPr="003C6CA1">
        <w:rPr>
          <w:i/>
          <w:noProof/>
          <w:color w:val="5B9BD5" w:themeColor="accent1"/>
        </w:rPr>
        <w:t xml:space="preserve"> – CO2 Laser Cutter - </w:t>
      </w:r>
      <w:sdt>
        <w:sdtPr>
          <w:rPr>
            <w:noProof/>
            <w:color w:val="5B9BD5" w:themeColor="accent1"/>
          </w:rPr>
          <w:id w:val="1779907651"/>
          <w:citation/>
        </w:sdtPr>
        <w:sdtEndPr/>
        <w:sdtContent>
          <w:r w:rsidRPr="003C6CA1">
            <w:rPr>
              <w:noProof/>
              <w:color w:val="5B9BD5" w:themeColor="accent1"/>
            </w:rPr>
            <w:fldChar w:fldCharType="begin"/>
          </w:r>
          <w:r w:rsidRPr="003C6CA1">
            <w:rPr>
              <w:noProof/>
              <w:color w:val="5B9BD5" w:themeColor="accent1"/>
            </w:rPr>
            <w:instrText xml:space="preserve"> CITATION Ind19 \l 2057 </w:instrText>
          </w:r>
          <w:r w:rsidRPr="003C6CA1">
            <w:rPr>
              <w:noProof/>
              <w:color w:val="5B9BD5" w:themeColor="accent1"/>
            </w:rPr>
            <w:fldChar w:fldCharType="separate"/>
          </w:r>
          <w:r w:rsidR="001B1E14" w:rsidRPr="001B1E14">
            <w:rPr>
              <w:noProof/>
              <w:color w:val="5B9BD5" w:themeColor="accent1"/>
            </w:rPr>
            <w:t>(India Mart, 2019)</w:t>
          </w:r>
          <w:r w:rsidRPr="003C6CA1">
            <w:rPr>
              <w:noProof/>
              <w:color w:val="5B9BD5" w:themeColor="accent1"/>
            </w:rPr>
            <w:fldChar w:fldCharType="end"/>
          </w:r>
        </w:sdtContent>
      </w:sdt>
      <w:r w:rsidRPr="003C6CA1">
        <w:rPr>
          <w:i/>
          <w:noProof/>
          <w:color w:val="5B9BD5" w:themeColor="accent1"/>
        </w:rPr>
        <w:t>)</w:t>
      </w:r>
    </w:p>
    <w:p w14:paraId="654DA0B6" w14:textId="7C04ACBA" w:rsidR="005326F3" w:rsidRDefault="005326F3" w:rsidP="0063196D">
      <w:pPr>
        <w:pStyle w:val="ListParagraph"/>
        <w:spacing w:line="480" w:lineRule="auto"/>
        <w:ind w:left="0"/>
      </w:pPr>
    </w:p>
    <w:p w14:paraId="45B0FE74" w14:textId="2BE6DEF3" w:rsidR="009339BB" w:rsidRDefault="0059381E" w:rsidP="0063196D">
      <w:pPr>
        <w:pStyle w:val="ListParagraph"/>
        <w:spacing w:line="480" w:lineRule="auto"/>
        <w:ind w:left="0"/>
      </w:pPr>
      <w:r>
        <w:t xml:space="preserve">It is claimed by </w:t>
      </w:r>
      <w:r w:rsidR="001771B9">
        <w:t xml:space="preserve">Powell and Kaplan </w:t>
      </w:r>
      <w:sdt>
        <w:sdtPr>
          <w:id w:val="428093266"/>
          <w:citation/>
        </w:sdtPr>
        <w:sdtEndPr/>
        <w:sdtContent>
          <w:r>
            <w:fldChar w:fldCharType="begin"/>
          </w:r>
          <w:r w:rsidR="001771B9">
            <w:instrText xml:space="preserve">CITATION Pow13 \n  \t  \l 2057 </w:instrText>
          </w:r>
          <w:r>
            <w:fldChar w:fldCharType="separate"/>
          </w:r>
          <w:r w:rsidR="001B1E14">
            <w:rPr>
              <w:noProof/>
            </w:rPr>
            <w:t>(2013)</w:t>
          </w:r>
          <w:r>
            <w:fldChar w:fldCharType="end"/>
          </w:r>
        </w:sdtContent>
      </w:sdt>
      <w:r>
        <w:t xml:space="preserve"> that a common high power CO2 laser machine is capable of cutting Stainless steel up to 15 mm thick, aluminium up to 8 mm thick, and mild steel (with oxygen assist) up to 20 mm thick and wood or plastics up to 40 mm.</w:t>
      </w:r>
      <w:r w:rsidR="004908D8">
        <w:t xml:space="preserve"> </w:t>
      </w:r>
      <w:r w:rsidR="005B5814">
        <w:t xml:space="preserve">Kevlar-49, is </w:t>
      </w:r>
      <w:r w:rsidR="005B5814" w:rsidRPr="005B5814">
        <w:t>a synthetic para-aramid fibr</w:t>
      </w:r>
      <w:r w:rsidR="005B5814">
        <w:t>e</w:t>
      </w:r>
      <w:r w:rsidR="005B5814" w:rsidRPr="005B5814">
        <w:t xml:space="preserve"> that is known for its high strength to weight ratio. </w:t>
      </w:r>
      <w:r w:rsidR="005B5814">
        <w:t>Therefore, due to mechanical cutters causing fraying in the fibres l</w:t>
      </w:r>
      <w:r w:rsidR="005B5814" w:rsidRPr="005B5814">
        <w:t xml:space="preserve">aser cutting is </w:t>
      </w:r>
      <w:r w:rsidR="005B5814">
        <w:t>preferred and typically</w:t>
      </w:r>
      <w:r w:rsidR="005B5814" w:rsidRPr="005B5814">
        <w:t xml:space="preserve"> with a 9.3 or 10.6 micron wavelength C</w:t>
      </w:r>
      <w:r w:rsidR="005B5814">
        <w:t>O2</w:t>
      </w:r>
      <w:r w:rsidR="005B5814" w:rsidRPr="005B5814">
        <w:t> las</w:t>
      </w:r>
      <w:r w:rsidR="005B5814">
        <w:t xml:space="preserve">er </w:t>
      </w:r>
      <w:sdt>
        <w:sdtPr>
          <w:id w:val="-1165078410"/>
          <w:citation/>
        </w:sdtPr>
        <w:sdtEndPr/>
        <w:sdtContent>
          <w:r w:rsidR="005B5814">
            <w:fldChar w:fldCharType="begin"/>
          </w:r>
          <w:r w:rsidR="005B5814">
            <w:instrText xml:space="preserve"> CITATION Uni19 \l 2057 </w:instrText>
          </w:r>
          <w:r w:rsidR="005B5814">
            <w:fldChar w:fldCharType="separate"/>
          </w:r>
          <w:r w:rsidR="001B1E14">
            <w:rPr>
              <w:noProof/>
            </w:rPr>
            <w:t>(Universal Laser Systems, 2019)</w:t>
          </w:r>
          <w:r w:rsidR="005B5814">
            <w:fldChar w:fldCharType="end"/>
          </w:r>
        </w:sdtContent>
      </w:sdt>
      <w:r w:rsidR="005B5814">
        <w:t xml:space="preserve">. </w:t>
      </w:r>
      <w:r w:rsidR="004908D8">
        <w:t>This becomes</w:t>
      </w:r>
      <w:r w:rsidR="00D8505E">
        <w:t xml:space="preserve"> a consideration for when laser cutting a material such as Kevlar-49</w:t>
      </w:r>
      <w:r w:rsidR="005326F3">
        <w:t xml:space="preserve"> and the ability of the laser so that the helicopter cockpit floor can be </w:t>
      </w:r>
      <w:r w:rsidR="00894FF2">
        <w:t xml:space="preserve">thick enough for the job but also capable of being laser cut. The material alternative of Kevlar-49 is discussed further in this report, however a study by </w:t>
      </w:r>
      <w:proofErr w:type="spellStart"/>
      <w:r w:rsidR="00894FF2">
        <w:t>Yilbas</w:t>
      </w:r>
      <w:proofErr w:type="spellEnd"/>
      <w:r w:rsidR="00894FF2">
        <w:t xml:space="preserve"> et. al. </w:t>
      </w:r>
      <w:sdt>
        <w:sdtPr>
          <w:id w:val="-2049208915"/>
          <w:citation/>
        </w:sdtPr>
        <w:sdtEndPr/>
        <w:sdtContent>
          <w:r w:rsidR="00894FF2">
            <w:fldChar w:fldCharType="begin"/>
          </w:r>
          <w:r w:rsidR="00894FF2">
            <w:instrText xml:space="preserve">CITATION Yil11 \n  \t  \l 2057 </w:instrText>
          </w:r>
          <w:r w:rsidR="00894FF2">
            <w:fldChar w:fldCharType="separate"/>
          </w:r>
          <w:r w:rsidR="001B1E14">
            <w:rPr>
              <w:noProof/>
            </w:rPr>
            <w:t>(2011)</w:t>
          </w:r>
          <w:r w:rsidR="00894FF2">
            <w:fldChar w:fldCharType="end"/>
          </w:r>
        </w:sdtContent>
      </w:sdt>
      <w:r w:rsidR="00642779">
        <w:t xml:space="preserve"> investigates the precision of operation, non-frictional processing and operational costs of laser cutting Kevlar laminates of different thicknesses. The report findings by </w:t>
      </w:r>
      <w:proofErr w:type="spellStart"/>
      <w:r w:rsidR="00642779">
        <w:t>Yilbas</w:t>
      </w:r>
      <w:proofErr w:type="spellEnd"/>
      <w:r w:rsidR="00642779">
        <w:t xml:space="preserve"> et. al. </w:t>
      </w:r>
      <w:sdt>
        <w:sdtPr>
          <w:id w:val="67931861"/>
          <w:citation/>
        </w:sdtPr>
        <w:sdtEndPr/>
        <w:sdtContent>
          <w:r w:rsidR="00642779">
            <w:fldChar w:fldCharType="begin"/>
          </w:r>
          <w:r w:rsidR="00642779">
            <w:instrText xml:space="preserve">CITATION Yil11 \n  \t  \l 2057 </w:instrText>
          </w:r>
          <w:r w:rsidR="00642779">
            <w:fldChar w:fldCharType="separate"/>
          </w:r>
          <w:r w:rsidR="001B1E14">
            <w:rPr>
              <w:noProof/>
            </w:rPr>
            <w:t>(2011)</w:t>
          </w:r>
          <w:r w:rsidR="00642779">
            <w:fldChar w:fldCharType="end"/>
          </w:r>
        </w:sdtContent>
      </w:sdt>
      <w:r w:rsidR="00642779">
        <w:t xml:space="preserve"> are shown and the Kevlar laminate used is Kevlar-49. </w:t>
      </w:r>
    </w:p>
    <w:p w14:paraId="4B799B10" w14:textId="5B76F5B3" w:rsidR="00642779" w:rsidRDefault="00642779" w:rsidP="0063196D">
      <w:pPr>
        <w:pStyle w:val="ListParagraph"/>
        <w:spacing w:line="480" w:lineRule="auto"/>
        <w:ind w:left="0"/>
        <w:rPr>
          <w:noProof/>
        </w:rPr>
      </w:pPr>
      <w:r>
        <w:rPr>
          <w:noProof/>
        </w:rPr>
        <w:lastRenderedPageBreak/>
        <w:drawing>
          <wp:anchor distT="0" distB="0" distL="114300" distR="114300" simplePos="0" relativeHeight="251679744" behindDoc="0" locked="0" layoutInCell="1" allowOverlap="1" wp14:anchorId="242C0AD6" wp14:editId="339D6FBD">
            <wp:simplePos x="0" y="0"/>
            <wp:positionH relativeFrom="margin">
              <wp:align>center</wp:align>
            </wp:positionH>
            <wp:positionV relativeFrom="paragraph">
              <wp:posOffset>202890</wp:posOffset>
            </wp:positionV>
            <wp:extent cx="3082925" cy="1609090"/>
            <wp:effectExtent l="0" t="0" r="3175" b="0"/>
            <wp:wrapTopAndBottom/>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52507" t="20126" r="26167" b="60075"/>
                    <a:stretch/>
                  </pic:blipFill>
                  <pic:spPr bwMode="auto">
                    <a:xfrm>
                      <a:off x="0" y="0"/>
                      <a:ext cx="3082925" cy="16090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4EC5BD1" w14:textId="34CABB32" w:rsidR="002B36E7" w:rsidRPr="003C6CA1" w:rsidRDefault="00642779" w:rsidP="00642779">
      <w:pPr>
        <w:pStyle w:val="ListParagraph"/>
        <w:spacing w:line="480" w:lineRule="auto"/>
        <w:ind w:left="0"/>
        <w:jc w:val="right"/>
        <w:rPr>
          <w:i/>
          <w:color w:val="5B9BD5" w:themeColor="accent1"/>
        </w:rPr>
      </w:pPr>
      <w:r w:rsidRPr="003C6CA1">
        <w:rPr>
          <w:i/>
          <w:color w:val="5B9BD5" w:themeColor="accent1"/>
        </w:rPr>
        <w:t xml:space="preserve">(Table 1 – Laser cutting parameters for testing </w:t>
      </w:r>
      <w:sdt>
        <w:sdtPr>
          <w:rPr>
            <w:i/>
            <w:color w:val="5B9BD5" w:themeColor="accent1"/>
          </w:rPr>
          <w:id w:val="-411617677"/>
          <w:citation/>
        </w:sdtPr>
        <w:sdtEndPr/>
        <w:sdtContent>
          <w:r w:rsidRPr="003C6CA1">
            <w:rPr>
              <w:i/>
              <w:color w:val="5B9BD5" w:themeColor="accent1"/>
            </w:rPr>
            <w:fldChar w:fldCharType="begin"/>
          </w:r>
          <w:r w:rsidRPr="003C6CA1">
            <w:rPr>
              <w:i/>
              <w:color w:val="5B9BD5" w:themeColor="accent1"/>
            </w:rPr>
            <w:instrText xml:space="preserve"> CITATION Yil11 \l 2057 </w:instrText>
          </w:r>
          <w:r w:rsidRPr="003C6CA1">
            <w:rPr>
              <w:i/>
              <w:color w:val="5B9BD5" w:themeColor="accent1"/>
            </w:rPr>
            <w:fldChar w:fldCharType="separate"/>
          </w:r>
          <w:r w:rsidR="001B1E14" w:rsidRPr="001B1E14">
            <w:rPr>
              <w:noProof/>
              <w:color w:val="5B9BD5" w:themeColor="accent1"/>
            </w:rPr>
            <w:t>(Yilbas, Sahin, Chatwin, &amp; Ayar, 2011)</w:t>
          </w:r>
          <w:r w:rsidRPr="003C6CA1">
            <w:rPr>
              <w:i/>
              <w:color w:val="5B9BD5" w:themeColor="accent1"/>
            </w:rPr>
            <w:fldChar w:fldCharType="end"/>
          </w:r>
        </w:sdtContent>
      </w:sdt>
      <w:r w:rsidRPr="003C6CA1">
        <w:rPr>
          <w:i/>
          <w:color w:val="5B9BD5" w:themeColor="accent1"/>
        </w:rPr>
        <w:t>)</w:t>
      </w:r>
    </w:p>
    <w:p w14:paraId="0B5177C2" w14:textId="3BBBE7DE" w:rsidR="002B36E7" w:rsidRDefault="000C6C3B" w:rsidP="0063196D">
      <w:pPr>
        <w:pStyle w:val="ListParagraph"/>
        <w:spacing w:line="480" w:lineRule="auto"/>
        <w:ind w:left="0"/>
      </w:pPr>
      <w:r>
        <w:t>Once the laser parameters were installed, the experiment was explained, and it is highlighted that the laser of choice for the Kevlar experiment was a CO2 laser and shown in Figure 1</w:t>
      </w:r>
      <w:r w:rsidR="00F17BCF">
        <w:t>1</w:t>
      </w:r>
      <w:r>
        <w:t>.</w:t>
      </w:r>
    </w:p>
    <w:p w14:paraId="70F35E28" w14:textId="06A8E3DA" w:rsidR="0024677D" w:rsidRDefault="0024677D" w:rsidP="0063196D">
      <w:pPr>
        <w:pStyle w:val="ListParagraph"/>
        <w:spacing w:line="480" w:lineRule="auto"/>
        <w:ind w:left="0"/>
        <w:rPr>
          <w:noProof/>
        </w:rPr>
      </w:pPr>
      <w:r>
        <w:rPr>
          <w:noProof/>
        </w:rPr>
        <w:drawing>
          <wp:anchor distT="0" distB="0" distL="114300" distR="114300" simplePos="0" relativeHeight="251680768" behindDoc="0" locked="0" layoutInCell="1" allowOverlap="1" wp14:anchorId="12FFC859" wp14:editId="2CB212A8">
            <wp:simplePos x="0" y="0"/>
            <wp:positionH relativeFrom="margin">
              <wp:posOffset>3030161</wp:posOffset>
            </wp:positionH>
            <wp:positionV relativeFrom="paragraph">
              <wp:posOffset>8093</wp:posOffset>
            </wp:positionV>
            <wp:extent cx="2479675" cy="3434080"/>
            <wp:effectExtent l="0" t="0" r="0" b="0"/>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extLst>
                        <a:ext uri="{28A0092B-C50C-407E-A947-70E740481C1C}">
                          <a14:useLocalDpi xmlns:a14="http://schemas.microsoft.com/office/drawing/2010/main" val="0"/>
                        </a:ext>
                      </a:extLst>
                    </a:blip>
                    <a:srcRect l="52314" t="20126" r="25978" b="26416"/>
                    <a:stretch/>
                  </pic:blipFill>
                  <pic:spPr bwMode="auto">
                    <a:xfrm>
                      <a:off x="0" y="0"/>
                      <a:ext cx="2479675" cy="34340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8727D85" w14:textId="4CFD4B5B" w:rsidR="000C6C3B" w:rsidRDefault="0024677D" w:rsidP="0063196D">
      <w:pPr>
        <w:pStyle w:val="ListParagraph"/>
        <w:spacing w:line="480" w:lineRule="auto"/>
        <w:ind w:left="0"/>
        <w:rPr>
          <w:noProof/>
        </w:rPr>
      </w:pPr>
      <w:r>
        <w:rPr>
          <w:noProof/>
        </w:rPr>
        <w:t>The parameters shown in Figure 1</w:t>
      </w:r>
      <w:r w:rsidR="00F17BCF">
        <w:rPr>
          <w:noProof/>
        </w:rPr>
        <w:t>1</w:t>
      </w:r>
      <w:r>
        <w:rPr>
          <w:noProof/>
        </w:rPr>
        <w:t xml:space="preserve"> highlight the experiment parameters. The laser choice is a CO2 laser and the material chosen is Kevlar-49, making the results specific to this report. </w:t>
      </w:r>
    </w:p>
    <w:p w14:paraId="126259CF" w14:textId="049E497D" w:rsidR="000C6C3B" w:rsidRDefault="000C6C3B" w:rsidP="0063196D">
      <w:pPr>
        <w:pStyle w:val="ListParagraph"/>
        <w:spacing w:line="480" w:lineRule="auto"/>
        <w:ind w:left="0"/>
      </w:pPr>
    </w:p>
    <w:p w14:paraId="56FBC67C" w14:textId="7F1A8020" w:rsidR="002B36E7" w:rsidRDefault="002B36E7" w:rsidP="002B36E7">
      <w:pPr>
        <w:pStyle w:val="ListParagraph"/>
        <w:spacing w:line="480" w:lineRule="auto"/>
        <w:ind w:left="0"/>
        <w:jc w:val="right"/>
      </w:pPr>
    </w:p>
    <w:p w14:paraId="0A08FCC4" w14:textId="6A3A680B" w:rsidR="002B36E7" w:rsidRDefault="002B36E7" w:rsidP="0063196D">
      <w:pPr>
        <w:pStyle w:val="ListParagraph"/>
        <w:spacing w:line="480" w:lineRule="auto"/>
        <w:ind w:left="0"/>
      </w:pPr>
    </w:p>
    <w:p w14:paraId="3B519DC8" w14:textId="4C6697BA" w:rsidR="000C6C3B" w:rsidRDefault="000C6C3B" w:rsidP="0063196D">
      <w:pPr>
        <w:pStyle w:val="ListParagraph"/>
        <w:spacing w:line="480" w:lineRule="auto"/>
        <w:ind w:left="0"/>
      </w:pPr>
    </w:p>
    <w:p w14:paraId="487ECF59" w14:textId="43E5632C" w:rsidR="000C6C3B" w:rsidRDefault="000C6C3B" w:rsidP="0063196D">
      <w:pPr>
        <w:pStyle w:val="ListParagraph"/>
        <w:spacing w:line="480" w:lineRule="auto"/>
        <w:ind w:left="0"/>
      </w:pPr>
    </w:p>
    <w:p w14:paraId="2C668B76" w14:textId="4734372C" w:rsidR="000C6C3B" w:rsidRDefault="000C6C3B" w:rsidP="0063196D">
      <w:pPr>
        <w:pStyle w:val="ListParagraph"/>
        <w:spacing w:line="480" w:lineRule="auto"/>
        <w:ind w:left="0"/>
      </w:pPr>
    </w:p>
    <w:p w14:paraId="58B93A9B" w14:textId="30F08599" w:rsidR="000C6C3B" w:rsidRPr="003C6CA1" w:rsidRDefault="0024677D" w:rsidP="00BE7AF5">
      <w:pPr>
        <w:pStyle w:val="ListParagraph"/>
        <w:spacing w:line="480" w:lineRule="auto"/>
        <w:ind w:left="0"/>
        <w:jc w:val="right"/>
        <w:rPr>
          <w:i/>
          <w:color w:val="5B9BD5" w:themeColor="accent1"/>
        </w:rPr>
      </w:pPr>
      <w:r w:rsidRPr="003C6CA1">
        <w:rPr>
          <w:i/>
          <w:color w:val="5B9BD5" w:themeColor="accent1"/>
        </w:rPr>
        <w:t>(Figure 1</w:t>
      </w:r>
      <w:r w:rsidR="00F17BCF" w:rsidRPr="003C6CA1">
        <w:rPr>
          <w:i/>
          <w:color w:val="5B9BD5" w:themeColor="accent1"/>
        </w:rPr>
        <w:t>1</w:t>
      </w:r>
      <w:r w:rsidRPr="003C6CA1">
        <w:rPr>
          <w:i/>
          <w:color w:val="5B9BD5" w:themeColor="accent1"/>
        </w:rPr>
        <w:t xml:space="preserve"> – Laser Cutting Experiment parameters </w:t>
      </w:r>
      <w:sdt>
        <w:sdtPr>
          <w:rPr>
            <w:i/>
            <w:color w:val="5B9BD5" w:themeColor="accent1"/>
          </w:rPr>
          <w:id w:val="1376198041"/>
          <w:citation/>
        </w:sdtPr>
        <w:sdtEndPr/>
        <w:sdtContent>
          <w:r w:rsidRPr="003C6CA1">
            <w:rPr>
              <w:i/>
              <w:color w:val="5B9BD5" w:themeColor="accent1"/>
            </w:rPr>
            <w:fldChar w:fldCharType="begin"/>
          </w:r>
          <w:r w:rsidRPr="003C6CA1">
            <w:rPr>
              <w:i/>
              <w:color w:val="5B9BD5" w:themeColor="accent1"/>
            </w:rPr>
            <w:instrText xml:space="preserve"> CITATION Yil11 \l 2057 </w:instrText>
          </w:r>
          <w:r w:rsidRPr="003C6CA1">
            <w:rPr>
              <w:i/>
              <w:color w:val="5B9BD5" w:themeColor="accent1"/>
            </w:rPr>
            <w:fldChar w:fldCharType="separate"/>
          </w:r>
          <w:r w:rsidR="001B1E14" w:rsidRPr="001B1E14">
            <w:rPr>
              <w:noProof/>
              <w:color w:val="5B9BD5" w:themeColor="accent1"/>
            </w:rPr>
            <w:t>(Yilbas, Sahin, Chatwin, &amp; Ayar, 2011)</w:t>
          </w:r>
          <w:r w:rsidRPr="003C6CA1">
            <w:rPr>
              <w:i/>
              <w:color w:val="5B9BD5" w:themeColor="accent1"/>
            </w:rPr>
            <w:fldChar w:fldCharType="end"/>
          </w:r>
        </w:sdtContent>
      </w:sdt>
      <w:r w:rsidRPr="003C6CA1">
        <w:rPr>
          <w:i/>
          <w:color w:val="5B9BD5" w:themeColor="accent1"/>
        </w:rPr>
        <w:t>)</w:t>
      </w:r>
    </w:p>
    <w:p w14:paraId="20555DFA" w14:textId="77777777" w:rsidR="00BE7AF5" w:rsidRDefault="00BE7AF5" w:rsidP="0063196D">
      <w:pPr>
        <w:pStyle w:val="ListParagraph"/>
        <w:spacing w:line="480" w:lineRule="auto"/>
        <w:ind w:left="0"/>
        <w:rPr>
          <w:noProof/>
        </w:rPr>
      </w:pPr>
    </w:p>
    <w:p w14:paraId="1644BEF5" w14:textId="51CC9122" w:rsidR="0024677D" w:rsidRDefault="00BE7AF5" w:rsidP="0063196D">
      <w:pPr>
        <w:pStyle w:val="ListParagraph"/>
        <w:spacing w:line="480" w:lineRule="auto"/>
        <w:ind w:left="0"/>
        <w:rPr>
          <w:noProof/>
        </w:rPr>
      </w:pPr>
      <w:r>
        <w:rPr>
          <w:noProof/>
        </w:rPr>
        <w:lastRenderedPageBreak/>
        <w:drawing>
          <wp:anchor distT="0" distB="0" distL="114300" distR="114300" simplePos="0" relativeHeight="251681792" behindDoc="0" locked="0" layoutInCell="1" allowOverlap="1" wp14:anchorId="782A0EB3" wp14:editId="02355E3B">
            <wp:simplePos x="0" y="0"/>
            <wp:positionH relativeFrom="margin">
              <wp:align>right</wp:align>
            </wp:positionH>
            <wp:positionV relativeFrom="paragraph">
              <wp:posOffset>913248</wp:posOffset>
            </wp:positionV>
            <wp:extent cx="2700655" cy="2147570"/>
            <wp:effectExtent l="0" t="0" r="4445" b="5080"/>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extLst>
                        <a:ext uri="{28A0092B-C50C-407E-A947-70E740481C1C}">
                          <a14:useLocalDpi xmlns:a14="http://schemas.microsoft.com/office/drawing/2010/main" val="0"/>
                        </a:ext>
                      </a:extLst>
                    </a:blip>
                    <a:srcRect l="52419" t="30981" r="26132" b="38675"/>
                    <a:stretch/>
                  </pic:blipFill>
                  <pic:spPr bwMode="auto">
                    <a:xfrm>
                      <a:off x="0" y="0"/>
                      <a:ext cx="2700655" cy="21475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4677D">
        <w:rPr>
          <w:noProof/>
        </w:rPr>
        <w:t xml:space="preserve">The laser will burn away a portion of material as it cuts, this is known as the laser’s ‘kerf’. </w:t>
      </w:r>
      <w:r w:rsidR="00BC7458">
        <w:rPr>
          <w:noProof/>
        </w:rPr>
        <w:t xml:space="preserve">Depending on the material type the kerf typically ranges from 0.08mm-1mm </w:t>
      </w:r>
      <w:sdt>
        <w:sdtPr>
          <w:rPr>
            <w:noProof/>
          </w:rPr>
          <w:id w:val="1690024155"/>
          <w:citation/>
        </w:sdtPr>
        <w:sdtEndPr/>
        <w:sdtContent>
          <w:r w:rsidR="00BC7458">
            <w:rPr>
              <w:noProof/>
            </w:rPr>
            <w:fldChar w:fldCharType="begin"/>
          </w:r>
          <w:r w:rsidR="00BC7458">
            <w:rPr>
              <w:noProof/>
            </w:rPr>
            <w:instrText xml:space="preserve"> CITATION Cut191 \l 2057 </w:instrText>
          </w:r>
          <w:r w:rsidR="00BC7458">
            <w:rPr>
              <w:noProof/>
            </w:rPr>
            <w:fldChar w:fldCharType="separate"/>
          </w:r>
          <w:r w:rsidR="001B1E14">
            <w:rPr>
              <w:noProof/>
            </w:rPr>
            <w:t>(CutLaserCut, 2019)</w:t>
          </w:r>
          <w:r w:rsidR="00BC7458">
            <w:rPr>
              <w:noProof/>
            </w:rPr>
            <w:fldChar w:fldCharType="end"/>
          </w:r>
        </w:sdtContent>
      </w:sdt>
      <w:r w:rsidR="00BC7458">
        <w:rPr>
          <w:noProof/>
        </w:rPr>
        <w:t xml:space="preserve">. The ideal result from laser cutting is to reduce the kerf as much as possible and </w:t>
      </w:r>
      <w:r>
        <w:rPr>
          <w:noProof/>
        </w:rPr>
        <w:t xml:space="preserve">it </w:t>
      </w:r>
      <w:r>
        <w:t xml:space="preserve">is evident according to </w:t>
      </w:r>
      <w:proofErr w:type="spellStart"/>
      <w:r>
        <w:t>Yilbas</w:t>
      </w:r>
      <w:proofErr w:type="spellEnd"/>
      <w:r>
        <w:t xml:space="preserve"> et. al. </w:t>
      </w:r>
      <w:sdt>
        <w:sdtPr>
          <w:id w:val="203289272"/>
          <w:citation/>
        </w:sdtPr>
        <w:sdtEndPr/>
        <w:sdtContent>
          <w:r>
            <w:fldChar w:fldCharType="begin"/>
          </w:r>
          <w:r>
            <w:instrText xml:space="preserve">CITATION Yil11 \n  \t  \l 2057 </w:instrText>
          </w:r>
          <w:r>
            <w:fldChar w:fldCharType="separate"/>
          </w:r>
          <w:r w:rsidR="001B1E14">
            <w:rPr>
              <w:noProof/>
            </w:rPr>
            <w:t>(2011)</w:t>
          </w:r>
          <w:r>
            <w:fldChar w:fldCharType="end"/>
          </w:r>
        </w:sdtContent>
      </w:sdt>
      <w:r>
        <w:t xml:space="preserve"> that by increasing the cutting speed it reduces the kerf width size, which is true for all thicknesses and power levels in the experiment. However, increased power levels do increase the kerf width when cutting speeds remain steady, as shown in Figure 1</w:t>
      </w:r>
      <w:r w:rsidR="00F17BCF">
        <w:t>2</w:t>
      </w:r>
      <w:r>
        <w:t>.</w:t>
      </w:r>
    </w:p>
    <w:p w14:paraId="1A9DF218" w14:textId="6BF34895" w:rsidR="000C6C3B" w:rsidRPr="003C6CA1" w:rsidRDefault="00BE7AF5" w:rsidP="00BE7AF5">
      <w:pPr>
        <w:pStyle w:val="ListParagraph"/>
        <w:spacing w:line="480" w:lineRule="auto"/>
        <w:ind w:left="0"/>
        <w:jc w:val="right"/>
        <w:rPr>
          <w:i/>
          <w:color w:val="5B9BD5" w:themeColor="accent1"/>
        </w:rPr>
      </w:pPr>
      <w:r w:rsidRPr="003C6CA1">
        <w:rPr>
          <w:i/>
          <w:color w:val="5B9BD5" w:themeColor="accent1"/>
        </w:rPr>
        <w:t>(Figure 1</w:t>
      </w:r>
      <w:r w:rsidR="00F17BCF" w:rsidRPr="003C6CA1">
        <w:rPr>
          <w:i/>
          <w:color w:val="5B9BD5" w:themeColor="accent1"/>
        </w:rPr>
        <w:t>2</w:t>
      </w:r>
      <w:r w:rsidRPr="003C6CA1">
        <w:rPr>
          <w:i/>
          <w:color w:val="5B9BD5" w:themeColor="accent1"/>
        </w:rPr>
        <w:t xml:space="preserve"> – Kerf variation </w:t>
      </w:r>
      <w:sdt>
        <w:sdtPr>
          <w:rPr>
            <w:i/>
            <w:color w:val="5B9BD5" w:themeColor="accent1"/>
          </w:rPr>
          <w:id w:val="2145391224"/>
          <w:citation/>
        </w:sdtPr>
        <w:sdtEndPr/>
        <w:sdtContent>
          <w:r w:rsidRPr="003C6CA1">
            <w:rPr>
              <w:i/>
              <w:color w:val="5B9BD5" w:themeColor="accent1"/>
            </w:rPr>
            <w:fldChar w:fldCharType="begin"/>
          </w:r>
          <w:r w:rsidRPr="003C6CA1">
            <w:rPr>
              <w:i/>
              <w:color w:val="5B9BD5" w:themeColor="accent1"/>
            </w:rPr>
            <w:instrText xml:space="preserve"> CITATION Yil11 \l 2057 </w:instrText>
          </w:r>
          <w:r w:rsidRPr="003C6CA1">
            <w:rPr>
              <w:i/>
              <w:color w:val="5B9BD5" w:themeColor="accent1"/>
            </w:rPr>
            <w:fldChar w:fldCharType="separate"/>
          </w:r>
          <w:r w:rsidR="001B1E14" w:rsidRPr="001B1E14">
            <w:rPr>
              <w:noProof/>
              <w:color w:val="5B9BD5" w:themeColor="accent1"/>
            </w:rPr>
            <w:t>(Yilbas, Sahin, Chatwin, &amp; Ayar, 2011)</w:t>
          </w:r>
          <w:r w:rsidRPr="003C6CA1">
            <w:rPr>
              <w:i/>
              <w:color w:val="5B9BD5" w:themeColor="accent1"/>
            </w:rPr>
            <w:fldChar w:fldCharType="end"/>
          </w:r>
        </w:sdtContent>
      </w:sdt>
      <w:r w:rsidRPr="003C6CA1">
        <w:rPr>
          <w:i/>
          <w:color w:val="5B9BD5" w:themeColor="accent1"/>
        </w:rPr>
        <w:t>)</w:t>
      </w:r>
    </w:p>
    <w:p w14:paraId="6A2BB6E3" w14:textId="6480C7B0" w:rsidR="000C6C3B" w:rsidRDefault="000C6C3B" w:rsidP="0063196D">
      <w:pPr>
        <w:pStyle w:val="ListParagraph"/>
        <w:spacing w:line="480" w:lineRule="auto"/>
        <w:ind w:left="0"/>
      </w:pPr>
    </w:p>
    <w:p w14:paraId="02EA4352" w14:textId="4D29AA5D" w:rsidR="00043DEF" w:rsidRDefault="00C8608C" w:rsidP="002A692E">
      <w:pPr>
        <w:pStyle w:val="Heading2"/>
        <w:spacing w:line="480" w:lineRule="auto"/>
        <w:rPr>
          <w:noProof/>
        </w:rPr>
      </w:pPr>
      <w:bookmarkStart w:id="13" w:name="_Toc6209744"/>
      <w:r>
        <w:rPr>
          <w:noProof/>
        </w:rPr>
        <w:t>3</w:t>
      </w:r>
      <w:r w:rsidR="009D4E00">
        <w:rPr>
          <w:noProof/>
        </w:rPr>
        <w:t>.2.4</w:t>
      </w:r>
      <w:r w:rsidR="00043DEF">
        <w:rPr>
          <w:noProof/>
        </w:rPr>
        <w:t xml:space="preserve"> Application of Lasers</w:t>
      </w:r>
      <w:bookmarkEnd w:id="13"/>
    </w:p>
    <w:p w14:paraId="6AA25837" w14:textId="64401BB8" w:rsidR="008A02FB" w:rsidRDefault="0089129D" w:rsidP="008A02FB">
      <w:pPr>
        <w:pStyle w:val="ListParagraph"/>
        <w:spacing w:line="480" w:lineRule="auto"/>
        <w:ind w:left="0"/>
      </w:pPr>
      <w:r>
        <w:rPr>
          <w:noProof/>
          <w:lang w:eastAsia="en-GB"/>
        </w:rPr>
        <w:drawing>
          <wp:anchor distT="0" distB="0" distL="114300" distR="114300" simplePos="0" relativeHeight="251669504" behindDoc="0" locked="0" layoutInCell="1" allowOverlap="1" wp14:anchorId="4655B1C0" wp14:editId="02CD9EF1">
            <wp:simplePos x="0" y="0"/>
            <wp:positionH relativeFrom="margin">
              <wp:posOffset>2400300</wp:posOffset>
            </wp:positionH>
            <wp:positionV relativeFrom="paragraph">
              <wp:posOffset>934720</wp:posOffset>
            </wp:positionV>
            <wp:extent cx="3282950" cy="2604135"/>
            <wp:effectExtent l="0" t="0" r="0" b="5715"/>
            <wp:wrapSquare wrapText="bothSides"/>
            <wp:docPr id="13" name="Picture 13" descr="Image result for laser cutting le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laser cutting lens"/>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282950" cy="2604135"/>
                    </a:xfrm>
                    <a:prstGeom prst="rect">
                      <a:avLst/>
                    </a:prstGeom>
                    <a:noFill/>
                    <a:ln>
                      <a:noFill/>
                    </a:ln>
                  </pic:spPr>
                </pic:pic>
              </a:graphicData>
            </a:graphic>
            <wp14:sizeRelH relativeFrom="page">
              <wp14:pctWidth>0</wp14:pctWidth>
            </wp14:sizeRelH>
            <wp14:sizeRelV relativeFrom="page">
              <wp14:pctHeight>0</wp14:pctHeight>
            </wp14:sizeRelV>
          </wp:anchor>
        </w:drawing>
      </w:r>
      <w:r w:rsidR="00957672">
        <w:t xml:space="preserve">Lasers are a process in which a focused laser beam is used to melt material in a targeted localised area. The laser </w:t>
      </w:r>
      <w:r>
        <w:t>can</w:t>
      </w:r>
      <w:r w:rsidR="00957672">
        <w:t xml:space="preserve"> perform a continuous cut as it traverses across the material in question. </w:t>
      </w:r>
      <w:r>
        <w:t xml:space="preserve">This cutting process involves focusing a laser beam using a </w:t>
      </w:r>
      <w:r w:rsidR="00AE120F">
        <w:t xml:space="preserve">focal </w:t>
      </w:r>
      <w:r>
        <w:t>lens</w:t>
      </w:r>
      <w:r w:rsidR="00AE120F">
        <w:t xml:space="preserve"> as shown in Figure</w:t>
      </w:r>
      <w:r w:rsidR="005552C4">
        <w:t xml:space="preserve"> </w:t>
      </w:r>
      <w:r w:rsidR="000B2609">
        <w:t>1</w:t>
      </w:r>
      <w:r w:rsidR="00F17BCF">
        <w:t>3</w:t>
      </w:r>
      <w:r>
        <w:t xml:space="preserve">, which then provides </w:t>
      </w:r>
      <w:r w:rsidR="00AE120F">
        <w:t>enough</w:t>
      </w:r>
      <w:r>
        <w:t xml:space="preserve"> power density to produce a laser cut </w:t>
      </w:r>
      <w:sdt>
        <w:sdtPr>
          <w:id w:val="648405242"/>
          <w:citation/>
        </w:sdtPr>
        <w:sdtEndPr/>
        <w:sdtContent>
          <w:r>
            <w:fldChar w:fldCharType="begin"/>
          </w:r>
          <w:r>
            <w:instrText xml:space="preserve"> CITATION TWI19 \l 2057 </w:instrText>
          </w:r>
          <w:r>
            <w:fldChar w:fldCharType="separate"/>
          </w:r>
          <w:r w:rsidR="001B1E14">
            <w:rPr>
              <w:noProof/>
            </w:rPr>
            <w:t>(TWI Global, 2019)</w:t>
          </w:r>
          <w:r>
            <w:fldChar w:fldCharType="end"/>
          </w:r>
        </w:sdtContent>
      </w:sdt>
      <w:r w:rsidR="003A2F26">
        <w:t xml:space="preserve"> and the depth of focus achieved is the effective distance over which satisfactory cutting can be achieved</w:t>
      </w:r>
      <w:r w:rsidR="0025786B">
        <w:t xml:space="preserve"> providing high power density and a small focused spot size is present also</w:t>
      </w:r>
      <w:r w:rsidR="003A2F26">
        <w:t>.</w:t>
      </w:r>
    </w:p>
    <w:p w14:paraId="1C712A08" w14:textId="77777777" w:rsidR="008A02FB" w:rsidRDefault="008A02FB" w:rsidP="008A02FB">
      <w:pPr>
        <w:pStyle w:val="ListParagraph"/>
        <w:spacing w:line="480" w:lineRule="auto"/>
        <w:ind w:left="0"/>
        <w:jc w:val="right"/>
        <w:rPr>
          <w:i/>
          <w:noProof/>
          <w:color w:val="5B9BD5" w:themeColor="accent1"/>
        </w:rPr>
      </w:pPr>
    </w:p>
    <w:p w14:paraId="7B0DB60B" w14:textId="692C4C68" w:rsidR="0025786B" w:rsidRPr="008A02FB" w:rsidRDefault="0025786B" w:rsidP="008A02FB">
      <w:pPr>
        <w:pStyle w:val="ListParagraph"/>
        <w:spacing w:line="480" w:lineRule="auto"/>
        <w:ind w:left="0"/>
        <w:jc w:val="right"/>
      </w:pPr>
      <w:r w:rsidRPr="003C6CA1">
        <w:rPr>
          <w:i/>
          <w:noProof/>
          <w:color w:val="5B9BD5" w:themeColor="accent1"/>
        </w:rPr>
        <w:t xml:space="preserve">(Figure </w:t>
      </w:r>
      <w:r w:rsidR="005552C4" w:rsidRPr="003C6CA1">
        <w:rPr>
          <w:i/>
          <w:noProof/>
          <w:color w:val="5B9BD5" w:themeColor="accent1"/>
        </w:rPr>
        <w:t>1</w:t>
      </w:r>
      <w:r w:rsidR="00F17BCF" w:rsidRPr="003C6CA1">
        <w:rPr>
          <w:i/>
          <w:noProof/>
          <w:color w:val="5B9BD5" w:themeColor="accent1"/>
        </w:rPr>
        <w:t>3</w:t>
      </w:r>
      <w:r w:rsidR="005552C4" w:rsidRPr="003C6CA1">
        <w:rPr>
          <w:i/>
          <w:noProof/>
          <w:color w:val="5B9BD5" w:themeColor="accent1"/>
        </w:rPr>
        <w:t xml:space="preserve"> -</w:t>
      </w:r>
      <w:r w:rsidRPr="003C6CA1">
        <w:rPr>
          <w:b/>
          <w:i/>
          <w:noProof/>
          <w:color w:val="5B9BD5" w:themeColor="accent1"/>
        </w:rPr>
        <w:t xml:space="preserve"> </w:t>
      </w:r>
      <w:sdt>
        <w:sdtPr>
          <w:rPr>
            <w:i/>
            <w:noProof/>
            <w:color w:val="5B9BD5" w:themeColor="accent1"/>
          </w:rPr>
          <w:id w:val="1203206966"/>
          <w:citation/>
        </w:sdtPr>
        <w:sdtEndPr/>
        <w:sdtContent>
          <w:r w:rsidRPr="003C6CA1">
            <w:rPr>
              <w:i/>
              <w:noProof/>
              <w:color w:val="5B9BD5" w:themeColor="accent1"/>
            </w:rPr>
            <w:fldChar w:fldCharType="begin"/>
          </w:r>
          <w:r w:rsidRPr="003C6CA1">
            <w:rPr>
              <w:i/>
              <w:noProof/>
              <w:color w:val="5B9BD5" w:themeColor="accent1"/>
            </w:rPr>
            <w:instrText xml:space="preserve"> CITATION Cut19 \l 2057 </w:instrText>
          </w:r>
          <w:r w:rsidRPr="003C6CA1">
            <w:rPr>
              <w:i/>
              <w:noProof/>
              <w:color w:val="5B9BD5" w:themeColor="accent1"/>
            </w:rPr>
            <w:fldChar w:fldCharType="separate"/>
          </w:r>
          <w:r w:rsidR="001B1E14" w:rsidRPr="001B1E14">
            <w:rPr>
              <w:noProof/>
              <w:color w:val="5B9BD5" w:themeColor="accent1"/>
            </w:rPr>
            <w:t>(Cut Laser Cut, 2019)</w:t>
          </w:r>
          <w:r w:rsidRPr="003C6CA1">
            <w:rPr>
              <w:i/>
              <w:noProof/>
              <w:color w:val="5B9BD5" w:themeColor="accent1"/>
            </w:rPr>
            <w:fldChar w:fldCharType="end"/>
          </w:r>
        </w:sdtContent>
      </w:sdt>
    </w:p>
    <w:p w14:paraId="46764943" w14:textId="77777777" w:rsidR="006A02BA" w:rsidRDefault="006A02BA" w:rsidP="0025786B">
      <w:pPr>
        <w:pStyle w:val="ListParagraph"/>
        <w:spacing w:line="480" w:lineRule="auto"/>
        <w:ind w:left="0"/>
      </w:pPr>
    </w:p>
    <w:p w14:paraId="33F99F99" w14:textId="5BC43AEB" w:rsidR="00043DEF" w:rsidRDefault="0025786B" w:rsidP="0025786B">
      <w:pPr>
        <w:pStyle w:val="ListParagraph"/>
        <w:spacing w:line="480" w:lineRule="auto"/>
        <w:ind w:left="0"/>
      </w:pPr>
      <w:r>
        <w:lastRenderedPageBreak/>
        <w:t>The power density as described by</w:t>
      </w:r>
      <w:r w:rsidR="00E93EBD">
        <w:t xml:space="preserve"> </w:t>
      </w:r>
      <w:proofErr w:type="spellStart"/>
      <w:r w:rsidR="00E93EBD">
        <w:t>Madic</w:t>
      </w:r>
      <w:proofErr w:type="spellEnd"/>
      <w:r w:rsidR="00E93EBD">
        <w:t xml:space="preserve"> et. al.</w:t>
      </w:r>
      <w:r>
        <w:t xml:space="preserve"> </w:t>
      </w:r>
      <w:sdt>
        <w:sdtPr>
          <w:id w:val="-656999963"/>
          <w:citation/>
        </w:sdtPr>
        <w:sdtEndPr/>
        <w:sdtContent>
          <w:r w:rsidR="00034767">
            <w:fldChar w:fldCharType="begin"/>
          </w:r>
          <w:r w:rsidR="00034767">
            <w:instrText xml:space="preserve">CITATION Mad12 \n  \t  \l 2057 </w:instrText>
          </w:r>
          <w:r w:rsidR="00034767">
            <w:fldChar w:fldCharType="separate"/>
          </w:r>
          <w:r w:rsidR="001B1E14">
            <w:rPr>
              <w:noProof/>
            </w:rPr>
            <w:t>(2012)</w:t>
          </w:r>
          <w:r w:rsidR="00034767">
            <w:fldChar w:fldCharType="end"/>
          </w:r>
        </w:sdtContent>
      </w:sdt>
      <w:r>
        <w:t xml:space="preserve"> </w:t>
      </w:r>
      <w:r w:rsidR="00E93EBD">
        <w:t>as</w:t>
      </w:r>
      <w:r>
        <w:t xml:space="preserve"> a high-powered beam that when focusing on a specific spot melts and evaporates material. The process takes a fraction of second and the evaporated molten material is then removed from the cutting zone by a supporting jet of gas, with sheet metal this is usually carbon dioxide </w:t>
      </w:r>
      <w:sdt>
        <w:sdtPr>
          <w:id w:val="1568991532"/>
          <w:citation/>
        </w:sdtPr>
        <w:sdtEndPr/>
        <w:sdtContent>
          <w:r>
            <w:fldChar w:fldCharType="begin"/>
          </w:r>
          <w:r>
            <w:instrText xml:space="preserve"> CITATION TWI19 \l 2057 </w:instrText>
          </w:r>
          <w:r>
            <w:fldChar w:fldCharType="separate"/>
          </w:r>
          <w:r w:rsidR="001B1E14">
            <w:rPr>
              <w:noProof/>
            </w:rPr>
            <w:t>(TWI Global, 2019)</w:t>
          </w:r>
          <w:r>
            <w:fldChar w:fldCharType="end"/>
          </w:r>
        </w:sdtContent>
      </w:sdt>
      <w:r>
        <w:t xml:space="preserve">. </w:t>
      </w:r>
    </w:p>
    <w:p w14:paraId="2D093592" w14:textId="77777777" w:rsidR="006A02BA" w:rsidRDefault="006A02BA" w:rsidP="0025786B">
      <w:pPr>
        <w:pStyle w:val="ListParagraph"/>
        <w:spacing w:line="480" w:lineRule="auto"/>
        <w:ind w:left="0"/>
      </w:pPr>
    </w:p>
    <w:p w14:paraId="6CE1F62D" w14:textId="1E978C26" w:rsidR="00E738E6" w:rsidRDefault="00C8608C" w:rsidP="00561725">
      <w:pPr>
        <w:pStyle w:val="Heading2"/>
      </w:pPr>
      <w:bookmarkStart w:id="14" w:name="_Toc6209745"/>
      <w:r>
        <w:t>3</w:t>
      </w:r>
      <w:r w:rsidR="009D4E00">
        <w:t>.2.5</w:t>
      </w:r>
      <w:r w:rsidR="00561725">
        <w:t xml:space="preserve"> Surface Finish</w:t>
      </w:r>
      <w:bookmarkEnd w:id="14"/>
    </w:p>
    <w:p w14:paraId="4D6F3D80" w14:textId="02C597D7" w:rsidR="00561725" w:rsidRPr="00561725" w:rsidRDefault="00960470" w:rsidP="00960470">
      <w:pPr>
        <w:spacing w:line="480" w:lineRule="auto"/>
      </w:pPr>
      <w:r>
        <w:t xml:space="preserve">When considering ways to ensure a high quality surface finish is achieved with laser cutting, </w:t>
      </w:r>
      <w:proofErr w:type="spellStart"/>
      <w:r>
        <w:t>Ghany</w:t>
      </w:r>
      <w:proofErr w:type="spellEnd"/>
      <w:r>
        <w:t xml:space="preserve"> and </w:t>
      </w:r>
      <w:proofErr w:type="spellStart"/>
      <w:r>
        <w:t>Newishy</w:t>
      </w:r>
      <w:proofErr w:type="spellEnd"/>
      <w:r>
        <w:t xml:space="preserve"> </w:t>
      </w:r>
      <w:sdt>
        <w:sdtPr>
          <w:id w:val="972328139"/>
          <w:citation/>
        </w:sdtPr>
        <w:sdtEndPr/>
        <w:sdtContent>
          <w:r>
            <w:fldChar w:fldCharType="begin"/>
          </w:r>
          <w:r>
            <w:instrText xml:space="preserve">CITATION Gha05 \n  \t  \l 2057 </w:instrText>
          </w:r>
          <w:r>
            <w:fldChar w:fldCharType="separate"/>
          </w:r>
          <w:r w:rsidR="001B1E14">
            <w:rPr>
              <w:noProof/>
            </w:rPr>
            <w:t>(2005)</w:t>
          </w:r>
          <w:r>
            <w:fldChar w:fldCharType="end"/>
          </w:r>
        </w:sdtContent>
      </w:sdt>
      <w:r>
        <w:t xml:space="preserve"> expressed how the surface finish value decreases if the laser power and gas pressure are decreased simultaneously to the cutting speed and frequency being increased. </w:t>
      </w:r>
    </w:p>
    <w:p w14:paraId="3576ADD7" w14:textId="32702F87" w:rsidR="00E738E6" w:rsidRDefault="00080D21" w:rsidP="0025786B">
      <w:pPr>
        <w:pStyle w:val="ListParagraph"/>
        <w:spacing w:line="480" w:lineRule="auto"/>
        <w:ind w:left="0"/>
        <w:rPr>
          <w:b/>
        </w:rPr>
      </w:pPr>
      <w:r>
        <w:rPr>
          <w:noProof/>
          <w:lang w:eastAsia="en-GB"/>
        </w:rPr>
        <w:drawing>
          <wp:anchor distT="0" distB="0" distL="114300" distR="114300" simplePos="0" relativeHeight="251671552" behindDoc="0" locked="0" layoutInCell="1" allowOverlap="1" wp14:anchorId="1C15A7A5" wp14:editId="12D4D8FE">
            <wp:simplePos x="0" y="0"/>
            <wp:positionH relativeFrom="margin">
              <wp:align>center</wp:align>
            </wp:positionH>
            <wp:positionV relativeFrom="paragraph">
              <wp:posOffset>1103659</wp:posOffset>
            </wp:positionV>
            <wp:extent cx="2753360" cy="2169160"/>
            <wp:effectExtent l="0" t="0" r="8890" b="2540"/>
            <wp:wrapTopAndBottom/>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extLst>
                        <a:ext uri="{28A0092B-C50C-407E-A947-70E740481C1C}">
                          <a14:useLocalDpi xmlns:a14="http://schemas.microsoft.com/office/drawing/2010/main" val="0"/>
                        </a:ext>
                      </a:extLst>
                    </a:blip>
                    <a:srcRect l="52871" t="44211" r="28759" b="30049"/>
                    <a:stretch/>
                  </pic:blipFill>
                  <pic:spPr bwMode="auto">
                    <a:xfrm>
                      <a:off x="0" y="0"/>
                      <a:ext cx="2753360" cy="21691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60470">
        <w:t>A study by</w:t>
      </w:r>
      <w:r w:rsidR="00260CC9">
        <w:t xml:space="preserve"> Quintero et. al. </w:t>
      </w:r>
      <w:sdt>
        <w:sdtPr>
          <w:id w:val="-1473138689"/>
          <w:citation/>
        </w:sdtPr>
        <w:sdtEndPr/>
        <w:sdtContent>
          <w:r w:rsidR="00960470">
            <w:fldChar w:fldCharType="begin"/>
          </w:r>
          <w:r w:rsidR="00260CC9">
            <w:instrText xml:space="preserve">CITATION Riv10 \n  \t  \l 2057 </w:instrText>
          </w:r>
          <w:r w:rsidR="00960470">
            <w:fldChar w:fldCharType="separate"/>
          </w:r>
          <w:r w:rsidR="001B1E14">
            <w:rPr>
              <w:noProof/>
            </w:rPr>
            <w:t>(2010)</w:t>
          </w:r>
          <w:r w:rsidR="00960470">
            <w:fldChar w:fldCharType="end"/>
          </w:r>
        </w:sdtContent>
      </w:sdt>
      <w:r w:rsidR="00260CC9">
        <w:t xml:space="preserve"> highlighted the effect of the gas pressure, laser power, cutting speed and pulsing frequency on the surface roughness left behind</w:t>
      </w:r>
      <w:r w:rsidR="000334A4">
        <w:t xml:space="preserve"> and</w:t>
      </w:r>
      <w:r w:rsidR="00260CC9">
        <w:t xml:space="preserve"> their findings are displayed in Figure </w:t>
      </w:r>
      <w:r w:rsidR="005552C4">
        <w:t>1</w:t>
      </w:r>
      <w:r w:rsidR="00F17BCF">
        <w:t>4</w:t>
      </w:r>
      <w:r w:rsidR="00260CC9">
        <w:rPr>
          <w:b/>
        </w:rPr>
        <w:t>.</w:t>
      </w:r>
    </w:p>
    <w:p w14:paraId="670AF607" w14:textId="2FE3E826" w:rsidR="00260CC9" w:rsidRPr="003C6CA1" w:rsidRDefault="00260CC9" w:rsidP="00260CC9">
      <w:pPr>
        <w:pStyle w:val="ListParagraph"/>
        <w:spacing w:line="480" w:lineRule="auto"/>
        <w:ind w:left="0"/>
        <w:jc w:val="right"/>
        <w:rPr>
          <w:noProof/>
          <w:color w:val="5B9BD5" w:themeColor="accent1"/>
        </w:rPr>
      </w:pPr>
      <w:r w:rsidRPr="003C6CA1">
        <w:rPr>
          <w:i/>
          <w:noProof/>
          <w:color w:val="5B9BD5" w:themeColor="accent1"/>
        </w:rPr>
        <w:t xml:space="preserve">(Figure </w:t>
      </w:r>
      <w:r w:rsidR="005552C4" w:rsidRPr="003C6CA1">
        <w:rPr>
          <w:i/>
          <w:noProof/>
          <w:color w:val="5B9BD5" w:themeColor="accent1"/>
        </w:rPr>
        <w:t>1</w:t>
      </w:r>
      <w:r w:rsidR="00F17BCF" w:rsidRPr="003C6CA1">
        <w:rPr>
          <w:i/>
          <w:noProof/>
          <w:color w:val="5B9BD5" w:themeColor="accent1"/>
        </w:rPr>
        <w:t>4</w:t>
      </w:r>
      <w:r w:rsidR="005552C4" w:rsidRPr="003C6CA1">
        <w:rPr>
          <w:b/>
          <w:i/>
          <w:noProof/>
          <w:color w:val="5B9BD5" w:themeColor="accent1"/>
        </w:rPr>
        <w:t xml:space="preserve"> </w:t>
      </w:r>
      <w:r w:rsidRPr="003C6CA1">
        <w:rPr>
          <w:i/>
          <w:noProof/>
          <w:color w:val="5B9BD5" w:themeColor="accent1"/>
        </w:rPr>
        <w:t xml:space="preserve"> – F. Quintero et. al. </w:t>
      </w:r>
      <w:sdt>
        <w:sdtPr>
          <w:rPr>
            <w:i/>
            <w:noProof/>
            <w:color w:val="5B9BD5" w:themeColor="accent1"/>
          </w:rPr>
          <w:id w:val="1566754718"/>
          <w:citation/>
        </w:sdtPr>
        <w:sdtEndPr/>
        <w:sdtContent>
          <w:r w:rsidRPr="003C6CA1">
            <w:rPr>
              <w:i/>
              <w:noProof/>
              <w:color w:val="5B9BD5" w:themeColor="accent1"/>
            </w:rPr>
            <w:fldChar w:fldCharType="begin"/>
          </w:r>
          <w:r w:rsidRPr="003C6CA1">
            <w:rPr>
              <w:i/>
              <w:noProof/>
              <w:color w:val="5B9BD5" w:themeColor="accent1"/>
            </w:rPr>
            <w:instrText xml:space="preserve">CITATION Riv10 \n  \t  \l 2057 </w:instrText>
          </w:r>
          <w:r w:rsidRPr="003C6CA1">
            <w:rPr>
              <w:i/>
              <w:noProof/>
              <w:color w:val="5B9BD5" w:themeColor="accent1"/>
            </w:rPr>
            <w:fldChar w:fldCharType="separate"/>
          </w:r>
          <w:r w:rsidR="001B1E14" w:rsidRPr="001B1E14">
            <w:rPr>
              <w:noProof/>
              <w:color w:val="5B9BD5" w:themeColor="accent1"/>
            </w:rPr>
            <w:t>(2010)</w:t>
          </w:r>
          <w:r w:rsidRPr="003C6CA1">
            <w:rPr>
              <w:i/>
              <w:noProof/>
              <w:color w:val="5B9BD5" w:themeColor="accent1"/>
            </w:rPr>
            <w:fldChar w:fldCharType="end"/>
          </w:r>
        </w:sdtContent>
      </w:sdt>
      <w:r w:rsidRPr="003C6CA1">
        <w:rPr>
          <w:i/>
          <w:noProof/>
          <w:color w:val="5B9BD5" w:themeColor="accent1"/>
        </w:rPr>
        <w:t xml:space="preserve"> )</w:t>
      </w:r>
    </w:p>
    <w:p w14:paraId="1BFDCF4F" w14:textId="77777777" w:rsidR="006A02BA" w:rsidRDefault="006A02BA" w:rsidP="0025786B">
      <w:pPr>
        <w:pStyle w:val="ListParagraph"/>
        <w:spacing w:line="480" w:lineRule="auto"/>
        <w:ind w:left="0"/>
      </w:pPr>
    </w:p>
    <w:p w14:paraId="3A61FE5B" w14:textId="0FE7FFD4" w:rsidR="00260CC9" w:rsidRPr="000334A4" w:rsidRDefault="000334A4" w:rsidP="0025786B">
      <w:pPr>
        <w:pStyle w:val="ListParagraph"/>
        <w:spacing w:line="480" w:lineRule="auto"/>
        <w:ind w:left="0"/>
      </w:pPr>
      <w:r>
        <w:t xml:space="preserve">The findings of Quintero et. al. shown in Figure </w:t>
      </w:r>
      <w:r w:rsidR="005552C4">
        <w:t>1</w:t>
      </w:r>
      <w:r w:rsidR="00F17BCF">
        <w:t>4</w:t>
      </w:r>
      <w:r>
        <w:t xml:space="preserve"> support their theory that cutting speed and high laser power have the </w:t>
      </w:r>
      <w:r w:rsidR="00D82883">
        <w:t xml:space="preserve">largest </w:t>
      </w:r>
      <w:r>
        <w:t>capabilities of obtaining a good quality finish.</w:t>
      </w:r>
      <w:r w:rsidR="00D82883">
        <w:t xml:space="preserve"> This is supported further by Sarin Sundar et. al. </w:t>
      </w:r>
      <w:sdt>
        <w:sdtPr>
          <w:id w:val="-352105156"/>
          <w:citation/>
        </w:sdtPr>
        <w:sdtEndPr/>
        <w:sdtContent>
          <w:r w:rsidR="00D82883">
            <w:fldChar w:fldCharType="begin"/>
          </w:r>
          <w:r w:rsidR="00D82883">
            <w:instrText xml:space="preserve">CITATION Tha05 \n  \t  \l 2057 </w:instrText>
          </w:r>
          <w:r w:rsidR="00D82883">
            <w:fldChar w:fldCharType="separate"/>
          </w:r>
          <w:r w:rsidR="001B1E14">
            <w:rPr>
              <w:noProof/>
            </w:rPr>
            <w:t>(2005)</w:t>
          </w:r>
          <w:r w:rsidR="00D82883">
            <w:fldChar w:fldCharType="end"/>
          </w:r>
        </w:sdtContent>
      </w:sdt>
      <w:r w:rsidR="00D82883">
        <w:t xml:space="preserve"> who observed that there is a direct correlation between the surface roughness value dropping with an increase in cutting speed and decrease in laser power more specifically.</w:t>
      </w:r>
    </w:p>
    <w:p w14:paraId="106848DD" w14:textId="590F1E47" w:rsidR="00260CC9" w:rsidRDefault="00E15015" w:rsidP="00E15015">
      <w:pPr>
        <w:spacing w:line="480" w:lineRule="auto"/>
      </w:pPr>
      <w:r>
        <w:rPr>
          <w:noProof/>
          <w:lang w:eastAsia="en-GB"/>
        </w:rPr>
        <w:lastRenderedPageBreak/>
        <w:drawing>
          <wp:anchor distT="0" distB="0" distL="114300" distR="114300" simplePos="0" relativeHeight="251672576" behindDoc="0" locked="0" layoutInCell="1" allowOverlap="1" wp14:anchorId="4A1E17F9" wp14:editId="693C6724">
            <wp:simplePos x="0" y="0"/>
            <wp:positionH relativeFrom="margin">
              <wp:align>center</wp:align>
            </wp:positionH>
            <wp:positionV relativeFrom="paragraph">
              <wp:posOffset>1052107</wp:posOffset>
            </wp:positionV>
            <wp:extent cx="3327400" cy="2609850"/>
            <wp:effectExtent l="0" t="0" r="6350" b="0"/>
            <wp:wrapTopAndBottom/>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extLst>
                        <a:ext uri="{28A0092B-C50C-407E-A947-70E740481C1C}">
                          <a14:useLocalDpi xmlns:a14="http://schemas.microsoft.com/office/drawing/2010/main" val="0"/>
                        </a:ext>
                      </a:extLst>
                    </a:blip>
                    <a:srcRect l="52320" t="43557" r="27836" b="28762"/>
                    <a:stretch/>
                  </pic:blipFill>
                  <pic:spPr bwMode="auto">
                    <a:xfrm>
                      <a:off x="0" y="0"/>
                      <a:ext cx="3327400" cy="26098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roofErr w:type="spellStart"/>
      <w:r w:rsidRPr="00E15015">
        <w:t>Radovanovic</w:t>
      </w:r>
      <w:proofErr w:type="spellEnd"/>
      <w:r>
        <w:t xml:space="preserve"> and </w:t>
      </w:r>
      <w:proofErr w:type="spellStart"/>
      <w:r>
        <w:t>Madic</w:t>
      </w:r>
      <w:proofErr w:type="spellEnd"/>
      <w:r>
        <w:t xml:space="preserve"> </w:t>
      </w:r>
      <w:sdt>
        <w:sdtPr>
          <w:id w:val="902867765"/>
          <w:citation/>
        </w:sdtPr>
        <w:sdtEndPr/>
        <w:sdtContent>
          <w:r w:rsidRPr="00E15015">
            <w:fldChar w:fldCharType="begin"/>
          </w:r>
          <w:r w:rsidRPr="00E15015">
            <w:instrText xml:space="preserve">CITATION Mad12 \n  \t  \l 2057 </w:instrText>
          </w:r>
          <w:r w:rsidRPr="00E15015">
            <w:fldChar w:fldCharType="separate"/>
          </w:r>
          <w:r w:rsidR="001B1E14">
            <w:rPr>
              <w:noProof/>
            </w:rPr>
            <w:t>(2012)</w:t>
          </w:r>
          <w:r w:rsidRPr="00E15015">
            <w:fldChar w:fldCharType="end"/>
          </w:r>
        </w:sdtContent>
      </w:sdt>
      <w:r>
        <w:t xml:space="preserve"> concluded that surface roughness decreases with an increase in assist gas pressure and cutting speeds, their findings</w:t>
      </w:r>
      <w:r w:rsidR="002B36E7">
        <w:t xml:space="preserve"> with a variety of power and pressure supplies</w:t>
      </w:r>
      <w:r>
        <w:t xml:space="preserve"> are shown in Figure </w:t>
      </w:r>
      <w:r w:rsidR="005552C4">
        <w:t>1</w:t>
      </w:r>
      <w:r w:rsidR="00F17BCF">
        <w:t>5</w:t>
      </w:r>
      <w:r>
        <w:t>.</w:t>
      </w:r>
    </w:p>
    <w:p w14:paraId="14B3394A" w14:textId="444E925B" w:rsidR="00E15015" w:rsidRPr="003C6CA1" w:rsidRDefault="005552C4" w:rsidP="00E15015">
      <w:pPr>
        <w:spacing w:line="480" w:lineRule="auto"/>
        <w:jc w:val="right"/>
        <w:rPr>
          <w:i/>
          <w:noProof/>
          <w:color w:val="5B9BD5" w:themeColor="accent1"/>
        </w:rPr>
      </w:pPr>
      <w:r w:rsidRPr="003C6CA1">
        <w:rPr>
          <w:i/>
          <w:noProof/>
          <w:color w:val="5B9BD5" w:themeColor="accent1"/>
        </w:rPr>
        <w:t>(Figure 1</w:t>
      </w:r>
      <w:r w:rsidR="00F17BCF" w:rsidRPr="003C6CA1">
        <w:rPr>
          <w:i/>
          <w:noProof/>
          <w:color w:val="5B9BD5" w:themeColor="accent1"/>
        </w:rPr>
        <w:t>5</w:t>
      </w:r>
      <w:r w:rsidR="00E15015" w:rsidRPr="003C6CA1">
        <w:rPr>
          <w:i/>
          <w:noProof/>
          <w:color w:val="5B9BD5" w:themeColor="accent1"/>
        </w:rPr>
        <w:t xml:space="preserve"> - </w:t>
      </w:r>
      <w:sdt>
        <w:sdtPr>
          <w:rPr>
            <w:i/>
            <w:noProof/>
            <w:color w:val="5B9BD5" w:themeColor="accent1"/>
          </w:rPr>
          <w:id w:val="1061836562"/>
          <w:citation/>
        </w:sdtPr>
        <w:sdtEndPr/>
        <w:sdtContent>
          <w:r w:rsidR="00E15015" w:rsidRPr="003C6CA1">
            <w:rPr>
              <w:i/>
              <w:noProof/>
              <w:color w:val="5B9BD5" w:themeColor="accent1"/>
            </w:rPr>
            <w:fldChar w:fldCharType="begin"/>
          </w:r>
          <w:r w:rsidR="00E15015" w:rsidRPr="003C6CA1">
            <w:rPr>
              <w:i/>
              <w:noProof/>
              <w:color w:val="5B9BD5" w:themeColor="accent1"/>
            </w:rPr>
            <w:instrText xml:space="preserve"> CITATION Mad12 \l 2057 </w:instrText>
          </w:r>
          <w:r w:rsidR="00E15015" w:rsidRPr="003C6CA1">
            <w:rPr>
              <w:i/>
              <w:noProof/>
              <w:color w:val="5B9BD5" w:themeColor="accent1"/>
            </w:rPr>
            <w:fldChar w:fldCharType="separate"/>
          </w:r>
          <w:r w:rsidR="001B1E14" w:rsidRPr="001B1E14">
            <w:rPr>
              <w:noProof/>
              <w:color w:val="5B9BD5" w:themeColor="accent1"/>
            </w:rPr>
            <w:t>(Madic, Radovanovic, &amp; Nedic, 2012)</w:t>
          </w:r>
          <w:r w:rsidR="00E15015" w:rsidRPr="003C6CA1">
            <w:rPr>
              <w:i/>
              <w:noProof/>
              <w:color w:val="5B9BD5" w:themeColor="accent1"/>
            </w:rPr>
            <w:fldChar w:fldCharType="end"/>
          </w:r>
        </w:sdtContent>
      </w:sdt>
    </w:p>
    <w:p w14:paraId="6B32D0A4" w14:textId="77777777" w:rsidR="00B2743B" w:rsidRDefault="00B2743B" w:rsidP="0025786B">
      <w:pPr>
        <w:pStyle w:val="ListParagraph"/>
        <w:spacing w:line="480" w:lineRule="auto"/>
        <w:ind w:left="0"/>
      </w:pPr>
    </w:p>
    <w:p w14:paraId="1F51746A" w14:textId="10E9984F" w:rsidR="00AD46F3" w:rsidRDefault="00195087" w:rsidP="0025786B">
      <w:pPr>
        <w:pStyle w:val="ListParagraph"/>
        <w:spacing w:line="480" w:lineRule="auto"/>
        <w:ind w:left="0"/>
      </w:pPr>
      <w:r>
        <w:t>A study b</w:t>
      </w:r>
      <w:r w:rsidR="00F5647F">
        <w:t>y Siddiqui and Shukla</w:t>
      </w:r>
      <w:r w:rsidR="00F5647F" w:rsidRPr="00F5647F">
        <w:t xml:space="preserve"> </w:t>
      </w:r>
      <w:sdt>
        <w:sdtPr>
          <w:id w:val="564923431"/>
          <w:citation/>
        </w:sdtPr>
        <w:sdtEndPr/>
        <w:sdtContent>
          <w:r w:rsidR="00F5647F">
            <w:fldChar w:fldCharType="begin"/>
          </w:r>
          <w:r w:rsidR="00F5647F">
            <w:instrText xml:space="preserve">CITATION Tau08 \n  \t  \l 2057 </w:instrText>
          </w:r>
          <w:r w:rsidR="00F5647F">
            <w:fldChar w:fldCharType="separate"/>
          </w:r>
          <w:r w:rsidR="001B1E14">
            <w:rPr>
              <w:noProof/>
            </w:rPr>
            <w:t>(2008)</w:t>
          </w:r>
          <w:r w:rsidR="00F5647F">
            <w:fldChar w:fldCharType="end"/>
          </w:r>
        </w:sdtContent>
      </w:sdt>
      <w:r>
        <w:t xml:space="preserve"> </w:t>
      </w:r>
      <w:r w:rsidR="00C86E80">
        <w:t>experimented to minimise the surface roughness of AWJ on a difficult-to-machine Kevlar-epoxy composite</w:t>
      </w:r>
      <w:r w:rsidR="009B538A">
        <w:t xml:space="preserve"> (5mm thickness) where a surface finish of 3.66Ra was achieved</w:t>
      </w:r>
      <w:r w:rsidR="00C86E80">
        <w:t>. Conclusions from the experiment state that:</w:t>
      </w:r>
    </w:p>
    <w:p w14:paraId="33352ED0" w14:textId="372DEC95" w:rsidR="00C86E80" w:rsidRPr="00C86E80" w:rsidRDefault="00C86E80" w:rsidP="00C86E80">
      <w:pPr>
        <w:pStyle w:val="ListParagraph"/>
        <w:numPr>
          <w:ilvl w:val="0"/>
          <w:numId w:val="12"/>
        </w:numPr>
        <w:spacing w:line="480" w:lineRule="auto"/>
        <w:rPr>
          <w:i/>
        </w:rPr>
      </w:pPr>
      <w:r w:rsidRPr="00C86E80">
        <w:rPr>
          <w:i/>
        </w:rPr>
        <w:t>“High water jet pressure, low abrasive flow rate and high-quality level (low traverse speed) is   desirable for optimum surface finish.</w:t>
      </w:r>
    </w:p>
    <w:p w14:paraId="30CF6C2F" w14:textId="5DAE5DAB" w:rsidR="00C86E80" w:rsidRDefault="00C86E80" w:rsidP="00C86E80">
      <w:pPr>
        <w:pStyle w:val="ListParagraph"/>
        <w:numPr>
          <w:ilvl w:val="0"/>
          <w:numId w:val="12"/>
        </w:numPr>
        <w:spacing w:line="480" w:lineRule="auto"/>
        <w:rPr>
          <w:i/>
        </w:rPr>
      </w:pPr>
      <w:r w:rsidRPr="00C86E80">
        <w:rPr>
          <w:i/>
        </w:rPr>
        <w:t>Quality level, water jet pressure, and their first order interaction effect have a more significant influence on Ra.”</w:t>
      </w:r>
    </w:p>
    <w:p w14:paraId="054C3E78" w14:textId="49EBA092" w:rsidR="00C86E80" w:rsidRPr="003C6CA1" w:rsidRDefault="00851145" w:rsidP="00C86E80">
      <w:pPr>
        <w:pStyle w:val="ListParagraph"/>
        <w:spacing w:line="480" w:lineRule="auto"/>
        <w:jc w:val="right"/>
        <w:rPr>
          <w:color w:val="5B9BD5" w:themeColor="accent1"/>
        </w:rPr>
      </w:pPr>
      <w:sdt>
        <w:sdtPr>
          <w:rPr>
            <w:color w:val="5B9BD5" w:themeColor="accent1"/>
          </w:rPr>
          <w:id w:val="-1900200126"/>
          <w:citation/>
        </w:sdtPr>
        <w:sdtEndPr/>
        <w:sdtContent>
          <w:r w:rsidR="00C86E80" w:rsidRPr="003C6CA1">
            <w:rPr>
              <w:color w:val="5B9BD5" w:themeColor="accent1"/>
            </w:rPr>
            <w:fldChar w:fldCharType="begin"/>
          </w:r>
          <w:r w:rsidR="00C86E80" w:rsidRPr="003C6CA1">
            <w:rPr>
              <w:color w:val="5B9BD5" w:themeColor="accent1"/>
            </w:rPr>
            <w:instrText xml:space="preserve"> CITATION Tau08 \l 2057 </w:instrText>
          </w:r>
          <w:r w:rsidR="00C86E80" w:rsidRPr="003C6CA1">
            <w:rPr>
              <w:color w:val="5B9BD5" w:themeColor="accent1"/>
            </w:rPr>
            <w:fldChar w:fldCharType="separate"/>
          </w:r>
          <w:r w:rsidR="001B1E14" w:rsidRPr="001B1E14">
            <w:rPr>
              <w:noProof/>
              <w:color w:val="5B9BD5" w:themeColor="accent1"/>
            </w:rPr>
            <w:t>(Siddiqui &amp; Shukla, 2008)</w:t>
          </w:r>
          <w:r w:rsidR="00C86E80" w:rsidRPr="003C6CA1">
            <w:rPr>
              <w:color w:val="5B9BD5" w:themeColor="accent1"/>
            </w:rPr>
            <w:fldChar w:fldCharType="end"/>
          </w:r>
        </w:sdtContent>
      </w:sdt>
    </w:p>
    <w:p w14:paraId="24308D46" w14:textId="6EDADBCE" w:rsidR="0089129D" w:rsidRDefault="0089129D" w:rsidP="00957672">
      <w:pPr>
        <w:pStyle w:val="ListParagraph"/>
        <w:spacing w:line="480" w:lineRule="auto"/>
        <w:ind w:left="0"/>
      </w:pPr>
    </w:p>
    <w:p w14:paraId="0AB57922" w14:textId="58CE2005" w:rsidR="009B538A" w:rsidRPr="00043DEF" w:rsidRDefault="00732478" w:rsidP="00957672">
      <w:pPr>
        <w:pStyle w:val="ListParagraph"/>
        <w:spacing w:line="480" w:lineRule="auto"/>
        <w:ind w:left="0"/>
      </w:pPr>
      <w:r>
        <w:rPr>
          <w:noProof/>
        </w:rPr>
        <w:lastRenderedPageBreak/>
        <w:drawing>
          <wp:anchor distT="0" distB="0" distL="114300" distR="114300" simplePos="0" relativeHeight="251685888" behindDoc="0" locked="0" layoutInCell="1" allowOverlap="1" wp14:anchorId="7AFBE9E4" wp14:editId="662EE986">
            <wp:simplePos x="0" y="0"/>
            <wp:positionH relativeFrom="margin">
              <wp:posOffset>662940</wp:posOffset>
            </wp:positionH>
            <wp:positionV relativeFrom="paragraph">
              <wp:posOffset>1899285</wp:posOffset>
            </wp:positionV>
            <wp:extent cx="4422775" cy="2627630"/>
            <wp:effectExtent l="0" t="0" r="0" b="1270"/>
            <wp:wrapTopAndBottom/>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extLst>
                        <a:ext uri="{28A0092B-C50C-407E-A947-70E740481C1C}">
                          <a14:useLocalDpi xmlns:a14="http://schemas.microsoft.com/office/drawing/2010/main" val="0"/>
                        </a:ext>
                      </a:extLst>
                    </a:blip>
                    <a:srcRect l="28574" t="35633" r="28949" b="19487"/>
                    <a:stretch/>
                  </pic:blipFill>
                  <pic:spPr bwMode="auto">
                    <a:xfrm>
                      <a:off x="0" y="0"/>
                      <a:ext cx="4422775" cy="26276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86912" behindDoc="0" locked="0" layoutInCell="1" allowOverlap="1" wp14:anchorId="6B4A08BC" wp14:editId="4395D591">
                <wp:simplePos x="0" y="0"/>
                <wp:positionH relativeFrom="column">
                  <wp:posOffset>803910</wp:posOffset>
                </wp:positionH>
                <wp:positionV relativeFrom="paragraph">
                  <wp:posOffset>3660775</wp:posOffset>
                </wp:positionV>
                <wp:extent cx="3372485" cy="703580"/>
                <wp:effectExtent l="19050" t="19050" r="18415" b="20320"/>
                <wp:wrapNone/>
                <wp:docPr id="28" name="Rectangle 28"/>
                <wp:cNvGraphicFramePr/>
                <a:graphic xmlns:a="http://schemas.openxmlformats.org/drawingml/2006/main">
                  <a:graphicData uri="http://schemas.microsoft.com/office/word/2010/wordprocessingShape">
                    <wps:wsp>
                      <wps:cNvSpPr/>
                      <wps:spPr>
                        <a:xfrm>
                          <a:off x="0" y="0"/>
                          <a:ext cx="3372485" cy="703580"/>
                        </a:xfrm>
                        <a:prstGeom prst="rect">
                          <a:avLst/>
                        </a:prstGeom>
                        <a:noFill/>
                        <a:ln w="285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8FEBCAB" id="Rectangle 28" o:spid="_x0000_s1026" style="position:absolute;margin-left:63.3pt;margin-top:288.25pt;width:265.55pt;height:55.4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" filled="f" strokecolor="red" strokeweight="2.25pt"/>
            </w:pict>
          </mc:Fallback>
        </mc:AlternateContent>
      </w:r>
      <w:r>
        <w:rPr>
          <w:noProof/>
        </w:rPr>
        <mc:AlternateContent>
          <mc:Choice Requires="wps">
            <w:drawing>
              <wp:anchor distT="0" distB="0" distL="114300" distR="114300" simplePos="0" relativeHeight="251687936" behindDoc="0" locked="0" layoutInCell="1" allowOverlap="1" wp14:anchorId="60D6D3F1" wp14:editId="760336E3">
                <wp:simplePos x="0" y="0"/>
                <wp:positionH relativeFrom="column">
                  <wp:posOffset>623718</wp:posOffset>
                </wp:positionH>
                <wp:positionV relativeFrom="paragraph">
                  <wp:posOffset>4107741</wp:posOffset>
                </wp:positionV>
                <wp:extent cx="3017182" cy="4749"/>
                <wp:effectExtent l="0" t="0" r="12065" b="33655"/>
                <wp:wrapNone/>
                <wp:docPr id="29" name="Straight Connector 29"/>
                <wp:cNvGraphicFramePr/>
                <a:graphic xmlns:a="http://schemas.openxmlformats.org/drawingml/2006/main">
                  <a:graphicData uri="http://schemas.microsoft.com/office/word/2010/wordprocessingShape">
                    <wps:wsp>
                      <wps:cNvCnPr/>
                      <wps:spPr>
                        <a:xfrm flipH="1" flipV="1">
                          <a:off x="0" y="0"/>
                          <a:ext cx="3017182" cy="4749"/>
                        </a:xfrm>
                        <a:prstGeom prst="line">
                          <a:avLst/>
                        </a:prstGeom>
                        <a:ln w="9525">
                          <a:solidFill>
                            <a:schemeClr val="tx1"/>
                          </a:solidFill>
                          <a:prstDash val="dash"/>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12C3EEE" id="Straight Connector 29" o:spid="_x0000_s1026" style="position:absolute;flip:x y;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9.1pt,323.45pt" to="286.65pt,323.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" strokecolor="black [3213]">
                <v:stroke dashstyle="dash" joinstyle="miter"/>
              </v:line>
            </w:pict>
          </mc:Fallback>
        </mc:AlternateContent>
      </w:r>
      <w:r w:rsidR="009B538A">
        <w:t>A similar study by</w:t>
      </w:r>
      <w:r>
        <w:t xml:space="preserve"> Miles and Henning</w:t>
      </w:r>
      <w:r w:rsidR="009B538A">
        <w:t xml:space="preserve"> </w:t>
      </w:r>
      <w:sdt>
        <w:sdtPr>
          <w:id w:val="2090273095"/>
          <w:citation/>
        </w:sdtPr>
        <w:sdtEndPr/>
        <w:sdtContent>
          <w:r>
            <w:fldChar w:fldCharType="begin"/>
          </w:r>
          <w:r>
            <w:instrText xml:space="preserve">CITATION Mil13 \n  \t  \l 2057 </w:instrText>
          </w:r>
          <w:r>
            <w:fldChar w:fldCharType="separate"/>
          </w:r>
          <w:r w:rsidR="001B1E14">
            <w:rPr>
              <w:noProof/>
            </w:rPr>
            <w:t>(2013)</w:t>
          </w:r>
          <w:r>
            <w:fldChar w:fldCharType="end"/>
          </w:r>
        </w:sdtContent>
      </w:sdt>
      <w:r w:rsidR="009B538A">
        <w:t xml:space="preserve"> shows the surface finish obtainable with AWJ aluminium of different thicknesses. Focusing on the line highlighted in red</w:t>
      </w:r>
      <w:r>
        <w:t xml:space="preserve"> on Figure 1</w:t>
      </w:r>
      <w:r w:rsidR="00F17BCF">
        <w:t>6</w:t>
      </w:r>
      <w:r w:rsidR="009B538A">
        <w:t>, the surface finish (Ra), the results show that at 5mm thickness, thinner than the sheet used in production but comparable to the previous Kevlar experiment, the Ra is between 5-10, slightly higher than the Kevlar results</w:t>
      </w:r>
      <w:r w:rsidR="00F61136">
        <w:t>, showing that the capabilities to improve the surface finish with Kevlar instead of aluminium is possible.</w:t>
      </w:r>
    </w:p>
    <w:p w14:paraId="6526CEF8" w14:textId="79C6420D" w:rsidR="00043DEF" w:rsidRPr="003C6CA1" w:rsidRDefault="00732478" w:rsidP="00732478">
      <w:pPr>
        <w:spacing w:line="480" w:lineRule="auto"/>
        <w:jc w:val="right"/>
        <w:rPr>
          <w:i/>
          <w:noProof/>
          <w:color w:val="5B9BD5" w:themeColor="accent1"/>
        </w:rPr>
      </w:pPr>
      <w:r w:rsidRPr="003C6CA1">
        <w:rPr>
          <w:i/>
          <w:noProof/>
          <w:color w:val="5B9BD5" w:themeColor="accent1"/>
        </w:rPr>
        <w:t>(Figure 1</w:t>
      </w:r>
      <w:r w:rsidR="00F17BCF" w:rsidRPr="003C6CA1">
        <w:rPr>
          <w:i/>
          <w:noProof/>
          <w:color w:val="5B9BD5" w:themeColor="accent1"/>
        </w:rPr>
        <w:t>6</w:t>
      </w:r>
      <w:r w:rsidR="00D51EB9" w:rsidRPr="003C6CA1">
        <w:rPr>
          <w:i/>
          <w:noProof/>
          <w:color w:val="5B9BD5" w:themeColor="accent1"/>
        </w:rPr>
        <w:t xml:space="preserve">: </w:t>
      </w:r>
      <w:r w:rsidRPr="003C6CA1">
        <w:rPr>
          <w:i/>
          <w:noProof/>
          <w:color w:val="5B9BD5" w:themeColor="accent1"/>
        </w:rPr>
        <w:t xml:space="preserve">Surface finish </w:t>
      </w:r>
      <w:r w:rsidR="00D51EB9" w:rsidRPr="003C6CA1">
        <w:rPr>
          <w:i/>
          <w:noProof/>
          <w:color w:val="5B9BD5" w:themeColor="accent1"/>
        </w:rPr>
        <w:t xml:space="preserve">cutting various depths of Aluminium - </w:t>
      </w:r>
      <w:sdt>
        <w:sdtPr>
          <w:rPr>
            <w:i/>
            <w:noProof/>
            <w:color w:val="5B9BD5" w:themeColor="accent1"/>
          </w:rPr>
          <w:id w:val="1132906258"/>
          <w:citation/>
        </w:sdtPr>
        <w:sdtEndPr/>
        <w:sdtContent>
          <w:r w:rsidR="00D51EB9" w:rsidRPr="003C6CA1">
            <w:rPr>
              <w:i/>
              <w:noProof/>
              <w:color w:val="5B9BD5" w:themeColor="accent1"/>
            </w:rPr>
            <w:fldChar w:fldCharType="begin"/>
          </w:r>
          <w:r w:rsidR="00D51EB9" w:rsidRPr="003C6CA1">
            <w:rPr>
              <w:i/>
              <w:noProof/>
              <w:color w:val="5B9BD5" w:themeColor="accent1"/>
            </w:rPr>
            <w:instrText xml:space="preserve"> CITATION Mil13 \l 2057 </w:instrText>
          </w:r>
          <w:r w:rsidR="00D51EB9" w:rsidRPr="003C6CA1">
            <w:rPr>
              <w:i/>
              <w:noProof/>
              <w:color w:val="5B9BD5" w:themeColor="accent1"/>
            </w:rPr>
            <w:fldChar w:fldCharType="separate"/>
          </w:r>
          <w:r w:rsidR="001B1E14" w:rsidRPr="001B1E14">
            <w:rPr>
              <w:noProof/>
              <w:color w:val="5B9BD5" w:themeColor="accent1"/>
            </w:rPr>
            <w:t>(Miles &amp; Henning, 2013)</w:t>
          </w:r>
          <w:r w:rsidR="00D51EB9" w:rsidRPr="003C6CA1">
            <w:rPr>
              <w:i/>
              <w:noProof/>
              <w:color w:val="5B9BD5" w:themeColor="accent1"/>
            </w:rPr>
            <w:fldChar w:fldCharType="end"/>
          </w:r>
        </w:sdtContent>
      </w:sdt>
      <w:r w:rsidR="00D51EB9" w:rsidRPr="003C6CA1">
        <w:rPr>
          <w:i/>
          <w:noProof/>
          <w:color w:val="5B9BD5" w:themeColor="accent1"/>
        </w:rPr>
        <w:t>)</w:t>
      </w:r>
    </w:p>
    <w:p w14:paraId="2C0D6750" w14:textId="319B900A" w:rsidR="009B538A" w:rsidRDefault="009B538A" w:rsidP="009B538A">
      <w:pPr>
        <w:spacing w:line="480" w:lineRule="auto"/>
        <w:rPr>
          <w:noProof/>
        </w:rPr>
      </w:pPr>
    </w:p>
    <w:p w14:paraId="2D302DED" w14:textId="4DBE5B56" w:rsidR="00043DEF" w:rsidRPr="009B538A" w:rsidRDefault="00043DEF" w:rsidP="009B538A">
      <w:pPr>
        <w:spacing w:line="480" w:lineRule="auto"/>
        <w:rPr>
          <w:noProof/>
        </w:rPr>
      </w:pPr>
    </w:p>
    <w:p w14:paraId="524872F9" w14:textId="406F9771" w:rsidR="0089129D" w:rsidRPr="009B538A" w:rsidRDefault="0089129D" w:rsidP="009B538A">
      <w:pPr>
        <w:spacing w:line="480" w:lineRule="auto"/>
        <w:rPr>
          <w:noProof/>
        </w:rPr>
      </w:pPr>
    </w:p>
    <w:p w14:paraId="1411B3DA" w14:textId="60DD8CDE" w:rsidR="0089129D" w:rsidRPr="009B538A" w:rsidRDefault="0089129D" w:rsidP="009B538A">
      <w:pPr>
        <w:spacing w:line="480" w:lineRule="auto"/>
        <w:rPr>
          <w:noProof/>
        </w:rPr>
      </w:pPr>
    </w:p>
    <w:p w14:paraId="6A713397" w14:textId="6F669BB1" w:rsidR="0025786B" w:rsidRPr="009B538A" w:rsidRDefault="0025786B" w:rsidP="0026564D">
      <w:pPr>
        <w:spacing w:line="480" w:lineRule="auto"/>
        <w:rPr>
          <w:noProof/>
        </w:rPr>
      </w:pPr>
    </w:p>
    <w:p w14:paraId="4E6FC17F" w14:textId="305F0A11" w:rsidR="00047B5A" w:rsidRDefault="00047B5A" w:rsidP="0026564D">
      <w:pPr>
        <w:spacing w:line="480" w:lineRule="auto"/>
        <w:rPr>
          <w:noProof/>
        </w:rPr>
      </w:pPr>
    </w:p>
    <w:p w14:paraId="4911FB5A" w14:textId="77777777" w:rsidR="00047B5A" w:rsidRDefault="00047B5A" w:rsidP="0026564D">
      <w:pPr>
        <w:spacing w:line="480" w:lineRule="auto"/>
        <w:rPr>
          <w:noProof/>
        </w:rPr>
      </w:pPr>
    </w:p>
    <w:p w14:paraId="6DFF096F" w14:textId="77777777" w:rsidR="0089129D" w:rsidRDefault="0089129D" w:rsidP="0026564D">
      <w:pPr>
        <w:spacing w:line="480" w:lineRule="auto"/>
        <w:rPr>
          <w:noProof/>
        </w:rPr>
      </w:pPr>
    </w:p>
    <w:p w14:paraId="6FB6DF54" w14:textId="0A2835C9" w:rsidR="003914C9" w:rsidRDefault="00C8608C" w:rsidP="00F17BCF">
      <w:pPr>
        <w:pStyle w:val="Heading1"/>
        <w:spacing w:line="480" w:lineRule="auto"/>
      </w:pPr>
      <w:bookmarkStart w:id="15" w:name="_Toc6209746"/>
      <w:r>
        <w:lastRenderedPageBreak/>
        <w:t>4</w:t>
      </w:r>
      <w:r w:rsidR="00131708">
        <w:t>.</w:t>
      </w:r>
      <w:r w:rsidR="00806D02">
        <w:t xml:space="preserve"> AWJ v </w:t>
      </w:r>
      <w:r w:rsidR="00043DEF">
        <w:t>Laser Cutting</w:t>
      </w:r>
      <w:r w:rsidR="00806D02">
        <w:t xml:space="preserve"> Comparison</w:t>
      </w:r>
      <w:bookmarkEnd w:id="15"/>
    </w:p>
    <w:p w14:paraId="4BC2C640" w14:textId="643D00A2" w:rsidR="006C5385" w:rsidRDefault="008F4578" w:rsidP="00F17BCF">
      <w:pPr>
        <w:spacing w:line="480" w:lineRule="auto"/>
      </w:pPr>
      <w:r>
        <w:rPr>
          <w:noProof/>
        </w:rPr>
        <w:drawing>
          <wp:anchor distT="0" distB="0" distL="114300" distR="114300" simplePos="0" relativeHeight="251682816" behindDoc="0" locked="0" layoutInCell="1" allowOverlap="1" wp14:anchorId="204C05A1" wp14:editId="7AFCA1E4">
            <wp:simplePos x="0" y="0"/>
            <wp:positionH relativeFrom="margin">
              <wp:align>center</wp:align>
            </wp:positionH>
            <wp:positionV relativeFrom="paragraph">
              <wp:posOffset>1374317</wp:posOffset>
            </wp:positionV>
            <wp:extent cx="3582670" cy="2403475"/>
            <wp:effectExtent l="0" t="0" r="0" b="0"/>
            <wp:wrapTopAndBottom/>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extLst>
                        <a:ext uri="{28A0092B-C50C-407E-A947-70E740481C1C}">
                          <a14:useLocalDpi xmlns:a14="http://schemas.microsoft.com/office/drawing/2010/main" val="0"/>
                        </a:ext>
                      </a:extLst>
                    </a:blip>
                    <a:srcRect l="7607" t="29226" r="51079" b="21474"/>
                    <a:stretch/>
                  </pic:blipFill>
                  <pic:spPr bwMode="auto">
                    <a:xfrm>
                      <a:off x="0" y="0"/>
                      <a:ext cx="3582670" cy="24034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27E56">
        <w:t xml:space="preserve">A comparative experiment carried out by </w:t>
      </w:r>
      <w:proofErr w:type="spellStart"/>
      <w:r w:rsidR="00927E56">
        <w:t>Krajcarz</w:t>
      </w:r>
      <w:proofErr w:type="spellEnd"/>
      <w:sdt>
        <w:sdtPr>
          <w:id w:val="-221050856"/>
          <w:citation/>
        </w:sdtPr>
        <w:sdtEndPr/>
        <w:sdtContent>
          <w:r w:rsidR="00927E56">
            <w:fldChar w:fldCharType="begin"/>
          </w:r>
          <w:r w:rsidR="00927E56">
            <w:instrText xml:space="preserve">CITATION Dan13 \n  \t  \l 2057 </w:instrText>
          </w:r>
          <w:r w:rsidR="00927E56">
            <w:fldChar w:fldCharType="separate"/>
          </w:r>
          <w:r w:rsidR="001B1E14">
            <w:rPr>
              <w:noProof/>
            </w:rPr>
            <w:t xml:space="preserve"> (2013)</w:t>
          </w:r>
          <w:r w:rsidR="00927E56">
            <w:fldChar w:fldCharType="end"/>
          </w:r>
        </w:sdtContent>
      </w:sdt>
      <w:r w:rsidR="00927E56">
        <w:t xml:space="preserve"> highlighted how very little literature exists with comparable data of both processes being used on any materials other than metals, such as composites. However, </w:t>
      </w:r>
      <w:proofErr w:type="spellStart"/>
      <w:r w:rsidR="00927E56">
        <w:t>Krajcarz</w:t>
      </w:r>
      <w:proofErr w:type="spellEnd"/>
      <w:r w:rsidR="00927E56">
        <w:t xml:space="preserve"> was able to create a comparison of both processes machining metal as shown in Figure </w:t>
      </w:r>
      <w:r w:rsidR="00F17BCF">
        <w:t>17</w:t>
      </w:r>
      <w:r w:rsidR="00927E56">
        <w:t>.</w:t>
      </w:r>
    </w:p>
    <w:p w14:paraId="42E1BA79" w14:textId="6F3DA396" w:rsidR="00DA5668" w:rsidRPr="003C6CA1" w:rsidRDefault="008F4578" w:rsidP="00F17BCF">
      <w:pPr>
        <w:spacing w:line="480" w:lineRule="auto"/>
        <w:jc w:val="right"/>
        <w:rPr>
          <w:i/>
          <w:noProof/>
          <w:color w:val="5B9BD5" w:themeColor="accent1"/>
        </w:rPr>
      </w:pPr>
      <w:r w:rsidRPr="003C6CA1">
        <w:rPr>
          <w:i/>
          <w:noProof/>
          <w:color w:val="5B9BD5" w:themeColor="accent1"/>
        </w:rPr>
        <w:t xml:space="preserve">(Figure </w:t>
      </w:r>
      <w:r w:rsidR="00F17BCF" w:rsidRPr="003C6CA1">
        <w:rPr>
          <w:i/>
          <w:noProof/>
          <w:color w:val="5B9BD5" w:themeColor="accent1"/>
        </w:rPr>
        <w:t>17</w:t>
      </w:r>
      <w:r w:rsidRPr="003C6CA1">
        <w:rPr>
          <w:i/>
          <w:noProof/>
          <w:color w:val="5B9BD5" w:themeColor="accent1"/>
        </w:rPr>
        <w:t xml:space="preserve">: Comparison of AWJ and Laser Cutting Processes - </w:t>
      </w:r>
      <w:sdt>
        <w:sdtPr>
          <w:rPr>
            <w:i/>
            <w:noProof/>
            <w:color w:val="5B9BD5" w:themeColor="accent1"/>
          </w:rPr>
          <w:id w:val="-200409353"/>
          <w:citation/>
        </w:sdtPr>
        <w:sdtEndPr/>
        <w:sdtContent>
          <w:r w:rsidRPr="003C6CA1">
            <w:rPr>
              <w:i/>
              <w:noProof/>
              <w:color w:val="5B9BD5" w:themeColor="accent1"/>
            </w:rPr>
            <w:fldChar w:fldCharType="begin"/>
          </w:r>
          <w:r w:rsidRPr="003C6CA1">
            <w:rPr>
              <w:i/>
              <w:noProof/>
              <w:color w:val="5B9BD5" w:themeColor="accent1"/>
            </w:rPr>
            <w:instrText xml:space="preserve"> CITATION Dan13 \l 2057 </w:instrText>
          </w:r>
          <w:r w:rsidRPr="003C6CA1">
            <w:rPr>
              <w:i/>
              <w:noProof/>
              <w:color w:val="5B9BD5" w:themeColor="accent1"/>
            </w:rPr>
            <w:fldChar w:fldCharType="separate"/>
          </w:r>
          <w:r w:rsidR="001B1E14" w:rsidRPr="001B1E14">
            <w:rPr>
              <w:noProof/>
              <w:color w:val="5B9BD5" w:themeColor="accent1"/>
            </w:rPr>
            <w:t>(Krajcarz, 2013)</w:t>
          </w:r>
          <w:r w:rsidRPr="003C6CA1">
            <w:rPr>
              <w:i/>
              <w:noProof/>
              <w:color w:val="5B9BD5" w:themeColor="accent1"/>
            </w:rPr>
            <w:fldChar w:fldCharType="end"/>
          </w:r>
        </w:sdtContent>
      </w:sdt>
      <w:r w:rsidR="001A1440" w:rsidRPr="003C6CA1">
        <w:rPr>
          <w:i/>
          <w:noProof/>
          <w:color w:val="5B9BD5" w:themeColor="accent1"/>
        </w:rPr>
        <w:t>)</w:t>
      </w:r>
    </w:p>
    <w:p w14:paraId="2AD04F00" w14:textId="77777777" w:rsidR="00F17BCF" w:rsidRDefault="00F17BCF" w:rsidP="00D86AAB">
      <w:pPr>
        <w:spacing w:line="480" w:lineRule="auto"/>
      </w:pPr>
    </w:p>
    <w:p w14:paraId="3F589560" w14:textId="756AADB8" w:rsidR="003E2497" w:rsidRDefault="008F4578" w:rsidP="00D86AAB">
      <w:pPr>
        <w:spacing w:line="480" w:lineRule="auto"/>
      </w:pPr>
      <w:r>
        <w:t>Laser cutting process is primarily much faster and causes less surface roughness intersection</w:t>
      </w:r>
      <w:r w:rsidR="00D86AAB">
        <w:t xml:space="preserve"> and</w:t>
      </w:r>
      <w:r>
        <w:t xml:space="preserve"> </w:t>
      </w:r>
      <w:r w:rsidR="00D86AAB">
        <w:t>t</w:t>
      </w:r>
      <w:r>
        <w:t>he phenomenon of taper is virtually invisible</w:t>
      </w:r>
      <w:r w:rsidR="00D86AAB">
        <w:t xml:space="preserve"> </w:t>
      </w:r>
      <w:sdt>
        <w:sdtPr>
          <w:id w:val="827404317"/>
          <w:citation/>
        </w:sdtPr>
        <w:sdtEndPr/>
        <w:sdtContent>
          <w:r w:rsidR="00D86AAB">
            <w:fldChar w:fldCharType="begin"/>
          </w:r>
          <w:r w:rsidR="00D86AAB">
            <w:instrText xml:space="preserve"> CITATION Chr17 \l 2057 </w:instrText>
          </w:r>
          <w:r w:rsidR="00D86AAB">
            <w:fldChar w:fldCharType="separate"/>
          </w:r>
          <w:r w:rsidR="001B1E14">
            <w:rPr>
              <w:noProof/>
            </w:rPr>
            <w:t>(Arnold, 2017)</w:t>
          </w:r>
          <w:r w:rsidR="00D86AAB">
            <w:fldChar w:fldCharType="end"/>
          </w:r>
        </w:sdtContent>
      </w:sdt>
      <w:r>
        <w:t xml:space="preserve">. Moreover, </w:t>
      </w:r>
      <w:r w:rsidR="004848A3">
        <w:t xml:space="preserve">Arnold </w:t>
      </w:r>
      <w:sdt>
        <w:sdtPr>
          <w:id w:val="-711576163"/>
          <w:citation/>
        </w:sdtPr>
        <w:sdtEndPr/>
        <w:sdtContent>
          <w:r w:rsidR="001D6AD7">
            <w:fldChar w:fldCharType="begin"/>
          </w:r>
          <w:r w:rsidR="001D6AD7">
            <w:instrText xml:space="preserve">CITATION Chr17 \n  \t  \l 2057 </w:instrText>
          </w:r>
          <w:r w:rsidR="001D6AD7">
            <w:fldChar w:fldCharType="separate"/>
          </w:r>
          <w:r w:rsidR="001B1E14">
            <w:rPr>
              <w:noProof/>
            </w:rPr>
            <w:t>(2017)</w:t>
          </w:r>
          <w:r w:rsidR="001D6AD7">
            <w:fldChar w:fldCharType="end"/>
          </w:r>
        </w:sdtContent>
      </w:sdt>
      <w:r w:rsidR="001D6AD7">
        <w:t xml:space="preserve"> claims that </w:t>
      </w:r>
      <w:r>
        <w:t>the kerf width is smaller</w:t>
      </w:r>
      <w:r w:rsidR="001D6AD7">
        <w:t xml:space="preserve"> with laser compared to AWJ</w:t>
      </w:r>
      <w:r>
        <w:t>. AWJ technology does not result in thermal deformation and burr formation is low</w:t>
      </w:r>
      <w:r w:rsidR="0002431A">
        <w:t xml:space="preserve"> </w:t>
      </w:r>
      <w:sdt>
        <w:sdtPr>
          <w:id w:val="-668558034"/>
          <w:citation/>
        </w:sdtPr>
        <w:sdtEndPr/>
        <w:sdtContent>
          <w:r w:rsidR="0002431A">
            <w:fldChar w:fldCharType="begin"/>
          </w:r>
          <w:r w:rsidR="0002431A">
            <w:instrText xml:space="preserve"> CITATION Liu12 \l 2057 </w:instrText>
          </w:r>
          <w:r w:rsidR="0002431A">
            <w:fldChar w:fldCharType="separate"/>
          </w:r>
          <w:r w:rsidR="001B1E14">
            <w:rPr>
              <w:noProof/>
            </w:rPr>
            <w:t>(Liu &amp; Schubert, 2012)</w:t>
          </w:r>
          <w:r w:rsidR="0002431A">
            <w:fldChar w:fldCharType="end"/>
          </w:r>
        </w:sdtContent>
      </w:sdt>
      <w:r>
        <w:t>.</w:t>
      </w:r>
      <w:r w:rsidR="00542C49">
        <w:t xml:space="preserve"> </w:t>
      </w:r>
      <w:r>
        <w:t>Hydro-abrasive cutting allows to cut precisely along a straight line and in the corners of the material of any thickness, as opposed to a laser which does not preserve the straightness of the cut.</w:t>
      </w:r>
    </w:p>
    <w:p w14:paraId="5F5756DB" w14:textId="7F468A0C" w:rsidR="008F4578" w:rsidRDefault="008F4578" w:rsidP="00D86AAB">
      <w:pPr>
        <w:spacing w:line="480" w:lineRule="auto"/>
      </w:pPr>
      <w:r>
        <w:t xml:space="preserve">With the increase in thickness of the cutting material, there is misalignment in the cutting and the wavy surface is formed. </w:t>
      </w:r>
      <w:r w:rsidR="003E2497">
        <w:t xml:space="preserve">Surface orientation and roughness is characterised by a succession of peaks and valleys, referred to as surface topography </w:t>
      </w:r>
      <w:sdt>
        <w:sdtPr>
          <w:id w:val="-373164097"/>
          <w:citation/>
        </w:sdtPr>
        <w:sdtEndPr/>
        <w:sdtContent>
          <w:r w:rsidR="003E2497">
            <w:fldChar w:fldCharType="begin"/>
          </w:r>
          <w:r w:rsidR="003E2497">
            <w:instrText xml:space="preserve"> CITATION Sah11 \l 2057 </w:instrText>
          </w:r>
          <w:r w:rsidR="003E2497">
            <w:fldChar w:fldCharType="separate"/>
          </w:r>
          <w:r w:rsidR="001B1E14">
            <w:rPr>
              <w:noProof/>
            </w:rPr>
            <w:t>(Sahoo, 2011)</w:t>
          </w:r>
          <w:r w:rsidR="003E2497">
            <w:fldChar w:fldCharType="end"/>
          </w:r>
        </w:sdtContent>
      </w:sdt>
      <w:r w:rsidR="003E2497">
        <w:t xml:space="preserve">. </w:t>
      </w:r>
      <w:r>
        <w:t>3D surface topography after laser cutting and water-jet are different. All 3D parameters for laser technology are much smaller than water-jet machining, which indicates a smoother cutting surface after laser cutting</w:t>
      </w:r>
      <w:r w:rsidR="007D3AF6">
        <w:t xml:space="preserve"> </w:t>
      </w:r>
      <w:sdt>
        <w:sdtPr>
          <w:id w:val="1492825962"/>
          <w:citation/>
        </w:sdtPr>
        <w:sdtEndPr/>
        <w:sdtContent>
          <w:r w:rsidR="007D3AF6">
            <w:fldChar w:fldCharType="begin"/>
          </w:r>
          <w:r w:rsidR="007D3AF6">
            <w:instrText xml:space="preserve"> CITATION Chr17 \l 2057 </w:instrText>
          </w:r>
          <w:r w:rsidR="007D3AF6">
            <w:fldChar w:fldCharType="separate"/>
          </w:r>
          <w:r w:rsidR="001B1E14">
            <w:rPr>
              <w:noProof/>
            </w:rPr>
            <w:t>(Arnold, 2017)</w:t>
          </w:r>
          <w:r w:rsidR="007D3AF6">
            <w:fldChar w:fldCharType="end"/>
          </w:r>
        </w:sdtContent>
      </w:sdt>
      <w:r>
        <w:t>.</w:t>
      </w:r>
    </w:p>
    <w:p w14:paraId="2C79FD87" w14:textId="4E4B3666" w:rsidR="008F4578" w:rsidRDefault="00E30CC8" w:rsidP="00806D02">
      <w:r>
        <w:rPr>
          <w:noProof/>
        </w:rPr>
        <w:lastRenderedPageBreak/>
        <w:drawing>
          <wp:anchor distT="0" distB="0" distL="114300" distR="114300" simplePos="0" relativeHeight="251688960" behindDoc="0" locked="0" layoutInCell="1" allowOverlap="1" wp14:anchorId="5E315515" wp14:editId="3672CA30">
            <wp:simplePos x="0" y="0"/>
            <wp:positionH relativeFrom="margin">
              <wp:align>center</wp:align>
            </wp:positionH>
            <wp:positionV relativeFrom="paragraph">
              <wp:posOffset>269240</wp:posOffset>
            </wp:positionV>
            <wp:extent cx="4231640" cy="1190625"/>
            <wp:effectExtent l="0" t="0" r="0" b="9525"/>
            <wp:wrapTopAndBottom/>
            <wp:docPr id="33" name="Picture 33" descr="https://ars.els-cdn.com/content/image/3-s2.0-B9780857091147500013-f01-11-9780857091147.gif?_"/>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ars.els-cdn.com/content/image/3-s2.0-B9780857091147500013-f01-11-9780857091147.gif?_"/>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231640" cy="11906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5CB1457" w14:textId="7547606D" w:rsidR="009679C2" w:rsidRPr="00E30CC8" w:rsidRDefault="009679C2" w:rsidP="00E30CC8">
      <w:pPr>
        <w:jc w:val="right"/>
        <w:rPr>
          <w:i/>
        </w:rPr>
      </w:pPr>
    </w:p>
    <w:p w14:paraId="3EDEAF93" w14:textId="77A30584" w:rsidR="009679C2" w:rsidRPr="003C6CA1" w:rsidRDefault="00E30CC8" w:rsidP="00E30CC8">
      <w:pPr>
        <w:jc w:val="right"/>
        <w:rPr>
          <w:i/>
          <w:color w:val="5B9BD5" w:themeColor="accent1"/>
        </w:rPr>
      </w:pPr>
      <w:r w:rsidRPr="003C6CA1">
        <w:rPr>
          <w:i/>
          <w:color w:val="5B9BD5" w:themeColor="accent1"/>
        </w:rPr>
        <w:t>(Figure 1</w:t>
      </w:r>
      <w:r w:rsidR="00F17BCF" w:rsidRPr="003C6CA1">
        <w:rPr>
          <w:i/>
          <w:color w:val="5B9BD5" w:themeColor="accent1"/>
        </w:rPr>
        <w:t>8</w:t>
      </w:r>
      <w:r w:rsidRPr="003C6CA1">
        <w:rPr>
          <w:i/>
          <w:color w:val="5B9BD5" w:themeColor="accent1"/>
        </w:rPr>
        <w:t xml:space="preserve">: Surface Topography Diagram - </w:t>
      </w:r>
      <w:sdt>
        <w:sdtPr>
          <w:rPr>
            <w:i/>
            <w:color w:val="5B9BD5" w:themeColor="accent1"/>
          </w:rPr>
          <w:id w:val="618809134"/>
          <w:citation/>
        </w:sdtPr>
        <w:sdtEndPr/>
        <w:sdtContent>
          <w:r w:rsidRPr="003C6CA1">
            <w:rPr>
              <w:i/>
              <w:color w:val="5B9BD5" w:themeColor="accent1"/>
            </w:rPr>
            <w:fldChar w:fldCharType="begin"/>
          </w:r>
          <w:r w:rsidRPr="003C6CA1">
            <w:rPr>
              <w:i/>
              <w:color w:val="5B9BD5" w:themeColor="accent1"/>
            </w:rPr>
            <w:instrText xml:space="preserve"> CITATION Sah11 \l 2057 </w:instrText>
          </w:r>
          <w:r w:rsidRPr="003C6CA1">
            <w:rPr>
              <w:i/>
              <w:color w:val="5B9BD5" w:themeColor="accent1"/>
            </w:rPr>
            <w:fldChar w:fldCharType="separate"/>
          </w:r>
          <w:r w:rsidR="001B1E14" w:rsidRPr="001B1E14">
            <w:rPr>
              <w:noProof/>
              <w:color w:val="5B9BD5" w:themeColor="accent1"/>
            </w:rPr>
            <w:t>(Sahoo, 2011)</w:t>
          </w:r>
          <w:r w:rsidRPr="003C6CA1">
            <w:rPr>
              <w:i/>
              <w:color w:val="5B9BD5" w:themeColor="accent1"/>
            </w:rPr>
            <w:fldChar w:fldCharType="end"/>
          </w:r>
        </w:sdtContent>
      </w:sdt>
      <w:r w:rsidRPr="003C6CA1">
        <w:rPr>
          <w:i/>
          <w:color w:val="5B9BD5" w:themeColor="accent1"/>
        </w:rPr>
        <w:t>)</w:t>
      </w:r>
    </w:p>
    <w:p w14:paraId="0AD8A8BE" w14:textId="78C12B0C" w:rsidR="009679C2" w:rsidRDefault="009679C2" w:rsidP="00806D02"/>
    <w:p w14:paraId="259D595B" w14:textId="77777777" w:rsidR="009679C2" w:rsidRDefault="009679C2" w:rsidP="00806D02"/>
    <w:p w14:paraId="425A6098" w14:textId="07D7A8F6" w:rsidR="00806D02" w:rsidRDefault="00C8608C" w:rsidP="00044FB7">
      <w:pPr>
        <w:pStyle w:val="Heading1"/>
        <w:spacing w:line="480" w:lineRule="auto"/>
      </w:pPr>
      <w:bookmarkStart w:id="16" w:name="_Toc6209747"/>
      <w:r>
        <w:t>5</w:t>
      </w:r>
      <w:r w:rsidR="00A07EAE" w:rsidRPr="00A07EAE">
        <w:t>.</w:t>
      </w:r>
      <w:r w:rsidR="00A07EAE">
        <w:t xml:space="preserve"> Material Selection</w:t>
      </w:r>
      <w:bookmarkEnd w:id="16"/>
    </w:p>
    <w:p w14:paraId="2AE7E50C" w14:textId="0D82184F" w:rsidR="009679C2" w:rsidRDefault="00C8608C" w:rsidP="00044FB7">
      <w:pPr>
        <w:pStyle w:val="Heading2"/>
        <w:spacing w:line="480" w:lineRule="auto"/>
      </w:pPr>
      <w:bookmarkStart w:id="17" w:name="_Toc6209748"/>
      <w:r>
        <w:t>5</w:t>
      </w:r>
      <w:r w:rsidR="009679C2">
        <w:t>.1 Current Material Selection</w:t>
      </w:r>
      <w:r w:rsidR="00A21523">
        <w:t xml:space="preserve">: </w:t>
      </w:r>
      <w:r w:rsidR="009679C2">
        <w:t>Aluminium</w:t>
      </w:r>
      <w:bookmarkEnd w:id="17"/>
    </w:p>
    <w:p w14:paraId="54494DD7" w14:textId="5AC84364" w:rsidR="00BC3D1C" w:rsidRDefault="005A6D54" w:rsidP="00A21523">
      <w:pPr>
        <w:spacing w:line="480" w:lineRule="auto"/>
      </w:pPr>
      <w:r>
        <w:t xml:space="preserve">The second most widely used metal in the world, aluminium is a light, conductive, corrosion-resistant metal with applications in aerospace, construction and marine engineering </w:t>
      </w:r>
      <w:sdt>
        <w:sdtPr>
          <w:id w:val="-266309708"/>
          <w:citation/>
        </w:sdtPr>
        <w:sdtEndPr/>
        <w:sdtContent>
          <w:r>
            <w:fldChar w:fldCharType="begin"/>
          </w:r>
          <w:r>
            <w:instrText xml:space="preserve"> CITATION Gan12 \l 2057 </w:instrText>
          </w:r>
          <w:r>
            <w:fldChar w:fldCharType="separate"/>
          </w:r>
          <w:r w:rsidR="001B1E14">
            <w:rPr>
              <w:noProof/>
            </w:rPr>
            <w:t>(Gandara, 2012)</w:t>
          </w:r>
          <w:r>
            <w:fldChar w:fldCharType="end"/>
          </w:r>
        </w:sdtContent>
      </w:sdt>
      <w:r>
        <w:t xml:space="preserve">. </w:t>
      </w:r>
      <w:r w:rsidR="00533FDD">
        <w:t>Aluminium is a strong electrically conductive material, with non-magnetic properties and a very low density compared to other widely used metals such as steel</w:t>
      </w:r>
      <w:r w:rsidR="004A29CA">
        <w:t>, approximately one-third the weight</w:t>
      </w:r>
      <w:r w:rsidR="00B52701">
        <w:t xml:space="preserve"> </w:t>
      </w:r>
      <w:sdt>
        <w:sdtPr>
          <w:id w:val="214163004"/>
          <w:citation/>
        </w:sdtPr>
        <w:sdtEndPr/>
        <w:sdtContent>
          <w:r w:rsidR="00B52701">
            <w:fldChar w:fldCharType="begin"/>
          </w:r>
          <w:r w:rsidR="00B52701">
            <w:instrText xml:space="preserve">CITATION Rob94 \l 2057 </w:instrText>
          </w:r>
          <w:r w:rsidR="00B52701">
            <w:fldChar w:fldCharType="separate"/>
          </w:r>
          <w:r w:rsidR="001B1E14">
            <w:rPr>
              <w:noProof/>
            </w:rPr>
            <w:t>(Cobden, 1994)</w:t>
          </w:r>
          <w:r w:rsidR="00B52701">
            <w:fldChar w:fldCharType="end"/>
          </w:r>
        </w:sdtContent>
      </w:sdt>
      <w:r w:rsidR="00533FDD">
        <w:t>.</w:t>
      </w:r>
      <w:r w:rsidR="00F152D3">
        <w:t xml:space="preserve"> In the aerospace industry, </w:t>
      </w:r>
      <w:r w:rsidR="009B0CE1">
        <w:t xml:space="preserve">materials required must be high strength to weight ratio along with non-corrosive properties, lightweight, have a high thermal strength and obtain all of these while not sacrificing any quality </w:t>
      </w:r>
      <w:sdt>
        <w:sdtPr>
          <w:id w:val="-722681498"/>
          <w:citation/>
        </w:sdtPr>
        <w:sdtEndPr/>
        <w:sdtContent>
          <w:r w:rsidR="009B0CE1">
            <w:fldChar w:fldCharType="begin"/>
          </w:r>
          <w:r w:rsidR="009B0CE1">
            <w:instrText xml:space="preserve"> CITATION Jaw15 \l 2057 </w:instrText>
          </w:r>
          <w:r w:rsidR="009B0CE1">
            <w:fldChar w:fldCharType="separate"/>
          </w:r>
          <w:r w:rsidR="001B1E14">
            <w:rPr>
              <w:noProof/>
            </w:rPr>
            <w:t>(Jawalkar, Yashpal, &amp; Kant, 2015)</w:t>
          </w:r>
          <w:r w:rsidR="009B0CE1">
            <w:fldChar w:fldCharType="end"/>
          </w:r>
        </w:sdtContent>
      </w:sdt>
      <w:r w:rsidR="009B0CE1">
        <w:t>.</w:t>
      </w:r>
    </w:p>
    <w:p w14:paraId="23233377" w14:textId="28BDAE58" w:rsidR="00A21523" w:rsidRDefault="00C8608C" w:rsidP="00A21523">
      <w:pPr>
        <w:pStyle w:val="Heading2"/>
        <w:spacing w:line="480" w:lineRule="auto"/>
      </w:pPr>
      <w:bookmarkStart w:id="18" w:name="_Toc6209749"/>
      <w:r>
        <w:t>5</w:t>
      </w:r>
      <w:r w:rsidR="00A21523">
        <w:t>.2 Alternative Material Consideration: Kevlar-49</w:t>
      </w:r>
      <w:bookmarkEnd w:id="18"/>
    </w:p>
    <w:p w14:paraId="1D66EA12" w14:textId="2292D95A" w:rsidR="00DB3C70" w:rsidRDefault="00E96873" w:rsidP="003A48E5">
      <w:pPr>
        <w:spacing w:line="480" w:lineRule="auto"/>
      </w:pPr>
      <w:r>
        <w:t xml:space="preserve">Kevlar-49 was described by the USA’s Department of Defence </w:t>
      </w:r>
      <w:sdt>
        <w:sdtPr>
          <w:id w:val="2067367943"/>
          <w:citation/>
        </w:sdtPr>
        <w:sdtEndPr/>
        <w:sdtContent>
          <w:r>
            <w:fldChar w:fldCharType="begin"/>
          </w:r>
          <w:r>
            <w:instrText xml:space="preserve">CITATION Dep02 \n  \t  \l 2057 </w:instrText>
          </w:r>
          <w:r>
            <w:fldChar w:fldCharType="separate"/>
          </w:r>
          <w:r w:rsidR="001B1E14">
            <w:rPr>
              <w:noProof/>
            </w:rPr>
            <w:t>(2002)</w:t>
          </w:r>
          <w:r>
            <w:fldChar w:fldCharType="end"/>
          </w:r>
        </w:sdtContent>
      </w:sdt>
      <w:r>
        <w:t xml:space="preserve"> as being the ideal composite with properties such as </w:t>
      </w:r>
      <w:r w:rsidRPr="00E96873">
        <w:rPr>
          <w:i/>
        </w:rPr>
        <w:t>“low density, high tensile strength, high tensile stiffness, low compressive properties and exceptional toughness characteristics”</w:t>
      </w:r>
      <w:r>
        <w:t xml:space="preserve">. </w:t>
      </w:r>
      <w:r w:rsidR="00BC3D1C">
        <w:t xml:space="preserve">A report </w:t>
      </w:r>
      <w:r w:rsidR="00DB3C70">
        <w:t xml:space="preserve">by </w:t>
      </w:r>
      <w:proofErr w:type="spellStart"/>
      <w:r w:rsidR="00DB3C70">
        <w:t>Khusiafan</w:t>
      </w:r>
      <w:proofErr w:type="spellEnd"/>
      <w:r w:rsidR="00DB3C70">
        <w:t xml:space="preserve"> </w:t>
      </w:r>
      <w:sdt>
        <w:sdtPr>
          <w:id w:val="-1579351301"/>
          <w:citation/>
        </w:sdtPr>
        <w:sdtEndPr/>
        <w:sdtContent>
          <w:r w:rsidR="00DB3C70">
            <w:fldChar w:fldCharType="begin"/>
          </w:r>
          <w:r w:rsidR="00DB3C70">
            <w:instrText xml:space="preserve">CITATION Fir18 \n  \t  \l 2057 </w:instrText>
          </w:r>
          <w:r w:rsidR="00DB3C70">
            <w:fldChar w:fldCharType="separate"/>
          </w:r>
          <w:r w:rsidR="001B1E14">
            <w:rPr>
              <w:noProof/>
            </w:rPr>
            <w:t>(2018)</w:t>
          </w:r>
          <w:r w:rsidR="00DB3C70">
            <w:fldChar w:fldCharType="end"/>
          </w:r>
        </w:sdtContent>
      </w:sdt>
      <w:r w:rsidR="00DB3C70">
        <w:t xml:space="preserve"> </w:t>
      </w:r>
      <w:r w:rsidR="00BC3D1C">
        <w:t xml:space="preserve">researching the use of Kevlar-49 in aircraft components </w:t>
      </w:r>
      <w:r w:rsidR="00DB3C70">
        <w:t xml:space="preserve">highlights how the aerospace industry is consistently finding ways to adapt to increasing demand in safety, efficiencies and fuel emissions. Kevlar-49 is an advanced composite which means it is of </w:t>
      </w:r>
      <w:r w:rsidR="00DB3C70" w:rsidRPr="00DB3C70">
        <w:t>unusually high strength fibres with unusually high </w:t>
      </w:r>
      <w:hyperlink r:id="rId28" w:tooltip="Stiffness" w:history="1">
        <w:r w:rsidR="00DB3C70" w:rsidRPr="00DB3C70">
          <w:rPr>
            <w:rStyle w:val="Hyperlink"/>
            <w:color w:val="auto"/>
            <w:u w:val="none"/>
          </w:rPr>
          <w:t>stiffness</w:t>
        </w:r>
      </w:hyperlink>
      <w:r w:rsidR="00DB3C70" w:rsidRPr="00DB3C70">
        <w:t>, or </w:t>
      </w:r>
      <w:hyperlink r:id="rId29" w:tooltip="Modulus of elasticity" w:history="1">
        <w:r w:rsidR="00DB3C70" w:rsidRPr="00DB3C70">
          <w:rPr>
            <w:rStyle w:val="Hyperlink"/>
            <w:color w:val="auto"/>
            <w:u w:val="none"/>
          </w:rPr>
          <w:t>modulus of elasticity</w:t>
        </w:r>
      </w:hyperlink>
      <w:r w:rsidR="00DB3C70" w:rsidRPr="00DB3C70">
        <w:t> characteristics</w:t>
      </w:r>
      <w:r w:rsidR="00DB3C70">
        <w:t xml:space="preserve"> </w:t>
      </w:r>
      <w:sdt>
        <w:sdtPr>
          <w:id w:val="-282273445"/>
          <w:citation/>
        </w:sdtPr>
        <w:sdtEndPr/>
        <w:sdtContent>
          <w:r w:rsidR="00DB3C70">
            <w:fldChar w:fldCharType="begin"/>
          </w:r>
          <w:r w:rsidR="00DB3C70">
            <w:instrText xml:space="preserve"> CITATION Pil94 \l 2057 </w:instrText>
          </w:r>
          <w:r w:rsidR="00DB3C70">
            <w:fldChar w:fldCharType="separate"/>
          </w:r>
          <w:r w:rsidR="001B1E14">
            <w:rPr>
              <w:noProof/>
            </w:rPr>
            <w:t>(Pilato &amp; Michno, 1994)</w:t>
          </w:r>
          <w:r w:rsidR="00DB3C70">
            <w:fldChar w:fldCharType="end"/>
          </w:r>
        </w:sdtContent>
      </w:sdt>
      <w:r w:rsidR="00AA643C">
        <w:t>.</w:t>
      </w:r>
      <w:r w:rsidR="00DB3C70">
        <w:t xml:space="preserve"> </w:t>
      </w:r>
      <w:r w:rsidR="00AA643C">
        <w:t>A</w:t>
      </w:r>
      <w:r w:rsidR="00DB3C70">
        <w:t xml:space="preserve">s a result of the aerospace </w:t>
      </w:r>
      <w:r w:rsidR="00DB3C70">
        <w:lastRenderedPageBreak/>
        <w:t>industr</w:t>
      </w:r>
      <w:r w:rsidR="00AA643C">
        <w:t>ies</w:t>
      </w:r>
      <w:r w:rsidR="00DB3C70">
        <w:t xml:space="preserve"> demands</w:t>
      </w:r>
      <w:r w:rsidR="00AA643C">
        <w:t xml:space="preserve">, Kevlar-49 </w:t>
      </w:r>
      <w:r w:rsidR="00DB3C70">
        <w:t>now makes up an estimated 50 percent of an aircraft’s structure such as the Boeing 787.</w:t>
      </w:r>
    </w:p>
    <w:p w14:paraId="2C8B06A4" w14:textId="320A5A54" w:rsidR="003A48E5" w:rsidRDefault="002125A7" w:rsidP="003A48E5">
      <w:pPr>
        <w:spacing w:line="480" w:lineRule="auto"/>
      </w:pPr>
      <w:r>
        <w:rPr>
          <w:noProof/>
        </w:rPr>
        <w:drawing>
          <wp:anchor distT="0" distB="0" distL="114300" distR="114300" simplePos="0" relativeHeight="251684864" behindDoc="0" locked="0" layoutInCell="1" allowOverlap="1" wp14:anchorId="6C8A9678" wp14:editId="3BF861E4">
            <wp:simplePos x="0" y="0"/>
            <wp:positionH relativeFrom="margin">
              <wp:align>center</wp:align>
            </wp:positionH>
            <wp:positionV relativeFrom="paragraph">
              <wp:posOffset>3128438</wp:posOffset>
            </wp:positionV>
            <wp:extent cx="4053840" cy="3030220"/>
            <wp:effectExtent l="0" t="0" r="3810" b="0"/>
            <wp:wrapTopAndBottom/>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extLst>
                        <a:ext uri="{28A0092B-C50C-407E-A947-70E740481C1C}">
                          <a14:useLocalDpi xmlns:a14="http://schemas.microsoft.com/office/drawing/2010/main" val="0"/>
                        </a:ext>
                      </a:extLst>
                    </a:blip>
                    <a:srcRect l="66423" t="25407" r="2051" b="32685"/>
                    <a:stretch/>
                  </pic:blipFill>
                  <pic:spPr bwMode="auto">
                    <a:xfrm>
                      <a:off x="0" y="0"/>
                      <a:ext cx="4053840" cy="30302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B2713">
        <w:t xml:space="preserve">Kevlar-49 can be reinforced with thermosetting plastics to improve the mechanical properties further which </w:t>
      </w:r>
      <w:r w:rsidR="00203600">
        <w:t>over the last two decades has</w:t>
      </w:r>
      <w:r w:rsidR="00EB2713">
        <w:t xml:space="preserve"> gather</w:t>
      </w:r>
      <w:r w:rsidR="00203600">
        <w:t>ed</w:t>
      </w:r>
      <w:r w:rsidR="00EB2713">
        <w:t xml:space="preserve"> increas</w:t>
      </w:r>
      <w:r w:rsidR="00203600">
        <w:t>ed</w:t>
      </w:r>
      <w:r w:rsidR="00EB2713">
        <w:t xml:space="preserve"> attention from the aerospace industry </w:t>
      </w:r>
      <w:sdt>
        <w:sdtPr>
          <w:id w:val="-852959869"/>
          <w:citation/>
        </w:sdtPr>
        <w:sdtEndPr/>
        <w:sdtContent>
          <w:r w:rsidR="00203600">
            <w:fldChar w:fldCharType="begin"/>
          </w:r>
          <w:r w:rsidR="00203600">
            <w:instrText xml:space="preserve"> CITATION Ved89 \l 2057 </w:instrText>
          </w:r>
          <w:r w:rsidR="00203600">
            <w:fldChar w:fldCharType="separate"/>
          </w:r>
          <w:r w:rsidR="001B1E14">
            <w:rPr>
              <w:noProof/>
            </w:rPr>
            <w:t>(Vedula &amp; Koczak, 1989)</w:t>
          </w:r>
          <w:r w:rsidR="00203600">
            <w:fldChar w:fldCharType="end"/>
          </w:r>
        </w:sdtContent>
      </w:sdt>
      <w:r w:rsidR="00203600">
        <w:t>.</w:t>
      </w:r>
      <w:r w:rsidR="00EB2713">
        <w:t xml:space="preserve"> </w:t>
      </w:r>
      <w:r w:rsidR="003A48E5">
        <w:t xml:space="preserve">Figure </w:t>
      </w:r>
      <w:r w:rsidR="00BA088E">
        <w:t>20</w:t>
      </w:r>
      <w:r w:rsidR="003A48E5">
        <w:t xml:space="preserve"> compares the stress-strain curves from the three-point bending test for three thermoplastic composite</w:t>
      </w:r>
      <w:r w:rsidR="00203600">
        <w:t xml:space="preserve"> Kevlar-49 based materials</w:t>
      </w:r>
      <w:r w:rsidR="003A48E5">
        <w:t>. They show that the tested composites failed gradually and strains at maximum stress remained nearly the same. FP1 exhibits the highest strength and flexural modulus, followed by FP2 and FP3. The Kevlar-49 fibre composites generally fail gradually at larger strains</w:t>
      </w:r>
      <w:r w:rsidR="003A48E5" w:rsidRPr="003A48E5">
        <w:t xml:space="preserve"> </w:t>
      </w:r>
      <w:r w:rsidR="003A48E5">
        <w:t>when compared to that of fibre glass reinforced plastics, indicating increasing energy absorption and better damage tolerance</w:t>
      </w:r>
      <w:r w:rsidR="00203600">
        <w:t xml:space="preserve"> and therefore further possible improvements for Kevlar-49 as an aerospace component</w:t>
      </w:r>
      <w:r w:rsidR="003A48E5">
        <w:t xml:space="preserve"> </w:t>
      </w:r>
      <w:r w:rsidR="00203600">
        <w:t xml:space="preserve">material </w:t>
      </w:r>
      <w:sdt>
        <w:sdtPr>
          <w:id w:val="2017342928"/>
          <w:citation/>
        </w:sdtPr>
        <w:sdtEndPr/>
        <w:sdtContent>
          <w:r w:rsidR="003A48E5">
            <w:fldChar w:fldCharType="begin"/>
          </w:r>
          <w:r w:rsidR="003A48E5">
            <w:instrText xml:space="preserve"> CITATION Her10 \l 2057 </w:instrText>
          </w:r>
          <w:r w:rsidR="003A48E5">
            <w:fldChar w:fldCharType="separate"/>
          </w:r>
          <w:r w:rsidR="001B1E14">
            <w:rPr>
              <w:noProof/>
            </w:rPr>
            <w:t>(Herbert &amp; Rao, 2010)</w:t>
          </w:r>
          <w:r w:rsidR="003A48E5">
            <w:fldChar w:fldCharType="end"/>
          </w:r>
        </w:sdtContent>
      </w:sdt>
      <w:r w:rsidR="003A48E5">
        <w:t>.</w:t>
      </w:r>
    </w:p>
    <w:p w14:paraId="05570866" w14:textId="7DC07C12" w:rsidR="00A21523" w:rsidRPr="003C6CA1" w:rsidRDefault="00BA088E" w:rsidP="00BA088E">
      <w:pPr>
        <w:spacing w:line="480" w:lineRule="auto"/>
        <w:jc w:val="right"/>
        <w:rPr>
          <w:i/>
          <w:color w:val="5B9BD5" w:themeColor="accent1"/>
        </w:rPr>
      </w:pPr>
      <w:r w:rsidRPr="003C6CA1">
        <w:rPr>
          <w:i/>
          <w:color w:val="5B9BD5" w:themeColor="accent1"/>
        </w:rPr>
        <w:t xml:space="preserve">(Figure </w:t>
      </w:r>
      <w:r w:rsidR="00F17BCF" w:rsidRPr="003C6CA1">
        <w:rPr>
          <w:i/>
          <w:color w:val="5B9BD5" w:themeColor="accent1"/>
        </w:rPr>
        <w:t xml:space="preserve">19: </w:t>
      </w:r>
      <w:r w:rsidRPr="003C6CA1">
        <w:rPr>
          <w:i/>
          <w:color w:val="5B9BD5" w:themeColor="accent1"/>
        </w:rPr>
        <w:t xml:space="preserve">Stress/Strain graph for Kevlar-49 thermoplastic composites </w:t>
      </w:r>
      <w:sdt>
        <w:sdtPr>
          <w:rPr>
            <w:i/>
            <w:color w:val="5B9BD5" w:themeColor="accent1"/>
          </w:rPr>
          <w:id w:val="1130367872"/>
          <w:citation/>
        </w:sdtPr>
        <w:sdtEndPr/>
        <w:sdtContent>
          <w:r w:rsidRPr="003C6CA1">
            <w:rPr>
              <w:i/>
              <w:color w:val="5B9BD5" w:themeColor="accent1"/>
            </w:rPr>
            <w:fldChar w:fldCharType="begin"/>
          </w:r>
          <w:r w:rsidRPr="003C6CA1">
            <w:rPr>
              <w:i/>
              <w:color w:val="5B9BD5" w:themeColor="accent1"/>
            </w:rPr>
            <w:instrText xml:space="preserve"> CITATION Her10 \l 2057 </w:instrText>
          </w:r>
          <w:r w:rsidRPr="003C6CA1">
            <w:rPr>
              <w:i/>
              <w:color w:val="5B9BD5" w:themeColor="accent1"/>
            </w:rPr>
            <w:fldChar w:fldCharType="separate"/>
          </w:r>
          <w:r w:rsidR="001B1E14" w:rsidRPr="001B1E14">
            <w:rPr>
              <w:noProof/>
              <w:color w:val="5B9BD5" w:themeColor="accent1"/>
            </w:rPr>
            <w:t>(Herbert &amp; Rao, 2010)</w:t>
          </w:r>
          <w:r w:rsidRPr="003C6CA1">
            <w:rPr>
              <w:i/>
              <w:color w:val="5B9BD5" w:themeColor="accent1"/>
            </w:rPr>
            <w:fldChar w:fldCharType="end"/>
          </w:r>
        </w:sdtContent>
      </w:sdt>
      <w:r w:rsidRPr="003C6CA1">
        <w:rPr>
          <w:i/>
          <w:color w:val="5B9BD5" w:themeColor="accent1"/>
        </w:rPr>
        <w:t>)</w:t>
      </w:r>
    </w:p>
    <w:p w14:paraId="25D1CBBB" w14:textId="23384C2C" w:rsidR="005A6D54" w:rsidRDefault="005A6D54" w:rsidP="00B14D74">
      <w:pPr>
        <w:spacing w:line="480" w:lineRule="auto"/>
      </w:pPr>
    </w:p>
    <w:p w14:paraId="41CF02BC" w14:textId="3DA8BC77" w:rsidR="00F17BCF" w:rsidRDefault="00F17BCF" w:rsidP="00B14D74">
      <w:pPr>
        <w:spacing w:line="480" w:lineRule="auto"/>
      </w:pPr>
    </w:p>
    <w:p w14:paraId="0D52F6BA" w14:textId="77777777" w:rsidR="00F17BCF" w:rsidRDefault="00F17BCF" w:rsidP="00B14D74">
      <w:pPr>
        <w:spacing w:line="480" w:lineRule="auto"/>
      </w:pPr>
    </w:p>
    <w:p w14:paraId="74F6085C" w14:textId="295AB9DF" w:rsidR="005B3FFE" w:rsidRDefault="00C8608C" w:rsidP="00B14D74">
      <w:pPr>
        <w:pStyle w:val="Heading2"/>
        <w:spacing w:line="480" w:lineRule="auto"/>
      </w:pPr>
      <w:bookmarkStart w:id="19" w:name="_Toc6209750"/>
      <w:r>
        <w:lastRenderedPageBreak/>
        <w:t>5</w:t>
      </w:r>
      <w:r w:rsidR="00B14D74">
        <w:t>.3 Mechanical Property Comparison of Aluminium and Kevlar-49</w:t>
      </w:r>
      <w:bookmarkEnd w:id="19"/>
    </w:p>
    <w:tbl>
      <w:tblPr>
        <w:tblStyle w:val="TableGrid"/>
        <w:tblW w:w="0" w:type="auto"/>
        <w:tblLook w:val="04A0" w:firstRow="1" w:lastRow="0" w:firstColumn="1" w:lastColumn="0" w:noHBand="0" w:noVBand="1"/>
      </w:tblPr>
      <w:tblGrid>
        <w:gridCol w:w="3005"/>
        <w:gridCol w:w="3005"/>
        <w:gridCol w:w="3006"/>
      </w:tblGrid>
      <w:tr w:rsidR="008A4B24" w14:paraId="7AA6A311" w14:textId="77777777" w:rsidTr="000F580F">
        <w:tc>
          <w:tcPr>
            <w:tcW w:w="3005" w:type="dxa"/>
            <w:shd w:val="clear" w:color="auto" w:fill="2E74B5" w:themeFill="accent1" w:themeFillShade="BF"/>
            <w:vAlign w:val="center"/>
          </w:tcPr>
          <w:p w14:paraId="0873D831" w14:textId="77777777" w:rsidR="008A4B24" w:rsidRDefault="008A4B24" w:rsidP="00B14D74"/>
        </w:tc>
        <w:tc>
          <w:tcPr>
            <w:tcW w:w="3005" w:type="dxa"/>
            <w:shd w:val="clear" w:color="auto" w:fill="BDD6EE" w:themeFill="accent1" w:themeFillTint="66"/>
            <w:vAlign w:val="center"/>
          </w:tcPr>
          <w:p w14:paraId="5F397EDB" w14:textId="2AFEAD1B" w:rsidR="008A4B24" w:rsidRDefault="008A4B24" w:rsidP="00B14D74">
            <w:pPr>
              <w:jc w:val="center"/>
            </w:pPr>
            <w:r>
              <w:t>Aluminium (Heat Treated)</w:t>
            </w:r>
          </w:p>
        </w:tc>
        <w:tc>
          <w:tcPr>
            <w:tcW w:w="3006" w:type="dxa"/>
            <w:shd w:val="clear" w:color="auto" w:fill="BDD6EE" w:themeFill="accent1" w:themeFillTint="66"/>
            <w:vAlign w:val="center"/>
          </w:tcPr>
          <w:p w14:paraId="3BC47418" w14:textId="30B00DB0" w:rsidR="008A4B24" w:rsidRDefault="008A4B24" w:rsidP="00B14D74">
            <w:pPr>
              <w:jc w:val="center"/>
            </w:pPr>
            <w:r>
              <w:t>Kevlar-49</w:t>
            </w:r>
          </w:p>
        </w:tc>
      </w:tr>
      <w:tr w:rsidR="008A4B24" w14:paraId="0B7BAAF6" w14:textId="77777777" w:rsidTr="000F580F">
        <w:tc>
          <w:tcPr>
            <w:tcW w:w="3005" w:type="dxa"/>
            <w:shd w:val="clear" w:color="auto" w:fill="BDD6EE" w:themeFill="accent1" w:themeFillTint="66"/>
            <w:vAlign w:val="center"/>
          </w:tcPr>
          <w:p w14:paraId="65CAC806" w14:textId="1765F9A9" w:rsidR="008A4B24" w:rsidRDefault="008A4B24" w:rsidP="00B14D74">
            <w:r>
              <w:t>Density (</w:t>
            </w:r>
            <w:proofErr w:type="spellStart"/>
            <w:r>
              <w:t>gcm</w:t>
            </w:r>
            <w:proofErr w:type="spellEnd"/>
            <w:r>
              <w:t>^-3)</w:t>
            </w:r>
          </w:p>
        </w:tc>
        <w:tc>
          <w:tcPr>
            <w:tcW w:w="3005" w:type="dxa"/>
            <w:vAlign w:val="center"/>
          </w:tcPr>
          <w:p w14:paraId="2F6869F8" w14:textId="7AEB937D" w:rsidR="008A4B24" w:rsidRDefault="008A4B24" w:rsidP="00B14D74">
            <w:pPr>
              <w:jc w:val="center"/>
            </w:pPr>
            <w:r>
              <w:t>2.71</w:t>
            </w:r>
          </w:p>
        </w:tc>
        <w:tc>
          <w:tcPr>
            <w:tcW w:w="3006" w:type="dxa"/>
            <w:vAlign w:val="center"/>
          </w:tcPr>
          <w:p w14:paraId="53B61620" w14:textId="3E238625" w:rsidR="008A4B24" w:rsidRDefault="008A4B24" w:rsidP="00B14D74">
            <w:pPr>
              <w:jc w:val="center"/>
            </w:pPr>
            <w:r>
              <w:t>1.47</w:t>
            </w:r>
          </w:p>
        </w:tc>
      </w:tr>
      <w:tr w:rsidR="008A4B24" w14:paraId="283DC4C0" w14:textId="77777777" w:rsidTr="000F580F">
        <w:tc>
          <w:tcPr>
            <w:tcW w:w="3005" w:type="dxa"/>
            <w:shd w:val="clear" w:color="auto" w:fill="BDD6EE" w:themeFill="accent1" w:themeFillTint="66"/>
            <w:vAlign w:val="center"/>
          </w:tcPr>
          <w:p w14:paraId="225A50F9" w14:textId="3FF10F5D" w:rsidR="008A4B24" w:rsidRDefault="008A4B24" w:rsidP="00B14D74">
            <w:r>
              <w:t>Longitudinal Tensile Modulus (</w:t>
            </w:r>
            <w:proofErr w:type="spellStart"/>
            <w:r>
              <w:t>GPa</w:t>
            </w:r>
            <w:proofErr w:type="spellEnd"/>
            <w:r>
              <w:t>)</w:t>
            </w:r>
          </w:p>
        </w:tc>
        <w:tc>
          <w:tcPr>
            <w:tcW w:w="3005" w:type="dxa"/>
            <w:vAlign w:val="center"/>
          </w:tcPr>
          <w:p w14:paraId="7DE11D5F" w14:textId="6D1F1241" w:rsidR="008A4B24" w:rsidRDefault="008A4B24" w:rsidP="00B14D74">
            <w:pPr>
              <w:jc w:val="center"/>
            </w:pPr>
            <w:r>
              <w:t>69</w:t>
            </w:r>
          </w:p>
        </w:tc>
        <w:tc>
          <w:tcPr>
            <w:tcW w:w="3006" w:type="dxa"/>
            <w:vAlign w:val="center"/>
          </w:tcPr>
          <w:p w14:paraId="4030B934" w14:textId="18301AC2" w:rsidR="008A4B24" w:rsidRDefault="008A4B24" w:rsidP="00B14D74">
            <w:pPr>
              <w:jc w:val="center"/>
            </w:pPr>
            <w:r>
              <w:t>154</w:t>
            </w:r>
          </w:p>
        </w:tc>
      </w:tr>
      <w:tr w:rsidR="008A4B24" w14:paraId="3A61BE0C" w14:textId="77777777" w:rsidTr="000F580F">
        <w:tc>
          <w:tcPr>
            <w:tcW w:w="3005" w:type="dxa"/>
            <w:shd w:val="clear" w:color="auto" w:fill="BDD6EE" w:themeFill="accent1" w:themeFillTint="66"/>
            <w:vAlign w:val="center"/>
          </w:tcPr>
          <w:p w14:paraId="64B1D0D1" w14:textId="253ECF8A" w:rsidR="008A4B24" w:rsidRDefault="008A4B24" w:rsidP="00B14D74">
            <w:r>
              <w:t>Poisson’s Ratio</w:t>
            </w:r>
          </w:p>
        </w:tc>
        <w:tc>
          <w:tcPr>
            <w:tcW w:w="3005" w:type="dxa"/>
            <w:vAlign w:val="center"/>
          </w:tcPr>
          <w:p w14:paraId="14A4BE51" w14:textId="7C84DBC3" w:rsidR="008A4B24" w:rsidRDefault="008A4B24" w:rsidP="00B14D74">
            <w:pPr>
              <w:jc w:val="center"/>
            </w:pPr>
            <w:r>
              <w:t>0.32</w:t>
            </w:r>
          </w:p>
        </w:tc>
        <w:tc>
          <w:tcPr>
            <w:tcW w:w="3006" w:type="dxa"/>
            <w:vAlign w:val="center"/>
          </w:tcPr>
          <w:p w14:paraId="0F25DB7B" w14:textId="3856C858" w:rsidR="008A4B24" w:rsidRDefault="008A4B24" w:rsidP="00B14D74">
            <w:pPr>
              <w:jc w:val="center"/>
            </w:pPr>
            <w:r>
              <w:t>0.35</w:t>
            </w:r>
          </w:p>
        </w:tc>
      </w:tr>
      <w:tr w:rsidR="008A4B24" w14:paraId="1E0E23A4" w14:textId="77777777" w:rsidTr="000F580F">
        <w:tc>
          <w:tcPr>
            <w:tcW w:w="3005" w:type="dxa"/>
            <w:shd w:val="clear" w:color="auto" w:fill="BDD6EE" w:themeFill="accent1" w:themeFillTint="66"/>
            <w:vAlign w:val="center"/>
          </w:tcPr>
          <w:p w14:paraId="52C4AD52" w14:textId="647B57B6" w:rsidR="008A4B24" w:rsidRDefault="008A4B24" w:rsidP="00B14D74">
            <w:r>
              <w:t>Tensile Strength (</w:t>
            </w:r>
            <w:proofErr w:type="spellStart"/>
            <w:r>
              <w:t>M</w:t>
            </w:r>
            <w:r w:rsidR="00332B36">
              <w:t>p</w:t>
            </w:r>
            <w:r>
              <w:t>a</w:t>
            </w:r>
            <w:proofErr w:type="spellEnd"/>
            <w:r>
              <w:t>)</w:t>
            </w:r>
          </w:p>
        </w:tc>
        <w:tc>
          <w:tcPr>
            <w:tcW w:w="3005" w:type="dxa"/>
            <w:vAlign w:val="center"/>
          </w:tcPr>
          <w:p w14:paraId="5E3A1042" w14:textId="00715B09" w:rsidR="008A4B24" w:rsidRDefault="008A4B24" w:rsidP="00B14D74">
            <w:pPr>
              <w:jc w:val="center"/>
            </w:pPr>
            <w:r>
              <w:t>550</w:t>
            </w:r>
          </w:p>
        </w:tc>
        <w:tc>
          <w:tcPr>
            <w:tcW w:w="3006" w:type="dxa"/>
            <w:vAlign w:val="center"/>
          </w:tcPr>
          <w:p w14:paraId="748E9C46" w14:textId="58F38D45" w:rsidR="008A4B24" w:rsidRDefault="008A4B24" w:rsidP="00B14D74">
            <w:pPr>
              <w:jc w:val="center"/>
            </w:pPr>
            <w:r>
              <w:t>2800</w:t>
            </w:r>
          </w:p>
        </w:tc>
      </w:tr>
      <w:tr w:rsidR="008A4B24" w14:paraId="02ED7CA5" w14:textId="77777777" w:rsidTr="000F580F">
        <w:tc>
          <w:tcPr>
            <w:tcW w:w="3005" w:type="dxa"/>
            <w:shd w:val="clear" w:color="auto" w:fill="BDD6EE" w:themeFill="accent1" w:themeFillTint="66"/>
            <w:vAlign w:val="center"/>
          </w:tcPr>
          <w:p w14:paraId="1F7A07F2" w14:textId="3141E69B" w:rsidR="008A4B24" w:rsidRDefault="008A4B24" w:rsidP="00B14D74">
            <w:pPr>
              <w:spacing w:line="480" w:lineRule="auto"/>
            </w:pPr>
            <w:r>
              <w:t>Cost ($/kg)</w:t>
            </w:r>
          </w:p>
        </w:tc>
        <w:tc>
          <w:tcPr>
            <w:tcW w:w="3005" w:type="dxa"/>
            <w:vAlign w:val="center"/>
          </w:tcPr>
          <w:p w14:paraId="278F9FB0" w14:textId="2416D701" w:rsidR="008A4B24" w:rsidRDefault="008A4B24" w:rsidP="00B14D74">
            <w:pPr>
              <w:spacing w:line="480" w:lineRule="auto"/>
              <w:jc w:val="center"/>
            </w:pPr>
            <w:r>
              <w:t>2</w:t>
            </w:r>
          </w:p>
        </w:tc>
        <w:tc>
          <w:tcPr>
            <w:tcW w:w="3006" w:type="dxa"/>
            <w:vAlign w:val="center"/>
          </w:tcPr>
          <w:p w14:paraId="4BEDF56F" w14:textId="1B8A660C" w:rsidR="008A4B24" w:rsidRDefault="008A4B24" w:rsidP="00B14D74">
            <w:pPr>
              <w:spacing w:line="480" w:lineRule="auto"/>
              <w:jc w:val="center"/>
            </w:pPr>
            <w:r>
              <w:t>4.50</w:t>
            </w:r>
          </w:p>
        </w:tc>
      </w:tr>
    </w:tbl>
    <w:p w14:paraId="1B73A0AC" w14:textId="34593A08" w:rsidR="009679C2" w:rsidRPr="00332B36" w:rsidRDefault="00332B36" w:rsidP="00B14D74">
      <w:pPr>
        <w:spacing w:line="480" w:lineRule="auto"/>
        <w:jc w:val="right"/>
        <w:rPr>
          <w:i/>
        </w:rPr>
      </w:pPr>
      <w:r w:rsidRPr="00422252">
        <w:rPr>
          <w:i/>
          <w:color w:val="5B9BD5" w:themeColor="accent1"/>
        </w:rPr>
        <w:t xml:space="preserve">(Table 2 – </w:t>
      </w:r>
      <w:r w:rsidR="00422252">
        <w:rPr>
          <w:i/>
          <w:color w:val="5B9BD5" w:themeColor="accent1"/>
        </w:rPr>
        <w:t>A Compiled table</w:t>
      </w:r>
      <w:r w:rsidRPr="00422252">
        <w:rPr>
          <w:i/>
          <w:color w:val="5B9BD5" w:themeColor="accent1"/>
        </w:rPr>
        <w:t xml:space="preserve"> of Aluminium and Kevlar-49 mechanical properties)</w:t>
      </w:r>
    </w:p>
    <w:p w14:paraId="244FA0A3" w14:textId="757E0730" w:rsidR="009679C2" w:rsidRDefault="009679C2" w:rsidP="00BD0182">
      <w:pPr>
        <w:spacing w:line="480" w:lineRule="auto"/>
      </w:pPr>
    </w:p>
    <w:p w14:paraId="7EE6BAFD" w14:textId="64F5702D" w:rsidR="00F17BCF" w:rsidRDefault="00F17BCF" w:rsidP="00BD0182">
      <w:pPr>
        <w:spacing w:line="480" w:lineRule="auto"/>
      </w:pPr>
    </w:p>
    <w:p w14:paraId="36DD646F" w14:textId="6662DA5A" w:rsidR="00F17BCF" w:rsidRDefault="00F17BCF" w:rsidP="00BD0182">
      <w:pPr>
        <w:spacing w:line="480" w:lineRule="auto"/>
      </w:pPr>
    </w:p>
    <w:p w14:paraId="795F9B57" w14:textId="63D740FB" w:rsidR="00F17BCF" w:rsidRDefault="00F17BCF" w:rsidP="00BD0182">
      <w:pPr>
        <w:spacing w:line="480" w:lineRule="auto"/>
      </w:pPr>
    </w:p>
    <w:p w14:paraId="53E4B812" w14:textId="0876710B" w:rsidR="00F17BCF" w:rsidRDefault="00F17BCF" w:rsidP="00BD0182">
      <w:pPr>
        <w:spacing w:line="480" w:lineRule="auto"/>
      </w:pPr>
    </w:p>
    <w:p w14:paraId="42DB790E" w14:textId="78BFE18E" w:rsidR="00F17BCF" w:rsidRDefault="00F17BCF" w:rsidP="00BD0182">
      <w:pPr>
        <w:spacing w:line="480" w:lineRule="auto"/>
      </w:pPr>
    </w:p>
    <w:p w14:paraId="743CEBC2" w14:textId="602D7653" w:rsidR="00F17BCF" w:rsidRDefault="00F17BCF" w:rsidP="00BD0182">
      <w:pPr>
        <w:spacing w:line="480" w:lineRule="auto"/>
      </w:pPr>
    </w:p>
    <w:p w14:paraId="4B2129F0" w14:textId="5252C995" w:rsidR="00F17BCF" w:rsidRDefault="00F17BCF" w:rsidP="00BD0182">
      <w:pPr>
        <w:spacing w:line="480" w:lineRule="auto"/>
      </w:pPr>
    </w:p>
    <w:p w14:paraId="4D0C3A76" w14:textId="692B98D5" w:rsidR="00F17BCF" w:rsidRDefault="00F17BCF" w:rsidP="00BD0182">
      <w:pPr>
        <w:spacing w:line="480" w:lineRule="auto"/>
      </w:pPr>
    </w:p>
    <w:p w14:paraId="489306A9" w14:textId="4B734EB8" w:rsidR="00F17BCF" w:rsidRDefault="00F17BCF" w:rsidP="00BD0182">
      <w:pPr>
        <w:spacing w:line="480" w:lineRule="auto"/>
      </w:pPr>
    </w:p>
    <w:p w14:paraId="219FD411" w14:textId="77777777" w:rsidR="00F17BCF" w:rsidRDefault="00F17BCF" w:rsidP="00BD0182">
      <w:pPr>
        <w:spacing w:line="480" w:lineRule="auto"/>
      </w:pPr>
    </w:p>
    <w:p w14:paraId="6691E17E" w14:textId="05849E4E" w:rsidR="009679C2" w:rsidRDefault="009679C2" w:rsidP="00BD0182">
      <w:pPr>
        <w:spacing w:line="480" w:lineRule="auto"/>
      </w:pPr>
    </w:p>
    <w:p w14:paraId="4BB9CFA8" w14:textId="32603826" w:rsidR="009679C2" w:rsidRDefault="009679C2" w:rsidP="00BD0182">
      <w:pPr>
        <w:spacing w:line="480" w:lineRule="auto"/>
      </w:pPr>
    </w:p>
    <w:p w14:paraId="54FCE09E" w14:textId="52D332A4" w:rsidR="00671492" w:rsidRDefault="00C8608C" w:rsidP="00BD0182">
      <w:pPr>
        <w:pStyle w:val="Heading1"/>
        <w:spacing w:line="480" w:lineRule="auto"/>
      </w:pPr>
      <w:bookmarkStart w:id="20" w:name="_Toc6209751"/>
      <w:r>
        <w:lastRenderedPageBreak/>
        <w:t>6</w:t>
      </w:r>
      <w:r w:rsidR="00671492">
        <w:t>. Conclusion</w:t>
      </w:r>
      <w:bookmarkEnd w:id="20"/>
    </w:p>
    <w:p w14:paraId="4833F35F" w14:textId="094D74B5" w:rsidR="00671492" w:rsidRDefault="003765A5" w:rsidP="00BD0182">
      <w:pPr>
        <w:spacing w:line="480" w:lineRule="auto"/>
      </w:pPr>
      <w:r>
        <w:t xml:space="preserve">This report was </w:t>
      </w:r>
      <w:r w:rsidR="004970B7">
        <w:t>research into modernising Company A’s manufacturing process by introducing a non-traditional machining process to replace their current CNC milling operation. In order to aid with this, a comparison between two different types of non-traditional processes with similar material removal principles was made. Furthermore, the material being used for the helicopter cockpit floor was also brought into dispute to see if an alternative material would be better suited while also being machinable using the new process possibilities researched.</w:t>
      </w:r>
    </w:p>
    <w:p w14:paraId="5C70ABB7" w14:textId="77777777" w:rsidR="007817D5" w:rsidRDefault="004721E8" w:rsidP="00BD0182">
      <w:pPr>
        <w:spacing w:line="480" w:lineRule="auto"/>
      </w:pPr>
      <w:r>
        <w:t>The material researched further for capability was Kevlar-49. A material widely used in aerospace and marine engineering for body panels already due to its desirable properties. Kevlar however can be difficult to machine; therefore, further research was made into using AWJ and laser cutting to complete this process. Research showed that Kevlar-49 has a much lower density, therefore saving weight for efficiencies and fuel usage, almost double the Young’s Modulus therefore more resistant to deformation under load and a tensile strength of over 5 times greater than that of aluminium.</w:t>
      </w:r>
    </w:p>
    <w:p w14:paraId="7B82EB03" w14:textId="015AE2C5" w:rsidR="004721E8" w:rsidRDefault="007817D5" w:rsidP="00BD0182">
      <w:pPr>
        <w:spacing w:line="480" w:lineRule="auto"/>
      </w:pPr>
      <w:r>
        <w:t xml:space="preserve">The question raised was that of machining capabilities using non-traditional methods. Research shown in this report states how both AWJ and laser cutting can be applicable to both materials. However, further research is needed into calculating the thickness of the Kevlar-49 laminate needed to replace the aluminium flooring panel, as due to its more desirable mechanical properties, the 25mm thickness of aluminium can be largely reduced for </w:t>
      </w:r>
      <w:r w:rsidR="00A505E6">
        <w:t>a</w:t>
      </w:r>
      <w:r>
        <w:t xml:space="preserve"> Kevlar-49</w:t>
      </w:r>
      <w:r w:rsidR="00A505E6">
        <w:t xml:space="preserve"> alternative but to what extent is unknown for this report. Therefore, when considering the depths at which AWJ and laser cutting can perform during the machining process, a definitive preferred option could be chosen once capabilities were established as laser provides a cleaner, faster and improved surface finish cut, whereas AWJ can comfortably cut to the depths required without further research taking place but with increased cycle time, potentially decreased surface finish and further time investigating the correct pressure, nozzle diameter and traverse speed needed to perform such an operation efficiently. </w:t>
      </w:r>
    </w:p>
    <w:bookmarkStart w:id="21" w:name="_Toc6209752" w:displacedByCustomXml="next"/>
    <w:sdt>
      <w:sdtPr>
        <w:rPr>
          <w:rFonts w:asciiTheme="minorHAnsi" w:eastAsiaTheme="minorHAnsi" w:hAnsiTheme="minorHAnsi" w:cstheme="minorBidi"/>
          <w:color w:val="auto"/>
          <w:sz w:val="22"/>
          <w:szCs w:val="22"/>
        </w:rPr>
        <w:id w:val="-1267307828"/>
        <w:docPartObj>
          <w:docPartGallery w:val="Bibliographies"/>
          <w:docPartUnique/>
        </w:docPartObj>
      </w:sdtPr>
      <w:sdtEndPr/>
      <w:sdtContent>
        <w:p w14:paraId="7FB2C4CE" w14:textId="4B430BA4" w:rsidR="00671492" w:rsidRDefault="00C8608C">
          <w:pPr>
            <w:pStyle w:val="Heading1"/>
          </w:pPr>
          <w:r>
            <w:t>7</w:t>
          </w:r>
          <w:r w:rsidR="00671492">
            <w:t>. References</w:t>
          </w:r>
          <w:bookmarkEnd w:id="21"/>
        </w:p>
        <w:sdt>
          <w:sdtPr>
            <w:id w:val="-573587230"/>
            <w:bibliography/>
          </w:sdtPr>
          <w:sdtEndPr/>
          <w:sdtContent>
            <w:p w14:paraId="1FB12133" w14:textId="77777777" w:rsidR="001B1E14" w:rsidRDefault="00671492" w:rsidP="001B1E14">
              <w:pPr>
                <w:pStyle w:val="Bibliography"/>
                <w:ind w:left="720" w:hanging="720"/>
                <w:rPr>
                  <w:noProof/>
                  <w:sz w:val="24"/>
                  <w:szCs w:val="24"/>
                </w:rPr>
              </w:pPr>
              <w:r>
                <w:fldChar w:fldCharType="begin"/>
              </w:r>
              <w:r>
                <w:instrText xml:space="preserve"> BIBLIOGRAPHY </w:instrText>
              </w:r>
              <w:r>
                <w:fldChar w:fldCharType="separate"/>
              </w:r>
              <w:r w:rsidR="001B1E14">
                <w:rPr>
                  <w:noProof/>
                </w:rPr>
                <w:t xml:space="preserve">Ahmed, T., Mesalamy, A., Youssef, A., &amp; Midany, T. (2018). Improving surface roughness of abrasive waterjet cutting process by using statistical modeling. </w:t>
              </w:r>
              <w:r w:rsidR="001B1E14">
                <w:rPr>
                  <w:i/>
                  <w:iCs/>
                  <w:noProof/>
                </w:rPr>
                <w:t>CIRP Journal of Manufacturing Science and Technology, Volume 22</w:t>
              </w:r>
              <w:r w:rsidR="001B1E14">
                <w:rPr>
                  <w:noProof/>
                </w:rPr>
                <w:t>, 30-36.</w:t>
              </w:r>
            </w:p>
            <w:p w14:paraId="695361E3" w14:textId="77777777" w:rsidR="001B1E14" w:rsidRDefault="001B1E14" w:rsidP="001B1E14">
              <w:pPr>
                <w:pStyle w:val="Bibliography"/>
                <w:ind w:left="720" w:hanging="720"/>
                <w:rPr>
                  <w:noProof/>
                </w:rPr>
              </w:pPr>
              <w:r>
                <w:rPr>
                  <w:noProof/>
                </w:rPr>
                <w:t xml:space="preserve">AIPD. (1988, August 14). </w:t>
              </w:r>
              <w:r>
                <w:rPr>
                  <w:i/>
                  <w:iCs/>
                  <w:noProof/>
                </w:rPr>
                <w:t>Milling Machine Operations.</w:t>
              </w:r>
              <w:r>
                <w:rPr>
                  <w:noProof/>
                </w:rPr>
                <w:t xml:space="preserve"> Retrieved from HNSA: http://www.hnsa.org/wp-content/uploads/2014/07/milling-machine.pdf</w:t>
              </w:r>
            </w:p>
            <w:p w14:paraId="3EDF42CB" w14:textId="77777777" w:rsidR="001B1E14" w:rsidRDefault="001B1E14" w:rsidP="001B1E14">
              <w:pPr>
                <w:pStyle w:val="Bibliography"/>
                <w:ind w:left="720" w:hanging="720"/>
                <w:rPr>
                  <w:noProof/>
                </w:rPr>
              </w:pPr>
              <w:r>
                <w:rPr>
                  <w:noProof/>
                </w:rPr>
                <w:t xml:space="preserve">Akkurt, A. (2015). The effect of cutting process on surface microstructure and hardness of pure and Al 6061 aluminium alloy. </w:t>
              </w:r>
              <w:r>
                <w:rPr>
                  <w:i/>
                  <w:iCs/>
                  <w:noProof/>
                </w:rPr>
                <w:t>Engineering Science and Technology, an International Journal 18 (2015)</w:t>
              </w:r>
              <w:r>
                <w:rPr>
                  <w:noProof/>
                </w:rPr>
                <w:t>, 303-308.</w:t>
              </w:r>
            </w:p>
            <w:p w14:paraId="16122CDB" w14:textId="77777777" w:rsidR="001B1E14" w:rsidRDefault="001B1E14" w:rsidP="001B1E14">
              <w:pPr>
                <w:pStyle w:val="Bibliography"/>
                <w:ind w:left="720" w:hanging="720"/>
                <w:rPr>
                  <w:noProof/>
                </w:rPr>
              </w:pPr>
              <w:r>
                <w:rPr>
                  <w:noProof/>
                </w:rPr>
                <w:t xml:space="preserve">Arnold, C. (2017, June 02). </w:t>
              </w:r>
              <w:r>
                <w:rPr>
                  <w:i/>
                  <w:iCs/>
                  <w:noProof/>
                </w:rPr>
                <w:t>Waterjet Cutting vs Laser Cutting</w:t>
              </w:r>
              <w:r>
                <w:rPr>
                  <w:noProof/>
                </w:rPr>
                <w:t>. Retrieved from ICEE: https://www.icee.co.uk/waterjet-cutting-vs-laser-cutting/</w:t>
              </w:r>
            </w:p>
            <w:p w14:paraId="524F8F7F" w14:textId="77777777" w:rsidR="001B1E14" w:rsidRDefault="001B1E14" w:rsidP="001B1E14">
              <w:pPr>
                <w:pStyle w:val="Bibliography"/>
                <w:ind w:left="720" w:hanging="720"/>
                <w:rPr>
                  <w:noProof/>
                </w:rPr>
              </w:pPr>
              <w:r>
                <w:rPr>
                  <w:noProof/>
                </w:rPr>
                <w:t xml:space="preserve">ASM International. (1991). </w:t>
              </w:r>
              <w:r>
                <w:rPr>
                  <w:i/>
                  <w:iCs/>
                  <w:noProof/>
                </w:rPr>
                <w:t>Heat Treating of Aluminium Alloys.</w:t>
              </w:r>
              <w:r>
                <w:rPr>
                  <w:noProof/>
                </w:rPr>
                <w:t xml:space="preserve"> Ohio: ASM International.</w:t>
              </w:r>
            </w:p>
            <w:p w14:paraId="5140CEFB" w14:textId="77777777" w:rsidR="001B1E14" w:rsidRDefault="001B1E14" w:rsidP="001B1E14">
              <w:pPr>
                <w:pStyle w:val="Bibliography"/>
                <w:ind w:left="720" w:hanging="720"/>
                <w:rPr>
                  <w:noProof/>
                </w:rPr>
              </w:pPr>
              <w:r>
                <w:rPr>
                  <w:noProof/>
                </w:rPr>
                <w:t xml:space="preserve">Birtu, C., &amp; Avramescu, V. (2012). </w:t>
              </w:r>
              <w:r>
                <w:rPr>
                  <w:i/>
                  <w:iCs/>
                  <w:noProof/>
                </w:rPr>
                <w:t>Abrasive Water Jet Cutting - Technique, Equipment, Performances.</w:t>
              </w:r>
              <w:r>
                <w:rPr>
                  <w:noProof/>
                </w:rPr>
                <w:t xml:space="preserve"> Bucharest: Romanian Association of Nonconvential Technologies.</w:t>
              </w:r>
            </w:p>
            <w:p w14:paraId="3E5156D7" w14:textId="77777777" w:rsidR="001B1E14" w:rsidRDefault="001B1E14" w:rsidP="001B1E14">
              <w:pPr>
                <w:pStyle w:val="Bibliography"/>
                <w:ind w:left="720" w:hanging="720"/>
                <w:rPr>
                  <w:noProof/>
                </w:rPr>
              </w:pPr>
              <w:r>
                <w:rPr>
                  <w:noProof/>
                </w:rPr>
                <w:t xml:space="preserve">Bromberg, J. (1991). The Laser in America. In J. Bromberg, </w:t>
              </w:r>
              <w:r>
                <w:rPr>
                  <w:i/>
                  <w:iCs/>
                  <w:noProof/>
                </w:rPr>
                <w:t>The Laser in America</w:t>
              </w:r>
              <w:r>
                <w:rPr>
                  <w:noProof/>
                </w:rPr>
                <w:t xml:space="preserve"> (p. 202). MIT Press.</w:t>
              </w:r>
            </w:p>
            <w:p w14:paraId="517D3FE9" w14:textId="77777777" w:rsidR="001B1E14" w:rsidRDefault="001B1E14" w:rsidP="001B1E14">
              <w:pPr>
                <w:pStyle w:val="Bibliography"/>
                <w:ind w:left="720" w:hanging="720"/>
                <w:rPr>
                  <w:noProof/>
                </w:rPr>
              </w:pPr>
              <w:r>
                <w:rPr>
                  <w:noProof/>
                </w:rPr>
                <w:t xml:space="preserve">Cammachine. (2015, January 26). </w:t>
              </w:r>
              <w:r>
                <w:rPr>
                  <w:i/>
                  <w:iCs/>
                  <w:noProof/>
                </w:rPr>
                <w:t>A Brief Look At Milling Machine History</w:t>
              </w:r>
              <w:r>
                <w:rPr>
                  <w:noProof/>
                </w:rPr>
                <w:t>. Retrieved from Cam Machine: https://cam-machine.co.uk/brief-look-milling-machine-history/</w:t>
              </w:r>
            </w:p>
            <w:p w14:paraId="4D09A443" w14:textId="77777777" w:rsidR="001B1E14" w:rsidRDefault="001B1E14" w:rsidP="001B1E14">
              <w:pPr>
                <w:pStyle w:val="Bibliography"/>
                <w:ind w:left="720" w:hanging="720"/>
                <w:rPr>
                  <w:noProof/>
                </w:rPr>
              </w:pPr>
              <w:r>
                <w:rPr>
                  <w:noProof/>
                </w:rPr>
                <w:t>CES. (2019, April 14). Waterjet Cutting. London.</w:t>
              </w:r>
            </w:p>
            <w:p w14:paraId="05EF7749" w14:textId="77777777" w:rsidR="001B1E14" w:rsidRDefault="001B1E14" w:rsidP="001B1E14">
              <w:pPr>
                <w:pStyle w:val="Bibliography"/>
                <w:ind w:left="720" w:hanging="720"/>
                <w:rPr>
                  <w:noProof/>
                </w:rPr>
              </w:pPr>
              <w:r>
                <w:rPr>
                  <w:noProof/>
                </w:rPr>
                <w:t xml:space="preserve">Cobden, R. (1994). </w:t>
              </w:r>
              <w:r>
                <w:rPr>
                  <w:i/>
                  <w:iCs/>
                  <w:noProof/>
                </w:rPr>
                <w:t>Aluminium: Physical Properties, Characteristics and Alloys.</w:t>
              </w:r>
              <w:r>
                <w:rPr>
                  <w:noProof/>
                </w:rPr>
                <w:t xml:space="preserve"> London: TALAT.</w:t>
              </w:r>
            </w:p>
            <w:p w14:paraId="4EBFCFEF" w14:textId="77777777" w:rsidR="001B1E14" w:rsidRDefault="001B1E14" w:rsidP="001B1E14">
              <w:pPr>
                <w:pStyle w:val="Bibliography"/>
                <w:ind w:left="720" w:hanging="720"/>
                <w:rPr>
                  <w:noProof/>
                </w:rPr>
              </w:pPr>
              <w:r>
                <w:rPr>
                  <w:noProof/>
                </w:rPr>
                <w:t xml:space="preserve">Cut Laser Cut. (2019, April). </w:t>
              </w:r>
              <w:r>
                <w:rPr>
                  <w:i/>
                  <w:iCs/>
                  <w:noProof/>
                </w:rPr>
                <w:t>The Laser Cutting Process</w:t>
              </w:r>
              <w:r>
                <w:rPr>
                  <w:noProof/>
                </w:rPr>
                <w:t>. Retrieved from Cut Laser Cut: http://www.cutlasercut.com/getting-started/what-is-laser-cutting-laser-cutting-process</w:t>
              </w:r>
            </w:p>
            <w:p w14:paraId="2F98E84E" w14:textId="77777777" w:rsidR="001B1E14" w:rsidRDefault="001B1E14" w:rsidP="001B1E14">
              <w:pPr>
                <w:pStyle w:val="Bibliography"/>
                <w:ind w:left="720" w:hanging="720"/>
                <w:rPr>
                  <w:noProof/>
                </w:rPr>
              </w:pPr>
              <w:r>
                <w:rPr>
                  <w:noProof/>
                </w:rPr>
                <w:t xml:space="preserve">CutLaserCut. (2019, April 12). </w:t>
              </w:r>
              <w:r>
                <w:rPr>
                  <w:i/>
                  <w:iCs/>
                  <w:noProof/>
                </w:rPr>
                <w:t>Understanding the "kerf" of the laser</w:t>
              </w:r>
              <w:r>
                <w:rPr>
                  <w:noProof/>
                </w:rPr>
                <w:t>. Retrieved from Cut Laser Cut: http://www.cutlasercut.com/resources/tips-and-advice/what-is-laser-kerf</w:t>
              </w:r>
            </w:p>
            <w:p w14:paraId="1814C211" w14:textId="77777777" w:rsidR="001B1E14" w:rsidRDefault="001B1E14" w:rsidP="001B1E14">
              <w:pPr>
                <w:pStyle w:val="Bibliography"/>
                <w:ind w:left="720" w:hanging="720"/>
                <w:rPr>
                  <w:noProof/>
                </w:rPr>
              </w:pPr>
              <w:r>
                <w:rPr>
                  <w:noProof/>
                </w:rPr>
                <w:t xml:space="preserve">Department of Defense. (2002). </w:t>
              </w:r>
              <w:r>
                <w:rPr>
                  <w:i/>
                  <w:iCs/>
                  <w:noProof/>
                </w:rPr>
                <w:t>Composite Materials Handbook Volume 3: Polymer Matrix Composites Materials Usage Design and Analysis.</w:t>
              </w:r>
              <w:r>
                <w:rPr>
                  <w:noProof/>
                </w:rPr>
                <w:t xml:space="preserve"> New York: Department of Defense.</w:t>
              </w:r>
            </w:p>
            <w:p w14:paraId="6F65D5D2" w14:textId="77777777" w:rsidR="001B1E14" w:rsidRDefault="001B1E14" w:rsidP="001B1E14">
              <w:pPr>
                <w:pStyle w:val="Bibliography"/>
                <w:ind w:left="720" w:hanging="720"/>
                <w:rPr>
                  <w:noProof/>
                </w:rPr>
              </w:pPr>
              <w:r>
                <w:rPr>
                  <w:noProof/>
                </w:rPr>
                <w:t xml:space="preserve">Dixit, A., Dave, V., &amp; Baid, M. (2015). Water Jet Machining: An Advance Manufacturing Process. </w:t>
              </w:r>
              <w:r>
                <w:rPr>
                  <w:i/>
                  <w:iCs/>
                  <w:noProof/>
                </w:rPr>
                <w:t>International Journal of Engineering Research and General Science Volume 3, Issue 2, Part 2</w:t>
              </w:r>
              <w:r>
                <w:rPr>
                  <w:noProof/>
                </w:rPr>
                <w:t>, 288-292.</w:t>
              </w:r>
            </w:p>
            <w:p w14:paraId="30C8DCB7" w14:textId="77777777" w:rsidR="001B1E14" w:rsidRDefault="001B1E14" w:rsidP="001B1E14">
              <w:pPr>
                <w:pStyle w:val="Bibliography"/>
                <w:ind w:left="720" w:hanging="720"/>
                <w:rPr>
                  <w:noProof/>
                </w:rPr>
              </w:pPr>
              <w:r>
                <w:rPr>
                  <w:noProof/>
                </w:rPr>
                <w:t xml:space="preserve">Dubey, A. K., &amp; Yadava, V. (2008). Multi-objective optimisation of laser beam cutting process. </w:t>
              </w:r>
              <w:r>
                <w:rPr>
                  <w:i/>
                  <w:iCs/>
                  <w:noProof/>
                </w:rPr>
                <w:t>Optics and Laser Technology, Vol. 40</w:t>
              </w:r>
              <w:r>
                <w:rPr>
                  <w:noProof/>
                </w:rPr>
                <w:t>, 562-570.</w:t>
              </w:r>
            </w:p>
            <w:p w14:paraId="24C82309" w14:textId="77777777" w:rsidR="001B1E14" w:rsidRDefault="001B1E14" w:rsidP="001B1E14">
              <w:pPr>
                <w:pStyle w:val="Bibliography"/>
                <w:ind w:left="720" w:hanging="720"/>
                <w:rPr>
                  <w:noProof/>
                </w:rPr>
              </w:pPr>
              <w:r>
                <w:rPr>
                  <w:noProof/>
                </w:rPr>
                <w:t xml:space="preserve">Gandara, M. J. (2012). Aluminium: The Metal of Choice. </w:t>
              </w:r>
              <w:r>
                <w:rPr>
                  <w:i/>
                  <w:iCs/>
                  <w:noProof/>
                </w:rPr>
                <w:t>Materials and Technology</w:t>
              </w:r>
              <w:r>
                <w:rPr>
                  <w:noProof/>
                </w:rPr>
                <w:t>, 261-265.</w:t>
              </w:r>
            </w:p>
            <w:p w14:paraId="2CF4DFD8" w14:textId="77777777" w:rsidR="001B1E14" w:rsidRDefault="001B1E14" w:rsidP="001B1E14">
              <w:pPr>
                <w:pStyle w:val="Bibliography"/>
                <w:ind w:left="720" w:hanging="720"/>
                <w:rPr>
                  <w:noProof/>
                </w:rPr>
              </w:pPr>
              <w:r>
                <w:rPr>
                  <w:noProof/>
                </w:rPr>
                <w:t xml:space="preserve">Ghany, K. A., &amp; Newishy, M. (2005). Cutting 1.2mm thick austenitic stainless steel using pulsed and CW Nd:YAG laser. </w:t>
              </w:r>
              <w:r>
                <w:rPr>
                  <w:i/>
                  <w:iCs/>
                  <w:noProof/>
                </w:rPr>
                <w:t>Journl of Materials Processing Technology, Vol. 168</w:t>
              </w:r>
              <w:r>
                <w:rPr>
                  <w:noProof/>
                </w:rPr>
                <w:t>, 438-47.</w:t>
              </w:r>
            </w:p>
            <w:p w14:paraId="493C3790" w14:textId="77777777" w:rsidR="001B1E14" w:rsidRDefault="001B1E14" w:rsidP="001B1E14">
              <w:pPr>
                <w:pStyle w:val="Bibliography"/>
                <w:ind w:left="720" w:hanging="720"/>
                <w:rPr>
                  <w:noProof/>
                </w:rPr>
              </w:pPr>
              <w:r>
                <w:rPr>
                  <w:noProof/>
                </w:rPr>
                <w:t xml:space="preserve">Herbert, K. K., &amp; Rao, K. P. (2010). </w:t>
              </w:r>
              <w:r>
                <w:rPr>
                  <w:i/>
                  <w:iCs/>
                  <w:noProof/>
                </w:rPr>
                <w:t>Mechanical Properties of Kevlar-49 Fibre Reinforced Thermoplastic Composites.</w:t>
              </w:r>
              <w:r>
                <w:rPr>
                  <w:noProof/>
                </w:rPr>
                <w:t xml:space="preserve"> Hong Kong: Department of Mechanical and Biomedical Engineering.</w:t>
              </w:r>
            </w:p>
            <w:p w14:paraId="262C5DD7" w14:textId="77777777" w:rsidR="001B1E14" w:rsidRDefault="001B1E14" w:rsidP="001B1E14">
              <w:pPr>
                <w:pStyle w:val="Bibliography"/>
                <w:ind w:left="720" w:hanging="720"/>
                <w:rPr>
                  <w:noProof/>
                </w:rPr>
              </w:pPr>
              <w:r>
                <w:rPr>
                  <w:noProof/>
                </w:rPr>
                <w:lastRenderedPageBreak/>
                <w:t xml:space="preserve">Hilton, P. A. (2007, August 20-22). </w:t>
              </w:r>
              <w:r>
                <w:rPr>
                  <w:i/>
                  <w:iCs/>
                  <w:noProof/>
                </w:rPr>
                <w:t>The early days of laser cutting.</w:t>
              </w:r>
              <w:r>
                <w:rPr>
                  <w:noProof/>
                </w:rPr>
                <w:t xml:space="preserve"> Retrieved from TWI Global: http://www.twi-global.com/technical-knowledge/published-papers/the-early-days-of-laser-cutting-august-2007</w:t>
              </w:r>
            </w:p>
            <w:p w14:paraId="0F18C25F" w14:textId="77777777" w:rsidR="001B1E14" w:rsidRDefault="001B1E14" w:rsidP="001B1E14">
              <w:pPr>
                <w:pStyle w:val="Bibliography"/>
                <w:ind w:left="720" w:hanging="720"/>
                <w:rPr>
                  <w:noProof/>
                </w:rPr>
              </w:pPr>
              <w:r>
                <w:rPr>
                  <w:noProof/>
                </w:rPr>
                <w:t xml:space="preserve">India Mart. (2019, April 08). </w:t>
              </w:r>
              <w:r>
                <w:rPr>
                  <w:i/>
                  <w:iCs/>
                  <w:noProof/>
                </w:rPr>
                <w:t>Cutting Machine - MT1325</w:t>
              </w:r>
              <w:r>
                <w:rPr>
                  <w:noProof/>
                </w:rPr>
                <w:t>. Retrieved from India Mart: https://www.indiamart.com/proddetail/mt1325-co2-laser-cutting-machine-11547681573.html</w:t>
              </w:r>
            </w:p>
            <w:p w14:paraId="43E57201" w14:textId="77777777" w:rsidR="001B1E14" w:rsidRDefault="001B1E14" w:rsidP="001B1E14">
              <w:pPr>
                <w:pStyle w:val="Bibliography"/>
                <w:ind w:left="720" w:hanging="720"/>
                <w:rPr>
                  <w:noProof/>
                </w:rPr>
              </w:pPr>
              <w:r>
                <w:rPr>
                  <w:noProof/>
                </w:rPr>
                <w:t xml:space="preserve">Jawalkar, C. S., Yashpal, &amp; Kant, S. (2015). A review on use of aluminium alloys in aircraft components. </w:t>
              </w:r>
              <w:r>
                <w:rPr>
                  <w:i/>
                  <w:iCs/>
                  <w:noProof/>
                </w:rPr>
                <w:t>i-manager's Journal on Material Science, Vol 3.</w:t>
              </w:r>
              <w:r>
                <w:rPr>
                  <w:noProof/>
                </w:rPr>
                <w:t>, 33-38.</w:t>
              </w:r>
            </w:p>
            <w:p w14:paraId="545372BE" w14:textId="77777777" w:rsidR="001B1E14" w:rsidRDefault="001B1E14" w:rsidP="001B1E14">
              <w:pPr>
                <w:pStyle w:val="Bibliography"/>
                <w:ind w:left="720" w:hanging="720"/>
                <w:rPr>
                  <w:noProof/>
                </w:rPr>
              </w:pPr>
              <w:r>
                <w:rPr>
                  <w:noProof/>
                </w:rPr>
                <w:t xml:space="preserve">Khusiafan, F. J. (2018). Use of Kevlar 49 in Aircraft Components. </w:t>
              </w:r>
              <w:r>
                <w:rPr>
                  <w:i/>
                  <w:iCs/>
                  <w:noProof/>
                </w:rPr>
                <w:t>Engineering Management Research, Vol.7</w:t>
              </w:r>
              <w:r>
                <w:rPr>
                  <w:noProof/>
                </w:rPr>
                <w:t>, 14-19.</w:t>
              </w:r>
            </w:p>
            <w:p w14:paraId="2065CFD2" w14:textId="77777777" w:rsidR="001B1E14" w:rsidRDefault="001B1E14" w:rsidP="001B1E14">
              <w:pPr>
                <w:pStyle w:val="Bibliography"/>
                <w:ind w:left="720" w:hanging="720"/>
                <w:rPr>
                  <w:noProof/>
                </w:rPr>
              </w:pPr>
              <w:r>
                <w:rPr>
                  <w:noProof/>
                </w:rPr>
                <w:t xml:space="preserve">Krajcarz, D. (2013). </w:t>
              </w:r>
              <w:r>
                <w:rPr>
                  <w:i/>
                  <w:iCs/>
                  <w:noProof/>
                </w:rPr>
                <w:t>Comparison Metal Water Jet Cutting with Laser and Plasma Cutting.</w:t>
              </w:r>
              <w:r>
                <w:rPr>
                  <w:noProof/>
                </w:rPr>
                <w:t xml:space="preserve"> Kielce: Elsevier.</w:t>
              </w:r>
            </w:p>
            <w:p w14:paraId="7CE27B3C" w14:textId="77777777" w:rsidR="001B1E14" w:rsidRDefault="001B1E14" w:rsidP="001B1E14">
              <w:pPr>
                <w:pStyle w:val="Bibliography"/>
                <w:ind w:left="720" w:hanging="720"/>
                <w:rPr>
                  <w:noProof/>
                </w:rPr>
              </w:pPr>
              <w:r>
                <w:rPr>
                  <w:noProof/>
                </w:rPr>
                <w:t xml:space="preserve">Liu, H., &amp; Schubert, E. (2012). Micro Abrasive-Waterjet Technology. In D. M. Kahrizi, </w:t>
              </w:r>
              <w:r>
                <w:rPr>
                  <w:i/>
                  <w:iCs/>
                  <w:noProof/>
                </w:rPr>
                <w:t>Micromachining Techniques for Fabrication of Micro and Nano Structures</w:t>
              </w:r>
              <w:r>
                <w:rPr>
                  <w:noProof/>
                </w:rPr>
                <w:t xml:space="preserve"> (p. 213). Rijeka: InTech.</w:t>
              </w:r>
            </w:p>
            <w:p w14:paraId="179EA5BC" w14:textId="77777777" w:rsidR="001B1E14" w:rsidRDefault="001B1E14" w:rsidP="001B1E14">
              <w:pPr>
                <w:pStyle w:val="Bibliography"/>
                <w:ind w:left="720" w:hanging="720"/>
                <w:rPr>
                  <w:noProof/>
                </w:rPr>
              </w:pPr>
              <w:r>
                <w:rPr>
                  <w:noProof/>
                </w:rPr>
                <w:t xml:space="preserve">Madic, M., Radovanovic, M., &amp; Nedic, B. (2012). Correlation between Surface Roughness Characteristics in CO2 Laser Cutting of Mild Steel. </w:t>
              </w:r>
              <w:r>
                <w:rPr>
                  <w:i/>
                  <w:iCs/>
                  <w:noProof/>
                </w:rPr>
                <w:t>Tribology in Industry, Vol. 34</w:t>
              </w:r>
              <w:r>
                <w:rPr>
                  <w:noProof/>
                </w:rPr>
                <w:t>, 232-238.</w:t>
              </w:r>
            </w:p>
            <w:p w14:paraId="3C48D75E" w14:textId="77777777" w:rsidR="001B1E14" w:rsidRDefault="001B1E14" w:rsidP="001B1E14">
              <w:pPr>
                <w:pStyle w:val="Bibliography"/>
                <w:ind w:left="720" w:hanging="720"/>
                <w:rPr>
                  <w:noProof/>
                </w:rPr>
              </w:pPr>
              <w:r>
                <w:rPr>
                  <w:noProof/>
                </w:rPr>
                <w:t xml:space="preserve">Make It From. (2019, April 08). </w:t>
              </w:r>
              <w:r>
                <w:rPr>
                  <w:i/>
                  <w:iCs/>
                  <w:noProof/>
                </w:rPr>
                <w:t>6061-T6 Aluminium</w:t>
              </w:r>
              <w:r>
                <w:rPr>
                  <w:noProof/>
                </w:rPr>
                <w:t>. Retrieved from MakeItFrom.com: https://www.makeitfrom.com/material-properties/6061-T6-Aluminum/</w:t>
              </w:r>
            </w:p>
            <w:p w14:paraId="517B0238" w14:textId="77777777" w:rsidR="001B1E14" w:rsidRDefault="001B1E14" w:rsidP="001B1E14">
              <w:pPr>
                <w:pStyle w:val="Bibliography"/>
                <w:ind w:left="720" w:hanging="720"/>
                <w:rPr>
                  <w:noProof/>
                </w:rPr>
              </w:pPr>
              <w:r>
                <w:rPr>
                  <w:noProof/>
                </w:rPr>
                <w:t xml:space="preserve">Miles, P., &amp; Henning, A. (2013). </w:t>
              </w:r>
              <w:r>
                <w:rPr>
                  <w:i/>
                  <w:iCs/>
                  <w:noProof/>
                </w:rPr>
                <w:t>A Better Measurement of Abrasive Waterjet Cutting Surface Finishes.</w:t>
              </w:r>
              <w:r>
                <w:rPr>
                  <w:noProof/>
                </w:rPr>
                <w:t xml:space="preserve"> Washington: OMAX Corporation.</w:t>
              </w:r>
            </w:p>
            <w:p w14:paraId="77110CB6" w14:textId="77777777" w:rsidR="001B1E14" w:rsidRDefault="001B1E14" w:rsidP="001B1E14">
              <w:pPr>
                <w:pStyle w:val="Bibliography"/>
                <w:ind w:left="720" w:hanging="720"/>
                <w:rPr>
                  <w:noProof/>
                </w:rPr>
              </w:pPr>
              <w:r>
                <w:rPr>
                  <w:noProof/>
                </w:rPr>
                <w:t xml:space="preserve">Nambiath, P. (2016, November 29). </w:t>
              </w:r>
              <w:r>
                <w:rPr>
                  <w:i/>
                  <w:iCs/>
                  <w:noProof/>
                </w:rPr>
                <w:t>Pressure matters in abrasive waterjet cutting</w:t>
              </w:r>
              <w:r>
                <w:rPr>
                  <w:noProof/>
                </w:rPr>
                <w:t>. Retrieved from The Fabricator: https://www.thefabricator.com/article/waterjetcutting/pressure-matters-in-abrasive-waterjet-cutting</w:t>
              </w:r>
            </w:p>
            <w:p w14:paraId="6421914F" w14:textId="77777777" w:rsidR="001B1E14" w:rsidRDefault="001B1E14" w:rsidP="001B1E14">
              <w:pPr>
                <w:pStyle w:val="Bibliography"/>
                <w:ind w:left="720" w:hanging="720"/>
                <w:rPr>
                  <w:noProof/>
                </w:rPr>
              </w:pPr>
              <w:r>
                <w:rPr>
                  <w:noProof/>
                </w:rPr>
                <w:t xml:space="preserve">Ohlsson, L. (1995). </w:t>
              </w:r>
              <w:r>
                <w:rPr>
                  <w:i/>
                  <w:iCs/>
                  <w:noProof/>
                </w:rPr>
                <w:t>The Theory and Practice of Abrasive Water Jet Cutting.</w:t>
              </w:r>
              <w:r>
                <w:rPr>
                  <w:noProof/>
                </w:rPr>
                <w:t xml:space="preserve"> Lulea: Lulea University of Technology.</w:t>
              </w:r>
            </w:p>
            <w:p w14:paraId="76D072D1" w14:textId="77777777" w:rsidR="001B1E14" w:rsidRDefault="001B1E14" w:rsidP="001B1E14">
              <w:pPr>
                <w:pStyle w:val="Bibliography"/>
                <w:ind w:left="720" w:hanging="720"/>
                <w:rPr>
                  <w:noProof/>
                </w:rPr>
              </w:pPr>
              <w:r>
                <w:rPr>
                  <w:noProof/>
                </w:rPr>
                <w:t xml:space="preserve">Pilato, L., &amp; Michno, M. J. (1994). </w:t>
              </w:r>
              <w:r>
                <w:rPr>
                  <w:i/>
                  <w:iCs/>
                  <w:noProof/>
                </w:rPr>
                <w:t>Advanced composite materials.</w:t>
              </w:r>
              <w:r>
                <w:rPr>
                  <w:noProof/>
                </w:rPr>
                <w:t xml:space="preserve"> New York: Springer-Verlag.</w:t>
              </w:r>
            </w:p>
            <w:p w14:paraId="35D1A414" w14:textId="77777777" w:rsidR="001B1E14" w:rsidRDefault="001B1E14" w:rsidP="001B1E14">
              <w:pPr>
                <w:pStyle w:val="Bibliography"/>
                <w:ind w:left="720" w:hanging="720"/>
                <w:rPr>
                  <w:noProof/>
                </w:rPr>
              </w:pPr>
              <w:r>
                <w:rPr>
                  <w:noProof/>
                </w:rPr>
                <w:t xml:space="preserve">Powell, J., &amp; Kaplan, A. (2013). </w:t>
              </w:r>
              <w:r>
                <w:rPr>
                  <w:i/>
                  <w:iCs/>
                  <w:noProof/>
                </w:rPr>
                <w:t>A comparison of fibre laser and CO2 laser cutting.</w:t>
              </w:r>
              <w:r>
                <w:rPr>
                  <w:noProof/>
                </w:rPr>
                <w:t xml:space="preserve"> Anaheim: The Laser User.</w:t>
              </w:r>
            </w:p>
            <w:p w14:paraId="46905953" w14:textId="77777777" w:rsidR="001B1E14" w:rsidRDefault="001B1E14" w:rsidP="001B1E14">
              <w:pPr>
                <w:pStyle w:val="Bibliography"/>
                <w:ind w:left="720" w:hanging="720"/>
                <w:rPr>
                  <w:noProof/>
                </w:rPr>
              </w:pPr>
              <w:r>
                <w:rPr>
                  <w:noProof/>
                </w:rPr>
                <w:t xml:space="preserve">Quintanilla, J. (1990). Microstructure and properties of random heterogeneous materials: A review of theoretical results. </w:t>
              </w:r>
              <w:r>
                <w:rPr>
                  <w:i/>
                  <w:iCs/>
                  <w:noProof/>
                </w:rPr>
                <w:t>Polymer Engineering and Science</w:t>
              </w:r>
              <w:r>
                <w:rPr>
                  <w:noProof/>
                </w:rPr>
                <w:t>, 559-585.</w:t>
              </w:r>
            </w:p>
            <w:p w14:paraId="2ABF98A0" w14:textId="77777777" w:rsidR="001B1E14" w:rsidRDefault="001B1E14" w:rsidP="001B1E14">
              <w:pPr>
                <w:pStyle w:val="Bibliography"/>
                <w:ind w:left="720" w:hanging="720"/>
                <w:rPr>
                  <w:noProof/>
                </w:rPr>
              </w:pPr>
              <w:r>
                <w:rPr>
                  <w:noProof/>
                </w:rPr>
                <w:t xml:space="preserve">Ranaganth, B. J., &amp; Viswanath, G. (2011). Application Of Artificial Neural Network For Optimising Cutting Variables In Laser Cutting Of 304 Grade Stainless Steel. </w:t>
              </w:r>
              <w:r>
                <w:rPr>
                  <w:i/>
                  <w:iCs/>
                  <w:noProof/>
                </w:rPr>
                <w:t>International Journal of Applied Engineering and Technology, Vol. 1</w:t>
              </w:r>
              <w:r>
                <w:rPr>
                  <w:noProof/>
                </w:rPr>
                <w:t>, 106-112.</w:t>
              </w:r>
            </w:p>
            <w:p w14:paraId="134EF2F1" w14:textId="77777777" w:rsidR="001B1E14" w:rsidRDefault="001B1E14" w:rsidP="001B1E14">
              <w:pPr>
                <w:pStyle w:val="Bibliography"/>
                <w:ind w:left="720" w:hanging="720"/>
                <w:rPr>
                  <w:noProof/>
                </w:rPr>
              </w:pPr>
              <w:r>
                <w:rPr>
                  <w:noProof/>
                </w:rPr>
                <w:t xml:space="preserve">Resato. (2019, April 06). </w:t>
              </w:r>
              <w:r>
                <w:rPr>
                  <w:i/>
                  <w:iCs/>
                  <w:noProof/>
                </w:rPr>
                <w:t>Aerospace Industry - Application Areas - Waterjet Cutting</w:t>
              </w:r>
              <w:r>
                <w:rPr>
                  <w:noProof/>
                </w:rPr>
                <w:t>. Retrieved from Resato: https://www.resato.com/en/waterjetcutting/application-areas/aerospace</w:t>
              </w:r>
            </w:p>
            <w:p w14:paraId="56CABF99" w14:textId="77777777" w:rsidR="001B1E14" w:rsidRDefault="001B1E14" w:rsidP="001B1E14">
              <w:pPr>
                <w:pStyle w:val="Bibliography"/>
                <w:ind w:left="720" w:hanging="720"/>
                <w:rPr>
                  <w:noProof/>
                </w:rPr>
              </w:pPr>
              <w:r>
                <w:rPr>
                  <w:noProof/>
                </w:rPr>
                <w:t xml:space="preserve">Ricardo, &amp; Barbosa. (2019, January 24). </w:t>
              </w:r>
              <w:r>
                <w:rPr>
                  <w:i/>
                  <w:iCs/>
                  <w:noProof/>
                </w:rPr>
                <w:t>The Pros and Cons of CNC Machining</w:t>
              </w:r>
              <w:r>
                <w:rPr>
                  <w:noProof/>
                </w:rPr>
                <w:t>. Retrieved from Ricardo &amp; Barbosa: https://www.ricardo-barbosa.com/the-pros-and-cons-of-cnc-machining/</w:t>
              </w:r>
            </w:p>
            <w:p w14:paraId="3B252554" w14:textId="77777777" w:rsidR="001B1E14" w:rsidRDefault="001B1E14" w:rsidP="001B1E14">
              <w:pPr>
                <w:pStyle w:val="Bibliography"/>
                <w:ind w:left="720" w:hanging="720"/>
                <w:rPr>
                  <w:noProof/>
                </w:rPr>
              </w:pPr>
              <w:r>
                <w:rPr>
                  <w:noProof/>
                </w:rPr>
                <w:lastRenderedPageBreak/>
                <w:t xml:space="preserve">Riveiro, A., Quintero, F., Iusquinos, F., Comesana, R., &amp; Pou, J. (2010). Parametric investigtion of CO2 laser cutting of 2024-T3 alloy. </w:t>
              </w:r>
              <w:r>
                <w:rPr>
                  <w:i/>
                  <w:iCs/>
                  <w:noProof/>
                </w:rPr>
                <w:t>Journal of Materials Processing Technology, Vol. 210</w:t>
              </w:r>
              <w:r>
                <w:rPr>
                  <w:noProof/>
                </w:rPr>
                <w:t>, 1138-1152.</w:t>
              </w:r>
            </w:p>
            <w:p w14:paraId="1B15CBB4" w14:textId="77777777" w:rsidR="001B1E14" w:rsidRDefault="001B1E14" w:rsidP="001B1E14">
              <w:pPr>
                <w:pStyle w:val="Bibliography"/>
                <w:ind w:left="720" w:hanging="720"/>
                <w:rPr>
                  <w:noProof/>
                </w:rPr>
              </w:pPr>
              <w:r>
                <w:rPr>
                  <w:noProof/>
                </w:rPr>
                <w:t xml:space="preserve">Sahoo, P. (2011). Surface Topography. In P. Sahoo, </w:t>
              </w:r>
              <w:r>
                <w:rPr>
                  <w:i/>
                  <w:iCs/>
                  <w:noProof/>
                </w:rPr>
                <w:t>Tribology for Engineers</w:t>
              </w:r>
              <w:r>
                <w:rPr>
                  <w:noProof/>
                </w:rPr>
                <w:t xml:space="preserve"> (pp. 1-32). London: Woodhead Publishing.</w:t>
              </w:r>
            </w:p>
            <w:p w14:paraId="2E34771B" w14:textId="77777777" w:rsidR="001B1E14" w:rsidRDefault="001B1E14" w:rsidP="001B1E14">
              <w:pPr>
                <w:pStyle w:val="Bibliography"/>
                <w:ind w:left="720" w:hanging="720"/>
                <w:rPr>
                  <w:noProof/>
                </w:rPr>
              </w:pPr>
              <w:r>
                <w:rPr>
                  <w:noProof/>
                </w:rPr>
                <w:t xml:space="preserve">Senthilkumar, V. (2014). </w:t>
              </w:r>
              <w:r>
                <w:rPr>
                  <w:i/>
                  <w:iCs/>
                  <w:noProof/>
                </w:rPr>
                <w:t>Laser Cutting Process - A Review.</w:t>
              </w:r>
              <w:r>
                <w:rPr>
                  <w:noProof/>
                </w:rPr>
                <w:t xml:space="preserve"> Irungalur: TRP Engineering College.</w:t>
              </w:r>
            </w:p>
            <w:p w14:paraId="2DCA21EC" w14:textId="77777777" w:rsidR="001B1E14" w:rsidRDefault="001B1E14" w:rsidP="001B1E14">
              <w:pPr>
                <w:pStyle w:val="Bibliography"/>
                <w:ind w:left="720" w:hanging="720"/>
                <w:rPr>
                  <w:noProof/>
                </w:rPr>
              </w:pPr>
              <w:r>
                <w:rPr>
                  <w:noProof/>
                </w:rPr>
                <w:t xml:space="preserve">Siddiqui, T. U., &amp; Shukla, M. (2008). </w:t>
              </w:r>
              <w:r>
                <w:rPr>
                  <w:i/>
                  <w:iCs/>
                  <w:noProof/>
                </w:rPr>
                <w:t>Machining and Machinability of MAterials.</w:t>
              </w:r>
              <w:r>
                <w:rPr>
                  <w:noProof/>
                </w:rPr>
                <w:t xml:space="preserve"> Allahabad: Indian Institue of Technology.</w:t>
              </w:r>
            </w:p>
            <w:p w14:paraId="3E842FC7" w14:textId="77777777" w:rsidR="001B1E14" w:rsidRDefault="001B1E14" w:rsidP="001B1E14">
              <w:pPr>
                <w:pStyle w:val="Bibliography"/>
                <w:ind w:left="720" w:hanging="720"/>
                <w:rPr>
                  <w:noProof/>
                </w:rPr>
              </w:pPr>
              <w:r>
                <w:rPr>
                  <w:noProof/>
                </w:rPr>
                <w:t xml:space="preserve">TechSpex. (2019, April 12). </w:t>
              </w:r>
              <w:r>
                <w:rPr>
                  <w:i/>
                  <w:iCs/>
                  <w:noProof/>
                </w:rPr>
                <w:t>Milling Center Model</w:t>
              </w:r>
              <w:r>
                <w:rPr>
                  <w:noProof/>
                </w:rPr>
                <w:t>. Retrieved from TechSpex: https://www.techspex.com/machining-centers/mag-powertrain(15013)/4372</w:t>
              </w:r>
            </w:p>
            <w:p w14:paraId="7029C559" w14:textId="77777777" w:rsidR="001B1E14" w:rsidRDefault="001B1E14" w:rsidP="001B1E14">
              <w:pPr>
                <w:pStyle w:val="Bibliography"/>
                <w:ind w:left="720" w:hanging="720"/>
                <w:rPr>
                  <w:noProof/>
                </w:rPr>
              </w:pPr>
              <w:r>
                <w:rPr>
                  <w:noProof/>
                </w:rPr>
                <w:t xml:space="preserve">Thawari, G., Sarin Sundar, J. K., Sundararajan, G., &amp; Joshi, S. V. (2005). Influence of process parameters during pulsed Nd:YAG laser cutting of nickel-base superalloys. </w:t>
              </w:r>
              <w:r>
                <w:rPr>
                  <w:i/>
                  <w:iCs/>
                  <w:noProof/>
                </w:rPr>
                <w:t>Journal of Materials Processing Technology, Vol. 170</w:t>
              </w:r>
              <w:r>
                <w:rPr>
                  <w:noProof/>
                </w:rPr>
                <w:t>, 229-239.</w:t>
              </w:r>
            </w:p>
            <w:p w14:paraId="0D84E24B" w14:textId="77777777" w:rsidR="001B1E14" w:rsidRDefault="001B1E14" w:rsidP="001B1E14">
              <w:pPr>
                <w:pStyle w:val="Bibliography"/>
                <w:ind w:left="720" w:hanging="720"/>
                <w:rPr>
                  <w:noProof/>
                </w:rPr>
              </w:pPr>
              <w:r>
                <w:rPr>
                  <w:noProof/>
                </w:rPr>
                <w:t xml:space="preserve">TWI Global. (2019, April 11). </w:t>
              </w:r>
              <w:r>
                <w:rPr>
                  <w:i/>
                  <w:iCs/>
                  <w:noProof/>
                </w:rPr>
                <w:t>Cutting Processes - Laser Cutting</w:t>
              </w:r>
              <w:r>
                <w:rPr>
                  <w:noProof/>
                </w:rPr>
                <w:t>. Retrieved from TWI Global: https://www.twi-global.com/technical-knowledge/job-knowledge/cutting-processes-laser-cutting-052</w:t>
              </w:r>
            </w:p>
            <w:p w14:paraId="3DEA0D92" w14:textId="77777777" w:rsidR="001B1E14" w:rsidRDefault="001B1E14" w:rsidP="001B1E14">
              <w:pPr>
                <w:pStyle w:val="Bibliography"/>
                <w:ind w:left="720" w:hanging="720"/>
                <w:rPr>
                  <w:noProof/>
                </w:rPr>
              </w:pPr>
              <w:r>
                <w:rPr>
                  <w:noProof/>
                </w:rPr>
                <w:t xml:space="preserve">Universal Laser Systems. (2019, April 13). </w:t>
              </w:r>
              <w:r>
                <w:rPr>
                  <w:i/>
                  <w:iCs/>
                  <w:noProof/>
                </w:rPr>
                <w:t>Kevlar Overview</w:t>
              </w:r>
              <w:r>
                <w:rPr>
                  <w:noProof/>
                </w:rPr>
                <w:t>. Retrieved from Universal Laser Systems: https://www.ulsinc.com/materials/kevlar</w:t>
              </w:r>
            </w:p>
            <w:p w14:paraId="571767F7" w14:textId="77777777" w:rsidR="001B1E14" w:rsidRDefault="001B1E14" w:rsidP="001B1E14">
              <w:pPr>
                <w:pStyle w:val="Bibliography"/>
                <w:ind w:left="720" w:hanging="720"/>
                <w:rPr>
                  <w:noProof/>
                </w:rPr>
              </w:pPr>
              <w:r>
                <w:rPr>
                  <w:noProof/>
                </w:rPr>
                <w:t xml:space="preserve">Vedula, M., &amp; Koczak, M. J. (1989). Thermoplastic Composites. </w:t>
              </w:r>
              <w:r>
                <w:rPr>
                  <w:i/>
                  <w:iCs/>
                  <w:noProof/>
                </w:rPr>
                <w:t>Journal of Thermoplastic Composite Materials</w:t>
              </w:r>
              <w:r>
                <w:rPr>
                  <w:noProof/>
                </w:rPr>
                <w:t>, 154-163.</w:t>
              </w:r>
            </w:p>
            <w:p w14:paraId="37FC44F9" w14:textId="77777777" w:rsidR="001B1E14" w:rsidRDefault="001B1E14" w:rsidP="001B1E14">
              <w:pPr>
                <w:pStyle w:val="Bibliography"/>
                <w:ind w:left="720" w:hanging="720"/>
                <w:rPr>
                  <w:noProof/>
                </w:rPr>
              </w:pPr>
              <w:r>
                <w:rPr>
                  <w:noProof/>
                </w:rPr>
                <w:t xml:space="preserve">WARDJet. (2019, April 10). </w:t>
              </w:r>
              <w:r>
                <w:rPr>
                  <w:i/>
                  <w:iCs/>
                  <w:noProof/>
                </w:rPr>
                <w:t>Tailored Waterjet Solutions</w:t>
              </w:r>
              <w:r>
                <w:rPr>
                  <w:noProof/>
                </w:rPr>
                <w:t>. Retrieved from WARD Jet: https://wardjet.com/</w:t>
              </w:r>
            </w:p>
            <w:p w14:paraId="63EEE0EB" w14:textId="77777777" w:rsidR="001B1E14" w:rsidRDefault="001B1E14" w:rsidP="001B1E14">
              <w:pPr>
                <w:pStyle w:val="Bibliography"/>
                <w:ind w:left="720" w:hanging="720"/>
                <w:rPr>
                  <w:noProof/>
                </w:rPr>
              </w:pPr>
              <w:r>
                <w:rPr>
                  <w:noProof/>
                </w:rPr>
                <w:t xml:space="preserve">WFM. (2018, December 04). </w:t>
              </w:r>
              <w:r>
                <w:rPr>
                  <w:i/>
                  <w:iCs/>
                  <w:noProof/>
                </w:rPr>
                <w:t>CNC Machine Types Advantages &amp; Disadvantages</w:t>
              </w:r>
              <w:r>
                <w:rPr>
                  <w:noProof/>
                </w:rPr>
                <w:t>. Retrieved from WFM: https://www.wfm.co.in/post/cnc-machines/</w:t>
              </w:r>
            </w:p>
            <w:p w14:paraId="5E3776C1" w14:textId="77777777" w:rsidR="001B1E14" w:rsidRDefault="001B1E14" w:rsidP="001B1E14">
              <w:pPr>
                <w:pStyle w:val="Bibliography"/>
                <w:ind w:left="720" w:hanging="720"/>
                <w:rPr>
                  <w:noProof/>
                </w:rPr>
              </w:pPr>
              <w:r>
                <w:rPr>
                  <w:noProof/>
                </w:rPr>
                <w:t xml:space="preserve">Wright, I. (2016, July 21). </w:t>
              </w:r>
              <w:r>
                <w:rPr>
                  <w:i/>
                  <w:iCs/>
                  <w:noProof/>
                </w:rPr>
                <w:t>An Engineer's Guide to Waterjet Cutting</w:t>
              </w:r>
              <w:r>
                <w:rPr>
                  <w:noProof/>
                </w:rPr>
                <w:t>. Retrieved from Engineering.com: https://www.engineering.com/AdvancedManufacturing/ArticleID/12716/An-Engineers-Guide-to-Waterjet-Cutting.aspx</w:t>
              </w:r>
            </w:p>
            <w:p w14:paraId="10D3ACB9" w14:textId="77777777" w:rsidR="001B1E14" w:rsidRDefault="001B1E14" w:rsidP="001B1E14">
              <w:pPr>
                <w:pStyle w:val="Bibliography"/>
                <w:ind w:left="720" w:hanging="720"/>
                <w:rPr>
                  <w:noProof/>
                </w:rPr>
              </w:pPr>
              <w:r>
                <w:rPr>
                  <w:noProof/>
                </w:rPr>
                <w:t xml:space="preserve">Yilbas, B. S., Sahin, A. Z., Chatwin, C., &amp; Ayar, T. (2011). Laser cutting of Kevlar laminates: First and second law analysis. </w:t>
              </w:r>
              <w:r>
                <w:rPr>
                  <w:i/>
                  <w:iCs/>
                  <w:noProof/>
                </w:rPr>
                <w:t>Journal of Mechanical Science and Technology 25</w:t>
              </w:r>
              <w:r>
                <w:rPr>
                  <w:noProof/>
                </w:rPr>
                <w:t>, 855-862.</w:t>
              </w:r>
            </w:p>
            <w:p w14:paraId="08350FD2" w14:textId="29C446B0" w:rsidR="00671492" w:rsidRDefault="00671492" w:rsidP="001B1E14">
              <w:r>
                <w:rPr>
                  <w:b/>
                  <w:bCs/>
                  <w:noProof/>
                </w:rPr>
                <w:fldChar w:fldCharType="end"/>
              </w:r>
            </w:p>
          </w:sdtContent>
        </w:sdt>
      </w:sdtContent>
    </w:sdt>
    <w:bookmarkStart w:id="22" w:name="_GoBack" w:displacedByCustomXml="prev"/>
    <w:bookmarkEnd w:id="22" w:displacedByCustomXml="prev"/>
    <w:sectPr w:rsidR="00671492" w:rsidSect="00AD59E1">
      <w:headerReference w:type="default" r:id="rId31"/>
      <w:footerReference w:type="default" r:id="rId3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4852A65" w14:textId="77777777" w:rsidR="00422252" w:rsidRDefault="00422252" w:rsidP="0073765E">
      <w:pPr>
        <w:spacing w:after="0" w:line="240" w:lineRule="auto"/>
      </w:pPr>
      <w:r>
        <w:separator/>
      </w:r>
    </w:p>
  </w:endnote>
  <w:endnote w:type="continuationSeparator" w:id="0">
    <w:p w14:paraId="6D9D0094" w14:textId="77777777" w:rsidR="00422252" w:rsidRDefault="00422252" w:rsidP="007376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52689847"/>
      <w:docPartObj>
        <w:docPartGallery w:val="Page Numbers (Bottom of Page)"/>
        <w:docPartUnique/>
      </w:docPartObj>
    </w:sdtPr>
    <w:sdtEndPr>
      <w:rPr>
        <w:noProof/>
      </w:rPr>
    </w:sdtEndPr>
    <w:sdtContent>
      <w:p w14:paraId="58E06AC5" w14:textId="3C6A1A71" w:rsidR="00422252" w:rsidRDefault="00422252">
        <w:pPr>
          <w:pStyle w:val="Footer"/>
          <w:jc w:val="center"/>
        </w:pPr>
        <w:r>
          <w:fldChar w:fldCharType="begin"/>
        </w:r>
        <w:r>
          <w:instrText xml:space="preserve"> PAGE   \* MERGEFORMAT </w:instrText>
        </w:r>
        <w:r>
          <w:fldChar w:fldCharType="separate"/>
        </w:r>
        <w:r>
          <w:rPr>
            <w:noProof/>
          </w:rPr>
          <w:t>19</w:t>
        </w:r>
        <w:r>
          <w:rPr>
            <w:noProof/>
          </w:rPr>
          <w:fldChar w:fldCharType="end"/>
        </w:r>
      </w:p>
    </w:sdtContent>
  </w:sdt>
  <w:p w14:paraId="346CF064" w14:textId="77777777" w:rsidR="00422252" w:rsidRDefault="004222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350243F" w14:textId="77777777" w:rsidR="00422252" w:rsidRDefault="00422252" w:rsidP="0073765E">
      <w:pPr>
        <w:spacing w:after="0" w:line="240" w:lineRule="auto"/>
      </w:pPr>
      <w:r>
        <w:separator/>
      </w:r>
    </w:p>
  </w:footnote>
  <w:footnote w:type="continuationSeparator" w:id="0">
    <w:p w14:paraId="22EBA9AA" w14:textId="77777777" w:rsidR="00422252" w:rsidRDefault="00422252" w:rsidP="0073765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46E8893" w14:textId="77777777" w:rsidR="00422252" w:rsidRDefault="00422252">
    <w:pPr>
      <w:pStyle w:val="Header"/>
    </w:pPr>
    <w:r>
      <w:t>Aaron Pritchard – P151481</w:t>
    </w:r>
  </w:p>
  <w:p w14:paraId="3F7A2833" w14:textId="77777777" w:rsidR="00422252" w:rsidRDefault="0042225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4C3B27"/>
    <w:multiLevelType w:val="hybridMultilevel"/>
    <w:tmpl w:val="172EBC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E01B9E"/>
    <w:multiLevelType w:val="hybridMultilevel"/>
    <w:tmpl w:val="52ECAEF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2571E6A"/>
    <w:multiLevelType w:val="hybridMultilevel"/>
    <w:tmpl w:val="18CE148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311A729E"/>
    <w:multiLevelType w:val="multilevel"/>
    <w:tmpl w:val="FAD6870E"/>
    <w:lvl w:ilvl="0">
      <w:start w:val="1"/>
      <w:numFmt w:val="decimal"/>
      <w:lvlText w:val="%1."/>
      <w:lvlJc w:val="left"/>
      <w:pPr>
        <w:ind w:left="720" w:hanging="360"/>
      </w:pPr>
      <w:rPr>
        <w:rFonts w:hint="default"/>
      </w:rPr>
    </w:lvl>
    <w:lvl w:ilvl="1">
      <w:start w:val="2"/>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4" w15:restartNumberingAfterBreak="0">
    <w:nsid w:val="41C85F29"/>
    <w:multiLevelType w:val="hybridMultilevel"/>
    <w:tmpl w:val="E7428C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C755E17"/>
    <w:multiLevelType w:val="hybridMultilevel"/>
    <w:tmpl w:val="DB54A93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549C1F6C"/>
    <w:multiLevelType w:val="hybridMultilevel"/>
    <w:tmpl w:val="BCC671F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D3619F0"/>
    <w:multiLevelType w:val="multilevel"/>
    <w:tmpl w:val="0D06DBDE"/>
    <w:lvl w:ilvl="0">
      <w:start w:val="1"/>
      <w:numFmt w:val="decimal"/>
      <w:lvlText w:val="%1."/>
      <w:lvlJc w:val="left"/>
      <w:pPr>
        <w:ind w:left="2160" w:hanging="360"/>
      </w:pPr>
    </w:lvl>
    <w:lvl w:ilvl="1">
      <w:start w:val="3"/>
      <w:numFmt w:val="decimal"/>
      <w:isLgl/>
      <w:lvlText w:val="%1.%2"/>
      <w:lvlJc w:val="left"/>
      <w:pPr>
        <w:ind w:left="2190" w:hanging="390"/>
      </w:pPr>
      <w:rPr>
        <w:rFonts w:hint="default"/>
      </w:rPr>
    </w:lvl>
    <w:lvl w:ilvl="2">
      <w:start w:val="1"/>
      <w:numFmt w:val="decimal"/>
      <w:isLgl/>
      <w:lvlText w:val="%1.%2.%3"/>
      <w:lvlJc w:val="left"/>
      <w:pPr>
        <w:ind w:left="2520" w:hanging="720"/>
      </w:pPr>
      <w:rPr>
        <w:rFonts w:hint="default"/>
      </w:rPr>
    </w:lvl>
    <w:lvl w:ilvl="3">
      <w:start w:val="1"/>
      <w:numFmt w:val="decimal"/>
      <w:isLgl/>
      <w:lvlText w:val="%1.%2.%3.%4"/>
      <w:lvlJc w:val="left"/>
      <w:pPr>
        <w:ind w:left="252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2880" w:hanging="1080"/>
      </w:pPr>
      <w:rPr>
        <w:rFonts w:hint="default"/>
      </w:rPr>
    </w:lvl>
    <w:lvl w:ilvl="6">
      <w:start w:val="1"/>
      <w:numFmt w:val="decimal"/>
      <w:isLgl/>
      <w:lvlText w:val="%1.%2.%3.%4.%5.%6.%7"/>
      <w:lvlJc w:val="left"/>
      <w:pPr>
        <w:ind w:left="3240" w:hanging="1440"/>
      </w:pPr>
      <w:rPr>
        <w:rFonts w:hint="default"/>
      </w:rPr>
    </w:lvl>
    <w:lvl w:ilvl="7">
      <w:start w:val="1"/>
      <w:numFmt w:val="decimal"/>
      <w:isLgl/>
      <w:lvlText w:val="%1.%2.%3.%4.%5.%6.%7.%8"/>
      <w:lvlJc w:val="left"/>
      <w:pPr>
        <w:ind w:left="3240" w:hanging="1440"/>
      </w:pPr>
      <w:rPr>
        <w:rFonts w:hint="default"/>
      </w:rPr>
    </w:lvl>
    <w:lvl w:ilvl="8">
      <w:start w:val="1"/>
      <w:numFmt w:val="decimal"/>
      <w:isLgl/>
      <w:lvlText w:val="%1.%2.%3.%4.%5.%6.%7.%8.%9"/>
      <w:lvlJc w:val="left"/>
      <w:pPr>
        <w:ind w:left="3240" w:hanging="1440"/>
      </w:pPr>
      <w:rPr>
        <w:rFonts w:hint="default"/>
      </w:rPr>
    </w:lvl>
  </w:abstractNum>
  <w:abstractNum w:abstractNumId="8" w15:restartNumberingAfterBreak="0">
    <w:nsid w:val="665C1360"/>
    <w:multiLevelType w:val="hybridMultilevel"/>
    <w:tmpl w:val="34FCEF10"/>
    <w:lvl w:ilvl="0" w:tplc="89DC3428">
      <w:start w:val="3"/>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93E3D33"/>
    <w:multiLevelType w:val="hybridMultilevel"/>
    <w:tmpl w:val="A816C3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11E5E31"/>
    <w:multiLevelType w:val="hybridMultilevel"/>
    <w:tmpl w:val="BA06221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AA30131"/>
    <w:multiLevelType w:val="hybridMultilevel"/>
    <w:tmpl w:val="DB2A6E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8"/>
  </w:num>
  <w:num w:numId="3">
    <w:abstractNumId w:val="4"/>
  </w:num>
  <w:num w:numId="4">
    <w:abstractNumId w:val="2"/>
  </w:num>
  <w:num w:numId="5">
    <w:abstractNumId w:val="5"/>
  </w:num>
  <w:num w:numId="6">
    <w:abstractNumId w:val="7"/>
  </w:num>
  <w:num w:numId="7">
    <w:abstractNumId w:val="11"/>
  </w:num>
  <w:num w:numId="8">
    <w:abstractNumId w:val="1"/>
  </w:num>
  <w:num w:numId="9">
    <w:abstractNumId w:val="3"/>
  </w:num>
  <w:num w:numId="10">
    <w:abstractNumId w:val="0"/>
  </w:num>
  <w:num w:numId="11">
    <w:abstractNumId w:val="10"/>
  </w:num>
  <w:num w:numId="1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62DFB"/>
    <w:rsid w:val="0000166C"/>
    <w:rsid w:val="0000208C"/>
    <w:rsid w:val="00002254"/>
    <w:rsid w:val="00003070"/>
    <w:rsid w:val="00004752"/>
    <w:rsid w:val="00006A1E"/>
    <w:rsid w:val="00006D70"/>
    <w:rsid w:val="00010847"/>
    <w:rsid w:val="00010F28"/>
    <w:rsid w:val="00011813"/>
    <w:rsid w:val="0001236A"/>
    <w:rsid w:val="0001366C"/>
    <w:rsid w:val="00014CDC"/>
    <w:rsid w:val="000200AC"/>
    <w:rsid w:val="00020A26"/>
    <w:rsid w:val="000223A1"/>
    <w:rsid w:val="0002431A"/>
    <w:rsid w:val="00025730"/>
    <w:rsid w:val="00026E5D"/>
    <w:rsid w:val="000316CC"/>
    <w:rsid w:val="000323F7"/>
    <w:rsid w:val="000334A4"/>
    <w:rsid w:val="00033C99"/>
    <w:rsid w:val="00034767"/>
    <w:rsid w:val="0003614D"/>
    <w:rsid w:val="000364EC"/>
    <w:rsid w:val="00036D03"/>
    <w:rsid w:val="00036D0C"/>
    <w:rsid w:val="00036D15"/>
    <w:rsid w:val="00037B97"/>
    <w:rsid w:val="00040F16"/>
    <w:rsid w:val="0004346C"/>
    <w:rsid w:val="00043DEF"/>
    <w:rsid w:val="0004465D"/>
    <w:rsid w:val="00044FB7"/>
    <w:rsid w:val="00045705"/>
    <w:rsid w:val="00047B5A"/>
    <w:rsid w:val="00047EFD"/>
    <w:rsid w:val="000530EF"/>
    <w:rsid w:val="00057510"/>
    <w:rsid w:val="0006234C"/>
    <w:rsid w:val="00063F2D"/>
    <w:rsid w:val="00065192"/>
    <w:rsid w:val="00073246"/>
    <w:rsid w:val="00076144"/>
    <w:rsid w:val="00080D21"/>
    <w:rsid w:val="000824E7"/>
    <w:rsid w:val="000919FF"/>
    <w:rsid w:val="000A29CE"/>
    <w:rsid w:val="000A7A9C"/>
    <w:rsid w:val="000B0800"/>
    <w:rsid w:val="000B2609"/>
    <w:rsid w:val="000B40D9"/>
    <w:rsid w:val="000C27DB"/>
    <w:rsid w:val="000C444A"/>
    <w:rsid w:val="000C522A"/>
    <w:rsid w:val="000C6C3B"/>
    <w:rsid w:val="000C73E7"/>
    <w:rsid w:val="000C78BB"/>
    <w:rsid w:val="000E1000"/>
    <w:rsid w:val="000E1010"/>
    <w:rsid w:val="000E5A46"/>
    <w:rsid w:val="000F5085"/>
    <w:rsid w:val="000F580F"/>
    <w:rsid w:val="001041C9"/>
    <w:rsid w:val="00110886"/>
    <w:rsid w:val="00111F09"/>
    <w:rsid w:val="001143C7"/>
    <w:rsid w:val="0011579E"/>
    <w:rsid w:val="00116BAE"/>
    <w:rsid w:val="00120DC7"/>
    <w:rsid w:val="00120ED3"/>
    <w:rsid w:val="001266FE"/>
    <w:rsid w:val="001272BE"/>
    <w:rsid w:val="00130F22"/>
    <w:rsid w:val="00131708"/>
    <w:rsid w:val="00134778"/>
    <w:rsid w:val="001368B9"/>
    <w:rsid w:val="00136BDF"/>
    <w:rsid w:val="001371B4"/>
    <w:rsid w:val="00141A3A"/>
    <w:rsid w:val="00145460"/>
    <w:rsid w:val="00147FA6"/>
    <w:rsid w:val="0015118B"/>
    <w:rsid w:val="00151195"/>
    <w:rsid w:val="00151C18"/>
    <w:rsid w:val="00153D62"/>
    <w:rsid w:val="00153FC4"/>
    <w:rsid w:val="00175EF6"/>
    <w:rsid w:val="001771B9"/>
    <w:rsid w:val="00177AC7"/>
    <w:rsid w:val="00182E01"/>
    <w:rsid w:val="00183B88"/>
    <w:rsid w:val="00186E67"/>
    <w:rsid w:val="001905DC"/>
    <w:rsid w:val="00191F4D"/>
    <w:rsid w:val="00195087"/>
    <w:rsid w:val="00195DA9"/>
    <w:rsid w:val="0019737C"/>
    <w:rsid w:val="00197467"/>
    <w:rsid w:val="001A1440"/>
    <w:rsid w:val="001A3347"/>
    <w:rsid w:val="001A62CF"/>
    <w:rsid w:val="001A6F0E"/>
    <w:rsid w:val="001B1E14"/>
    <w:rsid w:val="001B5A07"/>
    <w:rsid w:val="001C0399"/>
    <w:rsid w:val="001C5903"/>
    <w:rsid w:val="001C6E86"/>
    <w:rsid w:val="001C7100"/>
    <w:rsid w:val="001C7C95"/>
    <w:rsid w:val="001D0924"/>
    <w:rsid w:val="001D0C35"/>
    <w:rsid w:val="001D17BC"/>
    <w:rsid w:val="001D1BC2"/>
    <w:rsid w:val="001D3752"/>
    <w:rsid w:val="001D59B1"/>
    <w:rsid w:val="001D6AD7"/>
    <w:rsid w:val="001E2420"/>
    <w:rsid w:val="001E2609"/>
    <w:rsid w:val="001E44E1"/>
    <w:rsid w:val="001E67FA"/>
    <w:rsid w:val="001E6A58"/>
    <w:rsid w:val="001F0545"/>
    <w:rsid w:val="001F59C1"/>
    <w:rsid w:val="00201A21"/>
    <w:rsid w:val="00203600"/>
    <w:rsid w:val="002050BB"/>
    <w:rsid w:val="0020624E"/>
    <w:rsid w:val="002075AF"/>
    <w:rsid w:val="002075DF"/>
    <w:rsid w:val="00207961"/>
    <w:rsid w:val="00210233"/>
    <w:rsid w:val="002125A7"/>
    <w:rsid w:val="00220140"/>
    <w:rsid w:val="002270CC"/>
    <w:rsid w:val="00233083"/>
    <w:rsid w:val="00234B3E"/>
    <w:rsid w:val="002374A7"/>
    <w:rsid w:val="00240743"/>
    <w:rsid w:val="00244FE2"/>
    <w:rsid w:val="0024677D"/>
    <w:rsid w:val="00250887"/>
    <w:rsid w:val="00253F43"/>
    <w:rsid w:val="0025786B"/>
    <w:rsid w:val="00260CC9"/>
    <w:rsid w:val="0026346E"/>
    <w:rsid w:val="00263A93"/>
    <w:rsid w:val="0026564D"/>
    <w:rsid w:val="002751A3"/>
    <w:rsid w:val="00275E8A"/>
    <w:rsid w:val="0028452B"/>
    <w:rsid w:val="00285B1A"/>
    <w:rsid w:val="002879FA"/>
    <w:rsid w:val="00294660"/>
    <w:rsid w:val="00295049"/>
    <w:rsid w:val="00295419"/>
    <w:rsid w:val="00296A11"/>
    <w:rsid w:val="002A23BD"/>
    <w:rsid w:val="002A33F5"/>
    <w:rsid w:val="002A692E"/>
    <w:rsid w:val="002A7FEE"/>
    <w:rsid w:val="002B1882"/>
    <w:rsid w:val="002B36E7"/>
    <w:rsid w:val="002B50B5"/>
    <w:rsid w:val="002B5AE4"/>
    <w:rsid w:val="002B5E5E"/>
    <w:rsid w:val="002C49EC"/>
    <w:rsid w:val="002C6A8F"/>
    <w:rsid w:val="002D198C"/>
    <w:rsid w:val="002D3B06"/>
    <w:rsid w:val="002D4C9D"/>
    <w:rsid w:val="002E00F1"/>
    <w:rsid w:val="002F230B"/>
    <w:rsid w:val="002F37A0"/>
    <w:rsid w:val="002F69C4"/>
    <w:rsid w:val="00301734"/>
    <w:rsid w:val="0030264F"/>
    <w:rsid w:val="00303C6F"/>
    <w:rsid w:val="0030435B"/>
    <w:rsid w:val="00306043"/>
    <w:rsid w:val="003071D4"/>
    <w:rsid w:val="00320F63"/>
    <w:rsid w:val="00321A5E"/>
    <w:rsid w:val="00322386"/>
    <w:rsid w:val="00322AF4"/>
    <w:rsid w:val="0032488F"/>
    <w:rsid w:val="0032492E"/>
    <w:rsid w:val="00327104"/>
    <w:rsid w:val="00327672"/>
    <w:rsid w:val="00332B36"/>
    <w:rsid w:val="00335736"/>
    <w:rsid w:val="00337407"/>
    <w:rsid w:val="00340B6A"/>
    <w:rsid w:val="0034150F"/>
    <w:rsid w:val="00347A59"/>
    <w:rsid w:val="00350BFA"/>
    <w:rsid w:val="003514EE"/>
    <w:rsid w:val="00363ECD"/>
    <w:rsid w:val="00364871"/>
    <w:rsid w:val="003654F0"/>
    <w:rsid w:val="00373C11"/>
    <w:rsid w:val="0037432E"/>
    <w:rsid w:val="003765A5"/>
    <w:rsid w:val="00376A54"/>
    <w:rsid w:val="00377353"/>
    <w:rsid w:val="0038732B"/>
    <w:rsid w:val="00387CBB"/>
    <w:rsid w:val="003914C9"/>
    <w:rsid w:val="0039389A"/>
    <w:rsid w:val="00395CC7"/>
    <w:rsid w:val="00396873"/>
    <w:rsid w:val="003A0634"/>
    <w:rsid w:val="003A0704"/>
    <w:rsid w:val="003A2442"/>
    <w:rsid w:val="003A2D6B"/>
    <w:rsid w:val="003A2F26"/>
    <w:rsid w:val="003A48E5"/>
    <w:rsid w:val="003A5177"/>
    <w:rsid w:val="003A761C"/>
    <w:rsid w:val="003B09AE"/>
    <w:rsid w:val="003B1BB2"/>
    <w:rsid w:val="003B2DB2"/>
    <w:rsid w:val="003C1FF8"/>
    <w:rsid w:val="003C37E1"/>
    <w:rsid w:val="003C3DA4"/>
    <w:rsid w:val="003C6CA1"/>
    <w:rsid w:val="003C7B36"/>
    <w:rsid w:val="003D2CF9"/>
    <w:rsid w:val="003D5140"/>
    <w:rsid w:val="003D5881"/>
    <w:rsid w:val="003E2497"/>
    <w:rsid w:val="003E4BE0"/>
    <w:rsid w:val="003E6E3C"/>
    <w:rsid w:val="003F2906"/>
    <w:rsid w:val="003F51C0"/>
    <w:rsid w:val="003F71DB"/>
    <w:rsid w:val="0040211B"/>
    <w:rsid w:val="00403145"/>
    <w:rsid w:val="004037AD"/>
    <w:rsid w:val="0040581B"/>
    <w:rsid w:val="00413674"/>
    <w:rsid w:val="0041507C"/>
    <w:rsid w:val="00415CAB"/>
    <w:rsid w:val="00422252"/>
    <w:rsid w:val="00422AED"/>
    <w:rsid w:val="004248D7"/>
    <w:rsid w:val="00431787"/>
    <w:rsid w:val="00433385"/>
    <w:rsid w:val="004356B8"/>
    <w:rsid w:val="0043775F"/>
    <w:rsid w:val="004401C3"/>
    <w:rsid w:val="004424FD"/>
    <w:rsid w:val="004501B3"/>
    <w:rsid w:val="00451895"/>
    <w:rsid w:val="00451E2D"/>
    <w:rsid w:val="00453AAB"/>
    <w:rsid w:val="00453AF0"/>
    <w:rsid w:val="00453BAA"/>
    <w:rsid w:val="0045658E"/>
    <w:rsid w:val="0045776E"/>
    <w:rsid w:val="00460DB1"/>
    <w:rsid w:val="00465E2F"/>
    <w:rsid w:val="00466B64"/>
    <w:rsid w:val="00467167"/>
    <w:rsid w:val="004721E8"/>
    <w:rsid w:val="00477EE9"/>
    <w:rsid w:val="00481571"/>
    <w:rsid w:val="0048242F"/>
    <w:rsid w:val="004848A3"/>
    <w:rsid w:val="004908D8"/>
    <w:rsid w:val="00490CA2"/>
    <w:rsid w:val="00493806"/>
    <w:rsid w:val="004970B7"/>
    <w:rsid w:val="00497B5C"/>
    <w:rsid w:val="004A29CA"/>
    <w:rsid w:val="004A534D"/>
    <w:rsid w:val="004A655C"/>
    <w:rsid w:val="004B060D"/>
    <w:rsid w:val="004B0A9C"/>
    <w:rsid w:val="004B13FA"/>
    <w:rsid w:val="004B1668"/>
    <w:rsid w:val="004B17EC"/>
    <w:rsid w:val="004B419D"/>
    <w:rsid w:val="004B4B31"/>
    <w:rsid w:val="004B5FB2"/>
    <w:rsid w:val="004C2C8B"/>
    <w:rsid w:val="004C3C55"/>
    <w:rsid w:val="004E2B03"/>
    <w:rsid w:val="004E6FE3"/>
    <w:rsid w:val="004F0F4A"/>
    <w:rsid w:val="004F5EB6"/>
    <w:rsid w:val="00503BD8"/>
    <w:rsid w:val="00504297"/>
    <w:rsid w:val="00507C07"/>
    <w:rsid w:val="00513307"/>
    <w:rsid w:val="00514D10"/>
    <w:rsid w:val="005254CE"/>
    <w:rsid w:val="00530928"/>
    <w:rsid w:val="00531F3E"/>
    <w:rsid w:val="0053225F"/>
    <w:rsid w:val="005326F3"/>
    <w:rsid w:val="00533FDD"/>
    <w:rsid w:val="00534309"/>
    <w:rsid w:val="0053503A"/>
    <w:rsid w:val="00542C49"/>
    <w:rsid w:val="005458DB"/>
    <w:rsid w:val="0055479C"/>
    <w:rsid w:val="005552C4"/>
    <w:rsid w:val="00555BF9"/>
    <w:rsid w:val="005571FE"/>
    <w:rsid w:val="00560762"/>
    <w:rsid w:val="00561725"/>
    <w:rsid w:val="0056336E"/>
    <w:rsid w:val="00564759"/>
    <w:rsid w:val="00564ED7"/>
    <w:rsid w:val="00572317"/>
    <w:rsid w:val="00575B1A"/>
    <w:rsid w:val="00585232"/>
    <w:rsid w:val="005869EF"/>
    <w:rsid w:val="00587284"/>
    <w:rsid w:val="00591C83"/>
    <w:rsid w:val="0059238E"/>
    <w:rsid w:val="005928F7"/>
    <w:rsid w:val="00593490"/>
    <w:rsid w:val="0059381E"/>
    <w:rsid w:val="00593897"/>
    <w:rsid w:val="005A5385"/>
    <w:rsid w:val="005A6D54"/>
    <w:rsid w:val="005B0EA9"/>
    <w:rsid w:val="005B3FFE"/>
    <w:rsid w:val="005B5405"/>
    <w:rsid w:val="005B5814"/>
    <w:rsid w:val="005B6124"/>
    <w:rsid w:val="005B700C"/>
    <w:rsid w:val="005C5021"/>
    <w:rsid w:val="005C5A2C"/>
    <w:rsid w:val="005D334E"/>
    <w:rsid w:val="005D682D"/>
    <w:rsid w:val="005D6A4F"/>
    <w:rsid w:val="005E221A"/>
    <w:rsid w:val="005E2C43"/>
    <w:rsid w:val="005E71FC"/>
    <w:rsid w:val="005F0A73"/>
    <w:rsid w:val="005F2299"/>
    <w:rsid w:val="006014F1"/>
    <w:rsid w:val="00604494"/>
    <w:rsid w:val="00605885"/>
    <w:rsid w:val="00607FB4"/>
    <w:rsid w:val="006100FC"/>
    <w:rsid w:val="00612FC3"/>
    <w:rsid w:val="00614384"/>
    <w:rsid w:val="0062084C"/>
    <w:rsid w:val="00622D4B"/>
    <w:rsid w:val="00626E16"/>
    <w:rsid w:val="00627C4D"/>
    <w:rsid w:val="00627CCF"/>
    <w:rsid w:val="0063196D"/>
    <w:rsid w:val="006324F6"/>
    <w:rsid w:val="00632C8B"/>
    <w:rsid w:val="00634B7D"/>
    <w:rsid w:val="00637179"/>
    <w:rsid w:val="00637580"/>
    <w:rsid w:val="00637B0C"/>
    <w:rsid w:val="00642779"/>
    <w:rsid w:val="006437CA"/>
    <w:rsid w:val="00646D11"/>
    <w:rsid w:val="00647D78"/>
    <w:rsid w:val="006508AF"/>
    <w:rsid w:val="00650BF4"/>
    <w:rsid w:val="00656EA2"/>
    <w:rsid w:val="00657C15"/>
    <w:rsid w:val="00660363"/>
    <w:rsid w:val="0066536D"/>
    <w:rsid w:val="00671492"/>
    <w:rsid w:val="00677952"/>
    <w:rsid w:val="0068097D"/>
    <w:rsid w:val="0068576F"/>
    <w:rsid w:val="006871A2"/>
    <w:rsid w:val="006903EC"/>
    <w:rsid w:val="006919A0"/>
    <w:rsid w:val="006926F3"/>
    <w:rsid w:val="006A02BA"/>
    <w:rsid w:val="006A18B0"/>
    <w:rsid w:val="006A3203"/>
    <w:rsid w:val="006A5FD3"/>
    <w:rsid w:val="006B0215"/>
    <w:rsid w:val="006B0514"/>
    <w:rsid w:val="006B08C2"/>
    <w:rsid w:val="006B1FA0"/>
    <w:rsid w:val="006B4336"/>
    <w:rsid w:val="006B5803"/>
    <w:rsid w:val="006B7C6C"/>
    <w:rsid w:val="006C2D9B"/>
    <w:rsid w:val="006C5385"/>
    <w:rsid w:val="006D221C"/>
    <w:rsid w:val="006D31A5"/>
    <w:rsid w:val="006D31ED"/>
    <w:rsid w:val="006D39CD"/>
    <w:rsid w:val="006D4847"/>
    <w:rsid w:val="006E0B74"/>
    <w:rsid w:val="006E1619"/>
    <w:rsid w:val="006E3326"/>
    <w:rsid w:val="006E4776"/>
    <w:rsid w:val="006E7508"/>
    <w:rsid w:val="006E7E2C"/>
    <w:rsid w:val="006F259B"/>
    <w:rsid w:val="006F44D7"/>
    <w:rsid w:val="006F5922"/>
    <w:rsid w:val="006F680C"/>
    <w:rsid w:val="006F71D3"/>
    <w:rsid w:val="00700F76"/>
    <w:rsid w:val="0070340D"/>
    <w:rsid w:val="00706A83"/>
    <w:rsid w:val="0070761E"/>
    <w:rsid w:val="007117E3"/>
    <w:rsid w:val="00711F2A"/>
    <w:rsid w:val="00712337"/>
    <w:rsid w:val="00712CB5"/>
    <w:rsid w:val="00717B92"/>
    <w:rsid w:val="00720834"/>
    <w:rsid w:val="00723BA7"/>
    <w:rsid w:val="00725D89"/>
    <w:rsid w:val="0072660E"/>
    <w:rsid w:val="00730F90"/>
    <w:rsid w:val="0073116D"/>
    <w:rsid w:val="00732478"/>
    <w:rsid w:val="00733189"/>
    <w:rsid w:val="00734F98"/>
    <w:rsid w:val="0073765E"/>
    <w:rsid w:val="00737F17"/>
    <w:rsid w:val="007419F0"/>
    <w:rsid w:val="00742742"/>
    <w:rsid w:val="007466E4"/>
    <w:rsid w:val="00747683"/>
    <w:rsid w:val="00752293"/>
    <w:rsid w:val="00753675"/>
    <w:rsid w:val="00754D96"/>
    <w:rsid w:val="00756BB4"/>
    <w:rsid w:val="00757338"/>
    <w:rsid w:val="0076258D"/>
    <w:rsid w:val="00765BF0"/>
    <w:rsid w:val="00765D1D"/>
    <w:rsid w:val="007703F3"/>
    <w:rsid w:val="007732A7"/>
    <w:rsid w:val="00774A4D"/>
    <w:rsid w:val="00777AE9"/>
    <w:rsid w:val="007817D5"/>
    <w:rsid w:val="00783EFF"/>
    <w:rsid w:val="00787D93"/>
    <w:rsid w:val="00790876"/>
    <w:rsid w:val="0079285A"/>
    <w:rsid w:val="007A505A"/>
    <w:rsid w:val="007A51D1"/>
    <w:rsid w:val="007B2BC7"/>
    <w:rsid w:val="007B623D"/>
    <w:rsid w:val="007B6C81"/>
    <w:rsid w:val="007C2A1C"/>
    <w:rsid w:val="007C7745"/>
    <w:rsid w:val="007D033C"/>
    <w:rsid w:val="007D11FA"/>
    <w:rsid w:val="007D3AF6"/>
    <w:rsid w:val="007D4D93"/>
    <w:rsid w:val="007D67C2"/>
    <w:rsid w:val="007D72E4"/>
    <w:rsid w:val="007F6948"/>
    <w:rsid w:val="00800F5C"/>
    <w:rsid w:val="008016EF"/>
    <w:rsid w:val="00801F19"/>
    <w:rsid w:val="0080420C"/>
    <w:rsid w:val="00806174"/>
    <w:rsid w:val="00806D02"/>
    <w:rsid w:val="0080780F"/>
    <w:rsid w:val="008138E7"/>
    <w:rsid w:val="008139C0"/>
    <w:rsid w:val="00814286"/>
    <w:rsid w:val="008148CD"/>
    <w:rsid w:val="0081778B"/>
    <w:rsid w:val="00821D93"/>
    <w:rsid w:val="00833FEB"/>
    <w:rsid w:val="008351CB"/>
    <w:rsid w:val="00836506"/>
    <w:rsid w:val="00846E7F"/>
    <w:rsid w:val="00851145"/>
    <w:rsid w:val="00857146"/>
    <w:rsid w:val="00860B5B"/>
    <w:rsid w:val="00861C46"/>
    <w:rsid w:val="00861D67"/>
    <w:rsid w:val="00875E71"/>
    <w:rsid w:val="00881A45"/>
    <w:rsid w:val="008849B0"/>
    <w:rsid w:val="00885637"/>
    <w:rsid w:val="00886F82"/>
    <w:rsid w:val="00887E46"/>
    <w:rsid w:val="00890967"/>
    <w:rsid w:val="0089129D"/>
    <w:rsid w:val="00894FF2"/>
    <w:rsid w:val="008966DC"/>
    <w:rsid w:val="008A02FB"/>
    <w:rsid w:val="008A060B"/>
    <w:rsid w:val="008A4B24"/>
    <w:rsid w:val="008A5640"/>
    <w:rsid w:val="008A637C"/>
    <w:rsid w:val="008B2242"/>
    <w:rsid w:val="008B39C0"/>
    <w:rsid w:val="008B5276"/>
    <w:rsid w:val="008C2DE2"/>
    <w:rsid w:val="008D1E22"/>
    <w:rsid w:val="008D68EE"/>
    <w:rsid w:val="008D71DE"/>
    <w:rsid w:val="008E135D"/>
    <w:rsid w:val="008E1E1A"/>
    <w:rsid w:val="008E3767"/>
    <w:rsid w:val="008F4578"/>
    <w:rsid w:val="008F50C0"/>
    <w:rsid w:val="009002C4"/>
    <w:rsid w:val="0090035D"/>
    <w:rsid w:val="00905283"/>
    <w:rsid w:val="0090608B"/>
    <w:rsid w:val="00910595"/>
    <w:rsid w:val="00910A6E"/>
    <w:rsid w:val="00910B44"/>
    <w:rsid w:val="00912B59"/>
    <w:rsid w:val="00914755"/>
    <w:rsid w:val="00914E0A"/>
    <w:rsid w:val="00926E87"/>
    <w:rsid w:val="00927E56"/>
    <w:rsid w:val="00930E4F"/>
    <w:rsid w:val="009326DA"/>
    <w:rsid w:val="009339BB"/>
    <w:rsid w:val="00936BCA"/>
    <w:rsid w:val="00941E32"/>
    <w:rsid w:val="00943CB3"/>
    <w:rsid w:val="0094562F"/>
    <w:rsid w:val="00945F3E"/>
    <w:rsid w:val="00946D78"/>
    <w:rsid w:val="00957672"/>
    <w:rsid w:val="00960470"/>
    <w:rsid w:val="009604DE"/>
    <w:rsid w:val="0096387E"/>
    <w:rsid w:val="009679C2"/>
    <w:rsid w:val="00970E38"/>
    <w:rsid w:val="0097331F"/>
    <w:rsid w:val="00973449"/>
    <w:rsid w:val="00973B8A"/>
    <w:rsid w:val="00974CF3"/>
    <w:rsid w:val="00975EEF"/>
    <w:rsid w:val="00976861"/>
    <w:rsid w:val="00991A43"/>
    <w:rsid w:val="0099493B"/>
    <w:rsid w:val="009978D1"/>
    <w:rsid w:val="00997F69"/>
    <w:rsid w:val="009A08CA"/>
    <w:rsid w:val="009A34D1"/>
    <w:rsid w:val="009A547B"/>
    <w:rsid w:val="009B05EB"/>
    <w:rsid w:val="009B0CE1"/>
    <w:rsid w:val="009B1563"/>
    <w:rsid w:val="009B415A"/>
    <w:rsid w:val="009B538A"/>
    <w:rsid w:val="009C0204"/>
    <w:rsid w:val="009C3B3C"/>
    <w:rsid w:val="009D0F52"/>
    <w:rsid w:val="009D3C31"/>
    <w:rsid w:val="009D4E00"/>
    <w:rsid w:val="009D6C51"/>
    <w:rsid w:val="009D7A60"/>
    <w:rsid w:val="009E3BBD"/>
    <w:rsid w:val="009E5A24"/>
    <w:rsid w:val="009E6C3D"/>
    <w:rsid w:val="009F1C12"/>
    <w:rsid w:val="009F1C6A"/>
    <w:rsid w:val="009F375B"/>
    <w:rsid w:val="00A0308F"/>
    <w:rsid w:val="00A0451A"/>
    <w:rsid w:val="00A0478F"/>
    <w:rsid w:val="00A068ED"/>
    <w:rsid w:val="00A06DCA"/>
    <w:rsid w:val="00A07846"/>
    <w:rsid w:val="00A07EAE"/>
    <w:rsid w:val="00A134C8"/>
    <w:rsid w:val="00A13C8A"/>
    <w:rsid w:val="00A142CF"/>
    <w:rsid w:val="00A1479B"/>
    <w:rsid w:val="00A14AEE"/>
    <w:rsid w:val="00A17D2E"/>
    <w:rsid w:val="00A21523"/>
    <w:rsid w:val="00A2170E"/>
    <w:rsid w:val="00A21F16"/>
    <w:rsid w:val="00A2635E"/>
    <w:rsid w:val="00A302CC"/>
    <w:rsid w:val="00A31B0D"/>
    <w:rsid w:val="00A31DA8"/>
    <w:rsid w:val="00A3236B"/>
    <w:rsid w:val="00A3404E"/>
    <w:rsid w:val="00A35D77"/>
    <w:rsid w:val="00A41054"/>
    <w:rsid w:val="00A505E6"/>
    <w:rsid w:val="00A57656"/>
    <w:rsid w:val="00A60D1D"/>
    <w:rsid w:val="00A62586"/>
    <w:rsid w:val="00A62F74"/>
    <w:rsid w:val="00A6591A"/>
    <w:rsid w:val="00A66916"/>
    <w:rsid w:val="00A70251"/>
    <w:rsid w:val="00A77C99"/>
    <w:rsid w:val="00A9146E"/>
    <w:rsid w:val="00A976EC"/>
    <w:rsid w:val="00A97CF7"/>
    <w:rsid w:val="00AA1718"/>
    <w:rsid w:val="00AA2C39"/>
    <w:rsid w:val="00AA643C"/>
    <w:rsid w:val="00AA6F26"/>
    <w:rsid w:val="00AA76E3"/>
    <w:rsid w:val="00AA7E26"/>
    <w:rsid w:val="00AB2CA4"/>
    <w:rsid w:val="00AB36C3"/>
    <w:rsid w:val="00AB3A48"/>
    <w:rsid w:val="00AB5109"/>
    <w:rsid w:val="00AC7023"/>
    <w:rsid w:val="00AC7C85"/>
    <w:rsid w:val="00AD46F3"/>
    <w:rsid w:val="00AD59E1"/>
    <w:rsid w:val="00AD5D73"/>
    <w:rsid w:val="00AE0A08"/>
    <w:rsid w:val="00AE120F"/>
    <w:rsid w:val="00AE6214"/>
    <w:rsid w:val="00AE7B7A"/>
    <w:rsid w:val="00B007B2"/>
    <w:rsid w:val="00B01F9C"/>
    <w:rsid w:val="00B059D6"/>
    <w:rsid w:val="00B05D86"/>
    <w:rsid w:val="00B10E0B"/>
    <w:rsid w:val="00B14D74"/>
    <w:rsid w:val="00B16DDF"/>
    <w:rsid w:val="00B205B7"/>
    <w:rsid w:val="00B22387"/>
    <w:rsid w:val="00B23044"/>
    <w:rsid w:val="00B23169"/>
    <w:rsid w:val="00B2342F"/>
    <w:rsid w:val="00B2554E"/>
    <w:rsid w:val="00B2717F"/>
    <w:rsid w:val="00B273F7"/>
    <w:rsid w:val="00B2743B"/>
    <w:rsid w:val="00B31F68"/>
    <w:rsid w:val="00B33966"/>
    <w:rsid w:val="00B34242"/>
    <w:rsid w:val="00B3552C"/>
    <w:rsid w:val="00B37807"/>
    <w:rsid w:val="00B46ECE"/>
    <w:rsid w:val="00B52701"/>
    <w:rsid w:val="00B52EAE"/>
    <w:rsid w:val="00B5586F"/>
    <w:rsid w:val="00B621FF"/>
    <w:rsid w:val="00B62545"/>
    <w:rsid w:val="00B62DFB"/>
    <w:rsid w:val="00B6416F"/>
    <w:rsid w:val="00B66AA8"/>
    <w:rsid w:val="00B70A4B"/>
    <w:rsid w:val="00B72F7E"/>
    <w:rsid w:val="00B77550"/>
    <w:rsid w:val="00B77EC2"/>
    <w:rsid w:val="00B80767"/>
    <w:rsid w:val="00B90E3A"/>
    <w:rsid w:val="00B919B5"/>
    <w:rsid w:val="00B9543C"/>
    <w:rsid w:val="00B95F7E"/>
    <w:rsid w:val="00B964F4"/>
    <w:rsid w:val="00BA088E"/>
    <w:rsid w:val="00BA22EC"/>
    <w:rsid w:val="00BA31BE"/>
    <w:rsid w:val="00BA3503"/>
    <w:rsid w:val="00BA4427"/>
    <w:rsid w:val="00BA556D"/>
    <w:rsid w:val="00BB3439"/>
    <w:rsid w:val="00BB5699"/>
    <w:rsid w:val="00BB64FE"/>
    <w:rsid w:val="00BB74CB"/>
    <w:rsid w:val="00BC1211"/>
    <w:rsid w:val="00BC309F"/>
    <w:rsid w:val="00BC3A7B"/>
    <w:rsid w:val="00BC3D1C"/>
    <w:rsid w:val="00BC53A3"/>
    <w:rsid w:val="00BC5934"/>
    <w:rsid w:val="00BC7143"/>
    <w:rsid w:val="00BC7458"/>
    <w:rsid w:val="00BD0182"/>
    <w:rsid w:val="00BD3AB9"/>
    <w:rsid w:val="00BD535B"/>
    <w:rsid w:val="00BE178C"/>
    <w:rsid w:val="00BE5F6D"/>
    <w:rsid w:val="00BE65BC"/>
    <w:rsid w:val="00BE7AF5"/>
    <w:rsid w:val="00BF3B78"/>
    <w:rsid w:val="00BF4CF1"/>
    <w:rsid w:val="00BF584F"/>
    <w:rsid w:val="00BF70CA"/>
    <w:rsid w:val="00C0394F"/>
    <w:rsid w:val="00C0605D"/>
    <w:rsid w:val="00C108BA"/>
    <w:rsid w:val="00C123DB"/>
    <w:rsid w:val="00C15A3B"/>
    <w:rsid w:val="00C17468"/>
    <w:rsid w:val="00C21BB9"/>
    <w:rsid w:val="00C223A9"/>
    <w:rsid w:val="00C250CE"/>
    <w:rsid w:val="00C253F6"/>
    <w:rsid w:val="00C26C53"/>
    <w:rsid w:val="00C35CD3"/>
    <w:rsid w:val="00C51114"/>
    <w:rsid w:val="00C54B0A"/>
    <w:rsid w:val="00C62177"/>
    <w:rsid w:val="00C66F9B"/>
    <w:rsid w:val="00C7198A"/>
    <w:rsid w:val="00C71EF2"/>
    <w:rsid w:val="00C738F1"/>
    <w:rsid w:val="00C74FBD"/>
    <w:rsid w:val="00C75A46"/>
    <w:rsid w:val="00C851D6"/>
    <w:rsid w:val="00C8608C"/>
    <w:rsid w:val="00C86E80"/>
    <w:rsid w:val="00C95F06"/>
    <w:rsid w:val="00CA08DC"/>
    <w:rsid w:val="00CA1497"/>
    <w:rsid w:val="00CA2BB9"/>
    <w:rsid w:val="00CA5644"/>
    <w:rsid w:val="00CB01BA"/>
    <w:rsid w:val="00CB0666"/>
    <w:rsid w:val="00CB10E4"/>
    <w:rsid w:val="00CB4EE1"/>
    <w:rsid w:val="00CB60C2"/>
    <w:rsid w:val="00CD2FFC"/>
    <w:rsid w:val="00CD378B"/>
    <w:rsid w:val="00CD466B"/>
    <w:rsid w:val="00CE1E22"/>
    <w:rsid w:val="00CE2BD9"/>
    <w:rsid w:val="00CE50A8"/>
    <w:rsid w:val="00CE583B"/>
    <w:rsid w:val="00CE5C0E"/>
    <w:rsid w:val="00CE74A1"/>
    <w:rsid w:val="00CF0674"/>
    <w:rsid w:val="00D00919"/>
    <w:rsid w:val="00D0227C"/>
    <w:rsid w:val="00D02FAE"/>
    <w:rsid w:val="00D04D07"/>
    <w:rsid w:val="00D05C5A"/>
    <w:rsid w:val="00D06011"/>
    <w:rsid w:val="00D11B2D"/>
    <w:rsid w:val="00D143F1"/>
    <w:rsid w:val="00D1450E"/>
    <w:rsid w:val="00D1460A"/>
    <w:rsid w:val="00D21D94"/>
    <w:rsid w:val="00D22D79"/>
    <w:rsid w:val="00D23A57"/>
    <w:rsid w:val="00D26546"/>
    <w:rsid w:val="00D314D1"/>
    <w:rsid w:val="00D36846"/>
    <w:rsid w:val="00D40E2A"/>
    <w:rsid w:val="00D438D6"/>
    <w:rsid w:val="00D451FC"/>
    <w:rsid w:val="00D45C20"/>
    <w:rsid w:val="00D51EB9"/>
    <w:rsid w:val="00D524EE"/>
    <w:rsid w:val="00D568D2"/>
    <w:rsid w:val="00D6634F"/>
    <w:rsid w:val="00D66702"/>
    <w:rsid w:val="00D75BFF"/>
    <w:rsid w:val="00D82883"/>
    <w:rsid w:val="00D8505E"/>
    <w:rsid w:val="00D85603"/>
    <w:rsid w:val="00D8642D"/>
    <w:rsid w:val="00D86AAB"/>
    <w:rsid w:val="00DA337E"/>
    <w:rsid w:val="00DA5668"/>
    <w:rsid w:val="00DA7CD4"/>
    <w:rsid w:val="00DB0F7D"/>
    <w:rsid w:val="00DB29CE"/>
    <w:rsid w:val="00DB3AFD"/>
    <w:rsid w:val="00DB3C70"/>
    <w:rsid w:val="00DB5982"/>
    <w:rsid w:val="00DB7194"/>
    <w:rsid w:val="00DC190A"/>
    <w:rsid w:val="00DC19F4"/>
    <w:rsid w:val="00DC1FF2"/>
    <w:rsid w:val="00DC2100"/>
    <w:rsid w:val="00DC2C67"/>
    <w:rsid w:val="00DC3840"/>
    <w:rsid w:val="00DC728A"/>
    <w:rsid w:val="00DD0AF8"/>
    <w:rsid w:val="00DD4127"/>
    <w:rsid w:val="00DD50BC"/>
    <w:rsid w:val="00DD51A5"/>
    <w:rsid w:val="00DD74C3"/>
    <w:rsid w:val="00DE2B1B"/>
    <w:rsid w:val="00DE4B88"/>
    <w:rsid w:val="00DF0993"/>
    <w:rsid w:val="00DF0B7B"/>
    <w:rsid w:val="00DF0DFE"/>
    <w:rsid w:val="00DF1249"/>
    <w:rsid w:val="00DF1A08"/>
    <w:rsid w:val="00DF7863"/>
    <w:rsid w:val="00E000CB"/>
    <w:rsid w:val="00E01BDF"/>
    <w:rsid w:val="00E029B4"/>
    <w:rsid w:val="00E02E71"/>
    <w:rsid w:val="00E06942"/>
    <w:rsid w:val="00E06BC5"/>
    <w:rsid w:val="00E07C8F"/>
    <w:rsid w:val="00E12819"/>
    <w:rsid w:val="00E12A53"/>
    <w:rsid w:val="00E13BF2"/>
    <w:rsid w:val="00E14ABB"/>
    <w:rsid w:val="00E14D97"/>
    <w:rsid w:val="00E14F3E"/>
    <w:rsid w:val="00E15015"/>
    <w:rsid w:val="00E165E9"/>
    <w:rsid w:val="00E16675"/>
    <w:rsid w:val="00E212FD"/>
    <w:rsid w:val="00E230CE"/>
    <w:rsid w:val="00E2454A"/>
    <w:rsid w:val="00E26CFD"/>
    <w:rsid w:val="00E30CC8"/>
    <w:rsid w:val="00E317AE"/>
    <w:rsid w:val="00E31ED3"/>
    <w:rsid w:val="00E3577D"/>
    <w:rsid w:val="00E42741"/>
    <w:rsid w:val="00E46B84"/>
    <w:rsid w:val="00E5273F"/>
    <w:rsid w:val="00E56C9C"/>
    <w:rsid w:val="00E62967"/>
    <w:rsid w:val="00E6328A"/>
    <w:rsid w:val="00E64435"/>
    <w:rsid w:val="00E66AAA"/>
    <w:rsid w:val="00E70F99"/>
    <w:rsid w:val="00E738E6"/>
    <w:rsid w:val="00E747E1"/>
    <w:rsid w:val="00E8292E"/>
    <w:rsid w:val="00E83AAC"/>
    <w:rsid w:val="00E8466F"/>
    <w:rsid w:val="00E86795"/>
    <w:rsid w:val="00E91AE9"/>
    <w:rsid w:val="00E927F2"/>
    <w:rsid w:val="00E93EBD"/>
    <w:rsid w:val="00E9490A"/>
    <w:rsid w:val="00E96873"/>
    <w:rsid w:val="00EA1C33"/>
    <w:rsid w:val="00EA1C3A"/>
    <w:rsid w:val="00EA4E8A"/>
    <w:rsid w:val="00EB20EC"/>
    <w:rsid w:val="00EB2713"/>
    <w:rsid w:val="00EB33BB"/>
    <w:rsid w:val="00EB4345"/>
    <w:rsid w:val="00EB685F"/>
    <w:rsid w:val="00EB7CBD"/>
    <w:rsid w:val="00EC4514"/>
    <w:rsid w:val="00ED1959"/>
    <w:rsid w:val="00ED19A4"/>
    <w:rsid w:val="00ED28F7"/>
    <w:rsid w:val="00ED3ADD"/>
    <w:rsid w:val="00ED42A5"/>
    <w:rsid w:val="00ED4A5A"/>
    <w:rsid w:val="00ED5076"/>
    <w:rsid w:val="00EE0C6F"/>
    <w:rsid w:val="00EE4531"/>
    <w:rsid w:val="00EE5497"/>
    <w:rsid w:val="00EE56BC"/>
    <w:rsid w:val="00EE63C9"/>
    <w:rsid w:val="00EF33DD"/>
    <w:rsid w:val="00EF5C84"/>
    <w:rsid w:val="00EF5D09"/>
    <w:rsid w:val="00EF6931"/>
    <w:rsid w:val="00F00903"/>
    <w:rsid w:val="00F01E8C"/>
    <w:rsid w:val="00F0533E"/>
    <w:rsid w:val="00F06E19"/>
    <w:rsid w:val="00F07D64"/>
    <w:rsid w:val="00F117D7"/>
    <w:rsid w:val="00F152D3"/>
    <w:rsid w:val="00F17BCF"/>
    <w:rsid w:val="00F20BA8"/>
    <w:rsid w:val="00F20EC8"/>
    <w:rsid w:val="00F22B6B"/>
    <w:rsid w:val="00F235B3"/>
    <w:rsid w:val="00F25CD9"/>
    <w:rsid w:val="00F27AFB"/>
    <w:rsid w:val="00F3253D"/>
    <w:rsid w:val="00F33B69"/>
    <w:rsid w:val="00F33E4F"/>
    <w:rsid w:val="00F368C3"/>
    <w:rsid w:val="00F36C9E"/>
    <w:rsid w:val="00F36EB9"/>
    <w:rsid w:val="00F40837"/>
    <w:rsid w:val="00F43012"/>
    <w:rsid w:val="00F46637"/>
    <w:rsid w:val="00F55437"/>
    <w:rsid w:val="00F55E93"/>
    <w:rsid w:val="00F5647F"/>
    <w:rsid w:val="00F56D83"/>
    <w:rsid w:val="00F57E9D"/>
    <w:rsid w:val="00F61136"/>
    <w:rsid w:val="00F620B6"/>
    <w:rsid w:val="00F65626"/>
    <w:rsid w:val="00F70D29"/>
    <w:rsid w:val="00F74ADA"/>
    <w:rsid w:val="00F82258"/>
    <w:rsid w:val="00F83A3F"/>
    <w:rsid w:val="00F85F3F"/>
    <w:rsid w:val="00F87027"/>
    <w:rsid w:val="00F95754"/>
    <w:rsid w:val="00FA2E1B"/>
    <w:rsid w:val="00FA39A5"/>
    <w:rsid w:val="00FA3D13"/>
    <w:rsid w:val="00FA75C7"/>
    <w:rsid w:val="00FA7A0B"/>
    <w:rsid w:val="00FB0491"/>
    <w:rsid w:val="00FB3933"/>
    <w:rsid w:val="00FB5263"/>
    <w:rsid w:val="00FB6561"/>
    <w:rsid w:val="00FB77EC"/>
    <w:rsid w:val="00FC53CA"/>
    <w:rsid w:val="00FC7AA6"/>
    <w:rsid w:val="00FD44DD"/>
    <w:rsid w:val="00FD5EF4"/>
    <w:rsid w:val="00FD7F12"/>
    <w:rsid w:val="00FF2E1A"/>
    <w:rsid w:val="00FF2E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1EFFBA"/>
  <w15:docId w15:val="{65A6A440-8A83-4D50-8AE0-07474CFFAF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62DF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21D94"/>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EF5C84"/>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63196D"/>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unhideWhenUsed/>
    <w:qFormat/>
    <w:rsid w:val="0063196D"/>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62DF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62DFB"/>
    <w:rPr>
      <w:rFonts w:eastAsiaTheme="minorEastAsia"/>
      <w:lang w:val="en-US"/>
    </w:rPr>
  </w:style>
  <w:style w:type="character" w:customStyle="1" w:styleId="Heading1Char">
    <w:name w:val="Heading 1 Char"/>
    <w:basedOn w:val="DefaultParagraphFont"/>
    <w:link w:val="Heading1"/>
    <w:uiPriority w:val="9"/>
    <w:rsid w:val="00B62DFB"/>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B62DFB"/>
    <w:pPr>
      <w:outlineLvl w:val="9"/>
    </w:pPr>
    <w:rPr>
      <w:lang w:val="en-US"/>
    </w:rPr>
  </w:style>
  <w:style w:type="paragraph" w:styleId="TOC1">
    <w:name w:val="toc 1"/>
    <w:basedOn w:val="Normal"/>
    <w:next w:val="Normal"/>
    <w:autoRedefine/>
    <w:uiPriority w:val="39"/>
    <w:unhideWhenUsed/>
    <w:rsid w:val="00627CCF"/>
    <w:pPr>
      <w:tabs>
        <w:tab w:val="right" w:leader="dot" w:pos="9016"/>
      </w:tabs>
      <w:spacing w:after="100" w:line="480" w:lineRule="auto"/>
    </w:pPr>
  </w:style>
  <w:style w:type="character" w:styleId="Hyperlink">
    <w:name w:val="Hyperlink"/>
    <w:basedOn w:val="DefaultParagraphFont"/>
    <w:uiPriority w:val="99"/>
    <w:unhideWhenUsed/>
    <w:rsid w:val="00B62DFB"/>
    <w:rPr>
      <w:color w:val="0563C1" w:themeColor="hyperlink"/>
      <w:u w:val="single"/>
    </w:rPr>
  </w:style>
  <w:style w:type="paragraph" w:styleId="Header">
    <w:name w:val="header"/>
    <w:basedOn w:val="Normal"/>
    <w:link w:val="HeaderChar"/>
    <w:uiPriority w:val="99"/>
    <w:unhideWhenUsed/>
    <w:rsid w:val="007376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765E"/>
  </w:style>
  <w:style w:type="paragraph" w:styleId="Footer">
    <w:name w:val="footer"/>
    <w:basedOn w:val="Normal"/>
    <w:link w:val="FooterChar"/>
    <w:uiPriority w:val="99"/>
    <w:unhideWhenUsed/>
    <w:rsid w:val="007376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765E"/>
  </w:style>
  <w:style w:type="character" w:customStyle="1" w:styleId="Heading2Char">
    <w:name w:val="Heading 2 Char"/>
    <w:basedOn w:val="DefaultParagraphFont"/>
    <w:link w:val="Heading2"/>
    <w:uiPriority w:val="9"/>
    <w:rsid w:val="00D21D94"/>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647D78"/>
    <w:pPr>
      <w:spacing w:after="100"/>
      <w:ind w:left="220"/>
    </w:pPr>
  </w:style>
  <w:style w:type="character" w:customStyle="1" w:styleId="Heading3Char">
    <w:name w:val="Heading 3 Char"/>
    <w:basedOn w:val="DefaultParagraphFont"/>
    <w:link w:val="Heading3"/>
    <w:uiPriority w:val="9"/>
    <w:rsid w:val="00EF5C84"/>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1C6E86"/>
    <w:pPr>
      <w:tabs>
        <w:tab w:val="right" w:leader="dot" w:pos="9016"/>
      </w:tabs>
      <w:spacing w:after="100"/>
      <w:ind w:left="567"/>
    </w:pPr>
  </w:style>
  <w:style w:type="paragraph" w:styleId="BalloonText">
    <w:name w:val="Balloon Text"/>
    <w:basedOn w:val="Normal"/>
    <w:link w:val="BalloonTextChar"/>
    <w:uiPriority w:val="99"/>
    <w:semiHidden/>
    <w:unhideWhenUsed/>
    <w:rsid w:val="00B919B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919B5"/>
    <w:rPr>
      <w:rFonts w:ascii="Tahoma" w:hAnsi="Tahoma" w:cs="Tahoma"/>
      <w:sz w:val="16"/>
      <w:szCs w:val="16"/>
    </w:rPr>
  </w:style>
  <w:style w:type="paragraph" w:styleId="ListParagraph">
    <w:name w:val="List Paragraph"/>
    <w:basedOn w:val="Normal"/>
    <w:uiPriority w:val="34"/>
    <w:qFormat/>
    <w:rsid w:val="003D5881"/>
    <w:pPr>
      <w:ind w:left="720"/>
      <w:contextualSpacing/>
    </w:pPr>
  </w:style>
  <w:style w:type="paragraph" w:styleId="Bibliography">
    <w:name w:val="Bibliography"/>
    <w:basedOn w:val="Normal"/>
    <w:next w:val="Normal"/>
    <w:uiPriority w:val="37"/>
    <w:unhideWhenUsed/>
    <w:rsid w:val="00011813"/>
  </w:style>
  <w:style w:type="table" w:styleId="TableGrid">
    <w:name w:val="Table Grid"/>
    <w:basedOn w:val="TableNormal"/>
    <w:uiPriority w:val="39"/>
    <w:rsid w:val="0090608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List-Accent1">
    <w:name w:val="Light List Accent 1"/>
    <w:basedOn w:val="TableNormal"/>
    <w:uiPriority w:val="61"/>
    <w:rsid w:val="0090608B"/>
    <w:pPr>
      <w:spacing w:after="0" w:line="240" w:lineRule="auto"/>
    </w:pPr>
    <w:tblPr>
      <w:tblStyleRowBandSize w:val="1"/>
      <w:tblStyleColBandSize w:val="1"/>
      <w:tblBorders>
        <w:top w:val="single" w:sz="8" w:space="0" w:color="5B9BD5" w:themeColor="accent1"/>
        <w:left w:val="single" w:sz="8" w:space="0" w:color="5B9BD5" w:themeColor="accent1"/>
        <w:bottom w:val="single" w:sz="8" w:space="0" w:color="5B9BD5" w:themeColor="accent1"/>
        <w:right w:val="single" w:sz="8" w:space="0" w:color="5B9BD5" w:themeColor="accent1"/>
      </w:tblBorders>
    </w:tblPr>
    <w:tblStylePr w:type="firstRow">
      <w:pPr>
        <w:spacing w:before="0" w:after="0" w:line="240" w:lineRule="auto"/>
      </w:pPr>
      <w:rPr>
        <w:b/>
        <w:bCs/>
        <w:color w:val="FFFFFF" w:themeColor="background1"/>
      </w:rPr>
      <w:tblPr/>
      <w:tcPr>
        <w:shd w:val="clear" w:color="auto" w:fill="5B9BD5" w:themeFill="accent1"/>
      </w:tcPr>
    </w:tblStylePr>
    <w:tblStylePr w:type="lastRow">
      <w:pPr>
        <w:spacing w:before="0" w:after="0" w:line="240" w:lineRule="auto"/>
      </w:pPr>
      <w:rPr>
        <w:b/>
        <w:bCs/>
      </w:rPr>
      <w:tblPr/>
      <w:tcPr>
        <w:tcBorders>
          <w:top w:val="double" w:sz="6" w:space="0" w:color="5B9BD5" w:themeColor="accent1"/>
          <w:left w:val="single" w:sz="8" w:space="0" w:color="5B9BD5" w:themeColor="accent1"/>
          <w:bottom w:val="single" w:sz="8" w:space="0" w:color="5B9BD5" w:themeColor="accent1"/>
          <w:right w:val="single" w:sz="8" w:space="0" w:color="5B9BD5" w:themeColor="accent1"/>
        </w:tcBorders>
      </w:tcPr>
    </w:tblStylePr>
    <w:tblStylePr w:type="firstCol">
      <w:rPr>
        <w:b/>
        <w:bCs/>
      </w:rPr>
    </w:tblStylePr>
    <w:tblStylePr w:type="lastCol">
      <w:rPr>
        <w:b/>
        <w:bCs/>
      </w:rPr>
    </w:tblStylePr>
    <w:tblStylePr w:type="band1Vert">
      <w:tblPr/>
      <w:tcPr>
        <w:tcBorders>
          <w:top w:val="single" w:sz="8" w:space="0" w:color="5B9BD5" w:themeColor="accent1"/>
          <w:left w:val="single" w:sz="8" w:space="0" w:color="5B9BD5" w:themeColor="accent1"/>
          <w:bottom w:val="single" w:sz="8" w:space="0" w:color="5B9BD5" w:themeColor="accent1"/>
          <w:right w:val="single" w:sz="8" w:space="0" w:color="5B9BD5" w:themeColor="accent1"/>
        </w:tcBorders>
      </w:tcPr>
    </w:tblStylePr>
    <w:tblStylePr w:type="band1Horz">
      <w:tblPr/>
      <w:tcPr>
        <w:tcBorders>
          <w:top w:val="single" w:sz="8" w:space="0" w:color="5B9BD5" w:themeColor="accent1"/>
          <w:left w:val="single" w:sz="8" w:space="0" w:color="5B9BD5" w:themeColor="accent1"/>
          <w:bottom w:val="single" w:sz="8" w:space="0" w:color="5B9BD5" w:themeColor="accent1"/>
          <w:right w:val="single" w:sz="8" w:space="0" w:color="5B9BD5" w:themeColor="accent1"/>
        </w:tcBorders>
      </w:tcPr>
    </w:tblStylePr>
  </w:style>
  <w:style w:type="character" w:styleId="PlaceholderText">
    <w:name w:val="Placeholder Text"/>
    <w:basedOn w:val="DefaultParagraphFont"/>
    <w:uiPriority w:val="99"/>
    <w:semiHidden/>
    <w:rsid w:val="007C2A1C"/>
    <w:rPr>
      <w:color w:val="808080"/>
    </w:rPr>
  </w:style>
  <w:style w:type="paragraph" w:customStyle="1" w:styleId="Default">
    <w:name w:val="Default"/>
    <w:rsid w:val="00153FC4"/>
    <w:pPr>
      <w:autoSpaceDE w:val="0"/>
      <w:autoSpaceDN w:val="0"/>
      <w:adjustRightInd w:val="0"/>
      <w:spacing w:after="0" w:line="240" w:lineRule="auto"/>
    </w:pPr>
    <w:rPr>
      <w:rFonts w:ascii="Calibri" w:hAnsi="Calibri" w:cs="Calibri"/>
      <w:color w:val="000000"/>
      <w:sz w:val="24"/>
      <w:szCs w:val="24"/>
    </w:rPr>
  </w:style>
  <w:style w:type="character" w:styleId="CommentReference">
    <w:name w:val="annotation reference"/>
    <w:basedOn w:val="DefaultParagraphFont"/>
    <w:uiPriority w:val="99"/>
    <w:semiHidden/>
    <w:unhideWhenUsed/>
    <w:rsid w:val="00026E5D"/>
    <w:rPr>
      <w:sz w:val="16"/>
      <w:szCs w:val="16"/>
    </w:rPr>
  </w:style>
  <w:style w:type="paragraph" w:styleId="CommentText">
    <w:name w:val="annotation text"/>
    <w:basedOn w:val="Normal"/>
    <w:link w:val="CommentTextChar"/>
    <w:uiPriority w:val="99"/>
    <w:semiHidden/>
    <w:unhideWhenUsed/>
    <w:rsid w:val="00026E5D"/>
    <w:pPr>
      <w:spacing w:line="240" w:lineRule="auto"/>
    </w:pPr>
    <w:rPr>
      <w:sz w:val="20"/>
      <w:szCs w:val="20"/>
    </w:rPr>
  </w:style>
  <w:style w:type="character" w:customStyle="1" w:styleId="CommentTextChar">
    <w:name w:val="Comment Text Char"/>
    <w:basedOn w:val="DefaultParagraphFont"/>
    <w:link w:val="CommentText"/>
    <w:uiPriority w:val="99"/>
    <w:semiHidden/>
    <w:rsid w:val="00026E5D"/>
    <w:rPr>
      <w:sz w:val="20"/>
      <w:szCs w:val="20"/>
    </w:rPr>
  </w:style>
  <w:style w:type="paragraph" w:styleId="CommentSubject">
    <w:name w:val="annotation subject"/>
    <w:basedOn w:val="CommentText"/>
    <w:next w:val="CommentText"/>
    <w:link w:val="CommentSubjectChar"/>
    <w:uiPriority w:val="99"/>
    <w:semiHidden/>
    <w:unhideWhenUsed/>
    <w:rsid w:val="00026E5D"/>
    <w:rPr>
      <w:b/>
      <w:bCs/>
    </w:rPr>
  </w:style>
  <w:style w:type="character" w:customStyle="1" w:styleId="CommentSubjectChar">
    <w:name w:val="Comment Subject Char"/>
    <w:basedOn w:val="CommentTextChar"/>
    <w:link w:val="CommentSubject"/>
    <w:uiPriority w:val="99"/>
    <w:semiHidden/>
    <w:rsid w:val="00026E5D"/>
    <w:rPr>
      <w:b/>
      <w:bCs/>
      <w:sz w:val="20"/>
      <w:szCs w:val="20"/>
    </w:rPr>
  </w:style>
  <w:style w:type="character" w:customStyle="1" w:styleId="UnresolvedMention1">
    <w:name w:val="Unresolved Mention1"/>
    <w:basedOn w:val="DefaultParagraphFont"/>
    <w:uiPriority w:val="99"/>
    <w:semiHidden/>
    <w:unhideWhenUsed/>
    <w:rsid w:val="00036D15"/>
    <w:rPr>
      <w:color w:val="605E5C"/>
      <w:shd w:val="clear" w:color="auto" w:fill="E1DFDD"/>
    </w:rPr>
  </w:style>
  <w:style w:type="table" w:styleId="PlainTable1">
    <w:name w:val="Plain Table 1"/>
    <w:basedOn w:val="TableNormal"/>
    <w:uiPriority w:val="41"/>
    <w:rsid w:val="00327104"/>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327104"/>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UnresolvedMention2">
    <w:name w:val="Unresolved Mention2"/>
    <w:basedOn w:val="DefaultParagraphFont"/>
    <w:uiPriority w:val="99"/>
    <w:semiHidden/>
    <w:unhideWhenUsed/>
    <w:rsid w:val="00910B44"/>
    <w:rPr>
      <w:color w:val="605E5C"/>
      <w:shd w:val="clear" w:color="auto" w:fill="E1DFDD"/>
    </w:rPr>
  </w:style>
  <w:style w:type="character" w:customStyle="1" w:styleId="UnresolvedMention3">
    <w:name w:val="Unresolved Mention3"/>
    <w:basedOn w:val="DefaultParagraphFont"/>
    <w:uiPriority w:val="99"/>
    <w:semiHidden/>
    <w:unhideWhenUsed/>
    <w:rsid w:val="00A302CC"/>
    <w:rPr>
      <w:color w:val="605E5C"/>
      <w:shd w:val="clear" w:color="auto" w:fill="E1DFDD"/>
    </w:rPr>
  </w:style>
  <w:style w:type="character" w:styleId="FollowedHyperlink">
    <w:name w:val="FollowedHyperlink"/>
    <w:basedOn w:val="DefaultParagraphFont"/>
    <w:uiPriority w:val="99"/>
    <w:semiHidden/>
    <w:unhideWhenUsed/>
    <w:rsid w:val="0068097D"/>
    <w:rPr>
      <w:color w:val="954F72" w:themeColor="followedHyperlink"/>
      <w:u w:val="single"/>
    </w:rPr>
  </w:style>
  <w:style w:type="character" w:customStyle="1" w:styleId="Heading4Char">
    <w:name w:val="Heading 4 Char"/>
    <w:basedOn w:val="DefaultParagraphFont"/>
    <w:link w:val="Heading4"/>
    <w:uiPriority w:val="9"/>
    <w:rsid w:val="0063196D"/>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rsid w:val="0063196D"/>
    <w:rPr>
      <w:rFonts w:asciiTheme="majorHAnsi" w:eastAsiaTheme="majorEastAsia" w:hAnsiTheme="majorHAnsi" w:cstheme="majorBidi"/>
      <w:color w:val="2E74B5" w:themeColor="accent1" w:themeShade="BF"/>
    </w:rPr>
  </w:style>
  <w:style w:type="paragraph" w:styleId="Title">
    <w:name w:val="Title"/>
    <w:basedOn w:val="Normal"/>
    <w:next w:val="Normal"/>
    <w:link w:val="TitleChar"/>
    <w:uiPriority w:val="10"/>
    <w:qFormat/>
    <w:rsid w:val="0063196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3196D"/>
    <w:rPr>
      <w:rFonts w:asciiTheme="majorHAnsi" w:eastAsiaTheme="majorEastAsia" w:hAnsiTheme="majorHAnsi" w:cstheme="majorBidi"/>
      <w:spacing w:val="-10"/>
      <w:kern w:val="28"/>
      <w:sz w:val="56"/>
      <w:szCs w:val="56"/>
    </w:rPr>
  </w:style>
  <w:style w:type="character" w:styleId="Strong">
    <w:name w:val="Strong"/>
    <w:basedOn w:val="DefaultParagraphFont"/>
    <w:uiPriority w:val="22"/>
    <w:qFormat/>
    <w:rsid w:val="0063196D"/>
    <w:rPr>
      <w:b/>
      <w:bCs/>
    </w:rPr>
  </w:style>
  <w:style w:type="paragraph" w:styleId="Subtitle">
    <w:name w:val="Subtitle"/>
    <w:basedOn w:val="Normal"/>
    <w:next w:val="Normal"/>
    <w:link w:val="SubtitleChar"/>
    <w:uiPriority w:val="11"/>
    <w:qFormat/>
    <w:rsid w:val="0063196D"/>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63196D"/>
    <w:rPr>
      <w:rFonts w:eastAsiaTheme="minorEastAsia"/>
      <w:color w:val="5A5A5A" w:themeColor="text1" w:themeTint="A5"/>
      <w:spacing w:val="15"/>
    </w:rPr>
  </w:style>
  <w:style w:type="paragraph" w:styleId="IntenseQuote">
    <w:name w:val="Intense Quote"/>
    <w:basedOn w:val="Normal"/>
    <w:next w:val="Normal"/>
    <w:link w:val="IntenseQuoteChar"/>
    <w:uiPriority w:val="30"/>
    <w:qFormat/>
    <w:rsid w:val="0063196D"/>
    <w:pPr>
      <w:pBdr>
        <w:top w:val="single" w:sz="4" w:space="10" w:color="5B9BD5" w:themeColor="accent1"/>
        <w:bottom w:val="single" w:sz="4" w:space="10" w:color="5B9BD5" w:themeColor="accent1"/>
      </w:pBdr>
      <w:spacing w:before="360" w:after="360"/>
      <w:ind w:left="864" w:right="864"/>
      <w:jc w:val="center"/>
    </w:pPr>
    <w:rPr>
      <w:i/>
      <w:iCs/>
      <w:color w:val="5B9BD5" w:themeColor="accent1"/>
    </w:rPr>
  </w:style>
  <w:style w:type="character" w:customStyle="1" w:styleId="IntenseQuoteChar">
    <w:name w:val="Intense Quote Char"/>
    <w:basedOn w:val="DefaultParagraphFont"/>
    <w:link w:val="IntenseQuote"/>
    <w:uiPriority w:val="30"/>
    <w:rsid w:val="0063196D"/>
    <w:rPr>
      <w:i/>
      <w:iCs/>
      <w:color w:val="5B9BD5" w:themeColor="accent1"/>
    </w:rPr>
  </w:style>
  <w:style w:type="character" w:styleId="UnresolvedMention">
    <w:name w:val="Unresolved Mention"/>
    <w:basedOn w:val="DefaultParagraphFont"/>
    <w:uiPriority w:val="99"/>
    <w:semiHidden/>
    <w:unhideWhenUsed/>
    <w:rsid w:val="006C538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63435">
      <w:bodyDiv w:val="1"/>
      <w:marLeft w:val="0"/>
      <w:marRight w:val="0"/>
      <w:marTop w:val="0"/>
      <w:marBottom w:val="0"/>
      <w:divBdr>
        <w:top w:val="none" w:sz="0" w:space="0" w:color="auto"/>
        <w:left w:val="none" w:sz="0" w:space="0" w:color="auto"/>
        <w:bottom w:val="none" w:sz="0" w:space="0" w:color="auto"/>
        <w:right w:val="none" w:sz="0" w:space="0" w:color="auto"/>
      </w:divBdr>
    </w:div>
    <w:div w:id="1048947">
      <w:bodyDiv w:val="1"/>
      <w:marLeft w:val="0"/>
      <w:marRight w:val="0"/>
      <w:marTop w:val="0"/>
      <w:marBottom w:val="0"/>
      <w:divBdr>
        <w:top w:val="none" w:sz="0" w:space="0" w:color="auto"/>
        <w:left w:val="none" w:sz="0" w:space="0" w:color="auto"/>
        <w:bottom w:val="none" w:sz="0" w:space="0" w:color="auto"/>
        <w:right w:val="none" w:sz="0" w:space="0" w:color="auto"/>
      </w:divBdr>
    </w:div>
    <w:div w:id="3746034">
      <w:bodyDiv w:val="1"/>
      <w:marLeft w:val="0"/>
      <w:marRight w:val="0"/>
      <w:marTop w:val="0"/>
      <w:marBottom w:val="0"/>
      <w:divBdr>
        <w:top w:val="none" w:sz="0" w:space="0" w:color="auto"/>
        <w:left w:val="none" w:sz="0" w:space="0" w:color="auto"/>
        <w:bottom w:val="none" w:sz="0" w:space="0" w:color="auto"/>
        <w:right w:val="none" w:sz="0" w:space="0" w:color="auto"/>
      </w:divBdr>
    </w:div>
    <w:div w:id="9726075">
      <w:bodyDiv w:val="1"/>
      <w:marLeft w:val="0"/>
      <w:marRight w:val="0"/>
      <w:marTop w:val="0"/>
      <w:marBottom w:val="0"/>
      <w:divBdr>
        <w:top w:val="none" w:sz="0" w:space="0" w:color="auto"/>
        <w:left w:val="none" w:sz="0" w:space="0" w:color="auto"/>
        <w:bottom w:val="none" w:sz="0" w:space="0" w:color="auto"/>
        <w:right w:val="none" w:sz="0" w:space="0" w:color="auto"/>
      </w:divBdr>
    </w:div>
    <w:div w:id="11735281">
      <w:bodyDiv w:val="1"/>
      <w:marLeft w:val="0"/>
      <w:marRight w:val="0"/>
      <w:marTop w:val="0"/>
      <w:marBottom w:val="0"/>
      <w:divBdr>
        <w:top w:val="none" w:sz="0" w:space="0" w:color="auto"/>
        <w:left w:val="none" w:sz="0" w:space="0" w:color="auto"/>
        <w:bottom w:val="none" w:sz="0" w:space="0" w:color="auto"/>
        <w:right w:val="none" w:sz="0" w:space="0" w:color="auto"/>
      </w:divBdr>
    </w:div>
    <w:div w:id="12265755">
      <w:bodyDiv w:val="1"/>
      <w:marLeft w:val="0"/>
      <w:marRight w:val="0"/>
      <w:marTop w:val="0"/>
      <w:marBottom w:val="0"/>
      <w:divBdr>
        <w:top w:val="none" w:sz="0" w:space="0" w:color="auto"/>
        <w:left w:val="none" w:sz="0" w:space="0" w:color="auto"/>
        <w:bottom w:val="none" w:sz="0" w:space="0" w:color="auto"/>
        <w:right w:val="none" w:sz="0" w:space="0" w:color="auto"/>
      </w:divBdr>
    </w:div>
    <w:div w:id="14814974">
      <w:bodyDiv w:val="1"/>
      <w:marLeft w:val="0"/>
      <w:marRight w:val="0"/>
      <w:marTop w:val="0"/>
      <w:marBottom w:val="0"/>
      <w:divBdr>
        <w:top w:val="none" w:sz="0" w:space="0" w:color="auto"/>
        <w:left w:val="none" w:sz="0" w:space="0" w:color="auto"/>
        <w:bottom w:val="none" w:sz="0" w:space="0" w:color="auto"/>
        <w:right w:val="none" w:sz="0" w:space="0" w:color="auto"/>
      </w:divBdr>
    </w:div>
    <w:div w:id="14888860">
      <w:bodyDiv w:val="1"/>
      <w:marLeft w:val="0"/>
      <w:marRight w:val="0"/>
      <w:marTop w:val="0"/>
      <w:marBottom w:val="0"/>
      <w:divBdr>
        <w:top w:val="none" w:sz="0" w:space="0" w:color="auto"/>
        <w:left w:val="none" w:sz="0" w:space="0" w:color="auto"/>
        <w:bottom w:val="none" w:sz="0" w:space="0" w:color="auto"/>
        <w:right w:val="none" w:sz="0" w:space="0" w:color="auto"/>
      </w:divBdr>
    </w:div>
    <w:div w:id="14967338">
      <w:bodyDiv w:val="1"/>
      <w:marLeft w:val="0"/>
      <w:marRight w:val="0"/>
      <w:marTop w:val="0"/>
      <w:marBottom w:val="0"/>
      <w:divBdr>
        <w:top w:val="none" w:sz="0" w:space="0" w:color="auto"/>
        <w:left w:val="none" w:sz="0" w:space="0" w:color="auto"/>
        <w:bottom w:val="none" w:sz="0" w:space="0" w:color="auto"/>
        <w:right w:val="none" w:sz="0" w:space="0" w:color="auto"/>
      </w:divBdr>
    </w:div>
    <w:div w:id="15235012">
      <w:bodyDiv w:val="1"/>
      <w:marLeft w:val="0"/>
      <w:marRight w:val="0"/>
      <w:marTop w:val="0"/>
      <w:marBottom w:val="0"/>
      <w:divBdr>
        <w:top w:val="none" w:sz="0" w:space="0" w:color="auto"/>
        <w:left w:val="none" w:sz="0" w:space="0" w:color="auto"/>
        <w:bottom w:val="none" w:sz="0" w:space="0" w:color="auto"/>
        <w:right w:val="none" w:sz="0" w:space="0" w:color="auto"/>
      </w:divBdr>
    </w:div>
    <w:div w:id="20741515">
      <w:bodyDiv w:val="1"/>
      <w:marLeft w:val="0"/>
      <w:marRight w:val="0"/>
      <w:marTop w:val="0"/>
      <w:marBottom w:val="0"/>
      <w:divBdr>
        <w:top w:val="none" w:sz="0" w:space="0" w:color="auto"/>
        <w:left w:val="none" w:sz="0" w:space="0" w:color="auto"/>
        <w:bottom w:val="none" w:sz="0" w:space="0" w:color="auto"/>
        <w:right w:val="none" w:sz="0" w:space="0" w:color="auto"/>
      </w:divBdr>
    </w:div>
    <w:div w:id="20908260">
      <w:bodyDiv w:val="1"/>
      <w:marLeft w:val="0"/>
      <w:marRight w:val="0"/>
      <w:marTop w:val="0"/>
      <w:marBottom w:val="0"/>
      <w:divBdr>
        <w:top w:val="none" w:sz="0" w:space="0" w:color="auto"/>
        <w:left w:val="none" w:sz="0" w:space="0" w:color="auto"/>
        <w:bottom w:val="none" w:sz="0" w:space="0" w:color="auto"/>
        <w:right w:val="none" w:sz="0" w:space="0" w:color="auto"/>
      </w:divBdr>
    </w:div>
    <w:div w:id="21370641">
      <w:bodyDiv w:val="1"/>
      <w:marLeft w:val="0"/>
      <w:marRight w:val="0"/>
      <w:marTop w:val="0"/>
      <w:marBottom w:val="0"/>
      <w:divBdr>
        <w:top w:val="none" w:sz="0" w:space="0" w:color="auto"/>
        <w:left w:val="none" w:sz="0" w:space="0" w:color="auto"/>
        <w:bottom w:val="none" w:sz="0" w:space="0" w:color="auto"/>
        <w:right w:val="none" w:sz="0" w:space="0" w:color="auto"/>
      </w:divBdr>
    </w:div>
    <w:div w:id="23797682">
      <w:bodyDiv w:val="1"/>
      <w:marLeft w:val="0"/>
      <w:marRight w:val="0"/>
      <w:marTop w:val="0"/>
      <w:marBottom w:val="0"/>
      <w:divBdr>
        <w:top w:val="none" w:sz="0" w:space="0" w:color="auto"/>
        <w:left w:val="none" w:sz="0" w:space="0" w:color="auto"/>
        <w:bottom w:val="none" w:sz="0" w:space="0" w:color="auto"/>
        <w:right w:val="none" w:sz="0" w:space="0" w:color="auto"/>
      </w:divBdr>
    </w:div>
    <w:div w:id="24910545">
      <w:bodyDiv w:val="1"/>
      <w:marLeft w:val="0"/>
      <w:marRight w:val="0"/>
      <w:marTop w:val="0"/>
      <w:marBottom w:val="0"/>
      <w:divBdr>
        <w:top w:val="none" w:sz="0" w:space="0" w:color="auto"/>
        <w:left w:val="none" w:sz="0" w:space="0" w:color="auto"/>
        <w:bottom w:val="none" w:sz="0" w:space="0" w:color="auto"/>
        <w:right w:val="none" w:sz="0" w:space="0" w:color="auto"/>
      </w:divBdr>
    </w:div>
    <w:div w:id="28117015">
      <w:bodyDiv w:val="1"/>
      <w:marLeft w:val="0"/>
      <w:marRight w:val="0"/>
      <w:marTop w:val="0"/>
      <w:marBottom w:val="0"/>
      <w:divBdr>
        <w:top w:val="none" w:sz="0" w:space="0" w:color="auto"/>
        <w:left w:val="none" w:sz="0" w:space="0" w:color="auto"/>
        <w:bottom w:val="none" w:sz="0" w:space="0" w:color="auto"/>
        <w:right w:val="none" w:sz="0" w:space="0" w:color="auto"/>
      </w:divBdr>
    </w:div>
    <w:div w:id="30157213">
      <w:bodyDiv w:val="1"/>
      <w:marLeft w:val="0"/>
      <w:marRight w:val="0"/>
      <w:marTop w:val="0"/>
      <w:marBottom w:val="0"/>
      <w:divBdr>
        <w:top w:val="none" w:sz="0" w:space="0" w:color="auto"/>
        <w:left w:val="none" w:sz="0" w:space="0" w:color="auto"/>
        <w:bottom w:val="none" w:sz="0" w:space="0" w:color="auto"/>
        <w:right w:val="none" w:sz="0" w:space="0" w:color="auto"/>
      </w:divBdr>
    </w:div>
    <w:div w:id="32385817">
      <w:bodyDiv w:val="1"/>
      <w:marLeft w:val="0"/>
      <w:marRight w:val="0"/>
      <w:marTop w:val="0"/>
      <w:marBottom w:val="0"/>
      <w:divBdr>
        <w:top w:val="none" w:sz="0" w:space="0" w:color="auto"/>
        <w:left w:val="none" w:sz="0" w:space="0" w:color="auto"/>
        <w:bottom w:val="none" w:sz="0" w:space="0" w:color="auto"/>
        <w:right w:val="none" w:sz="0" w:space="0" w:color="auto"/>
      </w:divBdr>
    </w:div>
    <w:div w:id="33238877">
      <w:bodyDiv w:val="1"/>
      <w:marLeft w:val="0"/>
      <w:marRight w:val="0"/>
      <w:marTop w:val="0"/>
      <w:marBottom w:val="0"/>
      <w:divBdr>
        <w:top w:val="none" w:sz="0" w:space="0" w:color="auto"/>
        <w:left w:val="none" w:sz="0" w:space="0" w:color="auto"/>
        <w:bottom w:val="none" w:sz="0" w:space="0" w:color="auto"/>
        <w:right w:val="none" w:sz="0" w:space="0" w:color="auto"/>
      </w:divBdr>
    </w:div>
    <w:div w:id="37517390">
      <w:bodyDiv w:val="1"/>
      <w:marLeft w:val="0"/>
      <w:marRight w:val="0"/>
      <w:marTop w:val="0"/>
      <w:marBottom w:val="0"/>
      <w:divBdr>
        <w:top w:val="none" w:sz="0" w:space="0" w:color="auto"/>
        <w:left w:val="none" w:sz="0" w:space="0" w:color="auto"/>
        <w:bottom w:val="none" w:sz="0" w:space="0" w:color="auto"/>
        <w:right w:val="none" w:sz="0" w:space="0" w:color="auto"/>
      </w:divBdr>
    </w:div>
    <w:div w:id="38405675">
      <w:bodyDiv w:val="1"/>
      <w:marLeft w:val="0"/>
      <w:marRight w:val="0"/>
      <w:marTop w:val="0"/>
      <w:marBottom w:val="0"/>
      <w:divBdr>
        <w:top w:val="none" w:sz="0" w:space="0" w:color="auto"/>
        <w:left w:val="none" w:sz="0" w:space="0" w:color="auto"/>
        <w:bottom w:val="none" w:sz="0" w:space="0" w:color="auto"/>
        <w:right w:val="none" w:sz="0" w:space="0" w:color="auto"/>
      </w:divBdr>
    </w:div>
    <w:div w:id="40205670">
      <w:bodyDiv w:val="1"/>
      <w:marLeft w:val="0"/>
      <w:marRight w:val="0"/>
      <w:marTop w:val="0"/>
      <w:marBottom w:val="0"/>
      <w:divBdr>
        <w:top w:val="none" w:sz="0" w:space="0" w:color="auto"/>
        <w:left w:val="none" w:sz="0" w:space="0" w:color="auto"/>
        <w:bottom w:val="none" w:sz="0" w:space="0" w:color="auto"/>
        <w:right w:val="none" w:sz="0" w:space="0" w:color="auto"/>
      </w:divBdr>
    </w:div>
    <w:div w:id="41713639">
      <w:bodyDiv w:val="1"/>
      <w:marLeft w:val="0"/>
      <w:marRight w:val="0"/>
      <w:marTop w:val="0"/>
      <w:marBottom w:val="0"/>
      <w:divBdr>
        <w:top w:val="none" w:sz="0" w:space="0" w:color="auto"/>
        <w:left w:val="none" w:sz="0" w:space="0" w:color="auto"/>
        <w:bottom w:val="none" w:sz="0" w:space="0" w:color="auto"/>
        <w:right w:val="none" w:sz="0" w:space="0" w:color="auto"/>
      </w:divBdr>
    </w:div>
    <w:div w:id="42487429">
      <w:bodyDiv w:val="1"/>
      <w:marLeft w:val="0"/>
      <w:marRight w:val="0"/>
      <w:marTop w:val="0"/>
      <w:marBottom w:val="0"/>
      <w:divBdr>
        <w:top w:val="none" w:sz="0" w:space="0" w:color="auto"/>
        <w:left w:val="none" w:sz="0" w:space="0" w:color="auto"/>
        <w:bottom w:val="none" w:sz="0" w:space="0" w:color="auto"/>
        <w:right w:val="none" w:sz="0" w:space="0" w:color="auto"/>
      </w:divBdr>
    </w:div>
    <w:div w:id="43872292">
      <w:bodyDiv w:val="1"/>
      <w:marLeft w:val="0"/>
      <w:marRight w:val="0"/>
      <w:marTop w:val="0"/>
      <w:marBottom w:val="0"/>
      <w:divBdr>
        <w:top w:val="none" w:sz="0" w:space="0" w:color="auto"/>
        <w:left w:val="none" w:sz="0" w:space="0" w:color="auto"/>
        <w:bottom w:val="none" w:sz="0" w:space="0" w:color="auto"/>
        <w:right w:val="none" w:sz="0" w:space="0" w:color="auto"/>
      </w:divBdr>
    </w:div>
    <w:div w:id="47922946">
      <w:bodyDiv w:val="1"/>
      <w:marLeft w:val="0"/>
      <w:marRight w:val="0"/>
      <w:marTop w:val="0"/>
      <w:marBottom w:val="0"/>
      <w:divBdr>
        <w:top w:val="none" w:sz="0" w:space="0" w:color="auto"/>
        <w:left w:val="none" w:sz="0" w:space="0" w:color="auto"/>
        <w:bottom w:val="none" w:sz="0" w:space="0" w:color="auto"/>
        <w:right w:val="none" w:sz="0" w:space="0" w:color="auto"/>
      </w:divBdr>
    </w:div>
    <w:div w:id="49690291">
      <w:bodyDiv w:val="1"/>
      <w:marLeft w:val="0"/>
      <w:marRight w:val="0"/>
      <w:marTop w:val="0"/>
      <w:marBottom w:val="0"/>
      <w:divBdr>
        <w:top w:val="none" w:sz="0" w:space="0" w:color="auto"/>
        <w:left w:val="none" w:sz="0" w:space="0" w:color="auto"/>
        <w:bottom w:val="none" w:sz="0" w:space="0" w:color="auto"/>
        <w:right w:val="none" w:sz="0" w:space="0" w:color="auto"/>
      </w:divBdr>
    </w:div>
    <w:div w:id="49816389">
      <w:bodyDiv w:val="1"/>
      <w:marLeft w:val="0"/>
      <w:marRight w:val="0"/>
      <w:marTop w:val="0"/>
      <w:marBottom w:val="0"/>
      <w:divBdr>
        <w:top w:val="none" w:sz="0" w:space="0" w:color="auto"/>
        <w:left w:val="none" w:sz="0" w:space="0" w:color="auto"/>
        <w:bottom w:val="none" w:sz="0" w:space="0" w:color="auto"/>
        <w:right w:val="none" w:sz="0" w:space="0" w:color="auto"/>
      </w:divBdr>
    </w:div>
    <w:div w:id="50886369">
      <w:bodyDiv w:val="1"/>
      <w:marLeft w:val="0"/>
      <w:marRight w:val="0"/>
      <w:marTop w:val="0"/>
      <w:marBottom w:val="0"/>
      <w:divBdr>
        <w:top w:val="none" w:sz="0" w:space="0" w:color="auto"/>
        <w:left w:val="none" w:sz="0" w:space="0" w:color="auto"/>
        <w:bottom w:val="none" w:sz="0" w:space="0" w:color="auto"/>
        <w:right w:val="none" w:sz="0" w:space="0" w:color="auto"/>
      </w:divBdr>
    </w:div>
    <w:div w:id="54013819">
      <w:bodyDiv w:val="1"/>
      <w:marLeft w:val="0"/>
      <w:marRight w:val="0"/>
      <w:marTop w:val="0"/>
      <w:marBottom w:val="0"/>
      <w:divBdr>
        <w:top w:val="none" w:sz="0" w:space="0" w:color="auto"/>
        <w:left w:val="none" w:sz="0" w:space="0" w:color="auto"/>
        <w:bottom w:val="none" w:sz="0" w:space="0" w:color="auto"/>
        <w:right w:val="none" w:sz="0" w:space="0" w:color="auto"/>
      </w:divBdr>
    </w:div>
    <w:div w:id="54592150">
      <w:bodyDiv w:val="1"/>
      <w:marLeft w:val="0"/>
      <w:marRight w:val="0"/>
      <w:marTop w:val="0"/>
      <w:marBottom w:val="0"/>
      <w:divBdr>
        <w:top w:val="none" w:sz="0" w:space="0" w:color="auto"/>
        <w:left w:val="none" w:sz="0" w:space="0" w:color="auto"/>
        <w:bottom w:val="none" w:sz="0" w:space="0" w:color="auto"/>
        <w:right w:val="none" w:sz="0" w:space="0" w:color="auto"/>
      </w:divBdr>
    </w:div>
    <w:div w:id="54663023">
      <w:bodyDiv w:val="1"/>
      <w:marLeft w:val="0"/>
      <w:marRight w:val="0"/>
      <w:marTop w:val="0"/>
      <w:marBottom w:val="0"/>
      <w:divBdr>
        <w:top w:val="none" w:sz="0" w:space="0" w:color="auto"/>
        <w:left w:val="none" w:sz="0" w:space="0" w:color="auto"/>
        <w:bottom w:val="none" w:sz="0" w:space="0" w:color="auto"/>
        <w:right w:val="none" w:sz="0" w:space="0" w:color="auto"/>
      </w:divBdr>
    </w:div>
    <w:div w:id="56169879">
      <w:bodyDiv w:val="1"/>
      <w:marLeft w:val="0"/>
      <w:marRight w:val="0"/>
      <w:marTop w:val="0"/>
      <w:marBottom w:val="0"/>
      <w:divBdr>
        <w:top w:val="none" w:sz="0" w:space="0" w:color="auto"/>
        <w:left w:val="none" w:sz="0" w:space="0" w:color="auto"/>
        <w:bottom w:val="none" w:sz="0" w:space="0" w:color="auto"/>
        <w:right w:val="none" w:sz="0" w:space="0" w:color="auto"/>
      </w:divBdr>
    </w:div>
    <w:div w:id="57753522">
      <w:bodyDiv w:val="1"/>
      <w:marLeft w:val="0"/>
      <w:marRight w:val="0"/>
      <w:marTop w:val="0"/>
      <w:marBottom w:val="0"/>
      <w:divBdr>
        <w:top w:val="none" w:sz="0" w:space="0" w:color="auto"/>
        <w:left w:val="none" w:sz="0" w:space="0" w:color="auto"/>
        <w:bottom w:val="none" w:sz="0" w:space="0" w:color="auto"/>
        <w:right w:val="none" w:sz="0" w:space="0" w:color="auto"/>
      </w:divBdr>
    </w:div>
    <w:div w:id="60296181">
      <w:bodyDiv w:val="1"/>
      <w:marLeft w:val="0"/>
      <w:marRight w:val="0"/>
      <w:marTop w:val="0"/>
      <w:marBottom w:val="0"/>
      <w:divBdr>
        <w:top w:val="none" w:sz="0" w:space="0" w:color="auto"/>
        <w:left w:val="none" w:sz="0" w:space="0" w:color="auto"/>
        <w:bottom w:val="none" w:sz="0" w:space="0" w:color="auto"/>
        <w:right w:val="none" w:sz="0" w:space="0" w:color="auto"/>
      </w:divBdr>
    </w:div>
    <w:div w:id="60299864">
      <w:bodyDiv w:val="1"/>
      <w:marLeft w:val="0"/>
      <w:marRight w:val="0"/>
      <w:marTop w:val="0"/>
      <w:marBottom w:val="0"/>
      <w:divBdr>
        <w:top w:val="none" w:sz="0" w:space="0" w:color="auto"/>
        <w:left w:val="none" w:sz="0" w:space="0" w:color="auto"/>
        <w:bottom w:val="none" w:sz="0" w:space="0" w:color="auto"/>
        <w:right w:val="none" w:sz="0" w:space="0" w:color="auto"/>
      </w:divBdr>
    </w:div>
    <w:div w:id="60443000">
      <w:bodyDiv w:val="1"/>
      <w:marLeft w:val="0"/>
      <w:marRight w:val="0"/>
      <w:marTop w:val="0"/>
      <w:marBottom w:val="0"/>
      <w:divBdr>
        <w:top w:val="none" w:sz="0" w:space="0" w:color="auto"/>
        <w:left w:val="none" w:sz="0" w:space="0" w:color="auto"/>
        <w:bottom w:val="none" w:sz="0" w:space="0" w:color="auto"/>
        <w:right w:val="none" w:sz="0" w:space="0" w:color="auto"/>
      </w:divBdr>
    </w:div>
    <w:div w:id="60450183">
      <w:bodyDiv w:val="1"/>
      <w:marLeft w:val="0"/>
      <w:marRight w:val="0"/>
      <w:marTop w:val="0"/>
      <w:marBottom w:val="0"/>
      <w:divBdr>
        <w:top w:val="none" w:sz="0" w:space="0" w:color="auto"/>
        <w:left w:val="none" w:sz="0" w:space="0" w:color="auto"/>
        <w:bottom w:val="none" w:sz="0" w:space="0" w:color="auto"/>
        <w:right w:val="none" w:sz="0" w:space="0" w:color="auto"/>
      </w:divBdr>
    </w:div>
    <w:div w:id="62147682">
      <w:bodyDiv w:val="1"/>
      <w:marLeft w:val="0"/>
      <w:marRight w:val="0"/>
      <w:marTop w:val="0"/>
      <w:marBottom w:val="0"/>
      <w:divBdr>
        <w:top w:val="none" w:sz="0" w:space="0" w:color="auto"/>
        <w:left w:val="none" w:sz="0" w:space="0" w:color="auto"/>
        <w:bottom w:val="none" w:sz="0" w:space="0" w:color="auto"/>
        <w:right w:val="none" w:sz="0" w:space="0" w:color="auto"/>
      </w:divBdr>
    </w:div>
    <w:div w:id="64034759">
      <w:bodyDiv w:val="1"/>
      <w:marLeft w:val="0"/>
      <w:marRight w:val="0"/>
      <w:marTop w:val="0"/>
      <w:marBottom w:val="0"/>
      <w:divBdr>
        <w:top w:val="none" w:sz="0" w:space="0" w:color="auto"/>
        <w:left w:val="none" w:sz="0" w:space="0" w:color="auto"/>
        <w:bottom w:val="none" w:sz="0" w:space="0" w:color="auto"/>
        <w:right w:val="none" w:sz="0" w:space="0" w:color="auto"/>
      </w:divBdr>
    </w:div>
    <w:div w:id="64036184">
      <w:bodyDiv w:val="1"/>
      <w:marLeft w:val="0"/>
      <w:marRight w:val="0"/>
      <w:marTop w:val="0"/>
      <w:marBottom w:val="0"/>
      <w:divBdr>
        <w:top w:val="none" w:sz="0" w:space="0" w:color="auto"/>
        <w:left w:val="none" w:sz="0" w:space="0" w:color="auto"/>
        <w:bottom w:val="none" w:sz="0" w:space="0" w:color="auto"/>
        <w:right w:val="none" w:sz="0" w:space="0" w:color="auto"/>
      </w:divBdr>
    </w:div>
    <w:div w:id="65109069">
      <w:bodyDiv w:val="1"/>
      <w:marLeft w:val="0"/>
      <w:marRight w:val="0"/>
      <w:marTop w:val="0"/>
      <w:marBottom w:val="0"/>
      <w:divBdr>
        <w:top w:val="none" w:sz="0" w:space="0" w:color="auto"/>
        <w:left w:val="none" w:sz="0" w:space="0" w:color="auto"/>
        <w:bottom w:val="none" w:sz="0" w:space="0" w:color="auto"/>
        <w:right w:val="none" w:sz="0" w:space="0" w:color="auto"/>
      </w:divBdr>
    </w:div>
    <w:div w:id="65491359">
      <w:bodyDiv w:val="1"/>
      <w:marLeft w:val="0"/>
      <w:marRight w:val="0"/>
      <w:marTop w:val="0"/>
      <w:marBottom w:val="0"/>
      <w:divBdr>
        <w:top w:val="none" w:sz="0" w:space="0" w:color="auto"/>
        <w:left w:val="none" w:sz="0" w:space="0" w:color="auto"/>
        <w:bottom w:val="none" w:sz="0" w:space="0" w:color="auto"/>
        <w:right w:val="none" w:sz="0" w:space="0" w:color="auto"/>
      </w:divBdr>
    </w:div>
    <w:div w:id="70276758">
      <w:bodyDiv w:val="1"/>
      <w:marLeft w:val="0"/>
      <w:marRight w:val="0"/>
      <w:marTop w:val="0"/>
      <w:marBottom w:val="0"/>
      <w:divBdr>
        <w:top w:val="none" w:sz="0" w:space="0" w:color="auto"/>
        <w:left w:val="none" w:sz="0" w:space="0" w:color="auto"/>
        <w:bottom w:val="none" w:sz="0" w:space="0" w:color="auto"/>
        <w:right w:val="none" w:sz="0" w:space="0" w:color="auto"/>
      </w:divBdr>
    </w:div>
    <w:div w:id="70659031">
      <w:bodyDiv w:val="1"/>
      <w:marLeft w:val="0"/>
      <w:marRight w:val="0"/>
      <w:marTop w:val="0"/>
      <w:marBottom w:val="0"/>
      <w:divBdr>
        <w:top w:val="none" w:sz="0" w:space="0" w:color="auto"/>
        <w:left w:val="none" w:sz="0" w:space="0" w:color="auto"/>
        <w:bottom w:val="none" w:sz="0" w:space="0" w:color="auto"/>
        <w:right w:val="none" w:sz="0" w:space="0" w:color="auto"/>
      </w:divBdr>
    </w:div>
    <w:div w:id="71129077">
      <w:bodyDiv w:val="1"/>
      <w:marLeft w:val="0"/>
      <w:marRight w:val="0"/>
      <w:marTop w:val="0"/>
      <w:marBottom w:val="0"/>
      <w:divBdr>
        <w:top w:val="none" w:sz="0" w:space="0" w:color="auto"/>
        <w:left w:val="none" w:sz="0" w:space="0" w:color="auto"/>
        <w:bottom w:val="none" w:sz="0" w:space="0" w:color="auto"/>
        <w:right w:val="none" w:sz="0" w:space="0" w:color="auto"/>
      </w:divBdr>
    </w:div>
    <w:div w:id="72943969">
      <w:bodyDiv w:val="1"/>
      <w:marLeft w:val="0"/>
      <w:marRight w:val="0"/>
      <w:marTop w:val="0"/>
      <w:marBottom w:val="0"/>
      <w:divBdr>
        <w:top w:val="none" w:sz="0" w:space="0" w:color="auto"/>
        <w:left w:val="none" w:sz="0" w:space="0" w:color="auto"/>
        <w:bottom w:val="none" w:sz="0" w:space="0" w:color="auto"/>
        <w:right w:val="none" w:sz="0" w:space="0" w:color="auto"/>
      </w:divBdr>
    </w:div>
    <w:div w:id="76942637">
      <w:bodyDiv w:val="1"/>
      <w:marLeft w:val="0"/>
      <w:marRight w:val="0"/>
      <w:marTop w:val="0"/>
      <w:marBottom w:val="0"/>
      <w:divBdr>
        <w:top w:val="none" w:sz="0" w:space="0" w:color="auto"/>
        <w:left w:val="none" w:sz="0" w:space="0" w:color="auto"/>
        <w:bottom w:val="none" w:sz="0" w:space="0" w:color="auto"/>
        <w:right w:val="none" w:sz="0" w:space="0" w:color="auto"/>
      </w:divBdr>
    </w:div>
    <w:div w:id="77094137">
      <w:bodyDiv w:val="1"/>
      <w:marLeft w:val="0"/>
      <w:marRight w:val="0"/>
      <w:marTop w:val="0"/>
      <w:marBottom w:val="0"/>
      <w:divBdr>
        <w:top w:val="none" w:sz="0" w:space="0" w:color="auto"/>
        <w:left w:val="none" w:sz="0" w:space="0" w:color="auto"/>
        <w:bottom w:val="none" w:sz="0" w:space="0" w:color="auto"/>
        <w:right w:val="none" w:sz="0" w:space="0" w:color="auto"/>
      </w:divBdr>
    </w:div>
    <w:div w:id="77557343">
      <w:bodyDiv w:val="1"/>
      <w:marLeft w:val="0"/>
      <w:marRight w:val="0"/>
      <w:marTop w:val="0"/>
      <w:marBottom w:val="0"/>
      <w:divBdr>
        <w:top w:val="none" w:sz="0" w:space="0" w:color="auto"/>
        <w:left w:val="none" w:sz="0" w:space="0" w:color="auto"/>
        <w:bottom w:val="none" w:sz="0" w:space="0" w:color="auto"/>
        <w:right w:val="none" w:sz="0" w:space="0" w:color="auto"/>
      </w:divBdr>
    </w:div>
    <w:div w:id="79328893">
      <w:bodyDiv w:val="1"/>
      <w:marLeft w:val="0"/>
      <w:marRight w:val="0"/>
      <w:marTop w:val="0"/>
      <w:marBottom w:val="0"/>
      <w:divBdr>
        <w:top w:val="none" w:sz="0" w:space="0" w:color="auto"/>
        <w:left w:val="none" w:sz="0" w:space="0" w:color="auto"/>
        <w:bottom w:val="none" w:sz="0" w:space="0" w:color="auto"/>
        <w:right w:val="none" w:sz="0" w:space="0" w:color="auto"/>
      </w:divBdr>
    </w:div>
    <w:div w:id="79953941">
      <w:bodyDiv w:val="1"/>
      <w:marLeft w:val="0"/>
      <w:marRight w:val="0"/>
      <w:marTop w:val="0"/>
      <w:marBottom w:val="0"/>
      <w:divBdr>
        <w:top w:val="none" w:sz="0" w:space="0" w:color="auto"/>
        <w:left w:val="none" w:sz="0" w:space="0" w:color="auto"/>
        <w:bottom w:val="none" w:sz="0" w:space="0" w:color="auto"/>
        <w:right w:val="none" w:sz="0" w:space="0" w:color="auto"/>
      </w:divBdr>
    </w:div>
    <w:div w:id="81296223">
      <w:bodyDiv w:val="1"/>
      <w:marLeft w:val="0"/>
      <w:marRight w:val="0"/>
      <w:marTop w:val="0"/>
      <w:marBottom w:val="0"/>
      <w:divBdr>
        <w:top w:val="none" w:sz="0" w:space="0" w:color="auto"/>
        <w:left w:val="none" w:sz="0" w:space="0" w:color="auto"/>
        <w:bottom w:val="none" w:sz="0" w:space="0" w:color="auto"/>
        <w:right w:val="none" w:sz="0" w:space="0" w:color="auto"/>
      </w:divBdr>
    </w:div>
    <w:div w:id="81418023">
      <w:bodyDiv w:val="1"/>
      <w:marLeft w:val="0"/>
      <w:marRight w:val="0"/>
      <w:marTop w:val="0"/>
      <w:marBottom w:val="0"/>
      <w:divBdr>
        <w:top w:val="none" w:sz="0" w:space="0" w:color="auto"/>
        <w:left w:val="none" w:sz="0" w:space="0" w:color="auto"/>
        <w:bottom w:val="none" w:sz="0" w:space="0" w:color="auto"/>
        <w:right w:val="none" w:sz="0" w:space="0" w:color="auto"/>
      </w:divBdr>
    </w:div>
    <w:div w:id="84376523">
      <w:bodyDiv w:val="1"/>
      <w:marLeft w:val="0"/>
      <w:marRight w:val="0"/>
      <w:marTop w:val="0"/>
      <w:marBottom w:val="0"/>
      <w:divBdr>
        <w:top w:val="none" w:sz="0" w:space="0" w:color="auto"/>
        <w:left w:val="none" w:sz="0" w:space="0" w:color="auto"/>
        <w:bottom w:val="none" w:sz="0" w:space="0" w:color="auto"/>
        <w:right w:val="none" w:sz="0" w:space="0" w:color="auto"/>
      </w:divBdr>
    </w:div>
    <w:div w:id="84770146">
      <w:bodyDiv w:val="1"/>
      <w:marLeft w:val="0"/>
      <w:marRight w:val="0"/>
      <w:marTop w:val="0"/>
      <w:marBottom w:val="0"/>
      <w:divBdr>
        <w:top w:val="none" w:sz="0" w:space="0" w:color="auto"/>
        <w:left w:val="none" w:sz="0" w:space="0" w:color="auto"/>
        <w:bottom w:val="none" w:sz="0" w:space="0" w:color="auto"/>
        <w:right w:val="none" w:sz="0" w:space="0" w:color="auto"/>
      </w:divBdr>
    </w:div>
    <w:div w:id="86122957">
      <w:bodyDiv w:val="1"/>
      <w:marLeft w:val="0"/>
      <w:marRight w:val="0"/>
      <w:marTop w:val="0"/>
      <w:marBottom w:val="0"/>
      <w:divBdr>
        <w:top w:val="none" w:sz="0" w:space="0" w:color="auto"/>
        <w:left w:val="none" w:sz="0" w:space="0" w:color="auto"/>
        <w:bottom w:val="none" w:sz="0" w:space="0" w:color="auto"/>
        <w:right w:val="none" w:sz="0" w:space="0" w:color="auto"/>
      </w:divBdr>
    </w:div>
    <w:div w:id="86196835">
      <w:bodyDiv w:val="1"/>
      <w:marLeft w:val="0"/>
      <w:marRight w:val="0"/>
      <w:marTop w:val="0"/>
      <w:marBottom w:val="0"/>
      <w:divBdr>
        <w:top w:val="none" w:sz="0" w:space="0" w:color="auto"/>
        <w:left w:val="none" w:sz="0" w:space="0" w:color="auto"/>
        <w:bottom w:val="none" w:sz="0" w:space="0" w:color="auto"/>
        <w:right w:val="none" w:sz="0" w:space="0" w:color="auto"/>
      </w:divBdr>
    </w:div>
    <w:div w:id="87585549">
      <w:bodyDiv w:val="1"/>
      <w:marLeft w:val="0"/>
      <w:marRight w:val="0"/>
      <w:marTop w:val="0"/>
      <w:marBottom w:val="0"/>
      <w:divBdr>
        <w:top w:val="none" w:sz="0" w:space="0" w:color="auto"/>
        <w:left w:val="none" w:sz="0" w:space="0" w:color="auto"/>
        <w:bottom w:val="none" w:sz="0" w:space="0" w:color="auto"/>
        <w:right w:val="none" w:sz="0" w:space="0" w:color="auto"/>
      </w:divBdr>
    </w:div>
    <w:div w:id="91558756">
      <w:bodyDiv w:val="1"/>
      <w:marLeft w:val="0"/>
      <w:marRight w:val="0"/>
      <w:marTop w:val="0"/>
      <w:marBottom w:val="0"/>
      <w:divBdr>
        <w:top w:val="none" w:sz="0" w:space="0" w:color="auto"/>
        <w:left w:val="none" w:sz="0" w:space="0" w:color="auto"/>
        <w:bottom w:val="none" w:sz="0" w:space="0" w:color="auto"/>
        <w:right w:val="none" w:sz="0" w:space="0" w:color="auto"/>
      </w:divBdr>
    </w:div>
    <w:div w:id="96029019">
      <w:bodyDiv w:val="1"/>
      <w:marLeft w:val="0"/>
      <w:marRight w:val="0"/>
      <w:marTop w:val="0"/>
      <w:marBottom w:val="0"/>
      <w:divBdr>
        <w:top w:val="none" w:sz="0" w:space="0" w:color="auto"/>
        <w:left w:val="none" w:sz="0" w:space="0" w:color="auto"/>
        <w:bottom w:val="none" w:sz="0" w:space="0" w:color="auto"/>
        <w:right w:val="none" w:sz="0" w:space="0" w:color="auto"/>
      </w:divBdr>
    </w:div>
    <w:div w:id="96607446">
      <w:bodyDiv w:val="1"/>
      <w:marLeft w:val="0"/>
      <w:marRight w:val="0"/>
      <w:marTop w:val="0"/>
      <w:marBottom w:val="0"/>
      <w:divBdr>
        <w:top w:val="none" w:sz="0" w:space="0" w:color="auto"/>
        <w:left w:val="none" w:sz="0" w:space="0" w:color="auto"/>
        <w:bottom w:val="none" w:sz="0" w:space="0" w:color="auto"/>
        <w:right w:val="none" w:sz="0" w:space="0" w:color="auto"/>
      </w:divBdr>
    </w:div>
    <w:div w:id="97408640">
      <w:bodyDiv w:val="1"/>
      <w:marLeft w:val="0"/>
      <w:marRight w:val="0"/>
      <w:marTop w:val="0"/>
      <w:marBottom w:val="0"/>
      <w:divBdr>
        <w:top w:val="none" w:sz="0" w:space="0" w:color="auto"/>
        <w:left w:val="none" w:sz="0" w:space="0" w:color="auto"/>
        <w:bottom w:val="none" w:sz="0" w:space="0" w:color="auto"/>
        <w:right w:val="none" w:sz="0" w:space="0" w:color="auto"/>
      </w:divBdr>
    </w:div>
    <w:div w:id="98792579">
      <w:bodyDiv w:val="1"/>
      <w:marLeft w:val="0"/>
      <w:marRight w:val="0"/>
      <w:marTop w:val="0"/>
      <w:marBottom w:val="0"/>
      <w:divBdr>
        <w:top w:val="none" w:sz="0" w:space="0" w:color="auto"/>
        <w:left w:val="none" w:sz="0" w:space="0" w:color="auto"/>
        <w:bottom w:val="none" w:sz="0" w:space="0" w:color="auto"/>
        <w:right w:val="none" w:sz="0" w:space="0" w:color="auto"/>
      </w:divBdr>
    </w:div>
    <w:div w:id="101416275">
      <w:bodyDiv w:val="1"/>
      <w:marLeft w:val="0"/>
      <w:marRight w:val="0"/>
      <w:marTop w:val="0"/>
      <w:marBottom w:val="0"/>
      <w:divBdr>
        <w:top w:val="none" w:sz="0" w:space="0" w:color="auto"/>
        <w:left w:val="none" w:sz="0" w:space="0" w:color="auto"/>
        <w:bottom w:val="none" w:sz="0" w:space="0" w:color="auto"/>
        <w:right w:val="none" w:sz="0" w:space="0" w:color="auto"/>
      </w:divBdr>
    </w:div>
    <w:div w:id="102893350">
      <w:bodyDiv w:val="1"/>
      <w:marLeft w:val="0"/>
      <w:marRight w:val="0"/>
      <w:marTop w:val="0"/>
      <w:marBottom w:val="0"/>
      <w:divBdr>
        <w:top w:val="none" w:sz="0" w:space="0" w:color="auto"/>
        <w:left w:val="none" w:sz="0" w:space="0" w:color="auto"/>
        <w:bottom w:val="none" w:sz="0" w:space="0" w:color="auto"/>
        <w:right w:val="none" w:sz="0" w:space="0" w:color="auto"/>
      </w:divBdr>
    </w:div>
    <w:div w:id="103575007">
      <w:bodyDiv w:val="1"/>
      <w:marLeft w:val="0"/>
      <w:marRight w:val="0"/>
      <w:marTop w:val="0"/>
      <w:marBottom w:val="0"/>
      <w:divBdr>
        <w:top w:val="none" w:sz="0" w:space="0" w:color="auto"/>
        <w:left w:val="none" w:sz="0" w:space="0" w:color="auto"/>
        <w:bottom w:val="none" w:sz="0" w:space="0" w:color="auto"/>
        <w:right w:val="none" w:sz="0" w:space="0" w:color="auto"/>
      </w:divBdr>
    </w:div>
    <w:div w:id="105319738">
      <w:bodyDiv w:val="1"/>
      <w:marLeft w:val="0"/>
      <w:marRight w:val="0"/>
      <w:marTop w:val="0"/>
      <w:marBottom w:val="0"/>
      <w:divBdr>
        <w:top w:val="none" w:sz="0" w:space="0" w:color="auto"/>
        <w:left w:val="none" w:sz="0" w:space="0" w:color="auto"/>
        <w:bottom w:val="none" w:sz="0" w:space="0" w:color="auto"/>
        <w:right w:val="none" w:sz="0" w:space="0" w:color="auto"/>
      </w:divBdr>
    </w:div>
    <w:div w:id="107238353">
      <w:bodyDiv w:val="1"/>
      <w:marLeft w:val="0"/>
      <w:marRight w:val="0"/>
      <w:marTop w:val="0"/>
      <w:marBottom w:val="0"/>
      <w:divBdr>
        <w:top w:val="none" w:sz="0" w:space="0" w:color="auto"/>
        <w:left w:val="none" w:sz="0" w:space="0" w:color="auto"/>
        <w:bottom w:val="none" w:sz="0" w:space="0" w:color="auto"/>
        <w:right w:val="none" w:sz="0" w:space="0" w:color="auto"/>
      </w:divBdr>
    </w:div>
    <w:div w:id="108398542">
      <w:bodyDiv w:val="1"/>
      <w:marLeft w:val="0"/>
      <w:marRight w:val="0"/>
      <w:marTop w:val="0"/>
      <w:marBottom w:val="0"/>
      <w:divBdr>
        <w:top w:val="none" w:sz="0" w:space="0" w:color="auto"/>
        <w:left w:val="none" w:sz="0" w:space="0" w:color="auto"/>
        <w:bottom w:val="none" w:sz="0" w:space="0" w:color="auto"/>
        <w:right w:val="none" w:sz="0" w:space="0" w:color="auto"/>
      </w:divBdr>
    </w:div>
    <w:div w:id="109323297">
      <w:bodyDiv w:val="1"/>
      <w:marLeft w:val="0"/>
      <w:marRight w:val="0"/>
      <w:marTop w:val="0"/>
      <w:marBottom w:val="0"/>
      <w:divBdr>
        <w:top w:val="none" w:sz="0" w:space="0" w:color="auto"/>
        <w:left w:val="none" w:sz="0" w:space="0" w:color="auto"/>
        <w:bottom w:val="none" w:sz="0" w:space="0" w:color="auto"/>
        <w:right w:val="none" w:sz="0" w:space="0" w:color="auto"/>
      </w:divBdr>
    </w:div>
    <w:div w:id="113259646">
      <w:bodyDiv w:val="1"/>
      <w:marLeft w:val="0"/>
      <w:marRight w:val="0"/>
      <w:marTop w:val="0"/>
      <w:marBottom w:val="0"/>
      <w:divBdr>
        <w:top w:val="none" w:sz="0" w:space="0" w:color="auto"/>
        <w:left w:val="none" w:sz="0" w:space="0" w:color="auto"/>
        <w:bottom w:val="none" w:sz="0" w:space="0" w:color="auto"/>
        <w:right w:val="none" w:sz="0" w:space="0" w:color="auto"/>
      </w:divBdr>
    </w:div>
    <w:div w:id="118764962">
      <w:bodyDiv w:val="1"/>
      <w:marLeft w:val="0"/>
      <w:marRight w:val="0"/>
      <w:marTop w:val="0"/>
      <w:marBottom w:val="0"/>
      <w:divBdr>
        <w:top w:val="none" w:sz="0" w:space="0" w:color="auto"/>
        <w:left w:val="none" w:sz="0" w:space="0" w:color="auto"/>
        <w:bottom w:val="none" w:sz="0" w:space="0" w:color="auto"/>
        <w:right w:val="none" w:sz="0" w:space="0" w:color="auto"/>
      </w:divBdr>
    </w:div>
    <w:div w:id="118840694">
      <w:bodyDiv w:val="1"/>
      <w:marLeft w:val="0"/>
      <w:marRight w:val="0"/>
      <w:marTop w:val="0"/>
      <w:marBottom w:val="0"/>
      <w:divBdr>
        <w:top w:val="none" w:sz="0" w:space="0" w:color="auto"/>
        <w:left w:val="none" w:sz="0" w:space="0" w:color="auto"/>
        <w:bottom w:val="none" w:sz="0" w:space="0" w:color="auto"/>
        <w:right w:val="none" w:sz="0" w:space="0" w:color="auto"/>
      </w:divBdr>
    </w:div>
    <w:div w:id="119081837">
      <w:bodyDiv w:val="1"/>
      <w:marLeft w:val="0"/>
      <w:marRight w:val="0"/>
      <w:marTop w:val="0"/>
      <w:marBottom w:val="0"/>
      <w:divBdr>
        <w:top w:val="none" w:sz="0" w:space="0" w:color="auto"/>
        <w:left w:val="none" w:sz="0" w:space="0" w:color="auto"/>
        <w:bottom w:val="none" w:sz="0" w:space="0" w:color="auto"/>
        <w:right w:val="none" w:sz="0" w:space="0" w:color="auto"/>
      </w:divBdr>
    </w:div>
    <w:div w:id="123501578">
      <w:bodyDiv w:val="1"/>
      <w:marLeft w:val="0"/>
      <w:marRight w:val="0"/>
      <w:marTop w:val="0"/>
      <w:marBottom w:val="0"/>
      <w:divBdr>
        <w:top w:val="none" w:sz="0" w:space="0" w:color="auto"/>
        <w:left w:val="none" w:sz="0" w:space="0" w:color="auto"/>
        <w:bottom w:val="none" w:sz="0" w:space="0" w:color="auto"/>
        <w:right w:val="none" w:sz="0" w:space="0" w:color="auto"/>
      </w:divBdr>
    </w:div>
    <w:div w:id="130707051">
      <w:bodyDiv w:val="1"/>
      <w:marLeft w:val="0"/>
      <w:marRight w:val="0"/>
      <w:marTop w:val="0"/>
      <w:marBottom w:val="0"/>
      <w:divBdr>
        <w:top w:val="none" w:sz="0" w:space="0" w:color="auto"/>
        <w:left w:val="none" w:sz="0" w:space="0" w:color="auto"/>
        <w:bottom w:val="none" w:sz="0" w:space="0" w:color="auto"/>
        <w:right w:val="none" w:sz="0" w:space="0" w:color="auto"/>
      </w:divBdr>
    </w:div>
    <w:div w:id="131217653">
      <w:bodyDiv w:val="1"/>
      <w:marLeft w:val="0"/>
      <w:marRight w:val="0"/>
      <w:marTop w:val="0"/>
      <w:marBottom w:val="0"/>
      <w:divBdr>
        <w:top w:val="none" w:sz="0" w:space="0" w:color="auto"/>
        <w:left w:val="none" w:sz="0" w:space="0" w:color="auto"/>
        <w:bottom w:val="none" w:sz="0" w:space="0" w:color="auto"/>
        <w:right w:val="none" w:sz="0" w:space="0" w:color="auto"/>
      </w:divBdr>
    </w:div>
    <w:div w:id="131482401">
      <w:bodyDiv w:val="1"/>
      <w:marLeft w:val="0"/>
      <w:marRight w:val="0"/>
      <w:marTop w:val="0"/>
      <w:marBottom w:val="0"/>
      <w:divBdr>
        <w:top w:val="none" w:sz="0" w:space="0" w:color="auto"/>
        <w:left w:val="none" w:sz="0" w:space="0" w:color="auto"/>
        <w:bottom w:val="none" w:sz="0" w:space="0" w:color="auto"/>
        <w:right w:val="none" w:sz="0" w:space="0" w:color="auto"/>
      </w:divBdr>
    </w:div>
    <w:div w:id="135267174">
      <w:bodyDiv w:val="1"/>
      <w:marLeft w:val="0"/>
      <w:marRight w:val="0"/>
      <w:marTop w:val="0"/>
      <w:marBottom w:val="0"/>
      <w:divBdr>
        <w:top w:val="none" w:sz="0" w:space="0" w:color="auto"/>
        <w:left w:val="none" w:sz="0" w:space="0" w:color="auto"/>
        <w:bottom w:val="none" w:sz="0" w:space="0" w:color="auto"/>
        <w:right w:val="none" w:sz="0" w:space="0" w:color="auto"/>
      </w:divBdr>
    </w:div>
    <w:div w:id="135532729">
      <w:bodyDiv w:val="1"/>
      <w:marLeft w:val="0"/>
      <w:marRight w:val="0"/>
      <w:marTop w:val="0"/>
      <w:marBottom w:val="0"/>
      <w:divBdr>
        <w:top w:val="none" w:sz="0" w:space="0" w:color="auto"/>
        <w:left w:val="none" w:sz="0" w:space="0" w:color="auto"/>
        <w:bottom w:val="none" w:sz="0" w:space="0" w:color="auto"/>
        <w:right w:val="none" w:sz="0" w:space="0" w:color="auto"/>
      </w:divBdr>
    </w:div>
    <w:div w:id="137381001">
      <w:bodyDiv w:val="1"/>
      <w:marLeft w:val="0"/>
      <w:marRight w:val="0"/>
      <w:marTop w:val="0"/>
      <w:marBottom w:val="0"/>
      <w:divBdr>
        <w:top w:val="none" w:sz="0" w:space="0" w:color="auto"/>
        <w:left w:val="none" w:sz="0" w:space="0" w:color="auto"/>
        <w:bottom w:val="none" w:sz="0" w:space="0" w:color="auto"/>
        <w:right w:val="none" w:sz="0" w:space="0" w:color="auto"/>
      </w:divBdr>
    </w:div>
    <w:div w:id="138769169">
      <w:bodyDiv w:val="1"/>
      <w:marLeft w:val="0"/>
      <w:marRight w:val="0"/>
      <w:marTop w:val="0"/>
      <w:marBottom w:val="0"/>
      <w:divBdr>
        <w:top w:val="none" w:sz="0" w:space="0" w:color="auto"/>
        <w:left w:val="none" w:sz="0" w:space="0" w:color="auto"/>
        <w:bottom w:val="none" w:sz="0" w:space="0" w:color="auto"/>
        <w:right w:val="none" w:sz="0" w:space="0" w:color="auto"/>
      </w:divBdr>
    </w:div>
    <w:div w:id="139617723">
      <w:bodyDiv w:val="1"/>
      <w:marLeft w:val="0"/>
      <w:marRight w:val="0"/>
      <w:marTop w:val="0"/>
      <w:marBottom w:val="0"/>
      <w:divBdr>
        <w:top w:val="none" w:sz="0" w:space="0" w:color="auto"/>
        <w:left w:val="none" w:sz="0" w:space="0" w:color="auto"/>
        <w:bottom w:val="none" w:sz="0" w:space="0" w:color="auto"/>
        <w:right w:val="none" w:sz="0" w:space="0" w:color="auto"/>
      </w:divBdr>
    </w:div>
    <w:div w:id="143206784">
      <w:bodyDiv w:val="1"/>
      <w:marLeft w:val="0"/>
      <w:marRight w:val="0"/>
      <w:marTop w:val="0"/>
      <w:marBottom w:val="0"/>
      <w:divBdr>
        <w:top w:val="none" w:sz="0" w:space="0" w:color="auto"/>
        <w:left w:val="none" w:sz="0" w:space="0" w:color="auto"/>
        <w:bottom w:val="none" w:sz="0" w:space="0" w:color="auto"/>
        <w:right w:val="none" w:sz="0" w:space="0" w:color="auto"/>
      </w:divBdr>
    </w:div>
    <w:div w:id="145442397">
      <w:bodyDiv w:val="1"/>
      <w:marLeft w:val="0"/>
      <w:marRight w:val="0"/>
      <w:marTop w:val="0"/>
      <w:marBottom w:val="0"/>
      <w:divBdr>
        <w:top w:val="none" w:sz="0" w:space="0" w:color="auto"/>
        <w:left w:val="none" w:sz="0" w:space="0" w:color="auto"/>
        <w:bottom w:val="none" w:sz="0" w:space="0" w:color="auto"/>
        <w:right w:val="none" w:sz="0" w:space="0" w:color="auto"/>
      </w:divBdr>
    </w:div>
    <w:div w:id="146017813">
      <w:bodyDiv w:val="1"/>
      <w:marLeft w:val="0"/>
      <w:marRight w:val="0"/>
      <w:marTop w:val="0"/>
      <w:marBottom w:val="0"/>
      <w:divBdr>
        <w:top w:val="none" w:sz="0" w:space="0" w:color="auto"/>
        <w:left w:val="none" w:sz="0" w:space="0" w:color="auto"/>
        <w:bottom w:val="none" w:sz="0" w:space="0" w:color="auto"/>
        <w:right w:val="none" w:sz="0" w:space="0" w:color="auto"/>
      </w:divBdr>
    </w:div>
    <w:div w:id="146751484">
      <w:bodyDiv w:val="1"/>
      <w:marLeft w:val="0"/>
      <w:marRight w:val="0"/>
      <w:marTop w:val="0"/>
      <w:marBottom w:val="0"/>
      <w:divBdr>
        <w:top w:val="none" w:sz="0" w:space="0" w:color="auto"/>
        <w:left w:val="none" w:sz="0" w:space="0" w:color="auto"/>
        <w:bottom w:val="none" w:sz="0" w:space="0" w:color="auto"/>
        <w:right w:val="none" w:sz="0" w:space="0" w:color="auto"/>
      </w:divBdr>
    </w:div>
    <w:div w:id="147476264">
      <w:bodyDiv w:val="1"/>
      <w:marLeft w:val="0"/>
      <w:marRight w:val="0"/>
      <w:marTop w:val="0"/>
      <w:marBottom w:val="0"/>
      <w:divBdr>
        <w:top w:val="none" w:sz="0" w:space="0" w:color="auto"/>
        <w:left w:val="none" w:sz="0" w:space="0" w:color="auto"/>
        <w:bottom w:val="none" w:sz="0" w:space="0" w:color="auto"/>
        <w:right w:val="none" w:sz="0" w:space="0" w:color="auto"/>
      </w:divBdr>
    </w:div>
    <w:div w:id="149760216">
      <w:bodyDiv w:val="1"/>
      <w:marLeft w:val="0"/>
      <w:marRight w:val="0"/>
      <w:marTop w:val="0"/>
      <w:marBottom w:val="0"/>
      <w:divBdr>
        <w:top w:val="none" w:sz="0" w:space="0" w:color="auto"/>
        <w:left w:val="none" w:sz="0" w:space="0" w:color="auto"/>
        <w:bottom w:val="none" w:sz="0" w:space="0" w:color="auto"/>
        <w:right w:val="none" w:sz="0" w:space="0" w:color="auto"/>
      </w:divBdr>
    </w:div>
    <w:div w:id="150491929">
      <w:bodyDiv w:val="1"/>
      <w:marLeft w:val="0"/>
      <w:marRight w:val="0"/>
      <w:marTop w:val="0"/>
      <w:marBottom w:val="0"/>
      <w:divBdr>
        <w:top w:val="none" w:sz="0" w:space="0" w:color="auto"/>
        <w:left w:val="none" w:sz="0" w:space="0" w:color="auto"/>
        <w:bottom w:val="none" w:sz="0" w:space="0" w:color="auto"/>
        <w:right w:val="none" w:sz="0" w:space="0" w:color="auto"/>
      </w:divBdr>
    </w:div>
    <w:div w:id="152138239">
      <w:bodyDiv w:val="1"/>
      <w:marLeft w:val="0"/>
      <w:marRight w:val="0"/>
      <w:marTop w:val="0"/>
      <w:marBottom w:val="0"/>
      <w:divBdr>
        <w:top w:val="none" w:sz="0" w:space="0" w:color="auto"/>
        <w:left w:val="none" w:sz="0" w:space="0" w:color="auto"/>
        <w:bottom w:val="none" w:sz="0" w:space="0" w:color="auto"/>
        <w:right w:val="none" w:sz="0" w:space="0" w:color="auto"/>
      </w:divBdr>
    </w:div>
    <w:div w:id="152261190">
      <w:bodyDiv w:val="1"/>
      <w:marLeft w:val="0"/>
      <w:marRight w:val="0"/>
      <w:marTop w:val="0"/>
      <w:marBottom w:val="0"/>
      <w:divBdr>
        <w:top w:val="none" w:sz="0" w:space="0" w:color="auto"/>
        <w:left w:val="none" w:sz="0" w:space="0" w:color="auto"/>
        <w:bottom w:val="none" w:sz="0" w:space="0" w:color="auto"/>
        <w:right w:val="none" w:sz="0" w:space="0" w:color="auto"/>
      </w:divBdr>
    </w:div>
    <w:div w:id="157960946">
      <w:bodyDiv w:val="1"/>
      <w:marLeft w:val="0"/>
      <w:marRight w:val="0"/>
      <w:marTop w:val="0"/>
      <w:marBottom w:val="0"/>
      <w:divBdr>
        <w:top w:val="none" w:sz="0" w:space="0" w:color="auto"/>
        <w:left w:val="none" w:sz="0" w:space="0" w:color="auto"/>
        <w:bottom w:val="none" w:sz="0" w:space="0" w:color="auto"/>
        <w:right w:val="none" w:sz="0" w:space="0" w:color="auto"/>
      </w:divBdr>
    </w:div>
    <w:div w:id="158429081">
      <w:bodyDiv w:val="1"/>
      <w:marLeft w:val="0"/>
      <w:marRight w:val="0"/>
      <w:marTop w:val="0"/>
      <w:marBottom w:val="0"/>
      <w:divBdr>
        <w:top w:val="none" w:sz="0" w:space="0" w:color="auto"/>
        <w:left w:val="none" w:sz="0" w:space="0" w:color="auto"/>
        <w:bottom w:val="none" w:sz="0" w:space="0" w:color="auto"/>
        <w:right w:val="none" w:sz="0" w:space="0" w:color="auto"/>
      </w:divBdr>
    </w:div>
    <w:div w:id="161892134">
      <w:bodyDiv w:val="1"/>
      <w:marLeft w:val="0"/>
      <w:marRight w:val="0"/>
      <w:marTop w:val="0"/>
      <w:marBottom w:val="0"/>
      <w:divBdr>
        <w:top w:val="none" w:sz="0" w:space="0" w:color="auto"/>
        <w:left w:val="none" w:sz="0" w:space="0" w:color="auto"/>
        <w:bottom w:val="none" w:sz="0" w:space="0" w:color="auto"/>
        <w:right w:val="none" w:sz="0" w:space="0" w:color="auto"/>
      </w:divBdr>
    </w:div>
    <w:div w:id="162819916">
      <w:bodyDiv w:val="1"/>
      <w:marLeft w:val="0"/>
      <w:marRight w:val="0"/>
      <w:marTop w:val="0"/>
      <w:marBottom w:val="0"/>
      <w:divBdr>
        <w:top w:val="none" w:sz="0" w:space="0" w:color="auto"/>
        <w:left w:val="none" w:sz="0" w:space="0" w:color="auto"/>
        <w:bottom w:val="none" w:sz="0" w:space="0" w:color="auto"/>
        <w:right w:val="none" w:sz="0" w:space="0" w:color="auto"/>
      </w:divBdr>
    </w:div>
    <w:div w:id="165559143">
      <w:bodyDiv w:val="1"/>
      <w:marLeft w:val="0"/>
      <w:marRight w:val="0"/>
      <w:marTop w:val="0"/>
      <w:marBottom w:val="0"/>
      <w:divBdr>
        <w:top w:val="none" w:sz="0" w:space="0" w:color="auto"/>
        <w:left w:val="none" w:sz="0" w:space="0" w:color="auto"/>
        <w:bottom w:val="none" w:sz="0" w:space="0" w:color="auto"/>
        <w:right w:val="none" w:sz="0" w:space="0" w:color="auto"/>
      </w:divBdr>
    </w:div>
    <w:div w:id="168182449">
      <w:bodyDiv w:val="1"/>
      <w:marLeft w:val="0"/>
      <w:marRight w:val="0"/>
      <w:marTop w:val="0"/>
      <w:marBottom w:val="0"/>
      <w:divBdr>
        <w:top w:val="none" w:sz="0" w:space="0" w:color="auto"/>
        <w:left w:val="none" w:sz="0" w:space="0" w:color="auto"/>
        <w:bottom w:val="none" w:sz="0" w:space="0" w:color="auto"/>
        <w:right w:val="none" w:sz="0" w:space="0" w:color="auto"/>
      </w:divBdr>
    </w:div>
    <w:div w:id="168836724">
      <w:bodyDiv w:val="1"/>
      <w:marLeft w:val="0"/>
      <w:marRight w:val="0"/>
      <w:marTop w:val="0"/>
      <w:marBottom w:val="0"/>
      <w:divBdr>
        <w:top w:val="none" w:sz="0" w:space="0" w:color="auto"/>
        <w:left w:val="none" w:sz="0" w:space="0" w:color="auto"/>
        <w:bottom w:val="none" w:sz="0" w:space="0" w:color="auto"/>
        <w:right w:val="none" w:sz="0" w:space="0" w:color="auto"/>
      </w:divBdr>
    </w:div>
    <w:div w:id="169494822">
      <w:bodyDiv w:val="1"/>
      <w:marLeft w:val="0"/>
      <w:marRight w:val="0"/>
      <w:marTop w:val="0"/>
      <w:marBottom w:val="0"/>
      <w:divBdr>
        <w:top w:val="none" w:sz="0" w:space="0" w:color="auto"/>
        <w:left w:val="none" w:sz="0" w:space="0" w:color="auto"/>
        <w:bottom w:val="none" w:sz="0" w:space="0" w:color="auto"/>
        <w:right w:val="none" w:sz="0" w:space="0" w:color="auto"/>
      </w:divBdr>
    </w:div>
    <w:div w:id="169834502">
      <w:bodyDiv w:val="1"/>
      <w:marLeft w:val="0"/>
      <w:marRight w:val="0"/>
      <w:marTop w:val="0"/>
      <w:marBottom w:val="0"/>
      <w:divBdr>
        <w:top w:val="none" w:sz="0" w:space="0" w:color="auto"/>
        <w:left w:val="none" w:sz="0" w:space="0" w:color="auto"/>
        <w:bottom w:val="none" w:sz="0" w:space="0" w:color="auto"/>
        <w:right w:val="none" w:sz="0" w:space="0" w:color="auto"/>
      </w:divBdr>
    </w:div>
    <w:div w:id="172112848">
      <w:bodyDiv w:val="1"/>
      <w:marLeft w:val="0"/>
      <w:marRight w:val="0"/>
      <w:marTop w:val="0"/>
      <w:marBottom w:val="0"/>
      <w:divBdr>
        <w:top w:val="none" w:sz="0" w:space="0" w:color="auto"/>
        <w:left w:val="none" w:sz="0" w:space="0" w:color="auto"/>
        <w:bottom w:val="none" w:sz="0" w:space="0" w:color="auto"/>
        <w:right w:val="none" w:sz="0" w:space="0" w:color="auto"/>
      </w:divBdr>
    </w:div>
    <w:div w:id="172380622">
      <w:bodyDiv w:val="1"/>
      <w:marLeft w:val="0"/>
      <w:marRight w:val="0"/>
      <w:marTop w:val="0"/>
      <w:marBottom w:val="0"/>
      <w:divBdr>
        <w:top w:val="none" w:sz="0" w:space="0" w:color="auto"/>
        <w:left w:val="none" w:sz="0" w:space="0" w:color="auto"/>
        <w:bottom w:val="none" w:sz="0" w:space="0" w:color="auto"/>
        <w:right w:val="none" w:sz="0" w:space="0" w:color="auto"/>
      </w:divBdr>
    </w:div>
    <w:div w:id="174225288">
      <w:bodyDiv w:val="1"/>
      <w:marLeft w:val="0"/>
      <w:marRight w:val="0"/>
      <w:marTop w:val="0"/>
      <w:marBottom w:val="0"/>
      <w:divBdr>
        <w:top w:val="none" w:sz="0" w:space="0" w:color="auto"/>
        <w:left w:val="none" w:sz="0" w:space="0" w:color="auto"/>
        <w:bottom w:val="none" w:sz="0" w:space="0" w:color="auto"/>
        <w:right w:val="none" w:sz="0" w:space="0" w:color="auto"/>
      </w:divBdr>
    </w:div>
    <w:div w:id="174930687">
      <w:bodyDiv w:val="1"/>
      <w:marLeft w:val="0"/>
      <w:marRight w:val="0"/>
      <w:marTop w:val="0"/>
      <w:marBottom w:val="0"/>
      <w:divBdr>
        <w:top w:val="none" w:sz="0" w:space="0" w:color="auto"/>
        <w:left w:val="none" w:sz="0" w:space="0" w:color="auto"/>
        <w:bottom w:val="none" w:sz="0" w:space="0" w:color="auto"/>
        <w:right w:val="none" w:sz="0" w:space="0" w:color="auto"/>
      </w:divBdr>
    </w:div>
    <w:div w:id="175387409">
      <w:bodyDiv w:val="1"/>
      <w:marLeft w:val="0"/>
      <w:marRight w:val="0"/>
      <w:marTop w:val="0"/>
      <w:marBottom w:val="0"/>
      <w:divBdr>
        <w:top w:val="none" w:sz="0" w:space="0" w:color="auto"/>
        <w:left w:val="none" w:sz="0" w:space="0" w:color="auto"/>
        <w:bottom w:val="none" w:sz="0" w:space="0" w:color="auto"/>
        <w:right w:val="none" w:sz="0" w:space="0" w:color="auto"/>
      </w:divBdr>
    </w:div>
    <w:div w:id="176428750">
      <w:bodyDiv w:val="1"/>
      <w:marLeft w:val="0"/>
      <w:marRight w:val="0"/>
      <w:marTop w:val="0"/>
      <w:marBottom w:val="0"/>
      <w:divBdr>
        <w:top w:val="none" w:sz="0" w:space="0" w:color="auto"/>
        <w:left w:val="none" w:sz="0" w:space="0" w:color="auto"/>
        <w:bottom w:val="none" w:sz="0" w:space="0" w:color="auto"/>
        <w:right w:val="none" w:sz="0" w:space="0" w:color="auto"/>
      </w:divBdr>
    </w:div>
    <w:div w:id="176503739">
      <w:bodyDiv w:val="1"/>
      <w:marLeft w:val="0"/>
      <w:marRight w:val="0"/>
      <w:marTop w:val="0"/>
      <w:marBottom w:val="0"/>
      <w:divBdr>
        <w:top w:val="none" w:sz="0" w:space="0" w:color="auto"/>
        <w:left w:val="none" w:sz="0" w:space="0" w:color="auto"/>
        <w:bottom w:val="none" w:sz="0" w:space="0" w:color="auto"/>
        <w:right w:val="none" w:sz="0" w:space="0" w:color="auto"/>
      </w:divBdr>
    </w:div>
    <w:div w:id="177888615">
      <w:bodyDiv w:val="1"/>
      <w:marLeft w:val="0"/>
      <w:marRight w:val="0"/>
      <w:marTop w:val="0"/>
      <w:marBottom w:val="0"/>
      <w:divBdr>
        <w:top w:val="none" w:sz="0" w:space="0" w:color="auto"/>
        <w:left w:val="none" w:sz="0" w:space="0" w:color="auto"/>
        <w:bottom w:val="none" w:sz="0" w:space="0" w:color="auto"/>
        <w:right w:val="none" w:sz="0" w:space="0" w:color="auto"/>
      </w:divBdr>
    </w:div>
    <w:div w:id="180552572">
      <w:bodyDiv w:val="1"/>
      <w:marLeft w:val="0"/>
      <w:marRight w:val="0"/>
      <w:marTop w:val="0"/>
      <w:marBottom w:val="0"/>
      <w:divBdr>
        <w:top w:val="none" w:sz="0" w:space="0" w:color="auto"/>
        <w:left w:val="none" w:sz="0" w:space="0" w:color="auto"/>
        <w:bottom w:val="none" w:sz="0" w:space="0" w:color="auto"/>
        <w:right w:val="none" w:sz="0" w:space="0" w:color="auto"/>
      </w:divBdr>
    </w:div>
    <w:div w:id="180634875">
      <w:bodyDiv w:val="1"/>
      <w:marLeft w:val="0"/>
      <w:marRight w:val="0"/>
      <w:marTop w:val="0"/>
      <w:marBottom w:val="0"/>
      <w:divBdr>
        <w:top w:val="none" w:sz="0" w:space="0" w:color="auto"/>
        <w:left w:val="none" w:sz="0" w:space="0" w:color="auto"/>
        <w:bottom w:val="none" w:sz="0" w:space="0" w:color="auto"/>
        <w:right w:val="none" w:sz="0" w:space="0" w:color="auto"/>
      </w:divBdr>
    </w:div>
    <w:div w:id="182061311">
      <w:bodyDiv w:val="1"/>
      <w:marLeft w:val="0"/>
      <w:marRight w:val="0"/>
      <w:marTop w:val="0"/>
      <w:marBottom w:val="0"/>
      <w:divBdr>
        <w:top w:val="none" w:sz="0" w:space="0" w:color="auto"/>
        <w:left w:val="none" w:sz="0" w:space="0" w:color="auto"/>
        <w:bottom w:val="none" w:sz="0" w:space="0" w:color="auto"/>
        <w:right w:val="none" w:sz="0" w:space="0" w:color="auto"/>
      </w:divBdr>
    </w:div>
    <w:div w:id="188186344">
      <w:bodyDiv w:val="1"/>
      <w:marLeft w:val="0"/>
      <w:marRight w:val="0"/>
      <w:marTop w:val="0"/>
      <w:marBottom w:val="0"/>
      <w:divBdr>
        <w:top w:val="none" w:sz="0" w:space="0" w:color="auto"/>
        <w:left w:val="none" w:sz="0" w:space="0" w:color="auto"/>
        <w:bottom w:val="none" w:sz="0" w:space="0" w:color="auto"/>
        <w:right w:val="none" w:sz="0" w:space="0" w:color="auto"/>
      </w:divBdr>
    </w:div>
    <w:div w:id="194464352">
      <w:bodyDiv w:val="1"/>
      <w:marLeft w:val="0"/>
      <w:marRight w:val="0"/>
      <w:marTop w:val="0"/>
      <w:marBottom w:val="0"/>
      <w:divBdr>
        <w:top w:val="none" w:sz="0" w:space="0" w:color="auto"/>
        <w:left w:val="none" w:sz="0" w:space="0" w:color="auto"/>
        <w:bottom w:val="none" w:sz="0" w:space="0" w:color="auto"/>
        <w:right w:val="none" w:sz="0" w:space="0" w:color="auto"/>
      </w:divBdr>
    </w:div>
    <w:div w:id="194855019">
      <w:bodyDiv w:val="1"/>
      <w:marLeft w:val="0"/>
      <w:marRight w:val="0"/>
      <w:marTop w:val="0"/>
      <w:marBottom w:val="0"/>
      <w:divBdr>
        <w:top w:val="none" w:sz="0" w:space="0" w:color="auto"/>
        <w:left w:val="none" w:sz="0" w:space="0" w:color="auto"/>
        <w:bottom w:val="none" w:sz="0" w:space="0" w:color="auto"/>
        <w:right w:val="none" w:sz="0" w:space="0" w:color="auto"/>
      </w:divBdr>
    </w:div>
    <w:div w:id="195429121">
      <w:bodyDiv w:val="1"/>
      <w:marLeft w:val="0"/>
      <w:marRight w:val="0"/>
      <w:marTop w:val="0"/>
      <w:marBottom w:val="0"/>
      <w:divBdr>
        <w:top w:val="none" w:sz="0" w:space="0" w:color="auto"/>
        <w:left w:val="none" w:sz="0" w:space="0" w:color="auto"/>
        <w:bottom w:val="none" w:sz="0" w:space="0" w:color="auto"/>
        <w:right w:val="none" w:sz="0" w:space="0" w:color="auto"/>
      </w:divBdr>
    </w:div>
    <w:div w:id="195628678">
      <w:bodyDiv w:val="1"/>
      <w:marLeft w:val="0"/>
      <w:marRight w:val="0"/>
      <w:marTop w:val="0"/>
      <w:marBottom w:val="0"/>
      <w:divBdr>
        <w:top w:val="none" w:sz="0" w:space="0" w:color="auto"/>
        <w:left w:val="none" w:sz="0" w:space="0" w:color="auto"/>
        <w:bottom w:val="none" w:sz="0" w:space="0" w:color="auto"/>
        <w:right w:val="none" w:sz="0" w:space="0" w:color="auto"/>
      </w:divBdr>
    </w:div>
    <w:div w:id="196937929">
      <w:bodyDiv w:val="1"/>
      <w:marLeft w:val="0"/>
      <w:marRight w:val="0"/>
      <w:marTop w:val="0"/>
      <w:marBottom w:val="0"/>
      <w:divBdr>
        <w:top w:val="none" w:sz="0" w:space="0" w:color="auto"/>
        <w:left w:val="none" w:sz="0" w:space="0" w:color="auto"/>
        <w:bottom w:val="none" w:sz="0" w:space="0" w:color="auto"/>
        <w:right w:val="none" w:sz="0" w:space="0" w:color="auto"/>
      </w:divBdr>
    </w:div>
    <w:div w:id="201358023">
      <w:bodyDiv w:val="1"/>
      <w:marLeft w:val="0"/>
      <w:marRight w:val="0"/>
      <w:marTop w:val="0"/>
      <w:marBottom w:val="0"/>
      <w:divBdr>
        <w:top w:val="none" w:sz="0" w:space="0" w:color="auto"/>
        <w:left w:val="none" w:sz="0" w:space="0" w:color="auto"/>
        <w:bottom w:val="none" w:sz="0" w:space="0" w:color="auto"/>
        <w:right w:val="none" w:sz="0" w:space="0" w:color="auto"/>
      </w:divBdr>
    </w:div>
    <w:div w:id="201552941">
      <w:bodyDiv w:val="1"/>
      <w:marLeft w:val="0"/>
      <w:marRight w:val="0"/>
      <w:marTop w:val="0"/>
      <w:marBottom w:val="0"/>
      <w:divBdr>
        <w:top w:val="none" w:sz="0" w:space="0" w:color="auto"/>
        <w:left w:val="none" w:sz="0" w:space="0" w:color="auto"/>
        <w:bottom w:val="none" w:sz="0" w:space="0" w:color="auto"/>
        <w:right w:val="none" w:sz="0" w:space="0" w:color="auto"/>
      </w:divBdr>
    </w:div>
    <w:div w:id="206340048">
      <w:bodyDiv w:val="1"/>
      <w:marLeft w:val="0"/>
      <w:marRight w:val="0"/>
      <w:marTop w:val="0"/>
      <w:marBottom w:val="0"/>
      <w:divBdr>
        <w:top w:val="none" w:sz="0" w:space="0" w:color="auto"/>
        <w:left w:val="none" w:sz="0" w:space="0" w:color="auto"/>
        <w:bottom w:val="none" w:sz="0" w:space="0" w:color="auto"/>
        <w:right w:val="none" w:sz="0" w:space="0" w:color="auto"/>
      </w:divBdr>
    </w:div>
    <w:div w:id="207492609">
      <w:bodyDiv w:val="1"/>
      <w:marLeft w:val="0"/>
      <w:marRight w:val="0"/>
      <w:marTop w:val="0"/>
      <w:marBottom w:val="0"/>
      <w:divBdr>
        <w:top w:val="none" w:sz="0" w:space="0" w:color="auto"/>
        <w:left w:val="none" w:sz="0" w:space="0" w:color="auto"/>
        <w:bottom w:val="none" w:sz="0" w:space="0" w:color="auto"/>
        <w:right w:val="none" w:sz="0" w:space="0" w:color="auto"/>
      </w:divBdr>
    </w:div>
    <w:div w:id="210072654">
      <w:bodyDiv w:val="1"/>
      <w:marLeft w:val="0"/>
      <w:marRight w:val="0"/>
      <w:marTop w:val="0"/>
      <w:marBottom w:val="0"/>
      <w:divBdr>
        <w:top w:val="none" w:sz="0" w:space="0" w:color="auto"/>
        <w:left w:val="none" w:sz="0" w:space="0" w:color="auto"/>
        <w:bottom w:val="none" w:sz="0" w:space="0" w:color="auto"/>
        <w:right w:val="none" w:sz="0" w:space="0" w:color="auto"/>
      </w:divBdr>
    </w:div>
    <w:div w:id="210311204">
      <w:bodyDiv w:val="1"/>
      <w:marLeft w:val="0"/>
      <w:marRight w:val="0"/>
      <w:marTop w:val="0"/>
      <w:marBottom w:val="0"/>
      <w:divBdr>
        <w:top w:val="none" w:sz="0" w:space="0" w:color="auto"/>
        <w:left w:val="none" w:sz="0" w:space="0" w:color="auto"/>
        <w:bottom w:val="none" w:sz="0" w:space="0" w:color="auto"/>
        <w:right w:val="none" w:sz="0" w:space="0" w:color="auto"/>
      </w:divBdr>
    </w:div>
    <w:div w:id="210658898">
      <w:bodyDiv w:val="1"/>
      <w:marLeft w:val="0"/>
      <w:marRight w:val="0"/>
      <w:marTop w:val="0"/>
      <w:marBottom w:val="0"/>
      <w:divBdr>
        <w:top w:val="none" w:sz="0" w:space="0" w:color="auto"/>
        <w:left w:val="none" w:sz="0" w:space="0" w:color="auto"/>
        <w:bottom w:val="none" w:sz="0" w:space="0" w:color="auto"/>
        <w:right w:val="none" w:sz="0" w:space="0" w:color="auto"/>
      </w:divBdr>
    </w:div>
    <w:div w:id="210964189">
      <w:bodyDiv w:val="1"/>
      <w:marLeft w:val="0"/>
      <w:marRight w:val="0"/>
      <w:marTop w:val="0"/>
      <w:marBottom w:val="0"/>
      <w:divBdr>
        <w:top w:val="none" w:sz="0" w:space="0" w:color="auto"/>
        <w:left w:val="none" w:sz="0" w:space="0" w:color="auto"/>
        <w:bottom w:val="none" w:sz="0" w:space="0" w:color="auto"/>
        <w:right w:val="none" w:sz="0" w:space="0" w:color="auto"/>
      </w:divBdr>
    </w:div>
    <w:div w:id="212081072">
      <w:bodyDiv w:val="1"/>
      <w:marLeft w:val="0"/>
      <w:marRight w:val="0"/>
      <w:marTop w:val="0"/>
      <w:marBottom w:val="0"/>
      <w:divBdr>
        <w:top w:val="none" w:sz="0" w:space="0" w:color="auto"/>
        <w:left w:val="none" w:sz="0" w:space="0" w:color="auto"/>
        <w:bottom w:val="none" w:sz="0" w:space="0" w:color="auto"/>
        <w:right w:val="none" w:sz="0" w:space="0" w:color="auto"/>
      </w:divBdr>
    </w:div>
    <w:div w:id="222260478">
      <w:bodyDiv w:val="1"/>
      <w:marLeft w:val="0"/>
      <w:marRight w:val="0"/>
      <w:marTop w:val="0"/>
      <w:marBottom w:val="0"/>
      <w:divBdr>
        <w:top w:val="none" w:sz="0" w:space="0" w:color="auto"/>
        <w:left w:val="none" w:sz="0" w:space="0" w:color="auto"/>
        <w:bottom w:val="none" w:sz="0" w:space="0" w:color="auto"/>
        <w:right w:val="none" w:sz="0" w:space="0" w:color="auto"/>
      </w:divBdr>
    </w:div>
    <w:div w:id="223571388">
      <w:bodyDiv w:val="1"/>
      <w:marLeft w:val="0"/>
      <w:marRight w:val="0"/>
      <w:marTop w:val="0"/>
      <w:marBottom w:val="0"/>
      <w:divBdr>
        <w:top w:val="none" w:sz="0" w:space="0" w:color="auto"/>
        <w:left w:val="none" w:sz="0" w:space="0" w:color="auto"/>
        <w:bottom w:val="none" w:sz="0" w:space="0" w:color="auto"/>
        <w:right w:val="none" w:sz="0" w:space="0" w:color="auto"/>
      </w:divBdr>
    </w:div>
    <w:div w:id="223762112">
      <w:bodyDiv w:val="1"/>
      <w:marLeft w:val="0"/>
      <w:marRight w:val="0"/>
      <w:marTop w:val="0"/>
      <w:marBottom w:val="0"/>
      <w:divBdr>
        <w:top w:val="none" w:sz="0" w:space="0" w:color="auto"/>
        <w:left w:val="none" w:sz="0" w:space="0" w:color="auto"/>
        <w:bottom w:val="none" w:sz="0" w:space="0" w:color="auto"/>
        <w:right w:val="none" w:sz="0" w:space="0" w:color="auto"/>
      </w:divBdr>
    </w:div>
    <w:div w:id="227232946">
      <w:bodyDiv w:val="1"/>
      <w:marLeft w:val="0"/>
      <w:marRight w:val="0"/>
      <w:marTop w:val="0"/>
      <w:marBottom w:val="0"/>
      <w:divBdr>
        <w:top w:val="none" w:sz="0" w:space="0" w:color="auto"/>
        <w:left w:val="none" w:sz="0" w:space="0" w:color="auto"/>
        <w:bottom w:val="none" w:sz="0" w:space="0" w:color="auto"/>
        <w:right w:val="none" w:sz="0" w:space="0" w:color="auto"/>
      </w:divBdr>
    </w:div>
    <w:div w:id="227499537">
      <w:bodyDiv w:val="1"/>
      <w:marLeft w:val="0"/>
      <w:marRight w:val="0"/>
      <w:marTop w:val="0"/>
      <w:marBottom w:val="0"/>
      <w:divBdr>
        <w:top w:val="none" w:sz="0" w:space="0" w:color="auto"/>
        <w:left w:val="none" w:sz="0" w:space="0" w:color="auto"/>
        <w:bottom w:val="none" w:sz="0" w:space="0" w:color="auto"/>
        <w:right w:val="none" w:sz="0" w:space="0" w:color="auto"/>
      </w:divBdr>
    </w:div>
    <w:div w:id="228200637">
      <w:bodyDiv w:val="1"/>
      <w:marLeft w:val="0"/>
      <w:marRight w:val="0"/>
      <w:marTop w:val="0"/>
      <w:marBottom w:val="0"/>
      <w:divBdr>
        <w:top w:val="none" w:sz="0" w:space="0" w:color="auto"/>
        <w:left w:val="none" w:sz="0" w:space="0" w:color="auto"/>
        <w:bottom w:val="none" w:sz="0" w:space="0" w:color="auto"/>
        <w:right w:val="none" w:sz="0" w:space="0" w:color="auto"/>
      </w:divBdr>
    </w:div>
    <w:div w:id="230309885">
      <w:bodyDiv w:val="1"/>
      <w:marLeft w:val="0"/>
      <w:marRight w:val="0"/>
      <w:marTop w:val="0"/>
      <w:marBottom w:val="0"/>
      <w:divBdr>
        <w:top w:val="none" w:sz="0" w:space="0" w:color="auto"/>
        <w:left w:val="none" w:sz="0" w:space="0" w:color="auto"/>
        <w:bottom w:val="none" w:sz="0" w:space="0" w:color="auto"/>
        <w:right w:val="none" w:sz="0" w:space="0" w:color="auto"/>
      </w:divBdr>
    </w:div>
    <w:div w:id="232474989">
      <w:bodyDiv w:val="1"/>
      <w:marLeft w:val="0"/>
      <w:marRight w:val="0"/>
      <w:marTop w:val="0"/>
      <w:marBottom w:val="0"/>
      <w:divBdr>
        <w:top w:val="none" w:sz="0" w:space="0" w:color="auto"/>
        <w:left w:val="none" w:sz="0" w:space="0" w:color="auto"/>
        <w:bottom w:val="none" w:sz="0" w:space="0" w:color="auto"/>
        <w:right w:val="none" w:sz="0" w:space="0" w:color="auto"/>
      </w:divBdr>
    </w:div>
    <w:div w:id="233049305">
      <w:bodyDiv w:val="1"/>
      <w:marLeft w:val="0"/>
      <w:marRight w:val="0"/>
      <w:marTop w:val="0"/>
      <w:marBottom w:val="0"/>
      <w:divBdr>
        <w:top w:val="none" w:sz="0" w:space="0" w:color="auto"/>
        <w:left w:val="none" w:sz="0" w:space="0" w:color="auto"/>
        <w:bottom w:val="none" w:sz="0" w:space="0" w:color="auto"/>
        <w:right w:val="none" w:sz="0" w:space="0" w:color="auto"/>
      </w:divBdr>
    </w:div>
    <w:div w:id="236667621">
      <w:bodyDiv w:val="1"/>
      <w:marLeft w:val="0"/>
      <w:marRight w:val="0"/>
      <w:marTop w:val="0"/>
      <w:marBottom w:val="0"/>
      <w:divBdr>
        <w:top w:val="none" w:sz="0" w:space="0" w:color="auto"/>
        <w:left w:val="none" w:sz="0" w:space="0" w:color="auto"/>
        <w:bottom w:val="none" w:sz="0" w:space="0" w:color="auto"/>
        <w:right w:val="none" w:sz="0" w:space="0" w:color="auto"/>
      </w:divBdr>
    </w:div>
    <w:div w:id="238372886">
      <w:bodyDiv w:val="1"/>
      <w:marLeft w:val="0"/>
      <w:marRight w:val="0"/>
      <w:marTop w:val="0"/>
      <w:marBottom w:val="0"/>
      <w:divBdr>
        <w:top w:val="none" w:sz="0" w:space="0" w:color="auto"/>
        <w:left w:val="none" w:sz="0" w:space="0" w:color="auto"/>
        <w:bottom w:val="none" w:sz="0" w:space="0" w:color="auto"/>
        <w:right w:val="none" w:sz="0" w:space="0" w:color="auto"/>
      </w:divBdr>
    </w:div>
    <w:div w:id="239214037">
      <w:bodyDiv w:val="1"/>
      <w:marLeft w:val="0"/>
      <w:marRight w:val="0"/>
      <w:marTop w:val="0"/>
      <w:marBottom w:val="0"/>
      <w:divBdr>
        <w:top w:val="none" w:sz="0" w:space="0" w:color="auto"/>
        <w:left w:val="none" w:sz="0" w:space="0" w:color="auto"/>
        <w:bottom w:val="none" w:sz="0" w:space="0" w:color="auto"/>
        <w:right w:val="none" w:sz="0" w:space="0" w:color="auto"/>
      </w:divBdr>
    </w:div>
    <w:div w:id="239875604">
      <w:bodyDiv w:val="1"/>
      <w:marLeft w:val="0"/>
      <w:marRight w:val="0"/>
      <w:marTop w:val="0"/>
      <w:marBottom w:val="0"/>
      <w:divBdr>
        <w:top w:val="none" w:sz="0" w:space="0" w:color="auto"/>
        <w:left w:val="none" w:sz="0" w:space="0" w:color="auto"/>
        <w:bottom w:val="none" w:sz="0" w:space="0" w:color="auto"/>
        <w:right w:val="none" w:sz="0" w:space="0" w:color="auto"/>
      </w:divBdr>
    </w:div>
    <w:div w:id="248586337">
      <w:bodyDiv w:val="1"/>
      <w:marLeft w:val="0"/>
      <w:marRight w:val="0"/>
      <w:marTop w:val="0"/>
      <w:marBottom w:val="0"/>
      <w:divBdr>
        <w:top w:val="none" w:sz="0" w:space="0" w:color="auto"/>
        <w:left w:val="none" w:sz="0" w:space="0" w:color="auto"/>
        <w:bottom w:val="none" w:sz="0" w:space="0" w:color="auto"/>
        <w:right w:val="none" w:sz="0" w:space="0" w:color="auto"/>
      </w:divBdr>
    </w:div>
    <w:div w:id="249504594">
      <w:bodyDiv w:val="1"/>
      <w:marLeft w:val="0"/>
      <w:marRight w:val="0"/>
      <w:marTop w:val="0"/>
      <w:marBottom w:val="0"/>
      <w:divBdr>
        <w:top w:val="none" w:sz="0" w:space="0" w:color="auto"/>
        <w:left w:val="none" w:sz="0" w:space="0" w:color="auto"/>
        <w:bottom w:val="none" w:sz="0" w:space="0" w:color="auto"/>
        <w:right w:val="none" w:sz="0" w:space="0" w:color="auto"/>
      </w:divBdr>
    </w:div>
    <w:div w:id="251666856">
      <w:bodyDiv w:val="1"/>
      <w:marLeft w:val="0"/>
      <w:marRight w:val="0"/>
      <w:marTop w:val="0"/>
      <w:marBottom w:val="0"/>
      <w:divBdr>
        <w:top w:val="none" w:sz="0" w:space="0" w:color="auto"/>
        <w:left w:val="none" w:sz="0" w:space="0" w:color="auto"/>
        <w:bottom w:val="none" w:sz="0" w:space="0" w:color="auto"/>
        <w:right w:val="none" w:sz="0" w:space="0" w:color="auto"/>
      </w:divBdr>
    </w:div>
    <w:div w:id="252325079">
      <w:bodyDiv w:val="1"/>
      <w:marLeft w:val="0"/>
      <w:marRight w:val="0"/>
      <w:marTop w:val="0"/>
      <w:marBottom w:val="0"/>
      <w:divBdr>
        <w:top w:val="none" w:sz="0" w:space="0" w:color="auto"/>
        <w:left w:val="none" w:sz="0" w:space="0" w:color="auto"/>
        <w:bottom w:val="none" w:sz="0" w:space="0" w:color="auto"/>
        <w:right w:val="none" w:sz="0" w:space="0" w:color="auto"/>
      </w:divBdr>
    </w:div>
    <w:div w:id="253053018">
      <w:bodyDiv w:val="1"/>
      <w:marLeft w:val="0"/>
      <w:marRight w:val="0"/>
      <w:marTop w:val="0"/>
      <w:marBottom w:val="0"/>
      <w:divBdr>
        <w:top w:val="none" w:sz="0" w:space="0" w:color="auto"/>
        <w:left w:val="none" w:sz="0" w:space="0" w:color="auto"/>
        <w:bottom w:val="none" w:sz="0" w:space="0" w:color="auto"/>
        <w:right w:val="none" w:sz="0" w:space="0" w:color="auto"/>
      </w:divBdr>
    </w:div>
    <w:div w:id="254634519">
      <w:bodyDiv w:val="1"/>
      <w:marLeft w:val="0"/>
      <w:marRight w:val="0"/>
      <w:marTop w:val="0"/>
      <w:marBottom w:val="0"/>
      <w:divBdr>
        <w:top w:val="none" w:sz="0" w:space="0" w:color="auto"/>
        <w:left w:val="none" w:sz="0" w:space="0" w:color="auto"/>
        <w:bottom w:val="none" w:sz="0" w:space="0" w:color="auto"/>
        <w:right w:val="none" w:sz="0" w:space="0" w:color="auto"/>
      </w:divBdr>
    </w:div>
    <w:div w:id="257176966">
      <w:bodyDiv w:val="1"/>
      <w:marLeft w:val="0"/>
      <w:marRight w:val="0"/>
      <w:marTop w:val="0"/>
      <w:marBottom w:val="0"/>
      <w:divBdr>
        <w:top w:val="none" w:sz="0" w:space="0" w:color="auto"/>
        <w:left w:val="none" w:sz="0" w:space="0" w:color="auto"/>
        <w:bottom w:val="none" w:sz="0" w:space="0" w:color="auto"/>
        <w:right w:val="none" w:sz="0" w:space="0" w:color="auto"/>
      </w:divBdr>
    </w:div>
    <w:div w:id="258374513">
      <w:bodyDiv w:val="1"/>
      <w:marLeft w:val="0"/>
      <w:marRight w:val="0"/>
      <w:marTop w:val="0"/>
      <w:marBottom w:val="0"/>
      <w:divBdr>
        <w:top w:val="none" w:sz="0" w:space="0" w:color="auto"/>
        <w:left w:val="none" w:sz="0" w:space="0" w:color="auto"/>
        <w:bottom w:val="none" w:sz="0" w:space="0" w:color="auto"/>
        <w:right w:val="none" w:sz="0" w:space="0" w:color="auto"/>
      </w:divBdr>
    </w:div>
    <w:div w:id="259724463">
      <w:bodyDiv w:val="1"/>
      <w:marLeft w:val="0"/>
      <w:marRight w:val="0"/>
      <w:marTop w:val="0"/>
      <w:marBottom w:val="0"/>
      <w:divBdr>
        <w:top w:val="none" w:sz="0" w:space="0" w:color="auto"/>
        <w:left w:val="none" w:sz="0" w:space="0" w:color="auto"/>
        <w:bottom w:val="none" w:sz="0" w:space="0" w:color="auto"/>
        <w:right w:val="none" w:sz="0" w:space="0" w:color="auto"/>
      </w:divBdr>
    </w:div>
    <w:div w:id="264968548">
      <w:bodyDiv w:val="1"/>
      <w:marLeft w:val="0"/>
      <w:marRight w:val="0"/>
      <w:marTop w:val="0"/>
      <w:marBottom w:val="0"/>
      <w:divBdr>
        <w:top w:val="none" w:sz="0" w:space="0" w:color="auto"/>
        <w:left w:val="none" w:sz="0" w:space="0" w:color="auto"/>
        <w:bottom w:val="none" w:sz="0" w:space="0" w:color="auto"/>
        <w:right w:val="none" w:sz="0" w:space="0" w:color="auto"/>
      </w:divBdr>
    </w:div>
    <w:div w:id="266541817">
      <w:bodyDiv w:val="1"/>
      <w:marLeft w:val="0"/>
      <w:marRight w:val="0"/>
      <w:marTop w:val="0"/>
      <w:marBottom w:val="0"/>
      <w:divBdr>
        <w:top w:val="none" w:sz="0" w:space="0" w:color="auto"/>
        <w:left w:val="none" w:sz="0" w:space="0" w:color="auto"/>
        <w:bottom w:val="none" w:sz="0" w:space="0" w:color="auto"/>
        <w:right w:val="none" w:sz="0" w:space="0" w:color="auto"/>
      </w:divBdr>
    </w:div>
    <w:div w:id="268203802">
      <w:bodyDiv w:val="1"/>
      <w:marLeft w:val="0"/>
      <w:marRight w:val="0"/>
      <w:marTop w:val="0"/>
      <w:marBottom w:val="0"/>
      <w:divBdr>
        <w:top w:val="none" w:sz="0" w:space="0" w:color="auto"/>
        <w:left w:val="none" w:sz="0" w:space="0" w:color="auto"/>
        <w:bottom w:val="none" w:sz="0" w:space="0" w:color="auto"/>
        <w:right w:val="none" w:sz="0" w:space="0" w:color="auto"/>
      </w:divBdr>
    </w:div>
    <w:div w:id="268466188">
      <w:bodyDiv w:val="1"/>
      <w:marLeft w:val="0"/>
      <w:marRight w:val="0"/>
      <w:marTop w:val="0"/>
      <w:marBottom w:val="0"/>
      <w:divBdr>
        <w:top w:val="none" w:sz="0" w:space="0" w:color="auto"/>
        <w:left w:val="none" w:sz="0" w:space="0" w:color="auto"/>
        <w:bottom w:val="none" w:sz="0" w:space="0" w:color="auto"/>
        <w:right w:val="none" w:sz="0" w:space="0" w:color="auto"/>
      </w:divBdr>
    </w:div>
    <w:div w:id="269163101">
      <w:bodyDiv w:val="1"/>
      <w:marLeft w:val="0"/>
      <w:marRight w:val="0"/>
      <w:marTop w:val="0"/>
      <w:marBottom w:val="0"/>
      <w:divBdr>
        <w:top w:val="none" w:sz="0" w:space="0" w:color="auto"/>
        <w:left w:val="none" w:sz="0" w:space="0" w:color="auto"/>
        <w:bottom w:val="none" w:sz="0" w:space="0" w:color="auto"/>
        <w:right w:val="none" w:sz="0" w:space="0" w:color="auto"/>
      </w:divBdr>
    </w:div>
    <w:div w:id="272202794">
      <w:bodyDiv w:val="1"/>
      <w:marLeft w:val="0"/>
      <w:marRight w:val="0"/>
      <w:marTop w:val="0"/>
      <w:marBottom w:val="0"/>
      <w:divBdr>
        <w:top w:val="none" w:sz="0" w:space="0" w:color="auto"/>
        <w:left w:val="none" w:sz="0" w:space="0" w:color="auto"/>
        <w:bottom w:val="none" w:sz="0" w:space="0" w:color="auto"/>
        <w:right w:val="none" w:sz="0" w:space="0" w:color="auto"/>
      </w:divBdr>
    </w:div>
    <w:div w:id="272442965">
      <w:bodyDiv w:val="1"/>
      <w:marLeft w:val="0"/>
      <w:marRight w:val="0"/>
      <w:marTop w:val="0"/>
      <w:marBottom w:val="0"/>
      <w:divBdr>
        <w:top w:val="none" w:sz="0" w:space="0" w:color="auto"/>
        <w:left w:val="none" w:sz="0" w:space="0" w:color="auto"/>
        <w:bottom w:val="none" w:sz="0" w:space="0" w:color="auto"/>
        <w:right w:val="none" w:sz="0" w:space="0" w:color="auto"/>
      </w:divBdr>
    </w:div>
    <w:div w:id="274562986">
      <w:bodyDiv w:val="1"/>
      <w:marLeft w:val="0"/>
      <w:marRight w:val="0"/>
      <w:marTop w:val="0"/>
      <w:marBottom w:val="0"/>
      <w:divBdr>
        <w:top w:val="none" w:sz="0" w:space="0" w:color="auto"/>
        <w:left w:val="none" w:sz="0" w:space="0" w:color="auto"/>
        <w:bottom w:val="none" w:sz="0" w:space="0" w:color="auto"/>
        <w:right w:val="none" w:sz="0" w:space="0" w:color="auto"/>
      </w:divBdr>
    </w:div>
    <w:div w:id="275337772">
      <w:bodyDiv w:val="1"/>
      <w:marLeft w:val="0"/>
      <w:marRight w:val="0"/>
      <w:marTop w:val="0"/>
      <w:marBottom w:val="0"/>
      <w:divBdr>
        <w:top w:val="none" w:sz="0" w:space="0" w:color="auto"/>
        <w:left w:val="none" w:sz="0" w:space="0" w:color="auto"/>
        <w:bottom w:val="none" w:sz="0" w:space="0" w:color="auto"/>
        <w:right w:val="none" w:sz="0" w:space="0" w:color="auto"/>
      </w:divBdr>
    </w:div>
    <w:div w:id="275993006">
      <w:bodyDiv w:val="1"/>
      <w:marLeft w:val="0"/>
      <w:marRight w:val="0"/>
      <w:marTop w:val="0"/>
      <w:marBottom w:val="0"/>
      <w:divBdr>
        <w:top w:val="none" w:sz="0" w:space="0" w:color="auto"/>
        <w:left w:val="none" w:sz="0" w:space="0" w:color="auto"/>
        <w:bottom w:val="none" w:sz="0" w:space="0" w:color="auto"/>
        <w:right w:val="none" w:sz="0" w:space="0" w:color="auto"/>
      </w:divBdr>
    </w:div>
    <w:div w:id="278532088">
      <w:bodyDiv w:val="1"/>
      <w:marLeft w:val="0"/>
      <w:marRight w:val="0"/>
      <w:marTop w:val="0"/>
      <w:marBottom w:val="0"/>
      <w:divBdr>
        <w:top w:val="none" w:sz="0" w:space="0" w:color="auto"/>
        <w:left w:val="none" w:sz="0" w:space="0" w:color="auto"/>
        <w:bottom w:val="none" w:sz="0" w:space="0" w:color="auto"/>
        <w:right w:val="none" w:sz="0" w:space="0" w:color="auto"/>
      </w:divBdr>
    </w:div>
    <w:div w:id="279532241">
      <w:bodyDiv w:val="1"/>
      <w:marLeft w:val="0"/>
      <w:marRight w:val="0"/>
      <w:marTop w:val="0"/>
      <w:marBottom w:val="0"/>
      <w:divBdr>
        <w:top w:val="none" w:sz="0" w:space="0" w:color="auto"/>
        <w:left w:val="none" w:sz="0" w:space="0" w:color="auto"/>
        <w:bottom w:val="none" w:sz="0" w:space="0" w:color="auto"/>
        <w:right w:val="none" w:sz="0" w:space="0" w:color="auto"/>
      </w:divBdr>
    </w:div>
    <w:div w:id="279537733">
      <w:bodyDiv w:val="1"/>
      <w:marLeft w:val="0"/>
      <w:marRight w:val="0"/>
      <w:marTop w:val="0"/>
      <w:marBottom w:val="0"/>
      <w:divBdr>
        <w:top w:val="none" w:sz="0" w:space="0" w:color="auto"/>
        <w:left w:val="none" w:sz="0" w:space="0" w:color="auto"/>
        <w:bottom w:val="none" w:sz="0" w:space="0" w:color="auto"/>
        <w:right w:val="none" w:sz="0" w:space="0" w:color="auto"/>
      </w:divBdr>
    </w:div>
    <w:div w:id="279797901">
      <w:bodyDiv w:val="1"/>
      <w:marLeft w:val="0"/>
      <w:marRight w:val="0"/>
      <w:marTop w:val="0"/>
      <w:marBottom w:val="0"/>
      <w:divBdr>
        <w:top w:val="none" w:sz="0" w:space="0" w:color="auto"/>
        <w:left w:val="none" w:sz="0" w:space="0" w:color="auto"/>
        <w:bottom w:val="none" w:sz="0" w:space="0" w:color="auto"/>
        <w:right w:val="none" w:sz="0" w:space="0" w:color="auto"/>
      </w:divBdr>
    </w:div>
    <w:div w:id="281883552">
      <w:bodyDiv w:val="1"/>
      <w:marLeft w:val="0"/>
      <w:marRight w:val="0"/>
      <w:marTop w:val="0"/>
      <w:marBottom w:val="0"/>
      <w:divBdr>
        <w:top w:val="none" w:sz="0" w:space="0" w:color="auto"/>
        <w:left w:val="none" w:sz="0" w:space="0" w:color="auto"/>
        <w:bottom w:val="none" w:sz="0" w:space="0" w:color="auto"/>
        <w:right w:val="none" w:sz="0" w:space="0" w:color="auto"/>
      </w:divBdr>
    </w:div>
    <w:div w:id="282661959">
      <w:bodyDiv w:val="1"/>
      <w:marLeft w:val="0"/>
      <w:marRight w:val="0"/>
      <w:marTop w:val="0"/>
      <w:marBottom w:val="0"/>
      <w:divBdr>
        <w:top w:val="none" w:sz="0" w:space="0" w:color="auto"/>
        <w:left w:val="none" w:sz="0" w:space="0" w:color="auto"/>
        <w:bottom w:val="none" w:sz="0" w:space="0" w:color="auto"/>
        <w:right w:val="none" w:sz="0" w:space="0" w:color="auto"/>
      </w:divBdr>
    </w:div>
    <w:div w:id="287705751">
      <w:bodyDiv w:val="1"/>
      <w:marLeft w:val="0"/>
      <w:marRight w:val="0"/>
      <w:marTop w:val="0"/>
      <w:marBottom w:val="0"/>
      <w:divBdr>
        <w:top w:val="none" w:sz="0" w:space="0" w:color="auto"/>
        <w:left w:val="none" w:sz="0" w:space="0" w:color="auto"/>
        <w:bottom w:val="none" w:sz="0" w:space="0" w:color="auto"/>
        <w:right w:val="none" w:sz="0" w:space="0" w:color="auto"/>
      </w:divBdr>
    </w:div>
    <w:div w:id="290480131">
      <w:bodyDiv w:val="1"/>
      <w:marLeft w:val="0"/>
      <w:marRight w:val="0"/>
      <w:marTop w:val="0"/>
      <w:marBottom w:val="0"/>
      <w:divBdr>
        <w:top w:val="none" w:sz="0" w:space="0" w:color="auto"/>
        <w:left w:val="none" w:sz="0" w:space="0" w:color="auto"/>
        <w:bottom w:val="none" w:sz="0" w:space="0" w:color="auto"/>
        <w:right w:val="none" w:sz="0" w:space="0" w:color="auto"/>
      </w:divBdr>
    </w:div>
    <w:div w:id="291057228">
      <w:bodyDiv w:val="1"/>
      <w:marLeft w:val="0"/>
      <w:marRight w:val="0"/>
      <w:marTop w:val="0"/>
      <w:marBottom w:val="0"/>
      <w:divBdr>
        <w:top w:val="none" w:sz="0" w:space="0" w:color="auto"/>
        <w:left w:val="none" w:sz="0" w:space="0" w:color="auto"/>
        <w:bottom w:val="none" w:sz="0" w:space="0" w:color="auto"/>
        <w:right w:val="none" w:sz="0" w:space="0" w:color="auto"/>
      </w:divBdr>
    </w:div>
    <w:div w:id="292371470">
      <w:bodyDiv w:val="1"/>
      <w:marLeft w:val="0"/>
      <w:marRight w:val="0"/>
      <w:marTop w:val="0"/>
      <w:marBottom w:val="0"/>
      <w:divBdr>
        <w:top w:val="none" w:sz="0" w:space="0" w:color="auto"/>
        <w:left w:val="none" w:sz="0" w:space="0" w:color="auto"/>
        <w:bottom w:val="none" w:sz="0" w:space="0" w:color="auto"/>
        <w:right w:val="none" w:sz="0" w:space="0" w:color="auto"/>
      </w:divBdr>
    </w:div>
    <w:div w:id="298191374">
      <w:bodyDiv w:val="1"/>
      <w:marLeft w:val="0"/>
      <w:marRight w:val="0"/>
      <w:marTop w:val="0"/>
      <w:marBottom w:val="0"/>
      <w:divBdr>
        <w:top w:val="none" w:sz="0" w:space="0" w:color="auto"/>
        <w:left w:val="none" w:sz="0" w:space="0" w:color="auto"/>
        <w:bottom w:val="none" w:sz="0" w:space="0" w:color="auto"/>
        <w:right w:val="none" w:sz="0" w:space="0" w:color="auto"/>
      </w:divBdr>
    </w:div>
    <w:div w:id="301232128">
      <w:bodyDiv w:val="1"/>
      <w:marLeft w:val="0"/>
      <w:marRight w:val="0"/>
      <w:marTop w:val="0"/>
      <w:marBottom w:val="0"/>
      <w:divBdr>
        <w:top w:val="none" w:sz="0" w:space="0" w:color="auto"/>
        <w:left w:val="none" w:sz="0" w:space="0" w:color="auto"/>
        <w:bottom w:val="none" w:sz="0" w:space="0" w:color="auto"/>
        <w:right w:val="none" w:sz="0" w:space="0" w:color="auto"/>
      </w:divBdr>
    </w:div>
    <w:div w:id="306977330">
      <w:bodyDiv w:val="1"/>
      <w:marLeft w:val="0"/>
      <w:marRight w:val="0"/>
      <w:marTop w:val="0"/>
      <w:marBottom w:val="0"/>
      <w:divBdr>
        <w:top w:val="none" w:sz="0" w:space="0" w:color="auto"/>
        <w:left w:val="none" w:sz="0" w:space="0" w:color="auto"/>
        <w:bottom w:val="none" w:sz="0" w:space="0" w:color="auto"/>
        <w:right w:val="none" w:sz="0" w:space="0" w:color="auto"/>
      </w:divBdr>
    </w:div>
    <w:div w:id="313530424">
      <w:bodyDiv w:val="1"/>
      <w:marLeft w:val="0"/>
      <w:marRight w:val="0"/>
      <w:marTop w:val="0"/>
      <w:marBottom w:val="0"/>
      <w:divBdr>
        <w:top w:val="none" w:sz="0" w:space="0" w:color="auto"/>
        <w:left w:val="none" w:sz="0" w:space="0" w:color="auto"/>
        <w:bottom w:val="none" w:sz="0" w:space="0" w:color="auto"/>
        <w:right w:val="none" w:sz="0" w:space="0" w:color="auto"/>
      </w:divBdr>
    </w:div>
    <w:div w:id="313876825">
      <w:bodyDiv w:val="1"/>
      <w:marLeft w:val="0"/>
      <w:marRight w:val="0"/>
      <w:marTop w:val="0"/>
      <w:marBottom w:val="0"/>
      <w:divBdr>
        <w:top w:val="none" w:sz="0" w:space="0" w:color="auto"/>
        <w:left w:val="none" w:sz="0" w:space="0" w:color="auto"/>
        <w:bottom w:val="none" w:sz="0" w:space="0" w:color="auto"/>
        <w:right w:val="none" w:sz="0" w:space="0" w:color="auto"/>
      </w:divBdr>
    </w:div>
    <w:div w:id="323169183">
      <w:bodyDiv w:val="1"/>
      <w:marLeft w:val="0"/>
      <w:marRight w:val="0"/>
      <w:marTop w:val="0"/>
      <w:marBottom w:val="0"/>
      <w:divBdr>
        <w:top w:val="none" w:sz="0" w:space="0" w:color="auto"/>
        <w:left w:val="none" w:sz="0" w:space="0" w:color="auto"/>
        <w:bottom w:val="none" w:sz="0" w:space="0" w:color="auto"/>
        <w:right w:val="none" w:sz="0" w:space="0" w:color="auto"/>
      </w:divBdr>
    </w:div>
    <w:div w:id="325130584">
      <w:bodyDiv w:val="1"/>
      <w:marLeft w:val="0"/>
      <w:marRight w:val="0"/>
      <w:marTop w:val="0"/>
      <w:marBottom w:val="0"/>
      <w:divBdr>
        <w:top w:val="none" w:sz="0" w:space="0" w:color="auto"/>
        <w:left w:val="none" w:sz="0" w:space="0" w:color="auto"/>
        <w:bottom w:val="none" w:sz="0" w:space="0" w:color="auto"/>
        <w:right w:val="none" w:sz="0" w:space="0" w:color="auto"/>
      </w:divBdr>
    </w:div>
    <w:div w:id="325475954">
      <w:bodyDiv w:val="1"/>
      <w:marLeft w:val="0"/>
      <w:marRight w:val="0"/>
      <w:marTop w:val="0"/>
      <w:marBottom w:val="0"/>
      <w:divBdr>
        <w:top w:val="none" w:sz="0" w:space="0" w:color="auto"/>
        <w:left w:val="none" w:sz="0" w:space="0" w:color="auto"/>
        <w:bottom w:val="none" w:sz="0" w:space="0" w:color="auto"/>
        <w:right w:val="none" w:sz="0" w:space="0" w:color="auto"/>
      </w:divBdr>
    </w:div>
    <w:div w:id="327831814">
      <w:bodyDiv w:val="1"/>
      <w:marLeft w:val="0"/>
      <w:marRight w:val="0"/>
      <w:marTop w:val="0"/>
      <w:marBottom w:val="0"/>
      <w:divBdr>
        <w:top w:val="none" w:sz="0" w:space="0" w:color="auto"/>
        <w:left w:val="none" w:sz="0" w:space="0" w:color="auto"/>
        <w:bottom w:val="none" w:sz="0" w:space="0" w:color="auto"/>
        <w:right w:val="none" w:sz="0" w:space="0" w:color="auto"/>
      </w:divBdr>
    </w:div>
    <w:div w:id="329144950">
      <w:bodyDiv w:val="1"/>
      <w:marLeft w:val="0"/>
      <w:marRight w:val="0"/>
      <w:marTop w:val="0"/>
      <w:marBottom w:val="0"/>
      <w:divBdr>
        <w:top w:val="none" w:sz="0" w:space="0" w:color="auto"/>
        <w:left w:val="none" w:sz="0" w:space="0" w:color="auto"/>
        <w:bottom w:val="none" w:sz="0" w:space="0" w:color="auto"/>
        <w:right w:val="none" w:sz="0" w:space="0" w:color="auto"/>
      </w:divBdr>
    </w:div>
    <w:div w:id="333728448">
      <w:bodyDiv w:val="1"/>
      <w:marLeft w:val="0"/>
      <w:marRight w:val="0"/>
      <w:marTop w:val="0"/>
      <w:marBottom w:val="0"/>
      <w:divBdr>
        <w:top w:val="none" w:sz="0" w:space="0" w:color="auto"/>
        <w:left w:val="none" w:sz="0" w:space="0" w:color="auto"/>
        <w:bottom w:val="none" w:sz="0" w:space="0" w:color="auto"/>
        <w:right w:val="none" w:sz="0" w:space="0" w:color="auto"/>
      </w:divBdr>
    </w:div>
    <w:div w:id="335035669">
      <w:bodyDiv w:val="1"/>
      <w:marLeft w:val="0"/>
      <w:marRight w:val="0"/>
      <w:marTop w:val="0"/>
      <w:marBottom w:val="0"/>
      <w:divBdr>
        <w:top w:val="none" w:sz="0" w:space="0" w:color="auto"/>
        <w:left w:val="none" w:sz="0" w:space="0" w:color="auto"/>
        <w:bottom w:val="none" w:sz="0" w:space="0" w:color="auto"/>
        <w:right w:val="none" w:sz="0" w:space="0" w:color="auto"/>
      </w:divBdr>
    </w:div>
    <w:div w:id="337119742">
      <w:bodyDiv w:val="1"/>
      <w:marLeft w:val="0"/>
      <w:marRight w:val="0"/>
      <w:marTop w:val="0"/>
      <w:marBottom w:val="0"/>
      <w:divBdr>
        <w:top w:val="none" w:sz="0" w:space="0" w:color="auto"/>
        <w:left w:val="none" w:sz="0" w:space="0" w:color="auto"/>
        <w:bottom w:val="none" w:sz="0" w:space="0" w:color="auto"/>
        <w:right w:val="none" w:sz="0" w:space="0" w:color="auto"/>
      </w:divBdr>
    </w:div>
    <w:div w:id="338043880">
      <w:bodyDiv w:val="1"/>
      <w:marLeft w:val="0"/>
      <w:marRight w:val="0"/>
      <w:marTop w:val="0"/>
      <w:marBottom w:val="0"/>
      <w:divBdr>
        <w:top w:val="none" w:sz="0" w:space="0" w:color="auto"/>
        <w:left w:val="none" w:sz="0" w:space="0" w:color="auto"/>
        <w:bottom w:val="none" w:sz="0" w:space="0" w:color="auto"/>
        <w:right w:val="none" w:sz="0" w:space="0" w:color="auto"/>
      </w:divBdr>
    </w:div>
    <w:div w:id="338848646">
      <w:bodyDiv w:val="1"/>
      <w:marLeft w:val="0"/>
      <w:marRight w:val="0"/>
      <w:marTop w:val="0"/>
      <w:marBottom w:val="0"/>
      <w:divBdr>
        <w:top w:val="none" w:sz="0" w:space="0" w:color="auto"/>
        <w:left w:val="none" w:sz="0" w:space="0" w:color="auto"/>
        <w:bottom w:val="none" w:sz="0" w:space="0" w:color="auto"/>
        <w:right w:val="none" w:sz="0" w:space="0" w:color="auto"/>
      </w:divBdr>
    </w:div>
    <w:div w:id="346686437">
      <w:bodyDiv w:val="1"/>
      <w:marLeft w:val="0"/>
      <w:marRight w:val="0"/>
      <w:marTop w:val="0"/>
      <w:marBottom w:val="0"/>
      <w:divBdr>
        <w:top w:val="none" w:sz="0" w:space="0" w:color="auto"/>
        <w:left w:val="none" w:sz="0" w:space="0" w:color="auto"/>
        <w:bottom w:val="none" w:sz="0" w:space="0" w:color="auto"/>
        <w:right w:val="none" w:sz="0" w:space="0" w:color="auto"/>
      </w:divBdr>
    </w:div>
    <w:div w:id="346949308">
      <w:bodyDiv w:val="1"/>
      <w:marLeft w:val="0"/>
      <w:marRight w:val="0"/>
      <w:marTop w:val="0"/>
      <w:marBottom w:val="0"/>
      <w:divBdr>
        <w:top w:val="none" w:sz="0" w:space="0" w:color="auto"/>
        <w:left w:val="none" w:sz="0" w:space="0" w:color="auto"/>
        <w:bottom w:val="none" w:sz="0" w:space="0" w:color="auto"/>
        <w:right w:val="none" w:sz="0" w:space="0" w:color="auto"/>
      </w:divBdr>
    </w:div>
    <w:div w:id="348919311">
      <w:bodyDiv w:val="1"/>
      <w:marLeft w:val="0"/>
      <w:marRight w:val="0"/>
      <w:marTop w:val="0"/>
      <w:marBottom w:val="0"/>
      <w:divBdr>
        <w:top w:val="none" w:sz="0" w:space="0" w:color="auto"/>
        <w:left w:val="none" w:sz="0" w:space="0" w:color="auto"/>
        <w:bottom w:val="none" w:sz="0" w:space="0" w:color="auto"/>
        <w:right w:val="none" w:sz="0" w:space="0" w:color="auto"/>
      </w:divBdr>
    </w:div>
    <w:div w:id="349645711">
      <w:bodyDiv w:val="1"/>
      <w:marLeft w:val="0"/>
      <w:marRight w:val="0"/>
      <w:marTop w:val="0"/>
      <w:marBottom w:val="0"/>
      <w:divBdr>
        <w:top w:val="none" w:sz="0" w:space="0" w:color="auto"/>
        <w:left w:val="none" w:sz="0" w:space="0" w:color="auto"/>
        <w:bottom w:val="none" w:sz="0" w:space="0" w:color="auto"/>
        <w:right w:val="none" w:sz="0" w:space="0" w:color="auto"/>
      </w:divBdr>
    </w:div>
    <w:div w:id="355280141">
      <w:bodyDiv w:val="1"/>
      <w:marLeft w:val="0"/>
      <w:marRight w:val="0"/>
      <w:marTop w:val="0"/>
      <w:marBottom w:val="0"/>
      <w:divBdr>
        <w:top w:val="none" w:sz="0" w:space="0" w:color="auto"/>
        <w:left w:val="none" w:sz="0" w:space="0" w:color="auto"/>
        <w:bottom w:val="none" w:sz="0" w:space="0" w:color="auto"/>
        <w:right w:val="none" w:sz="0" w:space="0" w:color="auto"/>
      </w:divBdr>
    </w:div>
    <w:div w:id="355887272">
      <w:bodyDiv w:val="1"/>
      <w:marLeft w:val="0"/>
      <w:marRight w:val="0"/>
      <w:marTop w:val="0"/>
      <w:marBottom w:val="0"/>
      <w:divBdr>
        <w:top w:val="none" w:sz="0" w:space="0" w:color="auto"/>
        <w:left w:val="none" w:sz="0" w:space="0" w:color="auto"/>
        <w:bottom w:val="none" w:sz="0" w:space="0" w:color="auto"/>
        <w:right w:val="none" w:sz="0" w:space="0" w:color="auto"/>
      </w:divBdr>
    </w:div>
    <w:div w:id="357312507">
      <w:bodyDiv w:val="1"/>
      <w:marLeft w:val="0"/>
      <w:marRight w:val="0"/>
      <w:marTop w:val="0"/>
      <w:marBottom w:val="0"/>
      <w:divBdr>
        <w:top w:val="none" w:sz="0" w:space="0" w:color="auto"/>
        <w:left w:val="none" w:sz="0" w:space="0" w:color="auto"/>
        <w:bottom w:val="none" w:sz="0" w:space="0" w:color="auto"/>
        <w:right w:val="none" w:sz="0" w:space="0" w:color="auto"/>
      </w:divBdr>
    </w:div>
    <w:div w:id="357508252">
      <w:bodyDiv w:val="1"/>
      <w:marLeft w:val="0"/>
      <w:marRight w:val="0"/>
      <w:marTop w:val="0"/>
      <w:marBottom w:val="0"/>
      <w:divBdr>
        <w:top w:val="none" w:sz="0" w:space="0" w:color="auto"/>
        <w:left w:val="none" w:sz="0" w:space="0" w:color="auto"/>
        <w:bottom w:val="none" w:sz="0" w:space="0" w:color="auto"/>
        <w:right w:val="none" w:sz="0" w:space="0" w:color="auto"/>
      </w:divBdr>
    </w:div>
    <w:div w:id="359742305">
      <w:bodyDiv w:val="1"/>
      <w:marLeft w:val="0"/>
      <w:marRight w:val="0"/>
      <w:marTop w:val="0"/>
      <w:marBottom w:val="0"/>
      <w:divBdr>
        <w:top w:val="none" w:sz="0" w:space="0" w:color="auto"/>
        <w:left w:val="none" w:sz="0" w:space="0" w:color="auto"/>
        <w:bottom w:val="none" w:sz="0" w:space="0" w:color="auto"/>
        <w:right w:val="none" w:sz="0" w:space="0" w:color="auto"/>
      </w:divBdr>
    </w:div>
    <w:div w:id="362021610">
      <w:bodyDiv w:val="1"/>
      <w:marLeft w:val="0"/>
      <w:marRight w:val="0"/>
      <w:marTop w:val="0"/>
      <w:marBottom w:val="0"/>
      <w:divBdr>
        <w:top w:val="none" w:sz="0" w:space="0" w:color="auto"/>
        <w:left w:val="none" w:sz="0" w:space="0" w:color="auto"/>
        <w:bottom w:val="none" w:sz="0" w:space="0" w:color="auto"/>
        <w:right w:val="none" w:sz="0" w:space="0" w:color="auto"/>
      </w:divBdr>
    </w:div>
    <w:div w:id="362633248">
      <w:bodyDiv w:val="1"/>
      <w:marLeft w:val="0"/>
      <w:marRight w:val="0"/>
      <w:marTop w:val="0"/>
      <w:marBottom w:val="0"/>
      <w:divBdr>
        <w:top w:val="none" w:sz="0" w:space="0" w:color="auto"/>
        <w:left w:val="none" w:sz="0" w:space="0" w:color="auto"/>
        <w:bottom w:val="none" w:sz="0" w:space="0" w:color="auto"/>
        <w:right w:val="none" w:sz="0" w:space="0" w:color="auto"/>
      </w:divBdr>
    </w:div>
    <w:div w:id="364140149">
      <w:bodyDiv w:val="1"/>
      <w:marLeft w:val="0"/>
      <w:marRight w:val="0"/>
      <w:marTop w:val="0"/>
      <w:marBottom w:val="0"/>
      <w:divBdr>
        <w:top w:val="none" w:sz="0" w:space="0" w:color="auto"/>
        <w:left w:val="none" w:sz="0" w:space="0" w:color="auto"/>
        <w:bottom w:val="none" w:sz="0" w:space="0" w:color="auto"/>
        <w:right w:val="none" w:sz="0" w:space="0" w:color="auto"/>
      </w:divBdr>
    </w:div>
    <w:div w:id="364982106">
      <w:bodyDiv w:val="1"/>
      <w:marLeft w:val="0"/>
      <w:marRight w:val="0"/>
      <w:marTop w:val="0"/>
      <w:marBottom w:val="0"/>
      <w:divBdr>
        <w:top w:val="none" w:sz="0" w:space="0" w:color="auto"/>
        <w:left w:val="none" w:sz="0" w:space="0" w:color="auto"/>
        <w:bottom w:val="none" w:sz="0" w:space="0" w:color="auto"/>
        <w:right w:val="none" w:sz="0" w:space="0" w:color="auto"/>
      </w:divBdr>
    </w:div>
    <w:div w:id="367419513">
      <w:bodyDiv w:val="1"/>
      <w:marLeft w:val="0"/>
      <w:marRight w:val="0"/>
      <w:marTop w:val="0"/>
      <w:marBottom w:val="0"/>
      <w:divBdr>
        <w:top w:val="none" w:sz="0" w:space="0" w:color="auto"/>
        <w:left w:val="none" w:sz="0" w:space="0" w:color="auto"/>
        <w:bottom w:val="none" w:sz="0" w:space="0" w:color="auto"/>
        <w:right w:val="none" w:sz="0" w:space="0" w:color="auto"/>
      </w:divBdr>
    </w:div>
    <w:div w:id="368459634">
      <w:bodyDiv w:val="1"/>
      <w:marLeft w:val="0"/>
      <w:marRight w:val="0"/>
      <w:marTop w:val="0"/>
      <w:marBottom w:val="0"/>
      <w:divBdr>
        <w:top w:val="none" w:sz="0" w:space="0" w:color="auto"/>
        <w:left w:val="none" w:sz="0" w:space="0" w:color="auto"/>
        <w:bottom w:val="none" w:sz="0" w:space="0" w:color="auto"/>
        <w:right w:val="none" w:sz="0" w:space="0" w:color="auto"/>
      </w:divBdr>
    </w:div>
    <w:div w:id="369308302">
      <w:bodyDiv w:val="1"/>
      <w:marLeft w:val="0"/>
      <w:marRight w:val="0"/>
      <w:marTop w:val="0"/>
      <w:marBottom w:val="0"/>
      <w:divBdr>
        <w:top w:val="none" w:sz="0" w:space="0" w:color="auto"/>
        <w:left w:val="none" w:sz="0" w:space="0" w:color="auto"/>
        <w:bottom w:val="none" w:sz="0" w:space="0" w:color="auto"/>
        <w:right w:val="none" w:sz="0" w:space="0" w:color="auto"/>
      </w:divBdr>
    </w:div>
    <w:div w:id="370500596">
      <w:bodyDiv w:val="1"/>
      <w:marLeft w:val="0"/>
      <w:marRight w:val="0"/>
      <w:marTop w:val="0"/>
      <w:marBottom w:val="0"/>
      <w:divBdr>
        <w:top w:val="none" w:sz="0" w:space="0" w:color="auto"/>
        <w:left w:val="none" w:sz="0" w:space="0" w:color="auto"/>
        <w:bottom w:val="none" w:sz="0" w:space="0" w:color="auto"/>
        <w:right w:val="none" w:sz="0" w:space="0" w:color="auto"/>
      </w:divBdr>
    </w:div>
    <w:div w:id="372730788">
      <w:bodyDiv w:val="1"/>
      <w:marLeft w:val="0"/>
      <w:marRight w:val="0"/>
      <w:marTop w:val="0"/>
      <w:marBottom w:val="0"/>
      <w:divBdr>
        <w:top w:val="none" w:sz="0" w:space="0" w:color="auto"/>
        <w:left w:val="none" w:sz="0" w:space="0" w:color="auto"/>
        <w:bottom w:val="none" w:sz="0" w:space="0" w:color="auto"/>
        <w:right w:val="none" w:sz="0" w:space="0" w:color="auto"/>
      </w:divBdr>
    </w:div>
    <w:div w:id="372850129">
      <w:bodyDiv w:val="1"/>
      <w:marLeft w:val="0"/>
      <w:marRight w:val="0"/>
      <w:marTop w:val="0"/>
      <w:marBottom w:val="0"/>
      <w:divBdr>
        <w:top w:val="none" w:sz="0" w:space="0" w:color="auto"/>
        <w:left w:val="none" w:sz="0" w:space="0" w:color="auto"/>
        <w:bottom w:val="none" w:sz="0" w:space="0" w:color="auto"/>
        <w:right w:val="none" w:sz="0" w:space="0" w:color="auto"/>
      </w:divBdr>
    </w:div>
    <w:div w:id="373696694">
      <w:bodyDiv w:val="1"/>
      <w:marLeft w:val="0"/>
      <w:marRight w:val="0"/>
      <w:marTop w:val="0"/>
      <w:marBottom w:val="0"/>
      <w:divBdr>
        <w:top w:val="none" w:sz="0" w:space="0" w:color="auto"/>
        <w:left w:val="none" w:sz="0" w:space="0" w:color="auto"/>
        <w:bottom w:val="none" w:sz="0" w:space="0" w:color="auto"/>
        <w:right w:val="none" w:sz="0" w:space="0" w:color="auto"/>
      </w:divBdr>
    </w:div>
    <w:div w:id="373699597">
      <w:bodyDiv w:val="1"/>
      <w:marLeft w:val="0"/>
      <w:marRight w:val="0"/>
      <w:marTop w:val="0"/>
      <w:marBottom w:val="0"/>
      <w:divBdr>
        <w:top w:val="none" w:sz="0" w:space="0" w:color="auto"/>
        <w:left w:val="none" w:sz="0" w:space="0" w:color="auto"/>
        <w:bottom w:val="none" w:sz="0" w:space="0" w:color="auto"/>
        <w:right w:val="none" w:sz="0" w:space="0" w:color="auto"/>
      </w:divBdr>
    </w:div>
    <w:div w:id="378556317">
      <w:bodyDiv w:val="1"/>
      <w:marLeft w:val="0"/>
      <w:marRight w:val="0"/>
      <w:marTop w:val="0"/>
      <w:marBottom w:val="0"/>
      <w:divBdr>
        <w:top w:val="none" w:sz="0" w:space="0" w:color="auto"/>
        <w:left w:val="none" w:sz="0" w:space="0" w:color="auto"/>
        <w:bottom w:val="none" w:sz="0" w:space="0" w:color="auto"/>
        <w:right w:val="none" w:sz="0" w:space="0" w:color="auto"/>
      </w:divBdr>
    </w:div>
    <w:div w:id="384718007">
      <w:bodyDiv w:val="1"/>
      <w:marLeft w:val="0"/>
      <w:marRight w:val="0"/>
      <w:marTop w:val="0"/>
      <w:marBottom w:val="0"/>
      <w:divBdr>
        <w:top w:val="none" w:sz="0" w:space="0" w:color="auto"/>
        <w:left w:val="none" w:sz="0" w:space="0" w:color="auto"/>
        <w:bottom w:val="none" w:sz="0" w:space="0" w:color="auto"/>
        <w:right w:val="none" w:sz="0" w:space="0" w:color="auto"/>
      </w:divBdr>
    </w:div>
    <w:div w:id="385570014">
      <w:bodyDiv w:val="1"/>
      <w:marLeft w:val="0"/>
      <w:marRight w:val="0"/>
      <w:marTop w:val="0"/>
      <w:marBottom w:val="0"/>
      <w:divBdr>
        <w:top w:val="none" w:sz="0" w:space="0" w:color="auto"/>
        <w:left w:val="none" w:sz="0" w:space="0" w:color="auto"/>
        <w:bottom w:val="none" w:sz="0" w:space="0" w:color="auto"/>
        <w:right w:val="none" w:sz="0" w:space="0" w:color="auto"/>
      </w:divBdr>
    </w:div>
    <w:div w:id="388308492">
      <w:bodyDiv w:val="1"/>
      <w:marLeft w:val="0"/>
      <w:marRight w:val="0"/>
      <w:marTop w:val="0"/>
      <w:marBottom w:val="0"/>
      <w:divBdr>
        <w:top w:val="none" w:sz="0" w:space="0" w:color="auto"/>
        <w:left w:val="none" w:sz="0" w:space="0" w:color="auto"/>
        <w:bottom w:val="none" w:sz="0" w:space="0" w:color="auto"/>
        <w:right w:val="none" w:sz="0" w:space="0" w:color="auto"/>
      </w:divBdr>
    </w:div>
    <w:div w:id="390084066">
      <w:bodyDiv w:val="1"/>
      <w:marLeft w:val="0"/>
      <w:marRight w:val="0"/>
      <w:marTop w:val="0"/>
      <w:marBottom w:val="0"/>
      <w:divBdr>
        <w:top w:val="none" w:sz="0" w:space="0" w:color="auto"/>
        <w:left w:val="none" w:sz="0" w:space="0" w:color="auto"/>
        <w:bottom w:val="none" w:sz="0" w:space="0" w:color="auto"/>
        <w:right w:val="none" w:sz="0" w:space="0" w:color="auto"/>
      </w:divBdr>
    </w:div>
    <w:div w:id="390201548">
      <w:bodyDiv w:val="1"/>
      <w:marLeft w:val="0"/>
      <w:marRight w:val="0"/>
      <w:marTop w:val="0"/>
      <w:marBottom w:val="0"/>
      <w:divBdr>
        <w:top w:val="none" w:sz="0" w:space="0" w:color="auto"/>
        <w:left w:val="none" w:sz="0" w:space="0" w:color="auto"/>
        <w:bottom w:val="none" w:sz="0" w:space="0" w:color="auto"/>
        <w:right w:val="none" w:sz="0" w:space="0" w:color="auto"/>
      </w:divBdr>
    </w:div>
    <w:div w:id="390275490">
      <w:bodyDiv w:val="1"/>
      <w:marLeft w:val="0"/>
      <w:marRight w:val="0"/>
      <w:marTop w:val="0"/>
      <w:marBottom w:val="0"/>
      <w:divBdr>
        <w:top w:val="none" w:sz="0" w:space="0" w:color="auto"/>
        <w:left w:val="none" w:sz="0" w:space="0" w:color="auto"/>
        <w:bottom w:val="none" w:sz="0" w:space="0" w:color="auto"/>
        <w:right w:val="none" w:sz="0" w:space="0" w:color="auto"/>
      </w:divBdr>
    </w:div>
    <w:div w:id="390738736">
      <w:bodyDiv w:val="1"/>
      <w:marLeft w:val="0"/>
      <w:marRight w:val="0"/>
      <w:marTop w:val="0"/>
      <w:marBottom w:val="0"/>
      <w:divBdr>
        <w:top w:val="none" w:sz="0" w:space="0" w:color="auto"/>
        <w:left w:val="none" w:sz="0" w:space="0" w:color="auto"/>
        <w:bottom w:val="none" w:sz="0" w:space="0" w:color="auto"/>
        <w:right w:val="none" w:sz="0" w:space="0" w:color="auto"/>
      </w:divBdr>
    </w:div>
    <w:div w:id="392194781">
      <w:bodyDiv w:val="1"/>
      <w:marLeft w:val="0"/>
      <w:marRight w:val="0"/>
      <w:marTop w:val="0"/>
      <w:marBottom w:val="0"/>
      <w:divBdr>
        <w:top w:val="none" w:sz="0" w:space="0" w:color="auto"/>
        <w:left w:val="none" w:sz="0" w:space="0" w:color="auto"/>
        <w:bottom w:val="none" w:sz="0" w:space="0" w:color="auto"/>
        <w:right w:val="none" w:sz="0" w:space="0" w:color="auto"/>
      </w:divBdr>
    </w:div>
    <w:div w:id="393897931">
      <w:bodyDiv w:val="1"/>
      <w:marLeft w:val="0"/>
      <w:marRight w:val="0"/>
      <w:marTop w:val="0"/>
      <w:marBottom w:val="0"/>
      <w:divBdr>
        <w:top w:val="none" w:sz="0" w:space="0" w:color="auto"/>
        <w:left w:val="none" w:sz="0" w:space="0" w:color="auto"/>
        <w:bottom w:val="none" w:sz="0" w:space="0" w:color="auto"/>
        <w:right w:val="none" w:sz="0" w:space="0" w:color="auto"/>
      </w:divBdr>
    </w:div>
    <w:div w:id="394200507">
      <w:bodyDiv w:val="1"/>
      <w:marLeft w:val="0"/>
      <w:marRight w:val="0"/>
      <w:marTop w:val="0"/>
      <w:marBottom w:val="0"/>
      <w:divBdr>
        <w:top w:val="none" w:sz="0" w:space="0" w:color="auto"/>
        <w:left w:val="none" w:sz="0" w:space="0" w:color="auto"/>
        <w:bottom w:val="none" w:sz="0" w:space="0" w:color="auto"/>
        <w:right w:val="none" w:sz="0" w:space="0" w:color="auto"/>
      </w:divBdr>
    </w:div>
    <w:div w:id="395588861">
      <w:bodyDiv w:val="1"/>
      <w:marLeft w:val="0"/>
      <w:marRight w:val="0"/>
      <w:marTop w:val="0"/>
      <w:marBottom w:val="0"/>
      <w:divBdr>
        <w:top w:val="none" w:sz="0" w:space="0" w:color="auto"/>
        <w:left w:val="none" w:sz="0" w:space="0" w:color="auto"/>
        <w:bottom w:val="none" w:sz="0" w:space="0" w:color="auto"/>
        <w:right w:val="none" w:sz="0" w:space="0" w:color="auto"/>
      </w:divBdr>
    </w:div>
    <w:div w:id="397479953">
      <w:bodyDiv w:val="1"/>
      <w:marLeft w:val="0"/>
      <w:marRight w:val="0"/>
      <w:marTop w:val="0"/>
      <w:marBottom w:val="0"/>
      <w:divBdr>
        <w:top w:val="none" w:sz="0" w:space="0" w:color="auto"/>
        <w:left w:val="none" w:sz="0" w:space="0" w:color="auto"/>
        <w:bottom w:val="none" w:sz="0" w:space="0" w:color="auto"/>
        <w:right w:val="none" w:sz="0" w:space="0" w:color="auto"/>
      </w:divBdr>
    </w:div>
    <w:div w:id="400638080">
      <w:bodyDiv w:val="1"/>
      <w:marLeft w:val="0"/>
      <w:marRight w:val="0"/>
      <w:marTop w:val="0"/>
      <w:marBottom w:val="0"/>
      <w:divBdr>
        <w:top w:val="none" w:sz="0" w:space="0" w:color="auto"/>
        <w:left w:val="none" w:sz="0" w:space="0" w:color="auto"/>
        <w:bottom w:val="none" w:sz="0" w:space="0" w:color="auto"/>
        <w:right w:val="none" w:sz="0" w:space="0" w:color="auto"/>
      </w:divBdr>
    </w:div>
    <w:div w:id="403576325">
      <w:bodyDiv w:val="1"/>
      <w:marLeft w:val="0"/>
      <w:marRight w:val="0"/>
      <w:marTop w:val="0"/>
      <w:marBottom w:val="0"/>
      <w:divBdr>
        <w:top w:val="none" w:sz="0" w:space="0" w:color="auto"/>
        <w:left w:val="none" w:sz="0" w:space="0" w:color="auto"/>
        <w:bottom w:val="none" w:sz="0" w:space="0" w:color="auto"/>
        <w:right w:val="none" w:sz="0" w:space="0" w:color="auto"/>
      </w:divBdr>
    </w:div>
    <w:div w:id="405954381">
      <w:bodyDiv w:val="1"/>
      <w:marLeft w:val="0"/>
      <w:marRight w:val="0"/>
      <w:marTop w:val="0"/>
      <w:marBottom w:val="0"/>
      <w:divBdr>
        <w:top w:val="none" w:sz="0" w:space="0" w:color="auto"/>
        <w:left w:val="none" w:sz="0" w:space="0" w:color="auto"/>
        <w:bottom w:val="none" w:sz="0" w:space="0" w:color="auto"/>
        <w:right w:val="none" w:sz="0" w:space="0" w:color="auto"/>
      </w:divBdr>
    </w:div>
    <w:div w:id="405955949">
      <w:bodyDiv w:val="1"/>
      <w:marLeft w:val="0"/>
      <w:marRight w:val="0"/>
      <w:marTop w:val="0"/>
      <w:marBottom w:val="0"/>
      <w:divBdr>
        <w:top w:val="none" w:sz="0" w:space="0" w:color="auto"/>
        <w:left w:val="none" w:sz="0" w:space="0" w:color="auto"/>
        <w:bottom w:val="none" w:sz="0" w:space="0" w:color="auto"/>
        <w:right w:val="none" w:sz="0" w:space="0" w:color="auto"/>
      </w:divBdr>
    </w:div>
    <w:div w:id="406194181">
      <w:bodyDiv w:val="1"/>
      <w:marLeft w:val="0"/>
      <w:marRight w:val="0"/>
      <w:marTop w:val="0"/>
      <w:marBottom w:val="0"/>
      <w:divBdr>
        <w:top w:val="none" w:sz="0" w:space="0" w:color="auto"/>
        <w:left w:val="none" w:sz="0" w:space="0" w:color="auto"/>
        <w:bottom w:val="none" w:sz="0" w:space="0" w:color="auto"/>
        <w:right w:val="none" w:sz="0" w:space="0" w:color="auto"/>
      </w:divBdr>
    </w:div>
    <w:div w:id="408043430">
      <w:bodyDiv w:val="1"/>
      <w:marLeft w:val="0"/>
      <w:marRight w:val="0"/>
      <w:marTop w:val="0"/>
      <w:marBottom w:val="0"/>
      <w:divBdr>
        <w:top w:val="none" w:sz="0" w:space="0" w:color="auto"/>
        <w:left w:val="none" w:sz="0" w:space="0" w:color="auto"/>
        <w:bottom w:val="none" w:sz="0" w:space="0" w:color="auto"/>
        <w:right w:val="none" w:sz="0" w:space="0" w:color="auto"/>
      </w:divBdr>
    </w:div>
    <w:div w:id="408967640">
      <w:bodyDiv w:val="1"/>
      <w:marLeft w:val="0"/>
      <w:marRight w:val="0"/>
      <w:marTop w:val="0"/>
      <w:marBottom w:val="0"/>
      <w:divBdr>
        <w:top w:val="none" w:sz="0" w:space="0" w:color="auto"/>
        <w:left w:val="none" w:sz="0" w:space="0" w:color="auto"/>
        <w:bottom w:val="none" w:sz="0" w:space="0" w:color="auto"/>
        <w:right w:val="none" w:sz="0" w:space="0" w:color="auto"/>
      </w:divBdr>
    </w:div>
    <w:div w:id="412048637">
      <w:bodyDiv w:val="1"/>
      <w:marLeft w:val="0"/>
      <w:marRight w:val="0"/>
      <w:marTop w:val="0"/>
      <w:marBottom w:val="0"/>
      <w:divBdr>
        <w:top w:val="none" w:sz="0" w:space="0" w:color="auto"/>
        <w:left w:val="none" w:sz="0" w:space="0" w:color="auto"/>
        <w:bottom w:val="none" w:sz="0" w:space="0" w:color="auto"/>
        <w:right w:val="none" w:sz="0" w:space="0" w:color="auto"/>
      </w:divBdr>
    </w:div>
    <w:div w:id="413815994">
      <w:bodyDiv w:val="1"/>
      <w:marLeft w:val="0"/>
      <w:marRight w:val="0"/>
      <w:marTop w:val="0"/>
      <w:marBottom w:val="0"/>
      <w:divBdr>
        <w:top w:val="none" w:sz="0" w:space="0" w:color="auto"/>
        <w:left w:val="none" w:sz="0" w:space="0" w:color="auto"/>
        <w:bottom w:val="none" w:sz="0" w:space="0" w:color="auto"/>
        <w:right w:val="none" w:sz="0" w:space="0" w:color="auto"/>
      </w:divBdr>
    </w:div>
    <w:div w:id="415128696">
      <w:bodyDiv w:val="1"/>
      <w:marLeft w:val="0"/>
      <w:marRight w:val="0"/>
      <w:marTop w:val="0"/>
      <w:marBottom w:val="0"/>
      <w:divBdr>
        <w:top w:val="none" w:sz="0" w:space="0" w:color="auto"/>
        <w:left w:val="none" w:sz="0" w:space="0" w:color="auto"/>
        <w:bottom w:val="none" w:sz="0" w:space="0" w:color="auto"/>
        <w:right w:val="none" w:sz="0" w:space="0" w:color="auto"/>
      </w:divBdr>
    </w:div>
    <w:div w:id="417334082">
      <w:bodyDiv w:val="1"/>
      <w:marLeft w:val="0"/>
      <w:marRight w:val="0"/>
      <w:marTop w:val="0"/>
      <w:marBottom w:val="0"/>
      <w:divBdr>
        <w:top w:val="none" w:sz="0" w:space="0" w:color="auto"/>
        <w:left w:val="none" w:sz="0" w:space="0" w:color="auto"/>
        <w:bottom w:val="none" w:sz="0" w:space="0" w:color="auto"/>
        <w:right w:val="none" w:sz="0" w:space="0" w:color="auto"/>
      </w:divBdr>
    </w:div>
    <w:div w:id="418253839">
      <w:bodyDiv w:val="1"/>
      <w:marLeft w:val="0"/>
      <w:marRight w:val="0"/>
      <w:marTop w:val="0"/>
      <w:marBottom w:val="0"/>
      <w:divBdr>
        <w:top w:val="none" w:sz="0" w:space="0" w:color="auto"/>
        <w:left w:val="none" w:sz="0" w:space="0" w:color="auto"/>
        <w:bottom w:val="none" w:sz="0" w:space="0" w:color="auto"/>
        <w:right w:val="none" w:sz="0" w:space="0" w:color="auto"/>
      </w:divBdr>
    </w:div>
    <w:div w:id="419909035">
      <w:bodyDiv w:val="1"/>
      <w:marLeft w:val="0"/>
      <w:marRight w:val="0"/>
      <w:marTop w:val="0"/>
      <w:marBottom w:val="0"/>
      <w:divBdr>
        <w:top w:val="none" w:sz="0" w:space="0" w:color="auto"/>
        <w:left w:val="none" w:sz="0" w:space="0" w:color="auto"/>
        <w:bottom w:val="none" w:sz="0" w:space="0" w:color="auto"/>
        <w:right w:val="none" w:sz="0" w:space="0" w:color="auto"/>
      </w:divBdr>
    </w:div>
    <w:div w:id="420371583">
      <w:bodyDiv w:val="1"/>
      <w:marLeft w:val="0"/>
      <w:marRight w:val="0"/>
      <w:marTop w:val="0"/>
      <w:marBottom w:val="0"/>
      <w:divBdr>
        <w:top w:val="none" w:sz="0" w:space="0" w:color="auto"/>
        <w:left w:val="none" w:sz="0" w:space="0" w:color="auto"/>
        <w:bottom w:val="none" w:sz="0" w:space="0" w:color="auto"/>
        <w:right w:val="none" w:sz="0" w:space="0" w:color="auto"/>
      </w:divBdr>
    </w:div>
    <w:div w:id="427698073">
      <w:bodyDiv w:val="1"/>
      <w:marLeft w:val="0"/>
      <w:marRight w:val="0"/>
      <w:marTop w:val="0"/>
      <w:marBottom w:val="0"/>
      <w:divBdr>
        <w:top w:val="none" w:sz="0" w:space="0" w:color="auto"/>
        <w:left w:val="none" w:sz="0" w:space="0" w:color="auto"/>
        <w:bottom w:val="none" w:sz="0" w:space="0" w:color="auto"/>
        <w:right w:val="none" w:sz="0" w:space="0" w:color="auto"/>
      </w:divBdr>
    </w:div>
    <w:div w:id="428892139">
      <w:bodyDiv w:val="1"/>
      <w:marLeft w:val="0"/>
      <w:marRight w:val="0"/>
      <w:marTop w:val="0"/>
      <w:marBottom w:val="0"/>
      <w:divBdr>
        <w:top w:val="none" w:sz="0" w:space="0" w:color="auto"/>
        <w:left w:val="none" w:sz="0" w:space="0" w:color="auto"/>
        <w:bottom w:val="none" w:sz="0" w:space="0" w:color="auto"/>
        <w:right w:val="none" w:sz="0" w:space="0" w:color="auto"/>
      </w:divBdr>
    </w:div>
    <w:div w:id="433749598">
      <w:bodyDiv w:val="1"/>
      <w:marLeft w:val="0"/>
      <w:marRight w:val="0"/>
      <w:marTop w:val="0"/>
      <w:marBottom w:val="0"/>
      <w:divBdr>
        <w:top w:val="none" w:sz="0" w:space="0" w:color="auto"/>
        <w:left w:val="none" w:sz="0" w:space="0" w:color="auto"/>
        <w:bottom w:val="none" w:sz="0" w:space="0" w:color="auto"/>
        <w:right w:val="none" w:sz="0" w:space="0" w:color="auto"/>
      </w:divBdr>
    </w:div>
    <w:div w:id="435104549">
      <w:bodyDiv w:val="1"/>
      <w:marLeft w:val="0"/>
      <w:marRight w:val="0"/>
      <w:marTop w:val="0"/>
      <w:marBottom w:val="0"/>
      <w:divBdr>
        <w:top w:val="none" w:sz="0" w:space="0" w:color="auto"/>
        <w:left w:val="none" w:sz="0" w:space="0" w:color="auto"/>
        <w:bottom w:val="none" w:sz="0" w:space="0" w:color="auto"/>
        <w:right w:val="none" w:sz="0" w:space="0" w:color="auto"/>
      </w:divBdr>
    </w:div>
    <w:div w:id="439301125">
      <w:bodyDiv w:val="1"/>
      <w:marLeft w:val="0"/>
      <w:marRight w:val="0"/>
      <w:marTop w:val="0"/>
      <w:marBottom w:val="0"/>
      <w:divBdr>
        <w:top w:val="none" w:sz="0" w:space="0" w:color="auto"/>
        <w:left w:val="none" w:sz="0" w:space="0" w:color="auto"/>
        <w:bottom w:val="none" w:sz="0" w:space="0" w:color="auto"/>
        <w:right w:val="none" w:sz="0" w:space="0" w:color="auto"/>
      </w:divBdr>
    </w:div>
    <w:div w:id="445732381">
      <w:bodyDiv w:val="1"/>
      <w:marLeft w:val="0"/>
      <w:marRight w:val="0"/>
      <w:marTop w:val="0"/>
      <w:marBottom w:val="0"/>
      <w:divBdr>
        <w:top w:val="none" w:sz="0" w:space="0" w:color="auto"/>
        <w:left w:val="none" w:sz="0" w:space="0" w:color="auto"/>
        <w:bottom w:val="none" w:sz="0" w:space="0" w:color="auto"/>
        <w:right w:val="none" w:sz="0" w:space="0" w:color="auto"/>
      </w:divBdr>
    </w:div>
    <w:div w:id="451024174">
      <w:bodyDiv w:val="1"/>
      <w:marLeft w:val="0"/>
      <w:marRight w:val="0"/>
      <w:marTop w:val="0"/>
      <w:marBottom w:val="0"/>
      <w:divBdr>
        <w:top w:val="none" w:sz="0" w:space="0" w:color="auto"/>
        <w:left w:val="none" w:sz="0" w:space="0" w:color="auto"/>
        <w:bottom w:val="none" w:sz="0" w:space="0" w:color="auto"/>
        <w:right w:val="none" w:sz="0" w:space="0" w:color="auto"/>
      </w:divBdr>
    </w:div>
    <w:div w:id="452943068">
      <w:bodyDiv w:val="1"/>
      <w:marLeft w:val="0"/>
      <w:marRight w:val="0"/>
      <w:marTop w:val="0"/>
      <w:marBottom w:val="0"/>
      <w:divBdr>
        <w:top w:val="none" w:sz="0" w:space="0" w:color="auto"/>
        <w:left w:val="none" w:sz="0" w:space="0" w:color="auto"/>
        <w:bottom w:val="none" w:sz="0" w:space="0" w:color="auto"/>
        <w:right w:val="none" w:sz="0" w:space="0" w:color="auto"/>
      </w:divBdr>
    </w:div>
    <w:div w:id="453985946">
      <w:bodyDiv w:val="1"/>
      <w:marLeft w:val="0"/>
      <w:marRight w:val="0"/>
      <w:marTop w:val="0"/>
      <w:marBottom w:val="0"/>
      <w:divBdr>
        <w:top w:val="none" w:sz="0" w:space="0" w:color="auto"/>
        <w:left w:val="none" w:sz="0" w:space="0" w:color="auto"/>
        <w:bottom w:val="none" w:sz="0" w:space="0" w:color="auto"/>
        <w:right w:val="none" w:sz="0" w:space="0" w:color="auto"/>
      </w:divBdr>
    </w:div>
    <w:div w:id="457114056">
      <w:bodyDiv w:val="1"/>
      <w:marLeft w:val="0"/>
      <w:marRight w:val="0"/>
      <w:marTop w:val="0"/>
      <w:marBottom w:val="0"/>
      <w:divBdr>
        <w:top w:val="none" w:sz="0" w:space="0" w:color="auto"/>
        <w:left w:val="none" w:sz="0" w:space="0" w:color="auto"/>
        <w:bottom w:val="none" w:sz="0" w:space="0" w:color="auto"/>
        <w:right w:val="none" w:sz="0" w:space="0" w:color="auto"/>
      </w:divBdr>
    </w:div>
    <w:div w:id="459108374">
      <w:bodyDiv w:val="1"/>
      <w:marLeft w:val="0"/>
      <w:marRight w:val="0"/>
      <w:marTop w:val="0"/>
      <w:marBottom w:val="0"/>
      <w:divBdr>
        <w:top w:val="none" w:sz="0" w:space="0" w:color="auto"/>
        <w:left w:val="none" w:sz="0" w:space="0" w:color="auto"/>
        <w:bottom w:val="none" w:sz="0" w:space="0" w:color="auto"/>
        <w:right w:val="none" w:sz="0" w:space="0" w:color="auto"/>
      </w:divBdr>
    </w:div>
    <w:div w:id="460155885">
      <w:bodyDiv w:val="1"/>
      <w:marLeft w:val="0"/>
      <w:marRight w:val="0"/>
      <w:marTop w:val="0"/>
      <w:marBottom w:val="0"/>
      <w:divBdr>
        <w:top w:val="none" w:sz="0" w:space="0" w:color="auto"/>
        <w:left w:val="none" w:sz="0" w:space="0" w:color="auto"/>
        <w:bottom w:val="none" w:sz="0" w:space="0" w:color="auto"/>
        <w:right w:val="none" w:sz="0" w:space="0" w:color="auto"/>
      </w:divBdr>
    </w:div>
    <w:div w:id="465316051">
      <w:bodyDiv w:val="1"/>
      <w:marLeft w:val="0"/>
      <w:marRight w:val="0"/>
      <w:marTop w:val="0"/>
      <w:marBottom w:val="0"/>
      <w:divBdr>
        <w:top w:val="none" w:sz="0" w:space="0" w:color="auto"/>
        <w:left w:val="none" w:sz="0" w:space="0" w:color="auto"/>
        <w:bottom w:val="none" w:sz="0" w:space="0" w:color="auto"/>
        <w:right w:val="none" w:sz="0" w:space="0" w:color="auto"/>
      </w:divBdr>
    </w:div>
    <w:div w:id="468403273">
      <w:bodyDiv w:val="1"/>
      <w:marLeft w:val="0"/>
      <w:marRight w:val="0"/>
      <w:marTop w:val="0"/>
      <w:marBottom w:val="0"/>
      <w:divBdr>
        <w:top w:val="none" w:sz="0" w:space="0" w:color="auto"/>
        <w:left w:val="none" w:sz="0" w:space="0" w:color="auto"/>
        <w:bottom w:val="none" w:sz="0" w:space="0" w:color="auto"/>
        <w:right w:val="none" w:sz="0" w:space="0" w:color="auto"/>
      </w:divBdr>
    </w:div>
    <w:div w:id="468472749">
      <w:bodyDiv w:val="1"/>
      <w:marLeft w:val="0"/>
      <w:marRight w:val="0"/>
      <w:marTop w:val="0"/>
      <w:marBottom w:val="0"/>
      <w:divBdr>
        <w:top w:val="none" w:sz="0" w:space="0" w:color="auto"/>
        <w:left w:val="none" w:sz="0" w:space="0" w:color="auto"/>
        <w:bottom w:val="none" w:sz="0" w:space="0" w:color="auto"/>
        <w:right w:val="none" w:sz="0" w:space="0" w:color="auto"/>
      </w:divBdr>
    </w:div>
    <w:div w:id="469711004">
      <w:bodyDiv w:val="1"/>
      <w:marLeft w:val="0"/>
      <w:marRight w:val="0"/>
      <w:marTop w:val="0"/>
      <w:marBottom w:val="0"/>
      <w:divBdr>
        <w:top w:val="none" w:sz="0" w:space="0" w:color="auto"/>
        <w:left w:val="none" w:sz="0" w:space="0" w:color="auto"/>
        <w:bottom w:val="none" w:sz="0" w:space="0" w:color="auto"/>
        <w:right w:val="none" w:sz="0" w:space="0" w:color="auto"/>
      </w:divBdr>
    </w:div>
    <w:div w:id="470757556">
      <w:bodyDiv w:val="1"/>
      <w:marLeft w:val="0"/>
      <w:marRight w:val="0"/>
      <w:marTop w:val="0"/>
      <w:marBottom w:val="0"/>
      <w:divBdr>
        <w:top w:val="none" w:sz="0" w:space="0" w:color="auto"/>
        <w:left w:val="none" w:sz="0" w:space="0" w:color="auto"/>
        <w:bottom w:val="none" w:sz="0" w:space="0" w:color="auto"/>
        <w:right w:val="none" w:sz="0" w:space="0" w:color="auto"/>
      </w:divBdr>
    </w:div>
    <w:div w:id="471531827">
      <w:bodyDiv w:val="1"/>
      <w:marLeft w:val="0"/>
      <w:marRight w:val="0"/>
      <w:marTop w:val="0"/>
      <w:marBottom w:val="0"/>
      <w:divBdr>
        <w:top w:val="none" w:sz="0" w:space="0" w:color="auto"/>
        <w:left w:val="none" w:sz="0" w:space="0" w:color="auto"/>
        <w:bottom w:val="none" w:sz="0" w:space="0" w:color="auto"/>
        <w:right w:val="none" w:sz="0" w:space="0" w:color="auto"/>
      </w:divBdr>
    </w:div>
    <w:div w:id="475882599">
      <w:bodyDiv w:val="1"/>
      <w:marLeft w:val="0"/>
      <w:marRight w:val="0"/>
      <w:marTop w:val="0"/>
      <w:marBottom w:val="0"/>
      <w:divBdr>
        <w:top w:val="none" w:sz="0" w:space="0" w:color="auto"/>
        <w:left w:val="none" w:sz="0" w:space="0" w:color="auto"/>
        <w:bottom w:val="none" w:sz="0" w:space="0" w:color="auto"/>
        <w:right w:val="none" w:sz="0" w:space="0" w:color="auto"/>
      </w:divBdr>
    </w:div>
    <w:div w:id="482238475">
      <w:bodyDiv w:val="1"/>
      <w:marLeft w:val="0"/>
      <w:marRight w:val="0"/>
      <w:marTop w:val="0"/>
      <w:marBottom w:val="0"/>
      <w:divBdr>
        <w:top w:val="none" w:sz="0" w:space="0" w:color="auto"/>
        <w:left w:val="none" w:sz="0" w:space="0" w:color="auto"/>
        <w:bottom w:val="none" w:sz="0" w:space="0" w:color="auto"/>
        <w:right w:val="none" w:sz="0" w:space="0" w:color="auto"/>
      </w:divBdr>
    </w:div>
    <w:div w:id="483283311">
      <w:bodyDiv w:val="1"/>
      <w:marLeft w:val="0"/>
      <w:marRight w:val="0"/>
      <w:marTop w:val="0"/>
      <w:marBottom w:val="0"/>
      <w:divBdr>
        <w:top w:val="none" w:sz="0" w:space="0" w:color="auto"/>
        <w:left w:val="none" w:sz="0" w:space="0" w:color="auto"/>
        <w:bottom w:val="none" w:sz="0" w:space="0" w:color="auto"/>
        <w:right w:val="none" w:sz="0" w:space="0" w:color="auto"/>
      </w:divBdr>
    </w:div>
    <w:div w:id="483355347">
      <w:bodyDiv w:val="1"/>
      <w:marLeft w:val="0"/>
      <w:marRight w:val="0"/>
      <w:marTop w:val="0"/>
      <w:marBottom w:val="0"/>
      <w:divBdr>
        <w:top w:val="none" w:sz="0" w:space="0" w:color="auto"/>
        <w:left w:val="none" w:sz="0" w:space="0" w:color="auto"/>
        <w:bottom w:val="none" w:sz="0" w:space="0" w:color="auto"/>
        <w:right w:val="none" w:sz="0" w:space="0" w:color="auto"/>
      </w:divBdr>
    </w:div>
    <w:div w:id="483470445">
      <w:bodyDiv w:val="1"/>
      <w:marLeft w:val="0"/>
      <w:marRight w:val="0"/>
      <w:marTop w:val="0"/>
      <w:marBottom w:val="0"/>
      <w:divBdr>
        <w:top w:val="none" w:sz="0" w:space="0" w:color="auto"/>
        <w:left w:val="none" w:sz="0" w:space="0" w:color="auto"/>
        <w:bottom w:val="none" w:sz="0" w:space="0" w:color="auto"/>
        <w:right w:val="none" w:sz="0" w:space="0" w:color="auto"/>
      </w:divBdr>
    </w:div>
    <w:div w:id="484250354">
      <w:bodyDiv w:val="1"/>
      <w:marLeft w:val="0"/>
      <w:marRight w:val="0"/>
      <w:marTop w:val="0"/>
      <w:marBottom w:val="0"/>
      <w:divBdr>
        <w:top w:val="none" w:sz="0" w:space="0" w:color="auto"/>
        <w:left w:val="none" w:sz="0" w:space="0" w:color="auto"/>
        <w:bottom w:val="none" w:sz="0" w:space="0" w:color="auto"/>
        <w:right w:val="none" w:sz="0" w:space="0" w:color="auto"/>
      </w:divBdr>
    </w:div>
    <w:div w:id="485125163">
      <w:bodyDiv w:val="1"/>
      <w:marLeft w:val="0"/>
      <w:marRight w:val="0"/>
      <w:marTop w:val="0"/>
      <w:marBottom w:val="0"/>
      <w:divBdr>
        <w:top w:val="none" w:sz="0" w:space="0" w:color="auto"/>
        <w:left w:val="none" w:sz="0" w:space="0" w:color="auto"/>
        <w:bottom w:val="none" w:sz="0" w:space="0" w:color="auto"/>
        <w:right w:val="none" w:sz="0" w:space="0" w:color="auto"/>
      </w:divBdr>
    </w:div>
    <w:div w:id="485707687">
      <w:bodyDiv w:val="1"/>
      <w:marLeft w:val="0"/>
      <w:marRight w:val="0"/>
      <w:marTop w:val="0"/>
      <w:marBottom w:val="0"/>
      <w:divBdr>
        <w:top w:val="none" w:sz="0" w:space="0" w:color="auto"/>
        <w:left w:val="none" w:sz="0" w:space="0" w:color="auto"/>
        <w:bottom w:val="none" w:sz="0" w:space="0" w:color="auto"/>
        <w:right w:val="none" w:sz="0" w:space="0" w:color="auto"/>
      </w:divBdr>
    </w:div>
    <w:div w:id="489370813">
      <w:bodyDiv w:val="1"/>
      <w:marLeft w:val="0"/>
      <w:marRight w:val="0"/>
      <w:marTop w:val="0"/>
      <w:marBottom w:val="0"/>
      <w:divBdr>
        <w:top w:val="none" w:sz="0" w:space="0" w:color="auto"/>
        <w:left w:val="none" w:sz="0" w:space="0" w:color="auto"/>
        <w:bottom w:val="none" w:sz="0" w:space="0" w:color="auto"/>
        <w:right w:val="none" w:sz="0" w:space="0" w:color="auto"/>
      </w:divBdr>
    </w:div>
    <w:div w:id="491456284">
      <w:bodyDiv w:val="1"/>
      <w:marLeft w:val="0"/>
      <w:marRight w:val="0"/>
      <w:marTop w:val="0"/>
      <w:marBottom w:val="0"/>
      <w:divBdr>
        <w:top w:val="none" w:sz="0" w:space="0" w:color="auto"/>
        <w:left w:val="none" w:sz="0" w:space="0" w:color="auto"/>
        <w:bottom w:val="none" w:sz="0" w:space="0" w:color="auto"/>
        <w:right w:val="none" w:sz="0" w:space="0" w:color="auto"/>
      </w:divBdr>
    </w:div>
    <w:div w:id="495077899">
      <w:bodyDiv w:val="1"/>
      <w:marLeft w:val="0"/>
      <w:marRight w:val="0"/>
      <w:marTop w:val="0"/>
      <w:marBottom w:val="0"/>
      <w:divBdr>
        <w:top w:val="none" w:sz="0" w:space="0" w:color="auto"/>
        <w:left w:val="none" w:sz="0" w:space="0" w:color="auto"/>
        <w:bottom w:val="none" w:sz="0" w:space="0" w:color="auto"/>
        <w:right w:val="none" w:sz="0" w:space="0" w:color="auto"/>
      </w:divBdr>
    </w:div>
    <w:div w:id="496045203">
      <w:bodyDiv w:val="1"/>
      <w:marLeft w:val="0"/>
      <w:marRight w:val="0"/>
      <w:marTop w:val="0"/>
      <w:marBottom w:val="0"/>
      <w:divBdr>
        <w:top w:val="none" w:sz="0" w:space="0" w:color="auto"/>
        <w:left w:val="none" w:sz="0" w:space="0" w:color="auto"/>
        <w:bottom w:val="none" w:sz="0" w:space="0" w:color="auto"/>
        <w:right w:val="none" w:sz="0" w:space="0" w:color="auto"/>
      </w:divBdr>
    </w:div>
    <w:div w:id="500897336">
      <w:bodyDiv w:val="1"/>
      <w:marLeft w:val="0"/>
      <w:marRight w:val="0"/>
      <w:marTop w:val="0"/>
      <w:marBottom w:val="0"/>
      <w:divBdr>
        <w:top w:val="none" w:sz="0" w:space="0" w:color="auto"/>
        <w:left w:val="none" w:sz="0" w:space="0" w:color="auto"/>
        <w:bottom w:val="none" w:sz="0" w:space="0" w:color="auto"/>
        <w:right w:val="none" w:sz="0" w:space="0" w:color="auto"/>
      </w:divBdr>
    </w:div>
    <w:div w:id="501358414">
      <w:bodyDiv w:val="1"/>
      <w:marLeft w:val="0"/>
      <w:marRight w:val="0"/>
      <w:marTop w:val="0"/>
      <w:marBottom w:val="0"/>
      <w:divBdr>
        <w:top w:val="none" w:sz="0" w:space="0" w:color="auto"/>
        <w:left w:val="none" w:sz="0" w:space="0" w:color="auto"/>
        <w:bottom w:val="none" w:sz="0" w:space="0" w:color="auto"/>
        <w:right w:val="none" w:sz="0" w:space="0" w:color="auto"/>
      </w:divBdr>
    </w:div>
    <w:div w:id="503861203">
      <w:bodyDiv w:val="1"/>
      <w:marLeft w:val="0"/>
      <w:marRight w:val="0"/>
      <w:marTop w:val="0"/>
      <w:marBottom w:val="0"/>
      <w:divBdr>
        <w:top w:val="none" w:sz="0" w:space="0" w:color="auto"/>
        <w:left w:val="none" w:sz="0" w:space="0" w:color="auto"/>
        <w:bottom w:val="none" w:sz="0" w:space="0" w:color="auto"/>
        <w:right w:val="none" w:sz="0" w:space="0" w:color="auto"/>
      </w:divBdr>
    </w:div>
    <w:div w:id="504515705">
      <w:bodyDiv w:val="1"/>
      <w:marLeft w:val="0"/>
      <w:marRight w:val="0"/>
      <w:marTop w:val="0"/>
      <w:marBottom w:val="0"/>
      <w:divBdr>
        <w:top w:val="none" w:sz="0" w:space="0" w:color="auto"/>
        <w:left w:val="none" w:sz="0" w:space="0" w:color="auto"/>
        <w:bottom w:val="none" w:sz="0" w:space="0" w:color="auto"/>
        <w:right w:val="none" w:sz="0" w:space="0" w:color="auto"/>
      </w:divBdr>
    </w:div>
    <w:div w:id="506600014">
      <w:bodyDiv w:val="1"/>
      <w:marLeft w:val="0"/>
      <w:marRight w:val="0"/>
      <w:marTop w:val="0"/>
      <w:marBottom w:val="0"/>
      <w:divBdr>
        <w:top w:val="none" w:sz="0" w:space="0" w:color="auto"/>
        <w:left w:val="none" w:sz="0" w:space="0" w:color="auto"/>
        <w:bottom w:val="none" w:sz="0" w:space="0" w:color="auto"/>
        <w:right w:val="none" w:sz="0" w:space="0" w:color="auto"/>
      </w:divBdr>
    </w:div>
    <w:div w:id="508376358">
      <w:bodyDiv w:val="1"/>
      <w:marLeft w:val="0"/>
      <w:marRight w:val="0"/>
      <w:marTop w:val="0"/>
      <w:marBottom w:val="0"/>
      <w:divBdr>
        <w:top w:val="none" w:sz="0" w:space="0" w:color="auto"/>
        <w:left w:val="none" w:sz="0" w:space="0" w:color="auto"/>
        <w:bottom w:val="none" w:sz="0" w:space="0" w:color="auto"/>
        <w:right w:val="none" w:sz="0" w:space="0" w:color="auto"/>
      </w:divBdr>
    </w:div>
    <w:div w:id="510072050">
      <w:bodyDiv w:val="1"/>
      <w:marLeft w:val="0"/>
      <w:marRight w:val="0"/>
      <w:marTop w:val="0"/>
      <w:marBottom w:val="0"/>
      <w:divBdr>
        <w:top w:val="none" w:sz="0" w:space="0" w:color="auto"/>
        <w:left w:val="none" w:sz="0" w:space="0" w:color="auto"/>
        <w:bottom w:val="none" w:sz="0" w:space="0" w:color="auto"/>
        <w:right w:val="none" w:sz="0" w:space="0" w:color="auto"/>
      </w:divBdr>
    </w:div>
    <w:div w:id="511530770">
      <w:bodyDiv w:val="1"/>
      <w:marLeft w:val="0"/>
      <w:marRight w:val="0"/>
      <w:marTop w:val="0"/>
      <w:marBottom w:val="0"/>
      <w:divBdr>
        <w:top w:val="none" w:sz="0" w:space="0" w:color="auto"/>
        <w:left w:val="none" w:sz="0" w:space="0" w:color="auto"/>
        <w:bottom w:val="none" w:sz="0" w:space="0" w:color="auto"/>
        <w:right w:val="none" w:sz="0" w:space="0" w:color="auto"/>
      </w:divBdr>
    </w:div>
    <w:div w:id="516700126">
      <w:bodyDiv w:val="1"/>
      <w:marLeft w:val="0"/>
      <w:marRight w:val="0"/>
      <w:marTop w:val="0"/>
      <w:marBottom w:val="0"/>
      <w:divBdr>
        <w:top w:val="none" w:sz="0" w:space="0" w:color="auto"/>
        <w:left w:val="none" w:sz="0" w:space="0" w:color="auto"/>
        <w:bottom w:val="none" w:sz="0" w:space="0" w:color="auto"/>
        <w:right w:val="none" w:sz="0" w:space="0" w:color="auto"/>
      </w:divBdr>
    </w:div>
    <w:div w:id="517355593">
      <w:bodyDiv w:val="1"/>
      <w:marLeft w:val="0"/>
      <w:marRight w:val="0"/>
      <w:marTop w:val="0"/>
      <w:marBottom w:val="0"/>
      <w:divBdr>
        <w:top w:val="none" w:sz="0" w:space="0" w:color="auto"/>
        <w:left w:val="none" w:sz="0" w:space="0" w:color="auto"/>
        <w:bottom w:val="none" w:sz="0" w:space="0" w:color="auto"/>
        <w:right w:val="none" w:sz="0" w:space="0" w:color="auto"/>
      </w:divBdr>
    </w:div>
    <w:div w:id="521013293">
      <w:bodyDiv w:val="1"/>
      <w:marLeft w:val="0"/>
      <w:marRight w:val="0"/>
      <w:marTop w:val="0"/>
      <w:marBottom w:val="0"/>
      <w:divBdr>
        <w:top w:val="none" w:sz="0" w:space="0" w:color="auto"/>
        <w:left w:val="none" w:sz="0" w:space="0" w:color="auto"/>
        <w:bottom w:val="none" w:sz="0" w:space="0" w:color="auto"/>
        <w:right w:val="none" w:sz="0" w:space="0" w:color="auto"/>
      </w:divBdr>
    </w:div>
    <w:div w:id="521629868">
      <w:bodyDiv w:val="1"/>
      <w:marLeft w:val="0"/>
      <w:marRight w:val="0"/>
      <w:marTop w:val="0"/>
      <w:marBottom w:val="0"/>
      <w:divBdr>
        <w:top w:val="none" w:sz="0" w:space="0" w:color="auto"/>
        <w:left w:val="none" w:sz="0" w:space="0" w:color="auto"/>
        <w:bottom w:val="none" w:sz="0" w:space="0" w:color="auto"/>
        <w:right w:val="none" w:sz="0" w:space="0" w:color="auto"/>
      </w:divBdr>
    </w:div>
    <w:div w:id="523372859">
      <w:bodyDiv w:val="1"/>
      <w:marLeft w:val="0"/>
      <w:marRight w:val="0"/>
      <w:marTop w:val="0"/>
      <w:marBottom w:val="0"/>
      <w:divBdr>
        <w:top w:val="none" w:sz="0" w:space="0" w:color="auto"/>
        <w:left w:val="none" w:sz="0" w:space="0" w:color="auto"/>
        <w:bottom w:val="none" w:sz="0" w:space="0" w:color="auto"/>
        <w:right w:val="none" w:sz="0" w:space="0" w:color="auto"/>
      </w:divBdr>
    </w:div>
    <w:div w:id="524944567">
      <w:bodyDiv w:val="1"/>
      <w:marLeft w:val="0"/>
      <w:marRight w:val="0"/>
      <w:marTop w:val="0"/>
      <w:marBottom w:val="0"/>
      <w:divBdr>
        <w:top w:val="none" w:sz="0" w:space="0" w:color="auto"/>
        <w:left w:val="none" w:sz="0" w:space="0" w:color="auto"/>
        <w:bottom w:val="none" w:sz="0" w:space="0" w:color="auto"/>
        <w:right w:val="none" w:sz="0" w:space="0" w:color="auto"/>
      </w:divBdr>
    </w:div>
    <w:div w:id="525682812">
      <w:bodyDiv w:val="1"/>
      <w:marLeft w:val="0"/>
      <w:marRight w:val="0"/>
      <w:marTop w:val="0"/>
      <w:marBottom w:val="0"/>
      <w:divBdr>
        <w:top w:val="none" w:sz="0" w:space="0" w:color="auto"/>
        <w:left w:val="none" w:sz="0" w:space="0" w:color="auto"/>
        <w:bottom w:val="none" w:sz="0" w:space="0" w:color="auto"/>
        <w:right w:val="none" w:sz="0" w:space="0" w:color="auto"/>
      </w:divBdr>
    </w:div>
    <w:div w:id="527182881">
      <w:bodyDiv w:val="1"/>
      <w:marLeft w:val="0"/>
      <w:marRight w:val="0"/>
      <w:marTop w:val="0"/>
      <w:marBottom w:val="0"/>
      <w:divBdr>
        <w:top w:val="none" w:sz="0" w:space="0" w:color="auto"/>
        <w:left w:val="none" w:sz="0" w:space="0" w:color="auto"/>
        <w:bottom w:val="none" w:sz="0" w:space="0" w:color="auto"/>
        <w:right w:val="none" w:sz="0" w:space="0" w:color="auto"/>
      </w:divBdr>
    </w:div>
    <w:div w:id="527720427">
      <w:bodyDiv w:val="1"/>
      <w:marLeft w:val="0"/>
      <w:marRight w:val="0"/>
      <w:marTop w:val="0"/>
      <w:marBottom w:val="0"/>
      <w:divBdr>
        <w:top w:val="none" w:sz="0" w:space="0" w:color="auto"/>
        <w:left w:val="none" w:sz="0" w:space="0" w:color="auto"/>
        <w:bottom w:val="none" w:sz="0" w:space="0" w:color="auto"/>
        <w:right w:val="none" w:sz="0" w:space="0" w:color="auto"/>
      </w:divBdr>
    </w:div>
    <w:div w:id="530844896">
      <w:bodyDiv w:val="1"/>
      <w:marLeft w:val="0"/>
      <w:marRight w:val="0"/>
      <w:marTop w:val="0"/>
      <w:marBottom w:val="0"/>
      <w:divBdr>
        <w:top w:val="none" w:sz="0" w:space="0" w:color="auto"/>
        <w:left w:val="none" w:sz="0" w:space="0" w:color="auto"/>
        <w:bottom w:val="none" w:sz="0" w:space="0" w:color="auto"/>
        <w:right w:val="none" w:sz="0" w:space="0" w:color="auto"/>
      </w:divBdr>
    </w:div>
    <w:div w:id="532425645">
      <w:bodyDiv w:val="1"/>
      <w:marLeft w:val="0"/>
      <w:marRight w:val="0"/>
      <w:marTop w:val="0"/>
      <w:marBottom w:val="0"/>
      <w:divBdr>
        <w:top w:val="none" w:sz="0" w:space="0" w:color="auto"/>
        <w:left w:val="none" w:sz="0" w:space="0" w:color="auto"/>
        <w:bottom w:val="none" w:sz="0" w:space="0" w:color="auto"/>
        <w:right w:val="none" w:sz="0" w:space="0" w:color="auto"/>
      </w:divBdr>
    </w:div>
    <w:div w:id="535628673">
      <w:bodyDiv w:val="1"/>
      <w:marLeft w:val="0"/>
      <w:marRight w:val="0"/>
      <w:marTop w:val="0"/>
      <w:marBottom w:val="0"/>
      <w:divBdr>
        <w:top w:val="none" w:sz="0" w:space="0" w:color="auto"/>
        <w:left w:val="none" w:sz="0" w:space="0" w:color="auto"/>
        <w:bottom w:val="none" w:sz="0" w:space="0" w:color="auto"/>
        <w:right w:val="none" w:sz="0" w:space="0" w:color="auto"/>
      </w:divBdr>
    </w:div>
    <w:div w:id="536355560">
      <w:bodyDiv w:val="1"/>
      <w:marLeft w:val="0"/>
      <w:marRight w:val="0"/>
      <w:marTop w:val="0"/>
      <w:marBottom w:val="0"/>
      <w:divBdr>
        <w:top w:val="none" w:sz="0" w:space="0" w:color="auto"/>
        <w:left w:val="none" w:sz="0" w:space="0" w:color="auto"/>
        <w:bottom w:val="none" w:sz="0" w:space="0" w:color="auto"/>
        <w:right w:val="none" w:sz="0" w:space="0" w:color="auto"/>
      </w:divBdr>
    </w:div>
    <w:div w:id="537818025">
      <w:bodyDiv w:val="1"/>
      <w:marLeft w:val="0"/>
      <w:marRight w:val="0"/>
      <w:marTop w:val="0"/>
      <w:marBottom w:val="0"/>
      <w:divBdr>
        <w:top w:val="none" w:sz="0" w:space="0" w:color="auto"/>
        <w:left w:val="none" w:sz="0" w:space="0" w:color="auto"/>
        <w:bottom w:val="none" w:sz="0" w:space="0" w:color="auto"/>
        <w:right w:val="none" w:sz="0" w:space="0" w:color="auto"/>
      </w:divBdr>
    </w:div>
    <w:div w:id="538317142">
      <w:bodyDiv w:val="1"/>
      <w:marLeft w:val="0"/>
      <w:marRight w:val="0"/>
      <w:marTop w:val="0"/>
      <w:marBottom w:val="0"/>
      <w:divBdr>
        <w:top w:val="none" w:sz="0" w:space="0" w:color="auto"/>
        <w:left w:val="none" w:sz="0" w:space="0" w:color="auto"/>
        <w:bottom w:val="none" w:sz="0" w:space="0" w:color="auto"/>
        <w:right w:val="none" w:sz="0" w:space="0" w:color="auto"/>
      </w:divBdr>
    </w:div>
    <w:div w:id="538397455">
      <w:bodyDiv w:val="1"/>
      <w:marLeft w:val="0"/>
      <w:marRight w:val="0"/>
      <w:marTop w:val="0"/>
      <w:marBottom w:val="0"/>
      <w:divBdr>
        <w:top w:val="none" w:sz="0" w:space="0" w:color="auto"/>
        <w:left w:val="none" w:sz="0" w:space="0" w:color="auto"/>
        <w:bottom w:val="none" w:sz="0" w:space="0" w:color="auto"/>
        <w:right w:val="none" w:sz="0" w:space="0" w:color="auto"/>
      </w:divBdr>
    </w:div>
    <w:div w:id="539977424">
      <w:bodyDiv w:val="1"/>
      <w:marLeft w:val="0"/>
      <w:marRight w:val="0"/>
      <w:marTop w:val="0"/>
      <w:marBottom w:val="0"/>
      <w:divBdr>
        <w:top w:val="none" w:sz="0" w:space="0" w:color="auto"/>
        <w:left w:val="none" w:sz="0" w:space="0" w:color="auto"/>
        <w:bottom w:val="none" w:sz="0" w:space="0" w:color="auto"/>
        <w:right w:val="none" w:sz="0" w:space="0" w:color="auto"/>
      </w:divBdr>
    </w:div>
    <w:div w:id="540018475">
      <w:bodyDiv w:val="1"/>
      <w:marLeft w:val="0"/>
      <w:marRight w:val="0"/>
      <w:marTop w:val="0"/>
      <w:marBottom w:val="0"/>
      <w:divBdr>
        <w:top w:val="none" w:sz="0" w:space="0" w:color="auto"/>
        <w:left w:val="none" w:sz="0" w:space="0" w:color="auto"/>
        <w:bottom w:val="none" w:sz="0" w:space="0" w:color="auto"/>
        <w:right w:val="none" w:sz="0" w:space="0" w:color="auto"/>
      </w:divBdr>
    </w:div>
    <w:div w:id="540173157">
      <w:bodyDiv w:val="1"/>
      <w:marLeft w:val="0"/>
      <w:marRight w:val="0"/>
      <w:marTop w:val="0"/>
      <w:marBottom w:val="0"/>
      <w:divBdr>
        <w:top w:val="none" w:sz="0" w:space="0" w:color="auto"/>
        <w:left w:val="none" w:sz="0" w:space="0" w:color="auto"/>
        <w:bottom w:val="none" w:sz="0" w:space="0" w:color="auto"/>
        <w:right w:val="none" w:sz="0" w:space="0" w:color="auto"/>
      </w:divBdr>
    </w:div>
    <w:div w:id="541753179">
      <w:bodyDiv w:val="1"/>
      <w:marLeft w:val="0"/>
      <w:marRight w:val="0"/>
      <w:marTop w:val="0"/>
      <w:marBottom w:val="0"/>
      <w:divBdr>
        <w:top w:val="none" w:sz="0" w:space="0" w:color="auto"/>
        <w:left w:val="none" w:sz="0" w:space="0" w:color="auto"/>
        <w:bottom w:val="none" w:sz="0" w:space="0" w:color="auto"/>
        <w:right w:val="none" w:sz="0" w:space="0" w:color="auto"/>
      </w:divBdr>
    </w:div>
    <w:div w:id="544178108">
      <w:bodyDiv w:val="1"/>
      <w:marLeft w:val="0"/>
      <w:marRight w:val="0"/>
      <w:marTop w:val="0"/>
      <w:marBottom w:val="0"/>
      <w:divBdr>
        <w:top w:val="none" w:sz="0" w:space="0" w:color="auto"/>
        <w:left w:val="none" w:sz="0" w:space="0" w:color="auto"/>
        <w:bottom w:val="none" w:sz="0" w:space="0" w:color="auto"/>
        <w:right w:val="none" w:sz="0" w:space="0" w:color="auto"/>
      </w:divBdr>
    </w:div>
    <w:div w:id="546647649">
      <w:bodyDiv w:val="1"/>
      <w:marLeft w:val="0"/>
      <w:marRight w:val="0"/>
      <w:marTop w:val="0"/>
      <w:marBottom w:val="0"/>
      <w:divBdr>
        <w:top w:val="none" w:sz="0" w:space="0" w:color="auto"/>
        <w:left w:val="none" w:sz="0" w:space="0" w:color="auto"/>
        <w:bottom w:val="none" w:sz="0" w:space="0" w:color="auto"/>
        <w:right w:val="none" w:sz="0" w:space="0" w:color="auto"/>
      </w:divBdr>
    </w:div>
    <w:div w:id="546920313">
      <w:bodyDiv w:val="1"/>
      <w:marLeft w:val="0"/>
      <w:marRight w:val="0"/>
      <w:marTop w:val="0"/>
      <w:marBottom w:val="0"/>
      <w:divBdr>
        <w:top w:val="none" w:sz="0" w:space="0" w:color="auto"/>
        <w:left w:val="none" w:sz="0" w:space="0" w:color="auto"/>
        <w:bottom w:val="none" w:sz="0" w:space="0" w:color="auto"/>
        <w:right w:val="none" w:sz="0" w:space="0" w:color="auto"/>
      </w:divBdr>
    </w:div>
    <w:div w:id="547106552">
      <w:bodyDiv w:val="1"/>
      <w:marLeft w:val="0"/>
      <w:marRight w:val="0"/>
      <w:marTop w:val="0"/>
      <w:marBottom w:val="0"/>
      <w:divBdr>
        <w:top w:val="none" w:sz="0" w:space="0" w:color="auto"/>
        <w:left w:val="none" w:sz="0" w:space="0" w:color="auto"/>
        <w:bottom w:val="none" w:sz="0" w:space="0" w:color="auto"/>
        <w:right w:val="none" w:sz="0" w:space="0" w:color="auto"/>
      </w:divBdr>
    </w:div>
    <w:div w:id="548876729">
      <w:bodyDiv w:val="1"/>
      <w:marLeft w:val="0"/>
      <w:marRight w:val="0"/>
      <w:marTop w:val="0"/>
      <w:marBottom w:val="0"/>
      <w:divBdr>
        <w:top w:val="none" w:sz="0" w:space="0" w:color="auto"/>
        <w:left w:val="none" w:sz="0" w:space="0" w:color="auto"/>
        <w:bottom w:val="none" w:sz="0" w:space="0" w:color="auto"/>
        <w:right w:val="none" w:sz="0" w:space="0" w:color="auto"/>
      </w:divBdr>
    </w:div>
    <w:div w:id="554202478">
      <w:bodyDiv w:val="1"/>
      <w:marLeft w:val="0"/>
      <w:marRight w:val="0"/>
      <w:marTop w:val="0"/>
      <w:marBottom w:val="0"/>
      <w:divBdr>
        <w:top w:val="none" w:sz="0" w:space="0" w:color="auto"/>
        <w:left w:val="none" w:sz="0" w:space="0" w:color="auto"/>
        <w:bottom w:val="none" w:sz="0" w:space="0" w:color="auto"/>
        <w:right w:val="none" w:sz="0" w:space="0" w:color="auto"/>
      </w:divBdr>
    </w:div>
    <w:div w:id="557739632">
      <w:bodyDiv w:val="1"/>
      <w:marLeft w:val="0"/>
      <w:marRight w:val="0"/>
      <w:marTop w:val="0"/>
      <w:marBottom w:val="0"/>
      <w:divBdr>
        <w:top w:val="none" w:sz="0" w:space="0" w:color="auto"/>
        <w:left w:val="none" w:sz="0" w:space="0" w:color="auto"/>
        <w:bottom w:val="none" w:sz="0" w:space="0" w:color="auto"/>
        <w:right w:val="none" w:sz="0" w:space="0" w:color="auto"/>
      </w:divBdr>
    </w:div>
    <w:div w:id="558320598">
      <w:bodyDiv w:val="1"/>
      <w:marLeft w:val="0"/>
      <w:marRight w:val="0"/>
      <w:marTop w:val="0"/>
      <w:marBottom w:val="0"/>
      <w:divBdr>
        <w:top w:val="none" w:sz="0" w:space="0" w:color="auto"/>
        <w:left w:val="none" w:sz="0" w:space="0" w:color="auto"/>
        <w:bottom w:val="none" w:sz="0" w:space="0" w:color="auto"/>
        <w:right w:val="none" w:sz="0" w:space="0" w:color="auto"/>
      </w:divBdr>
    </w:div>
    <w:div w:id="562134473">
      <w:bodyDiv w:val="1"/>
      <w:marLeft w:val="0"/>
      <w:marRight w:val="0"/>
      <w:marTop w:val="0"/>
      <w:marBottom w:val="0"/>
      <w:divBdr>
        <w:top w:val="none" w:sz="0" w:space="0" w:color="auto"/>
        <w:left w:val="none" w:sz="0" w:space="0" w:color="auto"/>
        <w:bottom w:val="none" w:sz="0" w:space="0" w:color="auto"/>
        <w:right w:val="none" w:sz="0" w:space="0" w:color="auto"/>
      </w:divBdr>
    </w:div>
    <w:div w:id="563031391">
      <w:bodyDiv w:val="1"/>
      <w:marLeft w:val="0"/>
      <w:marRight w:val="0"/>
      <w:marTop w:val="0"/>
      <w:marBottom w:val="0"/>
      <w:divBdr>
        <w:top w:val="none" w:sz="0" w:space="0" w:color="auto"/>
        <w:left w:val="none" w:sz="0" w:space="0" w:color="auto"/>
        <w:bottom w:val="none" w:sz="0" w:space="0" w:color="auto"/>
        <w:right w:val="none" w:sz="0" w:space="0" w:color="auto"/>
      </w:divBdr>
    </w:div>
    <w:div w:id="566451979">
      <w:bodyDiv w:val="1"/>
      <w:marLeft w:val="0"/>
      <w:marRight w:val="0"/>
      <w:marTop w:val="0"/>
      <w:marBottom w:val="0"/>
      <w:divBdr>
        <w:top w:val="none" w:sz="0" w:space="0" w:color="auto"/>
        <w:left w:val="none" w:sz="0" w:space="0" w:color="auto"/>
        <w:bottom w:val="none" w:sz="0" w:space="0" w:color="auto"/>
        <w:right w:val="none" w:sz="0" w:space="0" w:color="auto"/>
      </w:divBdr>
    </w:div>
    <w:div w:id="567306624">
      <w:bodyDiv w:val="1"/>
      <w:marLeft w:val="0"/>
      <w:marRight w:val="0"/>
      <w:marTop w:val="0"/>
      <w:marBottom w:val="0"/>
      <w:divBdr>
        <w:top w:val="none" w:sz="0" w:space="0" w:color="auto"/>
        <w:left w:val="none" w:sz="0" w:space="0" w:color="auto"/>
        <w:bottom w:val="none" w:sz="0" w:space="0" w:color="auto"/>
        <w:right w:val="none" w:sz="0" w:space="0" w:color="auto"/>
      </w:divBdr>
    </w:div>
    <w:div w:id="568155023">
      <w:bodyDiv w:val="1"/>
      <w:marLeft w:val="0"/>
      <w:marRight w:val="0"/>
      <w:marTop w:val="0"/>
      <w:marBottom w:val="0"/>
      <w:divBdr>
        <w:top w:val="none" w:sz="0" w:space="0" w:color="auto"/>
        <w:left w:val="none" w:sz="0" w:space="0" w:color="auto"/>
        <w:bottom w:val="none" w:sz="0" w:space="0" w:color="auto"/>
        <w:right w:val="none" w:sz="0" w:space="0" w:color="auto"/>
      </w:divBdr>
    </w:div>
    <w:div w:id="569268724">
      <w:bodyDiv w:val="1"/>
      <w:marLeft w:val="0"/>
      <w:marRight w:val="0"/>
      <w:marTop w:val="0"/>
      <w:marBottom w:val="0"/>
      <w:divBdr>
        <w:top w:val="none" w:sz="0" w:space="0" w:color="auto"/>
        <w:left w:val="none" w:sz="0" w:space="0" w:color="auto"/>
        <w:bottom w:val="none" w:sz="0" w:space="0" w:color="auto"/>
        <w:right w:val="none" w:sz="0" w:space="0" w:color="auto"/>
      </w:divBdr>
    </w:div>
    <w:div w:id="572273152">
      <w:bodyDiv w:val="1"/>
      <w:marLeft w:val="0"/>
      <w:marRight w:val="0"/>
      <w:marTop w:val="0"/>
      <w:marBottom w:val="0"/>
      <w:divBdr>
        <w:top w:val="none" w:sz="0" w:space="0" w:color="auto"/>
        <w:left w:val="none" w:sz="0" w:space="0" w:color="auto"/>
        <w:bottom w:val="none" w:sz="0" w:space="0" w:color="auto"/>
        <w:right w:val="none" w:sz="0" w:space="0" w:color="auto"/>
      </w:divBdr>
    </w:div>
    <w:div w:id="572551302">
      <w:bodyDiv w:val="1"/>
      <w:marLeft w:val="0"/>
      <w:marRight w:val="0"/>
      <w:marTop w:val="0"/>
      <w:marBottom w:val="0"/>
      <w:divBdr>
        <w:top w:val="none" w:sz="0" w:space="0" w:color="auto"/>
        <w:left w:val="none" w:sz="0" w:space="0" w:color="auto"/>
        <w:bottom w:val="none" w:sz="0" w:space="0" w:color="auto"/>
        <w:right w:val="none" w:sz="0" w:space="0" w:color="auto"/>
      </w:divBdr>
    </w:div>
    <w:div w:id="575167880">
      <w:bodyDiv w:val="1"/>
      <w:marLeft w:val="0"/>
      <w:marRight w:val="0"/>
      <w:marTop w:val="0"/>
      <w:marBottom w:val="0"/>
      <w:divBdr>
        <w:top w:val="none" w:sz="0" w:space="0" w:color="auto"/>
        <w:left w:val="none" w:sz="0" w:space="0" w:color="auto"/>
        <w:bottom w:val="none" w:sz="0" w:space="0" w:color="auto"/>
        <w:right w:val="none" w:sz="0" w:space="0" w:color="auto"/>
      </w:divBdr>
    </w:div>
    <w:div w:id="576524273">
      <w:bodyDiv w:val="1"/>
      <w:marLeft w:val="0"/>
      <w:marRight w:val="0"/>
      <w:marTop w:val="0"/>
      <w:marBottom w:val="0"/>
      <w:divBdr>
        <w:top w:val="none" w:sz="0" w:space="0" w:color="auto"/>
        <w:left w:val="none" w:sz="0" w:space="0" w:color="auto"/>
        <w:bottom w:val="none" w:sz="0" w:space="0" w:color="auto"/>
        <w:right w:val="none" w:sz="0" w:space="0" w:color="auto"/>
      </w:divBdr>
    </w:div>
    <w:div w:id="577516436">
      <w:bodyDiv w:val="1"/>
      <w:marLeft w:val="0"/>
      <w:marRight w:val="0"/>
      <w:marTop w:val="0"/>
      <w:marBottom w:val="0"/>
      <w:divBdr>
        <w:top w:val="none" w:sz="0" w:space="0" w:color="auto"/>
        <w:left w:val="none" w:sz="0" w:space="0" w:color="auto"/>
        <w:bottom w:val="none" w:sz="0" w:space="0" w:color="auto"/>
        <w:right w:val="none" w:sz="0" w:space="0" w:color="auto"/>
      </w:divBdr>
    </w:div>
    <w:div w:id="578249027">
      <w:bodyDiv w:val="1"/>
      <w:marLeft w:val="0"/>
      <w:marRight w:val="0"/>
      <w:marTop w:val="0"/>
      <w:marBottom w:val="0"/>
      <w:divBdr>
        <w:top w:val="none" w:sz="0" w:space="0" w:color="auto"/>
        <w:left w:val="none" w:sz="0" w:space="0" w:color="auto"/>
        <w:bottom w:val="none" w:sz="0" w:space="0" w:color="auto"/>
        <w:right w:val="none" w:sz="0" w:space="0" w:color="auto"/>
      </w:divBdr>
    </w:div>
    <w:div w:id="578249349">
      <w:bodyDiv w:val="1"/>
      <w:marLeft w:val="0"/>
      <w:marRight w:val="0"/>
      <w:marTop w:val="0"/>
      <w:marBottom w:val="0"/>
      <w:divBdr>
        <w:top w:val="none" w:sz="0" w:space="0" w:color="auto"/>
        <w:left w:val="none" w:sz="0" w:space="0" w:color="auto"/>
        <w:bottom w:val="none" w:sz="0" w:space="0" w:color="auto"/>
        <w:right w:val="none" w:sz="0" w:space="0" w:color="auto"/>
      </w:divBdr>
    </w:div>
    <w:div w:id="580482943">
      <w:bodyDiv w:val="1"/>
      <w:marLeft w:val="0"/>
      <w:marRight w:val="0"/>
      <w:marTop w:val="0"/>
      <w:marBottom w:val="0"/>
      <w:divBdr>
        <w:top w:val="none" w:sz="0" w:space="0" w:color="auto"/>
        <w:left w:val="none" w:sz="0" w:space="0" w:color="auto"/>
        <w:bottom w:val="none" w:sz="0" w:space="0" w:color="auto"/>
        <w:right w:val="none" w:sz="0" w:space="0" w:color="auto"/>
      </w:divBdr>
    </w:div>
    <w:div w:id="580794073">
      <w:bodyDiv w:val="1"/>
      <w:marLeft w:val="0"/>
      <w:marRight w:val="0"/>
      <w:marTop w:val="0"/>
      <w:marBottom w:val="0"/>
      <w:divBdr>
        <w:top w:val="none" w:sz="0" w:space="0" w:color="auto"/>
        <w:left w:val="none" w:sz="0" w:space="0" w:color="auto"/>
        <w:bottom w:val="none" w:sz="0" w:space="0" w:color="auto"/>
        <w:right w:val="none" w:sz="0" w:space="0" w:color="auto"/>
      </w:divBdr>
    </w:div>
    <w:div w:id="583226525">
      <w:bodyDiv w:val="1"/>
      <w:marLeft w:val="0"/>
      <w:marRight w:val="0"/>
      <w:marTop w:val="0"/>
      <w:marBottom w:val="0"/>
      <w:divBdr>
        <w:top w:val="none" w:sz="0" w:space="0" w:color="auto"/>
        <w:left w:val="none" w:sz="0" w:space="0" w:color="auto"/>
        <w:bottom w:val="none" w:sz="0" w:space="0" w:color="auto"/>
        <w:right w:val="none" w:sz="0" w:space="0" w:color="auto"/>
      </w:divBdr>
    </w:div>
    <w:div w:id="583951093">
      <w:bodyDiv w:val="1"/>
      <w:marLeft w:val="0"/>
      <w:marRight w:val="0"/>
      <w:marTop w:val="0"/>
      <w:marBottom w:val="0"/>
      <w:divBdr>
        <w:top w:val="none" w:sz="0" w:space="0" w:color="auto"/>
        <w:left w:val="none" w:sz="0" w:space="0" w:color="auto"/>
        <w:bottom w:val="none" w:sz="0" w:space="0" w:color="auto"/>
        <w:right w:val="none" w:sz="0" w:space="0" w:color="auto"/>
      </w:divBdr>
    </w:div>
    <w:div w:id="585962443">
      <w:bodyDiv w:val="1"/>
      <w:marLeft w:val="0"/>
      <w:marRight w:val="0"/>
      <w:marTop w:val="0"/>
      <w:marBottom w:val="0"/>
      <w:divBdr>
        <w:top w:val="none" w:sz="0" w:space="0" w:color="auto"/>
        <w:left w:val="none" w:sz="0" w:space="0" w:color="auto"/>
        <w:bottom w:val="none" w:sz="0" w:space="0" w:color="auto"/>
        <w:right w:val="none" w:sz="0" w:space="0" w:color="auto"/>
      </w:divBdr>
    </w:div>
    <w:div w:id="586310696">
      <w:bodyDiv w:val="1"/>
      <w:marLeft w:val="0"/>
      <w:marRight w:val="0"/>
      <w:marTop w:val="0"/>
      <w:marBottom w:val="0"/>
      <w:divBdr>
        <w:top w:val="none" w:sz="0" w:space="0" w:color="auto"/>
        <w:left w:val="none" w:sz="0" w:space="0" w:color="auto"/>
        <w:bottom w:val="none" w:sz="0" w:space="0" w:color="auto"/>
        <w:right w:val="none" w:sz="0" w:space="0" w:color="auto"/>
      </w:divBdr>
    </w:div>
    <w:div w:id="586773585">
      <w:bodyDiv w:val="1"/>
      <w:marLeft w:val="0"/>
      <w:marRight w:val="0"/>
      <w:marTop w:val="0"/>
      <w:marBottom w:val="0"/>
      <w:divBdr>
        <w:top w:val="none" w:sz="0" w:space="0" w:color="auto"/>
        <w:left w:val="none" w:sz="0" w:space="0" w:color="auto"/>
        <w:bottom w:val="none" w:sz="0" w:space="0" w:color="auto"/>
        <w:right w:val="none" w:sz="0" w:space="0" w:color="auto"/>
      </w:divBdr>
    </w:div>
    <w:div w:id="587036262">
      <w:bodyDiv w:val="1"/>
      <w:marLeft w:val="0"/>
      <w:marRight w:val="0"/>
      <w:marTop w:val="0"/>
      <w:marBottom w:val="0"/>
      <w:divBdr>
        <w:top w:val="none" w:sz="0" w:space="0" w:color="auto"/>
        <w:left w:val="none" w:sz="0" w:space="0" w:color="auto"/>
        <w:bottom w:val="none" w:sz="0" w:space="0" w:color="auto"/>
        <w:right w:val="none" w:sz="0" w:space="0" w:color="auto"/>
      </w:divBdr>
    </w:div>
    <w:div w:id="588273148">
      <w:bodyDiv w:val="1"/>
      <w:marLeft w:val="0"/>
      <w:marRight w:val="0"/>
      <w:marTop w:val="0"/>
      <w:marBottom w:val="0"/>
      <w:divBdr>
        <w:top w:val="none" w:sz="0" w:space="0" w:color="auto"/>
        <w:left w:val="none" w:sz="0" w:space="0" w:color="auto"/>
        <w:bottom w:val="none" w:sz="0" w:space="0" w:color="auto"/>
        <w:right w:val="none" w:sz="0" w:space="0" w:color="auto"/>
      </w:divBdr>
    </w:div>
    <w:div w:id="588779472">
      <w:bodyDiv w:val="1"/>
      <w:marLeft w:val="0"/>
      <w:marRight w:val="0"/>
      <w:marTop w:val="0"/>
      <w:marBottom w:val="0"/>
      <w:divBdr>
        <w:top w:val="none" w:sz="0" w:space="0" w:color="auto"/>
        <w:left w:val="none" w:sz="0" w:space="0" w:color="auto"/>
        <w:bottom w:val="none" w:sz="0" w:space="0" w:color="auto"/>
        <w:right w:val="none" w:sz="0" w:space="0" w:color="auto"/>
      </w:divBdr>
    </w:div>
    <w:div w:id="588780848">
      <w:bodyDiv w:val="1"/>
      <w:marLeft w:val="0"/>
      <w:marRight w:val="0"/>
      <w:marTop w:val="0"/>
      <w:marBottom w:val="0"/>
      <w:divBdr>
        <w:top w:val="none" w:sz="0" w:space="0" w:color="auto"/>
        <w:left w:val="none" w:sz="0" w:space="0" w:color="auto"/>
        <w:bottom w:val="none" w:sz="0" w:space="0" w:color="auto"/>
        <w:right w:val="none" w:sz="0" w:space="0" w:color="auto"/>
      </w:divBdr>
    </w:div>
    <w:div w:id="591747512">
      <w:bodyDiv w:val="1"/>
      <w:marLeft w:val="0"/>
      <w:marRight w:val="0"/>
      <w:marTop w:val="0"/>
      <w:marBottom w:val="0"/>
      <w:divBdr>
        <w:top w:val="none" w:sz="0" w:space="0" w:color="auto"/>
        <w:left w:val="none" w:sz="0" w:space="0" w:color="auto"/>
        <w:bottom w:val="none" w:sz="0" w:space="0" w:color="auto"/>
        <w:right w:val="none" w:sz="0" w:space="0" w:color="auto"/>
      </w:divBdr>
    </w:div>
    <w:div w:id="593632928">
      <w:bodyDiv w:val="1"/>
      <w:marLeft w:val="0"/>
      <w:marRight w:val="0"/>
      <w:marTop w:val="0"/>
      <w:marBottom w:val="0"/>
      <w:divBdr>
        <w:top w:val="none" w:sz="0" w:space="0" w:color="auto"/>
        <w:left w:val="none" w:sz="0" w:space="0" w:color="auto"/>
        <w:bottom w:val="none" w:sz="0" w:space="0" w:color="auto"/>
        <w:right w:val="none" w:sz="0" w:space="0" w:color="auto"/>
      </w:divBdr>
    </w:div>
    <w:div w:id="594555358">
      <w:bodyDiv w:val="1"/>
      <w:marLeft w:val="0"/>
      <w:marRight w:val="0"/>
      <w:marTop w:val="0"/>
      <w:marBottom w:val="0"/>
      <w:divBdr>
        <w:top w:val="none" w:sz="0" w:space="0" w:color="auto"/>
        <w:left w:val="none" w:sz="0" w:space="0" w:color="auto"/>
        <w:bottom w:val="none" w:sz="0" w:space="0" w:color="auto"/>
        <w:right w:val="none" w:sz="0" w:space="0" w:color="auto"/>
      </w:divBdr>
    </w:div>
    <w:div w:id="595820282">
      <w:bodyDiv w:val="1"/>
      <w:marLeft w:val="0"/>
      <w:marRight w:val="0"/>
      <w:marTop w:val="0"/>
      <w:marBottom w:val="0"/>
      <w:divBdr>
        <w:top w:val="none" w:sz="0" w:space="0" w:color="auto"/>
        <w:left w:val="none" w:sz="0" w:space="0" w:color="auto"/>
        <w:bottom w:val="none" w:sz="0" w:space="0" w:color="auto"/>
        <w:right w:val="none" w:sz="0" w:space="0" w:color="auto"/>
      </w:divBdr>
    </w:div>
    <w:div w:id="595865502">
      <w:bodyDiv w:val="1"/>
      <w:marLeft w:val="0"/>
      <w:marRight w:val="0"/>
      <w:marTop w:val="0"/>
      <w:marBottom w:val="0"/>
      <w:divBdr>
        <w:top w:val="none" w:sz="0" w:space="0" w:color="auto"/>
        <w:left w:val="none" w:sz="0" w:space="0" w:color="auto"/>
        <w:bottom w:val="none" w:sz="0" w:space="0" w:color="auto"/>
        <w:right w:val="none" w:sz="0" w:space="0" w:color="auto"/>
      </w:divBdr>
    </w:div>
    <w:div w:id="598024081">
      <w:bodyDiv w:val="1"/>
      <w:marLeft w:val="0"/>
      <w:marRight w:val="0"/>
      <w:marTop w:val="0"/>
      <w:marBottom w:val="0"/>
      <w:divBdr>
        <w:top w:val="none" w:sz="0" w:space="0" w:color="auto"/>
        <w:left w:val="none" w:sz="0" w:space="0" w:color="auto"/>
        <w:bottom w:val="none" w:sz="0" w:space="0" w:color="auto"/>
        <w:right w:val="none" w:sz="0" w:space="0" w:color="auto"/>
      </w:divBdr>
    </w:div>
    <w:div w:id="600534301">
      <w:bodyDiv w:val="1"/>
      <w:marLeft w:val="0"/>
      <w:marRight w:val="0"/>
      <w:marTop w:val="0"/>
      <w:marBottom w:val="0"/>
      <w:divBdr>
        <w:top w:val="none" w:sz="0" w:space="0" w:color="auto"/>
        <w:left w:val="none" w:sz="0" w:space="0" w:color="auto"/>
        <w:bottom w:val="none" w:sz="0" w:space="0" w:color="auto"/>
        <w:right w:val="none" w:sz="0" w:space="0" w:color="auto"/>
      </w:divBdr>
    </w:div>
    <w:div w:id="601305525">
      <w:bodyDiv w:val="1"/>
      <w:marLeft w:val="0"/>
      <w:marRight w:val="0"/>
      <w:marTop w:val="0"/>
      <w:marBottom w:val="0"/>
      <w:divBdr>
        <w:top w:val="none" w:sz="0" w:space="0" w:color="auto"/>
        <w:left w:val="none" w:sz="0" w:space="0" w:color="auto"/>
        <w:bottom w:val="none" w:sz="0" w:space="0" w:color="auto"/>
        <w:right w:val="none" w:sz="0" w:space="0" w:color="auto"/>
      </w:divBdr>
    </w:div>
    <w:div w:id="601376281">
      <w:bodyDiv w:val="1"/>
      <w:marLeft w:val="0"/>
      <w:marRight w:val="0"/>
      <w:marTop w:val="0"/>
      <w:marBottom w:val="0"/>
      <w:divBdr>
        <w:top w:val="none" w:sz="0" w:space="0" w:color="auto"/>
        <w:left w:val="none" w:sz="0" w:space="0" w:color="auto"/>
        <w:bottom w:val="none" w:sz="0" w:space="0" w:color="auto"/>
        <w:right w:val="none" w:sz="0" w:space="0" w:color="auto"/>
      </w:divBdr>
    </w:div>
    <w:div w:id="601450420">
      <w:bodyDiv w:val="1"/>
      <w:marLeft w:val="0"/>
      <w:marRight w:val="0"/>
      <w:marTop w:val="0"/>
      <w:marBottom w:val="0"/>
      <w:divBdr>
        <w:top w:val="none" w:sz="0" w:space="0" w:color="auto"/>
        <w:left w:val="none" w:sz="0" w:space="0" w:color="auto"/>
        <w:bottom w:val="none" w:sz="0" w:space="0" w:color="auto"/>
        <w:right w:val="none" w:sz="0" w:space="0" w:color="auto"/>
      </w:divBdr>
    </w:div>
    <w:div w:id="604115537">
      <w:bodyDiv w:val="1"/>
      <w:marLeft w:val="0"/>
      <w:marRight w:val="0"/>
      <w:marTop w:val="0"/>
      <w:marBottom w:val="0"/>
      <w:divBdr>
        <w:top w:val="none" w:sz="0" w:space="0" w:color="auto"/>
        <w:left w:val="none" w:sz="0" w:space="0" w:color="auto"/>
        <w:bottom w:val="none" w:sz="0" w:space="0" w:color="auto"/>
        <w:right w:val="none" w:sz="0" w:space="0" w:color="auto"/>
      </w:divBdr>
    </w:div>
    <w:div w:id="609164384">
      <w:bodyDiv w:val="1"/>
      <w:marLeft w:val="0"/>
      <w:marRight w:val="0"/>
      <w:marTop w:val="0"/>
      <w:marBottom w:val="0"/>
      <w:divBdr>
        <w:top w:val="none" w:sz="0" w:space="0" w:color="auto"/>
        <w:left w:val="none" w:sz="0" w:space="0" w:color="auto"/>
        <w:bottom w:val="none" w:sz="0" w:space="0" w:color="auto"/>
        <w:right w:val="none" w:sz="0" w:space="0" w:color="auto"/>
      </w:divBdr>
    </w:div>
    <w:div w:id="611598072">
      <w:bodyDiv w:val="1"/>
      <w:marLeft w:val="0"/>
      <w:marRight w:val="0"/>
      <w:marTop w:val="0"/>
      <w:marBottom w:val="0"/>
      <w:divBdr>
        <w:top w:val="none" w:sz="0" w:space="0" w:color="auto"/>
        <w:left w:val="none" w:sz="0" w:space="0" w:color="auto"/>
        <w:bottom w:val="none" w:sz="0" w:space="0" w:color="auto"/>
        <w:right w:val="none" w:sz="0" w:space="0" w:color="auto"/>
      </w:divBdr>
    </w:div>
    <w:div w:id="615716011">
      <w:bodyDiv w:val="1"/>
      <w:marLeft w:val="0"/>
      <w:marRight w:val="0"/>
      <w:marTop w:val="0"/>
      <w:marBottom w:val="0"/>
      <w:divBdr>
        <w:top w:val="none" w:sz="0" w:space="0" w:color="auto"/>
        <w:left w:val="none" w:sz="0" w:space="0" w:color="auto"/>
        <w:bottom w:val="none" w:sz="0" w:space="0" w:color="auto"/>
        <w:right w:val="none" w:sz="0" w:space="0" w:color="auto"/>
      </w:divBdr>
    </w:div>
    <w:div w:id="615718742">
      <w:bodyDiv w:val="1"/>
      <w:marLeft w:val="0"/>
      <w:marRight w:val="0"/>
      <w:marTop w:val="0"/>
      <w:marBottom w:val="0"/>
      <w:divBdr>
        <w:top w:val="none" w:sz="0" w:space="0" w:color="auto"/>
        <w:left w:val="none" w:sz="0" w:space="0" w:color="auto"/>
        <w:bottom w:val="none" w:sz="0" w:space="0" w:color="auto"/>
        <w:right w:val="none" w:sz="0" w:space="0" w:color="auto"/>
      </w:divBdr>
    </w:div>
    <w:div w:id="619652623">
      <w:bodyDiv w:val="1"/>
      <w:marLeft w:val="0"/>
      <w:marRight w:val="0"/>
      <w:marTop w:val="0"/>
      <w:marBottom w:val="0"/>
      <w:divBdr>
        <w:top w:val="none" w:sz="0" w:space="0" w:color="auto"/>
        <w:left w:val="none" w:sz="0" w:space="0" w:color="auto"/>
        <w:bottom w:val="none" w:sz="0" w:space="0" w:color="auto"/>
        <w:right w:val="none" w:sz="0" w:space="0" w:color="auto"/>
      </w:divBdr>
    </w:div>
    <w:div w:id="625894307">
      <w:bodyDiv w:val="1"/>
      <w:marLeft w:val="0"/>
      <w:marRight w:val="0"/>
      <w:marTop w:val="0"/>
      <w:marBottom w:val="0"/>
      <w:divBdr>
        <w:top w:val="none" w:sz="0" w:space="0" w:color="auto"/>
        <w:left w:val="none" w:sz="0" w:space="0" w:color="auto"/>
        <w:bottom w:val="none" w:sz="0" w:space="0" w:color="auto"/>
        <w:right w:val="none" w:sz="0" w:space="0" w:color="auto"/>
      </w:divBdr>
    </w:div>
    <w:div w:id="627005716">
      <w:bodyDiv w:val="1"/>
      <w:marLeft w:val="0"/>
      <w:marRight w:val="0"/>
      <w:marTop w:val="0"/>
      <w:marBottom w:val="0"/>
      <w:divBdr>
        <w:top w:val="none" w:sz="0" w:space="0" w:color="auto"/>
        <w:left w:val="none" w:sz="0" w:space="0" w:color="auto"/>
        <w:bottom w:val="none" w:sz="0" w:space="0" w:color="auto"/>
        <w:right w:val="none" w:sz="0" w:space="0" w:color="auto"/>
      </w:divBdr>
    </w:div>
    <w:div w:id="631249241">
      <w:bodyDiv w:val="1"/>
      <w:marLeft w:val="0"/>
      <w:marRight w:val="0"/>
      <w:marTop w:val="0"/>
      <w:marBottom w:val="0"/>
      <w:divBdr>
        <w:top w:val="none" w:sz="0" w:space="0" w:color="auto"/>
        <w:left w:val="none" w:sz="0" w:space="0" w:color="auto"/>
        <w:bottom w:val="none" w:sz="0" w:space="0" w:color="auto"/>
        <w:right w:val="none" w:sz="0" w:space="0" w:color="auto"/>
      </w:divBdr>
    </w:div>
    <w:div w:id="632253710">
      <w:bodyDiv w:val="1"/>
      <w:marLeft w:val="0"/>
      <w:marRight w:val="0"/>
      <w:marTop w:val="0"/>
      <w:marBottom w:val="0"/>
      <w:divBdr>
        <w:top w:val="none" w:sz="0" w:space="0" w:color="auto"/>
        <w:left w:val="none" w:sz="0" w:space="0" w:color="auto"/>
        <w:bottom w:val="none" w:sz="0" w:space="0" w:color="auto"/>
        <w:right w:val="none" w:sz="0" w:space="0" w:color="auto"/>
      </w:divBdr>
    </w:div>
    <w:div w:id="632563478">
      <w:bodyDiv w:val="1"/>
      <w:marLeft w:val="0"/>
      <w:marRight w:val="0"/>
      <w:marTop w:val="0"/>
      <w:marBottom w:val="0"/>
      <w:divBdr>
        <w:top w:val="none" w:sz="0" w:space="0" w:color="auto"/>
        <w:left w:val="none" w:sz="0" w:space="0" w:color="auto"/>
        <w:bottom w:val="none" w:sz="0" w:space="0" w:color="auto"/>
        <w:right w:val="none" w:sz="0" w:space="0" w:color="auto"/>
      </w:divBdr>
    </w:div>
    <w:div w:id="638002991">
      <w:bodyDiv w:val="1"/>
      <w:marLeft w:val="0"/>
      <w:marRight w:val="0"/>
      <w:marTop w:val="0"/>
      <w:marBottom w:val="0"/>
      <w:divBdr>
        <w:top w:val="none" w:sz="0" w:space="0" w:color="auto"/>
        <w:left w:val="none" w:sz="0" w:space="0" w:color="auto"/>
        <w:bottom w:val="none" w:sz="0" w:space="0" w:color="auto"/>
        <w:right w:val="none" w:sz="0" w:space="0" w:color="auto"/>
      </w:divBdr>
    </w:div>
    <w:div w:id="647629926">
      <w:bodyDiv w:val="1"/>
      <w:marLeft w:val="0"/>
      <w:marRight w:val="0"/>
      <w:marTop w:val="0"/>
      <w:marBottom w:val="0"/>
      <w:divBdr>
        <w:top w:val="none" w:sz="0" w:space="0" w:color="auto"/>
        <w:left w:val="none" w:sz="0" w:space="0" w:color="auto"/>
        <w:bottom w:val="none" w:sz="0" w:space="0" w:color="auto"/>
        <w:right w:val="none" w:sz="0" w:space="0" w:color="auto"/>
      </w:divBdr>
    </w:div>
    <w:div w:id="650452252">
      <w:bodyDiv w:val="1"/>
      <w:marLeft w:val="0"/>
      <w:marRight w:val="0"/>
      <w:marTop w:val="0"/>
      <w:marBottom w:val="0"/>
      <w:divBdr>
        <w:top w:val="none" w:sz="0" w:space="0" w:color="auto"/>
        <w:left w:val="none" w:sz="0" w:space="0" w:color="auto"/>
        <w:bottom w:val="none" w:sz="0" w:space="0" w:color="auto"/>
        <w:right w:val="none" w:sz="0" w:space="0" w:color="auto"/>
      </w:divBdr>
    </w:div>
    <w:div w:id="656958579">
      <w:bodyDiv w:val="1"/>
      <w:marLeft w:val="0"/>
      <w:marRight w:val="0"/>
      <w:marTop w:val="0"/>
      <w:marBottom w:val="0"/>
      <w:divBdr>
        <w:top w:val="none" w:sz="0" w:space="0" w:color="auto"/>
        <w:left w:val="none" w:sz="0" w:space="0" w:color="auto"/>
        <w:bottom w:val="none" w:sz="0" w:space="0" w:color="auto"/>
        <w:right w:val="none" w:sz="0" w:space="0" w:color="auto"/>
      </w:divBdr>
    </w:div>
    <w:div w:id="657728933">
      <w:bodyDiv w:val="1"/>
      <w:marLeft w:val="0"/>
      <w:marRight w:val="0"/>
      <w:marTop w:val="0"/>
      <w:marBottom w:val="0"/>
      <w:divBdr>
        <w:top w:val="none" w:sz="0" w:space="0" w:color="auto"/>
        <w:left w:val="none" w:sz="0" w:space="0" w:color="auto"/>
        <w:bottom w:val="none" w:sz="0" w:space="0" w:color="auto"/>
        <w:right w:val="none" w:sz="0" w:space="0" w:color="auto"/>
      </w:divBdr>
    </w:div>
    <w:div w:id="658768726">
      <w:bodyDiv w:val="1"/>
      <w:marLeft w:val="0"/>
      <w:marRight w:val="0"/>
      <w:marTop w:val="0"/>
      <w:marBottom w:val="0"/>
      <w:divBdr>
        <w:top w:val="none" w:sz="0" w:space="0" w:color="auto"/>
        <w:left w:val="none" w:sz="0" w:space="0" w:color="auto"/>
        <w:bottom w:val="none" w:sz="0" w:space="0" w:color="auto"/>
        <w:right w:val="none" w:sz="0" w:space="0" w:color="auto"/>
      </w:divBdr>
    </w:div>
    <w:div w:id="662124475">
      <w:bodyDiv w:val="1"/>
      <w:marLeft w:val="0"/>
      <w:marRight w:val="0"/>
      <w:marTop w:val="0"/>
      <w:marBottom w:val="0"/>
      <w:divBdr>
        <w:top w:val="none" w:sz="0" w:space="0" w:color="auto"/>
        <w:left w:val="none" w:sz="0" w:space="0" w:color="auto"/>
        <w:bottom w:val="none" w:sz="0" w:space="0" w:color="auto"/>
        <w:right w:val="none" w:sz="0" w:space="0" w:color="auto"/>
      </w:divBdr>
    </w:div>
    <w:div w:id="663162203">
      <w:bodyDiv w:val="1"/>
      <w:marLeft w:val="0"/>
      <w:marRight w:val="0"/>
      <w:marTop w:val="0"/>
      <w:marBottom w:val="0"/>
      <w:divBdr>
        <w:top w:val="none" w:sz="0" w:space="0" w:color="auto"/>
        <w:left w:val="none" w:sz="0" w:space="0" w:color="auto"/>
        <w:bottom w:val="none" w:sz="0" w:space="0" w:color="auto"/>
        <w:right w:val="none" w:sz="0" w:space="0" w:color="auto"/>
      </w:divBdr>
    </w:div>
    <w:div w:id="664014374">
      <w:bodyDiv w:val="1"/>
      <w:marLeft w:val="0"/>
      <w:marRight w:val="0"/>
      <w:marTop w:val="0"/>
      <w:marBottom w:val="0"/>
      <w:divBdr>
        <w:top w:val="none" w:sz="0" w:space="0" w:color="auto"/>
        <w:left w:val="none" w:sz="0" w:space="0" w:color="auto"/>
        <w:bottom w:val="none" w:sz="0" w:space="0" w:color="auto"/>
        <w:right w:val="none" w:sz="0" w:space="0" w:color="auto"/>
      </w:divBdr>
    </w:div>
    <w:div w:id="664552713">
      <w:bodyDiv w:val="1"/>
      <w:marLeft w:val="0"/>
      <w:marRight w:val="0"/>
      <w:marTop w:val="0"/>
      <w:marBottom w:val="0"/>
      <w:divBdr>
        <w:top w:val="none" w:sz="0" w:space="0" w:color="auto"/>
        <w:left w:val="none" w:sz="0" w:space="0" w:color="auto"/>
        <w:bottom w:val="none" w:sz="0" w:space="0" w:color="auto"/>
        <w:right w:val="none" w:sz="0" w:space="0" w:color="auto"/>
      </w:divBdr>
    </w:div>
    <w:div w:id="664744088">
      <w:bodyDiv w:val="1"/>
      <w:marLeft w:val="0"/>
      <w:marRight w:val="0"/>
      <w:marTop w:val="0"/>
      <w:marBottom w:val="0"/>
      <w:divBdr>
        <w:top w:val="none" w:sz="0" w:space="0" w:color="auto"/>
        <w:left w:val="none" w:sz="0" w:space="0" w:color="auto"/>
        <w:bottom w:val="none" w:sz="0" w:space="0" w:color="auto"/>
        <w:right w:val="none" w:sz="0" w:space="0" w:color="auto"/>
      </w:divBdr>
    </w:div>
    <w:div w:id="667489403">
      <w:bodyDiv w:val="1"/>
      <w:marLeft w:val="0"/>
      <w:marRight w:val="0"/>
      <w:marTop w:val="0"/>
      <w:marBottom w:val="0"/>
      <w:divBdr>
        <w:top w:val="none" w:sz="0" w:space="0" w:color="auto"/>
        <w:left w:val="none" w:sz="0" w:space="0" w:color="auto"/>
        <w:bottom w:val="none" w:sz="0" w:space="0" w:color="auto"/>
        <w:right w:val="none" w:sz="0" w:space="0" w:color="auto"/>
      </w:divBdr>
    </w:div>
    <w:div w:id="668748982">
      <w:bodyDiv w:val="1"/>
      <w:marLeft w:val="0"/>
      <w:marRight w:val="0"/>
      <w:marTop w:val="0"/>
      <w:marBottom w:val="0"/>
      <w:divBdr>
        <w:top w:val="none" w:sz="0" w:space="0" w:color="auto"/>
        <w:left w:val="none" w:sz="0" w:space="0" w:color="auto"/>
        <w:bottom w:val="none" w:sz="0" w:space="0" w:color="auto"/>
        <w:right w:val="none" w:sz="0" w:space="0" w:color="auto"/>
      </w:divBdr>
    </w:div>
    <w:div w:id="669606116">
      <w:bodyDiv w:val="1"/>
      <w:marLeft w:val="0"/>
      <w:marRight w:val="0"/>
      <w:marTop w:val="0"/>
      <w:marBottom w:val="0"/>
      <w:divBdr>
        <w:top w:val="none" w:sz="0" w:space="0" w:color="auto"/>
        <w:left w:val="none" w:sz="0" w:space="0" w:color="auto"/>
        <w:bottom w:val="none" w:sz="0" w:space="0" w:color="auto"/>
        <w:right w:val="none" w:sz="0" w:space="0" w:color="auto"/>
      </w:divBdr>
    </w:div>
    <w:div w:id="673849462">
      <w:bodyDiv w:val="1"/>
      <w:marLeft w:val="0"/>
      <w:marRight w:val="0"/>
      <w:marTop w:val="0"/>
      <w:marBottom w:val="0"/>
      <w:divBdr>
        <w:top w:val="none" w:sz="0" w:space="0" w:color="auto"/>
        <w:left w:val="none" w:sz="0" w:space="0" w:color="auto"/>
        <w:bottom w:val="none" w:sz="0" w:space="0" w:color="auto"/>
        <w:right w:val="none" w:sz="0" w:space="0" w:color="auto"/>
      </w:divBdr>
    </w:div>
    <w:div w:id="678890841">
      <w:bodyDiv w:val="1"/>
      <w:marLeft w:val="0"/>
      <w:marRight w:val="0"/>
      <w:marTop w:val="0"/>
      <w:marBottom w:val="0"/>
      <w:divBdr>
        <w:top w:val="none" w:sz="0" w:space="0" w:color="auto"/>
        <w:left w:val="none" w:sz="0" w:space="0" w:color="auto"/>
        <w:bottom w:val="none" w:sz="0" w:space="0" w:color="auto"/>
        <w:right w:val="none" w:sz="0" w:space="0" w:color="auto"/>
      </w:divBdr>
    </w:div>
    <w:div w:id="679431543">
      <w:bodyDiv w:val="1"/>
      <w:marLeft w:val="0"/>
      <w:marRight w:val="0"/>
      <w:marTop w:val="0"/>
      <w:marBottom w:val="0"/>
      <w:divBdr>
        <w:top w:val="none" w:sz="0" w:space="0" w:color="auto"/>
        <w:left w:val="none" w:sz="0" w:space="0" w:color="auto"/>
        <w:bottom w:val="none" w:sz="0" w:space="0" w:color="auto"/>
        <w:right w:val="none" w:sz="0" w:space="0" w:color="auto"/>
      </w:divBdr>
    </w:div>
    <w:div w:id="682510602">
      <w:bodyDiv w:val="1"/>
      <w:marLeft w:val="0"/>
      <w:marRight w:val="0"/>
      <w:marTop w:val="0"/>
      <w:marBottom w:val="0"/>
      <w:divBdr>
        <w:top w:val="none" w:sz="0" w:space="0" w:color="auto"/>
        <w:left w:val="none" w:sz="0" w:space="0" w:color="auto"/>
        <w:bottom w:val="none" w:sz="0" w:space="0" w:color="auto"/>
        <w:right w:val="none" w:sz="0" w:space="0" w:color="auto"/>
      </w:divBdr>
    </w:div>
    <w:div w:id="688027014">
      <w:bodyDiv w:val="1"/>
      <w:marLeft w:val="0"/>
      <w:marRight w:val="0"/>
      <w:marTop w:val="0"/>
      <w:marBottom w:val="0"/>
      <w:divBdr>
        <w:top w:val="none" w:sz="0" w:space="0" w:color="auto"/>
        <w:left w:val="none" w:sz="0" w:space="0" w:color="auto"/>
        <w:bottom w:val="none" w:sz="0" w:space="0" w:color="auto"/>
        <w:right w:val="none" w:sz="0" w:space="0" w:color="auto"/>
      </w:divBdr>
    </w:div>
    <w:div w:id="691953354">
      <w:bodyDiv w:val="1"/>
      <w:marLeft w:val="0"/>
      <w:marRight w:val="0"/>
      <w:marTop w:val="0"/>
      <w:marBottom w:val="0"/>
      <w:divBdr>
        <w:top w:val="none" w:sz="0" w:space="0" w:color="auto"/>
        <w:left w:val="none" w:sz="0" w:space="0" w:color="auto"/>
        <w:bottom w:val="none" w:sz="0" w:space="0" w:color="auto"/>
        <w:right w:val="none" w:sz="0" w:space="0" w:color="auto"/>
      </w:divBdr>
    </w:div>
    <w:div w:id="692074117">
      <w:bodyDiv w:val="1"/>
      <w:marLeft w:val="0"/>
      <w:marRight w:val="0"/>
      <w:marTop w:val="0"/>
      <w:marBottom w:val="0"/>
      <w:divBdr>
        <w:top w:val="none" w:sz="0" w:space="0" w:color="auto"/>
        <w:left w:val="none" w:sz="0" w:space="0" w:color="auto"/>
        <w:bottom w:val="none" w:sz="0" w:space="0" w:color="auto"/>
        <w:right w:val="none" w:sz="0" w:space="0" w:color="auto"/>
      </w:divBdr>
    </w:div>
    <w:div w:id="693068992">
      <w:bodyDiv w:val="1"/>
      <w:marLeft w:val="0"/>
      <w:marRight w:val="0"/>
      <w:marTop w:val="0"/>
      <w:marBottom w:val="0"/>
      <w:divBdr>
        <w:top w:val="none" w:sz="0" w:space="0" w:color="auto"/>
        <w:left w:val="none" w:sz="0" w:space="0" w:color="auto"/>
        <w:bottom w:val="none" w:sz="0" w:space="0" w:color="auto"/>
        <w:right w:val="none" w:sz="0" w:space="0" w:color="auto"/>
      </w:divBdr>
    </w:div>
    <w:div w:id="693965797">
      <w:bodyDiv w:val="1"/>
      <w:marLeft w:val="0"/>
      <w:marRight w:val="0"/>
      <w:marTop w:val="0"/>
      <w:marBottom w:val="0"/>
      <w:divBdr>
        <w:top w:val="none" w:sz="0" w:space="0" w:color="auto"/>
        <w:left w:val="none" w:sz="0" w:space="0" w:color="auto"/>
        <w:bottom w:val="none" w:sz="0" w:space="0" w:color="auto"/>
        <w:right w:val="none" w:sz="0" w:space="0" w:color="auto"/>
      </w:divBdr>
    </w:div>
    <w:div w:id="697699676">
      <w:bodyDiv w:val="1"/>
      <w:marLeft w:val="0"/>
      <w:marRight w:val="0"/>
      <w:marTop w:val="0"/>
      <w:marBottom w:val="0"/>
      <w:divBdr>
        <w:top w:val="none" w:sz="0" w:space="0" w:color="auto"/>
        <w:left w:val="none" w:sz="0" w:space="0" w:color="auto"/>
        <w:bottom w:val="none" w:sz="0" w:space="0" w:color="auto"/>
        <w:right w:val="none" w:sz="0" w:space="0" w:color="auto"/>
      </w:divBdr>
    </w:div>
    <w:div w:id="700085163">
      <w:bodyDiv w:val="1"/>
      <w:marLeft w:val="0"/>
      <w:marRight w:val="0"/>
      <w:marTop w:val="0"/>
      <w:marBottom w:val="0"/>
      <w:divBdr>
        <w:top w:val="none" w:sz="0" w:space="0" w:color="auto"/>
        <w:left w:val="none" w:sz="0" w:space="0" w:color="auto"/>
        <w:bottom w:val="none" w:sz="0" w:space="0" w:color="auto"/>
        <w:right w:val="none" w:sz="0" w:space="0" w:color="auto"/>
      </w:divBdr>
    </w:div>
    <w:div w:id="702364955">
      <w:bodyDiv w:val="1"/>
      <w:marLeft w:val="0"/>
      <w:marRight w:val="0"/>
      <w:marTop w:val="0"/>
      <w:marBottom w:val="0"/>
      <w:divBdr>
        <w:top w:val="none" w:sz="0" w:space="0" w:color="auto"/>
        <w:left w:val="none" w:sz="0" w:space="0" w:color="auto"/>
        <w:bottom w:val="none" w:sz="0" w:space="0" w:color="auto"/>
        <w:right w:val="none" w:sz="0" w:space="0" w:color="auto"/>
      </w:divBdr>
    </w:div>
    <w:div w:id="702948988">
      <w:bodyDiv w:val="1"/>
      <w:marLeft w:val="0"/>
      <w:marRight w:val="0"/>
      <w:marTop w:val="0"/>
      <w:marBottom w:val="0"/>
      <w:divBdr>
        <w:top w:val="none" w:sz="0" w:space="0" w:color="auto"/>
        <w:left w:val="none" w:sz="0" w:space="0" w:color="auto"/>
        <w:bottom w:val="none" w:sz="0" w:space="0" w:color="auto"/>
        <w:right w:val="none" w:sz="0" w:space="0" w:color="auto"/>
      </w:divBdr>
    </w:div>
    <w:div w:id="704796558">
      <w:bodyDiv w:val="1"/>
      <w:marLeft w:val="0"/>
      <w:marRight w:val="0"/>
      <w:marTop w:val="0"/>
      <w:marBottom w:val="0"/>
      <w:divBdr>
        <w:top w:val="none" w:sz="0" w:space="0" w:color="auto"/>
        <w:left w:val="none" w:sz="0" w:space="0" w:color="auto"/>
        <w:bottom w:val="none" w:sz="0" w:space="0" w:color="auto"/>
        <w:right w:val="none" w:sz="0" w:space="0" w:color="auto"/>
      </w:divBdr>
    </w:div>
    <w:div w:id="705910000">
      <w:bodyDiv w:val="1"/>
      <w:marLeft w:val="0"/>
      <w:marRight w:val="0"/>
      <w:marTop w:val="0"/>
      <w:marBottom w:val="0"/>
      <w:divBdr>
        <w:top w:val="none" w:sz="0" w:space="0" w:color="auto"/>
        <w:left w:val="none" w:sz="0" w:space="0" w:color="auto"/>
        <w:bottom w:val="none" w:sz="0" w:space="0" w:color="auto"/>
        <w:right w:val="none" w:sz="0" w:space="0" w:color="auto"/>
      </w:divBdr>
    </w:div>
    <w:div w:id="706224521">
      <w:bodyDiv w:val="1"/>
      <w:marLeft w:val="0"/>
      <w:marRight w:val="0"/>
      <w:marTop w:val="0"/>
      <w:marBottom w:val="0"/>
      <w:divBdr>
        <w:top w:val="none" w:sz="0" w:space="0" w:color="auto"/>
        <w:left w:val="none" w:sz="0" w:space="0" w:color="auto"/>
        <w:bottom w:val="none" w:sz="0" w:space="0" w:color="auto"/>
        <w:right w:val="none" w:sz="0" w:space="0" w:color="auto"/>
      </w:divBdr>
    </w:div>
    <w:div w:id="707993901">
      <w:bodyDiv w:val="1"/>
      <w:marLeft w:val="0"/>
      <w:marRight w:val="0"/>
      <w:marTop w:val="0"/>
      <w:marBottom w:val="0"/>
      <w:divBdr>
        <w:top w:val="none" w:sz="0" w:space="0" w:color="auto"/>
        <w:left w:val="none" w:sz="0" w:space="0" w:color="auto"/>
        <w:bottom w:val="none" w:sz="0" w:space="0" w:color="auto"/>
        <w:right w:val="none" w:sz="0" w:space="0" w:color="auto"/>
      </w:divBdr>
    </w:div>
    <w:div w:id="709108186">
      <w:bodyDiv w:val="1"/>
      <w:marLeft w:val="0"/>
      <w:marRight w:val="0"/>
      <w:marTop w:val="0"/>
      <w:marBottom w:val="0"/>
      <w:divBdr>
        <w:top w:val="none" w:sz="0" w:space="0" w:color="auto"/>
        <w:left w:val="none" w:sz="0" w:space="0" w:color="auto"/>
        <w:bottom w:val="none" w:sz="0" w:space="0" w:color="auto"/>
        <w:right w:val="none" w:sz="0" w:space="0" w:color="auto"/>
      </w:divBdr>
    </w:div>
    <w:div w:id="709840025">
      <w:bodyDiv w:val="1"/>
      <w:marLeft w:val="0"/>
      <w:marRight w:val="0"/>
      <w:marTop w:val="0"/>
      <w:marBottom w:val="0"/>
      <w:divBdr>
        <w:top w:val="none" w:sz="0" w:space="0" w:color="auto"/>
        <w:left w:val="none" w:sz="0" w:space="0" w:color="auto"/>
        <w:bottom w:val="none" w:sz="0" w:space="0" w:color="auto"/>
        <w:right w:val="none" w:sz="0" w:space="0" w:color="auto"/>
      </w:divBdr>
    </w:div>
    <w:div w:id="710344899">
      <w:bodyDiv w:val="1"/>
      <w:marLeft w:val="0"/>
      <w:marRight w:val="0"/>
      <w:marTop w:val="0"/>
      <w:marBottom w:val="0"/>
      <w:divBdr>
        <w:top w:val="none" w:sz="0" w:space="0" w:color="auto"/>
        <w:left w:val="none" w:sz="0" w:space="0" w:color="auto"/>
        <w:bottom w:val="none" w:sz="0" w:space="0" w:color="auto"/>
        <w:right w:val="none" w:sz="0" w:space="0" w:color="auto"/>
      </w:divBdr>
    </w:div>
    <w:div w:id="717319619">
      <w:bodyDiv w:val="1"/>
      <w:marLeft w:val="0"/>
      <w:marRight w:val="0"/>
      <w:marTop w:val="0"/>
      <w:marBottom w:val="0"/>
      <w:divBdr>
        <w:top w:val="none" w:sz="0" w:space="0" w:color="auto"/>
        <w:left w:val="none" w:sz="0" w:space="0" w:color="auto"/>
        <w:bottom w:val="none" w:sz="0" w:space="0" w:color="auto"/>
        <w:right w:val="none" w:sz="0" w:space="0" w:color="auto"/>
      </w:divBdr>
    </w:div>
    <w:div w:id="719281269">
      <w:bodyDiv w:val="1"/>
      <w:marLeft w:val="0"/>
      <w:marRight w:val="0"/>
      <w:marTop w:val="0"/>
      <w:marBottom w:val="0"/>
      <w:divBdr>
        <w:top w:val="none" w:sz="0" w:space="0" w:color="auto"/>
        <w:left w:val="none" w:sz="0" w:space="0" w:color="auto"/>
        <w:bottom w:val="none" w:sz="0" w:space="0" w:color="auto"/>
        <w:right w:val="none" w:sz="0" w:space="0" w:color="auto"/>
      </w:divBdr>
    </w:div>
    <w:div w:id="724335257">
      <w:bodyDiv w:val="1"/>
      <w:marLeft w:val="0"/>
      <w:marRight w:val="0"/>
      <w:marTop w:val="0"/>
      <w:marBottom w:val="0"/>
      <w:divBdr>
        <w:top w:val="none" w:sz="0" w:space="0" w:color="auto"/>
        <w:left w:val="none" w:sz="0" w:space="0" w:color="auto"/>
        <w:bottom w:val="none" w:sz="0" w:space="0" w:color="auto"/>
        <w:right w:val="none" w:sz="0" w:space="0" w:color="auto"/>
      </w:divBdr>
    </w:div>
    <w:div w:id="726219199">
      <w:bodyDiv w:val="1"/>
      <w:marLeft w:val="0"/>
      <w:marRight w:val="0"/>
      <w:marTop w:val="0"/>
      <w:marBottom w:val="0"/>
      <w:divBdr>
        <w:top w:val="none" w:sz="0" w:space="0" w:color="auto"/>
        <w:left w:val="none" w:sz="0" w:space="0" w:color="auto"/>
        <w:bottom w:val="none" w:sz="0" w:space="0" w:color="auto"/>
        <w:right w:val="none" w:sz="0" w:space="0" w:color="auto"/>
      </w:divBdr>
    </w:div>
    <w:div w:id="727070520">
      <w:bodyDiv w:val="1"/>
      <w:marLeft w:val="0"/>
      <w:marRight w:val="0"/>
      <w:marTop w:val="0"/>
      <w:marBottom w:val="0"/>
      <w:divBdr>
        <w:top w:val="none" w:sz="0" w:space="0" w:color="auto"/>
        <w:left w:val="none" w:sz="0" w:space="0" w:color="auto"/>
        <w:bottom w:val="none" w:sz="0" w:space="0" w:color="auto"/>
        <w:right w:val="none" w:sz="0" w:space="0" w:color="auto"/>
      </w:divBdr>
    </w:div>
    <w:div w:id="727529488">
      <w:bodyDiv w:val="1"/>
      <w:marLeft w:val="0"/>
      <w:marRight w:val="0"/>
      <w:marTop w:val="0"/>
      <w:marBottom w:val="0"/>
      <w:divBdr>
        <w:top w:val="none" w:sz="0" w:space="0" w:color="auto"/>
        <w:left w:val="none" w:sz="0" w:space="0" w:color="auto"/>
        <w:bottom w:val="none" w:sz="0" w:space="0" w:color="auto"/>
        <w:right w:val="none" w:sz="0" w:space="0" w:color="auto"/>
      </w:divBdr>
    </w:div>
    <w:div w:id="728849306">
      <w:bodyDiv w:val="1"/>
      <w:marLeft w:val="0"/>
      <w:marRight w:val="0"/>
      <w:marTop w:val="0"/>
      <w:marBottom w:val="0"/>
      <w:divBdr>
        <w:top w:val="none" w:sz="0" w:space="0" w:color="auto"/>
        <w:left w:val="none" w:sz="0" w:space="0" w:color="auto"/>
        <w:bottom w:val="none" w:sz="0" w:space="0" w:color="auto"/>
        <w:right w:val="none" w:sz="0" w:space="0" w:color="auto"/>
      </w:divBdr>
    </w:div>
    <w:div w:id="732050071">
      <w:bodyDiv w:val="1"/>
      <w:marLeft w:val="0"/>
      <w:marRight w:val="0"/>
      <w:marTop w:val="0"/>
      <w:marBottom w:val="0"/>
      <w:divBdr>
        <w:top w:val="none" w:sz="0" w:space="0" w:color="auto"/>
        <w:left w:val="none" w:sz="0" w:space="0" w:color="auto"/>
        <w:bottom w:val="none" w:sz="0" w:space="0" w:color="auto"/>
        <w:right w:val="none" w:sz="0" w:space="0" w:color="auto"/>
      </w:divBdr>
    </w:div>
    <w:div w:id="732582767">
      <w:bodyDiv w:val="1"/>
      <w:marLeft w:val="0"/>
      <w:marRight w:val="0"/>
      <w:marTop w:val="0"/>
      <w:marBottom w:val="0"/>
      <w:divBdr>
        <w:top w:val="none" w:sz="0" w:space="0" w:color="auto"/>
        <w:left w:val="none" w:sz="0" w:space="0" w:color="auto"/>
        <w:bottom w:val="none" w:sz="0" w:space="0" w:color="auto"/>
        <w:right w:val="none" w:sz="0" w:space="0" w:color="auto"/>
      </w:divBdr>
    </w:div>
    <w:div w:id="732701979">
      <w:bodyDiv w:val="1"/>
      <w:marLeft w:val="0"/>
      <w:marRight w:val="0"/>
      <w:marTop w:val="0"/>
      <w:marBottom w:val="0"/>
      <w:divBdr>
        <w:top w:val="none" w:sz="0" w:space="0" w:color="auto"/>
        <w:left w:val="none" w:sz="0" w:space="0" w:color="auto"/>
        <w:bottom w:val="none" w:sz="0" w:space="0" w:color="auto"/>
        <w:right w:val="none" w:sz="0" w:space="0" w:color="auto"/>
      </w:divBdr>
    </w:div>
    <w:div w:id="734207231">
      <w:bodyDiv w:val="1"/>
      <w:marLeft w:val="0"/>
      <w:marRight w:val="0"/>
      <w:marTop w:val="0"/>
      <w:marBottom w:val="0"/>
      <w:divBdr>
        <w:top w:val="none" w:sz="0" w:space="0" w:color="auto"/>
        <w:left w:val="none" w:sz="0" w:space="0" w:color="auto"/>
        <w:bottom w:val="none" w:sz="0" w:space="0" w:color="auto"/>
        <w:right w:val="none" w:sz="0" w:space="0" w:color="auto"/>
      </w:divBdr>
    </w:div>
    <w:div w:id="735788482">
      <w:bodyDiv w:val="1"/>
      <w:marLeft w:val="0"/>
      <w:marRight w:val="0"/>
      <w:marTop w:val="0"/>
      <w:marBottom w:val="0"/>
      <w:divBdr>
        <w:top w:val="none" w:sz="0" w:space="0" w:color="auto"/>
        <w:left w:val="none" w:sz="0" w:space="0" w:color="auto"/>
        <w:bottom w:val="none" w:sz="0" w:space="0" w:color="auto"/>
        <w:right w:val="none" w:sz="0" w:space="0" w:color="auto"/>
      </w:divBdr>
    </w:div>
    <w:div w:id="739137671">
      <w:bodyDiv w:val="1"/>
      <w:marLeft w:val="0"/>
      <w:marRight w:val="0"/>
      <w:marTop w:val="0"/>
      <w:marBottom w:val="0"/>
      <w:divBdr>
        <w:top w:val="none" w:sz="0" w:space="0" w:color="auto"/>
        <w:left w:val="none" w:sz="0" w:space="0" w:color="auto"/>
        <w:bottom w:val="none" w:sz="0" w:space="0" w:color="auto"/>
        <w:right w:val="none" w:sz="0" w:space="0" w:color="auto"/>
      </w:divBdr>
    </w:div>
    <w:div w:id="742799135">
      <w:bodyDiv w:val="1"/>
      <w:marLeft w:val="0"/>
      <w:marRight w:val="0"/>
      <w:marTop w:val="0"/>
      <w:marBottom w:val="0"/>
      <w:divBdr>
        <w:top w:val="none" w:sz="0" w:space="0" w:color="auto"/>
        <w:left w:val="none" w:sz="0" w:space="0" w:color="auto"/>
        <w:bottom w:val="none" w:sz="0" w:space="0" w:color="auto"/>
        <w:right w:val="none" w:sz="0" w:space="0" w:color="auto"/>
      </w:divBdr>
    </w:div>
    <w:div w:id="745417666">
      <w:bodyDiv w:val="1"/>
      <w:marLeft w:val="0"/>
      <w:marRight w:val="0"/>
      <w:marTop w:val="0"/>
      <w:marBottom w:val="0"/>
      <w:divBdr>
        <w:top w:val="none" w:sz="0" w:space="0" w:color="auto"/>
        <w:left w:val="none" w:sz="0" w:space="0" w:color="auto"/>
        <w:bottom w:val="none" w:sz="0" w:space="0" w:color="auto"/>
        <w:right w:val="none" w:sz="0" w:space="0" w:color="auto"/>
      </w:divBdr>
    </w:div>
    <w:div w:id="748578644">
      <w:bodyDiv w:val="1"/>
      <w:marLeft w:val="0"/>
      <w:marRight w:val="0"/>
      <w:marTop w:val="0"/>
      <w:marBottom w:val="0"/>
      <w:divBdr>
        <w:top w:val="none" w:sz="0" w:space="0" w:color="auto"/>
        <w:left w:val="none" w:sz="0" w:space="0" w:color="auto"/>
        <w:bottom w:val="none" w:sz="0" w:space="0" w:color="auto"/>
        <w:right w:val="none" w:sz="0" w:space="0" w:color="auto"/>
      </w:divBdr>
    </w:div>
    <w:div w:id="751896945">
      <w:bodyDiv w:val="1"/>
      <w:marLeft w:val="0"/>
      <w:marRight w:val="0"/>
      <w:marTop w:val="0"/>
      <w:marBottom w:val="0"/>
      <w:divBdr>
        <w:top w:val="none" w:sz="0" w:space="0" w:color="auto"/>
        <w:left w:val="none" w:sz="0" w:space="0" w:color="auto"/>
        <w:bottom w:val="none" w:sz="0" w:space="0" w:color="auto"/>
        <w:right w:val="none" w:sz="0" w:space="0" w:color="auto"/>
      </w:divBdr>
    </w:div>
    <w:div w:id="752968804">
      <w:bodyDiv w:val="1"/>
      <w:marLeft w:val="0"/>
      <w:marRight w:val="0"/>
      <w:marTop w:val="0"/>
      <w:marBottom w:val="0"/>
      <w:divBdr>
        <w:top w:val="none" w:sz="0" w:space="0" w:color="auto"/>
        <w:left w:val="none" w:sz="0" w:space="0" w:color="auto"/>
        <w:bottom w:val="none" w:sz="0" w:space="0" w:color="auto"/>
        <w:right w:val="none" w:sz="0" w:space="0" w:color="auto"/>
      </w:divBdr>
    </w:div>
    <w:div w:id="755981528">
      <w:bodyDiv w:val="1"/>
      <w:marLeft w:val="0"/>
      <w:marRight w:val="0"/>
      <w:marTop w:val="0"/>
      <w:marBottom w:val="0"/>
      <w:divBdr>
        <w:top w:val="none" w:sz="0" w:space="0" w:color="auto"/>
        <w:left w:val="none" w:sz="0" w:space="0" w:color="auto"/>
        <w:bottom w:val="none" w:sz="0" w:space="0" w:color="auto"/>
        <w:right w:val="none" w:sz="0" w:space="0" w:color="auto"/>
      </w:divBdr>
    </w:div>
    <w:div w:id="757483304">
      <w:bodyDiv w:val="1"/>
      <w:marLeft w:val="0"/>
      <w:marRight w:val="0"/>
      <w:marTop w:val="0"/>
      <w:marBottom w:val="0"/>
      <w:divBdr>
        <w:top w:val="none" w:sz="0" w:space="0" w:color="auto"/>
        <w:left w:val="none" w:sz="0" w:space="0" w:color="auto"/>
        <w:bottom w:val="none" w:sz="0" w:space="0" w:color="auto"/>
        <w:right w:val="none" w:sz="0" w:space="0" w:color="auto"/>
      </w:divBdr>
    </w:div>
    <w:div w:id="760568509">
      <w:bodyDiv w:val="1"/>
      <w:marLeft w:val="0"/>
      <w:marRight w:val="0"/>
      <w:marTop w:val="0"/>
      <w:marBottom w:val="0"/>
      <w:divBdr>
        <w:top w:val="none" w:sz="0" w:space="0" w:color="auto"/>
        <w:left w:val="none" w:sz="0" w:space="0" w:color="auto"/>
        <w:bottom w:val="none" w:sz="0" w:space="0" w:color="auto"/>
        <w:right w:val="none" w:sz="0" w:space="0" w:color="auto"/>
      </w:divBdr>
    </w:div>
    <w:div w:id="761487796">
      <w:bodyDiv w:val="1"/>
      <w:marLeft w:val="0"/>
      <w:marRight w:val="0"/>
      <w:marTop w:val="0"/>
      <w:marBottom w:val="0"/>
      <w:divBdr>
        <w:top w:val="none" w:sz="0" w:space="0" w:color="auto"/>
        <w:left w:val="none" w:sz="0" w:space="0" w:color="auto"/>
        <w:bottom w:val="none" w:sz="0" w:space="0" w:color="auto"/>
        <w:right w:val="none" w:sz="0" w:space="0" w:color="auto"/>
      </w:divBdr>
    </w:div>
    <w:div w:id="763383442">
      <w:bodyDiv w:val="1"/>
      <w:marLeft w:val="0"/>
      <w:marRight w:val="0"/>
      <w:marTop w:val="0"/>
      <w:marBottom w:val="0"/>
      <w:divBdr>
        <w:top w:val="none" w:sz="0" w:space="0" w:color="auto"/>
        <w:left w:val="none" w:sz="0" w:space="0" w:color="auto"/>
        <w:bottom w:val="none" w:sz="0" w:space="0" w:color="auto"/>
        <w:right w:val="none" w:sz="0" w:space="0" w:color="auto"/>
      </w:divBdr>
    </w:div>
    <w:div w:id="769937088">
      <w:bodyDiv w:val="1"/>
      <w:marLeft w:val="0"/>
      <w:marRight w:val="0"/>
      <w:marTop w:val="0"/>
      <w:marBottom w:val="0"/>
      <w:divBdr>
        <w:top w:val="none" w:sz="0" w:space="0" w:color="auto"/>
        <w:left w:val="none" w:sz="0" w:space="0" w:color="auto"/>
        <w:bottom w:val="none" w:sz="0" w:space="0" w:color="auto"/>
        <w:right w:val="none" w:sz="0" w:space="0" w:color="auto"/>
      </w:divBdr>
    </w:div>
    <w:div w:id="771169534">
      <w:bodyDiv w:val="1"/>
      <w:marLeft w:val="0"/>
      <w:marRight w:val="0"/>
      <w:marTop w:val="0"/>
      <w:marBottom w:val="0"/>
      <w:divBdr>
        <w:top w:val="none" w:sz="0" w:space="0" w:color="auto"/>
        <w:left w:val="none" w:sz="0" w:space="0" w:color="auto"/>
        <w:bottom w:val="none" w:sz="0" w:space="0" w:color="auto"/>
        <w:right w:val="none" w:sz="0" w:space="0" w:color="auto"/>
      </w:divBdr>
    </w:div>
    <w:div w:id="772482380">
      <w:bodyDiv w:val="1"/>
      <w:marLeft w:val="0"/>
      <w:marRight w:val="0"/>
      <w:marTop w:val="0"/>
      <w:marBottom w:val="0"/>
      <w:divBdr>
        <w:top w:val="none" w:sz="0" w:space="0" w:color="auto"/>
        <w:left w:val="none" w:sz="0" w:space="0" w:color="auto"/>
        <w:bottom w:val="none" w:sz="0" w:space="0" w:color="auto"/>
        <w:right w:val="none" w:sz="0" w:space="0" w:color="auto"/>
      </w:divBdr>
    </w:div>
    <w:div w:id="780228106">
      <w:bodyDiv w:val="1"/>
      <w:marLeft w:val="0"/>
      <w:marRight w:val="0"/>
      <w:marTop w:val="0"/>
      <w:marBottom w:val="0"/>
      <w:divBdr>
        <w:top w:val="none" w:sz="0" w:space="0" w:color="auto"/>
        <w:left w:val="none" w:sz="0" w:space="0" w:color="auto"/>
        <w:bottom w:val="none" w:sz="0" w:space="0" w:color="auto"/>
        <w:right w:val="none" w:sz="0" w:space="0" w:color="auto"/>
      </w:divBdr>
    </w:div>
    <w:div w:id="783379272">
      <w:bodyDiv w:val="1"/>
      <w:marLeft w:val="0"/>
      <w:marRight w:val="0"/>
      <w:marTop w:val="0"/>
      <w:marBottom w:val="0"/>
      <w:divBdr>
        <w:top w:val="none" w:sz="0" w:space="0" w:color="auto"/>
        <w:left w:val="none" w:sz="0" w:space="0" w:color="auto"/>
        <w:bottom w:val="none" w:sz="0" w:space="0" w:color="auto"/>
        <w:right w:val="none" w:sz="0" w:space="0" w:color="auto"/>
      </w:divBdr>
    </w:div>
    <w:div w:id="786393611">
      <w:bodyDiv w:val="1"/>
      <w:marLeft w:val="0"/>
      <w:marRight w:val="0"/>
      <w:marTop w:val="0"/>
      <w:marBottom w:val="0"/>
      <w:divBdr>
        <w:top w:val="none" w:sz="0" w:space="0" w:color="auto"/>
        <w:left w:val="none" w:sz="0" w:space="0" w:color="auto"/>
        <w:bottom w:val="none" w:sz="0" w:space="0" w:color="auto"/>
        <w:right w:val="none" w:sz="0" w:space="0" w:color="auto"/>
      </w:divBdr>
    </w:div>
    <w:div w:id="787630171">
      <w:bodyDiv w:val="1"/>
      <w:marLeft w:val="0"/>
      <w:marRight w:val="0"/>
      <w:marTop w:val="0"/>
      <w:marBottom w:val="0"/>
      <w:divBdr>
        <w:top w:val="none" w:sz="0" w:space="0" w:color="auto"/>
        <w:left w:val="none" w:sz="0" w:space="0" w:color="auto"/>
        <w:bottom w:val="none" w:sz="0" w:space="0" w:color="auto"/>
        <w:right w:val="none" w:sz="0" w:space="0" w:color="auto"/>
      </w:divBdr>
    </w:div>
    <w:div w:id="791705182">
      <w:bodyDiv w:val="1"/>
      <w:marLeft w:val="0"/>
      <w:marRight w:val="0"/>
      <w:marTop w:val="0"/>
      <w:marBottom w:val="0"/>
      <w:divBdr>
        <w:top w:val="none" w:sz="0" w:space="0" w:color="auto"/>
        <w:left w:val="none" w:sz="0" w:space="0" w:color="auto"/>
        <w:bottom w:val="none" w:sz="0" w:space="0" w:color="auto"/>
        <w:right w:val="none" w:sz="0" w:space="0" w:color="auto"/>
      </w:divBdr>
    </w:div>
    <w:div w:id="792020918">
      <w:bodyDiv w:val="1"/>
      <w:marLeft w:val="0"/>
      <w:marRight w:val="0"/>
      <w:marTop w:val="0"/>
      <w:marBottom w:val="0"/>
      <w:divBdr>
        <w:top w:val="none" w:sz="0" w:space="0" w:color="auto"/>
        <w:left w:val="none" w:sz="0" w:space="0" w:color="auto"/>
        <w:bottom w:val="none" w:sz="0" w:space="0" w:color="auto"/>
        <w:right w:val="none" w:sz="0" w:space="0" w:color="auto"/>
      </w:divBdr>
    </w:div>
    <w:div w:id="794298254">
      <w:bodyDiv w:val="1"/>
      <w:marLeft w:val="0"/>
      <w:marRight w:val="0"/>
      <w:marTop w:val="0"/>
      <w:marBottom w:val="0"/>
      <w:divBdr>
        <w:top w:val="none" w:sz="0" w:space="0" w:color="auto"/>
        <w:left w:val="none" w:sz="0" w:space="0" w:color="auto"/>
        <w:bottom w:val="none" w:sz="0" w:space="0" w:color="auto"/>
        <w:right w:val="none" w:sz="0" w:space="0" w:color="auto"/>
      </w:divBdr>
    </w:div>
    <w:div w:id="795609217">
      <w:bodyDiv w:val="1"/>
      <w:marLeft w:val="0"/>
      <w:marRight w:val="0"/>
      <w:marTop w:val="0"/>
      <w:marBottom w:val="0"/>
      <w:divBdr>
        <w:top w:val="none" w:sz="0" w:space="0" w:color="auto"/>
        <w:left w:val="none" w:sz="0" w:space="0" w:color="auto"/>
        <w:bottom w:val="none" w:sz="0" w:space="0" w:color="auto"/>
        <w:right w:val="none" w:sz="0" w:space="0" w:color="auto"/>
      </w:divBdr>
    </w:div>
    <w:div w:id="796483154">
      <w:bodyDiv w:val="1"/>
      <w:marLeft w:val="0"/>
      <w:marRight w:val="0"/>
      <w:marTop w:val="0"/>
      <w:marBottom w:val="0"/>
      <w:divBdr>
        <w:top w:val="none" w:sz="0" w:space="0" w:color="auto"/>
        <w:left w:val="none" w:sz="0" w:space="0" w:color="auto"/>
        <w:bottom w:val="none" w:sz="0" w:space="0" w:color="auto"/>
        <w:right w:val="none" w:sz="0" w:space="0" w:color="auto"/>
      </w:divBdr>
    </w:div>
    <w:div w:id="804547817">
      <w:bodyDiv w:val="1"/>
      <w:marLeft w:val="0"/>
      <w:marRight w:val="0"/>
      <w:marTop w:val="0"/>
      <w:marBottom w:val="0"/>
      <w:divBdr>
        <w:top w:val="none" w:sz="0" w:space="0" w:color="auto"/>
        <w:left w:val="none" w:sz="0" w:space="0" w:color="auto"/>
        <w:bottom w:val="none" w:sz="0" w:space="0" w:color="auto"/>
        <w:right w:val="none" w:sz="0" w:space="0" w:color="auto"/>
      </w:divBdr>
    </w:div>
    <w:div w:id="806320042">
      <w:bodyDiv w:val="1"/>
      <w:marLeft w:val="0"/>
      <w:marRight w:val="0"/>
      <w:marTop w:val="0"/>
      <w:marBottom w:val="0"/>
      <w:divBdr>
        <w:top w:val="none" w:sz="0" w:space="0" w:color="auto"/>
        <w:left w:val="none" w:sz="0" w:space="0" w:color="auto"/>
        <w:bottom w:val="none" w:sz="0" w:space="0" w:color="auto"/>
        <w:right w:val="none" w:sz="0" w:space="0" w:color="auto"/>
      </w:divBdr>
    </w:div>
    <w:div w:id="806511834">
      <w:bodyDiv w:val="1"/>
      <w:marLeft w:val="0"/>
      <w:marRight w:val="0"/>
      <w:marTop w:val="0"/>
      <w:marBottom w:val="0"/>
      <w:divBdr>
        <w:top w:val="none" w:sz="0" w:space="0" w:color="auto"/>
        <w:left w:val="none" w:sz="0" w:space="0" w:color="auto"/>
        <w:bottom w:val="none" w:sz="0" w:space="0" w:color="auto"/>
        <w:right w:val="none" w:sz="0" w:space="0" w:color="auto"/>
      </w:divBdr>
    </w:div>
    <w:div w:id="807086909">
      <w:bodyDiv w:val="1"/>
      <w:marLeft w:val="0"/>
      <w:marRight w:val="0"/>
      <w:marTop w:val="0"/>
      <w:marBottom w:val="0"/>
      <w:divBdr>
        <w:top w:val="none" w:sz="0" w:space="0" w:color="auto"/>
        <w:left w:val="none" w:sz="0" w:space="0" w:color="auto"/>
        <w:bottom w:val="none" w:sz="0" w:space="0" w:color="auto"/>
        <w:right w:val="none" w:sz="0" w:space="0" w:color="auto"/>
      </w:divBdr>
    </w:div>
    <w:div w:id="807405690">
      <w:bodyDiv w:val="1"/>
      <w:marLeft w:val="0"/>
      <w:marRight w:val="0"/>
      <w:marTop w:val="0"/>
      <w:marBottom w:val="0"/>
      <w:divBdr>
        <w:top w:val="none" w:sz="0" w:space="0" w:color="auto"/>
        <w:left w:val="none" w:sz="0" w:space="0" w:color="auto"/>
        <w:bottom w:val="none" w:sz="0" w:space="0" w:color="auto"/>
        <w:right w:val="none" w:sz="0" w:space="0" w:color="auto"/>
      </w:divBdr>
    </w:div>
    <w:div w:id="808018061">
      <w:bodyDiv w:val="1"/>
      <w:marLeft w:val="0"/>
      <w:marRight w:val="0"/>
      <w:marTop w:val="0"/>
      <w:marBottom w:val="0"/>
      <w:divBdr>
        <w:top w:val="none" w:sz="0" w:space="0" w:color="auto"/>
        <w:left w:val="none" w:sz="0" w:space="0" w:color="auto"/>
        <w:bottom w:val="none" w:sz="0" w:space="0" w:color="auto"/>
        <w:right w:val="none" w:sz="0" w:space="0" w:color="auto"/>
      </w:divBdr>
    </w:div>
    <w:div w:id="815298085">
      <w:bodyDiv w:val="1"/>
      <w:marLeft w:val="0"/>
      <w:marRight w:val="0"/>
      <w:marTop w:val="0"/>
      <w:marBottom w:val="0"/>
      <w:divBdr>
        <w:top w:val="none" w:sz="0" w:space="0" w:color="auto"/>
        <w:left w:val="none" w:sz="0" w:space="0" w:color="auto"/>
        <w:bottom w:val="none" w:sz="0" w:space="0" w:color="auto"/>
        <w:right w:val="none" w:sz="0" w:space="0" w:color="auto"/>
      </w:divBdr>
    </w:div>
    <w:div w:id="816998980">
      <w:bodyDiv w:val="1"/>
      <w:marLeft w:val="0"/>
      <w:marRight w:val="0"/>
      <w:marTop w:val="0"/>
      <w:marBottom w:val="0"/>
      <w:divBdr>
        <w:top w:val="none" w:sz="0" w:space="0" w:color="auto"/>
        <w:left w:val="none" w:sz="0" w:space="0" w:color="auto"/>
        <w:bottom w:val="none" w:sz="0" w:space="0" w:color="auto"/>
        <w:right w:val="none" w:sz="0" w:space="0" w:color="auto"/>
      </w:divBdr>
    </w:div>
    <w:div w:id="817528506">
      <w:bodyDiv w:val="1"/>
      <w:marLeft w:val="0"/>
      <w:marRight w:val="0"/>
      <w:marTop w:val="0"/>
      <w:marBottom w:val="0"/>
      <w:divBdr>
        <w:top w:val="none" w:sz="0" w:space="0" w:color="auto"/>
        <w:left w:val="none" w:sz="0" w:space="0" w:color="auto"/>
        <w:bottom w:val="none" w:sz="0" w:space="0" w:color="auto"/>
        <w:right w:val="none" w:sz="0" w:space="0" w:color="auto"/>
      </w:divBdr>
    </w:div>
    <w:div w:id="818426501">
      <w:bodyDiv w:val="1"/>
      <w:marLeft w:val="0"/>
      <w:marRight w:val="0"/>
      <w:marTop w:val="0"/>
      <w:marBottom w:val="0"/>
      <w:divBdr>
        <w:top w:val="none" w:sz="0" w:space="0" w:color="auto"/>
        <w:left w:val="none" w:sz="0" w:space="0" w:color="auto"/>
        <w:bottom w:val="none" w:sz="0" w:space="0" w:color="auto"/>
        <w:right w:val="none" w:sz="0" w:space="0" w:color="auto"/>
      </w:divBdr>
    </w:div>
    <w:div w:id="821119632">
      <w:bodyDiv w:val="1"/>
      <w:marLeft w:val="0"/>
      <w:marRight w:val="0"/>
      <w:marTop w:val="0"/>
      <w:marBottom w:val="0"/>
      <w:divBdr>
        <w:top w:val="none" w:sz="0" w:space="0" w:color="auto"/>
        <w:left w:val="none" w:sz="0" w:space="0" w:color="auto"/>
        <w:bottom w:val="none" w:sz="0" w:space="0" w:color="auto"/>
        <w:right w:val="none" w:sz="0" w:space="0" w:color="auto"/>
      </w:divBdr>
    </w:div>
    <w:div w:id="822281885">
      <w:bodyDiv w:val="1"/>
      <w:marLeft w:val="0"/>
      <w:marRight w:val="0"/>
      <w:marTop w:val="0"/>
      <w:marBottom w:val="0"/>
      <w:divBdr>
        <w:top w:val="none" w:sz="0" w:space="0" w:color="auto"/>
        <w:left w:val="none" w:sz="0" w:space="0" w:color="auto"/>
        <w:bottom w:val="none" w:sz="0" w:space="0" w:color="auto"/>
        <w:right w:val="none" w:sz="0" w:space="0" w:color="auto"/>
      </w:divBdr>
    </w:div>
    <w:div w:id="824472054">
      <w:bodyDiv w:val="1"/>
      <w:marLeft w:val="0"/>
      <w:marRight w:val="0"/>
      <w:marTop w:val="0"/>
      <w:marBottom w:val="0"/>
      <w:divBdr>
        <w:top w:val="none" w:sz="0" w:space="0" w:color="auto"/>
        <w:left w:val="none" w:sz="0" w:space="0" w:color="auto"/>
        <w:bottom w:val="none" w:sz="0" w:space="0" w:color="auto"/>
        <w:right w:val="none" w:sz="0" w:space="0" w:color="auto"/>
      </w:divBdr>
    </w:div>
    <w:div w:id="832571893">
      <w:bodyDiv w:val="1"/>
      <w:marLeft w:val="0"/>
      <w:marRight w:val="0"/>
      <w:marTop w:val="0"/>
      <w:marBottom w:val="0"/>
      <w:divBdr>
        <w:top w:val="none" w:sz="0" w:space="0" w:color="auto"/>
        <w:left w:val="none" w:sz="0" w:space="0" w:color="auto"/>
        <w:bottom w:val="none" w:sz="0" w:space="0" w:color="auto"/>
        <w:right w:val="none" w:sz="0" w:space="0" w:color="auto"/>
      </w:divBdr>
    </w:div>
    <w:div w:id="836992285">
      <w:bodyDiv w:val="1"/>
      <w:marLeft w:val="0"/>
      <w:marRight w:val="0"/>
      <w:marTop w:val="0"/>
      <w:marBottom w:val="0"/>
      <w:divBdr>
        <w:top w:val="none" w:sz="0" w:space="0" w:color="auto"/>
        <w:left w:val="none" w:sz="0" w:space="0" w:color="auto"/>
        <w:bottom w:val="none" w:sz="0" w:space="0" w:color="auto"/>
        <w:right w:val="none" w:sz="0" w:space="0" w:color="auto"/>
      </w:divBdr>
    </w:div>
    <w:div w:id="839583189">
      <w:bodyDiv w:val="1"/>
      <w:marLeft w:val="0"/>
      <w:marRight w:val="0"/>
      <w:marTop w:val="0"/>
      <w:marBottom w:val="0"/>
      <w:divBdr>
        <w:top w:val="none" w:sz="0" w:space="0" w:color="auto"/>
        <w:left w:val="none" w:sz="0" w:space="0" w:color="auto"/>
        <w:bottom w:val="none" w:sz="0" w:space="0" w:color="auto"/>
        <w:right w:val="none" w:sz="0" w:space="0" w:color="auto"/>
      </w:divBdr>
    </w:div>
    <w:div w:id="846097583">
      <w:bodyDiv w:val="1"/>
      <w:marLeft w:val="0"/>
      <w:marRight w:val="0"/>
      <w:marTop w:val="0"/>
      <w:marBottom w:val="0"/>
      <w:divBdr>
        <w:top w:val="none" w:sz="0" w:space="0" w:color="auto"/>
        <w:left w:val="none" w:sz="0" w:space="0" w:color="auto"/>
        <w:bottom w:val="none" w:sz="0" w:space="0" w:color="auto"/>
        <w:right w:val="none" w:sz="0" w:space="0" w:color="auto"/>
      </w:divBdr>
    </w:div>
    <w:div w:id="846140380">
      <w:bodyDiv w:val="1"/>
      <w:marLeft w:val="0"/>
      <w:marRight w:val="0"/>
      <w:marTop w:val="0"/>
      <w:marBottom w:val="0"/>
      <w:divBdr>
        <w:top w:val="none" w:sz="0" w:space="0" w:color="auto"/>
        <w:left w:val="none" w:sz="0" w:space="0" w:color="auto"/>
        <w:bottom w:val="none" w:sz="0" w:space="0" w:color="auto"/>
        <w:right w:val="none" w:sz="0" w:space="0" w:color="auto"/>
      </w:divBdr>
    </w:div>
    <w:div w:id="848717793">
      <w:bodyDiv w:val="1"/>
      <w:marLeft w:val="0"/>
      <w:marRight w:val="0"/>
      <w:marTop w:val="0"/>
      <w:marBottom w:val="0"/>
      <w:divBdr>
        <w:top w:val="none" w:sz="0" w:space="0" w:color="auto"/>
        <w:left w:val="none" w:sz="0" w:space="0" w:color="auto"/>
        <w:bottom w:val="none" w:sz="0" w:space="0" w:color="auto"/>
        <w:right w:val="none" w:sz="0" w:space="0" w:color="auto"/>
      </w:divBdr>
    </w:div>
    <w:div w:id="850218086">
      <w:bodyDiv w:val="1"/>
      <w:marLeft w:val="0"/>
      <w:marRight w:val="0"/>
      <w:marTop w:val="0"/>
      <w:marBottom w:val="0"/>
      <w:divBdr>
        <w:top w:val="none" w:sz="0" w:space="0" w:color="auto"/>
        <w:left w:val="none" w:sz="0" w:space="0" w:color="auto"/>
        <w:bottom w:val="none" w:sz="0" w:space="0" w:color="auto"/>
        <w:right w:val="none" w:sz="0" w:space="0" w:color="auto"/>
      </w:divBdr>
    </w:div>
    <w:div w:id="851577269">
      <w:bodyDiv w:val="1"/>
      <w:marLeft w:val="0"/>
      <w:marRight w:val="0"/>
      <w:marTop w:val="0"/>
      <w:marBottom w:val="0"/>
      <w:divBdr>
        <w:top w:val="none" w:sz="0" w:space="0" w:color="auto"/>
        <w:left w:val="none" w:sz="0" w:space="0" w:color="auto"/>
        <w:bottom w:val="none" w:sz="0" w:space="0" w:color="auto"/>
        <w:right w:val="none" w:sz="0" w:space="0" w:color="auto"/>
      </w:divBdr>
    </w:div>
    <w:div w:id="855925850">
      <w:bodyDiv w:val="1"/>
      <w:marLeft w:val="0"/>
      <w:marRight w:val="0"/>
      <w:marTop w:val="0"/>
      <w:marBottom w:val="0"/>
      <w:divBdr>
        <w:top w:val="none" w:sz="0" w:space="0" w:color="auto"/>
        <w:left w:val="none" w:sz="0" w:space="0" w:color="auto"/>
        <w:bottom w:val="none" w:sz="0" w:space="0" w:color="auto"/>
        <w:right w:val="none" w:sz="0" w:space="0" w:color="auto"/>
      </w:divBdr>
    </w:div>
    <w:div w:id="857742489">
      <w:bodyDiv w:val="1"/>
      <w:marLeft w:val="0"/>
      <w:marRight w:val="0"/>
      <w:marTop w:val="0"/>
      <w:marBottom w:val="0"/>
      <w:divBdr>
        <w:top w:val="none" w:sz="0" w:space="0" w:color="auto"/>
        <w:left w:val="none" w:sz="0" w:space="0" w:color="auto"/>
        <w:bottom w:val="none" w:sz="0" w:space="0" w:color="auto"/>
        <w:right w:val="none" w:sz="0" w:space="0" w:color="auto"/>
      </w:divBdr>
    </w:div>
    <w:div w:id="864175776">
      <w:bodyDiv w:val="1"/>
      <w:marLeft w:val="0"/>
      <w:marRight w:val="0"/>
      <w:marTop w:val="0"/>
      <w:marBottom w:val="0"/>
      <w:divBdr>
        <w:top w:val="none" w:sz="0" w:space="0" w:color="auto"/>
        <w:left w:val="none" w:sz="0" w:space="0" w:color="auto"/>
        <w:bottom w:val="none" w:sz="0" w:space="0" w:color="auto"/>
        <w:right w:val="none" w:sz="0" w:space="0" w:color="auto"/>
      </w:divBdr>
    </w:div>
    <w:div w:id="864905497">
      <w:bodyDiv w:val="1"/>
      <w:marLeft w:val="0"/>
      <w:marRight w:val="0"/>
      <w:marTop w:val="0"/>
      <w:marBottom w:val="0"/>
      <w:divBdr>
        <w:top w:val="none" w:sz="0" w:space="0" w:color="auto"/>
        <w:left w:val="none" w:sz="0" w:space="0" w:color="auto"/>
        <w:bottom w:val="none" w:sz="0" w:space="0" w:color="auto"/>
        <w:right w:val="none" w:sz="0" w:space="0" w:color="auto"/>
      </w:divBdr>
    </w:div>
    <w:div w:id="868563002">
      <w:bodyDiv w:val="1"/>
      <w:marLeft w:val="0"/>
      <w:marRight w:val="0"/>
      <w:marTop w:val="0"/>
      <w:marBottom w:val="0"/>
      <w:divBdr>
        <w:top w:val="none" w:sz="0" w:space="0" w:color="auto"/>
        <w:left w:val="none" w:sz="0" w:space="0" w:color="auto"/>
        <w:bottom w:val="none" w:sz="0" w:space="0" w:color="auto"/>
        <w:right w:val="none" w:sz="0" w:space="0" w:color="auto"/>
      </w:divBdr>
    </w:div>
    <w:div w:id="868640599">
      <w:bodyDiv w:val="1"/>
      <w:marLeft w:val="0"/>
      <w:marRight w:val="0"/>
      <w:marTop w:val="0"/>
      <w:marBottom w:val="0"/>
      <w:divBdr>
        <w:top w:val="none" w:sz="0" w:space="0" w:color="auto"/>
        <w:left w:val="none" w:sz="0" w:space="0" w:color="auto"/>
        <w:bottom w:val="none" w:sz="0" w:space="0" w:color="auto"/>
        <w:right w:val="none" w:sz="0" w:space="0" w:color="auto"/>
      </w:divBdr>
    </w:div>
    <w:div w:id="869411346">
      <w:bodyDiv w:val="1"/>
      <w:marLeft w:val="0"/>
      <w:marRight w:val="0"/>
      <w:marTop w:val="0"/>
      <w:marBottom w:val="0"/>
      <w:divBdr>
        <w:top w:val="none" w:sz="0" w:space="0" w:color="auto"/>
        <w:left w:val="none" w:sz="0" w:space="0" w:color="auto"/>
        <w:bottom w:val="none" w:sz="0" w:space="0" w:color="auto"/>
        <w:right w:val="none" w:sz="0" w:space="0" w:color="auto"/>
      </w:divBdr>
    </w:div>
    <w:div w:id="870656143">
      <w:bodyDiv w:val="1"/>
      <w:marLeft w:val="0"/>
      <w:marRight w:val="0"/>
      <w:marTop w:val="0"/>
      <w:marBottom w:val="0"/>
      <w:divBdr>
        <w:top w:val="none" w:sz="0" w:space="0" w:color="auto"/>
        <w:left w:val="none" w:sz="0" w:space="0" w:color="auto"/>
        <w:bottom w:val="none" w:sz="0" w:space="0" w:color="auto"/>
        <w:right w:val="none" w:sz="0" w:space="0" w:color="auto"/>
      </w:divBdr>
    </w:div>
    <w:div w:id="873469058">
      <w:bodyDiv w:val="1"/>
      <w:marLeft w:val="0"/>
      <w:marRight w:val="0"/>
      <w:marTop w:val="0"/>
      <w:marBottom w:val="0"/>
      <w:divBdr>
        <w:top w:val="none" w:sz="0" w:space="0" w:color="auto"/>
        <w:left w:val="none" w:sz="0" w:space="0" w:color="auto"/>
        <w:bottom w:val="none" w:sz="0" w:space="0" w:color="auto"/>
        <w:right w:val="none" w:sz="0" w:space="0" w:color="auto"/>
      </w:divBdr>
    </w:div>
    <w:div w:id="874538102">
      <w:bodyDiv w:val="1"/>
      <w:marLeft w:val="0"/>
      <w:marRight w:val="0"/>
      <w:marTop w:val="0"/>
      <w:marBottom w:val="0"/>
      <w:divBdr>
        <w:top w:val="none" w:sz="0" w:space="0" w:color="auto"/>
        <w:left w:val="none" w:sz="0" w:space="0" w:color="auto"/>
        <w:bottom w:val="none" w:sz="0" w:space="0" w:color="auto"/>
        <w:right w:val="none" w:sz="0" w:space="0" w:color="auto"/>
      </w:divBdr>
    </w:div>
    <w:div w:id="878127495">
      <w:bodyDiv w:val="1"/>
      <w:marLeft w:val="0"/>
      <w:marRight w:val="0"/>
      <w:marTop w:val="0"/>
      <w:marBottom w:val="0"/>
      <w:divBdr>
        <w:top w:val="none" w:sz="0" w:space="0" w:color="auto"/>
        <w:left w:val="none" w:sz="0" w:space="0" w:color="auto"/>
        <w:bottom w:val="none" w:sz="0" w:space="0" w:color="auto"/>
        <w:right w:val="none" w:sz="0" w:space="0" w:color="auto"/>
      </w:divBdr>
    </w:div>
    <w:div w:id="878660524">
      <w:bodyDiv w:val="1"/>
      <w:marLeft w:val="0"/>
      <w:marRight w:val="0"/>
      <w:marTop w:val="0"/>
      <w:marBottom w:val="0"/>
      <w:divBdr>
        <w:top w:val="none" w:sz="0" w:space="0" w:color="auto"/>
        <w:left w:val="none" w:sz="0" w:space="0" w:color="auto"/>
        <w:bottom w:val="none" w:sz="0" w:space="0" w:color="auto"/>
        <w:right w:val="none" w:sz="0" w:space="0" w:color="auto"/>
      </w:divBdr>
    </w:div>
    <w:div w:id="879317809">
      <w:bodyDiv w:val="1"/>
      <w:marLeft w:val="0"/>
      <w:marRight w:val="0"/>
      <w:marTop w:val="0"/>
      <w:marBottom w:val="0"/>
      <w:divBdr>
        <w:top w:val="none" w:sz="0" w:space="0" w:color="auto"/>
        <w:left w:val="none" w:sz="0" w:space="0" w:color="auto"/>
        <w:bottom w:val="none" w:sz="0" w:space="0" w:color="auto"/>
        <w:right w:val="none" w:sz="0" w:space="0" w:color="auto"/>
      </w:divBdr>
    </w:div>
    <w:div w:id="879323174">
      <w:bodyDiv w:val="1"/>
      <w:marLeft w:val="0"/>
      <w:marRight w:val="0"/>
      <w:marTop w:val="0"/>
      <w:marBottom w:val="0"/>
      <w:divBdr>
        <w:top w:val="none" w:sz="0" w:space="0" w:color="auto"/>
        <w:left w:val="none" w:sz="0" w:space="0" w:color="auto"/>
        <w:bottom w:val="none" w:sz="0" w:space="0" w:color="auto"/>
        <w:right w:val="none" w:sz="0" w:space="0" w:color="auto"/>
      </w:divBdr>
    </w:div>
    <w:div w:id="882062360">
      <w:bodyDiv w:val="1"/>
      <w:marLeft w:val="0"/>
      <w:marRight w:val="0"/>
      <w:marTop w:val="0"/>
      <w:marBottom w:val="0"/>
      <w:divBdr>
        <w:top w:val="none" w:sz="0" w:space="0" w:color="auto"/>
        <w:left w:val="none" w:sz="0" w:space="0" w:color="auto"/>
        <w:bottom w:val="none" w:sz="0" w:space="0" w:color="auto"/>
        <w:right w:val="none" w:sz="0" w:space="0" w:color="auto"/>
      </w:divBdr>
    </w:div>
    <w:div w:id="883249276">
      <w:bodyDiv w:val="1"/>
      <w:marLeft w:val="0"/>
      <w:marRight w:val="0"/>
      <w:marTop w:val="0"/>
      <w:marBottom w:val="0"/>
      <w:divBdr>
        <w:top w:val="none" w:sz="0" w:space="0" w:color="auto"/>
        <w:left w:val="none" w:sz="0" w:space="0" w:color="auto"/>
        <w:bottom w:val="none" w:sz="0" w:space="0" w:color="auto"/>
        <w:right w:val="none" w:sz="0" w:space="0" w:color="auto"/>
      </w:divBdr>
    </w:div>
    <w:div w:id="883711105">
      <w:bodyDiv w:val="1"/>
      <w:marLeft w:val="0"/>
      <w:marRight w:val="0"/>
      <w:marTop w:val="0"/>
      <w:marBottom w:val="0"/>
      <w:divBdr>
        <w:top w:val="none" w:sz="0" w:space="0" w:color="auto"/>
        <w:left w:val="none" w:sz="0" w:space="0" w:color="auto"/>
        <w:bottom w:val="none" w:sz="0" w:space="0" w:color="auto"/>
        <w:right w:val="none" w:sz="0" w:space="0" w:color="auto"/>
      </w:divBdr>
    </w:div>
    <w:div w:id="883756466">
      <w:bodyDiv w:val="1"/>
      <w:marLeft w:val="0"/>
      <w:marRight w:val="0"/>
      <w:marTop w:val="0"/>
      <w:marBottom w:val="0"/>
      <w:divBdr>
        <w:top w:val="none" w:sz="0" w:space="0" w:color="auto"/>
        <w:left w:val="none" w:sz="0" w:space="0" w:color="auto"/>
        <w:bottom w:val="none" w:sz="0" w:space="0" w:color="auto"/>
        <w:right w:val="none" w:sz="0" w:space="0" w:color="auto"/>
      </w:divBdr>
    </w:div>
    <w:div w:id="884298067">
      <w:bodyDiv w:val="1"/>
      <w:marLeft w:val="0"/>
      <w:marRight w:val="0"/>
      <w:marTop w:val="0"/>
      <w:marBottom w:val="0"/>
      <w:divBdr>
        <w:top w:val="none" w:sz="0" w:space="0" w:color="auto"/>
        <w:left w:val="none" w:sz="0" w:space="0" w:color="auto"/>
        <w:bottom w:val="none" w:sz="0" w:space="0" w:color="auto"/>
        <w:right w:val="none" w:sz="0" w:space="0" w:color="auto"/>
      </w:divBdr>
    </w:div>
    <w:div w:id="884877508">
      <w:bodyDiv w:val="1"/>
      <w:marLeft w:val="0"/>
      <w:marRight w:val="0"/>
      <w:marTop w:val="0"/>
      <w:marBottom w:val="0"/>
      <w:divBdr>
        <w:top w:val="none" w:sz="0" w:space="0" w:color="auto"/>
        <w:left w:val="none" w:sz="0" w:space="0" w:color="auto"/>
        <w:bottom w:val="none" w:sz="0" w:space="0" w:color="auto"/>
        <w:right w:val="none" w:sz="0" w:space="0" w:color="auto"/>
      </w:divBdr>
    </w:div>
    <w:div w:id="885335713">
      <w:bodyDiv w:val="1"/>
      <w:marLeft w:val="0"/>
      <w:marRight w:val="0"/>
      <w:marTop w:val="0"/>
      <w:marBottom w:val="0"/>
      <w:divBdr>
        <w:top w:val="none" w:sz="0" w:space="0" w:color="auto"/>
        <w:left w:val="none" w:sz="0" w:space="0" w:color="auto"/>
        <w:bottom w:val="none" w:sz="0" w:space="0" w:color="auto"/>
        <w:right w:val="none" w:sz="0" w:space="0" w:color="auto"/>
      </w:divBdr>
    </w:div>
    <w:div w:id="885719726">
      <w:bodyDiv w:val="1"/>
      <w:marLeft w:val="0"/>
      <w:marRight w:val="0"/>
      <w:marTop w:val="0"/>
      <w:marBottom w:val="0"/>
      <w:divBdr>
        <w:top w:val="none" w:sz="0" w:space="0" w:color="auto"/>
        <w:left w:val="none" w:sz="0" w:space="0" w:color="auto"/>
        <w:bottom w:val="none" w:sz="0" w:space="0" w:color="auto"/>
        <w:right w:val="none" w:sz="0" w:space="0" w:color="auto"/>
      </w:divBdr>
    </w:div>
    <w:div w:id="887302990">
      <w:bodyDiv w:val="1"/>
      <w:marLeft w:val="0"/>
      <w:marRight w:val="0"/>
      <w:marTop w:val="0"/>
      <w:marBottom w:val="0"/>
      <w:divBdr>
        <w:top w:val="none" w:sz="0" w:space="0" w:color="auto"/>
        <w:left w:val="none" w:sz="0" w:space="0" w:color="auto"/>
        <w:bottom w:val="none" w:sz="0" w:space="0" w:color="auto"/>
        <w:right w:val="none" w:sz="0" w:space="0" w:color="auto"/>
      </w:divBdr>
    </w:div>
    <w:div w:id="888149237">
      <w:bodyDiv w:val="1"/>
      <w:marLeft w:val="0"/>
      <w:marRight w:val="0"/>
      <w:marTop w:val="0"/>
      <w:marBottom w:val="0"/>
      <w:divBdr>
        <w:top w:val="none" w:sz="0" w:space="0" w:color="auto"/>
        <w:left w:val="none" w:sz="0" w:space="0" w:color="auto"/>
        <w:bottom w:val="none" w:sz="0" w:space="0" w:color="auto"/>
        <w:right w:val="none" w:sz="0" w:space="0" w:color="auto"/>
      </w:divBdr>
    </w:div>
    <w:div w:id="889002708">
      <w:bodyDiv w:val="1"/>
      <w:marLeft w:val="0"/>
      <w:marRight w:val="0"/>
      <w:marTop w:val="0"/>
      <w:marBottom w:val="0"/>
      <w:divBdr>
        <w:top w:val="none" w:sz="0" w:space="0" w:color="auto"/>
        <w:left w:val="none" w:sz="0" w:space="0" w:color="auto"/>
        <w:bottom w:val="none" w:sz="0" w:space="0" w:color="auto"/>
        <w:right w:val="none" w:sz="0" w:space="0" w:color="auto"/>
      </w:divBdr>
    </w:div>
    <w:div w:id="890119761">
      <w:bodyDiv w:val="1"/>
      <w:marLeft w:val="0"/>
      <w:marRight w:val="0"/>
      <w:marTop w:val="0"/>
      <w:marBottom w:val="0"/>
      <w:divBdr>
        <w:top w:val="none" w:sz="0" w:space="0" w:color="auto"/>
        <w:left w:val="none" w:sz="0" w:space="0" w:color="auto"/>
        <w:bottom w:val="none" w:sz="0" w:space="0" w:color="auto"/>
        <w:right w:val="none" w:sz="0" w:space="0" w:color="auto"/>
      </w:divBdr>
    </w:div>
    <w:div w:id="892086023">
      <w:bodyDiv w:val="1"/>
      <w:marLeft w:val="0"/>
      <w:marRight w:val="0"/>
      <w:marTop w:val="0"/>
      <w:marBottom w:val="0"/>
      <w:divBdr>
        <w:top w:val="none" w:sz="0" w:space="0" w:color="auto"/>
        <w:left w:val="none" w:sz="0" w:space="0" w:color="auto"/>
        <w:bottom w:val="none" w:sz="0" w:space="0" w:color="auto"/>
        <w:right w:val="none" w:sz="0" w:space="0" w:color="auto"/>
      </w:divBdr>
    </w:div>
    <w:div w:id="892542737">
      <w:bodyDiv w:val="1"/>
      <w:marLeft w:val="0"/>
      <w:marRight w:val="0"/>
      <w:marTop w:val="0"/>
      <w:marBottom w:val="0"/>
      <w:divBdr>
        <w:top w:val="none" w:sz="0" w:space="0" w:color="auto"/>
        <w:left w:val="none" w:sz="0" w:space="0" w:color="auto"/>
        <w:bottom w:val="none" w:sz="0" w:space="0" w:color="auto"/>
        <w:right w:val="none" w:sz="0" w:space="0" w:color="auto"/>
      </w:divBdr>
    </w:div>
    <w:div w:id="895778241">
      <w:bodyDiv w:val="1"/>
      <w:marLeft w:val="0"/>
      <w:marRight w:val="0"/>
      <w:marTop w:val="0"/>
      <w:marBottom w:val="0"/>
      <w:divBdr>
        <w:top w:val="none" w:sz="0" w:space="0" w:color="auto"/>
        <w:left w:val="none" w:sz="0" w:space="0" w:color="auto"/>
        <w:bottom w:val="none" w:sz="0" w:space="0" w:color="auto"/>
        <w:right w:val="none" w:sz="0" w:space="0" w:color="auto"/>
      </w:divBdr>
    </w:div>
    <w:div w:id="898514631">
      <w:bodyDiv w:val="1"/>
      <w:marLeft w:val="0"/>
      <w:marRight w:val="0"/>
      <w:marTop w:val="0"/>
      <w:marBottom w:val="0"/>
      <w:divBdr>
        <w:top w:val="none" w:sz="0" w:space="0" w:color="auto"/>
        <w:left w:val="none" w:sz="0" w:space="0" w:color="auto"/>
        <w:bottom w:val="none" w:sz="0" w:space="0" w:color="auto"/>
        <w:right w:val="none" w:sz="0" w:space="0" w:color="auto"/>
      </w:divBdr>
    </w:div>
    <w:div w:id="899680425">
      <w:bodyDiv w:val="1"/>
      <w:marLeft w:val="0"/>
      <w:marRight w:val="0"/>
      <w:marTop w:val="0"/>
      <w:marBottom w:val="0"/>
      <w:divBdr>
        <w:top w:val="none" w:sz="0" w:space="0" w:color="auto"/>
        <w:left w:val="none" w:sz="0" w:space="0" w:color="auto"/>
        <w:bottom w:val="none" w:sz="0" w:space="0" w:color="auto"/>
        <w:right w:val="none" w:sz="0" w:space="0" w:color="auto"/>
      </w:divBdr>
    </w:div>
    <w:div w:id="899900980">
      <w:bodyDiv w:val="1"/>
      <w:marLeft w:val="0"/>
      <w:marRight w:val="0"/>
      <w:marTop w:val="0"/>
      <w:marBottom w:val="0"/>
      <w:divBdr>
        <w:top w:val="none" w:sz="0" w:space="0" w:color="auto"/>
        <w:left w:val="none" w:sz="0" w:space="0" w:color="auto"/>
        <w:bottom w:val="none" w:sz="0" w:space="0" w:color="auto"/>
        <w:right w:val="none" w:sz="0" w:space="0" w:color="auto"/>
      </w:divBdr>
    </w:div>
    <w:div w:id="906384622">
      <w:bodyDiv w:val="1"/>
      <w:marLeft w:val="0"/>
      <w:marRight w:val="0"/>
      <w:marTop w:val="0"/>
      <w:marBottom w:val="0"/>
      <w:divBdr>
        <w:top w:val="none" w:sz="0" w:space="0" w:color="auto"/>
        <w:left w:val="none" w:sz="0" w:space="0" w:color="auto"/>
        <w:bottom w:val="none" w:sz="0" w:space="0" w:color="auto"/>
        <w:right w:val="none" w:sz="0" w:space="0" w:color="auto"/>
      </w:divBdr>
    </w:div>
    <w:div w:id="907182070">
      <w:bodyDiv w:val="1"/>
      <w:marLeft w:val="0"/>
      <w:marRight w:val="0"/>
      <w:marTop w:val="0"/>
      <w:marBottom w:val="0"/>
      <w:divBdr>
        <w:top w:val="none" w:sz="0" w:space="0" w:color="auto"/>
        <w:left w:val="none" w:sz="0" w:space="0" w:color="auto"/>
        <w:bottom w:val="none" w:sz="0" w:space="0" w:color="auto"/>
        <w:right w:val="none" w:sz="0" w:space="0" w:color="auto"/>
      </w:divBdr>
    </w:div>
    <w:div w:id="909773565">
      <w:bodyDiv w:val="1"/>
      <w:marLeft w:val="0"/>
      <w:marRight w:val="0"/>
      <w:marTop w:val="0"/>
      <w:marBottom w:val="0"/>
      <w:divBdr>
        <w:top w:val="none" w:sz="0" w:space="0" w:color="auto"/>
        <w:left w:val="none" w:sz="0" w:space="0" w:color="auto"/>
        <w:bottom w:val="none" w:sz="0" w:space="0" w:color="auto"/>
        <w:right w:val="none" w:sz="0" w:space="0" w:color="auto"/>
      </w:divBdr>
    </w:div>
    <w:div w:id="911352438">
      <w:bodyDiv w:val="1"/>
      <w:marLeft w:val="0"/>
      <w:marRight w:val="0"/>
      <w:marTop w:val="0"/>
      <w:marBottom w:val="0"/>
      <w:divBdr>
        <w:top w:val="none" w:sz="0" w:space="0" w:color="auto"/>
        <w:left w:val="none" w:sz="0" w:space="0" w:color="auto"/>
        <w:bottom w:val="none" w:sz="0" w:space="0" w:color="auto"/>
        <w:right w:val="none" w:sz="0" w:space="0" w:color="auto"/>
      </w:divBdr>
    </w:div>
    <w:div w:id="912743253">
      <w:bodyDiv w:val="1"/>
      <w:marLeft w:val="0"/>
      <w:marRight w:val="0"/>
      <w:marTop w:val="0"/>
      <w:marBottom w:val="0"/>
      <w:divBdr>
        <w:top w:val="none" w:sz="0" w:space="0" w:color="auto"/>
        <w:left w:val="none" w:sz="0" w:space="0" w:color="auto"/>
        <w:bottom w:val="none" w:sz="0" w:space="0" w:color="auto"/>
        <w:right w:val="none" w:sz="0" w:space="0" w:color="auto"/>
      </w:divBdr>
    </w:div>
    <w:div w:id="916862004">
      <w:bodyDiv w:val="1"/>
      <w:marLeft w:val="0"/>
      <w:marRight w:val="0"/>
      <w:marTop w:val="0"/>
      <w:marBottom w:val="0"/>
      <w:divBdr>
        <w:top w:val="none" w:sz="0" w:space="0" w:color="auto"/>
        <w:left w:val="none" w:sz="0" w:space="0" w:color="auto"/>
        <w:bottom w:val="none" w:sz="0" w:space="0" w:color="auto"/>
        <w:right w:val="none" w:sz="0" w:space="0" w:color="auto"/>
      </w:divBdr>
    </w:div>
    <w:div w:id="919679372">
      <w:bodyDiv w:val="1"/>
      <w:marLeft w:val="0"/>
      <w:marRight w:val="0"/>
      <w:marTop w:val="0"/>
      <w:marBottom w:val="0"/>
      <w:divBdr>
        <w:top w:val="none" w:sz="0" w:space="0" w:color="auto"/>
        <w:left w:val="none" w:sz="0" w:space="0" w:color="auto"/>
        <w:bottom w:val="none" w:sz="0" w:space="0" w:color="auto"/>
        <w:right w:val="none" w:sz="0" w:space="0" w:color="auto"/>
      </w:divBdr>
    </w:div>
    <w:div w:id="919868363">
      <w:bodyDiv w:val="1"/>
      <w:marLeft w:val="0"/>
      <w:marRight w:val="0"/>
      <w:marTop w:val="0"/>
      <w:marBottom w:val="0"/>
      <w:divBdr>
        <w:top w:val="none" w:sz="0" w:space="0" w:color="auto"/>
        <w:left w:val="none" w:sz="0" w:space="0" w:color="auto"/>
        <w:bottom w:val="none" w:sz="0" w:space="0" w:color="auto"/>
        <w:right w:val="none" w:sz="0" w:space="0" w:color="auto"/>
      </w:divBdr>
    </w:div>
    <w:div w:id="921567920">
      <w:bodyDiv w:val="1"/>
      <w:marLeft w:val="0"/>
      <w:marRight w:val="0"/>
      <w:marTop w:val="0"/>
      <w:marBottom w:val="0"/>
      <w:divBdr>
        <w:top w:val="none" w:sz="0" w:space="0" w:color="auto"/>
        <w:left w:val="none" w:sz="0" w:space="0" w:color="auto"/>
        <w:bottom w:val="none" w:sz="0" w:space="0" w:color="auto"/>
        <w:right w:val="none" w:sz="0" w:space="0" w:color="auto"/>
      </w:divBdr>
    </w:div>
    <w:div w:id="922644350">
      <w:bodyDiv w:val="1"/>
      <w:marLeft w:val="0"/>
      <w:marRight w:val="0"/>
      <w:marTop w:val="0"/>
      <w:marBottom w:val="0"/>
      <w:divBdr>
        <w:top w:val="none" w:sz="0" w:space="0" w:color="auto"/>
        <w:left w:val="none" w:sz="0" w:space="0" w:color="auto"/>
        <w:bottom w:val="none" w:sz="0" w:space="0" w:color="auto"/>
        <w:right w:val="none" w:sz="0" w:space="0" w:color="auto"/>
      </w:divBdr>
    </w:div>
    <w:div w:id="923874639">
      <w:bodyDiv w:val="1"/>
      <w:marLeft w:val="0"/>
      <w:marRight w:val="0"/>
      <w:marTop w:val="0"/>
      <w:marBottom w:val="0"/>
      <w:divBdr>
        <w:top w:val="none" w:sz="0" w:space="0" w:color="auto"/>
        <w:left w:val="none" w:sz="0" w:space="0" w:color="auto"/>
        <w:bottom w:val="none" w:sz="0" w:space="0" w:color="auto"/>
        <w:right w:val="none" w:sz="0" w:space="0" w:color="auto"/>
      </w:divBdr>
    </w:div>
    <w:div w:id="925307963">
      <w:bodyDiv w:val="1"/>
      <w:marLeft w:val="0"/>
      <w:marRight w:val="0"/>
      <w:marTop w:val="0"/>
      <w:marBottom w:val="0"/>
      <w:divBdr>
        <w:top w:val="none" w:sz="0" w:space="0" w:color="auto"/>
        <w:left w:val="none" w:sz="0" w:space="0" w:color="auto"/>
        <w:bottom w:val="none" w:sz="0" w:space="0" w:color="auto"/>
        <w:right w:val="none" w:sz="0" w:space="0" w:color="auto"/>
      </w:divBdr>
    </w:div>
    <w:div w:id="925384993">
      <w:bodyDiv w:val="1"/>
      <w:marLeft w:val="0"/>
      <w:marRight w:val="0"/>
      <w:marTop w:val="0"/>
      <w:marBottom w:val="0"/>
      <w:divBdr>
        <w:top w:val="none" w:sz="0" w:space="0" w:color="auto"/>
        <w:left w:val="none" w:sz="0" w:space="0" w:color="auto"/>
        <w:bottom w:val="none" w:sz="0" w:space="0" w:color="auto"/>
        <w:right w:val="none" w:sz="0" w:space="0" w:color="auto"/>
      </w:divBdr>
    </w:div>
    <w:div w:id="925843027">
      <w:bodyDiv w:val="1"/>
      <w:marLeft w:val="0"/>
      <w:marRight w:val="0"/>
      <w:marTop w:val="0"/>
      <w:marBottom w:val="0"/>
      <w:divBdr>
        <w:top w:val="none" w:sz="0" w:space="0" w:color="auto"/>
        <w:left w:val="none" w:sz="0" w:space="0" w:color="auto"/>
        <w:bottom w:val="none" w:sz="0" w:space="0" w:color="auto"/>
        <w:right w:val="none" w:sz="0" w:space="0" w:color="auto"/>
      </w:divBdr>
    </w:div>
    <w:div w:id="926227264">
      <w:bodyDiv w:val="1"/>
      <w:marLeft w:val="0"/>
      <w:marRight w:val="0"/>
      <w:marTop w:val="0"/>
      <w:marBottom w:val="0"/>
      <w:divBdr>
        <w:top w:val="none" w:sz="0" w:space="0" w:color="auto"/>
        <w:left w:val="none" w:sz="0" w:space="0" w:color="auto"/>
        <w:bottom w:val="none" w:sz="0" w:space="0" w:color="auto"/>
        <w:right w:val="none" w:sz="0" w:space="0" w:color="auto"/>
      </w:divBdr>
    </w:div>
    <w:div w:id="931282450">
      <w:bodyDiv w:val="1"/>
      <w:marLeft w:val="0"/>
      <w:marRight w:val="0"/>
      <w:marTop w:val="0"/>
      <w:marBottom w:val="0"/>
      <w:divBdr>
        <w:top w:val="none" w:sz="0" w:space="0" w:color="auto"/>
        <w:left w:val="none" w:sz="0" w:space="0" w:color="auto"/>
        <w:bottom w:val="none" w:sz="0" w:space="0" w:color="auto"/>
        <w:right w:val="none" w:sz="0" w:space="0" w:color="auto"/>
      </w:divBdr>
    </w:div>
    <w:div w:id="931283550">
      <w:bodyDiv w:val="1"/>
      <w:marLeft w:val="0"/>
      <w:marRight w:val="0"/>
      <w:marTop w:val="0"/>
      <w:marBottom w:val="0"/>
      <w:divBdr>
        <w:top w:val="none" w:sz="0" w:space="0" w:color="auto"/>
        <w:left w:val="none" w:sz="0" w:space="0" w:color="auto"/>
        <w:bottom w:val="none" w:sz="0" w:space="0" w:color="auto"/>
        <w:right w:val="none" w:sz="0" w:space="0" w:color="auto"/>
      </w:divBdr>
    </w:div>
    <w:div w:id="937563705">
      <w:bodyDiv w:val="1"/>
      <w:marLeft w:val="0"/>
      <w:marRight w:val="0"/>
      <w:marTop w:val="0"/>
      <w:marBottom w:val="0"/>
      <w:divBdr>
        <w:top w:val="none" w:sz="0" w:space="0" w:color="auto"/>
        <w:left w:val="none" w:sz="0" w:space="0" w:color="auto"/>
        <w:bottom w:val="none" w:sz="0" w:space="0" w:color="auto"/>
        <w:right w:val="none" w:sz="0" w:space="0" w:color="auto"/>
      </w:divBdr>
    </w:div>
    <w:div w:id="938367990">
      <w:bodyDiv w:val="1"/>
      <w:marLeft w:val="0"/>
      <w:marRight w:val="0"/>
      <w:marTop w:val="0"/>
      <w:marBottom w:val="0"/>
      <w:divBdr>
        <w:top w:val="none" w:sz="0" w:space="0" w:color="auto"/>
        <w:left w:val="none" w:sz="0" w:space="0" w:color="auto"/>
        <w:bottom w:val="none" w:sz="0" w:space="0" w:color="auto"/>
        <w:right w:val="none" w:sz="0" w:space="0" w:color="auto"/>
      </w:divBdr>
    </w:div>
    <w:div w:id="939219837">
      <w:bodyDiv w:val="1"/>
      <w:marLeft w:val="0"/>
      <w:marRight w:val="0"/>
      <w:marTop w:val="0"/>
      <w:marBottom w:val="0"/>
      <w:divBdr>
        <w:top w:val="none" w:sz="0" w:space="0" w:color="auto"/>
        <w:left w:val="none" w:sz="0" w:space="0" w:color="auto"/>
        <w:bottom w:val="none" w:sz="0" w:space="0" w:color="auto"/>
        <w:right w:val="none" w:sz="0" w:space="0" w:color="auto"/>
      </w:divBdr>
    </w:div>
    <w:div w:id="940378362">
      <w:bodyDiv w:val="1"/>
      <w:marLeft w:val="0"/>
      <w:marRight w:val="0"/>
      <w:marTop w:val="0"/>
      <w:marBottom w:val="0"/>
      <w:divBdr>
        <w:top w:val="none" w:sz="0" w:space="0" w:color="auto"/>
        <w:left w:val="none" w:sz="0" w:space="0" w:color="auto"/>
        <w:bottom w:val="none" w:sz="0" w:space="0" w:color="auto"/>
        <w:right w:val="none" w:sz="0" w:space="0" w:color="auto"/>
      </w:divBdr>
    </w:div>
    <w:div w:id="940796335">
      <w:bodyDiv w:val="1"/>
      <w:marLeft w:val="0"/>
      <w:marRight w:val="0"/>
      <w:marTop w:val="0"/>
      <w:marBottom w:val="0"/>
      <w:divBdr>
        <w:top w:val="none" w:sz="0" w:space="0" w:color="auto"/>
        <w:left w:val="none" w:sz="0" w:space="0" w:color="auto"/>
        <w:bottom w:val="none" w:sz="0" w:space="0" w:color="auto"/>
        <w:right w:val="none" w:sz="0" w:space="0" w:color="auto"/>
      </w:divBdr>
    </w:div>
    <w:div w:id="943999831">
      <w:bodyDiv w:val="1"/>
      <w:marLeft w:val="0"/>
      <w:marRight w:val="0"/>
      <w:marTop w:val="0"/>
      <w:marBottom w:val="0"/>
      <w:divBdr>
        <w:top w:val="none" w:sz="0" w:space="0" w:color="auto"/>
        <w:left w:val="none" w:sz="0" w:space="0" w:color="auto"/>
        <w:bottom w:val="none" w:sz="0" w:space="0" w:color="auto"/>
        <w:right w:val="none" w:sz="0" w:space="0" w:color="auto"/>
      </w:divBdr>
    </w:div>
    <w:div w:id="946234360">
      <w:bodyDiv w:val="1"/>
      <w:marLeft w:val="0"/>
      <w:marRight w:val="0"/>
      <w:marTop w:val="0"/>
      <w:marBottom w:val="0"/>
      <w:divBdr>
        <w:top w:val="none" w:sz="0" w:space="0" w:color="auto"/>
        <w:left w:val="none" w:sz="0" w:space="0" w:color="auto"/>
        <w:bottom w:val="none" w:sz="0" w:space="0" w:color="auto"/>
        <w:right w:val="none" w:sz="0" w:space="0" w:color="auto"/>
      </w:divBdr>
    </w:div>
    <w:div w:id="948849846">
      <w:bodyDiv w:val="1"/>
      <w:marLeft w:val="0"/>
      <w:marRight w:val="0"/>
      <w:marTop w:val="0"/>
      <w:marBottom w:val="0"/>
      <w:divBdr>
        <w:top w:val="none" w:sz="0" w:space="0" w:color="auto"/>
        <w:left w:val="none" w:sz="0" w:space="0" w:color="auto"/>
        <w:bottom w:val="none" w:sz="0" w:space="0" w:color="auto"/>
        <w:right w:val="none" w:sz="0" w:space="0" w:color="auto"/>
      </w:divBdr>
    </w:div>
    <w:div w:id="949311787">
      <w:bodyDiv w:val="1"/>
      <w:marLeft w:val="0"/>
      <w:marRight w:val="0"/>
      <w:marTop w:val="0"/>
      <w:marBottom w:val="0"/>
      <w:divBdr>
        <w:top w:val="none" w:sz="0" w:space="0" w:color="auto"/>
        <w:left w:val="none" w:sz="0" w:space="0" w:color="auto"/>
        <w:bottom w:val="none" w:sz="0" w:space="0" w:color="auto"/>
        <w:right w:val="none" w:sz="0" w:space="0" w:color="auto"/>
      </w:divBdr>
    </w:div>
    <w:div w:id="952059260">
      <w:bodyDiv w:val="1"/>
      <w:marLeft w:val="0"/>
      <w:marRight w:val="0"/>
      <w:marTop w:val="0"/>
      <w:marBottom w:val="0"/>
      <w:divBdr>
        <w:top w:val="none" w:sz="0" w:space="0" w:color="auto"/>
        <w:left w:val="none" w:sz="0" w:space="0" w:color="auto"/>
        <w:bottom w:val="none" w:sz="0" w:space="0" w:color="auto"/>
        <w:right w:val="none" w:sz="0" w:space="0" w:color="auto"/>
      </w:divBdr>
    </w:div>
    <w:div w:id="952437571">
      <w:bodyDiv w:val="1"/>
      <w:marLeft w:val="0"/>
      <w:marRight w:val="0"/>
      <w:marTop w:val="0"/>
      <w:marBottom w:val="0"/>
      <w:divBdr>
        <w:top w:val="none" w:sz="0" w:space="0" w:color="auto"/>
        <w:left w:val="none" w:sz="0" w:space="0" w:color="auto"/>
        <w:bottom w:val="none" w:sz="0" w:space="0" w:color="auto"/>
        <w:right w:val="none" w:sz="0" w:space="0" w:color="auto"/>
      </w:divBdr>
    </w:div>
    <w:div w:id="952443192">
      <w:bodyDiv w:val="1"/>
      <w:marLeft w:val="0"/>
      <w:marRight w:val="0"/>
      <w:marTop w:val="0"/>
      <w:marBottom w:val="0"/>
      <w:divBdr>
        <w:top w:val="none" w:sz="0" w:space="0" w:color="auto"/>
        <w:left w:val="none" w:sz="0" w:space="0" w:color="auto"/>
        <w:bottom w:val="none" w:sz="0" w:space="0" w:color="auto"/>
        <w:right w:val="none" w:sz="0" w:space="0" w:color="auto"/>
      </w:divBdr>
    </w:div>
    <w:div w:id="954555228">
      <w:bodyDiv w:val="1"/>
      <w:marLeft w:val="0"/>
      <w:marRight w:val="0"/>
      <w:marTop w:val="0"/>
      <w:marBottom w:val="0"/>
      <w:divBdr>
        <w:top w:val="none" w:sz="0" w:space="0" w:color="auto"/>
        <w:left w:val="none" w:sz="0" w:space="0" w:color="auto"/>
        <w:bottom w:val="none" w:sz="0" w:space="0" w:color="auto"/>
        <w:right w:val="none" w:sz="0" w:space="0" w:color="auto"/>
      </w:divBdr>
    </w:div>
    <w:div w:id="954826636">
      <w:bodyDiv w:val="1"/>
      <w:marLeft w:val="0"/>
      <w:marRight w:val="0"/>
      <w:marTop w:val="0"/>
      <w:marBottom w:val="0"/>
      <w:divBdr>
        <w:top w:val="none" w:sz="0" w:space="0" w:color="auto"/>
        <w:left w:val="none" w:sz="0" w:space="0" w:color="auto"/>
        <w:bottom w:val="none" w:sz="0" w:space="0" w:color="auto"/>
        <w:right w:val="none" w:sz="0" w:space="0" w:color="auto"/>
      </w:divBdr>
    </w:div>
    <w:div w:id="955988480">
      <w:bodyDiv w:val="1"/>
      <w:marLeft w:val="0"/>
      <w:marRight w:val="0"/>
      <w:marTop w:val="0"/>
      <w:marBottom w:val="0"/>
      <w:divBdr>
        <w:top w:val="none" w:sz="0" w:space="0" w:color="auto"/>
        <w:left w:val="none" w:sz="0" w:space="0" w:color="auto"/>
        <w:bottom w:val="none" w:sz="0" w:space="0" w:color="auto"/>
        <w:right w:val="none" w:sz="0" w:space="0" w:color="auto"/>
      </w:divBdr>
    </w:div>
    <w:div w:id="957763133">
      <w:bodyDiv w:val="1"/>
      <w:marLeft w:val="0"/>
      <w:marRight w:val="0"/>
      <w:marTop w:val="0"/>
      <w:marBottom w:val="0"/>
      <w:divBdr>
        <w:top w:val="none" w:sz="0" w:space="0" w:color="auto"/>
        <w:left w:val="none" w:sz="0" w:space="0" w:color="auto"/>
        <w:bottom w:val="none" w:sz="0" w:space="0" w:color="auto"/>
        <w:right w:val="none" w:sz="0" w:space="0" w:color="auto"/>
      </w:divBdr>
    </w:div>
    <w:div w:id="958802989">
      <w:bodyDiv w:val="1"/>
      <w:marLeft w:val="0"/>
      <w:marRight w:val="0"/>
      <w:marTop w:val="0"/>
      <w:marBottom w:val="0"/>
      <w:divBdr>
        <w:top w:val="none" w:sz="0" w:space="0" w:color="auto"/>
        <w:left w:val="none" w:sz="0" w:space="0" w:color="auto"/>
        <w:bottom w:val="none" w:sz="0" w:space="0" w:color="auto"/>
        <w:right w:val="none" w:sz="0" w:space="0" w:color="auto"/>
      </w:divBdr>
    </w:div>
    <w:div w:id="965310970">
      <w:bodyDiv w:val="1"/>
      <w:marLeft w:val="0"/>
      <w:marRight w:val="0"/>
      <w:marTop w:val="0"/>
      <w:marBottom w:val="0"/>
      <w:divBdr>
        <w:top w:val="none" w:sz="0" w:space="0" w:color="auto"/>
        <w:left w:val="none" w:sz="0" w:space="0" w:color="auto"/>
        <w:bottom w:val="none" w:sz="0" w:space="0" w:color="auto"/>
        <w:right w:val="none" w:sz="0" w:space="0" w:color="auto"/>
      </w:divBdr>
    </w:div>
    <w:div w:id="965543072">
      <w:bodyDiv w:val="1"/>
      <w:marLeft w:val="0"/>
      <w:marRight w:val="0"/>
      <w:marTop w:val="0"/>
      <w:marBottom w:val="0"/>
      <w:divBdr>
        <w:top w:val="none" w:sz="0" w:space="0" w:color="auto"/>
        <w:left w:val="none" w:sz="0" w:space="0" w:color="auto"/>
        <w:bottom w:val="none" w:sz="0" w:space="0" w:color="auto"/>
        <w:right w:val="none" w:sz="0" w:space="0" w:color="auto"/>
      </w:divBdr>
    </w:div>
    <w:div w:id="966470618">
      <w:bodyDiv w:val="1"/>
      <w:marLeft w:val="0"/>
      <w:marRight w:val="0"/>
      <w:marTop w:val="0"/>
      <w:marBottom w:val="0"/>
      <w:divBdr>
        <w:top w:val="none" w:sz="0" w:space="0" w:color="auto"/>
        <w:left w:val="none" w:sz="0" w:space="0" w:color="auto"/>
        <w:bottom w:val="none" w:sz="0" w:space="0" w:color="auto"/>
        <w:right w:val="none" w:sz="0" w:space="0" w:color="auto"/>
      </w:divBdr>
    </w:div>
    <w:div w:id="970480411">
      <w:bodyDiv w:val="1"/>
      <w:marLeft w:val="0"/>
      <w:marRight w:val="0"/>
      <w:marTop w:val="0"/>
      <w:marBottom w:val="0"/>
      <w:divBdr>
        <w:top w:val="none" w:sz="0" w:space="0" w:color="auto"/>
        <w:left w:val="none" w:sz="0" w:space="0" w:color="auto"/>
        <w:bottom w:val="none" w:sz="0" w:space="0" w:color="auto"/>
        <w:right w:val="none" w:sz="0" w:space="0" w:color="auto"/>
      </w:divBdr>
    </w:div>
    <w:div w:id="970937473">
      <w:bodyDiv w:val="1"/>
      <w:marLeft w:val="0"/>
      <w:marRight w:val="0"/>
      <w:marTop w:val="0"/>
      <w:marBottom w:val="0"/>
      <w:divBdr>
        <w:top w:val="none" w:sz="0" w:space="0" w:color="auto"/>
        <w:left w:val="none" w:sz="0" w:space="0" w:color="auto"/>
        <w:bottom w:val="none" w:sz="0" w:space="0" w:color="auto"/>
        <w:right w:val="none" w:sz="0" w:space="0" w:color="auto"/>
      </w:divBdr>
    </w:div>
    <w:div w:id="971789539">
      <w:bodyDiv w:val="1"/>
      <w:marLeft w:val="0"/>
      <w:marRight w:val="0"/>
      <w:marTop w:val="0"/>
      <w:marBottom w:val="0"/>
      <w:divBdr>
        <w:top w:val="none" w:sz="0" w:space="0" w:color="auto"/>
        <w:left w:val="none" w:sz="0" w:space="0" w:color="auto"/>
        <w:bottom w:val="none" w:sz="0" w:space="0" w:color="auto"/>
        <w:right w:val="none" w:sz="0" w:space="0" w:color="auto"/>
      </w:divBdr>
    </w:div>
    <w:div w:id="971978920">
      <w:bodyDiv w:val="1"/>
      <w:marLeft w:val="0"/>
      <w:marRight w:val="0"/>
      <w:marTop w:val="0"/>
      <w:marBottom w:val="0"/>
      <w:divBdr>
        <w:top w:val="none" w:sz="0" w:space="0" w:color="auto"/>
        <w:left w:val="none" w:sz="0" w:space="0" w:color="auto"/>
        <w:bottom w:val="none" w:sz="0" w:space="0" w:color="auto"/>
        <w:right w:val="none" w:sz="0" w:space="0" w:color="auto"/>
      </w:divBdr>
    </w:div>
    <w:div w:id="972369787">
      <w:bodyDiv w:val="1"/>
      <w:marLeft w:val="0"/>
      <w:marRight w:val="0"/>
      <w:marTop w:val="0"/>
      <w:marBottom w:val="0"/>
      <w:divBdr>
        <w:top w:val="none" w:sz="0" w:space="0" w:color="auto"/>
        <w:left w:val="none" w:sz="0" w:space="0" w:color="auto"/>
        <w:bottom w:val="none" w:sz="0" w:space="0" w:color="auto"/>
        <w:right w:val="none" w:sz="0" w:space="0" w:color="auto"/>
      </w:divBdr>
    </w:div>
    <w:div w:id="974719138">
      <w:bodyDiv w:val="1"/>
      <w:marLeft w:val="0"/>
      <w:marRight w:val="0"/>
      <w:marTop w:val="0"/>
      <w:marBottom w:val="0"/>
      <w:divBdr>
        <w:top w:val="none" w:sz="0" w:space="0" w:color="auto"/>
        <w:left w:val="none" w:sz="0" w:space="0" w:color="auto"/>
        <w:bottom w:val="none" w:sz="0" w:space="0" w:color="auto"/>
        <w:right w:val="none" w:sz="0" w:space="0" w:color="auto"/>
      </w:divBdr>
    </w:div>
    <w:div w:id="975448719">
      <w:bodyDiv w:val="1"/>
      <w:marLeft w:val="0"/>
      <w:marRight w:val="0"/>
      <w:marTop w:val="0"/>
      <w:marBottom w:val="0"/>
      <w:divBdr>
        <w:top w:val="none" w:sz="0" w:space="0" w:color="auto"/>
        <w:left w:val="none" w:sz="0" w:space="0" w:color="auto"/>
        <w:bottom w:val="none" w:sz="0" w:space="0" w:color="auto"/>
        <w:right w:val="none" w:sz="0" w:space="0" w:color="auto"/>
      </w:divBdr>
    </w:div>
    <w:div w:id="975453201">
      <w:bodyDiv w:val="1"/>
      <w:marLeft w:val="0"/>
      <w:marRight w:val="0"/>
      <w:marTop w:val="0"/>
      <w:marBottom w:val="0"/>
      <w:divBdr>
        <w:top w:val="none" w:sz="0" w:space="0" w:color="auto"/>
        <w:left w:val="none" w:sz="0" w:space="0" w:color="auto"/>
        <w:bottom w:val="none" w:sz="0" w:space="0" w:color="auto"/>
        <w:right w:val="none" w:sz="0" w:space="0" w:color="auto"/>
      </w:divBdr>
    </w:div>
    <w:div w:id="975840299">
      <w:bodyDiv w:val="1"/>
      <w:marLeft w:val="0"/>
      <w:marRight w:val="0"/>
      <w:marTop w:val="0"/>
      <w:marBottom w:val="0"/>
      <w:divBdr>
        <w:top w:val="none" w:sz="0" w:space="0" w:color="auto"/>
        <w:left w:val="none" w:sz="0" w:space="0" w:color="auto"/>
        <w:bottom w:val="none" w:sz="0" w:space="0" w:color="auto"/>
        <w:right w:val="none" w:sz="0" w:space="0" w:color="auto"/>
      </w:divBdr>
    </w:div>
    <w:div w:id="976036566">
      <w:bodyDiv w:val="1"/>
      <w:marLeft w:val="0"/>
      <w:marRight w:val="0"/>
      <w:marTop w:val="0"/>
      <w:marBottom w:val="0"/>
      <w:divBdr>
        <w:top w:val="none" w:sz="0" w:space="0" w:color="auto"/>
        <w:left w:val="none" w:sz="0" w:space="0" w:color="auto"/>
        <w:bottom w:val="none" w:sz="0" w:space="0" w:color="auto"/>
        <w:right w:val="none" w:sz="0" w:space="0" w:color="auto"/>
      </w:divBdr>
    </w:div>
    <w:div w:id="976958343">
      <w:bodyDiv w:val="1"/>
      <w:marLeft w:val="0"/>
      <w:marRight w:val="0"/>
      <w:marTop w:val="0"/>
      <w:marBottom w:val="0"/>
      <w:divBdr>
        <w:top w:val="none" w:sz="0" w:space="0" w:color="auto"/>
        <w:left w:val="none" w:sz="0" w:space="0" w:color="auto"/>
        <w:bottom w:val="none" w:sz="0" w:space="0" w:color="auto"/>
        <w:right w:val="none" w:sz="0" w:space="0" w:color="auto"/>
      </w:divBdr>
    </w:div>
    <w:div w:id="977686528">
      <w:bodyDiv w:val="1"/>
      <w:marLeft w:val="0"/>
      <w:marRight w:val="0"/>
      <w:marTop w:val="0"/>
      <w:marBottom w:val="0"/>
      <w:divBdr>
        <w:top w:val="none" w:sz="0" w:space="0" w:color="auto"/>
        <w:left w:val="none" w:sz="0" w:space="0" w:color="auto"/>
        <w:bottom w:val="none" w:sz="0" w:space="0" w:color="auto"/>
        <w:right w:val="none" w:sz="0" w:space="0" w:color="auto"/>
      </w:divBdr>
    </w:div>
    <w:div w:id="979655407">
      <w:bodyDiv w:val="1"/>
      <w:marLeft w:val="0"/>
      <w:marRight w:val="0"/>
      <w:marTop w:val="0"/>
      <w:marBottom w:val="0"/>
      <w:divBdr>
        <w:top w:val="none" w:sz="0" w:space="0" w:color="auto"/>
        <w:left w:val="none" w:sz="0" w:space="0" w:color="auto"/>
        <w:bottom w:val="none" w:sz="0" w:space="0" w:color="auto"/>
        <w:right w:val="none" w:sz="0" w:space="0" w:color="auto"/>
      </w:divBdr>
    </w:div>
    <w:div w:id="982656589">
      <w:bodyDiv w:val="1"/>
      <w:marLeft w:val="0"/>
      <w:marRight w:val="0"/>
      <w:marTop w:val="0"/>
      <w:marBottom w:val="0"/>
      <w:divBdr>
        <w:top w:val="none" w:sz="0" w:space="0" w:color="auto"/>
        <w:left w:val="none" w:sz="0" w:space="0" w:color="auto"/>
        <w:bottom w:val="none" w:sz="0" w:space="0" w:color="auto"/>
        <w:right w:val="none" w:sz="0" w:space="0" w:color="auto"/>
      </w:divBdr>
    </w:div>
    <w:div w:id="985355034">
      <w:bodyDiv w:val="1"/>
      <w:marLeft w:val="0"/>
      <w:marRight w:val="0"/>
      <w:marTop w:val="0"/>
      <w:marBottom w:val="0"/>
      <w:divBdr>
        <w:top w:val="none" w:sz="0" w:space="0" w:color="auto"/>
        <w:left w:val="none" w:sz="0" w:space="0" w:color="auto"/>
        <w:bottom w:val="none" w:sz="0" w:space="0" w:color="auto"/>
        <w:right w:val="none" w:sz="0" w:space="0" w:color="auto"/>
      </w:divBdr>
    </w:div>
    <w:div w:id="985744727">
      <w:bodyDiv w:val="1"/>
      <w:marLeft w:val="0"/>
      <w:marRight w:val="0"/>
      <w:marTop w:val="0"/>
      <w:marBottom w:val="0"/>
      <w:divBdr>
        <w:top w:val="none" w:sz="0" w:space="0" w:color="auto"/>
        <w:left w:val="none" w:sz="0" w:space="0" w:color="auto"/>
        <w:bottom w:val="none" w:sz="0" w:space="0" w:color="auto"/>
        <w:right w:val="none" w:sz="0" w:space="0" w:color="auto"/>
      </w:divBdr>
    </w:div>
    <w:div w:id="985861337">
      <w:bodyDiv w:val="1"/>
      <w:marLeft w:val="0"/>
      <w:marRight w:val="0"/>
      <w:marTop w:val="0"/>
      <w:marBottom w:val="0"/>
      <w:divBdr>
        <w:top w:val="none" w:sz="0" w:space="0" w:color="auto"/>
        <w:left w:val="none" w:sz="0" w:space="0" w:color="auto"/>
        <w:bottom w:val="none" w:sz="0" w:space="0" w:color="auto"/>
        <w:right w:val="none" w:sz="0" w:space="0" w:color="auto"/>
      </w:divBdr>
    </w:div>
    <w:div w:id="991447095">
      <w:bodyDiv w:val="1"/>
      <w:marLeft w:val="0"/>
      <w:marRight w:val="0"/>
      <w:marTop w:val="0"/>
      <w:marBottom w:val="0"/>
      <w:divBdr>
        <w:top w:val="none" w:sz="0" w:space="0" w:color="auto"/>
        <w:left w:val="none" w:sz="0" w:space="0" w:color="auto"/>
        <w:bottom w:val="none" w:sz="0" w:space="0" w:color="auto"/>
        <w:right w:val="none" w:sz="0" w:space="0" w:color="auto"/>
      </w:divBdr>
    </w:div>
    <w:div w:id="991638321">
      <w:bodyDiv w:val="1"/>
      <w:marLeft w:val="0"/>
      <w:marRight w:val="0"/>
      <w:marTop w:val="0"/>
      <w:marBottom w:val="0"/>
      <w:divBdr>
        <w:top w:val="none" w:sz="0" w:space="0" w:color="auto"/>
        <w:left w:val="none" w:sz="0" w:space="0" w:color="auto"/>
        <w:bottom w:val="none" w:sz="0" w:space="0" w:color="auto"/>
        <w:right w:val="none" w:sz="0" w:space="0" w:color="auto"/>
      </w:divBdr>
    </w:div>
    <w:div w:id="992759593">
      <w:bodyDiv w:val="1"/>
      <w:marLeft w:val="0"/>
      <w:marRight w:val="0"/>
      <w:marTop w:val="0"/>
      <w:marBottom w:val="0"/>
      <w:divBdr>
        <w:top w:val="none" w:sz="0" w:space="0" w:color="auto"/>
        <w:left w:val="none" w:sz="0" w:space="0" w:color="auto"/>
        <w:bottom w:val="none" w:sz="0" w:space="0" w:color="auto"/>
        <w:right w:val="none" w:sz="0" w:space="0" w:color="auto"/>
      </w:divBdr>
    </w:div>
    <w:div w:id="995451421">
      <w:bodyDiv w:val="1"/>
      <w:marLeft w:val="0"/>
      <w:marRight w:val="0"/>
      <w:marTop w:val="0"/>
      <w:marBottom w:val="0"/>
      <w:divBdr>
        <w:top w:val="none" w:sz="0" w:space="0" w:color="auto"/>
        <w:left w:val="none" w:sz="0" w:space="0" w:color="auto"/>
        <w:bottom w:val="none" w:sz="0" w:space="0" w:color="auto"/>
        <w:right w:val="none" w:sz="0" w:space="0" w:color="auto"/>
      </w:divBdr>
    </w:div>
    <w:div w:id="998849989">
      <w:bodyDiv w:val="1"/>
      <w:marLeft w:val="0"/>
      <w:marRight w:val="0"/>
      <w:marTop w:val="0"/>
      <w:marBottom w:val="0"/>
      <w:divBdr>
        <w:top w:val="none" w:sz="0" w:space="0" w:color="auto"/>
        <w:left w:val="none" w:sz="0" w:space="0" w:color="auto"/>
        <w:bottom w:val="none" w:sz="0" w:space="0" w:color="auto"/>
        <w:right w:val="none" w:sz="0" w:space="0" w:color="auto"/>
      </w:divBdr>
    </w:div>
    <w:div w:id="1002657601">
      <w:bodyDiv w:val="1"/>
      <w:marLeft w:val="0"/>
      <w:marRight w:val="0"/>
      <w:marTop w:val="0"/>
      <w:marBottom w:val="0"/>
      <w:divBdr>
        <w:top w:val="none" w:sz="0" w:space="0" w:color="auto"/>
        <w:left w:val="none" w:sz="0" w:space="0" w:color="auto"/>
        <w:bottom w:val="none" w:sz="0" w:space="0" w:color="auto"/>
        <w:right w:val="none" w:sz="0" w:space="0" w:color="auto"/>
      </w:divBdr>
    </w:div>
    <w:div w:id="1002854548">
      <w:bodyDiv w:val="1"/>
      <w:marLeft w:val="0"/>
      <w:marRight w:val="0"/>
      <w:marTop w:val="0"/>
      <w:marBottom w:val="0"/>
      <w:divBdr>
        <w:top w:val="none" w:sz="0" w:space="0" w:color="auto"/>
        <w:left w:val="none" w:sz="0" w:space="0" w:color="auto"/>
        <w:bottom w:val="none" w:sz="0" w:space="0" w:color="auto"/>
        <w:right w:val="none" w:sz="0" w:space="0" w:color="auto"/>
      </w:divBdr>
    </w:div>
    <w:div w:id="1003776541">
      <w:bodyDiv w:val="1"/>
      <w:marLeft w:val="0"/>
      <w:marRight w:val="0"/>
      <w:marTop w:val="0"/>
      <w:marBottom w:val="0"/>
      <w:divBdr>
        <w:top w:val="none" w:sz="0" w:space="0" w:color="auto"/>
        <w:left w:val="none" w:sz="0" w:space="0" w:color="auto"/>
        <w:bottom w:val="none" w:sz="0" w:space="0" w:color="auto"/>
        <w:right w:val="none" w:sz="0" w:space="0" w:color="auto"/>
      </w:divBdr>
    </w:div>
    <w:div w:id="1007713019">
      <w:bodyDiv w:val="1"/>
      <w:marLeft w:val="0"/>
      <w:marRight w:val="0"/>
      <w:marTop w:val="0"/>
      <w:marBottom w:val="0"/>
      <w:divBdr>
        <w:top w:val="none" w:sz="0" w:space="0" w:color="auto"/>
        <w:left w:val="none" w:sz="0" w:space="0" w:color="auto"/>
        <w:bottom w:val="none" w:sz="0" w:space="0" w:color="auto"/>
        <w:right w:val="none" w:sz="0" w:space="0" w:color="auto"/>
      </w:divBdr>
    </w:div>
    <w:div w:id="1008752139">
      <w:bodyDiv w:val="1"/>
      <w:marLeft w:val="0"/>
      <w:marRight w:val="0"/>
      <w:marTop w:val="0"/>
      <w:marBottom w:val="0"/>
      <w:divBdr>
        <w:top w:val="none" w:sz="0" w:space="0" w:color="auto"/>
        <w:left w:val="none" w:sz="0" w:space="0" w:color="auto"/>
        <w:bottom w:val="none" w:sz="0" w:space="0" w:color="auto"/>
        <w:right w:val="none" w:sz="0" w:space="0" w:color="auto"/>
      </w:divBdr>
    </w:div>
    <w:div w:id="1011226597">
      <w:bodyDiv w:val="1"/>
      <w:marLeft w:val="0"/>
      <w:marRight w:val="0"/>
      <w:marTop w:val="0"/>
      <w:marBottom w:val="0"/>
      <w:divBdr>
        <w:top w:val="none" w:sz="0" w:space="0" w:color="auto"/>
        <w:left w:val="none" w:sz="0" w:space="0" w:color="auto"/>
        <w:bottom w:val="none" w:sz="0" w:space="0" w:color="auto"/>
        <w:right w:val="none" w:sz="0" w:space="0" w:color="auto"/>
      </w:divBdr>
    </w:div>
    <w:div w:id="1011374949">
      <w:bodyDiv w:val="1"/>
      <w:marLeft w:val="0"/>
      <w:marRight w:val="0"/>
      <w:marTop w:val="0"/>
      <w:marBottom w:val="0"/>
      <w:divBdr>
        <w:top w:val="none" w:sz="0" w:space="0" w:color="auto"/>
        <w:left w:val="none" w:sz="0" w:space="0" w:color="auto"/>
        <w:bottom w:val="none" w:sz="0" w:space="0" w:color="auto"/>
        <w:right w:val="none" w:sz="0" w:space="0" w:color="auto"/>
      </w:divBdr>
    </w:div>
    <w:div w:id="1011446591">
      <w:bodyDiv w:val="1"/>
      <w:marLeft w:val="0"/>
      <w:marRight w:val="0"/>
      <w:marTop w:val="0"/>
      <w:marBottom w:val="0"/>
      <w:divBdr>
        <w:top w:val="none" w:sz="0" w:space="0" w:color="auto"/>
        <w:left w:val="none" w:sz="0" w:space="0" w:color="auto"/>
        <w:bottom w:val="none" w:sz="0" w:space="0" w:color="auto"/>
        <w:right w:val="none" w:sz="0" w:space="0" w:color="auto"/>
      </w:divBdr>
    </w:div>
    <w:div w:id="1013727385">
      <w:bodyDiv w:val="1"/>
      <w:marLeft w:val="0"/>
      <w:marRight w:val="0"/>
      <w:marTop w:val="0"/>
      <w:marBottom w:val="0"/>
      <w:divBdr>
        <w:top w:val="none" w:sz="0" w:space="0" w:color="auto"/>
        <w:left w:val="none" w:sz="0" w:space="0" w:color="auto"/>
        <w:bottom w:val="none" w:sz="0" w:space="0" w:color="auto"/>
        <w:right w:val="none" w:sz="0" w:space="0" w:color="auto"/>
      </w:divBdr>
    </w:div>
    <w:div w:id="1017737582">
      <w:bodyDiv w:val="1"/>
      <w:marLeft w:val="0"/>
      <w:marRight w:val="0"/>
      <w:marTop w:val="0"/>
      <w:marBottom w:val="0"/>
      <w:divBdr>
        <w:top w:val="none" w:sz="0" w:space="0" w:color="auto"/>
        <w:left w:val="none" w:sz="0" w:space="0" w:color="auto"/>
        <w:bottom w:val="none" w:sz="0" w:space="0" w:color="auto"/>
        <w:right w:val="none" w:sz="0" w:space="0" w:color="auto"/>
      </w:divBdr>
    </w:div>
    <w:div w:id="1020160155">
      <w:bodyDiv w:val="1"/>
      <w:marLeft w:val="0"/>
      <w:marRight w:val="0"/>
      <w:marTop w:val="0"/>
      <w:marBottom w:val="0"/>
      <w:divBdr>
        <w:top w:val="none" w:sz="0" w:space="0" w:color="auto"/>
        <w:left w:val="none" w:sz="0" w:space="0" w:color="auto"/>
        <w:bottom w:val="none" w:sz="0" w:space="0" w:color="auto"/>
        <w:right w:val="none" w:sz="0" w:space="0" w:color="auto"/>
      </w:divBdr>
    </w:div>
    <w:div w:id="1020816737">
      <w:bodyDiv w:val="1"/>
      <w:marLeft w:val="0"/>
      <w:marRight w:val="0"/>
      <w:marTop w:val="0"/>
      <w:marBottom w:val="0"/>
      <w:divBdr>
        <w:top w:val="none" w:sz="0" w:space="0" w:color="auto"/>
        <w:left w:val="none" w:sz="0" w:space="0" w:color="auto"/>
        <w:bottom w:val="none" w:sz="0" w:space="0" w:color="auto"/>
        <w:right w:val="none" w:sz="0" w:space="0" w:color="auto"/>
      </w:divBdr>
    </w:div>
    <w:div w:id="1020855540">
      <w:bodyDiv w:val="1"/>
      <w:marLeft w:val="0"/>
      <w:marRight w:val="0"/>
      <w:marTop w:val="0"/>
      <w:marBottom w:val="0"/>
      <w:divBdr>
        <w:top w:val="none" w:sz="0" w:space="0" w:color="auto"/>
        <w:left w:val="none" w:sz="0" w:space="0" w:color="auto"/>
        <w:bottom w:val="none" w:sz="0" w:space="0" w:color="auto"/>
        <w:right w:val="none" w:sz="0" w:space="0" w:color="auto"/>
      </w:divBdr>
    </w:div>
    <w:div w:id="1020932727">
      <w:bodyDiv w:val="1"/>
      <w:marLeft w:val="0"/>
      <w:marRight w:val="0"/>
      <w:marTop w:val="0"/>
      <w:marBottom w:val="0"/>
      <w:divBdr>
        <w:top w:val="none" w:sz="0" w:space="0" w:color="auto"/>
        <w:left w:val="none" w:sz="0" w:space="0" w:color="auto"/>
        <w:bottom w:val="none" w:sz="0" w:space="0" w:color="auto"/>
        <w:right w:val="none" w:sz="0" w:space="0" w:color="auto"/>
      </w:divBdr>
    </w:div>
    <w:div w:id="1021516380">
      <w:bodyDiv w:val="1"/>
      <w:marLeft w:val="0"/>
      <w:marRight w:val="0"/>
      <w:marTop w:val="0"/>
      <w:marBottom w:val="0"/>
      <w:divBdr>
        <w:top w:val="none" w:sz="0" w:space="0" w:color="auto"/>
        <w:left w:val="none" w:sz="0" w:space="0" w:color="auto"/>
        <w:bottom w:val="none" w:sz="0" w:space="0" w:color="auto"/>
        <w:right w:val="none" w:sz="0" w:space="0" w:color="auto"/>
      </w:divBdr>
    </w:div>
    <w:div w:id="1027176813">
      <w:bodyDiv w:val="1"/>
      <w:marLeft w:val="0"/>
      <w:marRight w:val="0"/>
      <w:marTop w:val="0"/>
      <w:marBottom w:val="0"/>
      <w:divBdr>
        <w:top w:val="none" w:sz="0" w:space="0" w:color="auto"/>
        <w:left w:val="none" w:sz="0" w:space="0" w:color="auto"/>
        <w:bottom w:val="none" w:sz="0" w:space="0" w:color="auto"/>
        <w:right w:val="none" w:sz="0" w:space="0" w:color="auto"/>
      </w:divBdr>
    </w:div>
    <w:div w:id="1029181806">
      <w:bodyDiv w:val="1"/>
      <w:marLeft w:val="0"/>
      <w:marRight w:val="0"/>
      <w:marTop w:val="0"/>
      <w:marBottom w:val="0"/>
      <w:divBdr>
        <w:top w:val="none" w:sz="0" w:space="0" w:color="auto"/>
        <w:left w:val="none" w:sz="0" w:space="0" w:color="auto"/>
        <w:bottom w:val="none" w:sz="0" w:space="0" w:color="auto"/>
        <w:right w:val="none" w:sz="0" w:space="0" w:color="auto"/>
      </w:divBdr>
    </w:div>
    <w:div w:id="1030957545">
      <w:bodyDiv w:val="1"/>
      <w:marLeft w:val="0"/>
      <w:marRight w:val="0"/>
      <w:marTop w:val="0"/>
      <w:marBottom w:val="0"/>
      <w:divBdr>
        <w:top w:val="none" w:sz="0" w:space="0" w:color="auto"/>
        <w:left w:val="none" w:sz="0" w:space="0" w:color="auto"/>
        <w:bottom w:val="none" w:sz="0" w:space="0" w:color="auto"/>
        <w:right w:val="none" w:sz="0" w:space="0" w:color="auto"/>
      </w:divBdr>
    </w:div>
    <w:div w:id="1033072701">
      <w:bodyDiv w:val="1"/>
      <w:marLeft w:val="0"/>
      <w:marRight w:val="0"/>
      <w:marTop w:val="0"/>
      <w:marBottom w:val="0"/>
      <w:divBdr>
        <w:top w:val="none" w:sz="0" w:space="0" w:color="auto"/>
        <w:left w:val="none" w:sz="0" w:space="0" w:color="auto"/>
        <w:bottom w:val="none" w:sz="0" w:space="0" w:color="auto"/>
        <w:right w:val="none" w:sz="0" w:space="0" w:color="auto"/>
      </w:divBdr>
    </w:div>
    <w:div w:id="1034883725">
      <w:bodyDiv w:val="1"/>
      <w:marLeft w:val="0"/>
      <w:marRight w:val="0"/>
      <w:marTop w:val="0"/>
      <w:marBottom w:val="0"/>
      <w:divBdr>
        <w:top w:val="none" w:sz="0" w:space="0" w:color="auto"/>
        <w:left w:val="none" w:sz="0" w:space="0" w:color="auto"/>
        <w:bottom w:val="none" w:sz="0" w:space="0" w:color="auto"/>
        <w:right w:val="none" w:sz="0" w:space="0" w:color="auto"/>
      </w:divBdr>
    </w:div>
    <w:div w:id="1035277082">
      <w:bodyDiv w:val="1"/>
      <w:marLeft w:val="0"/>
      <w:marRight w:val="0"/>
      <w:marTop w:val="0"/>
      <w:marBottom w:val="0"/>
      <w:divBdr>
        <w:top w:val="none" w:sz="0" w:space="0" w:color="auto"/>
        <w:left w:val="none" w:sz="0" w:space="0" w:color="auto"/>
        <w:bottom w:val="none" w:sz="0" w:space="0" w:color="auto"/>
        <w:right w:val="none" w:sz="0" w:space="0" w:color="auto"/>
      </w:divBdr>
    </w:div>
    <w:div w:id="1035690516">
      <w:bodyDiv w:val="1"/>
      <w:marLeft w:val="0"/>
      <w:marRight w:val="0"/>
      <w:marTop w:val="0"/>
      <w:marBottom w:val="0"/>
      <w:divBdr>
        <w:top w:val="none" w:sz="0" w:space="0" w:color="auto"/>
        <w:left w:val="none" w:sz="0" w:space="0" w:color="auto"/>
        <w:bottom w:val="none" w:sz="0" w:space="0" w:color="auto"/>
        <w:right w:val="none" w:sz="0" w:space="0" w:color="auto"/>
      </w:divBdr>
    </w:div>
    <w:div w:id="1035735364">
      <w:bodyDiv w:val="1"/>
      <w:marLeft w:val="0"/>
      <w:marRight w:val="0"/>
      <w:marTop w:val="0"/>
      <w:marBottom w:val="0"/>
      <w:divBdr>
        <w:top w:val="none" w:sz="0" w:space="0" w:color="auto"/>
        <w:left w:val="none" w:sz="0" w:space="0" w:color="auto"/>
        <w:bottom w:val="none" w:sz="0" w:space="0" w:color="auto"/>
        <w:right w:val="none" w:sz="0" w:space="0" w:color="auto"/>
      </w:divBdr>
    </w:div>
    <w:div w:id="1040283378">
      <w:bodyDiv w:val="1"/>
      <w:marLeft w:val="0"/>
      <w:marRight w:val="0"/>
      <w:marTop w:val="0"/>
      <w:marBottom w:val="0"/>
      <w:divBdr>
        <w:top w:val="none" w:sz="0" w:space="0" w:color="auto"/>
        <w:left w:val="none" w:sz="0" w:space="0" w:color="auto"/>
        <w:bottom w:val="none" w:sz="0" w:space="0" w:color="auto"/>
        <w:right w:val="none" w:sz="0" w:space="0" w:color="auto"/>
      </w:divBdr>
    </w:div>
    <w:div w:id="1040739151">
      <w:bodyDiv w:val="1"/>
      <w:marLeft w:val="0"/>
      <w:marRight w:val="0"/>
      <w:marTop w:val="0"/>
      <w:marBottom w:val="0"/>
      <w:divBdr>
        <w:top w:val="none" w:sz="0" w:space="0" w:color="auto"/>
        <w:left w:val="none" w:sz="0" w:space="0" w:color="auto"/>
        <w:bottom w:val="none" w:sz="0" w:space="0" w:color="auto"/>
        <w:right w:val="none" w:sz="0" w:space="0" w:color="auto"/>
      </w:divBdr>
    </w:div>
    <w:div w:id="1045834623">
      <w:bodyDiv w:val="1"/>
      <w:marLeft w:val="0"/>
      <w:marRight w:val="0"/>
      <w:marTop w:val="0"/>
      <w:marBottom w:val="0"/>
      <w:divBdr>
        <w:top w:val="none" w:sz="0" w:space="0" w:color="auto"/>
        <w:left w:val="none" w:sz="0" w:space="0" w:color="auto"/>
        <w:bottom w:val="none" w:sz="0" w:space="0" w:color="auto"/>
        <w:right w:val="none" w:sz="0" w:space="0" w:color="auto"/>
      </w:divBdr>
    </w:div>
    <w:div w:id="1048452913">
      <w:bodyDiv w:val="1"/>
      <w:marLeft w:val="0"/>
      <w:marRight w:val="0"/>
      <w:marTop w:val="0"/>
      <w:marBottom w:val="0"/>
      <w:divBdr>
        <w:top w:val="none" w:sz="0" w:space="0" w:color="auto"/>
        <w:left w:val="none" w:sz="0" w:space="0" w:color="auto"/>
        <w:bottom w:val="none" w:sz="0" w:space="0" w:color="auto"/>
        <w:right w:val="none" w:sz="0" w:space="0" w:color="auto"/>
      </w:divBdr>
    </w:div>
    <w:div w:id="1049694603">
      <w:bodyDiv w:val="1"/>
      <w:marLeft w:val="0"/>
      <w:marRight w:val="0"/>
      <w:marTop w:val="0"/>
      <w:marBottom w:val="0"/>
      <w:divBdr>
        <w:top w:val="none" w:sz="0" w:space="0" w:color="auto"/>
        <w:left w:val="none" w:sz="0" w:space="0" w:color="auto"/>
        <w:bottom w:val="none" w:sz="0" w:space="0" w:color="auto"/>
        <w:right w:val="none" w:sz="0" w:space="0" w:color="auto"/>
      </w:divBdr>
    </w:div>
    <w:div w:id="1054234627">
      <w:bodyDiv w:val="1"/>
      <w:marLeft w:val="0"/>
      <w:marRight w:val="0"/>
      <w:marTop w:val="0"/>
      <w:marBottom w:val="0"/>
      <w:divBdr>
        <w:top w:val="none" w:sz="0" w:space="0" w:color="auto"/>
        <w:left w:val="none" w:sz="0" w:space="0" w:color="auto"/>
        <w:bottom w:val="none" w:sz="0" w:space="0" w:color="auto"/>
        <w:right w:val="none" w:sz="0" w:space="0" w:color="auto"/>
      </w:divBdr>
    </w:div>
    <w:div w:id="1055738812">
      <w:bodyDiv w:val="1"/>
      <w:marLeft w:val="0"/>
      <w:marRight w:val="0"/>
      <w:marTop w:val="0"/>
      <w:marBottom w:val="0"/>
      <w:divBdr>
        <w:top w:val="none" w:sz="0" w:space="0" w:color="auto"/>
        <w:left w:val="none" w:sz="0" w:space="0" w:color="auto"/>
        <w:bottom w:val="none" w:sz="0" w:space="0" w:color="auto"/>
        <w:right w:val="none" w:sz="0" w:space="0" w:color="auto"/>
      </w:divBdr>
    </w:div>
    <w:div w:id="1057977052">
      <w:bodyDiv w:val="1"/>
      <w:marLeft w:val="0"/>
      <w:marRight w:val="0"/>
      <w:marTop w:val="0"/>
      <w:marBottom w:val="0"/>
      <w:divBdr>
        <w:top w:val="none" w:sz="0" w:space="0" w:color="auto"/>
        <w:left w:val="none" w:sz="0" w:space="0" w:color="auto"/>
        <w:bottom w:val="none" w:sz="0" w:space="0" w:color="auto"/>
        <w:right w:val="none" w:sz="0" w:space="0" w:color="auto"/>
      </w:divBdr>
    </w:div>
    <w:div w:id="1058943461">
      <w:bodyDiv w:val="1"/>
      <w:marLeft w:val="0"/>
      <w:marRight w:val="0"/>
      <w:marTop w:val="0"/>
      <w:marBottom w:val="0"/>
      <w:divBdr>
        <w:top w:val="none" w:sz="0" w:space="0" w:color="auto"/>
        <w:left w:val="none" w:sz="0" w:space="0" w:color="auto"/>
        <w:bottom w:val="none" w:sz="0" w:space="0" w:color="auto"/>
        <w:right w:val="none" w:sz="0" w:space="0" w:color="auto"/>
      </w:divBdr>
    </w:div>
    <w:div w:id="1061518112">
      <w:bodyDiv w:val="1"/>
      <w:marLeft w:val="0"/>
      <w:marRight w:val="0"/>
      <w:marTop w:val="0"/>
      <w:marBottom w:val="0"/>
      <w:divBdr>
        <w:top w:val="none" w:sz="0" w:space="0" w:color="auto"/>
        <w:left w:val="none" w:sz="0" w:space="0" w:color="auto"/>
        <w:bottom w:val="none" w:sz="0" w:space="0" w:color="auto"/>
        <w:right w:val="none" w:sz="0" w:space="0" w:color="auto"/>
      </w:divBdr>
    </w:div>
    <w:div w:id="1061825178">
      <w:bodyDiv w:val="1"/>
      <w:marLeft w:val="0"/>
      <w:marRight w:val="0"/>
      <w:marTop w:val="0"/>
      <w:marBottom w:val="0"/>
      <w:divBdr>
        <w:top w:val="none" w:sz="0" w:space="0" w:color="auto"/>
        <w:left w:val="none" w:sz="0" w:space="0" w:color="auto"/>
        <w:bottom w:val="none" w:sz="0" w:space="0" w:color="auto"/>
        <w:right w:val="none" w:sz="0" w:space="0" w:color="auto"/>
      </w:divBdr>
    </w:div>
    <w:div w:id="1062752258">
      <w:bodyDiv w:val="1"/>
      <w:marLeft w:val="0"/>
      <w:marRight w:val="0"/>
      <w:marTop w:val="0"/>
      <w:marBottom w:val="0"/>
      <w:divBdr>
        <w:top w:val="none" w:sz="0" w:space="0" w:color="auto"/>
        <w:left w:val="none" w:sz="0" w:space="0" w:color="auto"/>
        <w:bottom w:val="none" w:sz="0" w:space="0" w:color="auto"/>
        <w:right w:val="none" w:sz="0" w:space="0" w:color="auto"/>
      </w:divBdr>
    </w:div>
    <w:div w:id="1063521866">
      <w:bodyDiv w:val="1"/>
      <w:marLeft w:val="0"/>
      <w:marRight w:val="0"/>
      <w:marTop w:val="0"/>
      <w:marBottom w:val="0"/>
      <w:divBdr>
        <w:top w:val="none" w:sz="0" w:space="0" w:color="auto"/>
        <w:left w:val="none" w:sz="0" w:space="0" w:color="auto"/>
        <w:bottom w:val="none" w:sz="0" w:space="0" w:color="auto"/>
        <w:right w:val="none" w:sz="0" w:space="0" w:color="auto"/>
      </w:divBdr>
    </w:div>
    <w:div w:id="1063604800">
      <w:bodyDiv w:val="1"/>
      <w:marLeft w:val="0"/>
      <w:marRight w:val="0"/>
      <w:marTop w:val="0"/>
      <w:marBottom w:val="0"/>
      <w:divBdr>
        <w:top w:val="none" w:sz="0" w:space="0" w:color="auto"/>
        <w:left w:val="none" w:sz="0" w:space="0" w:color="auto"/>
        <w:bottom w:val="none" w:sz="0" w:space="0" w:color="auto"/>
        <w:right w:val="none" w:sz="0" w:space="0" w:color="auto"/>
      </w:divBdr>
    </w:div>
    <w:div w:id="1064909929">
      <w:bodyDiv w:val="1"/>
      <w:marLeft w:val="0"/>
      <w:marRight w:val="0"/>
      <w:marTop w:val="0"/>
      <w:marBottom w:val="0"/>
      <w:divBdr>
        <w:top w:val="none" w:sz="0" w:space="0" w:color="auto"/>
        <w:left w:val="none" w:sz="0" w:space="0" w:color="auto"/>
        <w:bottom w:val="none" w:sz="0" w:space="0" w:color="auto"/>
        <w:right w:val="none" w:sz="0" w:space="0" w:color="auto"/>
      </w:divBdr>
    </w:div>
    <w:div w:id="1066487546">
      <w:bodyDiv w:val="1"/>
      <w:marLeft w:val="0"/>
      <w:marRight w:val="0"/>
      <w:marTop w:val="0"/>
      <w:marBottom w:val="0"/>
      <w:divBdr>
        <w:top w:val="none" w:sz="0" w:space="0" w:color="auto"/>
        <w:left w:val="none" w:sz="0" w:space="0" w:color="auto"/>
        <w:bottom w:val="none" w:sz="0" w:space="0" w:color="auto"/>
        <w:right w:val="none" w:sz="0" w:space="0" w:color="auto"/>
      </w:divBdr>
    </w:div>
    <w:div w:id="1076514564">
      <w:bodyDiv w:val="1"/>
      <w:marLeft w:val="0"/>
      <w:marRight w:val="0"/>
      <w:marTop w:val="0"/>
      <w:marBottom w:val="0"/>
      <w:divBdr>
        <w:top w:val="none" w:sz="0" w:space="0" w:color="auto"/>
        <w:left w:val="none" w:sz="0" w:space="0" w:color="auto"/>
        <w:bottom w:val="none" w:sz="0" w:space="0" w:color="auto"/>
        <w:right w:val="none" w:sz="0" w:space="0" w:color="auto"/>
      </w:divBdr>
    </w:div>
    <w:div w:id="1078289671">
      <w:bodyDiv w:val="1"/>
      <w:marLeft w:val="0"/>
      <w:marRight w:val="0"/>
      <w:marTop w:val="0"/>
      <w:marBottom w:val="0"/>
      <w:divBdr>
        <w:top w:val="none" w:sz="0" w:space="0" w:color="auto"/>
        <w:left w:val="none" w:sz="0" w:space="0" w:color="auto"/>
        <w:bottom w:val="none" w:sz="0" w:space="0" w:color="auto"/>
        <w:right w:val="none" w:sz="0" w:space="0" w:color="auto"/>
      </w:divBdr>
    </w:div>
    <w:div w:id="1078404149">
      <w:bodyDiv w:val="1"/>
      <w:marLeft w:val="0"/>
      <w:marRight w:val="0"/>
      <w:marTop w:val="0"/>
      <w:marBottom w:val="0"/>
      <w:divBdr>
        <w:top w:val="none" w:sz="0" w:space="0" w:color="auto"/>
        <w:left w:val="none" w:sz="0" w:space="0" w:color="auto"/>
        <w:bottom w:val="none" w:sz="0" w:space="0" w:color="auto"/>
        <w:right w:val="none" w:sz="0" w:space="0" w:color="auto"/>
      </w:divBdr>
    </w:div>
    <w:div w:id="1084686878">
      <w:bodyDiv w:val="1"/>
      <w:marLeft w:val="0"/>
      <w:marRight w:val="0"/>
      <w:marTop w:val="0"/>
      <w:marBottom w:val="0"/>
      <w:divBdr>
        <w:top w:val="none" w:sz="0" w:space="0" w:color="auto"/>
        <w:left w:val="none" w:sz="0" w:space="0" w:color="auto"/>
        <w:bottom w:val="none" w:sz="0" w:space="0" w:color="auto"/>
        <w:right w:val="none" w:sz="0" w:space="0" w:color="auto"/>
      </w:divBdr>
    </w:div>
    <w:div w:id="1086806441">
      <w:bodyDiv w:val="1"/>
      <w:marLeft w:val="0"/>
      <w:marRight w:val="0"/>
      <w:marTop w:val="0"/>
      <w:marBottom w:val="0"/>
      <w:divBdr>
        <w:top w:val="none" w:sz="0" w:space="0" w:color="auto"/>
        <w:left w:val="none" w:sz="0" w:space="0" w:color="auto"/>
        <w:bottom w:val="none" w:sz="0" w:space="0" w:color="auto"/>
        <w:right w:val="none" w:sz="0" w:space="0" w:color="auto"/>
      </w:divBdr>
    </w:div>
    <w:div w:id="1092554292">
      <w:bodyDiv w:val="1"/>
      <w:marLeft w:val="0"/>
      <w:marRight w:val="0"/>
      <w:marTop w:val="0"/>
      <w:marBottom w:val="0"/>
      <w:divBdr>
        <w:top w:val="none" w:sz="0" w:space="0" w:color="auto"/>
        <w:left w:val="none" w:sz="0" w:space="0" w:color="auto"/>
        <w:bottom w:val="none" w:sz="0" w:space="0" w:color="auto"/>
        <w:right w:val="none" w:sz="0" w:space="0" w:color="auto"/>
      </w:divBdr>
    </w:div>
    <w:div w:id="1093086483">
      <w:bodyDiv w:val="1"/>
      <w:marLeft w:val="0"/>
      <w:marRight w:val="0"/>
      <w:marTop w:val="0"/>
      <w:marBottom w:val="0"/>
      <w:divBdr>
        <w:top w:val="none" w:sz="0" w:space="0" w:color="auto"/>
        <w:left w:val="none" w:sz="0" w:space="0" w:color="auto"/>
        <w:bottom w:val="none" w:sz="0" w:space="0" w:color="auto"/>
        <w:right w:val="none" w:sz="0" w:space="0" w:color="auto"/>
      </w:divBdr>
    </w:div>
    <w:div w:id="1093430120">
      <w:bodyDiv w:val="1"/>
      <w:marLeft w:val="0"/>
      <w:marRight w:val="0"/>
      <w:marTop w:val="0"/>
      <w:marBottom w:val="0"/>
      <w:divBdr>
        <w:top w:val="none" w:sz="0" w:space="0" w:color="auto"/>
        <w:left w:val="none" w:sz="0" w:space="0" w:color="auto"/>
        <w:bottom w:val="none" w:sz="0" w:space="0" w:color="auto"/>
        <w:right w:val="none" w:sz="0" w:space="0" w:color="auto"/>
      </w:divBdr>
    </w:div>
    <w:div w:id="1094861883">
      <w:bodyDiv w:val="1"/>
      <w:marLeft w:val="0"/>
      <w:marRight w:val="0"/>
      <w:marTop w:val="0"/>
      <w:marBottom w:val="0"/>
      <w:divBdr>
        <w:top w:val="none" w:sz="0" w:space="0" w:color="auto"/>
        <w:left w:val="none" w:sz="0" w:space="0" w:color="auto"/>
        <w:bottom w:val="none" w:sz="0" w:space="0" w:color="auto"/>
        <w:right w:val="none" w:sz="0" w:space="0" w:color="auto"/>
      </w:divBdr>
    </w:div>
    <w:div w:id="1097674592">
      <w:bodyDiv w:val="1"/>
      <w:marLeft w:val="0"/>
      <w:marRight w:val="0"/>
      <w:marTop w:val="0"/>
      <w:marBottom w:val="0"/>
      <w:divBdr>
        <w:top w:val="none" w:sz="0" w:space="0" w:color="auto"/>
        <w:left w:val="none" w:sz="0" w:space="0" w:color="auto"/>
        <w:bottom w:val="none" w:sz="0" w:space="0" w:color="auto"/>
        <w:right w:val="none" w:sz="0" w:space="0" w:color="auto"/>
      </w:divBdr>
    </w:div>
    <w:div w:id="1098864752">
      <w:bodyDiv w:val="1"/>
      <w:marLeft w:val="0"/>
      <w:marRight w:val="0"/>
      <w:marTop w:val="0"/>
      <w:marBottom w:val="0"/>
      <w:divBdr>
        <w:top w:val="none" w:sz="0" w:space="0" w:color="auto"/>
        <w:left w:val="none" w:sz="0" w:space="0" w:color="auto"/>
        <w:bottom w:val="none" w:sz="0" w:space="0" w:color="auto"/>
        <w:right w:val="none" w:sz="0" w:space="0" w:color="auto"/>
      </w:divBdr>
    </w:div>
    <w:div w:id="1098914700">
      <w:bodyDiv w:val="1"/>
      <w:marLeft w:val="0"/>
      <w:marRight w:val="0"/>
      <w:marTop w:val="0"/>
      <w:marBottom w:val="0"/>
      <w:divBdr>
        <w:top w:val="none" w:sz="0" w:space="0" w:color="auto"/>
        <w:left w:val="none" w:sz="0" w:space="0" w:color="auto"/>
        <w:bottom w:val="none" w:sz="0" w:space="0" w:color="auto"/>
        <w:right w:val="none" w:sz="0" w:space="0" w:color="auto"/>
      </w:divBdr>
    </w:div>
    <w:div w:id="1099182846">
      <w:bodyDiv w:val="1"/>
      <w:marLeft w:val="0"/>
      <w:marRight w:val="0"/>
      <w:marTop w:val="0"/>
      <w:marBottom w:val="0"/>
      <w:divBdr>
        <w:top w:val="none" w:sz="0" w:space="0" w:color="auto"/>
        <w:left w:val="none" w:sz="0" w:space="0" w:color="auto"/>
        <w:bottom w:val="none" w:sz="0" w:space="0" w:color="auto"/>
        <w:right w:val="none" w:sz="0" w:space="0" w:color="auto"/>
      </w:divBdr>
    </w:div>
    <w:div w:id="1107853048">
      <w:bodyDiv w:val="1"/>
      <w:marLeft w:val="0"/>
      <w:marRight w:val="0"/>
      <w:marTop w:val="0"/>
      <w:marBottom w:val="0"/>
      <w:divBdr>
        <w:top w:val="none" w:sz="0" w:space="0" w:color="auto"/>
        <w:left w:val="none" w:sz="0" w:space="0" w:color="auto"/>
        <w:bottom w:val="none" w:sz="0" w:space="0" w:color="auto"/>
        <w:right w:val="none" w:sz="0" w:space="0" w:color="auto"/>
      </w:divBdr>
    </w:div>
    <w:div w:id="1108236563">
      <w:bodyDiv w:val="1"/>
      <w:marLeft w:val="0"/>
      <w:marRight w:val="0"/>
      <w:marTop w:val="0"/>
      <w:marBottom w:val="0"/>
      <w:divBdr>
        <w:top w:val="none" w:sz="0" w:space="0" w:color="auto"/>
        <w:left w:val="none" w:sz="0" w:space="0" w:color="auto"/>
        <w:bottom w:val="none" w:sz="0" w:space="0" w:color="auto"/>
        <w:right w:val="none" w:sz="0" w:space="0" w:color="auto"/>
      </w:divBdr>
    </w:div>
    <w:div w:id="1110126509">
      <w:bodyDiv w:val="1"/>
      <w:marLeft w:val="0"/>
      <w:marRight w:val="0"/>
      <w:marTop w:val="0"/>
      <w:marBottom w:val="0"/>
      <w:divBdr>
        <w:top w:val="none" w:sz="0" w:space="0" w:color="auto"/>
        <w:left w:val="none" w:sz="0" w:space="0" w:color="auto"/>
        <w:bottom w:val="none" w:sz="0" w:space="0" w:color="auto"/>
        <w:right w:val="none" w:sz="0" w:space="0" w:color="auto"/>
      </w:divBdr>
    </w:div>
    <w:div w:id="1113751031">
      <w:bodyDiv w:val="1"/>
      <w:marLeft w:val="0"/>
      <w:marRight w:val="0"/>
      <w:marTop w:val="0"/>
      <w:marBottom w:val="0"/>
      <w:divBdr>
        <w:top w:val="none" w:sz="0" w:space="0" w:color="auto"/>
        <w:left w:val="none" w:sz="0" w:space="0" w:color="auto"/>
        <w:bottom w:val="none" w:sz="0" w:space="0" w:color="auto"/>
        <w:right w:val="none" w:sz="0" w:space="0" w:color="auto"/>
      </w:divBdr>
    </w:div>
    <w:div w:id="1114401620">
      <w:bodyDiv w:val="1"/>
      <w:marLeft w:val="0"/>
      <w:marRight w:val="0"/>
      <w:marTop w:val="0"/>
      <w:marBottom w:val="0"/>
      <w:divBdr>
        <w:top w:val="none" w:sz="0" w:space="0" w:color="auto"/>
        <w:left w:val="none" w:sz="0" w:space="0" w:color="auto"/>
        <w:bottom w:val="none" w:sz="0" w:space="0" w:color="auto"/>
        <w:right w:val="none" w:sz="0" w:space="0" w:color="auto"/>
      </w:divBdr>
    </w:div>
    <w:div w:id="1114595296">
      <w:bodyDiv w:val="1"/>
      <w:marLeft w:val="0"/>
      <w:marRight w:val="0"/>
      <w:marTop w:val="0"/>
      <w:marBottom w:val="0"/>
      <w:divBdr>
        <w:top w:val="none" w:sz="0" w:space="0" w:color="auto"/>
        <w:left w:val="none" w:sz="0" w:space="0" w:color="auto"/>
        <w:bottom w:val="none" w:sz="0" w:space="0" w:color="auto"/>
        <w:right w:val="none" w:sz="0" w:space="0" w:color="auto"/>
      </w:divBdr>
    </w:div>
    <w:div w:id="1114791796">
      <w:bodyDiv w:val="1"/>
      <w:marLeft w:val="0"/>
      <w:marRight w:val="0"/>
      <w:marTop w:val="0"/>
      <w:marBottom w:val="0"/>
      <w:divBdr>
        <w:top w:val="none" w:sz="0" w:space="0" w:color="auto"/>
        <w:left w:val="none" w:sz="0" w:space="0" w:color="auto"/>
        <w:bottom w:val="none" w:sz="0" w:space="0" w:color="auto"/>
        <w:right w:val="none" w:sz="0" w:space="0" w:color="auto"/>
      </w:divBdr>
    </w:div>
    <w:div w:id="1115294973">
      <w:bodyDiv w:val="1"/>
      <w:marLeft w:val="0"/>
      <w:marRight w:val="0"/>
      <w:marTop w:val="0"/>
      <w:marBottom w:val="0"/>
      <w:divBdr>
        <w:top w:val="none" w:sz="0" w:space="0" w:color="auto"/>
        <w:left w:val="none" w:sz="0" w:space="0" w:color="auto"/>
        <w:bottom w:val="none" w:sz="0" w:space="0" w:color="auto"/>
        <w:right w:val="none" w:sz="0" w:space="0" w:color="auto"/>
      </w:divBdr>
    </w:div>
    <w:div w:id="1116605048">
      <w:bodyDiv w:val="1"/>
      <w:marLeft w:val="0"/>
      <w:marRight w:val="0"/>
      <w:marTop w:val="0"/>
      <w:marBottom w:val="0"/>
      <w:divBdr>
        <w:top w:val="none" w:sz="0" w:space="0" w:color="auto"/>
        <w:left w:val="none" w:sz="0" w:space="0" w:color="auto"/>
        <w:bottom w:val="none" w:sz="0" w:space="0" w:color="auto"/>
        <w:right w:val="none" w:sz="0" w:space="0" w:color="auto"/>
      </w:divBdr>
    </w:div>
    <w:div w:id="1120952691">
      <w:bodyDiv w:val="1"/>
      <w:marLeft w:val="0"/>
      <w:marRight w:val="0"/>
      <w:marTop w:val="0"/>
      <w:marBottom w:val="0"/>
      <w:divBdr>
        <w:top w:val="none" w:sz="0" w:space="0" w:color="auto"/>
        <w:left w:val="none" w:sz="0" w:space="0" w:color="auto"/>
        <w:bottom w:val="none" w:sz="0" w:space="0" w:color="auto"/>
        <w:right w:val="none" w:sz="0" w:space="0" w:color="auto"/>
      </w:divBdr>
    </w:div>
    <w:div w:id="1123959719">
      <w:bodyDiv w:val="1"/>
      <w:marLeft w:val="0"/>
      <w:marRight w:val="0"/>
      <w:marTop w:val="0"/>
      <w:marBottom w:val="0"/>
      <w:divBdr>
        <w:top w:val="none" w:sz="0" w:space="0" w:color="auto"/>
        <w:left w:val="none" w:sz="0" w:space="0" w:color="auto"/>
        <w:bottom w:val="none" w:sz="0" w:space="0" w:color="auto"/>
        <w:right w:val="none" w:sz="0" w:space="0" w:color="auto"/>
      </w:divBdr>
    </w:div>
    <w:div w:id="1125734279">
      <w:bodyDiv w:val="1"/>
      <w:marLeft w:val="0"/>
      <w:marRight w:val="0"/>
      <w:marTop w:val="0"/>
      <w:marBottom w:val="0"/>
      <w:divBdr>
        <w:top w:val="none" w:sz="0" w:space="0" w:color="auto"/>
        <w:left w:val="none" w:sz="0" w:space="0" w:color="auto"/>
        <w:bottom w:val="none" w:sz="0" w:space="0" w:color="auto"/>
        <w:right w:val="none" w:sz="0" w:space="0" w:color="auto"/>
      </w:divBdr>
    </w:div>
    <w:div w:id="1126653563">
      <w:bodyDiv w:val="1"/>
      <w:marLeft w:val="0"/>
      <w:marRight w:val="0"/>
      <w:marTop w:val="0"/>
      <w:marBottom w:val="0"/>
      <w:divBdr>
        <w:top w:val="none" w:sz="0" w:space="0" w:color="auto"/>
        <w:left w:val="none" w:sz="0" w:space="0" w:color="auto"/>
        <w:bottom w:val="none" w:sz="0" w:space="0" w:color="auto"/>
        <w:right w:val="none" w:sz="0" w:space="0" w:color="auto"/>
      </w:divBdr>
    </w:div>
    <w:div w:id="1127360768">
      <w:bodyDiv w:val="1"/>
      <w:marLeft w:val="0"/>
      <w:marRight w:val="0"/>
      <w:marTop w:val="0"/>
      <w:marBottom w:val="0"/>
      <w:divBdr>
        <w:top w:val="none" w:sz="0" w:space="0" w:color="auto"/>
        <w:left w:val="none" w:sz="0" w:space="0" w:color="auto"/>
        <w:bottom w:val="none" w:sz="0" w:space="0" w:color="auto"/>
        <w:right w:val="none" w:sz="0" w:space="0" w:color="auto"/>
      </w:divBdr>
    </w:div>
    <w:div w:id="1130318859">
      <w:bodyDiv w:val="1"/>
      <w:marLeft w:val="0"/>
      <w:marRight w:val="0"/>
      <w:marTop w:val="0"/>
      <w:marBottom w:val="0"/>
      <w:divBdr>
        <w:top w:val="none" w:sz="0" w:space="0" w:color="auto"/>
        <w:left w:val="none" w:sz="0" w:space="0" w:color="auto"/>
        <w:bottom w:val="none" w:sz="0" w:space="0" w:color="auto"/>
        <w:right w:val="none" w:sz="0" w:space="0" w:color="auto"/>
      </w:divBdr>
    </w:div>
    <w:div w:id="1138189343">
      <w:bodyDiv w:val="1"/>
      <w:marLeft w:val="0"/>
      <w:marRight w:val="0"/>
      <w:marTop w:val="0"/>
      <w:marBottom w:val="0"/>
      <w:divBdr>
        <w:top w:val="none" w:sz="0" w:space="0" w:color="auto"/>
        <w:left w:val="none" w:sz="0" w:space="0" w:color="auto"/>
        <w:bottom w:val="none" w:sz="0" w:space="0" w:color="auto"/>
        <w:right w:val="none" w:sz="0" w:space="0" w:color="auto"/>
      </w:divBdr>
    </w:div>
    <w:div w:id="1140222696">
      <w:bodyDiv w:val="1"/>
      <w:marLeft w:val="0"/>
      <w:marRight w:val="0"/>
      <w:marTop w:val="0"/>
      <w:marBottom w:val="0"/>
      <w:divBdr>
        <w:top w:val="none" w:sz="0" w:space="0" w:color="auto"/>
        <w:left w:val="none" w:sz="0" w:space="0" w:color="auto"/>
        <w:bottom w:val="none" w:sz="0" w:space="0" w:color="auto"/>
        <w:right w:val="none" w:sz="0" w:space="0" w:color="auto"/>
      </w:divBdr>
    </w:div>
    <w:div w:id="1140615884">
      <w:bodyDiv w:val="1"/>
      <w:marLeft w:val="0"/>
      <w:marRight w:val="0"/>
      <w:marTop w:val="0"/>
      <w:marBottom w:val="0"/>
      <w:divBdr>
        <w:top w:val="none" w:sz="0" w:space="0" w:color="auto"/>
        <w:left w:val="none" w:sz="0" w:space="0" w:color="auto"/>
        <w:bottom w:val="none" w:sz="0" w:space="0" w:color="auto"/>
        <w:right w:val="none" w:sz="0" w:space="0" w:color="auto"/>
      </w:divBdr>
    </w:div>
    <w:div w:id="1144079366">
      <w:bodyDiv w:val="1"/>
      <w:marLeft w:val="0"/>
      <w:marRight w:val="0"/>
      <w:marTop w:val="0"/>
      <w:marBottom w:val="0"/>
      <w:divBdr>
        <w:top w:val="none" w:sz="0" w:space="0" w:color="auto"/>
        <w:left w:val="none" w:sz="0" w:space="0" w:color="auto"/>
        <w:bottom w:val="none" w:sz="0" w:space="0" w:color="auto"/>
        <w:right w:val="none" w:sz="0" w:space="0" w:color="auto"/>
      </w:divBdr>
    </w:div>
    <w:div w:id="1144464468">
      <w:bodyDiv w:val="1"/>
      <w:marLeft w:val="0"/>
      <w:marRight w:val="0"/>
      <w:marTop w:val="0"/>
      <w:marBottom w:val="0"/>
      <w:divBdr>
        <w:top w:val="none" w:sz="0" w:space="0" w:color="auto"/>
        <w:left w:val="none" w:sz="0" w:space="0" w:color="auto"/>
        <w:bottom w:val="none" w:sz="0" w:space="0" w:color="auto"/>
        <w:right w:val="none" w:sz="0" w:space="0" w:color="auto"/>
      </w:divBdr>
    </w:div>
    <w:div w:id="1147360449">
      <w:bodyDiv w:val="1"/>
      <w:marLeft w:val="0"/>
      <w:marRight w:val="0"/>
      <w:marTop w:val="0"/>
      <w:marBottom w:val="0"/>
      <w:divBdr>
        <w:top w:val="none" w:sz="0" w:space="0" w:color="auto"/>
        <w:left w:val="none" w:sz="0" w:space="0" w:color="auto"/>
        <w:bottom w:val="none" w:sz="0" w:space="0" w:color="auto"/>
        <w:right w:val="none" w:sz="0" w:space="0" w:color="auto"/>
      </w:divBdr>
    </w:div>
    <w:div w:id="1152215010">
      <w:bodyDiv w:val="1"/>
      <w:marLeft w:val="0"/>
      <w:marRight w:val="0"/>
      <w:marTop w:val="0"/>
      <w:marBottom w:val="0"/>
      <w:divBdr>
        <w:top w:val="none" w:sz="0" w:space="0" w:color="auto"/>
        <w:left w:val="none" w:sz="0" w:space="0" w:color="auto"/>
        <w:bottom w:val="none" w:sz="0" w:space="0" w:color="auto"/>
        <w:right w:val="none" w:sz="0" w:space="0" w:color="auto"/>
      </w:divBdr>
    </w:div>
    <w:div w:id="1152916272">
      <w:bodyDiv w:val="1"/>
      <w:marLeft w:val="0"/>
      <w:marRight w:val="0"/>
      <w:marTop w:val="0"/>
      <w:marBottom w:val="0"/>
      <w:divBdr>
        <w:top w:val="none" w:sz="0" w:space="0" w:color="auto"/>
        <w:left w:val="none" w:sz="0" w:space="0" w:color="auto"/>
        <w:bottom w:val="none" w:sz="0" w:space="0" w:color="auto"/>
        <w:right w:val="none" w:sz="0" w:space="0" w:color="auto"/>
      </w:divBdr>
    </w:div>
    <w:div w:id="1153184887">
      <w:bodyDiv w:val="1"/>
      <w:marLeft w:val="0"/>
      <w:marRight w:val="0"/>
      <w:marTop w:val="0"/>
      <w:marBottom w:val="0"/>
      <w:divBdr>
        <w:top w:val="none" w:sz="0" w:space="0" w:color="auto"/>
        <w:left w:val="none" w:sz="0" w:space="0" w:color="auto"/>
        <w:bottom w:val="none" w:sz="0" w:space="0" w:color="auto"/>
        <w:right w:val="none" w:sz="0" w:space="0" w:color="auto"/>
      </w:divBdr>
    </w:div>
    <w:div w:id="1155803645">
      <w:bodyDiv w:val="1"/>
      <w:marLeft w:val="0"/>
      <w:marRight w:val="0"/>
      <w:marTop w:val="0"/>
      <w:marBottom w:val="0"/>
      <w:divBdr>
        <w:top w:val="none" w:sz="0" w:space="0" w:color="auto"/>
        <w:left w:val="none" w:sz="0" w:space="0" w:color="auto"/>
        <w:bottom w:val="none" w:sz="0" w:space="0" w:color="auto"/>
        <w:right w:val="none" w:sz="0" w:space="0" w:color="auto"/>
      </w:divBdr>
    </w:div>
    <w:div w:id="1158230085">
      <w:bodyDiv w:val="1"/>
      <w:marLeft w:val="0"/>
      <w:marRight w:val="0"/>
      <w:marTop w:val="0"/>
      <w:marBottom w:val="0"/>
      <w:divBdr>
        <w:top w:val="none" w:sz="0" w:space="0" w:color="auto"/>
        <w:left w:val="none" w:sz="0" w:space="0" w:color="auto"/>
        <w:bottom w:val="none" w:sz="0" w:space="0" w:color="auto"/>
        <w:right w:val="none" w:sz="0" w:space="0" w:color="auto"/>
      </w:divBdr>
    </w:div>
    <w:div w:id="1158230349">
      <w:bodyDiv w:val="1"/>
      <w:marLeft w:val="0"/>
      <w:marRight w:val="0"/>
      <w:marTop w:val="0"/>
      <w:marBottom w:val="0"/>
      <w:divBdr>
        <w:top w:val="none" w:sz="0" w:space="0" w:color="auto"/>
        <w:left w:val="none" w:sz="0" w:space="0" w:color="auto"/>
        <w:bottom w:val="none" w:sz="0" w:space="0" w:color="auto"/>
        <w:right w:val="none" w:sz="0" w:space="0" w:color="auto"/>
      </w:divBdr>
    </w:div>
    <w:div w:id="1167136788">
      <w:bodyDiv w:val="1"/>
      <w:marLeft w:val="0"/>
      <w:marRight w:val="0"/>
      <w:marTop w:val="0"/>
      <w:marBottom w:val="0"/>
      <w:divBdr>
        <w:top w:val="none" w:sz="0" w:space="0" w:color="auto"/>
        <w:left w:val="none" w:sz="0" w:space="0" w:color="auto"/>
        <w:bottom w:val="none" w:sz="0" w:space="0" w:color="auto"/>
        <w:right w:val="none" w:sz="0" w:space="0" w:color="auto"/>
      </w:divBdr>
    </w:div>
    <w:div w:id="1170023376">
      <w:bodyDiv w:val="1"/>
      <w:marLeft w:val="0"/>
      <w:marRight w:val="0"/>
      <w:marTop w:val="0"/>
      <w:marBottom w:val="0"/>
      <w:divBdr>
        <w:top w:val="none" w:sz="0" w:space="0" w:color="auto"/>
        <w:left w:val="none" w:sz="0" w:space="0" w:color="auto"/>
        <w:bottom w:val="none" w:sz="0" w:space="0" w:color="auto"/>
        <w:right w:val="none" w:sz="0" w:space="0" w:color="auto"/>
      </w:divBdr>
    </w:div>
    <w:div w:id="1170295508">
      <w:bodyDiv w:val="1"/>
      <w:marLeft w:val="0"/>
      <w:marRight w:val="0"/>
      <w:marTop w:val="0"/>
      <w:marBottom w:val="0"/>
      <w:divBdr>
        <w:top w:val="none" w:sz="0" w:space="0" w:color="auto"/>
        <w:left w:val="none" w:sz="0" w:space="0" w:color="auto"/>
        <w:bottom w:val="none" w:sz="0" w:space="0" w:color="auto"/>
        <w:right w:val="none" w:sz="0" w:space="0" w:color="auto"/>
      </w:divBdr>
    </w:div>
    <w:div w:id="1172447870">
      <w:bodyDiv w:val="1"/>
      <w:marLeft w:val="0"/>
      <w:marRight w:val="0"/>
      <w:marTop w:val="0"/>
      <w:marBottom w:val="0"/>
      <w:divBdr>
        <w:top w:val="none" w:sz="0" w:space="0" w:color="auto"/>
        <w:left w:val="none" w:sz="0" w:space="0" w:color="auto"/>
        <w:bottom w:val="none" w:sz="0" w:space="0" w:color="auto"/>
        <w:right w:val="none" w:sz="0" w:space="0" w:color="auto"/>
      </w:divBdr>
    </w:div>
    <w:div w:id="1174147888">
      <w:bodyDiv w:val="1"/>
      <w:marLeft w:val="0"/>
      <w:marRight w:val="0"/>
      <w:marTop w:val="0"/>
      <w:marBottom w:val="0"/>
      <w:divBdr>
        <w:top w:val="none" w:sz="0" w:space="0" w:color="auto"/>
        <w:left w:val="none" w:sz="0" w:space="0" w:color="auto"/>
        <w:bottom w:val="none" w:sz="0" w:space="0" w:color="auto"/>
        <w:right w:val="none" w:sz="0" w:space="0" w:color="auto"/>
      </w:divBdr>
    </w:div>
    <w:div w:id="1174950804">
      <w:bodyDiv w:val="1"/>
      <w:marLeft w:val="0"/>
      <w:marRight w:val="0"/>
      <w:marTop w:val="0"/>
      <w:marBottom w:val="0"/>
      <w:divBdr>
        <w:top w:val="none" w:sz="0" w:space="0" w:color="auto"/>
        <w:left w:val="none" w:sz="0" w:space="0" w:color="auto"/>
        <w:bottom w:val="none" w:sz="0" w:space="0" w:color="auto"/>
        <w:right w:val="none" w:sz="0" w:space="0" w:color="auto"/>
      </w:divBdr>
    </w:div>
    <w:div w:id="1177385902">
      <w:bodyDiv w:val="1"/>
      <w:marLeft w:val="0"/>
      <w:marRight w:val="0"/>
      <w:marTop w:val="0"/>
      <w:marBottom w:val="0"/>
      <w:divBdr>
        <w:top w:val="none" w:sz="0" w:space="0" w:color="auto"/>
        <w:left w:val="none" w:sz="0" w:space="0" w:color="auto"/>
        <w:bottom w:val="none" w:sz="0" w:space="0" w:color="auto"/>
        <w:right w:val="none" w:sz="0" w:space="0" w:color="auto"/>
      </w:divBdr>
    </w:div>
    <w:div w:id="1178814176">
      <w:bodyDiv w:val="1"/>
      <w:marLeft w:val="0"/>
      <w:marRight w:val="0"/>
      <w:marTop w:val="0"/>
      <w:marBottom w:val="0"/>
      <w:divBdr>
        <w:top w:val="none" w:sz="0" w:space="0" w:color="auto"/>
        <w:left w:val="none" w:sz="0" w:space="0" w:color="auto"/>
        <w:bottom w:val="none" w:sz="0" w:space="0" w:color="auto"/>
        <w:right w:val="none" w:sz="0" w:space="0" w:color="auto"/>
      </w:divBdr>
    </w:div>
    <w:div w:id="1179811115">
      <w:bodyDiv w:val="1"/>
      <w:marLeft w:val="0"/>
      <w:marRight w:val="0"/>
      <w:marTop w:val="0"/>
      <w:marBottom w:val="0"/>
      <w:divBdr>
        <w:top w:val="none" w:sz="0" w:space="0" w:color="auto"/>
        <w:left w:val="none" w:sz="0" w:space="0" w:color="auto"/>
        <w:bottom w:val="none" w:sz="0" w:space="0" w:color="auto"/>
        <w:right w:val="none" w:sz="0" w:space="0" w:color="auto"/>
      </w:divBdr>
    </w:div>
    <w:div w:id="1180849612">
      <w:bodyDiv w:val="1"/>
      <w:marLeft w:val="0"/>
      <w:marRight w:val="0"/>
      <w:marTop w:val="0"/>
      <w:marBottom w:val="0"/>
      <w:divBdr>
        <w:top w:val="none" w:sz="0" w:space="0" w:color="auto"/>
        <w:left w:val="none" w:sz="0" w:space="0" w:color="auto"/>
        <w:bottom w:val="none" w:sz="0" w:space="0" w:color="auto"/>
        <w:right w:val="none" w:sz="0" w:space="0" w:color="auto"/>
      </w:divBdr>
    </w:div>
    <w:div w:id="1183713539">
      <w:bodyDiv w:val="1"/>
      <w:marLeft w:val="0"/>
      <w:marRight w:val="0"/>
      <w:marTop w:val="0"/>
      <w:marBottom w:val="0"/>
      <w:divBdr>
        <w:top w:val="none" w:sz="0" w:space="0" w:color="auto"/>
        <w:left w:val="none" w:sz="0" w:space="0" w:color="auto"/>
        <w:bottom w:val="none" w:sz="0" w:space="0" w:color="auto"/>
        <w:right w:val="none" w:sz="0" w:space="0" w:color="auto"/>
      </w:divBdr>
    </w:div>
    <w:div w:id="1184709133">
      <w:bodyDiv w:val="1"/>
      <w:marLeft w:val="0"/>
      <w:marRight w:val="0"/>
      <w:marTop w:val="0"/>
      <w:marBottom w:val="0"/>
      <w:divBdr>
        <w:top w:val="none" w:sz="0" w:space="0" w:color="auto"/>
        <w:left w:val="none" w:sz="0" w:space="0" w:color="auto"/>
        <w:bottom w:val="none" w:sz="0" w:space="0" w:color="auto"/>
        <w:right w:val="none" w:sz="0" w:space="0" w:color="auto"/>
      </w:divBdr>
    </w:div>
    <w:div w:id="1185170480">
      <w:bodyDiv w:val="1"/>
      <w:marLeft w:val="0"/>
      <w:marRight w:val="0"/>
      <w:marTop w:val="0"/>
      <w:marBottom w:val="0"/>
      <w:divBdr>
        <w:top w:val="none" w:sz="0" w:space="0" w:color="auto"/>
        <w:left w:val="none" w:sz="0" w:space="0" w:color="auto"/>
        <w:bottom w:val="none" w:sz="0" w:space="0" w:color="auto"/>
        <w:right w:val="none" w:sz="0" w:space="0" w:color="auto"/>
      </w:divBdr>
    </w:div>
    <w:div w:id="1185706736">
      <w:bodyDiv w:val="1"/>
      <w:marLeft w:val="0"/>
      <w:marRight w:val="0"/>
      <w:marTop w:val="0"/>
      <w:marBottom w:val="0"/>
      <w:divBdr>
        <w:top w:val="none" w:sz="0" w:space="0" w:color="auto"/>
        <w:left w:val="none" w:sz="0" w:space="0" w:color="auto"/>
        <w:bottom w:val="none" w:sz="0" w:space="0" w:color="auto"/>
        <w:right w:val="none" w:sz="0" w:space="0" w:color="auto"/>
      </w:divBdr>
    </w:div>
    <w:div w:id="1185755254">
      <w:bodyDiv w:val="1"/>
      <w:marLeft w:val="0"/>
      <w:marRight w:val="0"/>
      <w:marTop w:val="0"/>
      <w:marBottom w:val="0"/>
      <w:divBdr>
        <w:top w:val="none" w:sz="0" w:space="0" w:color="auto"/>
        <w:left w:val="none" w:sz="0" w:space="0" w:color="auto"/>
        <w:bottom w:val="none" w:sz="0" w:space="0" w:color="auto"/>
        <w:right w:val="none" w:sz="0" w:space="0" w:color="auto"/>
      </w:divBdr>
    </w:div>
    <w:div w:id="1186404186">
      <w:bodyDiv w:val="1"/>
      <w:marLeft w:val="0"/>
      <w:marRight w:val="0"/>
      <w:marTop w:val="0"/>
      <w:marBottom w:val="0"/>
      <w:divBdr>
        <w:top w:val="none" w:sz="0" w:space="0" w:color="auto"/>
        <w:left w:val="none" w:sz="0" w:space="0" w:color="auto"/>
        <w:bottom w:val="none" w:sz="0" w:space="0" w:color="auto"/>
        <w:right w:val="none" w:sz="0" w:space="0" w:color="auto"/>
      </w:divBdr>
    </w:div>
    <w:div w:id="1187019117">
      <w:bodyDiv w:val="1"/>
      <w:marLeft w:val="0"/>
      <w:marRight w:val="0"/>
      <w:marTop w:val="0"/>
      <w:marBottom w:val="0"/>
      <w:divBdr>
        <w:top w:val="none" w:sz="0" w:space="0" w:color="auto"/>
        <w:left w:val="none" w:sz="0" w:space="0" w:color="auto"/>
        <w:bottom w:val="none" w:sz="0" w:space="0" w:color="auto"/>
        <w:right w:val="none" w:sz="0" w:space="0" w:color="auto"/>
      </w:divBdr>
    </w:div>
    <w:div w:id="1187403258">
      <w:bodyDiv w:val="1"/>
      <w:marLeft w:val="0"/>
      <w:marRight w:val="0"/>
      <w:marTop w:val="0"/>
      <w:marBottom w:val="0"/>
      <w:divBdr>
        <w:top w:val="none" w:sz="0" w:space="0" w:color="auto"/>
        <w:left w:val="none" w:sz="0" w:space="0" w:color="auto"/>
        <w:bottom w:val="none" w:sz="0" w:space="0" w:color="auto"/>
        <w:right w:val="none" w:sz="0" w:space="0" w:color="auto"/>
      </w:divBdr>
    </w:div>
    <w:div w:id="1187521663">
      <w:bodyDiv w:val="1"/>
      <w:marLeft w:val="0"/>
      <w:marRight w:val="0"/>
      <w:marTop w:val="0"/>
      <w:marBottom w:val="0"/>
      <w:divBdr>
        <w:top w:val="none" w:sz="0" w:space="0" w:color="auto"/>
        <w:left w:val="none" w:sz="0" w:space="0" w:color="auto"/>
        <w:bottom w:val="none" w:sz="0" w:space="0" w:color="auto"/>
        <w:right w:val="none" w:sz="0" w:space="0" w:color="auto"/>
      </w:divBdr>
    </w:div>
    <w:div w:id="1189491171">
      <w:bodyDiv w:val="1"/>
      <w:marLeft w:val="0"/>
      <w:marRight w:val="0"/>
      <w:marTop w:val="0"/>
      <w:marBottom w:val="0"/>
      <w:divBdr>
        <w:top w:val="none" w:sz="0" w:space="0" w:color="auto"/>
        <w:left w:val="none" w:sz="0" w:space="0" w:color="auto"/>
        <w:bottom w:val="none" w:sz="0" w:space="0" w:color="auto"/>
        <w:right w:val="none" w:sz="0" w:space="0" w:color="auto"/>
      </w:divBdr>
    </w:div>
    <w:div w:id="1190412818">
      <w:bodyDiv w:val="1"/>
      <w:marLeft w:val="0"/>
      <w:marRight w:val="0"/>
      <w:marTop w:val="0"/>
      <w:marBottom w:val="0"/>
      <w:divBdr>
        <w:top w:val="none" w:sz="0" w:space="0" w:color="auto"/>
        <w:left w:val="none" w:sz="0" w:space="0" w:color="auto"/>
        <w:bottom w:val="none" w:sz="0" w:space="0" w:color="auto"/>
        <w:right w:val="none" w:sz="0" w:space="0" w:color="auto"/>
      </w:divBdr>
    </w:div>
    <w:div w:id="1193297827">
      <w:bodyDiv w:val="1"/>
      <w:marLeft w:val="0"/>
      <w:marRight w:val="0"/>
      <w:marTop w:val="0"/>
      <w:marBottom w:val="0"/>
      <w:divBdr>
        <w:top w:val="none" w:sz="0" w:space="0" w:color="auto"/>
        <w:left w:val="none" w:sz="0" w:space="0" w:color="auto"/>
        <w:bottom w:val="none" w:sz="0" w:space="0" w:color="auto"/>
        <w:right w:val="none" w:sz="0" w:space="0" w:color="auto"/>
      </w:divBdr>
    </w:div>
    <w:div w:id="1193301195">
      <w:bodyDiv w:val="1"/>
      <w:marLeft w:val="0"/>
      <w:marRight w:val="0"/>
      <w:marTop w:val="0"/>
      <w:marBottom w:val="0"/>
      <w:divBdr>
        <w:top w:val="none" w:sz="0" w:space="0" w:color="auto"/>
        <w:left w:val="none" w:sz="0" w:space="0" w:color="auto"/>
        <w:bottom w:val="none" w:sz="0" w:space="0" w:color="auto"/>
        <w:right w:val="none" w:sz="0" w:space="0" w:color="auto"/>
      </w:divBdr>
    </w:div>
    <w:div w:id="1195774438">
      <w:bodyDiv w:val="1"/>
      <w:marLeft w:val="0"/>
      <w:marRight w:val="0"/>
      <w:marTop w:val="0"/>
      <w:marBottom w:val="0"/>
      <w:divBdr>
        <w:top w:val="none" w:sz="0" w:space="0" w:color="auto"/>
        <w:left w:val="none" w:sz="0" w:space="0" w:color="auto"/>
        <w:bottom w:val="none" w:sz="0" w:space="0" w:color="auto"/>
        <w:right w:val="none" w:sz="0" w:space="0" w:color="auto"/>
      </w:divBdr>
    </w:div>
    <w:div w:id="1196390039">
      <w:bodyDiv w:val="1"/>
      <w:marLeft w:val="0"/>
      <w:marRight w:val="0"/>
      <w:marTop w:val="0"/>
      <w:marBottom w:val="0"/>
      <w:divBdr>
        <w:top w:val="none" w:sz="0" w:space="0" w:color="auto"/>
        <w:left w:val="none" w:sz="0" w:space="0" w:color="auto"/>
        <w:bottom w:val="none" w:sz="0" w:space="0" w:color="auto"/>
        <w:right w:val="none" w:sz="0" w:space="0" w:color="auto"/>
      </w:divBdr>
    </w:div>
    <w:div w:id="1196848923">
      <w:bodyDiv w:val="1"/>
      <w:marLeft w:val="0"/>
      <w:marRight w:val="0"/>
      <w:marTop w:val="0"/>
      <w:marBottom w:val="0"/>
      <w:divBdr>
        <w:top w:val="none" w:sz="0" w:space="0" w:color="auto"/>
        <w:left w:val="none" w:sz="0" w:space="0" w:color="auto"/>
        <w:bottom w:val="none" w:sz="0" w:space="0" w:color="auto"/>
        <w:right w:val="none" w:sz="0" w:space="0" w:color="auto"/>
      </w:divBdr>
    </w:div>
    <w:div w:id="1197889850">
      <w:bodyDiv w:val="1"/>
      <w:marLeft w:val="0"/>
      <w:marRight w:val="0"/>
      <w:marTop w:val="0"/>
      <w:marBottom w:val="0"/>
      <w:divBdr>
        <w:top w:val="none" w:sz="0" w:space="0" w:color="auto"/>
        <w:left w:val="none" w:sz="0" w:space="0" w:color="auto"/>
        <w:bottom w:val="none" w:sz="0" w:space="0" w:color="auto"/>
        <w:right w:val="none" w:sz="0" w:space="0" w:color="auto"/>
      </w:divBdr>
    </w:div>
    <w:div w:id="1200824783">
      <w:bodyDiv w:val="1"/>
      <w:marLeft w:val="0"/>
      <w:marRight w:val="0"/>
      <w:marTop w:val="0"/>
      <w:marBottom w:val="0"/>
      <w:divBdr>
        <w:top w:val="none" w:sz="0" w:space="0" w:color="auto"/>
        <w:left w:val="none" w:sz="0" w:space="0" w:color="auto"/>
        <w:bottom w:val="none" w:sz="0" w:space="0" w:color="auto"/>
        <w:right w:val="none" w:sz="0" w:space="0" w:color="auto"/>
      </w:divBdr>
    </w:div>
    <w:div w:id="1201556311">
      <w:bodyDiv w:val="1"/>
      <w:marLeft w:val="0"/>
      <w:marRight w:val="0"/>
      <w:marTop w:val="0"/>
      <w:marBottom w:val="0"/>
      <w:divBdr>
        <w:top w:val="none" w:sz="0" w:space="0" w:color="auto"/>
        <w:left w:val="none" w:sz="0" w:space="0" w:color="auto"/>
        <w:bottom w:val="none" w:sz="0" w:space="0" w:color="auto"/>
        <w:right w:val="none" w:sz="0" w:space="0" w:color="auto"/>
      </w:divBdr>
    </w:div>
    <w:div w:id="1203053542">
      <w:bodyDiv w:val="1"/>
      <w:marLeft w:val="0"/>
      <w:marRight w:val="0"/>
      <w:marTop w:val="0"/>
      <w:marBottom w:val="0"/>
      <w:divBdr>
        <w:top w:val="none" w:sz="0" w:space="0" w:color="auto"/>
        <w:left w:val="none" w:sz="0" w:space="0" w:color="auto"/>
        <w:bottom w:val="none" w:sz="0" w:space="0" w:color="auto"/>
        <w:right w:val="none" w:sz="0" w:space="0" w:color="auto"/>
      </w:divBdr>
    </w:div>
    <w:div w:id="1205679009">
      <w:bodyDiv w:val="1"/>
      <w:marLeft w:val="0"/>
      <w:marRight w:val="0"/>
      <w:marTop w:val="0"/>
      <w:marBottom w:val="0"/>
      <w:divBdr>
        <w:top w:val="none" w:sz="0" w:space="0" w:color="auto"/>
        <w:left w:val="none" w:sz="0" w:space="0" w:color="auto"/>
        <w:bottom w:val="none" w:sz="0" w:space="0" w:color="auto"/>
        <w:right w:val="none" w:sz="0" w:space="0" w:color="auto"/>
      </w:divBdr>
    </w:div>
    <w:div w:id="1208025894">
      <w:bodyDiv w:val="1"/>
      <w:marLeft w:val="0"/>
      <w:marRight w:val="0"/>
      <w:marTop w:val="0"/>
      <w:marBottom w:val="0"/>
      <w:divBdr>
        <w:top w:val="none" w:sz="0" w:space="0" w:color="auto"/>
        <w:left w:val="none" w:sz="0" w:space="0" w:color="auto"/>
        <w:bottom w:val="none" w:sz="0" w:space="0" w:color="auto"/>
        <w:right w:val="none" w:sz="0" w:space="0" w:color="auto"/>
      </w:divBdr>
    </w:div>
    <w:div w:id="1209957540">
      <w:bodyDiv w:val="1"/>
      <w:marLeft w:val="0"/>
      <w:marRight w:val="0"/>
      <w:marTop w:val="0"/>
      <w:marBottom w:val="0"/>
      <w:divBdr>
        <w:top w:val="none" w:sz="0" w:space="0" w:color="auto"/>
        <w:left w:val="none" w:sz="0" w:space="0" w:color="auto"/>
        <w:bottom w:val="none" w:sz="0" w:space="0" w:color="auto"/>
        <w:right w:val="none" w:sz="0" w:space="0" w:color="auto"/>
      </w:divBdr>
    </w:div>
    <w:div w:id="1210460171">
      <w:bodyDiv w:val="1"/>
      <w:marLeft w:val="0"/>
      <w:marRight w:val="0"/>
      <w:marTop w:val="0"/>
      <w:marBottom w:val="0"/>
      <w:divBdr>
        <w:top w:val="none" w:sz="0" w:space="0" w:color="auto"/>
        <w:left w:val="none" w:sz="0" w:space="0" w:color="auto"/>
        <w:bottom w:val="none" w:sz="0" w:space="0" w:color="auto"/>
        <w:right w:val="none" w:sz="0" w:space="0" w:color="auto"/>
      </w:divBdr>
    </w:div>
    <w:div w:id="1213272451">
      <w:bodyDiv w:val="1"/>
      <w:marLeft w:val="0"/>
      <w:marRight w:val="0"/>
      <w:marTop w:val="0"/>
      <w:marBottom w:val="0"/>
      <w:divBdr>
        <w:top w:val="none" w:sz="0" w:space="0" w:color="auto"/>
        <w:left w:val="none" w:sz="0" w:space="0" w:color="auto"/>
        <w:bottom w:val="none" w:sz="0" w:space="0" w:color="auto"/>
        <w:right w:val="none" w:sz="0" w:space="0" w:color="auto"/>
      </w:divBdr>
    </w:div>
    <w:div w:id="1214078709">
      <w:bodyDiv w:val="1"/>
      <w:marLeft w:val="0"/>
      <w:marRight w:val="0"/>
      <w:marTop w:val="0"/>
      <w:marBottom w:val="0"/>
      <w:divBdr>
        <w:top w:val="none" w:sz="0" w:space="0" w:color="auto"/>
        <w:left w:val="none" w:sz="0" w:space="0" w:color="auto"/>
        <w:bottom w:val="none" w:sz="0" w:space="0" w:color="auto"/>
        <w:right w:val="none" w:sz="0" w:space="0" w:color="auto"/>
      </w:divBdr>
    </w:div>
    <w:div w:id="1215310412">
      <w:bodyDiv w:val="1"/>
      <w:marLeft w:val="0"/>
      <w:marRight w:val="0"/>
      <w:marTop w:val="0"/>
      <w:marBottom w:val="0"/>
      <w:divBdr>
        <w:top w:val="none" w:sz="0" w:space="0" w:color="auto"/>
        <w:left w:val="none" w:sz="0" w:space="0" w:color="auto"/>
        <w:bottom w:val="none" w:sz="0" w:space="0" w:color="auto"/>
        <w:right w:val="none" w:sz="0" w:space="0" w:color="auto"/>
      </w:divBdr>
    </w:div>
    <w:div w:id="1215387632">
      <w:bodyDiv w:val="1"/>
      <w:marLeft w:val="0"/>
      <w:marRight w:val="0"/>
      <w:marTop w:val="0"/>
      <w:marBottom w:val="0"/>
      <w:divBdr>
        <w:top w:val="none" w:sz="0" w:space="0" w:color="auto"/>
        <w:left w:val="none" w:sz="0" w:space="0" w:color="auto"/>
        <w:bottom w:val="none" w:sz="0" w:space="0" w:color="auto"/>
        <w:right w:val="none" w:sz="0" w:space="0" w:color="auto"/>
      </w:divBdr>
    </w:div>
    <w:div w:id="1218588968">
      <w:bodyDiv w:val="1"/>
      <w:marLeft w:val="0"/>
      <w:marRight w:val="0"/>
      <w:marTop w:val="0"/>
      <w:marBottom w:val="0"/>
      <w:divBdr>
        <w:top w:val="none" w:sz="0" w:space="0" w:color="auto"/>
        <w:left w:val="none" w:sz="0" w:space="0" w:color="auto"/>
        <w:bottom w:val="none" w:sz="0" w:space="0" w:color="auto"/>
        <w:right w:val="none" w:sz="0" w:space="0" w:color="auto"/>
      </w:divBdr>
    </w:div>
    <w:div w:id="1218975612">
      <w:bodyDiv w:val="1"/>
      <w:marLeft w:val="0"/>
      <w:marRight w:val="0"/>
      <w:marTop w:val="0"/>
      <w:marBottom w:val="0"/>
      <w:divBdr>
        <w:top w:val="none" w:sz="0" w:space="0" w:color="auto"/>
        <w:left w:val="none" w:sz="0" w:space="0" w:color="auto"/>
        <w:bottom w:val="none" w:sz="0" w:space="0" w:color="auto"/>
        <w:right w:val="none" w:sz="0" w:space="0" w:color="auto"/>
      </w:divBdr>
    </w:div>
    <w:div w:id="1220744976">
      <w:bodyDiv w:val="1"/>
      <w:marLeft w:val="0"/>
      <w:marRight w:val="0"/>
      <w:marTop w:val="0"/>
      <w:marBottom w:val="0"/>
      <w:divBdr>
        <w:top w:val="none" w:sz="0" w:space="0" w:color="auto"/>
        <w:left w:val="none" w:sz="0" w:space="0" w:color="auto"/>
        <w:bottom w:val="none" w:sz="0" w:space="0" w:color="auto"/>
        <w:right w:val="none" w:sz="0" w:space="0" w:color="auto"/>
      </w:divBdr>
    </w:div>
    <w:div w:id="1220746599">
      <w:bodyDiv w:val="1"/>
      <w:marLeft w:val="0"/>
      <w:marRight w:val="0"/>
      <w:marTop w:val="0"/>
      <w:marBottom w:val="0"/>
      <w:divBdr>
        <w:top w:val="none" w:sz="0" w:space="0" w:color="auto"/>
        <w:left w:val="none" w:sz="0" w:space="0" w:color="auto"/>
        <w:bottom w:val="none" w:sz="0" w:space="0" w:color="auto"/>
        <w:right w:val="none" w:sz="0" w:space="0" w:color="auto"/>
      </w:divBdr>
    </w:div>
    <w:div w:id="1224873367">
      <w:bodyDiv w:val="1"/>
      <w:marLeft w:val="0"/>
      <w:marRight w:val="0"/>
      <w:marTop w:val="0"/>
      <w:marBottom w:val="0"/>
      <w:divBdr>
        <w:top w:val="none" w:sz="0" w:space="0" w:color="auto"/>
        <w:left w:val="none" w:sz="0" w:space="0" w:color="auto"/>
        <w:bottom w:val="none" w:sz="0" w:space="0" w:color="auto"/>
        <w:right w:val="none" w:sz="0" w:space="0" w:color="auto"/>
      </w:divBdr>
    </w:div>
    <w:div w:id="1226455552">
      <w:bodyDiv w:val="1"/>
      <w:marLeft w:val="0"/>
      <w:marRight w:val="0"/>
      <w:marTop w:val="0"/>
      <w:marBottom w:val="0"/>
      <w:divBdr>
        <w:top w:val="none" w:sz="0" w:space="0" w:color="auto"/>
        <w:left w:val="none" w:sz="0" w:space="0" w:color="auto"/>
        <w:bottom w:val="none" w:sz="0" w:space="0" w:color="auto"/>
        <w:right w:val="none" w:sz="0" w:space="0" w:color="auto"/>
      </w:divBdr>
    </w:div>
    <w:div w:id="1226575176">
      <w:bodyDiv w:val="1"/>
      <w:marLeft w:val="0"/>
      <w:marRight w:val="0"/>
      <w:marTop w:val="0"/>
      <w:marBottom w:val="0"/>
      <w:divBdr>
        <w:top w:val="none" w:sz="0" w:space="0" w:color="auto"/>
        <w:left w:val="none" w:sz="0" w:space="0" w:color="auto"/>
        <w:bottom w:val="none" w:sz="0" w:space="0" w:color="auto"/>
        <w:right w:val="none" w:sz="0" w:space="0" w:color="auto"/>
      </w:divBdr>
    </w:div>
    <w:div w:id="1232691344">
      <w:bodyDiv w:val="1"/>
      <w:marLeft w:val="0"/>
      <w:marRight w:val="0"/>
      <w:marTop w:val="0"/>
      <w:marBottom w:val="0"/>
      <w:divBdr>
        <w:top w:val="none" w:sz="0" w:space="0" w:color="auto"/>
        <w:left w:val="none" w:sz="0" w:space="0" w:color="auto"/>
        <w:bottom w:val="none" w:sz="0" w:space="0" w:color="auto"/>
        <w:right w:val="none" w:sz="0" w:space="0" w:color="auto"/>
      </w:divBdr>
    </w:div>
    <w:div w:id="1233350267">
      <w:bodyDiv w:val="1"/>
      <w:marLeft w:val="0"/>
      <w:marRight w:val="0"/>
      <w:marTop w:val="0"/>
      <w:marBottom w:val="0"/>
      <w:divBdr>
        <w:top w:val="none" w:sz="0" w:space="0" w:color="auto"/>
        <w:left w:val="none" w:sz="0" w:space="0" w:color="auto"/>
        <w:bottom w:val="none" w:sz="0" w:space="0" w:color="auto"/>
        <w:right w:val="none" w:sz="0" w:space="0" w:color="auto"/>
      </w:divBdr>
    </w:div>
    <w:div w:id="1233661816">
      <w:bodyDiv w:val="1"/>
      <w:marLeft w:val="0"/>
      <w:marRight w:val="0"/>
      <w:marTop w:val="0"/>
      <w:marBottom w:val="0"/>
      <w:divBdr>
        <w:top w:val="none" w:sz="0" w:space="0" w:color="auto"/>
        <w:left w:val="none" w:sz="0" w:space="0" w:color="auto"/>
        <w:bottom w:val="none" w:sz="0" w:space="0" w:color="auto"/>
        <w:right w:val="none" w:sz="0" w:space="0" w:color="auto"/>
      </w:divBdr>
    </w:div>
    <w:div w:id="1234857937">
      <w:bodyDiv w:val="1"/>
      <w:marLeft w:val="0"/>
      <w:marRight w:val="0"/>
      <w:marTop w:val="0"/>
      <w:marBottom w:val="0"/>
      <w:divBdr>
        <w:top w:val="none" w:sz="0" w:space="0" w:color="auto"/>
        <w:left w:val="none" w:sz="0" w:space="0" w:color="auto"/>
        <w:bottom w:val="none" w:sz="0" w:space="0" w:color="auto"/>
        <w:right w:val="none" w:sz="0" w:space="0" w:color="auto"/>
      </w:divBdr>
    </w:div>
    <w:div w:id="1239444801">
      <w:bodyDiv w:val="1"/>
      <w:marLeft w:val="0"/>
      <w:marRight w:val="0"/>
      <w:marTop w:val="0"/>
      <w:marBottom w:val="0"/>
      <w:divBdr>
        <w:top w:val="none" w:sz="0" w:space="0" w:color="auto"/>
        <w:left w:val="none" w:sz="0" w:space="0" w:color="auto"/>
        <w:bottom w:val="none" w:sz="0" w:space="0" w:color="auto"/>
        <w:right w:val="none" w:sz="0" w:space="0" w:color="auto"/>
      </w:divBdr>
    </w:div>
    <w:div w:id="1240099733">
      <w:bodyDiv w:val="1"/>
      <w:marLeft w:val="0"/>
      <w:marRight w:val="0"/>
      <w:marTop w:val="0"/>
      <w:marBottom w:val="0"/>
      <w:divBdr>
        <w:top w:val="none" w:sz="0" w:space="0" w:color="auto"/>
        <w:left w:val="none" w:sz="0" w:space="0" w:color="auto"/>
        <w:bottom w:val="none" w:sz="0" w:space="0" w:color="auto"/>
        <w:right w:val="none" w:sz="0" w:space="0" w:color="auto"/>
      </w:divBdr>
    </w:div>
    <w:div w:id="1241215912">
      <w:bodyDiv w:val="1"/>
      <w:marLeft w:val="0"/>
      <w:marRight w:val="0"/>
      <w:marTop w:val="0"/>
      <w:marBottom w:val="0"/>
      <w:divBdr>
        <w:top w:val="none" w:sz="0" w:space="0" w:color="auto"/>
        <w:left w:val="none" w:sz="0" w:space="0" w:color="auto"/>
        <w:bottom w:val="none" w:sz="0" w:space="0" w:color="auto"/>
        <w:right w:val="none" w:sz="0" w:space="0" w:color="auto"/>
      </w:divBdr>
    </w:div>
    <w:div w:id="1244409665">
      <w:bodyDiv w:val="1"/>
      <w:marLeft w:val="0"/>
      <w:marRight w:val="0"/>
      <w:marTop w:val="0"/>
      <w:marBottom w:val="0"/>
      <w:divBdr>
        <w:top w:val="none" w:sz="0" w:space="0" w:color="auto"/>
        <w:left w:val="none" w:sz="0" w:space="0" w:color="auto"/>
        <w:bottom w:val="none" w:sz="0" w:space="0" w:color="auto"/>
        <w:right w:val="none" w:sz="0" w:space="0" w:color="auto"/>
      </w:divBdr>
    </w:div>
    <w:div w:id="1244873825">
      <w:bodyDiv w:val="1"/>
      <w:marLeft w:val="0"/>
      <w:marRight w:val="0"/>
      <w:marTop w:val="0"/>
      <w:marBottom w:val="0"/>
      <w:divBdr>
        <w:top w:val="none" w:sz="0" w:space="0" w:color="auto"/>
        <w:left w:val="none" w:sz="0" w:space="0" w:color="auto"/>
        <w:bottom w:val="none" w:sz="0" w:space="0" w:color="auto"/>
        <w:right w:val="none" w:sz="0" w:space="0" w:color="auto"/>
      </w:divBdr>
    </w:div>
    <w:div w:id="1247955146">
      <w:bodyDiv w:val="1"/>
      <w:marLeft w:val="0"/>
      <w:marRight w:val="0"/>
      <w:marTop w:val="0"/>
      <w:marBottom w:val="0"/>
      <w:divBdr>
        <w:top w:val="none" w:sz="0" w:space="0" w:color="auto"/>
        <w:left w:val="none" w:sz="0" w:space="0" w:color="auto"/>
        <w:bottom w:val="none" w:sz="0" w:space="0" w:color="auto"/>
        <w:right w:val="none" w:sz="0" w:space="0" w:color="auto"/>
      </w:divBdr>
    </w:div>
    <w:div w:id="1249189337">
      <w:bodyDiv w:val="1"/>
      <w:marLeft w:val="0"/>
      <w:marRight w:val="0"/>
      <w:marTop w:val="0"/>
      <w:marBottom w:val="0"/>
      <w:divBdr>
        <w:top w:val="none" w:sz="0" w:space="0" w:color="auto"/>
        <w:left w:val="none" w:sz="0" w:space="0" w:color="auto"/>
        <w:bottom w:val="none" w:sz="0" w:space="0" w:color="auto"/>
        <w:right w:val="none" w:sz="0" w:space="0" w:color="auto"/>
      </w:divBdr>
    </w:div>
    <w:div w:id="1251742507">
      <w:bodyDiv w:val="1"/>
      <w:marLeft w:val="0"/>
      <w:marRight w:val="0"/>
      <w:marTop w:val="0"/>
      <w:marBottom w:val="0"/>
      <w:divBdr>
        <w:top w:val="none" w:sz="0" w:space="0" w:color="auto"/>
        <w:left w:val="none" w:sz="0" w:space="0" w:color="auto"/>
        <w:bottom w:val="none" w:sz="0" w:space="0" w:color="auto"/>
        <w:right w:val="none" w:sz="0" w:space="0" w:color="auto"/>
      </w:divBdr>
    </w:div>
    <w:div w:id="1252592430">
      <w:bodyDiv w:val="1"/>
      <w:marLeft w:val="0"/>
      <w:marRight w:val="0"/>
      <w:marTop w:val="0"/>
      <w:marBottom w:val="0"/>
      <w:divBdr>
        <w:top w:val="none" w:sz="0" w:space="0" w:color="auto"/>
        <w:left w:val="none" w:sz="0" w:space="0" w:color="auto"/>
        <w:bottom w:val="none" w:sz="0" w:space="0" w:color="auto"/>
        <w:right w:val="none" w:sz="0" w:space="0" w:color="auto"/>
      </w:divBdr>
    </w:div>
    <w:div w:id="1253196638">
      <w:bodyDiv w:val="1"/>
      <w:marLeft w:val="0"/>
      <w:marRight w:val="0"/>
      <w:marTop w:val="0"/>
      <w:marBottom w:val="0"/>
      <w:divBdr>
        <w:top w:val="none" w:sz="0" w:space="0" w:color="auto"/>
        <w:left w:val="none" w:sz="0" w:space="0" w:color="auto"/>
        <w:bottom w:val="none" w:sz="0" w:space="0" w:color="auto"/>
        <w:right w:val="none" w:sz="0" w:space="0" w:color="auto"/>
      </w:divBdr>
    </w:div>
    <w:div w:id="1254511445">
      <w:bodyDiv w:val="1"/>
      <w:marLeft w:val="0"/>
      <w:marRight w:val="0"/>
      <w:marTop w:val="0"/>
      <w:marBottom w:val="0"/>
      <w:divBdr>
        <w:top w:val="none" w:sz="0" w:space="0" w:color="auto"/>
        <w:left w:val="none" w:sz="0" w:space="0" w:color="auto"/>
        <w:bottom w:val="none" w:sz="0" w:space="0" w:color="auto"/>
        <w:right w:val="none" w:sz="0" w:space="0" w:color="auto"/>
      </w:divBdr>
    </w:div>
    <w:div w:id="1254898643">
      <w:bodyDiv w:val="1"/>
      <w:marLeft w:val="0"/>
      <w:marRight w:val="0"/>
      <w:marTop w:val="0"/>
      <w:marBottom w:val="0"/>
      <w:divBdr>
        <w:top w:val="none" w:sz="0" w:space="0" w:color="auto"/>
        <w:left w:val="none" w:sz="0" w:space="0" w:color="auto"/>
        <w:bottom w:val="none" w:sz="0" w:space="0" w:color="auto"/>
        <w:right w:val="none" w:sz="0" w:space="0" w:color="auto"/>
      </w:divBdr>
    </w:div>
    <w:div w:id="1257786829">
      <w:bodyDiv w:val="1"/>
      <w:marLeft w:val="0"/>
      <w:marRight w:val="0"/>
      <w:marTop w:val="0"/>
      <w:marBottom w:val="0"/>
      <w:divBdr>
        <w:top w:val="none" w:sz="0" w:space="0" w:color="auto"/>
        <w:left w:val="none" w:sz="0" w:space="0" w:color="auto"/>
        <w:bottom w:val="none" w:sz="0" w:space="0" w:color="auto"/>
        <w:right w:val="none" w:sz="0" w:space="0" w:color="auto"/>
      </w:divBdr>
    </w:div>
    <w:div w:id="1258750789">
      <w:bodyDiv w:val="1"/>
      <w:marLeft w:val="0"/>
      <w:marRight w:val="0"/>
      <w:marTop w:val="0"/>
      <w:marBottom w:val="0"/>
      <w:divBdr>
        <w:top w:val="none" w:sz="0" w:space="0" w:color="auto"/>
        <w:left w:val="none" w:sz="0" w:space="0" w:color="auto"/>
        <w:bottom w:val="none" w:sz="0" w:space="0" w:color="auto"/>
        <w:right w:val="none" w:sz="0" w:space="0" w:color="auto"/>
      </w:divBdr>
    </w:div>
    <w:div w:id="1261332044">
      <w:bodyDiv w:val="1"/>
      <w:marLeft w:val="0"/>
      <w:marRight w:val="0"/>
      <w:marTop w:val="0"/>
      <w:marBottom w:val="0"/>
      <w:divBdr>
        <w:top w:val="none" w:sz="0" w:space="0" w:color="auto"/>
        <w:left w:val="none" w:sz="0" w:space="0" w:color="auto"/>
        <w:bottom w:val="none" w:sz="0" w:space="0" w:color="auto"/>
        <w:right w:val="none" w:sz="0" w:space="0" w:color="auto"/>
      </w:divBdr>
    </w:div>
    <w:div w:id="1261715248">
      <w:bodyDiv w:val="1"/>
      <w:marLeft w:val="0"/>
      <w:marRight w:val="0"/>
      <w:marTop w:val="0"/>
      <w:marBottom w:val="0"/>
      <w:divBdr>
        <w:top w:val="none" w:sz="0" w:space="0" w:color="auto"/>
        <w:left w:val="none" w:sz="0" w:space="0" w:color="auto"/>
        <w:bottom w:val="none" w:sz="0" w:space="0" w:color="auto"/>
        <w:right w:val="none" w:sz="0" w:space="0" w:color="auto"/>
      </w:divBdr>
    </w:div>
    <w:div w:id="1261985769">
      <w:bodyDiv w:val="1"/>
      <w:marLeft w:val="0"/>
      <w:marRight w:val="0"/>
      <w:marTop w:val="0"/>
      <w:marBottom w:val="0"/>
      <w:divBdr>
        <w:top w:val="none" w:sz="0" w:space="0" w:color="auto"/>
        <w:left w:val="none" w:sz="0" w:space="0" w:color="auto"/>
        <w:bottom w:val="none" w:sz="0" w:space="0" w:color="auto"/>
        <w:right w:val="none" w:sz="0" w:space="0" w:color="auto"/>
      </w:divBdr>
    </w:div>
    <w:div w:id="1263611117">
      <w:bodyDiv w:val="1"/>
      <w:marLeft w:val="0"/>
      <w:marRight w:val="0"/>
      <w:marTop w:val="0"/>
      <w:marBottom w:val="0"/>
      <w:divBdr>
        <w:top w:val="none" w:sz="0" w:space="0" w:color="auto"/>
        <w:left w:val="none" w:sz="0" w:space="0" w:color="auto"/>
        <w:bottom w:val="none" w:sz="0" w:space="0" w:color="auto"/>
        <w:right w:val="none" w:sz="0" w:space="0" w:color="auto"/>
      </w:divBdr>
    </w:div>
    <w:div w:id="1264798052">
      <w:bodyDiv w:val="1"/>
      <w:marLeft w:val="0"/>
      <w:marRight w:val="0"/>
      <w:marTop w:val="0"/>
      <w:marBottom w:val="0"/>
      <w:divBdr>
        <w:top w:val="none" w:sz="0" w:space="0" w:color="auto"/>
        <w:left w:val="none" w:sz="0" w:space="0" w:color="auto"/>
        <w:bottom w:val="none" w:sz="0" w:space="0" w:color="auto"/>
        <w:right w:val="none" w:sz="0" w:space="0" w:color="auto"/>
      </w:divBdr>
    </w:div>
    <w:div w:id="1266114742">
      <w:bodyDiv w:val="1"/>
      <w:marLeft w:val="0"/>
      <w:marRight w:val="0"/>
      <w:marTop w:val="0"/>
      <w:marBottom w:val="0"/>
      <w:divBdr>
        <w:top w:val="none" w:sz="0" w:space="0" w:color="auto"/>
        <w:left w:val="none" w:sz="0" w:space="0" w:color="auto"/>
        <w:bottom w:val="none" w:sz="0" w:space="0" w:color="auto"/>
        <w:right w:val="none" w:sz="0" w:space="0" w:color="auto"/>
      </w:divBdr>
    </w:div>
    <w:div w:id="1266308835">
      <w:bodyDiv w:val="1"/>
      <w:marLeft w:val="0"/>
      <w:marRight w:val="0"/>
      <w:marTop w:val="0"/>
      <w:marBottom w:val="0"/>
      <w:divBdr>
        <w:top w:val="none" w:sz="0" w:space="0" w:color="auto"/>
        <w:left w:val="none" w:sz="0" w:space="0" w:color="auto"/>
        <w:bottom w:val="none" w:sz="0" w:space="0" w:color="auto"/>
        <w:right w:val="none" w:sz="0" w:space="0" w:color="auto"/>
      </w:divBdr>
    </w:div>
    <w:div w:id="1266310558">
      <w:bodyDiv w:val="1"/>
      <w:marLeft w:val="0"/>
      <w:marRight w:val="0"/>
      <w:marTop w:val="0"/>
      <w:marBottom w:val="0"/>
      <w:divBdr>
        <w:top w:val="none" w:sz="0" w:space="0" w:color="auto"/>
        <w:left w:val="none" w:sz="0" w:space="0" w:color="auto"/>
        <w:bottom w:val="none" w:sz="0" w:space="0" w:color="auto"/>
        <w:right w:val="none" w:sz="0" w:space="0" w:color="auto"/>
      </w:divBdr>
    </w:div>
    <w:div w:id="1267233723">
      <w:bodyDiv w:val="1"/>
      <w:marLeft w:val="0"/>
      <w:marRight w:val="0"/>
      <w:marTop w:val="0"/>
      <w:marBottom w:val="0"/>
      <w:divBdr>
        <w:top w:val="none" w:sz="0" w:space="0" w:color="auto"/>
        <w:left w:val="none" w:sz="0" w:space="0" w:color="auto"/>
        <w:bottom w:val="none" w:sz="0" w:space="0" w:color="auto"/>
        <w:right w:val="none" w:sz="0" w:space="0" w:color="auto"/>
      </w:divBdr>
    </w:div>
    <w:div w:id="1270160017">
      <w:bodyDiv w:val="1"/>
      <w:marLeft w:val="0"/>
      <w:marRight w:val="0"/>
      <w:marTop w:val="0"/>
      <w:marBottom w:val="0"/>
      <w:divBdr>
        <w:top w:val="none" w:sz="0" w:space="0" w:color="auto"/>
        <w:left w:val="none" w:sz="0" w:space="0" w:color="auto"/>
        <w:bottom w:val="none" w:sz="0" w:space="0" w:color="auto"/>
        <w:right w:val="none" w:sz="0" w:space="0" w:color="auto"/>
      </w:divBdr>
    </w:div>
    <w:div w:id="1270351174">
      <w:bodyDiv w:val="1"/>
      <w:marLeft w:val="0"/>
      <w:marRight w:val="0"/>
      <w:marTop w:val="0"/>
      <w:marBottom w:val="0"/>
      <w:divBdr>
        <w:top w:val="none" w:sz="0" w:space="0" w:color="auto"/>
        <w:left w:val="none" w:sz="0" w:space="0" w:color="auto"/>
        <w:bottom w:val="none" w:sz="0" w:space="0" w:color="auto"/>
        <w:right w:val="none" w:sz="0" w:space="0" w:color="auto"/>
      </w:divBdr>
    </w:div>
    <w:div w:id="1270815500">
      <w:bodyDiv w:val="1"/>
      <w:marLeft w:val="0"/>
      <w:marRight w:val="0"/>
      <w:marTop w:val="0"/>
      <w:marBottom w:val="0"/>
      <w:divBdr>
        <w:top w:val="none" w:sz="0" w:space="0" w:color="auto"/>
        <w:left w:val="none" w:sz="0" w:space="0" w:color="auto"/>
        <w:bottom w:val="none" w:sz="0" w:space="0" w:color="auto"/>
        <w:right w:val="none" w:sz="0" w:space="0" w:color="auto"/>
      </w:divBdr>
    </w:div>
    <w:div w:id="1272207540">
      <w:bodyDiv w:val="1"/>
      <w:marLeft w:val="0"/>
      <w:marRight w:val="0"/>
      <w:marTop w:val="0"/>
      <w:marBottom w:val="0"/>
      <w:divBdr>
        <w:top w:val="none" w:sz="0" w:space="0" w:color="auto"/>
        <w:left w:val="none" w:sz="0" w:space="0" w:color="auto"/>
        <w:bottom w:val="none" w:sz="0" w:space="0" w:color="auto"/>
        <w:right w:val="none" w:sz="0" w:space="0" w:color="auto"/>
      </w:divBdr>
    </w:div>
    <w:div w:id="1278022548">
      <w:bodyDiv w:val="1"/>
      <w:marLeft w:val="0"/>
      <w:marRight w:val="0"/>
      <w:marTop w:val="0"/>
      <w:marBottom w:val="0"/>
      <w:divBdr>
        <w:top w:val="none" w:sz="0" w:space="0" w:color="auto"/>
        <w:left w:val="none" w:sz="0" w:space="0" w:color="auto"/>
        <w:bottom w:val="none" w:sz="0" w:space="0" w:color="auto"/>
        <w:right w:val="none" w:sz="0" w:space="0" w:color="auto"/>
      </w:divBdr>
    </w:div>
    <w:div w:id="1278490908">
      <w:bodyDiv w:val="1"/>
      <w:marLeft w:val="0"/>
      <w:marRight w:val="0"/>
      <w:marTop w:val="0"/>
      <w:marBottom w:val="0"/>
      <w:divBdr>
        <w:top w:val="none" w:sz="0" w:space="0" w:color="auto"/>
        <w:left w:val="none" w:sz="0" w:space="0" w:color="auto"/>
        <w:bottom w:val="none" w:sz="0" w:space="0" w:color="auto"/>
        <w:right w:val="none" w:sz="0" w:space="0" w:color="auto"/>
      </w:divBdr>
    </w:div>
    <w:div w:id="1281379864">
      <w:bodyDiv w:val="1"/>
      <w:marLeft w:val="0"/>
      <w:marRight w:val="0"/>
      <w:marTop w:val="0"/>
      <w:marBottom w:val="0"/>
      <w:divBdr>
        <w:top w:val="none" w:sz="0" w:space="0" w:color="auto"/>
        <w:left w:val="none" w:sz="0" w:space="0" w:color="auto"/>
        <w:bottom w:val="none" w:sz="0" w:space="0" w:color="auto"/>
        <w:right w:val="none" w:sz="0" w:space="0" w:color="auto"/>
      </w:divBdr>
    </w:div>
    <w:div w:id="1281956770">
      <w:bodyDiv w:val="1"/>
      <w:marLeft w:val="0"/>
      <w:marRight w:val="0"/>
      <w:marTop w:val="0"/>
      <w:marBottom w:val="0"/>
      <w:divBdr>
        <w:top w:val="none" w:sz="0" w:space="0" w:color="auto"/>
        <w:left w:val="none" w:sz="0" w:space="0" w:color="auto"/>
        <w:bottom w:val="none" w:sz="0" w:space="0" w:color="auto"/>
        <w:right w:val="none" w:sz="0" w:space="0" w:color="auto"/>
      </w:divBdr>
    </w:div>
    <w:div w:id="1285382658">
      <w:bodyDiv w:val="1"/>
      <w:marLeft w:val="0"/>
      <w:marRight w:val="0"/>
      <w:marTop w:val="0"/>
      <w:marBottom w:val="0"/>
      <w:divBdr>
        <w:top w:val="none" w:sz="0" w:space="0" w:color="auto"/>
        <w:left w:val="none" w:sz="0" w:space="0" w:color="auto"/>
        <w:bottom w:val="none" w:sz="0" w:space="0" w:color="auto"/>
        <w:right w:val="none" w:sz="0" w:space="0" w:color="auto"/>
      </w:divBdr>
    </w:div>
    <w:div w:id="1288201747">
      <w:bodyDiv w:val="1"/>
      <w:marLeft w:val="0"/>
      <w:marRight w:val="0"/>
      <w:marTop w:val="0"/>
      <w:marBottom w:val="0"/>
      <w:divBdr>
        <w:top w:val="none" w:sz="0" w:space="0" w:color="auto"/>
        <w:left w:val="none" w:sz="0" w:space="0" w:color="auto"/>
        <w:bottom w:val="none" w:sz="0" w:space="0" w:color="auto"/>
        <w:right w:val="none" w:sz="0" w:space="0" w:color="auto"/>
      </w:divBdr>
    </w:div>
    <w:div w:id="1290164569">
      <w:bodyDiv w:val="1"/>
      <w:marLeft w:val="0"/>
      <w:marRight w:val="0"/>
      <w:marTop w:val="0"/>
      <w:marBottom w:val="0"/>
      <w:divBdr>
        <w:top w:val="none" w:sz="0" w:space="0" w:color="auto"/>
        <w:left w:val="none" w:sz="0" w:space="0" w:color="auto"/>
        <w:bottom w:val="none" w:sz="0" w:space="0" w:color="auto"/>
        <w:right w:val="none" w:sz="0" w:space="0" w:color="auto"/>
      </w:divBdr>
    </w:div>
    <w:div w:id="1290668304">
      <w:bodyDiv w:val="1"/>
      <w:marLeft w:val="0"/>
      <w:marRight w:val="0"/>
      <w:marTop w:val="0"/>
      <w:marBottom w:val="0"/>
      <w:divBdr>
        <w:top w:val="none" w:sz="0" w:space="0" w:color="auto"/>
        <w:left w:val="none" w:sz="0" w:space="0" w:color="auto"/>
        <w:bottom w:val="none" w:sz="0" w:space="0" w:color="auto"/>
        <w:right w:val="none" w:sz="0" w:space="0" w:color="auto"/>
      </w:divBdr>
    </w:div>
    <w:div w:id="1291282849">
      <w:bodyDiv w:val="1"/>
      <w:marLeft w:val="0"/>
      <w:marRight w:val="0"/>
      <w:marTop w:val="0"/>
      <w:marBottom w:val="0"/>
      <w:divBdr>
        <w:top w:val="none" w:sz="0" w:space="0" w:color="auto"/>
        <w:left w:val="none" w:sz="0" w:space="0" w:color="auto"/>
        <w:bottom w:val="none" w:sz="0" w:space="0" w:color="auto"/>
        <w:right w:val="none" w:sz="0" w:space="0" w:color="auto"/>
      </w:divBdr>
    </w:div>
    <w:div w:id="1291322534">
      <w:bodyDiv w:val="1"/>
      <w:marLeft w:val="0"/>
      <w:marRight w:val="0"/>
      <w:marTop w:val="0"/>
      <w:marBottom w:val="0"/>
      <w:divBdr>
        <w:top w:val="none" w:sz="0" w:space="0" w:color="auto"/>
        <w:left w:val="none" w:sz="0" w:space="0" w:color="auto"/>
        <w:bottom w:val="none" w:sz="0" w:space="0" w:color="auto"/>
        <w:right w:val="none" w:sz="0" w:space="0" w:color="auto"/>
      </w:divBdr>
    </w:div>
    <w:div w:id="1292713561">
      <w:bodyDiv w:val="1"/>
      <w:marLeft w:val="0"/>
      <w:marRight w:val="0"/>
      <w:marTop w:val="0"/>
      <w:marBottom w:val="0"/>
      <w:divBdr>
        <w:top w:val="none" w:sz="0" w:space="0" w:color="auto"/>
        <w:left w:val="none" w:sz="0" w:space="0" w:color="auto"/>
        <w:bottom w:val="none" w:sz="0" w:space="0" w:color="auto"/>
        <w:right w:val="none" w:sz="0" w:space="0" w:color="auto"/>
      </w:divBdr>
    </w:div>
    <w:div w:id="1295327287">
      <w:bodyDiv w:val="1"/>
      <w:marLeft w:val="0"/>
      <w:marRight w:val="0"/>
      <w:marTop w:val="0"/>
      <w:marBottom w:val="0"/>
      <w:divBdr>
        <w:top w:val="none" w:sz="0" w:space="0" w:color="auto"/>
        <w:left w:val="none" w:sz="0" w:space="0" w:color="auto"/>
        <w:bottom w:val="none" w:sz="0" w:space="0" w:color="auto"/>
        <w:right w:val="none" w:sz="0" w:space="0" w:color="auto"/>
      </w:divBdr>
    </w:div>
    <w:div w:id="1296984844">
      <w:bodyDiv w:val="1"/>
      <w:marLeft w:val="0"/>
      <w:marRight w:val="0"/>
      <w:marTop w:val="0"/>
      <w:marBottom w:val="0"/>
      <w:divBdr>
        <w:top w:val="none" w:sz="0" w:space="0" w:color="auto"/>
        <w:left w:val="none" w:sz="0" w:space="0" w:color="auto"/>
        <w:bottom w:val="none" w:sz="0" w:space="0" w:color="auto"/>
        <w:right w:val="none" w:sz="0" w:space="0" w:color="auto"/>
      </w:divBdr>
    </w:div>
    <w:div w:id="1298072967">
      <w:bodyDiv w:val="1"/>
      <w:marLeft w:val="0"/>
      <w:marRight w:val="0"/>
      <w:marTop w:val="0"/>
      <w:marBottom w:val="0"/>
      <w:divBdr>
        <w:top w:val="none" w:sz="0" w:space="0" w:color="auto"/>
        <w:left w:val="none" w:sz="0" w:space="0" w:color="auto"/>
        <w:bottom w:val="none" w:sz="0" w:space="0" w:color="auto"/>
        <w:right w:val="none" w:sz="0" w:space="0" w:color="auto"/>
      </w:divBdr>
    </w:div>
    <w:div w:id="1298954428">
      <w:bodyDiv w:val="1"/>
      <w:marLeft w:val="0"/>
      <w:marRight w:val="0"/>
      <w:marTop w:val="0"/>
      <w:marBottom w:val="0"/>
      <w:divBdr>
        <w:top w:val="none" w:sz="0" w:space="0" w:color="auto"/>
        <w:left w:val="none" w:sz="0" w:space="0" w:color="auto"/>
        <w:bottom w:val="none" w:sz="0" w:space="0" w:color="auto"/>
        <w:right w:val="none" w:sz="0" w:space="0" w:color="auto"/>
      </w:divBdr>
    </w:div>
    <w:div w:id="1299727138">
      <w:bodyDiv w:val="1"/>
      <w:marLeft w:val="0"/>
      <w:marRight w:val="0"/>
      <w:marTop w:val="0"/>
      <w:marBottom w:val="0"/>
      <w:divBdr>
        <w:top w:val="none" w:sz="0" w:space="0" w:color="auto"/>
        <w:left w:val="none" w:sz="0" w:space="0" w:color="auto"/>
        <w:bottom w:val="none" w:sz="0" w:space="0" w:color="auto"/>
        <w:right w:val="none" w:sz="0" w:space="0" w:color="auto"/>
      </w:divBdr>
    </w:div>
    <w:div w:id="1300451172">
      <w:bodyDiv w:val="1"/>
      <w:marLeft w:val="0"/>
      <w:marRight w:val="0"/>
      <w:marTop w:val="0"/>
      <w:marBottom w:val="0"/>
      <w:divBdr>
        <w:top w:val="none" w:sz="0" w:space="0" w:color="auto"/>
        <w:left w:val="none" w:sz="0" w:space="0" w:color="auto"/>
        <w:bottom w:val="none" w:sz="0" w:space="0" w:color="auto"/>
        <w:right w:val="none" w:sz="0" w:space="0" w:color="auto"/>
      </w:divBdr>
    </w:div>
    <w:div w:id="1303535233">
      <w:bodyDiv w:val="1"/>
      <w:marLeft w:val="0"/>
      <w:marRight w:val="0"/>
      <w:marTop w:val="0"/>
      <w:marBottom w:val="0"/>
      <w:divBdr>
        <w:top w:val="none" w:sz="0" w:space="0" w:color="auto"/>
        <w:left w:val="none" w:sz="0" w:space="0" w:color="auto"/>
        <w:bottom w:val="none" w:sz="0" w:space="0" w:color="auto"/>
        <w:right w:val="none" w:sz="0" w:space="0" w:color="auto"/>
      </w:divBdr>
    </w:div>
    <w:div w:id="1306013633">
      <w:bodyDiv w:val="1"/>
      <w:marLeft w:val="0"/>
      <w:marRight w:val="0"/>
      <w:marTop w:val="0"/>
      <w:marBottom w:val="0"/>
      <w:divBdr>
        <w:top w:val="none" w:sz="0" w:space="0" w:color="auto"/>
        <w:left w:val="none" w:sz="0" w:space="0" w:color="auto"/>
        <w:bottom w:val="none" w:sz="0" w:space="0" w:color="auto"/>
        <w:right w:val="none" w:sz="0" w:space="0" w:color="auto"/>
      </w:divBdr>
    </w:div>
    <w:div w:id="1307079109">
      <w:bodyDiv w:val="1"/>
      <w:marLeft w:val="0"/>
      <w:marRight w:val="0"/>
      <w:marTop w:val="0"/>
      <w:marBottom w:val="0"/>
      <w:divBdr>
        <w:top w:val="none" w:sz="0" w:space="0" w:color="auto"/>
        <w:left w:val="none" w:sz="0" w:space="0" w:color="auto"/>
        <w:bottom w:val="none" w:sz="0" w:space="0" w:color="auto"/>
        <w:right w:val="none" w:sz="0" w:space="0" w:color="auto"/>
      </w:divBdr>
    </w:div>
    <w:div w:id="1310866487">
      <w:bodyDiv w:val="1"/>
      <w:marLeft w:val="0"/>
      <w:marRight w:val="0"/>
      <w:marTop w:val="0"/>
      <w:marBottom w:val="0"/>
      <w:divBdr>
        <w:top w:val="none" w:sz="0" w:space="0" w:color="auto"/>
        <w:left w:val="none" w:sz="0" w:space="0" w:color="auto"/>
        <w:bottom w:val="none" w:sz="0" w:space="0" w:color="auto"/>
        <w:right w:val="none" w:sz="0" w:space="0" w:color="auto"/>
      </w:divBdr>
    </w:div>
    <w:div w:id="1311054456">
      <w:bodyDiv w:val="1"/>
      <w:marLeft w:val="0"/>
      <w:marRight w:val="0"/>
      <w:marTop w:val="0"/>
      <w:marBottom w:val="0"/>
      <w:divBdr>
        <w:top w:val="none" w:sz="0" w:space="0" w:color="auto"/>
        <w:left w:val="none" w:sz="0" w:space="0" w:color="auto"/>
        <w:bottom w:val="none" w:sz="0" w:space="0" w:color="auto"/>
        <w:right w:val="none" w:sz="0" w:space="0" w:color="auto"/>
      </w:divBdr>
    </w:div>
    <w:div w:id="1315647713">
      <w:bodyDiv w:val="1"/>
      <w:marLeft w:val="0"/>
      <w:marRight w:val="0"/>
      <w:marTop w:val="0"/>
      <w:marBottom w:val="0"/>
      <w:divBdr>
        <w:top w:val="none" w:sz="0" w:space="0" w:color="auto"/>
        <w:left w:val="none" w:sz="0" w:space="0" w:color="auto"/>
        <w:bottom w:val="none" w:sz="0" w:space="0" w:color="auto"/>
        <w:right w:val="none" w:sz="0" w:space="0" w:color="auto"/>
      </w:divBdr>
    </w:div>
    <w:div w:id="1316103486">
      <w:bodyDiv w:val="1"/>
      <w:marLeft w:val="0"/>
      <w:marRight w:val="0"/>
      <w:marTop w:val="0"/>
      <w:marBottom w:val="0"/>
      <w:divBdr>
        <w:top w:val="none" w:sz="0" w:space="0" w:color="auto"/>
        <w:left w:val="none" w:sz="0" w:space="0" w:color="auto"/>
        <w:bottom w:val="none" w:sz="0" w:space="0" w:color="auto"/>
        <w:right w:val="none" w:sz="0" w:space="0" w:color="auto"/>
      </w:divBdr>
    </w:div>
    <w:div w:id="1317303335">
      <w:bodyDiv w:val="1"/>
      <w:marLeft w:val="0"/>
      <w:marRight w:val="0"/>
      <w:marTop w:val="0"/>
      <w:marBottom w:val="0"/>
      <w:divBdr>
        <w:top w:val="none" w:sz="0" w:space="0" w:color="auto"/>
        <w:left w:val="none" w:sz="0" w:space="0" w:color="auto"/>
        <w:bottom w:val="none" w:sz="0" w:space="0" w:color="auto"/>
        <w:right w:val="none" w:sz="0" w:space="0" w:color="auto"/>
      </w:divBdr>
    </w:div>
    <w:div w:id="1319730850">
      <w:bodyDiv w:val="1"/>
      <w:marLeft w:val="0"/>
      <w:marRight w:val="0"/>
      <w:marTop w:val="0"/>
      <w:marBottom w:val="0"/>
      <w:divBdr>
        <w:top w:val="none" w:sz="0" w:space="0" w:color="auto"/>
        <w:left w:val="none" w:sz="0" w:space="0" w:color="auto"/>
        <w:bottom w:val="none" w:sz="0" w:space="0" w:color="auto"/>
        <w:right w:val="none" w:sz="0" w:space="0" w:color="auto"/>
      </w:divBdr>
    </w:div>
    <w:div w:id="1319963048">
      <w:bodyDiv w:val="1"/>
      <w:marLeft w:val="0"/>
      <w:marRight w:val="0"/>
      <w:marTop w:val="0"/>
      <w:marBottom w:val="0"/>
      <w:divBdr>
        <w:top w:val="none" w:sz="0" w:space="0" w:color="auto"/>
        <w:left w:val="none" w:sz="0" w:space="0" w:color="auto"/>
        <w:bottom w:val="none" w:sz="0" w:space="0" w:color="auto"/>
        <w:right w:val="none" w:sz="0" w:space="0" w:color="auto"/>
      </w:divBdr>
    </w:div>
    <w:div w:id="1324238806">
      <w:bodyDiv w:val="1"/>
      <w:marLeft w:val="0"/>
      <w:marRight w:val="0"/>
      <w:marTop w:val="0"/>
      <w:marBottom w:val="0"/>
      <w:divBdr>
        <w:top w:val="none" w:sz="0" w:space="0" w:color="auto"/>
        <w:left w:val="none" w:sz="0" w:space="0" w:color="auto"/>
        <w:bottom w:val="none" w:sz="0" w:space="0" w:color="auto"/>
        <w:right w:val="none" w:sz="0" w:space="0" w:color="auto"/>
      </w:divBdr>
    </w:div>
    <w:div w:id="1325668322">
      <w:bodyDiv w:val="1"/>
      <w:marLeft w:val="0"/>
      <w:marRight w:val="0"/>
      <w:marTop w:val="0"/>
      <w:marBottom w:val="0"/>
      <w:divBdr>
        <w:top w:val="none" w:sz="0" w:space="0" w:color="auto"/>
        <w:left w:val="none" w:sz="0" w:space="0" w:color="auto"/>
        <w:bottom w:val="none" w:sz="0" w:space="0" w:color="auto"/>
        <w:right w:val="none" w:sz="0" w:space="0" w:color="auto"/>
      </w:divBdr>
    </w:div>
    <w:div w:id="1330406400">
      <w:bodyDiv w:val="1"/>
      <w:marLeft w:val="0"/>
      <w:marRight w:val="0"/>
      <w:marTop w:val="0"/>
      <w:marBottom w:val="0"/>
      <w:divBdr>
        <w:top w:val="none" w:sz="0" w:space="0" w:color="auto"/>
        <w:left w:val="none" w:sz="0" w:space="0" w:color="auto"/>
        <w:bottom w:val="none" w:sz="0" w:space="0" w:color="auto"/>
        <w:right w:val="none" w:sz="0" w:space="0" w:color="auto"/>
      </w:divBdr>
    </w:div>
    <w:div w:id="1330983599">
      <w:bodyDiv w:val="1"/>
      <w:marLeft w:val="0"/>
      <w:marRight w:val="0"/>
      <w:marTop w:val="0"/>
      <w:marBottom w:val="0"/>
      <w:divBdr>
        <w:top w:val="none" w:sz="0" w:space="0" w:color="auto"/>
        <w:left w:val="none" w:sz="0" w:space="0" w:color="auto"/>
        <w:bottom w:val="none" w:sz="0" w:space="0" w:color="auto"/>
        <w:right w:val="none" w:sz="0" w:space="0" w:color="auto"/>
      </w:divBdr>
    </w:div>
    <w:div w:id="1333142998">
      <w:bodyDiv w:val="1"/>
      <w:marLeft w:val="0"/>
      <w:marRight w:val="0"/>
      <w:marTop w:val="0"/>
      <w:marBottom w:val="0"/>
      <w:divBdr>
        <w:top w:val="none" w:sz="0" w:space="0" w:color="auto"/>
        <w:left w:val="none" w:sz="0" w:space="0" w:color="auto"/>
        <w:bottom w:val="none" w:sz="0" w:space="0" w:color="auto"/>
        <w:right w:val="none" w:sz="0" w:space="0" w:color="auto"/>
      </w:divBdr>
    </w:div>
    <w:div w:id="1333798977">
      <w:bodyDiv w:val="1"/>
      <w:marLeft w:val="0"/>
      <w:marRight w:val="0"/>
      <w:marTop w:val="0"/>
      <w:marBottom w:val="0"/>
      <w:divBdr>
        <w:top w:val="none" w:sz="0" w:space="0" w:color="auto"/>
        <w:left w:val="none" w:sz="0" w:space="0" w:color="auto"/>
        <w:bottom w:val="none" w:sz="0" w:space="0" w:color="auto"/>
        <w:right w:val="none" w:sz="0" w:space="0" w:color="auto"/>
      </w:divBdr>
    </w:div>
    <w:div w:id="1333870001">
      <w:bodyDiv w:val="1"/>
      <w:marLeft w:val="0"/>
      <w:marRight w:val="0"/>
      <w:marTop w:val="0"/>
      <w:marBottom w:val="0"/>
      <w:divBdr>
        <w:top w:val="none" w:sz="0" w:space="0" w:color="auto"/>
        <w:left w:val="none" w:sz="0" w:space="0" w:color="auto"/>
        <w:bottom w:val="none" w:sz="0" w:space="0" w:color="auto"/>
        <w:right w:val="none" w:sz="0" w:space="0" w:color="auto"/>
      </w:divBdr>
    </w:div>
    <w:div w:id="1336155929">
      <w:bodyDiv w:val="1"/>
      <w:marLeft w:val="0"/>
      <w:marRight w:val="0"/>
      <w:marTop w:val="0"/>
      <w:marBottom w:val="0"/>
      <w:divBdr>
        <w:top w:val="none" w:sz="0" w:space="0" w:color="auto"/>
        <w:left w:val="none" w:sz="0" w:space="0" w:color="auto"/>
        <w:bottom w:val="none" w:sz="0" w:space="0" w:color="auto"/>
        <w:right w:val="none" w:sz="0" w:space="0" w:color="auto"/>
      </w:divBdr>
    </w:div>
    <w:div w:id="1336763037">
      <w:bodyDiv w:val="1"/>
      <w:marLeft w:val="0"/>
      <w:marRight w:val="0"/>
      <w:marTop w:val="0"/>
      <w:marBottom w:val="0"/>
      <w:divBdr>
        <w:top w:val="none" w:sz="0" w:space="0" w:color="auto"/>
        <w:left w:val="none" w:sz="0" w:space="0" w:color="auto"/>
        <w:bottom w:val="none" w:sz="0" w:space="0" w:color="auto"/>
        <w:right w:val="none" w:sz="0" w:space="0" w:color="auto"/>
      </w:divBdr>
    </w:div>
    <w:div w:id="1337532305">
      <w:bodyDiv w:val="1"/>
      <w:marLeft w:val="0"/>
      <w:marRight w:val="0"/>
      <w:marTop w:val="0"/>
      <w:marBottom w:val="0"/>
      <w:divBdr>
        <w:top w:val="none" w:sz="0" w:space="0" w:color="auto"/>
        <w:left w:val="none" w:sz="0" w:space="0" w:color="auto"/>
        <w:bottom w:val="none" w:sz="0" w:space="0" w:color="auto"/>
        <w:right w:val="none" w:sz="0" w:space="0" w:color="auto"/>
      </w:divBdr>
    </w:div>
    <w:div w:id="1338386970">
      <w:bodyDiv w:val="1"/>
      <w:marLeft w:val="0"/>
      <w:marRight w:val="0"/>
      <w:marTop w:val="0"/>
      <w:marBottom w:val="0"/>
      <w:divBdr>
        <w:top w:val="none" w:sz="0" w:space="0" w:color="auto"/>
        <w:left w:val="none" w:sz="0" w:space="0" w:color="auto"/>
        <w:bottom w:val="none" w:sz="0" w:space="0" w:color="auto"/>
        <w:right w:val="none" w:sz="0" w:space="0" w:color="auto"/>
      </w:divBdr>
    </w:div>
    <w:div w:id="1340086401">
      <w:bodyDiv w:val="1"/>
      <w:marLeft w:val="0"/>
      <w:marRight w:val="0"/>
      <w:marTop w:val="0"/>
      <w:marBottom w:val="0"/>
      <w:divBdr>
        <w:top w:val="none" w:sz="0" w:space="0" w:color="auto"/>
        <w:left w:val="none" w:sz="0" w:space="0" w:color="auto"/>
        <w:bottom w:val="none" w:sz="0" w:space="0" w:color="auto"/>
        <w:right w:val="none" w:sz="0" w:space="0" w:color="auto"/>
      </w:divBdr>
    </w:div>
    <w:div w:id="1342005217">
      <w:bodyDiv w:val="1"/>
      <w:marLeft w:val="0"/>
      <w:marRight w:val="0"/>
      <w:marTop w:val="0"/>
      <w:marBottom w:val="0"/>
      <w:divBdr>
        <w:top w:val="none" w:sz="0" w:space="0" w:color="auto"/>
        <w:left w:val="none" w:sz="0" w:space="0" w:color="auto"/>
        <w:bottom w:val="none" w:sz="0" w:space="0" w:color="auto"/>
        <w:right w:val="none" w:sz="0" w:space="0" w:color="auto"/>
      </w:divBdr>
    </w:div>
    <w:div w:id="1342397525">
      <w:bodyDiv w:val="1"/>
      <w:marLeft w:val="0"/>
      <w:marRight w:val="0"/>
      <w:marTop w:val="0"/>
      <w:marBottom w:val="0"/>
      <w:divBdr>
        <w:top w:val="none" w:sz="0" w:space="0" w:color="auto"/>
        <w:left w:val="none" w:sz="0" w:space="0" w:color="auto"/>
        <w:bottom w:val="none" w:sz="0" w:space="0" w:color="auto"/>
        <w:right w:val="none" w:sz="0" w:space="0" w:color="auto"/>
      </w:divBdr>
    </w:div>
    <w:div w:id="1343436525">
      <w:bodyDiv w:val="1"/>
      <w:marLeft w:val="0"/>
      <w:marRight w:val="0"/>
      <w:marTop w:val="0"/>
      <w:marBottom w:val="0"/>
      <w:divBdr>
        <w:top w:val="none" w:sz="0" w:space="0" w:color="auto"/>
        <w:left w:val="none" w:sz="0" w:space="0" w:color="auto"/>
        <w:bottom w:val="none" w:sz="0" w:space="0" w:color="auto"/>
        <w:right w:val="none" w:sz="0" w:space="0" w:color="auto"/>
      </w:divBdr>
    </w:div>
    <w:div w:id="1345016173">
      <w:bodyDiv w:val="1"/>
      <w:marLeft w:val="0"/>
      <w:marRight w:val="0"/>
      <w:marTop w:val="0"/>
      <w:marBottom w:val="0"/>
      <w:divBdr>
        <w:top w:val="none" w:sz="0" w:space="0" w:color="auto"/>
        <w:left w:val="none" w:sz="0" w:space="0" w:color="auto"/>
        <w:bottom w:val="none" w:sz="0" w:space="0" w:color="auto"/>
        <w:right w:val="none" w:sz="0" w:space="0" w:color="auto"/>
      </w:divBdr>
    </w:div>
    <w:div w:id="1350645647">
      <w:bodyDiv w:val="1"/>
      <w:marLeft w:val="0"/>
      <w:marRight w:val="0"/>
      <w:marTop w:val="0"/>
      <w:marBottom w:val="0"/>
      <w:divBdr>
        <w:top w:val="none" w:sz="0" w:space="0" w:color="auto"/>
        <w:left w:val="none" w:sz="0" w:space="0" w:color="auto"/>
        <w:bottom w:val="none" w:sz="0" w:space="0" w:color="auto"/>
        <w:right w:val="none" w:sz="0" w:space="0" w:color="auto"/>
      </w:divBdr>
    </w:div>
    <w:div w:id="1351371764">
      <w:bodyDiv w:val="1"/>
      <w:marLeft w:val="0"/>
      <w:marRight w:val="0"/>
      <w:marTop w:val="0"/>
      <w:marBottom w:val="0"/>
      <w:divBdr>
        <w:top w:val="none" w:sz="0" w:space="0" w:color="auto"/>
        <w:left w:val="none" w:sz="0" w:space="0" w:color="auto"/>
        <w:bottom w:val="none" w:sz="0" w:space="0" w:color="auto"/>
        <w:right w:val="none" w:sz="0" w:space="0" w:color="auto"/>
      </w:divBdr>
    </w:div>
    <w:div w:id="1352488703">
      <w:bodyDiv w:val="1"/>
      <w:marLeft w:val="0"/>
      <w:marRight w:val="0"/>
      <w:marTop w:val="0"/>
      <w:marBottom w:val="0"/>
      <w:divBdr>
        <w:top w:val="none" w:sz="0" w:space="0" w:color="auto"/>
        <w:left w:val="none" w:sz="0" w:space="0" w:color="auto"/>
        <w:bottom w:val="none" w:sz="0" w:space="0" w:color="auto"/>
        <w:right w:val="none" w:sz="0" w:space="0" w:color="auto"/>
      </w:divBdr>
    </w:div>
    <w:div w:id="1354917916">
      <w:bodyDiv w:val="1"/>
      <w:marLeft w:val="0"/>
      <w:marRight w:val="0"/>
      <w:marTop w:val="0"/>
      <w:marBottom w:val="0"/>
      <w:divBdr>
        <w:top w:val="none" w:sz="0" w:space="0" w:color="auto"/>
        <w:left w:val="none" w:sz="0" w:space="0" w:color="auto"/>
        <w:bottom w:val="none" w:sz="0" w:space="0" w:color="auto"/>
        <w:right w:val="none" w:sz="0" w:space="0" w:color="auto"/>
      </w:divBdr>
    </w:div>
    <w:div w:id="1356736944">
      <w:bodyDiv w:val="1"/>
      <w:marLeft w:val="0"/>
      <w:marRight w:val="0"/>
      <w:marTop w:val="0"/>
      <w:marBottom w:val="0"/>
      <w:divBdr>
        <w:top w:val="none" w:sz="0" w:space="0" w:color="auto"/>
        <w:left w:val="none" w:sz="0" w:space="0" w:color="auto"/>
        <w:bottom w:val="none" w:sz="0" w:space="0" w:color="auto"/>
        <w:right w:val="none" w:sz="0" w:space="0" w:color="auto"/>
      </w:divBdr>
    </w:div>
    <w:div w:id="1356738097">
      <w:bodyDiv w:val="1"/>
      <w:marLeft w:val="0"/>
      <w:marRight w:val="0"/>
      <w:marTop w:val="0"/>
      <w:marBottom w:val="0"/>
      <w:divBdr>
        <w:top w:val="none" w:sz="0" w:space="0" w:color="auto"/>
        <w:left w:val="none" w:sz="0" w:space="0" w:color="auto"/>
        <w:bottom w:val="none" w:sz="0" w:space="0" w:color="auto"/>
        <w:right w:val="none" w:sz="0" w:space="0" w:color="auto"/>
      </w:divBdr>
    </w:div>
    <w:div w:id="1357537278">
      <w:bodyDiv w:val="1"/>
      <w:marLeft w:val="0"/>
      <w:marRight w:val="0"/>
      <w:marTop w:val="0"/>
      <w:marBottom w:val="0"/>
      <w:divBdr>
        <w:top w:val="none" w:sz="0" w:space="0" w:color="auto"/>
        <w:left w:val="none" w:sz="0" w:space="0" w:color="auto"/>
        <w:bottom w:val="none" w:sz="0" w:space="0" w:color="auto"/>
        <w:right w:val="none" w:sz="0" w:space="0" w:color="auto"/>
      </w:divBdr>
    </w:div>
    <w:div w:id="1360280546">
      <w:bodyDiv w:val="1"/>
      <w:marLeft w:val="0"/>
      <w:marRight w:val="0"/>
      <w:marTop w:val="0"/>
      <w:marBottom w:val="0"/>
      <w:divBdr>
        <w:top w:val="none" w:sz="0" w:space="0" w:color="auto"/>
        <w:left w:val="none" w:sz="0" w:space="0" w:color="auto"/>
        <w:bottom w:val="none" w:sz="0" w:space="0" w:color="auto"/>
        <w:right w:val="none" w:sz="0" w:space="0" w:color="auto"/>
      </w:divBdr>
    </w:div>
    <w:div w:id="1361904781">
      <w:bodyDiv w:val="1"/>
      <w:marLeft w:val="0"/>
      <w:marRight w:val="0"/>
      <w:marTop w:val="0"/>
      <w:marBottom w:val="0"/>
      <w:divBdr>
        <w:top w:val="none" w:sz="0" w:space="0" w:color="auto"/>
        <w:left w:val="none" w:sz="0" w:space="0" w:color="auto"/>
        <w:bottom w:val="none" w:sz="0" w:space="0" w:color="auto"/>
        <w:right w:val="none" w:sz="0" w:space="0" w:color="auto"/>
      </w:divBdr>
    </w:div>
    <w:div w:id="1368528737">
      <w:bodyDiv w:val="1"/>
      <w:marLeft w:val="0"/>
      <w:marRight w:val="0"/>
      <w:marTop w:val="0"/>
      <w:marBottom w:val="0"/>
      <w:divBdr>
        <w:top w:val="none" w:sz="0" w:space="0" w:color="auto"/>
        <w:left w:val="none" w:sz="0" w:space="0" w:color="auto"/>
        <w:bottom w:val="none" w:sz="0" w:space="0" w:color="auto"/>
        <w:right w:val="none" w:sz="0" w:space="0" w:color="auto"/>
      </w:divBdr>
    </w:div>
    <w:div w:id="1371760139">
      <w:bodyDiv w:val="1"/>
      <w:marLeft w:val="0"/>
      <w:marRight w:val="0"/>
      <w:marTop w:val="0"/>
      <w:marBottom w:val="0"/>
      <w:divBdr>
        <w:top w:val="none" w:sz="0" w:space="0" w:color="auto"/>
        <w:left w:val="none" w:sz="0" w:space="0" w:color="auto"/>
        <w:bottom w:val="none" w:sz="0" w:space="0" w:color="auto"/>
        <w:right w:val="none" w:sz="0" w:space="0" w:color="auto"/>
      </w:divBdr>
    </w:div>
    <w:div w:id="1372733083">
      <w:bodyDiv w:val="1"/>
      <w:marLeft w:val="0"/>
      <w:marRight w:val="0"/>
      <w:marTop w:val="0"/>
      <w:marBottom w:val="0"/>
      <w:divBdr>
        <w:top w:val="none" w:sz="0" w:space="0" w:color="auto"/>
        <w:left w:val="none" w:sz="0" w:space="0" w:color="auto"/>
        <w:bottom w:val="none" w:sz="0" w:space="0" w:color="auto"/>
        <w:right w:val="none" w:sz="0" w:space="0" w:color="auto"/>
      </w:divBdr>
    </w:div>
    <w:div w:id="1375691183">
      <w:bodyDiv w:val="1"/>
      <w:marLeft w:val="0"/>
      <w:marRight w:val="0"/>
      <w:marTop w:val="0"/>
      <w:marBottom w:val="0"/>
      <w:divBdr>
        <w:top w:val="none" w:sz="0" w:space="0" w:color="auto"/>
        <w:left w:val="none" w:sz="0" w:space="0" w:color="auto"/>
        <w:bottom w:val="none" w:sz="0" w:space="0" w:color="auto"/>
        <w:right w:val="none" w:sz="0" w:space="0" w:color="auto"/>
      </w:divBdr>
    </w:div>
    <w:div w:id="1376586954">
      <w:bodyDiv w:val="1"/>
      <w:marLeft w:val="0"/>
      <w:marRight w:val="0"/>
      <w:marTop w:val="0"/>
      <w:marBottom w:val="0"/>
      <w:divBdr>
        <w:top w:val="none" w:sz="0" w:space="0" w:color="auto"/>
        <w:left w:val="none" w:sz="0" w:space="0" w:color="auto"/>
        <w:bottom w:val="none" w:sz="0" w:space="0" w:color="auto"/>
        <w:right w:val="none" w:sz="0" w:space="0" w:color="auto"/>
      </w:divBdr>
    </w:div>
    <w:div w:id="1376662454">
      <w:bodyDiv w:val="1"/>
      <w:marLeft w:val="0"/>
      <w:marRight w:val="0"/>
      <w:marTop w:val="0"/>
      <w:marBottom w:val="0"/>
      <w:divBdr>
        <w:top w:val="none" w:sz="0" w:space="0" w:color="auto"/>
        <w:left w:val="none" w:sz="0" w:space="0" w:color="auto"/>
        <w:bottom w:val="none" w:sz="0" w:space="0" w:color="auto"/>
        <w:right w:val="none" w:sz="0" w:space="0" w:color="auto"/>
      </w:divBdr>
    </w:div>
    <w:div w:id="1376733138">
      <w:bodyDiv w:val="1"/>
      <w:marLeft w:val="0"/>
      <w:marRight w:val="0"/>
      <w:marTop w:val="0"/>
      <w:marBottom w:val="0"/>
      <w:divBdr>
        <w:top w:val="none" w:sz="0" w:space="0" w:color="auto"/>
        <w:left w:val="none" w:sz="0" w:space="0" w:color="auto"/>
        <w:bottom w:val="none" w:sz="0" w:space="0" w:color="auto"/>
        <w:right w:val="none" w:sz="0" w:space="0" w:color="auto"/>
      </w:divBdr>
    </w:div>
    <w:div w:id="1376851809">
      <w:bodyDiv w:val="1"/>
      <w:marLeft w:val="0"/>
      <w:marRight w:val="0"/>
      <w:marTop w:val="0"/>
      <w:marBottom w:val="0"/>
      <w:divBdr>
        <w:top w:val="none" w:sz="0" w:space="0" w:color="auto"/>
        <w:left w:val="none" w:sz="0" w:space="0" w:color="auto"/>
        <w:bottom w:val="none" w:sz="0" w:space="0" w:color="auto"/>
        <w:right w:val="none" w:sz="0" w:space="0" w:color="auto"/>
      </w:divBdr>
    </w:div>
    <w:div w:id="1377856149">
      <w:bodyDiv w:val="1"/>
      <w:marLeft w:val="0"/>
      <w:marRight w:val="0"/>
      <w:marTop w:val="0"/>
      <w:marBottom w:val="0"/>
      <w:divBdr>
        <w:top w:val="none" w:sz="0" w:space="0" w:color="auto"/>
        <w:left w:val="none" w:sz="0" w:space="0" w:color="auto"/>
        <w:bottom w:val="none" w:sz="0" w:space="0" w:color="auto"/>
        <w:right w:val="none" w:sz="0" w:space="0" w:color="auto"/>
      </w:divBdr>
    </w:div>
    <w:div w:id="1382485796">
      <w:bodyDiv w:val="1"/>
      <w:marLeft w:val="0"/>
      <w:marRight w:val="0"/>
      <w:marTop w:val="0"/>
      <w:marBottom w:val="0"/>
      <w:divBdr>
        <w:top w:val="none" w:sz="0" w:space="0" w:color="auto"/>
        <w:left w:val="none" w:sz="0" w:space="0" w:color="auto"/>
        <w:bottom w:val="none" w:sz="0" w:space="0" w:color="auto"/>
        <w:right w:val="none" w:sz="0" w:space="0" w:color="auto"/>
      </w:divBdr>
    </w:div>
    <w:div w:id="1382750698">
      <w:bodyDiv w:val="1"/>
      <w:marLeft w:val="0"/>
      <w:marRight w:val="0"/>
      <w:marTop w:val="0"/>
      <w:marBottom w:val="0"/>
      <w:divBdr>
        <w:top w:val="none" w:sz="0" w:space="0" w:color="auto"/>
        <w:left w:val="none" w:sz="0" w:space="0" w:color="auto"/>
        <w:bottom w:val="none" w:sz="0" w:space="0" w:color="auto"/>
        <w:right w:val="none" w:sz="0" w:space="0" w:color="auto"/>
      </w:divBdr>
    </w:div>
    <w:div w:id="1386174139">
      <w:bodyDiv w:val="1"/>
      <w:marLeft w:val="0"/>
      <w:marRight w:val="0"/>
      <w:marTop w:val="0"/>
      <w:marBottom w:val="0"/>
      <w:divBdr>
        <w:top w:val="none" w:sz="0" w:space="0" w:color="auto"/>
        <w:left w:val="none" w:sz="0" w:space="0" w:color="auto"/>
        <w:bottom w:val="none" w:sz="0" w:space="0" w:color="auto"/>
        <w:right w:val="none" w:sz="0" w:space="0" w:color="auto"/>
      </w:divBdr>
    </w:div>
    <w:div w:id="1386638858">
      <w:bodyDiv w:val="1"/>
      <w:marLeft w:val="0"/>
      <w:marRight w:val="0"/>
      <w:marTop w:val="0"/>
      <w:marBottom w:val="0"/>
      <w:divBdr>
        <w:top w:val="none" w:sz="0" w:space="0" w:color="auto"/>
        <w:left w:val="none" w:sz="0" w:space="0" w:color="auto"/>
        <w:bottom w:val="none" w:sz="0" w:space="0" w:color="auto"/>
        <w:right w:val="none" w:sz="0" w:space="0" w:color="auto"/>
      </w:divBdr>
    </w:div>
    <w:div w:id="1388846188">
      <w:bodyDiv w:val="1"/>
      <w:marLeft w:val="0"/>
      <w:marRight w:val="0"/>
      <w:marTop w:val="0"/>
      <w:marBottom w:val="0"/>
      <w:divBdr>
        <w:top w:val="none" w:sz="0" w:space="0" w:color="auto"/>
        <w:left w:val="none" w:sz="0" w:space="0" w:color="auto"/>
        <w:bottom w:val="none" w:sz="0" w:space="0" w:color="auto"/>
        <w:right w:val="none" w:sz="0" w:space="0" w:color="auto"/>
      </w:divBdr>
    </w:div>
    <w:div w:id="1389305947">
      <w:bodyDiv w:val="1"/>
      <w:marLeft w:val="0"/>
      <w:marRight w:val="0"/>
      <w:marTop w:val="0"/>
      <w:marBottom w:val="0"/>
      <w:divBdr>
        <w:top w:val="none" w:sz="0" w:space="0" w:color="auto"/>
        <w:left w:val="none" w:sz="0" w:space="0" w:color="auto"/>
        <w:bottom w:val="none" w:sz="0" w:space="0" w:color="auto"/>
        <w:right w:val="none" w:sz="0" w:space="0" w:color="auto"/>
      </w:divBdr>
    </w:div>
    <w:div w:id="1389457777">
      <w:bodyDiv w:val="1"/>
      <w:marLeft w:val="0"/>
      <w:marRight w:val="0"/>
      <w:marTop w:val="0"/>
      <w:marBottom w:val="0"/>
      <w:divBdr>
        <w:top w:val="none" w:sz="0" w:space="0" w:color="auto"/>
        <w:left w:val="none" w:sz="0" w:space="0" w:color="auto"/>
        <w:bottom w:val="none" w:sz="0" w:space="0" w:color="auto"/>
        <w:right w:val="none" w:sz="0" w:space="0" w:color="auto"/>
      </w:divBdr>
    </w:div>
    <w:div w:id="1390884194">
      <w:bodyDiv w:val="1"/>
      <w:marLeft w:val="0"/>
      <w:marRight w:val="0"/>
      <w:marTop w:val="0"/>
      <w:marBottom w:val="0"/>
      <w:divBdr>
        <w:top w:val="none" w:sz="0" w:space="0" w:color="auto"/>
        <w:left w:val="none" w:sz="0" w:space="0" w:color="auto"/>
        <w:bottom w:val="none" w:sz="0" w:space="0" w:color="auto"/>
        <w:right w:val="none" w:sz="0" w:space="0" w:color="auto"/>
      </w:divBdr>
    </w:div>
    <w:div w:id="1393501514">
      <w:bodyDiv w:val="1"/>
      <w:marLeft w:val="0"/>
      <w:marRight w:val="0"/>
      <w:marTop w:val="0"/>
      <w:marBottom w:val="0"/>
      <w:divBdr>
        <w:top w:val="none" w:sz="0" w:space="0" w:color="auto"/>
        <w:left w:val="none" w:sz="0" w:space="0" w:color="auto"/>
        <w:bottom w:val="none" w:sz="0" w:space="0" w:color="auto"/>
        <w:right w:val="none" w:sz="0" w:space="0" w:color="auto"/>
      </w:divBdr>
    </w:div>
    <w:div w:id="1395154179">
      <w:bodyDiv w:val="1"/>
      <w:marLeft w:val="0"/>
      <w:marRight w:val="0"/>
      <w:marTop w:val="0"/>
      <w:marBottom w:val="0"/>
      <w:divBdr>
        <w:top w:val="none" w:sz="0" w:space="0" w:color="auto"/>
        <w:left w:val="none" w:sz="0" w:space="0" w:color="auto"/>
        <w:bottom w:val="none" w:sz="0" w:space="0" w:color="auto"/>
        <w:right w:val="none" w:sz="0" w:space="0" w:color="auto"/>
      </w:divBdr>
    </w:div>
    <w:div w:id="1397387803">
      <w:bodyDiv w:val="1"/>
      <w:marLeft w:val="0"/>
      <w:marRight w:val="0"/>
      <w:marTop w:val="0"/>
      <w:marBottom w:val="0"/>
      <w:divBdr>
        <w:top w:val="none" w:sz="0" w:space="0" w:color="auto"/>
        <w:left w:val="none" w:sz="0" w:space="0" w:color="auto"/>
        <w:bottom w:val="none" w:sz="0" w:space="0" w:color="auto"/>
        <w:right w:val="none" w:sz="0" w:space="0" w:color="auto"/>
      </w:divBdr>
    </w:div>
    <w:div w:id="1398480062">
      <w:bodyDiv w:val="1"/>
      <w:marLeft w:val="0"/>
      <w:marRight w:val="0"/>
      <w:marTop w:val="0"/>
      <w:marBottom w:val="0"/>
      <w:divBdr>
        <w:top w:val="none" w:sz="0" w:space="0" w:color="auto"/>
        <w:left w:val="none" w:sz="0" w:space="0" w:color="auto"/>
        <w:bottom w:val="none" w:sz="0" w:space="0" w:color="auto"/>
        <w:right w:val="none" w:sz="0" w:space="0" w:color="auto"/>
      </w:divBdr>
    </w:div>
    <w:div w:id="1399523175">
      <w:bodyDiv w:val="1"/>
      <w:marLeft w:val="0"/>
      <w:marRight w:val="0"/>
      <w:marTop w:val="0"/>
      <w:marBottom w:val="0"/>
      <w:divBdr>
        <w:top w:val="none" w:sz="0" w:space="0" w:color="auto"/>
        <w:left w:val="none" w:sz="0" w:space="0" w:color="auto"/>
        <w:bottom w:val="none" w:sz="0" w:space="0" w:color="auto"/>
        <w:right w:val="none" w:sz="0" w:space="0" w:color="auto"/>
      </w:divBdr>
    </w:div>
    <w:div w:id="1399546997">
      <w:bodyDiv w:val="1"/>
      <w:marLeft w:val="0"/>
      <w:marRight w:val="0"/>
      <w:marTop w:val="0"/>
      <w:marBottom w:val="0"/>
      <w:divBdr>
        <w:top w:val="none" w:sz="0" w:space="0" w:color="auto"/>
        <w:left w:val="none" w:sz="0" w:space="0" w:color="auto"/>
        <w:bottom w:val="none" w:sz="0" w:space="0" w:color="auto"/>
        <w:right w:val="none" w:sz="0" w:space="0" w:color="auto"/>
      </w:divBdr>
    </w:div>
    <w:div w:id="1400321626">
      <w:bodyDiv w:val="1"/>
      <w:marLeft w:val="0"/>
      <w:marRight w:val="0"/>
      <w:marTop w:val="0"/>
      <w:marBottom w:val="0"/>
      <w:divBdr>
        <w:top w:val="none" w:sz="0" w:space="0" w:color="auto"/>
        <w:left w:val="none" w:sz="0" w:space="0" w:color="auto"/>
        <w:bottom w:val="none" w:sz="0" w:space="0" w:color="auto"/>
        <w:right w:val="none" w:sz="0" w:space="0" w:color="auto"/>
      </w:divBdr>
    </w:div>
    <w:div w:id="1404061136">
      <w:bodyDiv w:val="1"/>
      <w:marLeft w:val="0"/>
      <w:marRight w:val="0"/>
      <w:marTop w:val="0"/>
      <w:marBottom w:val="0"/>
      <w:divBdr>
        <w:top w:val="none" w:sz="0" w:space="0" w:color="auto"/>
        <w:left w:val="none" w:sz="0" w:space="0" w:color="auto"/>
        <w:bottom w:val="none" w:sz="0" w:space="0" w:color="auto"/>
        <w:right w:val="none" w:sz="0" w:space="0" w:color="auto"/>
      </w:divBdr>
    </w:div>
    <w:div w:id="1409691076">
      <w:bodyDiv w:val="1"/>
      <w:marLeft w:val="0"/>
      <w:marRight w:val="0"/>
      <w:marTop w:val="0"/>
      <w:marBottom w:val="0"/>
      <w:divBdr>
        <w:top w:val="none" w:sz="0" w:space="0" w:color="auto"/>
        <w:left w:val="none" w:sz="0" w:space="0" w:color="auto"/>
        <w:bottom w:val="none" w:sz="0" w:space="0" w:color="auto"/>
        <w:right w:val="none" w:sz="0" w:space="0" w:color="auto"/>
      </w:divBdr>
    </w:div>
    <w:div w:id="1411852751">
      <w:bodyDiv w:val="1"/>
      <w:marLeft w:val="0"/>
      <w:marRight w:val="0"/>
      <w:marTop w:val="0"/>
      <w:marBottom w:val="0"/>
      <w:divBdr>
        <w:top w:val="none" w:sz="0" w:space="0" w:color="auto"/>
        <w:left w:val="none" w:sz="0" w:space="0" w:color="auto"/>
        <w:bottom w:val="none" w:sz="0" w:space="0" w:color="auto"/>
        <w:right w:val="none" w:sz="0" w:space="0" w:color="auto"/>
      </w:divBdr>
    </w:div>
    <w:div w:id="1414007249">
      <w:bodyDiv w:val="1"/>
      <w:marLeft w:val="0"/>
      <w:marRight w:val="0"/>
      <w:marTop w:val="0"/>
      <w:marBottom w:val="0"/>
      <w:divBdr>
        <w:top w:val="none" w:sz="0" w:space="0" w:color="auto"/>
        <w:left w:val="none" w:sz="0" w:space="0" w:color="auto"/>
        <w:bottom w:val="none" w:sz="0" w:space="0" w:color="auto"/>
        <w:right w:val="none" w:sz="0" w:space="0" w:color="auto"/>
      </w:divBdr>
    </w:div>
    <w:div w:id="1416391859">
      <w:bodyDiv w:val="1"/>
      <w:marLeft w:val="0"/>
      <w:marRight w:val="0"/>
      <w:marTop w:val="0"/>
      <w:marBottom w:val="0"/>
      <w:divBdr>
        <w:top w:val="none" w:sz="0" w:space="0" w:color="auto"/>
        <w:left w:val="none" w:sz="0" w:space="0" w:color="auto"/>
        <w:bottom w:val="none" w:sz="0" w:space="0" w:color="auto"/>
        <w:right w:val="none" w:sz="0" w:space="0" w:color="auto"/>
      </w:divBdr>
    </w:div>
    <w:div w:id="1418593992">
      <w:bodyDiv w:val="1"/>
      <w:marLeft w:val="0"/>
      <w:marRight w:val="0"/>
      <w:marTop w:val="0"/>
      <w:marBottom w:val="0"/>
      <w:divBdr>
        <w:top w:val="none" w:sz="0" w:space="0" w:color="auto"/>
        <w:left w:val="none" w:sz="0" w:space="0" w:color="auto"/>
        <w:bottom w:val="none" w:sz="0" w:space="0" w:color="auto"/>
        <w:right w:val="none" w:sz="0" w:space="0" w:color="auto"/>
      </w:divBdr>
    </w:div>
    <w:div w:id="1419980078">
      <w:bodyDiv w:val="1"/>
      <w:marLeft w:val="0"/>
      <w:marRight w:val="0"/>
      <w:marTop w:val="0"/>
      <w:marBottom w:val="0"/>
      <w:divBdr>
        <w:top w:val="none" w:sz="0" w:space="0" w:color="auto"/>
        <w:left w:val="none" w:sz="0" w:space="0" w:color="auto"/>
        <w:bottom w:val="none" w:sz="0" w:space="0" w:color="auto"/>
        <w:right w:val="none" w:sz="0" w:space="0" w:color="auto"/>
      </w:divBdr>
    </w:div>
    <w:div w:id="1420978086">
      <w:bodyDiv w:val="1"/>
      <w:marLeft w:val="0"/>
      <w:marRight w:val="0"/>
      <w:marTop w:val="0"/>
      <w:marBottom w:val="0"/>
      <w:divBdr>
        <w:top w:val="none" w:sz="0" w:space="0" w:color="auto"/>
        <w:left w:val="none" w:sz="0" w:space="0" w:color="auto"/>
        <w:bottom w:val="none" w:sz="0" w:space="0" w:color="auto"/>
        <w:right w:val="none" w:sz="0" w:space="0" w:color="auto"/>
      </w:divBdr>
    </w:div>
    <w:div w:id="1424689208">
      <w:bodyDiv w:val="1"/>
      <w:marLeft w:val="0"/>
      <w:marRight w:val="0"/>
      <w:marTop w:val="0"/>
      <w:marBottom w:val="0"/>
      <w:divBdr>
        <w:top w:val="none" w:sz="0" w:space="0" w:color="auto"/>
        <w:left w:val="none" w:sz="0" w:space="0" w:color="auto"/>
        <w:bottom w:val="none" w:sz="0" w:space="0" w:color="auto"/>
        <w:right w:val="none" w:sz="0" w:space="0" w:color="auto"/>
      </w:divBdr>
    </w:div>
    <w:div w:id="1424915917">
      <w:bodyDiv w:val="1"/>
      <w:marLeft w:val="0"/>
      <w:marRight w:val="0"/>
      <w:marTop w:val="0"/>
      <w:marBottom w:val="0"/>
      <w:divBdr>
        <w:top w:val="none" w:sz="0" w:space="0" w:color="auto"/>
        <w:left w:val="none" w:sz="0" w:space="0" w:color="auto"/>
        <w:bottom w:val="none" w:sz="0" w:space="0" w:color="auto"/>
        <w:right w:val="none" w:sz="0" w:space="0" w:color="auto"/>
      </w:divBdr>
    </w:div>
    <w:div w:id="1425807640">
      <w:bodyDiv w:val="1"/>
      <w:marLeft w:val="0"/>
      <w:marRight w:val="0"/>
      <w:marTop w:val="0"/>
      <w:marBottom w:val="0"/>
      <w:divBdr>
        <w:top w:val="none" w:sz="0" w:space="0" w:color="auto"/>
        <w:left w:val="none" w:sz="0" w:space="0" w:color="auto"/>
        <w:bottom w:val="none" w:sz="0" w:space="0" w:color="auto"/>
        <w:right w:val="none" w:sz="0" w:space="0" w:color="auto"/>
      </w:divBdr>
    </w:div>
    <w:div w:id="1425956625">
      <w:bodyDiv w:val="1"/>
      <w:marLeft w:val="0"/>
      <w:marRight w:val="0"/>
      <w:marTop w:val="0"/>
      <w:marBottom w:val="0"/>
      <w:divBdr>
        <w:top w:val="none" w:sz="0" w:space="0" w:color="auto"/>
        <w:left w:val="none" w:sz="0" w:space="0" w:color="auto"/>
        <w:bottom w:val="none" w:sz="0" w:space="0" w:color="auto"/>
        <w:right w:val="none" w:sz="0" w:space="0" w:color="auto"/>
      </w:divBdr>
    </w:div>
    <w:div w:id="1426226633">
      <w:bodyDiv w:val="1"/>
      <w:marLeft w:val="0"/>
      <w:marRight w:val="0"/>
      <w:marTop w:val="0"/>
      <w:marBottom w:val="0"/>
      <w:divBdr>
        <w:top w:val="none" w:sz="0" w:space="0" w:color="auto"/>
        <w:left w:val="none" w:sz="0" w:space="0" w:color="auto"/>
        <w:bottom w:val="none" w:sz="0" w:space="0" w:color="auto"/>
        <w:right w:val="none" w:sz="0" w:space="0" w:color="auto"/>
      </w:divBdr>
    </w:div>
    <w:div w:id="1428111339">
      <w:bodyDiv w:val="1"/>
      <w:marLeft w:val="0"/>
      <w:marRight w:val="0"/>
      <w:marTop w:val="0"/>
      <w:marBottom w:val="0"/>
      <w:divBdr>
        <w:top w:val="none" w:sz="0" w:space="0" w:color="auto"/>
        <w:left w:val="none" w:sz="0" w:space="0" w:color="auto"/>
        <w:bottom w:val="none" w:sz="0" w:space="0" w:color="auto"/>
        <w:right w:val="none" w:sz="0" w:space="0" w:color="auto"/>
      </w:divBdr>
    </w:div>
    <w:div w:id="1429544999">
      <w:bodyDiv w:val="1"/>
      <w:marLeft w:val="0"/>
      <w:marRight w:val="0"/>
      <w:marTop w:val="0"/>
      <w:marBottom w:val="0"/>
      <w:divBdr>
        <w:top w:val="none" w:sz="0" w:space="0" w:color="auto"/>
        <w:left w:val="none" w:sz="0" w:space="0" w:color="auto"/>
        <w:bottom w:val="none" w:sz="0" w:space="0" w:color="auto"/>
        <w:right w:val="none" w:sz="0" w:space="0" w:color="auto"/>
      </w:divBdr>
    </w:div>
    <w:div w:id="1445346386">
      <w:bodyDiv w:val="1"/>
      <w:marLeft w:val="0"/>
      <w:marRight w:val="0"/>
      <w:marTop w:val="0"/>
      <w:marBottom w:val="0"/>
      <w:divBdr>
        <w:top w:val="none" w:sz="0" w:space="0" w:color="auto"/>
        <w:left w:val="none" w:sz="0" w:space="0" w:color="auto"/>
        <w:bottom w:val="none" w:sz="0" w:space="0" w:color="auto"/>
        <w:right w:val="none" w:sz="0" w:space="0" w:color="auto"/>
      </w:divBdr>
    </w:div>
    <w:div w:id="1449163765">
      <w:bodyDiv w:val="1"/>
      <w:marLeft w:val="0"/>
      <w:marRight w:val="0"/>
      <w:marTop w:val="0"/>
      <w:marBottom w:val="0"/>
      <w:divBdr>
        <w:top w:val="none" w:sz="0" w:space="0" w:color="auto"/>
        <w:left w:val="none" w:sz="0" w:space="0" w:color="auto"/>
        <w:bottom w:val="none" w:sz="0" w:space="0" w:color="auto"/>
        <w:right w:val="none" w:sz="0" w:space="0" w:color="auto"/>
      </w:divBdr>
    </w:div>
    <w:div w:id="1450512193">
      <w:bodyDiv w:val="1"/>
      <w:marLeft w:val="0"/>
      <w:marRight w:val="0"/>
      <w:marTop w:val="0"/>
      <w:marBottom w:val="0"/>
      <w:divBdr>
        <w:top w:val="none" w:sz="0" w:space="0" w:color="auto"/>
        <w:left w:val="none" w:sz="0" w:space="0" w:color="auto"/>
        <w:bottom w:val="none" w:sz="0" w:space="0" w:color="auto"/>
        <w:right w:val="none" w:sz="0" w:space="0" w:color="auto"/>
      </w:divBdr>
    </w:div>
    <w:div w:id="1452167476">
      <w:bodyDiv w:val="1"/>
      <w:marLeft w:val="0"/>
      <w:marRight w:val="0"/>
      <w:marTop w:val="0"/>
      <w:marBottom w:val="0"/>
      <w:divBdr>
        <w:top w:val="none" w:sz="0" w:space="0" w:color="auto"/>
        <w:left w:val="none" w:sz="0" w:space="0" w:color="auto"/>
        <w:bottom w:val="none" w:sz="0" w:space="0" w:color="auto"/>
        <w:right w:val="none" w:sz="0" w:space="0" w:color="auto"/>
      </w:divBdr>
    </w:div>
    <w:div w:id="1453279387">
      <w:bodyDiv w:val="1"/>
      <w:marLeft w:val="0"/>
      <w:marRight w:val="0"/>
      <w:marTop w:val="0"/>
      <w:marBottom w:val="0"/>
      <w:divBdr>
        <w:top w:val="none" w:sz="0" w:space="0" w:color="auto"/>
        <w:left w:val="none" w:sz="0" w:space="0" w:color="auto"/>
        <w:bottom w:val="none" w:sz="0" w:space="0" w:color="auto"/>
        <w:right w:val="none" w:sz="0" w:space="0" w:color="auto"/>
      </w:divBdr>
    </w:div>
    <w:div w:id="1456291256">
      <w:bodyDiv w:val="1"/>
      <w:marLeft w:val="0"/>
      <w:marRight w:val="0"/>
      <w:marTop w:val="0"/>
      <w:marBottom w:val="0"/>
      <w:divBdr>
        <w:top w:val="none" w:sz="0" w:space="0" w:color="auto"/>
        <w:left w:val="none" w:sz="0" w:space="0" w:color="auto"/>
        <w:bottom w:val="none" w:sz="0" w:space="0" w:color="auto"/>
        <w:right w:val="none" w:sz="0" w:space="0" w:color="auto"/>
      </w:divBdr>
    </w:div>
    <w:div w:id="1456678489">
      <w:bodyDiv w:val="1"/>
      <w:marLeft w:val="0"/>
      <w:marRight w:val="0"/>
      <w:marTop w:val="0"/>
      <w:marBottom w:val="0"/>
      <w:divBdr>
        <w:top w:val="none" w:sz="0" w:space="0" w:color="auto"/>
        <w:left w:val="none" w:sz="0" w:space="0" w:color="auto"/>
        <w:bottom w:val="none" w:sz="0" w:space="0" w:color="auto"/>
        <w:right w:val="none" w:sz="0" w:space="0" w:color="auto"/>
      </w:divBdr>
    </w:div>
    <w:div w:id="1457678469">
      <w:bodyDiv w:val="1"/>
      <w:marLeft w:val="0"/>
      <w:marRight w:val="0"/>
      <w:marTop w:val="0"/>
      <w:marBottom w:val="0"/>
      <w:divBdr>
        <w:top w:val="none" w:sz="0" w:space="0" w:color="auto"/>
        <w:left w:val="none" w:sz="0" w:space="0" w:color="auto"/>
        <w:bottom w:val="none" w:sz="0" w:space="0" w:color="auto"/>
        <w:right w:val="none" w:sz="0" w:space="0" w:color="auto"/>
      </w:divBdr>
    </w:div>
    <w:div w:id="1458260759">
      <w:bodyDiv w:val="1"/>
      <w:marLeft w:val="0"/>
      <w:marRight w:val="0"/>
      <w:marTop w:val="0"/>
      <w:marBottom w:val="0"/>
      <w:divBdr>
        <w:top w:val="none" w:sz="0" w:space="0" w:color="auto"/>
        <w:left w:val="none" w:sz="0" w:space="0" w:color="auto"/>
        <w:bottom w:val="none" w:sz="0" w:space="0" w:color="auto"/>
        <w:right w:val="none" w:sz="0" w:space="0" w:color="auto"/>
      </w:divBdr>
    </w:div>
    <w:div w:id="1458842058">
      <w:bodyDiv w:val="1"/>
      <w:marLeft w:val="0"/>
      <w:marRight w:val="0"/>
      <w:marTop w:val="0"/>
      <w:marBottom w:val="0"/>
      <w:divBdr>
        <w:top w:val="none" w:sz="0" w:space="0" w:color="auto"/>
        <w:left w:val="none" w:sz="0" w:space="0" w:color="auto"/>
        <w:bottom w:val="none" w:sz="0" w:space="0" w:color="auto"/>
        <w:right w:val="none" w:sz="0" w:space="0" w:color="auto"/>
      </w:divBdr>
    </w:div>
    <w:div w:id="1459178898">
      <w:bodyDiv w:val="1"/>
      <w:marLeft w:val="0"/>
      <w:marRight w:val="0"/>
      <w:marTop w:val="0"/>
      <w:marBottom w:val="0"/>
      <w:divBdr>
        <w:top w:val="none" w:sz="0" w:space="0" w:color="auto"/>
        <w:left w:val="none" w:sz="0" w:space="0" w:color="auto"/>
        <w:bottom w:val="none" w:sz="0" w:space="0" w:color="auto"/>
        <w:right w:val="none" w:sz="0" w:space="0" w:color="auto"/>
      </w:divBdr>
    </w:div>
    <w:div w:id="1460802525">
      <w:bodyDiv w:val="1"/>
      <w:marLeft w:val="0"/>
      <w:marRight w:val="0"/>
      <w:marTop w:val="0"/>
      <w:marBottom w:val="0"/>
      <w:divBdr>
        <w:top w:val="none" w:sz="0" w:space="0" w:color="auto"/>
        <w:left w:val="none" w:sz="0" w:space="0" w:color="auto"/>
        <w:bottom w:val="none" w:sz="0" w:space="0" w:color="auto"/>
        <w:right w:val="none" w:sz="0" w:space="0" w:color="auto"/>
      </w:divBdr>
    </w:div>
    <w:div w:id="1465151659">
      <w:bodyDiv w:val="1"/>
      <w:marLeft w:val="0"/>
      <w:marRight w:val="0"/>
      <w:marTop w:val="0"/>
      <w:marBottom w:val="0"/>
      <w:divBdr>
        <w:top w:val="none" w:sz="0" w:space="0" w:color="auto"/>
        <w:left w:val="none" w:sz="0" w:space="0" w:color="auto"/>
        <w:bottom w:val="none" w:sz="0" w:space="0" w:color="auto"/>
        <w:right w:val="none" w:sz="0" w:space="0" w:color="auto"/>
      </w:divBdr>
    </w:div>
    <w:div w:id="1468089628">
      <w:bodyDiv w:val="1"/>
      <w:marLeft w:val="0"/>
      <w:marRight w:val="0"/>
      <w:marTop w:val="0"/>
      <w:marBottom w:val="0"/>
      <w:divBdr>
        <w:top w:val="none" w:sz="0" w:space="0" w:color="auto"/>
        <w:left w:val="none" w:sz="0" w:space="0" w:color="auto"/>
        <w:bottom w:val="none" w:sz="0" w:space="0" w:color="auto"/>
        <w:right w:val="none" w:sz="0" w:space="0" w:color="auto"/>
      </w:divBdr>
    </w:div>
    <w:div w:id="1468670863">
      <w:bodyDiv w:val="1"/>
      <w:marLeft w:val="0"/>
      <w:marRight w:val="0"/>
      <w:marTop w:val="0"/>
      <w:marBottom w:val="0"/>
      <w:divBdr>
        <w:top w:val="none" w:sz="0" w:space="0" w:color="auto"/>
        <w:left w:val="none" w:sz="0" w:space="0" w:color="auto"/>
        <w:bottom w:val="none" w:sz="0" w:space="0" w:color="auto"/>
        <w:right w:val="none" w:sz="0" w:space="0" w:color="auto"/>
      </w:divBdr>
    </w:div>
    <w:div w:id="1469936389">
      <w:bodyDiv w:val="1"/>
      <w:marLeft w:val="0"/>
      <w:marRight w:val="0"/>
      <w:marTop w:val="0"/>
      <w:marBottom w:val="0"/>
      <w:divBdr>
        <w:top w:val="none" w:sz="0" w:space="0" w:color="auto"/>
        <w:left w:val="none" w:sz="0" w:space="0" w:color="auto"/>
        <w:bottom w:val="none" w:sz="0" w:space="0" w:color="auto"/>
        <w:right w:val="none" w:sz="0" w:space="0" w:color="auto"/>
      </w:divBdr>
    </w:div>
    <w:div w:id="1470047898">
      <w:bodyDiv w:val="1"/>
      <w:marLeft w:val="0"/>
      <w:marRight w:val="0"/>
      <w:marTop w:val="0"/>
      <w:marBottom w:val="0"/>
      <w:divBdr>
        <w:top w:val="none" w:sz="0" w:space="0" w:color="auto"/>
        <w:left w:val="none" w:sz="0" w:space="0" w:color="auto"/>
        <w:bottom w:val="none" w:sz="0" w:space="0" w:color="auto"/>
        <w:right w:val="none" w:sz="0" w:space="0" w:color="auto"/>
      </w:divBdr>
    </w:div>
    <w:div w:id="1470591897">
      <w:bodyDiv w:val="1"/>
      <w:marLeft w:val="0"/>
      <w:marRight w:val="0"/>
      <w:marTop w:val="0"/>
      <w:marBottom w:val="0"/>
      <w:divBdr>
        <w:top w:val="none" w:sz="0" w:space="0" w:color="auto"/>
        <w:left w:val="none" w:sz="0" w:space="0" w:color="auto"/>
        <w:bottom w:val="none" w:sz="0" w:space="0" w:color="auto"/>
        <w:right w:val="none" w:sz="0" w:space="0" w:color="auto"/>
      </w:divBdr>
    </w:div>
    <w:div w:id="1474371722">
      <w:bodyDiv w:val="1"/>
      <w:marLeft w:val="0"/>
      <w:marRight w:val="0"/>
      <w:marTop w:val="0"/>
      <w:marBottom w:val="0"/>
      <w:divBdr>
        <w:top w:val="none" w:sz="0" w:space="0" w:color="auto"/>
        <w:left w:val="none" w:sz="0" w:space="0" w:color="auto"/>
        <w:bottom w:val="none" w:sz="0" w:space="0" w:color="auto"/>
        <w:right w:val="none" w:sz="0" w:space="0" w:color="auto"/>
      </w:divBdr>
    </w:div>
    <w:div w:id="1489175512">
      <w:bodyDiv w:val="1"/>
      <w:marLeft w:val="0"/>
      <w:marRight w:val="0"/>
      <w:marTop w:val="0"/>
      <w:marBottom w:val="0"/>
      <w:divBdr>
        <w:top w:val="none" w:sz="0" w:space="0" w:color="auto"/>
        <w:left w:val="none" w:sz="0" w:space="0" w:color="auto"/>
        <w:bottom w:val="none" w:sz="0" w:space="0" w:color="auto"/>
        <w:right w:val="none" w:sz="0" w:space="0" w:color="auto"/>
      </w:divBdr>
    </w:div>
    <w:div w:id="1489856528">
      <w:bodyDiv w:val="1"/>
      <w:marLeft w:val="0"/>
      <w:marRight w:val="0"/>
      <w:marTop w:val="0"/>
      <w:marBottom w:val="0"/>
      <w:divBdr>
        <w:top w:val="none" w:sz="0" w:space="0" w:color="auto"/>
        <w:left w:val="none" w:sz="0" w:space="0" w:color="auto"/>
        <w:bottom w:val="none" w:sz="0" w:space="0" w:color="auto"/>
        <w:right w:val="none" w:sz="0" w:space="0" w:color="auto"/>
      </w:divBdr>
    </w:div>
    <w:div w:id="1491600240">
      <w:bodyDiv w:val="1"/>
      <w:marLeft w:val="0"/>
      <w:marRight w:val="0"/>
      <w:marTop w:val="0"/>
      <w:marBottom w:val="0"/>
      <w:divBdr>
        <w:top w:val="none" w:sz="0" w:space="0" w:color="auto"/>
        <w:left w:val="none" w:sz="0" w:space="0" w:color="auto"/>
        <w:bottom w:val="none" w:sz="0" w:space="0" w:color="auto"/>
        <w:right w:val="none" w:sz="0" w:space="0" w:color="auto"/>
      </w:divBdr>
    </w:div>
    <w:div w:id="1492021203">
      <w:bodyDiv w:val="1"/>
      <w:marLeft w:val="0"/>
      <w:marRight w:val="0"/>
      <w:marTop w:val="0"/>
      <w:marBottom w:val="0"/>
      <w:divBdr>
        <w:top w:val="none" w:sz="0" w:space="0" w:color="auto"/>
        <w:left w:val="none" w:sz="0" w:space="0" w:color="auto"/>
        <w:bottom w:val="none" w:sz="0" w:space="0" w:color="auto"/>
        <w:right w:val="none" w:sz="0" w:space="0" w:color="auto"/>
      </w:divBdr>
    </w:div>
    <w:div w:id="1493326374">
      <w:bodyDiv w:val="1"/>
      <w:marLeft w:val="0"/>
      <w:marRight w:val="0"/>
      <w:marTop w:val="0"/>
      <w:marBottom w:val="0"/>
      <w:divBdr>
        <w:top w:val="none" w:sz="0" w:space="0" w:color="auto"/>
        <w:left w:val="none" w:sz="0" w:space="0" w:color="auto"/>
        <w:bottom w:val="none" w:sz="0" w:space="0" w:color="auto"/>
        <w:right w:val="none" w:sz="0" w:space="0" w:color="auto"/>
      </w:divBdr>
    </w:div>
    <w:div w:id="1495143766">
      <w:bodyDiv w:val="1"/>
      <w:marLeft w:val="0"/>
      <w:marRight w:val="0"/>
      <w:marTop w:val="0"/>
      <w:marBottom w:val="0"/>
      <w:divBdr>
        <w:top w:val="none" w:sz="0" w:space="0" w:color="auto"/>
        <w:left w:val="none" w:sz="0" w:space="0" w:color="auto"/>
        <w:bottom w:val="none" w:sz="0" w:space="0" w:color="auto"/>
        <w:right w:val="none" w:sz="0" w:space="0" w:color="auto"/>
      </w:divBdr>
    </w:div>
    <w:div w:id="1496140793">
      <w:bodyDiv w:val="1"/>
      <w:marLeft w:val="0"/>
      <w:marRight w:val="0"/>
      <w:marTop w:val="0"/>
      <w:marBottom w:val="0"/>
      <w:divBdr>
        <w:top w:val="none" w:sz="0" w:space="0" w:color="auto"/>
        <w:left w:val="none" w:sz="0" w:space="0" w:color="auto"/>
        <w:bottom w:val="none" w:sz="0" w:space="0" w:color="auto"/>
        <w:right w:val="none" w:sz="0" w:space="0" w:color="auto"/>
      </w:divBdr>
    </w:div>
    <w:div w:id="1496336126">
      <w:bodyDiv w:val="1"/>
      <w:marLeft w:val="0"/>
      <w:marRight w:val="0"/>
      <w:marTop w:val="0"/>
      <w:marBottom w:val="0"/>
      <w:divBdr>
        <w:top w:val="none" w:sz="0" w:space="0" w:color="auto"/>
        <w:left w:val="none" w:sz="0" w:space="0" w:color="auto"/>
        <w:bottom w:val="none" w:sz="0" w:space="0" w:color="auto"/>
        <w:right w:val="none" w:sz="0" w:space="0" w:color="auto"/>
      </w:divBdr>
    </w:div>
    <w:div w:id="1502087964">
      <w:bodyDiv w:val="1"/>
      <w:marLeft w:val="0"/>
      <w:marRight w:val="0"/>
      <w:marTop w:val="0"/>
      <w:marBottom w:val="0"/>
      <w:divBdr>
        <w:top w:val="none" w:sz="0" w:space="0" w:color="auto"/>
        <w:left w:val="none" w:sz="0" w:space="0" w:color="auto"/>
        <w:bottom w:val="none" w:sz="0" w:space="0" w:color="auto"/>
        <w:right w:val="none" w:sz="0" w:space="0" w:color="auto"/>
      </w:divBdr>
    </w:div>
    <w:div w:id="1504005181">
      <w:bodyDiv w:val="1"/>
      <w:marLeft w:val="0"/>
      <w:marRight w:val="0"/>
      <w:marTop w:val="0"/>
      <w:marBottom w:val="0"/>
      <w:divBdr>
        <w:top w:val="none" w:sz="0" w:space="0" w:color="auto"/>
        <w:left w:val="none" w:sz="0" w:space="0" w:color="auto"/>
        <w:bottom w:val="none" w:sz="0" w:space="0" w:color="auto"/>
        <w:right w:val="none" w:sz="0" w:space="0" w:color="auto"/>
      </w:divBdr>
    </w:div>
    <w:div w:id="1506018281">
      <w:bodyDiv w:val="1"/>
      <w:marLeft w:val="0"/>
      <w:marRight w:val="0"/>
      <w:marTop w:val="0"/>
      <w:marBottom w:val="0"/>
      <w:divBdr>
        <w:top w:val="none" w:sz="0" w:space="0" w:color="auto"/>
        <w:left w:val="none" w:sz="0" w:space="0" w:color="auto"/>
        <w:bottom w:val="none" w:sz="0" w:space="0" w:color="auto"/>
        <w:right w:val="none" w:sz="0" w:space="0" w:color="auto"/>
      </w:divBdr>
    </w:div>
    <w:div w:id="1507944521">
      <w:bodyDiv w:val="1"/>
      <w:marLeft w:val="0"/>
      <w:marRight w:val="0"/>
      <w:marTop w:val="0"/>
      <w:marBottom w:val="0"/>
      <w:divBdr>
        <w:top w:val="none" w:sz="0" w:space="0" w:color="auto"/>
        <w:left w:val="none" w:sz="0" w:space="0" w:color="auto"/>
        <w:bottom w:val="none" w:sz="0" w:space="0" w:color="auto"/>
        <w:right w:val="none" w:sz="0" w:space="0" w:color="auto"/>
      </w:divBdr>
    </w:div>
    <w:div w:id="1511027137">
      <w:bodyDiv w:val="1"/>
      <w:marLeft w:val="0"/>
      <w:marRight w:val="0"/>
      <w:marTop w:val="0"/>
      <w:marBottom w:val="0"/>
      <w:divBdr>
        <w:top w:val="none" w:sz="0" w:space="0" w:color="auto"/>
        <w:left w:val="none" w:sz="0" w:space="0" w:color="auto"/>
        <w:bottom w:val="none" w:sz="0" w:space="0" w:color="auto"/>
        <w:right w:val="none" w:sz="0" w:space="0" w:color="auto"/>
      </w:divBdr>
    </w:div>
    <w:div w:id="1513951686">
      <w:bodyDiv w:val="1"/>
      <w:marLeft w:val="0"/>
      <w:marRight w:val="0"/>
      <w:marTop w:val="0"/>
      <w:marBottom w:val="0"/>
      <w:divBdr>
        <w:top w:val="none" w:sz="0" w:space="0" w:color="auto"/>
        <w:left w:val="none" w:sz="0" w:space="0" w:color="auto"/>
        <w:bottom w:val="none" w:sz="0" w:space="0" w:color="auto"/>
        <w:right w:val="none" w:sz="0" w:space="0" w:color="auto"/>
      </w:divBdr>
    </w:div>
    <w:div w:id="1514371125">
      <w:bodyDiv w:val="1"/>
      <w:marLeft w:val="0"/>
      <w:marRight w:val="0"/>
      <w:marTop w:val="0"/>
      <w:marBottom w:val="0"/>
      <w:divBdr>
        <w:top w:val="none" w:sz="0" w:space="0" w:color="auto"/>
        <w:left w:val="none" w:sz="0" w:space="0" w:color="auto"/>
        <w:bottom w:val="none" w:sz="0" w:space="0" w:color="auto"/>
        <w:right w:val="none" w:sz="0" w:space="0" w:color="auto"/>
      </w:divBdr>
    </w:div>
    <w:div w:id="1515264163">
      <w:bodyDiv w:val="1"/>
      <w:marLeft w:val="0"/>
      <w:marRight w:val="0"/>
      <w:marTop w:val="0"/>
      <w:marBottom w:val="0"/>
      <w:divBdr>
        <w:top w:val="none" w:sz="0" w:space="0" w:color="auto"/>
        <w:left w:val="none" w:sz="0" w:space="0" w:color="auto"/>
        <w:bottom w:val="none" w:sz="0" w:space="0" w:color="auto"/>
        <w:right w:val="none" w:sz="0" w:space="0" w:color="auto"/>
      </w:divBdr>
    </w:div>
    <w:div w:id="1518688692">
      <w:bodyDiv w:val="1"/>
      <w:marLeft w:val="0"/>
      <w:marRight w:val="0"/>
      <w:marTop w:val="0"/>
      <w:marBottom w:val="0"/>
      <w:divBdr>
        <w:top w:val="none" w:sz="0" w:space="0" w:color="auto"/>
        <w:left w:val="none" w:sz="0" w:space="0" w:color="auto"/>
        <w:bottom w:val="none" w:sz="0" w:space="0" w:color="auto"/>
        <w:right w:val="none" w:sz="0" w:space="0" w:color="auto"/>
      </w:divBdr>
    </w:div>
    <w:div w:id="1523325408">
      <w:bodyDiv w:val="1"/>
      <w:marLeft w:val="0"/>
      <w:marRight w:val="0"/>
      <w:marTop w:val="0"/>
      <w:marBottom w:val="0"/>
      <w:divBdr>
        <w:top w:val="none" w:sz="0" w:space="0" w:color="auto"/>
        <w:left w:val="none" w:sz="0" w:space="0" w:color="auto"/>
        <w:bottom w:val="none" w:sz="0" w:space="0" w:color="auto"/>
        <w:right w:val="none" w:sz="0" w:space="0" w:color="auto"/>
      </w:divBdr>
    </w:div>
    <w:div w:id="1528835712">
      <w:bodyDiv w:val="1"/>
      <w:marLeft w:val="0"/>
      <w:marRight w:val="0"/>
      <w:marTop w:val="0"/>
      <w:marBottom w:val="0"/>
      <w:divBdr>
        <w:top w:val="none" w:sz="0" w:space="0" w:color="auto"/>
        <w:left w:val="none" w:sz="0" w:space="0" w:color="auto"/>
        <w:bottom w:val="none" w:sz="0" w:space="0" w:color="auto"/>
        <w:right w:val="none" w:sz="0" w:space="0" w:color="auto"/>
      </w:divBdr>
    </w:div>
    <w:div w:id="1532912859">
      <w:bodyDiv w:val="1"/>
      <w:marLeft w:val="0"/>
      <w:marRight w:val="0"/>
      <w:marTop w:val="0"/>
      <w:marBottom w:val="0"/>
      <w:divBdr>
        <w:top w:val="none" w:sz="0" w:space="0" w:color="auto"/>
        <w:left w:val="none" w:sz="0" w:space="0" w:color="auto"/>
        <w:bottom w:val="none" w:sz="0" w:space="0" w:color="auto"/>
        <w:right w:val="none" w:sz="0" w:space="0" w:color="auto"/>
      </w:divBdr>
    </w:div>
    <w:div w:id="1533766187">
      <w:bodyDiv w:val="1"/>
      <w:marLeft w:val="0"/>
      <w:marRight w:val="0"/>
      <w:marTop w:val="0"/>
      <w:marBottom w:val="0"/>
      <w:divBdr>
        <w:top w:val="none" w:sz="0" w:space="0" w:color="auto"/>
        <w:left w:val="none" w:sz="0" w:space="0" w:color="auto"/>
        <w:bottom w:val="none" w:sz="0" w:space="0" w:color="auto"/>
        <w:right w:val="none" w:sz="0" w:space="0" w:color="auto"/>
      </w:divBdr>
    </w:div>
    <w:div w:id="1535851112">
      <w:bodyDiv w:val="1"/>
      <w:marLeft w:val="0"/>
      <w:marRight w:val="0"/>
      <w:marTop w:val="0"/>
      <w:marBottom w:val="0"/>
      <w:divBdr>
        <w:top w:val="none" w:sz="0" w:space="0" w:color="auto"/>
        <w:left w:val="none" w:sz="0" w:space="0" w:color="auto"/>
        <w:bottom w:val="none" w:sz="0" w:space="0" w:color="auto"/>
        <w:right w:val="none" w:sz="0" w:space="0" w:color="auto"/>
      </w:divBdr>
    </w:div>
    <w:div w:id="1536890993">
      <w:bodyDiv w:val="1"/>
      <w:marLeft w:val="0"/>
      <w:marRight w:val="0"/>
      <w:marTop w:val="0"/>
      <w:marBottom w:val="0"/>
      <w:divBdr>
        <w:top w:val="none" w:sz="0" w:space="0" w:color="auto"/>
        <w:left w:val="none" w:sz="0" w:space="0" w:color="auto"/>
        <w:bottom w:val="none" w:sz="0" w:space="0" w:color="auto"/>
        <w:right w:val="none" w:sz="0" w:space="0" w:color="auto"/>
      </w:divBdr>
    </w:div>
    <w:div w:id="1540556030">
      <w:bodyDiv w:val="1"/>
      <w:marLeft w:val="0"/>
      <w:marRight w:val="0"/>
      <w:marTop w:val="0"/>
      <w:marBottom w:val="0"/>
      <w:divBdr>
        <w:top w:val="none" w:sz="0" w:space="0" w:color="auto"/>
        <w:left w:val="none" w:sz="0" w:space="0" w:color="auto"/>
        <w:bottom w:val="none" w:sz="0" w:space="0" w:color="auto"/>
        <w:right w:val="none" w:sz="0" w:space="0" w:color="auto"/>
      </w:divBdr>
    </w:div>
    <w:div w:id="1540581986">
      <w:bodyDiv w:val="1"/>
      <w:marLeft w:val="0"/>
      <w:marRight w:val="0"/>
      <w:marTop w:val="0"/>
      <w:marBottom w:val="0"/>
      <w:divBdr>
        <w:top w:val="none" w:sz="0" w:space="0" w:color="auto"/>
        <w:left w:val="none" w:sz="0" w:space="0" w:color="auto"/>
        <w:bottom w:val="none" w:sz="0" w:space="0" w:color="auto"/>
        <w:right w:val="none" w:sz="0" w:space="0" w:color="auto"/>
      </w:divBdr>
    </w:div>
    <w:div w:id="1542550469">
      <w:bodyDiv w:val="1"/>
      <w:marLeft w:val="0"/>
      <w:marRight w:val="0"/>
      <w:marTop w:val="0"/>
      <w:marBottom w:val="0"/>
      <w:divBdr>
        <w:top w:val="none" w:sz="0" w:space="0" w:color="auto"/>
        <w:left w:val="none" w:sz="0" w:space="0" w:color="auto"/>
        <w:bottom w:val="none" w:sz="0" w:space="0" w:color="auto"/>
        <w:right w:val="none" w:sz="0" w:space="0" w:color="auto"/>
      </w:divBdr>
    </w:div>
    <w:div w:id="1543321781">
      <w:bodyDiv w:val="1"/>
      <w:marLeft w:val="0"/>
      <w:marRight w:val="0"/>
      <w:marTop w:val="0"/>
      <w:marBottom w:val="0"/>
      <w:divBdr>
        <w:top w:val="none" w:sz="0" w:space="0" w:color="auto"/>
        <w:left w:val="none" w:sz="0" w:space="0" w:color="auto"/>
        <w:bottom w:val="none" w:sz="0" w:space="0" w:color="auto"/>
        <w:right w:val="none" w:sz="0" w:space="0" w:color="auto"/>
      </w:divBdr>
    </w:div>
    <w:div w:id="1544555105">
      <w:bodyDiv w:val="1"/>
      <w:marLeft w:val="0"/>
      <w:marRight w:val="0"/>
      <w:marTop w:val="0"/>
      <w:marBottom w:val="0"/>
      <w:divBdr>
        <w:top w:val="none" w:sz="0" w:space="0" w:color="auto"/>
        <w:left w:val="none" w:sz="0" w:space="0" w:color="auto"/>
        <w:bottom w:val="none" w:sz="0" w:space="0" w:color="auto"/>
        <w:right w:val="none" w:sz="0" w:space="0" w:color="auto"/>
      </w:divBdr>
    </w:div>
    <w:div w:id="1546597592">
      <w:bodyDiv w:val="1"/>
      <w:marLeft w:val="0"/>
      <w:marRight w:val="0"/>
      <w:marTop w:val="0"/>
      <w:marBottom w:val="0"/>
      <w:divBdr>
        <w:top w:val="none" w:sz="0" w:space="0" w:color="auto"/>
        <w:left w:val="none" w:sz="0" w:space="0" w:color="auto"/>
        <w:bottom w:val="none" w:sz="0" w:space="0" w:color="auto"/>
        <w:right w:val="none" w:sz="0" w:space="0" w:color="auto"/>
      </w:divBdr>
    </w:div>
    <w:div w:id="1551960965">
      <w:bodyDiv w:val="1"/>
      <w:marLeft w:val="0"/>
      <w:marRight w:val="0"/>
      <w:marTop w:val="0"/>
      <w:marBottom w:val="0"/>
      <w:divBdr>
        <w:top w:val="none" w:sz="0" w:space="0" w:color="auto"/>
        <w:left w:val="none" w:sz="0" w:space="0" w:color="auto"/>
        <w:bottom w:val="none" w:sz="0" w:space="0" w:color="auto"/>
        <w:right w:val="none" w:sz="0" w:space="0" w:color="auto"/>
      </w:divBdr>
    </w:div>
    <w:div w:id="1554657731">
      <w:bodyDiv w:val="1"/>
      <w:marLeft w:val="0"/>
      <w:marRight w:val="0"/>
      <w:marTop w:val="0"/>
      <w:marBottom w:val="0"/>
      <w:divBdr>
        <w:top w:val="none" w:sz="0" w:space="0" w:color="auto"/>
        <w:left w:val="none" w:sz="0" w:space="0" w:color="auto"/>
        <w:bottom w:val="none" w:sz="0" w:space="0" w:color="auto"/>
        <w:right w:val="none" w:sz="0" w:space="0" w:color="auto"/>
      </w:divBdr>
    </w:div>
    <w:div w:id="1555433157">
      <w:bodyDiv w:val="1"/>
      <w:marLeft w:val="0"/>
      <w:marRight w:val="0"/>
      <w:marTop w:val="0"/>
      <w:marBottom w:val="0"/>
      <w:divBdr>
        <w:top w:val="none" w:sz="0" w:space="0" w:color="auto"/>
        <w:left w:val="none" w:sz="0" w:space="0" w:color="auto"/>
        <w:bottom w:val="none" w:sz="0" w:space="0" w:color="auto"/>
        <w:right w:val="none" w:sz="0" w:space="0" w:color="auto"/>
      </w:divBdr>
    </w:div>
    <w:div w:id="1557669149">
      <w:bodyDiv w:val="1"/>
      <w:marLeft w:val="0"/>
      <w:marRight w:val="0"/>
      <w:marTop w:val="0"/>
      <w:marBottom w:val="0"/>
      <w:divBdr>
        <w:top w:val="none" w:sz="0" w:space="0" w:color="auto"/>
        <w:left w:val="none" w:sz="0" w:space="0" w:color="auto"/>
        <w:bottom w:val="none" w:sz="0" w:space="0" w:color="auto"/>
        <w:right w:val="none" w:sz="0" w:space="0" w:color="auto"/>
      </w:divBdr>
    </w:div>
    <w:div w:id="1563709023">
      <w:bodyDiv w:val="1"/>
      <w:marLeft w:val="0"/>
      <w:marRight w:val="0"/>
      <w:marTop w:val="0"/>
      <w:marBottom w:val="0"/>
      <w:divBdr>
        <w:top w:val="none" w:sz="0" w:space="0" w:color="auto"/>
        <w:left w:val="none" w:sz="0" w:space="0" w:color="auto"/>
        <w:bottom w:val="none" w:sz="0" w:space="0" w:color="auto"/>
        <w:right w:val="none" w:sz="0" w:space="0" w:color="auto"/>
      </w:divBdr>
    </w:div>
    <w:div w:id="1565144021">
      <w:bodyDiv w:val="1"/>
      <w:marLeft w:val="0"/>
      <w:marRight w:val="0"/>
      <w:marTop w:val="0"/>
      <w:marBottom w:val="0"/>
      <w:divBdr>
        <w:top w:val="none" w:sz="0" w:space="0" w:color="auto"/>
        <w:left w:val="none" w:sz="0" w:space="0" w:color="auto"/>
        <w:bottom w:val="none" w:sz="0" w:space="0" w:color="auto"/>
        <w:right w:val="none" w:sz="0" w:space="0" w:color="auto"/>
      </w:divBdr>
    </w:div>
    <w:div w:id="1567032046">
      <w:bodyDiv w:val="1"/>
      <w:marLeft w:val="0"/>
      <w:marRight w:val="0"/>
      <w:marTop w:val="0"/>
      <w:marBottom w:val="0"/>
      <w:divBdr>
        <w:top w:val="none" w:sz="0" w:space="0" w:color="auto"/>
        <w:left w:val="none" w:sz="0" w:space="0" w:color="auto"/>
        <w:bottom w:val="none" w:sz="0" w:space="0" w:color="auto"/>
        <w:right w:val="none" w:sz="0" w:space="0" w:color="auto"/>
      </w:divBdr>
    </w:div>
    <w:div w:id="1569416941">
      <w:bodyDiv w:val="1"/>
      <w:marLeft w:val="0"/>
      <w:marRight w:val="0"/>
      <w:marTop w:val="0"/>
      <w:marBottom w:val="0"/>
      <w:divBdr>
        <w:top w:val="none" w:sz="0" w:space="0" w:color="auto"/>
        <w:left w:val="none" w:sz="0" w:space="0" w:color="auto"/>
        <w:bottom w:val="none" w:sz="0" w:space="0" w:color="auto"/>
        <w:right w:val="none" w:sz="0" w:space="0" w:color="auto"/>
      </w:divBdr>
    </w:div>
    <w:div w:id="1571309718">
      <w:bodyDiv w:val="1"/>
      <w:marLeft w:val="0"/>
      <w:marRight w:val="0"/>
      <w:marTop w:val="0"/>
      <w:marBottom w:val="0"/>
      <w:divBdr>
        <w:top w:val="none" w:sz="0" w:space="0" w:color="auto"/>
        <w:left w:val="none" w:sz="0" w:space="0" w:color="auto"/>
        <w:bottom w:val="none" w:sz="0" w:space="0" w:color="auto"/>
        <w:right w:val="none" w:sz="0" w:space="0" w:color="auto"/>
      </w:divBdr>
    </w:div>
    <w:div w:id="1572345278">
      <w:bodyDiv w:val="1"/>
      <w:marLeft w:val="0"/>
      <w:marRight w:val="0"/>
      <w:marTop w:val="0"/>
      <w:marBottom w:val="0"/>
      <w:divBdr>
        <w:top w:val="none" w:sz="0" w:space="0" w:color="auto"/>
        <w:left w:val="none" w:sz="0" w:space="0" w:color="auto"/>
        <w:bottom w:val="none" w:sz="0" w:space="0" w:color="auto"/>
        <w:right w:val="none" w:sz="0" w:space="0" w:color="auto"/>
      </w:divBdr>
    </w:div>
    <w:div w:id="1574391482">
      <w:bodyDiv w:val="1"/>
      <w:marLeft w:val="0"/>
      <w:marRight w:val="0"/>
      <w:marTop w:val="0"/>
      <w:marBottom w:val="0"/>
      <w:divBdr>
        <w:top w:val="none" w:sz="0" w:space="0" w:color="auto"/>
        <w:left w:val="none" w:sz="0" w:space="0" w:color="auto"/>
        <w:bottom w:val="none" w:sz="0" w:space="0" w:color="auto"/>
        <w:right w:val="none" w:sz="0" w:space="0" w:color="auto"/>
      </w:divBdr>
    </w:div>
    <w:div w:id="1576937186">
      <w:bodyDiv w:val="1"/>
      <w:marLeft w:val="0"/>
      <w:marRight w:val="0"/>
      <w:marTop w:val="0"/>
      <w:marBottom w:val="0"/>
      <w:divBdr>
        <w:top w:val="none" w:sz="0" w:space="0" w:color="auto"/>
        <w:left w:val="none" w:sz="0" w:space="0" w:color="auto"/>
        <w:bottom w:val="none" w:sz="0" w:space="0" w:color="auto"/>
        <w:right w:val="none" w:sz="0" w:space="0" w:color="auto"/>
      </w:divBdr>
    </w:div>
    <w:div w:id="1577477671">
      <w:bodyDiv w:val="1"/>
      <w:marLeft w:val="0"/>
      <w:marRight w:val="0"/>
      <w:marTop w:val="0"/>
      <w:marBottom w:val="0"/>
      <w:divBdr>
        <w:top w:val="none" w:sz="0" w:space="0" w:color="auto"/>
        <w:left w:val="none" w:sz="0" w:space="0" w:color="auto"/>
        <w:bottom w:val="none" w:sz="0" w:space="0" w:color="auto"/>
        <w:right w:val="none" w:sz="0" w:space="0" w:color="auto"/>
      </w:divBdr>
    </w:div>
    <w:div w:id="1581981524">
      <w:bodyDiv w:val="1"/>
      <w:marLeft w:val="0"/>
      <w:marRight w:val="0"/>
      <w:marTop w:val="0"/>
      <w:marBottom w:val="0"/>
      <w:divBdr>
        <w:top w:val="none" w:sz="0" w:space="0" w:color="auto"/>
        <w:left w:val="none" w:sz="0" w:space="0" w:color="auto"/>
        <w:bottom w:val="none" w:sz="0" w:space="0" w:color="auto"/>
        <w:right w:val="none" w:sz="0" w:space="0" w:color="auto"/>
      </w:divBdr>
    </w:div>
    <w:div w:id="1589340029">
      <w:bodyDiv w:val="1"/>
      <w:marLeft w:val="0"/>
      <w:marRight w:val="0"/>
      <w:marTop w:val="0"/>
      <w:marBottom w:val="0"/>
      <w:divBdr>
        <w:top w:val="none" w:sz="0" w:space="0" w:color="auto"/>
        <w:left w:val="none" w:sz="0" w:space="0" w:color="auto"/>
        <w:bottom w:val="none" w:sz="0" w:space="0" w:color="auto"/>
        <w:right w:val="none" w:sz="0" w:space="0" w:color="auto"/>
      </w:divBdr>
    </w:div>
    <w:div w:id="1592003969">
      <w:bodyDiv w:val="1"/>
      <w:marLeft w:val="0"/>
      <w:marRight w:val="0"/>
      <w:marTop w:val="0"/>
      <w:marBottom w:val="0"/>
      <w:divBdr>
        <w:top w:val="none" w:sz="0" w:space="0" w:color="auto"/>
        <w:left w:val="none" w:sz="0" w:space="0" w:color="auto"/>
        <w:bottom w:val="none" w:sz="0" w:space="0" w:color="auto"/>
        <w:right w:val="none" w:sz="0" w:space="0" w:color="auto"/>
      </w:divBdr>
    </w:div>
    <w:div w:id="1597592128">
      <w:bodyDiv w:val="1"/>
      <w:marLeft w:val="0"/>
      <w:marRight w:val="0"/>
      <w:marTop w:val="0"/>
      <w:marBottom w:val="0"/>
      <w:divBdr>
        <w:top w:val="none" w:sz="0" w:space="0" w:color="auto"/>
        <w:left w:val="none" w:sz="0" w:space="0" w:color="auto"/>
        <w:bottom w:val="none" w:sz="0" w:space="0" w:color="auto"/>
        <w:right w:val="none" w:sz="0" w:space="0" w:color="auto"/>
      </w:divBdr>
    </w:div>
    <w:div w:id="1598631109">
      <w:bodyDiv w:val="1"/>
      <w:marLeft w:val="0"/>
      <w:marRight w:val="0"/>
      <w:marTop w:val="0"/>
      <w:marBottom w:val="0"/>
      <w:divBdr>
        <w:top w:val="none" w:sz="0" w:space="0" w:color="auto"/>
        <w:left w:val="none" w:sz="0" w:space="0" w:color="auto"/>
        <w:bottom w:val="none" w:sz="0" w:space="0" w:color="auto"/>
        <w:right w:val="none" w:sz="0" w:space="0" w:color="auto"/>
      </w:divBdr>
    </w:div>
    <w:div w:id="1598758378">
      <w:bodyDiv w:val="1"/>
      <w:marLeft w:val="0"/>
      <w:marRight w:val="0"/>
      <w:marTop w:val="0"/>
      <w:marBottom w:val="0"/>
      <w:divBdr>
        <w:top w:val="none" w:sz="0" w:space="0" w:color="auto"/>
        <w:left w:val="none" w:sz="0" w:space="0" w:color="auto"/>
        <w:bottom w:val="none" w:sz="0" w:space="0" w:color="auto"/>
        <w:right w:val="none" w:sz="0" w:space="0" w:color="auto"/>
      </w:divBdr>
    </w:div>
    <w:div w:id="1600024552">
      <w:bodyDiv w:val="1"/>
      <w:marLeft w:val="0"/>
      <w:marRight w:val="0"/>
      <w:marTop w:val="0"/>
      <w:marBottom w:val="0"/>
      <w:divBdr>
        <w:top w:val="none" w:sz="0" w:space="0" w:color="auto"/>
        <w:left w:val="none" w:sz="0" w:space="0" w:color="auto"/>
        <w:bottom w:val="none" w:sz="0" w:space="0" w:color="auto"/>
        <w:right w:val="none" w:sz="0" w:space="0" w:color="auto"/>
      </w:divBdr>
    </w:div>
    <w:div w:id="1601058781">
      <w:bodyDiv w:val="1"/>
      <w:marLeft w:val="0"/>
      <w:marRight w:val="0"/>
      <w:marTop w:val="0"/>
      <w:marBottom w:val="0"/>
      <w:divBdr>
        <w:top w:val="none" w:sz="0" w:space="0" w:color="auto"/>
        <w:left w:val="none" w:sz="0" w:space="0" w:color="auto"/>
        <w:bottom w:val="none" w:sz="0" w:space="0" w:color="auto"/>
        <w:right w:val="none" w:sz="0" w:space="0" w:color="auto"/>
      </w:divBdr>
    </w:div>
    <w:div w:id="1601765393">
      <w:bodyDiv w:val="1"/>
      <w:marLeft w:val="0"/>
      <w:marRight w:val="0"/>
      <w:marTop w:val="0"/>
      <w:marBottom w:val="0"/>
      <w:divBdr>
        <w:top w:val="none" w:sz="0" w:space="0" w:color="auto"/>
        <w:left w:val="none" w:sz="0" w:space="0" w:color="auto"/>
        <w:bottom w:val="none" w:sz="0" w:space="0" w:color="auto"/>
        <w:right w:val="none" w:sz="0" w:space="0" w:color="auto"/>
      </w:divBdr>
    </w:div>
    <w:div w:id="1605915921">
      <w:bodyDiv w:val="1"/>
      <w:marLeft w:val="0"/>
      <w:marRight w:val="0"/>
      <w:marTop w:val="0"/>
      <w:marBottom w:val="0"/>
      <w:divBdr>
        <w:top w:val="none" w:sz="0" w:space="0" w:color="auto"/>
        <w:left w:val="none" w:sz="0" w:space="0" w:color="auto"/>
        <w:bottom w:val="none" w:sz="0" w:space="0" w:color="auto"/>
        <w:right w:val="none" w:sz="0" w:space="0" w:color="auto"/>
      </w:divBdr>
    </w:div>
    <w:div w:id="1606376739">
      <w:bodyDiv w:val="1"/>
      <w:marLeft w:val="0"/>
      <w:marRight w:val="0"/>
      <w:marTop w:val="0"/>
      <w:marBottom w:val="0"/>
      <w:divBdr>
        <w:top w:val="none" w:sz="0" w:space="0" w:color="auto"/>
        <w:left w:val="none" w:sz="0" w:space="0" w:color="auto"/>
        <w:bottom w:val="none" w:sz="0" w:space="0" w:color="auto"/>
        <w:right w:val="none" w:sz="0" w:space="0" w:color="auto"/>
      </w:divBdr>
    </w:div>
    <w:div w:id="1610237892">
      <w:bodyDiv w:val="1"/>
      <w:marLeft w:val="0"/>
      <w:marRight w:val="0"/>
      <w:marTop w:val="0"/>
      <w:marBottom w:val="0"/>
      <w:divBdr>
        <w:top w:val="none" w:sz="0" w:space="0" w:color="auto"/>
        <w:left w:val="none" w:sz="0" w:space="0" w:color="auto"/>
        <w:bottom w:val="none" w:sz="0" w:space="0" w:color="auto"/>
        <w:right w:val="none" w:sz="0" w:space="0" w:color="auto"/>
      </w:divBdr>
    </w:div>
    <w:div w:id="1615403381">
      <w:bodyDiv w:val="1"/>
      <w:marLeft w:val="0"/>
      <w:marRight w:val="0"/>
      <w:marTop w:val="0"/>
      <w:marBottom w:val="0"/>
      <w:divBdr>
        <w:top w:val="none" w:sz="0" w:space="0" w:color="auto"/>
        <w:left w:val="none" w:sz="0" w:space="0" w:color="auto"/>
        <w:bottom w:val="none" w:sz="0" w:space="0" w:color="auto"/>
        <w:right w:val="none" w:sz="0" w:space="0" w:color="auto"/>
      </w:divBdr>
    </w:div>
    <w:div w:id="1616250140">
      <w:bodyDiv w:val="1"/>
      <w:marLeft w:val="0"/>
      <w:marRight w:val="0"/>
      <w:marTop w:val="0"/>
      <w:marBottom w:val="0"/>
      <w:divBdr>
        <w:top w:val="none" w:sz="0" w:space="0" w:color="auto"/>
        <w:left w:val="none" w:sz="0" w:space="0" w:color="auto"/>
        <w:bottom w:val="none" w:sz="0" w:space="0" w:color="auto"/>
        <w:right w:val="none" w:sz="0" w:space="0" w:color="auto"/>
      </w:divBdr>
    </w:div>
    <w:div w:id="1617906398">
      <w:bodyDiv w:val="1"/>
      <w:marLeft w:val="0"/>
      <w:marRight w:val="0"/>
      <w:marTop w:val="0"/>
      <w:marBottom w:val="0"/>
      <w:divBdr>
        <w:top w:val="none" w:sz="0" w:space="0" w:color="auto"/>
        <w:left w:val="none" w:sz="0" w:space="0" w:color="auto"/>
        <w:bottom w:val="none" w:sz="0" w:space="0" w:color="auto"/>
        <w:right w:val="none" w:sz="0" w:space="0" w:color="auto"/>
      </w:divBdr>
    </w:div>
    <w:div w:id="1619025693">
      <w:bodyDiv w:val="1"/>
      <w:marLeft w:val="0"/>
      <w:marRight w:val="0"/>
      <w:marTop w:val="0"/>
      <w:marBottom w:val="0"/>
      <w:divBdr>
        <w:top w:val="none" w:sz="0" w:space="0" w:color="auto"/>
        <w:left w:val="none" w:sz="0" w:space="0" w:color="auto"/>
        <w:bottom w:val="none" w:sz="0" w:space="0" w:color="auto"/>
        <w:right w:val="none" w:sz="0" w:space="0" w:color="auto"/>
      </w:divBdr>
    </w:div>
    <w:div w:id="1619950341">
      <w:bodyDiv w:val="1"/>
      <w:marLeft w:val="0"/>
      <w:marRight w:val="0"/>
      <w:marTop w:val="0"/>
      <w:marBottom w:val="0"/>
      <w:divBdr>
        <w:top w:val="none" w:sz="0" w:space="0" w:color="auto"/>
        <w:left w:val="none" w:sz="0" w:space="0" w:color="auto"/>
        <w:bottom w:val="none" w:sz="0" w:space="0" w:color="auto"/>
        <w:right w:val="none" w:sz="0" w:space="0" w:color="auto"/>
      </w:divBdr>
    </w:div>
    <w:div w:id="1622884397">
      <w:bodyDiv w:val="1"/>
      <w:marLeft w:val="0"/>
      <w:marRight w:val="0"/>
      <w:marTop w:val="0"/>
      <w:marBottom w:val="0"/>
      <w:divBdr>
        <w:top w:val="none" w:sz="0" w:space="0" w:color="auto"/>
        <w:left w:val="none" w:sz="0" w:space="0" w:color="auto"/>
        <w:bottom w:val="none" w:sz="0" w:space="0" w:color="auto"/>
        <w:right w:val="none" w:sz="0" w:space="0" w:color="auto"/>
      </w:divBdr>
    </w:div>
    <w:div w:id="1627201869">
      <w:bodyDiv w:val="1"/>
      <w:marLeft w:val="0"/>
      <w:marRight w:val="0"/>
      <w:marTop w:val="0"/>
      <w:marBottom w:val="0"/>
      <w:divBdr>
        <w:top w:val="none" w:sz="0" w:space="0" w:color="auto"/>
        <w:left w:val="none" w:sz="0" w:space="0" w:color="auto"/>
        <w:bottom w:val="none" w:sz="0" w:space="0" w:color="auto"/>
        <w:right w:val="none" w:sz="0" w:space="0" w:color="auto"/>
      </w:divBdr>
    </w:div>
    <w:div w:id="1628391212">
      <w:bodyDiv w:val="1"/>
      <w:marLeft w:val="0"/>
      <w:marRight w:val="0"/>
      <w:marTop w:val="0"/>
      <w:marBottom w:val="0"/>
      <w:divBdr>
        <w:top w:val="none" w:sz="0" w:space="0" w:color="auto"/>
        <w:left w:val="none" w:sz="0" w:space="0" w:color="auto"/>
        <w:bottom w:val="none" w:sz="0" w:space="0" w:color="auto"/>
        <w:right w:val="none" w:sz="0" w:space="0" w:color="auto"/>
      </w:divBdr>
    </w:div>
    <w:div w:id="1631083024">
      <w:bodyDiv w:val="1"/>
      <w:marLeft w:val="0"/>
      <w:marRight w:val="0"/>
      <w:marTop w:val="0"/>
      <w:marBottom w:val="0"/>
      <w:divBdr>
        <w:top w:val="none" w:sz="0" w:space="0" w:color="auto"/>
        <w:left w:val="none" w:sz="0" w:space="0" w:color="auto"/>
        <w:bottom w:val="none" w:sz="0" w:space="0" w:color="auto"/>
        <w:right w:val="none" w:sz="0" w:space="0" w:color="auto"/>
      </w:divBdr>
    </w:div>
    <w:div w:id="1632976331">
      <w:bodyDiv w:val="1"/>
      <w:marLeft w:val="0"/>
      <w:marRight w:val="0"/>
      <w:marTop w:val="0"/>
      <w:marBottom w:val="0"/>
      <w:divBdr>
        <w:top w:val="none" w:sz="0" w:space="0" w:color="auto"/>
        <w:left w:val="none" w:sz="0" w:space="0" w:color="auto"/>
        <w:bottom w:val="none" w:sz="0" w:space="0" w:color="auto"/>
        <w:right w:val="none" w:sz="0" w:space="0" w:color="auto"/>
      </w:divBdr>
    </w:div>
    <w:div w:id="1633822492">
      <w:bodyDiv w:val="1"/>
      <w:marLeft w:val="0"/>
      <w:marRight w:val="0"/>
      <w:marTop w:val="0"/>
      <w:marBottom w:val="0"/>
      <w:divBdr>
        <w:top w:val="none" w:sz="0" w:space="0" w:color="auto"/>
        <w:left w:val="none" w:sz="0" w:space="0" w:color="auto"/>
        <w:bottom w:val="none" w:sz="0" w:space="0" w:color="auto"/>
        <w:right w:val="none" w:sz="0" w:space="0" w:color="auto"/>
      </w:divBdr>
    </w:div>
    <w:div w:id="1634172422">
      <w:bodyDiv w:val="1"/>
      <w:marLeft w:val="0"/>
      <w:marRight w:val="0"/>
      <w:marTop w:val="0"/>
      <w:marBottom w:val="0"/>
      <w:divBdr>
        <w:top w:val="none" w:sz="0" w:space="0" w:color="auto"/>
        <w:left w:val="none" w:sz="0" w:space="0" w:color="auto"/>
        <w:bottom w:val="none" w:sz="0" w:space="0" w:color="auto"/>
        <w:right w:val="none" w:sz="0" w:space="0" w:color="auto"/>
      </w:divBdr>
    </w:div>
    <w:div w:id="1634746636">
      <w:bodyDiv w:val="1"/>
      <w:marLeft w:val="0"/>
      <w:marRight w:val="0"/>
      <w:marTop w:val="0"/>
      <w:marBottom w:val="0"/>
      <w:divBdr>
        <w:top w:val="none" w:sz="0" w:space="0" w:color="auto"/>
        <w:left w:val="none" w:sz="0" w:space="0" w:color="auto"/>
        <w:bottom w:val="none" w:sz="0" w:space="0" w:color="auto"/>
        <w:right w:val="none" w:sz="0" w:space="0" w:color="auto"/>
      </w:divBdr>
    </w:div>
    <w:div w:id="1636984714">
      <w:bodyDiv w:val="1"/>
      <w:marLeft w:val="0"/>
      <w:marRight w:val="0"/>
      <w:marTop w:val="0"/>
      <w:marBottom w:val="0"/>
      <w:divBdr>
        <w:top w:val="none" w:sz="0" w:space="0" w:color="auto"/>
        <w:left w:val="none" w:sz="0" w:space="0" w:color="auto"/>
        <w:bottom w:val="none" w:sz="0" w:space="0" w:color="auto"/>
        <w:right w:val="none" w:sz="0" w:space="0" w:color="auto"/>
      </w:divBdr>
    </w:div>
    <w:div w:id="1637682843">
      <w:bodyDiv w:val="1"/>
      <w:marLeft w:val="0"/>
      <w:marRight w:val="0"/>
      <w:marTop w:val="0"/>
      <w:marBottom w:val="0"/>
      <w:divBdr>
        <w:top w:val="none" w:sz="0" w:space="0" w:color="auto"/>
        <w:left w:val="none" w:sz="0" w:space="0" w:color="auto"/>
        <w:bottom w:val="none" w:sz="0" w:space="0" w:color="auto"/>
        <w:right w:val="none" w:sz="0" w:space="0" w:color="auto"/>
      </w:divBdr>
    </w:div>
    <w:div w:id="1639334878">
      <w:bodyDiv w:val="1"/>
      <w:marLeft w:val="0"/>
      <w:marRight w:val="0"/>
      <w:marTop w:val="0"/>
      <w:marBottom w:val="0"/>
      <w:divBdr>
        <w:top w:val="none" w:sz="0" w:space="0" w:color="auto"/>
        <w:left w:val="none" w:sz="0" w:space="0" w:color="auto"/>
        <w:bottom w:val="none" w:sz="0" w:space="0" w:color="auto"/>
        <w:right w:val="none" w:sz="0" w:space="0" w:color="auto"/>
      </w:divBdr>
    </w:div>
    <w:div w:id="1642081384">
      <w:bodyDiv w:val="1"/>
      <w:marLeft w:val="0"/>
      <w:marRight w:val="0"/>
      <w:marTop w:val="0"/>
      <w:marBottom w:val="0"/>
      <w:divBdr>
        <w:top w:val="none" w:sz="0" w:space="0" w:color="auto"/>
        <w:left w:val="none" w:sz="0" w:space="0" w:color="auto"/>
        <w:bottom w:val="none" w:sz="0" w:space="0" w:color="auto"/>
        <w:right w:val="none" w:sz="0" w:space="0" w:color="auto"/>
      </w:divBdr>
    </w:div>
    <w:div w:id="1642419256">
      <w:bodyDiv w:val="1"/>
      <w:marLeft w:val="0"/>
      <w:marRight w:val="0"/>
      <w:marTop w:val="0"/>
      <w:marBottom w:val="0"/>
      <w:divBdr>
        <w:top w:val="none" w:sz="0" w:space="0" w:color="auto"/>
        <w:left w:val="none" w:sz="0" w:space="0" w:color="auto"/>
        <w:bottom w:val="none" w:sz="0" w:space="0" w:color="auto"/>
        <w:right w:val="none" w:sz="0" w:space="0" w:color="auto"/>
      </w:divBdr>
    </w:div>
    <w:div w:id="1643343954">
      <w:bodyDiv w:val="1"/>
      <w:marLeft w:val="0"/>
      <w:marRight w:val="0"/>
      <w:marTop w:val="0"/>
      <w:marBottom w:val="0"/>
      <w:divBdr>
        <w:top w:val="none" w:sz="0" w:space="0" w:color="auto"/>
        <w:left w:val="none" w:sz="0" w:space="0" w:color="auto"/>
        <w:bottom w:val="none" w:sz="0" w:space="0" w:color="auto"/>
        <w:right w:val="none" w:sz="0" w:space="0" w:color="auto"/>
      </w:divBdr>
    </w:div>
    <w:div w:id="1646350046">
      <w:bodyDiv w:val="1"/>
      <w:marLeft w:val="0"/>
      <w:marRight w:val="0"/>
      <w:marTop w:val="0"/>
      <w:marBottom w:val="0"/>
      <w:divBdr>
        <w:top w:val="none" w:sz="0" w:space="0" w:color="auto"/>
        <w:left w:val="none" w:sz="0" w:space="0" w:color="auto"/>
        <w:bottom w:val="none" w:sz="0" w:space="0" w:color="auto"/>
        <w:right w:val="none" w:sz="0" w:space="0" w:color="auto"/>
      </w:divBdr>
    </w:div>
    <w:div w:id="1647932868">
      <w:bodyDiv w:val="1"/>
      <w:marLeft w:val="0"/>
      <w:marRight w:val="0"/>
      <w:marTop w:val="0"/>
      <w:marBottom w:val="0"/>
      <w:divBdr>
        <w:top w:val="none" w:sz="0" w:space="0" w:color="auto"/>
        <w:left w:val="none" w:sz="0" w:space="0" w:color="auto"/>
        <w:bottom w:val="none" w:sz="0" w:space="0" w:color="auto"/>
        <w:right w:val="none" w:sz="0" w:space="0" w:color="auto"/>
      </w:divBdr>
    </w:div>
    <w:div w:id="1650942984">
      <w:bodyDiv w:val="1"/>
      <w:marLeft w:val="0"/>
      <w:marRight w:val="0"/>
      <w:marTop w:val="0"/>
      <w:marBottom w:val="0"/>
      <w:divBdr>
        <w:top w:val="none" w:sz="0" w:space="0" w:color="auto"/>
        <w:left w:val="none" w:sz="0" w:space="0" w:color="auto"/>
        <w:bottom w:val="none" w:sz="0" w:space="0" w:color="auto"/>
        <w:right w:val="none" w:sz="0" w:space="0" w:color="auto"/>
      </w:divBdr>
    </w:div>
    <w:div w:id="1653871583">
      <w:bodyDiv w:val="1"/>
      <w:marLeft w:val="0"/>
      <w:marRight w:val="0"/>
      <w:marTop w:val="0"/>
      <w:marBottom w:val="0"/>
      <w:divBdr>
        <w:top w:val="none" w:sz="0" w:space="0" w:color="auto"/>
        <w:left w:val="none" w:sz="0" w:space="0" w:color="auto"/>
        <w:bottom w:val="none" w:sz="0" w:space="0" w:color="auto"/>
        <w:right w:val="none" w:sz="0" w:space="0" w:color="auto"/>
      </w:divBdr>
    </w:div>
    <w:div w:id="1657412690">
      <w:bodyDiv w:val="1"/>
      <w:marLeft w:val="0"/>
      <w:marRight w:val="0"/>
      <w:marTop w:val="0"/>
      <w:marBottom w:val="0"/>
      <w:divBdr>
        <w:top w:val="none" w:sz="0" w:space="0" w:color="auto"/>
        <w:left w:val="none" w:sz="0" w:space="0" w:color="auto"/>
        <w:bottom w:val="none" w:sz="0" w:space="0" w:color="auto"/>
        <w:right w:val="none" w:sz="0" w:space="0" w:color="auto"/>
      </w:divBdr>
    </w:div>
    <w:div w:id="1659261147">
      <w:bodyDiv w:val="1"/>
      <w:marLeft w:val="0"/>
      <w:marRight w:val="0"/>
      <w:marTop w:val="0"/>
      <w:marBottom w:val="0"/>
      <w:divBdr>
        <w:top w:val="none" w:sz="0" w:space="0" w:color="auto"/>
        <w:left w:val="none" w:sz="0" w:space="0" w:color="auto"/>
        <w:bottom w:val="none" w:sz="0" w:space="0" w:color="auto"/>
        <w:right w:val="none" w:sz="0" w:space="0" w:color="auto"/>
      </w:divBdr>
    </w:div>
    <w:div w:id="1659654639">
      <w:bodyDiv w:val="1"/>
      <w:marLeft w:val="0"/>
      <w:marRight w:val="0"/>
      <w:marTop w:val="0"/>
      <w:marBottom w:val="0"/>
      <w:divBdr>
        <w:top w:val="none" w:sz="0" w:space="0" w:color="auto"/>
        <w:left w:val="none" w:sz="0" w:space="0" w:color="auto"/>
        <w:bottom w:val="none" w:sz="0" w:space="0" w:color="auto"/>
        <w:right w:val="none" w:sz="0" w:space="0" w:color="auto"/>
      </w:divBdr>
    </w:div>
    <w:div w:id="1663311735">
      <w:bodyDiv w:val="1"/>
      <w:marLeft w:val="0"/>
      <w:marRight w:val="0"/>
      <w:marTop w:val="0"/>
      <w:marBottom w:val="0"/>
      <w:divBdr>
        <w:top w:val="none" w:sz="0" w:space="0" w:color="auto"/>
        <w:left w:val="none" w:sz="0" w:space="0" w:color="auto"/>
        <w:bottom w:val="none" w:sz="0" w:space="0" w:color="auto"/>
        <w:right w:val="none" w:sz="0" w:space="0" w:color="auto"/>
      </w:divBdr>
    </w:div>
    <w:div w:id="1663897193">
      <w:bodyDiv w:val="1"/>
      <w:marLeft w:val="0"/>
      <w:marRight w:val="0"/>
      <w:marTop w:val="0"/>
      <w:marBottom w:val="0"/>
      <w:divBdr>
        <w:top w:val="none" w:sz="0" w:space="0" w:color="auto"/>
        <w:left w:val="none" w:sz="0" w:space="0" w:color="auto"/>
        <w:bottom w:val="none" w:sz="0" w:space="0" w:color="auto"/>
        <w:right w:val="none" w:sz="0" w:space="0" w:color="auto"/>
      </w:divBdr>
    </w:div>
    <w:div w:id="1668703186">
      <w:bodyDiv w:val="1"/>
      <w:marLeft w:val="0"/>
      <w:marRight w:val="0"/>
      <w:marTop w:val="0"/>
      <w:marBottom w:val="0"/>
      <w:divBdr>
        <w:top w:val="none" w:sz="0" w:space="0" w:color="auto"/>
        <w:left w:val="none" w:sz="0" w:space="0" w:color="auto"/>
        <w:bottom w:val="none" w:sz="0" w:space="0" w:color="auto"/>
        <w:right w:val="none" w:sz="0" w:space="0" w:color="auto"/>
      </w:divBdr>
    </w:div>
    <w:div w:id="1668748774">
      <w:bodyDiv w:val="1"/>
      <w:marLeft w:val="0"/>
      <w:marRight w:val="0"/>
      <w:marTop w:val="0"/>
      <w:marBottom w:val="0"/>
      <w:divBdr>
        <w:top w:val="none" w:sz="0" w:space="0" w:color="auto"/>
        <w:left w:val="none" w:sz="0" w:space="0" w:color="auto"/>
        <w:bottom w:val="none" w:sz="0" w:space="0" w:color="auto"/>
        <w:right w:val="none" w:sz="0" w:space="0" w:color="auto"/>
      </w:divBdr>
    </w:div>
    <w:div w:id="1669400469">
      <w:bodyDiv w:val="1"/>
      <w:marLeft w:val="0"/>
      <w:marRight w:val="0"/>
      <w:marTop w:val="0"/>
      <w:marBottom w:val="0"/>
      <w:divBdr>
        <w:top w:val="none" w:sz="0" w:space="0" w:color="auto"/>
        <w:left w:val="none" w:sz="0" w:space="0" w:color="auto"/>
        <w:bottom w:val="none" w:sz="0" w:space="0" w:color="auto"/>
        <w:right w:val="none" w:sz="0" w:space="0" w:color="auto"/>
      </w:divBdr>
    </w:div>
    <w:div w:id="1671447064">
      <w:bodyDiv w:val="1"/>
      <w:marLeft w:val="0"/>
      <w:marRight w:val="0"/>
      <w:marTop w:val="0"/>
      <w:marBottom w:val="0"/>
      <w:divBdr>
        <w:top w:val="none" w:sz="0" w:space="0" w:color="auto"/>
        <w:left w:val="none" w:sz="0" w:space="0" w:color="auto"/>
        <w:bottom w:val="none" w:sz="0" w:space="0" w:color="auto"/>
        <w:right w:val="none" w:sz="0" w:space="0" w:color="auto"/>
      </w:divBdr>
    </w:div>
    <w:div w:id="1676880709">
      <w:bodyDiv w:val="1"/>
      <w:marLeft w:val="0"/>
      <w:marRight w:val="0"/>
      <w:marTop w:val="0"/>
      <w:marBottom w:val="0"/>
      <w:divBdr>
        <w:top w:val="none" w:sz="0" w:space="0" w:color="auto"/>
        <w:left w:val="none" w:sz="0" w:space="0" w:color="auto"/>
        <w:bottom w:val="none" w:sz="0" w:space="0" w:color="auto"/>
        <w:right w:val="none" w:sz="0" w:space="0" w:color="auto"/>
      </w:divBdr>
    </w:div>
    <w:div w:id="1677993943">
      <w:bodyDiv w:val="1"/>
      <w:marLeft w:val="0"/>
      <w:marRight w:val="0"/>
      <w:marTop w:val="0"/>
      <w:marBottom w:val="0"/>
      <w:divBdr>
        <w:top w:val="none" w:sz="0" w:space="0" w:color="auto"/>
        <w:left w:val="none" w:sz="0" w:space="0" w:color="auto"/>
        <w:bottom w:val="none" w:sz="0" w:space="0" w:color="auto"/>
        <w:right w:val="none" w:sz="0" w:space="0" w:color="auto"/>
      </w:divBdr>
    </w:div>
    <w:div w:id="1678343903">
      <w:bodyDiv w:val="1"/>
      <w:marLeft w:val="0"/>
      <w:marRight w:val="0"/>
      <w:marTop w:val="0"/>
      <w:marBottom w:val="0"/>
      <w:divBdr>
        <w:top w:val="none" w:sz="0" w:space="0" w:color="auto"/>
        <w:left w:val="none" w:sz="0" w:space="0" w:color="auto"/>
        <w:bottom w:val="none" w:sz="0" w:space="0" w:color="auto"/>
        <w:right w:val="none" w:sz="0" w:space="0" w:color="auto"/>
      </w:divBdr>
    </w:div>
    <w:div w:id="1678997310">
      <w:bodyDiv w:val="1"/>
      <w:marLeft w:val="0"/>
      <w:marRight w:val="0"/>
      <w:marTop w:val="0"/>
      <w:marBottom w:val="0"/>
      <w:divBdr>
        <w:top w:val="none" w:sz="0" w:space="0" w:color="auto"/>
        <w:left w:val="none" w:sz="0" w:space="0" w:color="auto"/>
        <w:bottom w:val="none" w:sz="0" w:space="0" w:color="auto"/>
        <w:right w:val="none" w:sz="0" w:space="0" w:color="auto"/>
      </w:divBdr>
    </w:div>
    <w:div w:id="1682270057">
      <w:bodyDiv w:val="1"/>
      <w:marLeft w:val="0"/>
      <w:marRight w:val="0"/>
      <w:marTop w:val="0"/>
      <w:marBottom w:val="0"/>
      <w:divBdr>
        <w:top w:val="none" w:sz="0" w:space="0" w:color="auto"/>
        <w:left w:val="none" w:sz="0" w:space="0" w:color="auto"/>
        <w:bottom w:val="none" w:sz="0" w:space="0" w:color="auto"/>
        <w:right w:val="none" w:sz="0" w:space="0" w:color="auto"/>
      </w:divBdr>
    </w:div>
    <w:div w:id="1683780166">
      <w:bodyDiv w:val="1"/>
      <w:marLeft w:val="0"/>
      <w:marRight w:val="0"/>
      <w:marTop w:val="0"/>
      <w:marBottom w:val="0"/>
      <w:divBdr>
        <w:top w:val="none" w:sz="0" w:space="0" w:color="auto"/>
        <w:left w:val="none" w:sz="0" w:space="0" w:color="auto"/>
        <w:bottom w:val="none" w:sz="0" w:space="0" w:color="auto"/>
        <w:right w:val="none" w:sz="0" w:space="0" w:color="auto"/>
      </w:divBdr>
    </w:div>
    <w:div w:id="1684551845">
      <w:bodyDiv w:val="1"/>
      <w:marLeft w:val="0"/>
      <w:marRight w:val="0"/>
      <w:marTop w:val="0"/>
      <w:marBottom w:val="0"/>
      <w:divBdr>
        <w:top w:val="none" w:sz="0" w:space="0" w:color="auto"/>
        <w:left w:val="none" w:sz="0" w:space="0" w:color="auto"/>
        <w:bottom w:val="none" w:sz="0" w:space="0" w:color="auto"/>
        <w:right w:val="none" w:sz="0" w:space="0" w:color="auto"/>
      </w:divBdr>
    </w:div>
    <w:div w:id="1685593841">
      <w:bodyDiv w:val="1"/>
      <w:marLeft w:val="0"/>
      <w:marRight w:val="0"/>
      <w:marTop w:val="0"/>
      <w:marBottom w:val="0"/>
      <w:divBdr>
        <w:top w:val="none" w:sz="0" w:space="0" w:color="auto"/>
        <w:left w:val="none" w:sz="0" w:space="0" w:color="auto"/>
        <w:bottom w:val="none" w:sz="0" w:space="0" w:color="auto"/>
        <w:right w:val="none" w:sz="0" w:space="0" w:color="auto"/>
      </w:divBdr>
    </w:div>
    <w:div w:id="1686788835">
      <w:bodyDiv w:val="1"/>
      <w:marLeft w:val="0"/>
      <w:marRight w:val="0"/>
      <w:marTop w:val="0"/>
      <w:marBottom w:val="0"/>
      <w:divBdr>
        <w:top w:val="none" w:sz="0" w:space="0" w:color="auto"/>
        <w:left w:val="none" w:sz="0" w:space="0" w:color="auto"/>
        <w:bottom w:val="none" w:sz="0" w:space="0" w:color="auto"/>
        <w:right w:val="none" w:sz="0" w:space="0" w:color="auto"/>
      </w:divBdr>
    </w:div>
    <w:div w:id="1687175394">
      <w:bodyDiv w:val="1"/>
      <w:marLeft w:val="0"/>
      <w:marRight w:val="0"/>
      <w:marTop w:val="0"/>
      <w:marBottom w:val="0"/>
      <w:divBdr>
        <w:top w:val="none" w:sz="0" w:space="0" w:color="auto"/>
        <w:left w:val="none" w:sz="0" w:space="0" w:color="auto"/>
        <w:bottom w:val="none" w:sz="0" w:space="0" w:color="auto"/>
        <w:right w:val="none" w:sz="0" w:space="0" w:color="auto"/>
      </w:divBdr>
    </w:div>
    <w:div w:id="1689328925">
      <w:bodyDiv w:val="1"/>
      <w:marLeft w:val="0"/>
      <w:marRight w:val="0"/>
      <w:marTop w:val="0"/>
      <w:marBottom w:val="0"/>
      <w:divBdr>
        <w:top w:val="none" w:sz="0" w:space="0" w:color="auto"/>
        <w:left w:val="none" w:sz="0" w:space="0" w:color="auto"/>
        <w:bottom w:val="none" w:sz="0" w:space="0" w:color="auto"/>
        <w:right w:val="none" w:sz="0" w:space="0" w:color="auto"/>
      </w:divBdr>
    </w:div>
    <w:div w:id="1692949746">
      <w:bodyDiv w:val="1"/>
      <w:marLeft w:val="0"/>
      <w:marRight w:val="0"/>
      <w:marTop w:val="0"/>
      <w:marBottom w:val="0"/>
      <w:divBdr>
        <w:top w:val="none" w:sz="0" w:space="0" w:color="auto"/>
        <w:left w:val="none" w:sz="0" w:space="0" w:color="auto"/>
        <w:bottom w:val="none" w:sz="0" w:space="0" w:color="auto"/>
        <w:right w:val="none" w:sz="0" w:space="0" w:color="auto"/>
      </w:divBdr>
    </w:div>
    <w:div w:id="1694501987">
      <w:bodyDiv w:val="1"/>
      <w:marLeft w:val="0"/>
      <w:marRight w:val="0"/>
      <w:marTop w:val="0"/>
      <w:marBottom w:val="0"/>
      <w:divBdr>
        <w:top w:val="none" w:sz="0" w:space="0" w:color="auto"/>
        <w:left w:val="none" w:sz="0" w:space="0" w:color="auto"/>
        <w:bottom w:val="none" w:sz="0" w:space="0" w:color="auto"/>
        <w:right w:val="none" w:sz="0" w:space="0" w:color="auto"/>
      </w:divBdr>
    </w:div>
    <w:div w:id="1696926470">
      <w:bodyDiv w:val="1"/>
      <w:marLeft w:val="0"/>
      <w:marRight w:val="0"/>
      <w:marTop w:val="0"/>
      <w:marBottom w:val="0"/>
      <w:divBdr>
        <w:top w:val="none" w:sz="0" w:space="0" w:color="auto"/>
        <w:left w:val="none" w:sz="0" w:space="0" w:color="auto"/>
        <w:bottom w:val="none" w:sz="0" w:space="0" w:color="auto"/>
        <w:right w:val="none" w:sz="0" w:space="0" w:color="auto"/>
      </w:divBdr>
    </w:div>
    <w:div w:id="1697585273">
      <w:bodyDiv w:val="1"/>
      <w:marLeft w:val="0"/>
      <w:marRight w:val="0"/>
      <w:marTop w:val="0"/>
      <w:marBottom w:val="0"/>
      <w:divBdr>
        <w:top w:val="none" w:sz="0" w:space="0" w:color="auto"/>
        <w:left w:val="none" w:sz="0" w:space="0" w:color="auto"/>
        <w:bottom w:val="none" w:sz="0" w:space="0" w:color="auto"/>
        <w:right w:val="none" w:sz="0" w:space="0" w:color="auto"/>
      </w:divBdr>
    </w:div>
    <w:div w:id="1698115551">
      <w:bodyDiv w:val="1"/>
      <w:marLeft w:val="0"/>
      <w:marRight w:val="0"/>
      <w:marTop w:val="0"/>
      <w:marBottom w:val="0"/>
      <w:divBdr>
        <w:top w:val="none" w:sz="0" w:space="0" w:color="auto"/>
        <w:left w:val="none" w:sz="0" w:space="0" w:color="auto"/>
        <w:bottom w:val="none" w:sz="0" w:space="0" w:color="auto"/>
        <w:right w:val="none" w:sz="0" w:space="0" w:color="auto"/>
      </w:divBdr>
    </w:div>
    <w:div w:id="1699430342">
      <w:bodyDiv w:val="1"/>
      <w:marLeft w:val="0"/>
      <w:marRight w:val="0"/>
      <w:marTop w:val="0"/>
      <w:marBottom w:val="0"/>
      <w:divBdr>
        <w:top w:val="none" w:sz="0" w:space="0" w:color="auto"/>
        <w:left w:val="none" w:sz="0" w:space="0" w:color="auto"/>
        <w:bottom w:val="none" w:sz="0" w:space="0" w:color="auto"/>
        <w:right w:val="none" w:sz="0" w:space="0" w:color="auto"/>
      </w:divBdr>
    </w:div>
    <w:div w:id="1701205027">
      <w:bodyDiv w:val="1"/>
      <w:marLeft w:val="0"/>
      <w:marRight w:val="0"/>
      <w:marTop w:val="0"/>
      <w:marBottom w:val="0"/>
      <w:divBdr>
        <w:top w:val="none" w:sz="0" w:space="0" w:color="auto"/>
        <w:left w:val="none" w:sz="0" w:space="0" w:color="auto"/>
        <w:bottom w:val="none" w:sz="0" w:space="0" w:color="auto"/>
        <w:right w:val="none" w:sz="0" w:space="0" w:color="auto"/>
      </w:divBdr>
    </w:div>
    <w:div w:id="1701395327">
      <w:bodyDiv w:val="1"/>
      <w:marLeft w:val="0"/>
      <w:marRight w:val="0"/>
      <w:marTop w:val="0"/>
      <w:marBottom w:val="0"/>
      <w:divBdr>
        <w:top w:val="none" w:sz="0" w:space="0" w:color="auto"/>
        <w:left w:val="none" w:sz="0" w:space="0" w:color="auto"/>
        <w:bottom w:val="none" w:sz="0" w:space="0" w:color="auto"/>
        <w:right w:val="none" w:sz="0" w:space="0" w:color="auto"/>
      </w:divBdr>
    </w:div>
    <w:div w:id="1702390554">
      <w:bodyDiv w:val="1"/>
      <w:marLeft w:val="0"/>
      <w:marRight w:val="0"/>
      <w:marTop w:val="0"/>
      <w:marBottom w:val="0"/>
      <w:divBdr>
        <w:top w:val="none" w:sz="0" w:space="0" w:color="auto"/>
        <w:left w:val="none" w:sz="0" w:space="0" w:color="auto"/>
        <w:bottom w:val="none" w:sz="0" w:space="0" w:color="auto"/>
        <w:right w:val="none" w:sz="0" w:space="0" w:color="auto"/>
      </w:divBdr>
    </w:div>
    <w:div w:id="1705212990">
      <w:bodyDiv w:val="1"/>
      <w:marLeft w:val="0"/>
      <w:marRight w:val="0"/>
      <w:marTop w:val="0"/>
      <w:marBottom w:val="0"/>
      <w:divBdr>
        <w:top w:val="none" w:sz="0" w:space="0" w:color="auto"/>
        <w:left w:val="none" w:sz="0" w:space="0" w:color="auto"/>
        <w:bottom w:val="none" w:sz="0" w:space="0" w:color="auto"/>
        <w:right w:val="none" w:sz="0" w:space="0" w:color="auto"/>
      </w:divBdr>
    </w:div>
    <w:div w:id="1709061415">
      <w:bodyDiv w:val="1"/>
      <w:marLeft w:val="0"/>
      <w:marRight w:val="0"/>
      <w:marTop w:val="0"/>
      <w:marBottom w:val="0"/>
      <w:divBdr>
        <w:top w:val="none" w:sz="0" w:space="0" w:color="auto"/>
        <w:left w:val="none" w:sz="0" w:space="0" w:color="auto"/>
        <w:bottom w:val="none" w:sz="0" w:space="0" w:color="auto"/>
        <w:right w:val="none" w:sz="0" w:space="0" w:color="auto"/>
      </w:divBdr>
    </w:div>
    <w:div w:id="1709454673">
      <w:bodyDiv w:val="1"/>
      <w:marLeft w:val="0"/>
      <w:marRight w:val="0"/>
      <w:marTop w:val="0"/>
      <w:marBottom w:val="0"/>
      <w:divBdr>
        <w:top w:val="none" w:sz="0" w:space="0" w:color="auto"/>
        <w:left w:val="none" w:sz="0" w:space="0" w:color="auto"/>
        <w:bottom w:val="none" w:sz="0" w:space="0" w:color="auto"/>
        <w:right w:val="none" w:sz="0" w:space="0" w:color="auto"/>
      </w:divBdr>
    </w:div>
    <w:div w:id="1710300046">
      <w:bodyDiv w:val="1"/>
      <w:marLeft w:val="0"/>
      <w:marRight w:val="0"/>
      <w:marTop w:val="0"/>
      <w:marBottom w:val="0"/>
      <w:divBdr>
        <w:top w:val="none" w:sz="0" w:space="0" w:color="auto"/>
        <w:left w:val="none" w:sz="0" w:space="0" w:color="auto"/>
        <w:bottom w:val="none" w:sz="0" w:space="0" w:color="auto"/>
        <w:right w:val="none" w:sz="0" w:space="0" w:color="auto"/>
      </w:divBdr>
    </w:div>
    <w:div w:id="1710567724">
      <w:bodyDiv w:val="1"/>
      <w:marLeft w:val="0"/>
      <w:marRight w:val="0"/>
      <w:marTop w:val="0"/>
      <w:marBottom w:val="0"/>
      <w:divBdr>
        <w:top w:val="none" w:sz="0" w:space="0" w:color="auto"/>
        <w:left w:val="none" w:sz="0" w:space="0" w:color="auto"/>
        <w:bottom w:val="none" w:sz="0" w:space="0" w:color="auto"/>
        <w:right w:val="none" w:sz="0" w:space="0" w:color="auto"/>
      </w:divBdr>
    </w:div>
    <w:div w:id="1710912305">
      <w:bodyDiv w:val="1"/>
      <w:marLeft w:val="0"/>
      <w:marRight w:val="0"/>
      <w:marTop w:val="0"/>
      <w:marBottom w:val="0"/>
      <w:divBdr>
        <w:top w:val="none" w:sz="0" w:space="0" w:color="auto"/>
        <w:left w:val="none" w:sz="0" w:space="0" w:color="auto"/>
        <w:bottom w:val="none" w:sz="0" w:space="0" w:color="auto"/>
        <w:right w:val="none" w:sz="0" w:space="0" w:color="auto"/>
      </w:divBdr>
    </w:div>
    <w:div w:id="1711950745">
      <w:bodyDiv w:val="1"/>
      <w:marLeft w:val="0"/>
      <w:marRight w:val="0"/>
      <w:marTop w:val="0"/>
      <w:marBottom w:val="0"/>
      <w:divBdr>
        <w:top w:val="none" w:sz="0" w:space="0" w:color="auto"/>
        <w:left w:val="none" w:sz="0" w:space="0" w:color="auto"/>
        <w:bottom w:val="none" w:sz="0" w:space="0" w:color="auto"/>
        <w:right w:val="none" w:sz="0" w:space="0" w:color="auto"/>
      </w:divBdr>
    </w:div>
    <w:div w:id="1713336217">
      <w:bodyDiv w:val="1"/>
      <w:marLeft w:val="0"/>
      <w:marRight w:val="0"/>
      <w:marTop w:val="0"/>
      <w:marBottom w:val="0"/>
      <w:divBdr>
        <w:top w:val="none" w:sz="0" w:space="0" w:color="auto"/>
        <w:left w:val="none" w:sz="0" w:space="0" w:color="auto"/>
        <w:bottom w:val="none" w:sz="0" w:space="0" w:color="auto"/>
        <w:right w:val="none" w:sz="0" w:space="0" w:color="auto"/>
      </w:divBdr>
    </w:div>
    <w:div w:id="1713504965">
      <w:bodyDiv w:val="1"/>
      <w:marLeft w:val="0"/>
      <w:marRight w:val="0"/>
      <w:marTop w:val="0"/>
      <w:marBottom w:val="0"/>
      <w:divBdr>
        <w:top w:val="none" w:sz="0" w:space="0" w:color="auto"/>
        <w:left w:val="none" w:sz="0" w:space="0" w:color="auto"/>
        <w:bottom w:val="none" w:sz="0" w:space="0" w:color="auto"/>
        <w:right w:val="none" w:sz="0" w:space="0" w:color="auto"/>
      </w:divBdr>
    </w:div>
    <w:div w:id="1718816869">
      <w:bodyDiv w:val="1"/>
      <w:marLeft w:val="0"/>
      <w:marRight w:val="0"/>
      <w:marTop w:val="0"/>
      <w:marBottom w:val="0"/>
      <w:divBdr>
        <w:top w:val="none" w:sz="0" w:space="0" w:color="auto"/>
        <w:left w:val="none" w:sz="0" w:space="0" w:color="auto"/>
        <w:bottom w:val="none" w:sz="0" w:space="0" w:color="auto"/>
        <w:right w:val="none" w:sz="0" w:space="0" w:color="auto"/>
      </w:divBdr>
    </w:div>
    <w:div w:id="1720982067">
      <w:bodyDiv w:val="1"/>
      <w:marLeft w:val="0"/>
      <w:marRight w:val="0"/>
      <w:marTop w:val="0"/>
      <w:marBottom w:val="0"/>
      <w:divBdr>
        <w:top w:val="none" w:sz="0" w:space="0" w:color="auto"/>
        <w:left w:val="none" w:sz="0" w:space="0" w:color="auto"/>
        <w:bottom w:val="none" w:sz="0" w:space="0" w:color="auto"/>
        <w:right w:val="none" w:sz="0" w:space="0" w:color="auto"/>
      </w:divBdr>
    </w:div>
    <w:div w:id="1723365171">
      <w:bodyDiv w:val="1"/>
      <w:marLeft w:val="0"/>
      <w:marRight w:val="0"/>
      <w:marTop w:val="0"/>
      <w:marBottom w:val="0"/>
      <w:divBdr>
        <w:top w:val="none" w:sz="0" w:space="0" w:color="auto"/>
        <w:left w:val="none" w:sz="0" w:space="0" w:color="auto"/>
        <w:bottom w:val="none" w:sz="0" w:space="0" w:color="auto"/>
        <w:right w:val="none" w:sz="0" w:space="0" w:color="auto"/>
      </w:divBdr>
    </w:div>
    <w:div w:id="1734811957">
      <w:bodyDiv w:val="1"/>
      <w:marLeft w:val="0"/>
      <w:marRight w:val="0"/>
      <w:marTop w:val="0"/>
      <w:marBottom w:val="0"/>
      <w:divBdr>
        <w:top w:val="none" w:sz="0" w:space="0" w:color="auto"/>
        <w:left w:val="none" w:sz="0" w:space="0" w:color="auto"/>
        <w:bottom w:val="none" w:sz="0" w:space="0" w:color="auto"/>
        <w:right w:val="none" w:sz="0" w:space="0" w:color="auto"/>
      </w:divBdr>
    </w:div>
    <w:div w:id="1735467594">
      <w:bodyDiv w:val="1"/>
      <w:marLeft w:val="0"/>
      <w:marRight w:val="0"/>
      <w:marTop w:val="0"/>
      <w:marBottom w:val="0"/>
      <w:divBdr>
        <w:top w:val="none" w:sz="0" w:space="0" w:color="auto"/>
        <w:left w:val="none" w:sz="0" w:space="0" w:color="auto"/>
        <w:bottom w:val="none" w:sz="0" w:space="0" w:color="auto"/>
        <w:right w:val="none" w:sz="0" w:space="0" w:color="auto"/>
      </w:divBdr>
    </w:div>
    <w:div w:id="1742172591">
      <w:bodyDiv w:val="1"/>
      <w:marLeft w:val="0"/>
      <w:marRight w:val="0"/>
      <w:marTop w:val="0"/>
      <w:marBottom w:val="0"/>
      <w:divBdr>
        <w:top w:val="none" w:sz="0" w:space="0" w:color="auto"/>
        <w:left w:val="none" w:sz="0" w:space="0" w:color="auto"/>
        <w:bottom w:val="none" w:sz="0" w:space="0" w:color="auto"/>
        <w:right w:val="none" w:sz="0" w:space="0" w:color="auto"/>
      </w:divBdr>
    </w:div>
    <w:div w:id="1743334184">
      <w:bodyDiv w:val="1"/>
      <w:marLeft w:val="0"/>
      <w:marRight w:val="0"/>
      <w:marTop w:val="0"/>
      <w:marBottom w:val="0"/>
      <w:divBdr>
        <w:top w:val="none" w:sz="0" w:space="0" w:color="auto"/>
        <w:left w:val="none" w:sz="0" w:space="0" w:color="auto"/>
        <w:bottom w:val="none" w:sz="0" w:space="0" w:color="auto"/>
        <w:right w:val="none" w:sz="0" w:space="0" w:color="auto"/>
      </w:divBdr>
    </w:div>
    <w:div w:id="1744327455">
      <w:bodyDiv w:val="1"/>
      <w:marLeft w:val="0"/>
      <w:marRight w:val="0"/>
      <w:marTop w:val="0"/>
      <w:marBottom w:val="0"/>
      <w:divBdr>
        <w:top w:val="none" w:sz="0" w:space="0" w:color="auto"/>
        <w:left w:val="none" w:sz="0" w:space="0" w:color="auto"/>
        <w:bottom w:val="none" w:sz="0" w:space="0" w:color="auto"/>
        <w:right w:val="none" w:sz="0" w:space="0" w:color="auto"/>
      </w:divBdr>
    </w:div>
    <w:div w:id="1744794573">
      <w:bodyDiv w:val="1"/>
      <w:marLeft w:val="0"/>
      <w:marRight w:val="0"/>
      <w:marTop w:val="0"/>
      <w:marBottom w:val="0"/>
      <w:divBdr>
        <w:top w:val="none" w:sz="0" w:space="0" w:color="auto"/>
        <w:left w:val="none" w:sz="0" w:space="0" w:color="auto"/>
        <w:bottom w:val="none" w:sz="0" w:space="0" w:color="auto"/>
        <w:right w:val="none" w:sz="0" w:space="0" w:color="auto"/>
      </w:divBdr>
    </w:div>
    <w:div w:id="1744982217">
      <w:bodyDiv w:val="1"/>
      <w:marLeft w:val="0"/>
      <w:marRight w:val="0"/>
      <w:marTop w:val="0"/>
      <w:marBottom w:val="0"/>
      <w:divBdr>
        <w:top w:val="none" w:sz="0" w:space="0" w:color="auto"/>
        <w:left w:val="none" w:sz="0" w:space="0" w:color="auto"/>
        <w:bottom w:val="none" w:sz="0" w:space="0" w:color="auto"/>
        <w:right w:val="none" w:sz="0" w:space="0" w:color="auto"/>
      </w:divBdr>
    </w:div>
    <w:div w:id="1745836095">
      <w:bodyDiv w:val="1"/>
      <w:marLeft w:val="0"/>
      <w:marRight w:val="0"/>
      <w:marTop w:val="0"/>
      <w:marBottom w:val="0"/>
      <w:divBdr>
        <w:top w:val="none" w:sz="0" w:space="0" w:color="auto"/>
        <w:left w:val="none" w:sz="0" w:space="0" w:color="auto"/>
        <w:bottom w:val="none" w:sz="0" w:space="0" w:color="auto"/>
        <w:right w:val="none" w:sz="0" w:space="0" w:color="auto"/>
      </w:divBdr>
    </w:div>
    <w:div w:id="1746418525">
      <w:bodyDiv w:val="1"/>
      <w:marLeft w:val="0"/>
      <w:marRight w:val="0"/>
      <w:marTop w:val="0"/>
      <w:marBottom w:val="0"/>
      <w:divBdr>
        <w:top w:val="none" w:sz="0" w:space="0" w:color="auto"/>
        <w:left w:val="none" w:sz="0" w:space="0" w:color="auto"/>
        <w:bottom w:val="none" w:sz="0" w:space="0" w:color="auto"/>
        <w:right w:val="none" w:sz="0" w:space="0" w:color="auto"/>
      </w:divBdr>
    </w:div>
    <w:div w:id="1746534561">
      <w:bodyDiv w:val="1"/>
      <w:marLeft w:val="0"/>
      <w:marRight w:val="0"/>
      <w:marTop w:val="0"/>
      <w:marBottom w:val="0"/>
      <w:divBdr>
        <w:top w:val="none" w:sz="0" w:space="0" w:color="auto"/>
        <w:left w:val="none" w:sz="0" w:space="0" w:color="auto"/>
        <w:bottom w:val="none" w:sz="0" w:space="0" w:color="auto"/>
        <w:right w:val="none" w:sz="0" w:space="0" w:color="auto"/>
      </w:divBdr>
    </w:div>
    <w:div w:id="1749423367">
      <w:bodyDiv w:val="1"/>
      <w:marLeft w:val="0"/>
      <w:marRight w:val="0"/>
      <w:marTop w:val="0"/>
      <w:marBottom w:val="0"/>
      <w:divBdr>
        <w:top w:val="none" w:sz="0" w:space="0" w:color="auto"/>
        <w:left w:val="none" w:sz="0" w:space="0" w:color="auto"/>
        <w:bottom w:val="none" w:sz="0" w:space="0" w:color="auto"/>
        <w:right w:val="none" w:sz="0" w:space="0" w:color="auto"/>
      </w:divBdr>
    </w:div>
    <w:div w:id="1749426161">
      <w:bodyDiv w:val="1"/>
      <w:marLeft w:val="0"/>
      <w:marRight w:val="0"/>
      <w:marTop w:val="0"/>
      <w:marBottom w:val="0"/>
      <w:divBdr>
        <w:top w:val="none" w:sz="0" w:space="0" w:color="auto"/>
        <w:left w:val="none" w:sz="0" w:space="0" w:color="auto"/>
        <w:bottom w:val="none" w:sz="0" w:space="0" w:color="auto"/>
        <w:right w:val="none" w:sz="0" w:space="0" w:color="auto"/>
      </w:divBdr>
    </w:div>
    <w:div w:id="1754669078">
      <w:bodyDiv w:val="1"/>
      <w:marLeft w:val="0"/>
      <w:marRight w:val="0"/>
      <w:marTop w:val="0"/>
      <w:marBottom w:val="0"/>
      <w:divBdr>
        <w:top w:val="none" w:sz="0" w:space="0" w:color="auto"/>
        <w:left w:val="none" w:sz="0" w:space="0" w:color="auto"/>
        <w:bottom w:val="none" w:sz="0" w:space="0" w:color="auto"/>
        <w:right w:val="none" w:sz="0" w:space="0" w:color="auto"/>
      </w:divBdr>
    </w:div>
    <w:div w:id="1755322177">
      <w:bodyDiv w:val="1"/>
      <w:marLeft w:val="0"/>
      <w:marRight w:val="0"/>
      <w:marTop w:val="0"/>
      <w:marBottom w:val="0"/>
      <w:divBdr>
        <w:top w:val="none" w:sz="0" w:space="0" w:color="auto"/>
        <w:left w:val="none" w:sz="0" w:space="0" w:color="auto"/>
        <w:bottom w:val="none" w:sz="0" w:space="0" w:color="auto"/>
        <w:right w:val="none" w:sz="0" w:space="0" w:color="auto"/>
      </w:divBdr>
    </w:div>
    <w:div w:id="1755978752">
      <w:bodyDiv w:val="1"/>
      <w:marLeft w:val="0"/>
      <w:marRight w:val="0"/>
      <w:marTop w:val="0"/>
      <w:marBottom w:val="0"/>
      <w:divBdr>
        <w:top w:val="none" w:sz="0" w:space="0" w:color="auto"/>
        <w:left w:val="none" w:sz="0" w:space="0" w:color="auto"/>
        <w:bottom w:val="none" w:sz="0" w:space="0" w:color="auto"/>
        <w:right w:val="none" w:sz="0" w:space="0" w:color="auto"/>
      </w:divBdr>
    </w:div>
    <w:div w:id="1756320101">
      <w:bodyDiv w:val="1"/>
      <w:marLeft w:val="0"/>
      <w:marRight w:val="0"/>
      <w:marTop w:val="0"/>
      <w:marBottom w:val="0"/>
      <w:divBdr>
        <w:top w:val="none" w:sz="0" w:space="0" w:color="auto"/>
        <w:left w:val="none" w:sz="0" w:space="0" w:color="auto"/>
        <w:bottom w:val="none" w:sz="0" w:space="0" w:color="auto"/>
        <w:right w:val="none" w:sz="0" w:space="0" w:color="auto"/>
      </w:divBdr>
    </w:div>
    <w:div w:id="1757633635">
      <w:bodyDiv w:val="1"/>
      <w:marLeft w:val="0"/>
      <w:marRight w:val="0"/>
      <w:marTop w:val="0"/>
      <w:marBottom w:val="0"/>
      <w:divBdr>
        <w:top w:val="none" w:sz="0" w:space="0" w:color="auto"/>
        <w:left w:val="none" w:sz="0" w:space="0" w:color="auto"/>
        <w:bottom w:val="none" w:sz="0" w:space="0" w:color="auto"/>
        <w:right w:val="none" w:sz="0" w:space="0" w:color="auto"/>
      </w:divBdr>
    </w:div>
    <w:div w:id="1758210808">
      <w:bodyDiv w:val="1"/>
      <w:marLeft w:val="0"/>
      <w:marRight w:val="0"/>
      <w:marTop w:val="0"/>
      <w:marBottom w:val="0"/>
      <w:divBdr>
        <w:top w:val="none" w:sz="0" w:space="0" w:color="auto"/>
        <w:left w:val="none" w:sz="0" w:space="0" w:color="auto"/>
        <w:bottom w:val="none" w:sz="0" w:space="0" w:color="auto"/>
        <w:right w:val="none" w:sz="0" w:space="0" w:color="auto"/>
      </w:divBdr>
    </w:div>
    <w:div w:id="1759209705">
      <w:bodyDiv w:val="1"/>
      <w:marLeft w:val="0"/>
      <w:marRight w:val="0"/>
      <w:marTop w:val="0"/>
      <w:marBottom w:val="0"/>
      <w:divBdr>
        <w:top w:val="none" w:sz="0" w:space="0" w:color="auto"/>
        <w:left w:val="none" w:sz="0" w:space="0" w:color="auto"/>
        <w:bottom w:val="none" w:sz="0" w:space="0" w:color="auto"/>
        <w:right w:val="none" w:sz="0" w:space="0" w:color="auto"/>
      </w:divBdr>
    </w:div>
    <w:div w:id="1766460974">
      <w:bodyDiv w:val="1"/>
      <w:marLeft w:val="0"/>
      <w:marRight w:val="0"/>
      <w:marTop w:val="0"/>
      <w:marBottom w:val="0"/>
      <w:divBdr>
        <w:top w:val="none" w:sz="0" w:space="0" w:color="auto"/>
        <w:left w:val="none" w:sz="0" w:space="0" w:color="auto"/>
        <w:bottom w:val="none" w:sz="0" w:space="0" w:color="auto"/>
        <w:right w:val="none" w:sz="0" w:space="0" w:color="auto"/>
      </w:divBdr>
    </w:div>
    <w:div w:id="1767075512">
      <w:bodyDiv w:val="1"/>
      <w:marLeft w:val="0"/>
      <w:marRight w:val="0"/>
      <w:marTop w:val="0"/>
      <w:marBottom w:val="0"/>
      <w:divBdr>
        <w:top w:val="none" w:sz="0" w:space="0" w:color="auto"/>
        <w:left w:val="none" w:sz="0" w:space="0" w:color="auto"/>
        <w:bottom w:val="none" w:sz="0" w:space="0" w:color="auto"/>
        <w:right w:val="none" w:sz="0" w:space="0" w:color="auto"/>
      </w:divBdr>
    </w:div>
    <w:div w:id="1767119237">
      <w:bodyDiv w:val="1"/>
      <w:marLeft w:val="0"/>
      <w:marRight w:val="0"/>
      <w:marTop w:val="0"/>
      <w:marBottom w:val="0"/>
      <w:divBdr>
        <w:top w:val="none" w:sz="0" w:space="0" w:color="auto"/>
        <w:left w:val="none" w:sz="0" w:space="0" w:color="auto"/>
        <w:bottom w:val="none" w:sz="0" w:space="0" w:color="auto"/>
        <w:right w:val="none" w:sz="0" w:space="0" w:color="auto"/>
      </w:divBdr>
    </w:div>
    <w:div w:id="1768185866">
      <w:bodyDiv w:val="1"/>
      <w:marLeft w:val="0"/>
      <w:marRight w:val="0"/>
      <w:marTop w:val="0"/>
      <w:marBottom w:val="0"/>
      <w:divBdr>
        <w:top w:val="none" w:sz="0" w:space="0" w:color="auto"/>
        <w:left w:val="none" w:sz="0" w:space="0" w:color="auto"/>
        <w:bottom w:val="none" w:sz="0" w:space="0" w:color="auto"/>
        <w:right w:val="none" w:sz="0" w:space="0" w:color="auto"/>
      </w:divBdr>
    </w:div>
    <w:div w:id="1768311582">
      <w:bodyDiv w:val="1"/>
      <w:marLeft w:val="0"/>
      <w:marRight w:val="0"/>
      <w:marTop w:val="0"/>
      <w:marBottom w:val="0"/>
      <w:divBdr>
        <w:top w:val="none" w:sz="0" w:space="0" w:color="auto"/>
        <w:left w:val="none" w:sz="0" w:space="0" w:color="auto"/>
        <w:bottom w:val="none" w:sz="0" w:space="0" w:color="auto"/>
        <w:right w:val="none" w:sz="0" w:space="0" w:color="auto"/>
      </w:divBdr>
    </w:div>
    <w:div w:id="1771512697">
      <w:bodyDiv w:val="1"/>
      <w:marLeft w:val="0"/>
      <w:marRight w:val="0"/>
      <w:marTop w:val="0"/>
      <w:marBottom w:val="0"/>
      <w:divBdr>
        <w:top w:val="none" w:sz="0" w:space="0" w:color="auto"/>
        <w:left w:val="none" w:sz="0" w:space="0" w:color="auto"/>
        <w:bottom w:val="none" w:sz="0" w:space="0" w:color="auto"/>
        <w:right w:val="none" w:sz="0" w:space="0" w:color="auto"/>
      </w:divBdr>
    </w:div>
    <w:div w:id="1775397356">
      <w:bodyDiv w:val="1"/>
      <w:marLeft w:val="0"/>
      <w:marRight w:val="0"/>
      <w:marTop w:val="0"/>
      <w:marBottom w:val="0"/>
      <w:divBdr>
        <w:top w:val="none" w:sz="0" w:space="0" w:color="auto"/>
        <w:left w:val="none" w:sz="0" w:space="0" w:color="auto"/>
        <w:bottom w:val="none" w:sz="0" w:space="0" w:color="auto"/>
        <w:right w:val="none" w:sz="0" w:space="0" w:color="auto"/>
      </w:divBdr>
    </w:div>
    <w:div w:id="1776435567">
      <w:bodyDiv w:val="1"/>
      <w:marLeft w:val="0"/>
      <w:marRight w:val="0"/>
      <w:marTop w:val="0"/>
      <w:marBottom w:val="0"/>
      <w:divBdr>
        <w:top w:val="none" w:sz="0" w:space="0" w:color="auto"/>
        <w:left w:val="none" w:sz="0" w:space="0" w:color="auto"/>
        <w:bottom w:val="none" w:sz="0" w:space="0" w:color="auto"/>
        <w:right w:val="none" w:sz="0" w:space="0" w:color="auto"/>
      </w:divBdr>
    </w:div>
    <w:div w:id="1776559528">
      <w:bodyDiv w:val="1"/>
      <w:marLeft w:val="0"/>
      <w:marRight w:val="0"/>
      <w:marTop w:val="0"/>
      <w:marBottom w:val="0"/>
      <w:divBdr>
        <w:top w:val="none" w:sz="0" w:space="0" w:color="auto"/>
        <w:left w:val="none" w:sz="0" w:space="0" w:color="auto"/>
        <w:bottom w:val="none" w:sz="0" w:space="0" w:color="auto"/>
        <w:right w:val="none" w:sz="0" w:space="0" w:color="auto"/>
      </w:divBdr>
    </w:div>
    <w:div w:id="1777865666">
      <w:bodyDiv w:val="1"/>
      <w:marLeft w:val="0"/>
      <w:marRight w:val="0"/>
      <w:marTop w:val="0"/>
      <w:marBottom w:val="0"/>
      <w:divBdr>
        <w:top w:val="none" w:sz="0" w:space="0" w:color="auto"/>
        <w:left w:val="none" w:sz="0" w:space="0" w:color="auto"/>
        <w:bottom w:val="none" w:sz="0" w:space="0" w:color="auto"/>
        <w:right w:val="none" w:sz="0" w:space="0" w:color="auto"/>
      </w:divBdr>
    </w:div>
    <w:div w:id="1778789816">
      <w:bodyDiv w:val="1"/>
      <w:marLeft w:val="0"/>
      <w:marRight w:val="0"/>
      <w:marTop w:val="0"/>
      <w:marBottom w:val="0"/>
      <w:divBdr>
        <w:top w:val="none" w:sz="0" w:space="0" w:color="auto"/>
        <w:left w:val="none" w:sz="0" w:space="0" w:color="auto"/>
        <w:bottom w:val="none" w:sz="0" w:space="0" w:color="auto"/>
        <w:right w:val="none" w:sz="0" w:space="0" w:color="auto"/>
      </w:divBdr>
    </w:div>
    <w:div w:id="1778865480">
      <w:bodyDiv w:val="1"/>
      <w:marLeft w:val="0"/>
      <w:marRight w:val="0"/>
      <w:marTop w:val="0"/>
      <w:marBottom w:val="0"/>
      <w:divBdr>
        <w:top w:val="none" w:sz="0" w:space="0" w:color="auto"/>
        <w:left w:val="none" w:sz="0" w:space="0" w:color="auto"/>
        <w:bottom w:val="none" w:sz="0" w:space="0" w:color="auto"/>
        <w:right w:val="none" w:sz="0" w:space="0" w:color="auto"/>
      </w:divBdr>
      <w:divsChild>
        <w:div w:id="402264578">
          <w:marLeft w:val="0"/>
          <w:marRight w:val="0"/>
          <w:marTop w:val="0"/>
          <w:marBottom w:val="0"/>
          <w:divBdr>
            <w:top w:val="none" w:sz="0" w:space="0" w:color="auto"/>
            <w:left w:val="none" w:sz="0" w:space="0" w:color="auto"/>
            <w:bottom w:val="none" w:sz="0" w:space="0" w:color="auto"/>
            <w:right w:val="none" w:sz="0" w:space="0" w:color="auto"/>
          </w:divBdr>
          <w:divsChild>
            <w:div w:id="87622276">
              <w:marLeft w:val="0"/>
              <w:marRight w:val="0"/>
              <w:marTop w:val="0"/>
              <w:marBottom w:val="0"/>
              <w:divBdr>
                <w:top w:val="none" w:sz="0" w:space="0" w:color="auto"/>
                <w:left w:val="none" w:sz="0" w:space="0" w:color="auto"/>
                <w:bottom w:val="none" w:sz="0" w:space="0" w:color="auto"/>
                <w:right w:val="none" w:sz="0" w:space="0" w:color="auto"/>
              </w:divBdr>
              <w:divsChild>
                <w:div w:id="124590422">
                  <w:marLeft w:val="0"/>
                  <w:marRight w:val="0"/>
                  <w:marTop w:val="0"/>
                  <w:marBottom w:val="0"/>
                  <w:divBdr>
                    <w:top w:val="none" w:sz="0" w:space="0" w:color="auto"/>
                    <w:left w:val="none" w:sz="0" w:space="0" w:color="auto"/>
                    <w:bottom w:val="none" w:sz="0" w:space="0" w:color="auto"/>
                    <w:right w:val="none" w:sz="0" w:space="0" w:color="auto"/>
                  </w:divBdr>
                  <w:divsChild>
                    <w:div w:id="711345677">
                      <w:marLeft w:val="0"/>
                      <w:marRight w:val="0"/>
                      <w:marTop w:val="0"/>
                      <w:marBottom w:val="0"/>
                      <w:divBdr>
                        <w:top w:val="none" w:sz="0" w:space="0" w:color="auto"/>
                        <w:left w:val="none" w:sz="0" w:space="0" w:color="auto"/>
                        <w:bottom w:val="none" w:sz="0" w:space="0" w:color="auto"/>
                        <w:right w:val="none" w:sz="0" w:space="0" w:color="auto"/>
                      </w:divBdr>
                      <w:divsChild>
                        <w:div w:id="1508717696">
                          <w:marLeft w:val="0"/>
                          <w:marRight w:val="0"/>
                          <w:marTop w:val="0"/>
                          <w:marBottom w:val="0"/>
                          <w:divBdr>
                            <w:top w:val="none" w:sz="0" w:space="0" w:color="auto"/>
                            <w:left w:val="none" w:sz="0" w:space="0" w:color="auto"/>
                            <w:bottom w:val="none" w:sz="0" w:space="0" w:color="auto"/>
                            <w:right w:val="none" w:sz="0" w:space="0" w:color="auto"/>
                          </w:divBdr>
                          <w:divsChild>
                            <w:div w:id="2093627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79644308">
      <w:bodyDiv w:val="1"/>
      <w:marLeft w:val="0"/>
      <w:marRight w:val="0"/>
      <w:marTop w:val="0"/>
      <w:marBottom w:val="0"/>
      <w:divBdr>
        <w:top w:val="none" w:sz="0" w:space="0" w:color="auto"/>
        <w:left w:val="none" w:sz="0" w:space="0" w:color="auto"/>
        <w:bottom w:val="none" w:sz="0" w:space="0" w:color="auto"/>
        <w:right w:val="none" w:sz="0" w:space="0" w:color="auto"/>
      </w:divBdr>
    </w:div>
    <w:div w:id="1780835049">
      <w:bodyDiv w:val="1"/>
      <w:marLeft w:val="0"/>
      <w:marRight w:val="0"/>
      <w:marTop w:val="0"/>
      <w:marBottom w:val="0"/>
      <w:divBdr>
        <w:top w:val="none" w:sz="0" w:space="0" w:color="auto"/>
        <w:left w:val="none" w:sz="0" w:space="0" w:color="auto"/>
        <w:bottom w:val="none" w:sz="0" w:space="0" w:color="auto"/>
        <w:right w:val="none" w:sz="0" w:space="0" w:color="auto"/>
      </w:divBdr>
    </w:div>
    <w:div w:id="1781341040">
      <w:bodyDiv w:val="1"/>
      <w:marLeft w:val="0"/>
      <w:marRight w:val="0"/>
      <w:marTop w:val="0"/>
      <w:marBottom w:val="0"/>
      <w:divBdr>
        <w:top w:val="none" w:sz="0" w:space="0" w:color="auto"/>
        <w:left w:val="none" w:sz="0" w:space="0" w:color="auto"/>
        <w:bottom w:val="none" w:sz="0" w:space="0" w:color="auto"/>
        <w:right w:val="none" w:sz="0" w:space="0" w:color="auto"/>
      </w:divBdr>
    </w:div>
    <w:div w:id="1783376669">
      <w:bodyDiv w:val="1"/>
      <w:marLeft w:val="0"/>
      <w:marRight w:val="0"/>
      <w:marTop w:val="0"/>
      <w:marBottom w:val="0"/>
      <w:divBdr>
        <w:top w:val="none" w:sz="0" w:space="0" w:color="auto"/>
        <w:left w:val="none" w:sz="0" w:space="0" w:color="auto"/>
        <w:bottom w:val="none" w:sz="0" w:space="0" w:color="auto"/>
        <w:right w:val="none" w:sz="0" w:space="0" w:color="auto"/>
      </w:divBdr>
    </w:div>
    <w:div w:id="1784035766">
      <w:bodyDiv w:val="1"/>
      <w:marLeft w:val="0"/>
      <w:marRight w:val="0"/>
      <w:marTop w:val="0"/>
      <w:marBottom w:val="0"/>
      <w:divBdr>
        <w:top w:val="none" w:sz="0" w:space="0" w:color="auto"/>
        <w:left w:val="none" w:sz="0" w:space="0" w:color="auto"/>
        <w:bottom w:val="none" w:sz="0" w:space="0" w:color="auto"/>
        <w:right w:val="none" w:sz="0" w:space="0" w:color="auto"/>
      </w:divBdr>
    </w:div>
    <w:div w:id="1784107277">
      <w:bodyDiv w:val="1"/>
      <w:marLeft w:val="0"/>
      <w:marRight w:val="0"/>
      <w:marTop w:val="0"/>
      <w:marBottom w:val="0"/>
      <w:divBdr>
        <w:top w:val="none" w:sz="0" w:space="0" w:color="auto"/>
        <w:left w:val="none" w:sz="0" w:space="0" w:color="auto"/>
        <w:bottom w:val="none" w:sz="0" w:space="0" w:color="auto"/>
        <w:right w:val="none" w:sz="0" w:space="0" w:color="auto"/>
      </w:divBdr>
    </w:div>
    <w:div w:id="1784959576">
      <w:bodyDiv w:val="1"/>
      <w:marLeft w:val="0"/>
      <w:marRight w:val="0"/>
      <w:marTop w:val="0"/>
      <w:marBottom w:val="0"/>
      <w:divBdr>
        <w:top w:val="none" w:sz="0" w:space="0" w:color="auto"/>
        <w:left w:val="none" w:sz="0" w:space="0" w:color="auto"/>
        <w:bottom w:val="none" w:sz="0" w:space="0" w:color="auto"/>
        <w:right w:val="none" w:sz="0" w:space="0" w:color="auto"/>
      </w:divBdr>
    </w:div>
    <w:div w:id="1785344135">
      <w:bodyDiv w:val="1"/>
      <w:marLeft w:val="0"/>
      <w:marRight w:val="0"/>
      <w:marTop w:val="0"/>
      <w:marBottom w:val="0"/>
      <w:divBdr>
        <w:top w:val="none" w:sz="0" w:space="0" w:color="auto"/>
        <w:left w:val="none" w:sz="0" w:space="0" w:color="auto"/>
        <w:bottom w:val="none" w:sz="0" w:space="0" w:color="auto"/>
        <w:right w:val="none" w:sz="0" w:space="0" w:color="auto"/>
      </w:divBdr>
    </w:div>
    <w:div w:id="1786271692">
      <w:bodyDiv w:val="1"/>
      <w:marLeft w:val="0"/>
      <w:marRight w:val="0"/>
      <w:marTop w:val="0"/>
      <w:marBottom w:val="0"/>
      <w:divBdr>
        <w:top w:val="none" w:sz="0" w:space="0" w:color="auto"/>
        <w:left w:val="none" w:sz="0" w:space="0" w:color="auto"/>
        <w:bottom w:val="none" w:sz="0" w:space="0" w:color="auto"/>
        <w:right w:val="none" w:sz="0" w:space="0" w:color="auto"/>
      </w:divBdr>
    </w:div>
    <w:div w:id="1788155755">
      <w:bodyDiv w:val="1"/>
      <w:marLeft w:val="0"/>
      <w:marRight w:val="0"/>
      <w:marTop w:val="0"/>
      <w:marBottom w:val="0"/>
      <w:divBdr>
        <w:top w:val="none" w:sz="0" w:space="0" w:color="auto"/>
        <w:left w:val="none" w:sz="0" w:space="0" w:color="auto"/>
        <w:bottom w:val="none" w:sz="0" w:space="0" w:color="auto"/>
        <w:right w:val="none" w:sz="0" w:space="0" w:color="auto"/>
      </w:divBdr>
    </w:div>
    <w:div w:id="1789543440">
      <w:bodyDiv w:val="1"/>
      <w:marLeft w:val="0"/>
      <w:marRight w:val="0"/>
      <w:marTop w:val="0"/>
      <w:marBottom w:val="0"/>
      <w:divBdr>
        <w:top w:val="none" w:sz="0" w:space="0" w:color="auto"/>
        <w:left w:val="none" w:sz="0" w:space="0" w:color="auto"/>
        <w:bottom w:val="none" w:sz="0" w:space="0" w:color="auto"/>
        <w:right w:val="none" w:sz="0" w:space="0" w:color="auto"/>
      </w:divBdr>
    </w:div>
    <w:div w:id="1797602559">
      <w:bodyDiv w:val="1"/>
      <w:marLeft w:val="0"/>
      <w:marRight w:val="0"/>
      <w:marTop w:val="0"/>
      <w:marBottom w:val="0"/>
      <w:divBdr>
        <w:top w:val="none" w:sz="0" w:space="0" w:color="auto"/>
        <w:left w:val="none" w:sz="0" w:space="0" w:color="auto"/>
        <w:bottom w:val="none" w:sz="0" w:space="0" w:color="auto"/>
        <w:right w:val="none" w:sz="0" w:space="0" w:color="auto"/>
      </w:divBdr>
    </w:div>
    <w:div w:id="1797790076">
      <w:bodyDiv w:val="1"/>
      <w:marLeft w:val="0"/>
      <w:marRight w:val="0"/>
      <w:marTop w:val="0"/>
      <w:marBottom w:val="0"/>
      <w:divBdr>
        <w:top w:val="none" w:sz="0" w:space="0" w:color="auto"/>
        <w:left w:val="none" w:sz="0" w:space="0" w:color="auto"/>
        <w:bottom w:val="none" w:sz="0" w:space="0" w:color="auto"/>
        <w:right w:val="none" w:sz="0" w:space="0" w:color="auto"/>
      </w:divBdr>
    </w:div>
    <w:div w:id="1799910667">
      <w:bodyDiv w:val="1"/>
      <w:marLeft w:val="0"/>
      <w:marRight w:val="0"/>
      <w:marTop w:val="0"/>
      <w:marBottom w:val="0"/>
      <w:divBdr>
        <w:top w:val="none" w:sz="0" w:space="0" w:color="auto"/>
        <w:left w:val="none" w:sz="0" w:space="0" w:color="auto"/>
        <w:bottom w:val="none" w:sz="0" w:space="0" w:color="auto"/>
        <w:right w:val="none" w:sz="0" w:space="0" w:color="auto"/>
      </w:divBdr>
    </w:div>
    <w:div w:id="1801847836">
      <w:bodyDiv w:val="1"/>
      <w:marLeft w:val="0"/>
      <w:marRight w:val="0"/>
      <w:marTop w:val="0"/>
      <w:marBottom w:val="0"/>
      <w:divBdr>
        <w:top w:val="none" w:sz="0" w:space="0" w:color="auto"/>
        <w:left w:val="none" w:sz="0" w:space="0" w:color="auto"/>
        <w:bottom w:val="none" w:sz="0" w:space="0" w:color="auto"/>
        <w:right w:val="none" w:sz="0" w:space="0" w:color="auto"/>
      </w:divBdr>
    </w:div>
    <w:div w:id="1808428316">
      <w:bodyDiv w:val="1"/>
      <w:marLeft w:val="0"/>
      <w:marRight w:val="0"/>
      <w:marTop w:val="0"/>
      <w:marBottom w:val="0"/>
      <w:divBdr>
        <w:top w:val="none" w:sz="0" w:space="0" w:color="auto"/>
        <w:left w:val="none" w:sz="0" w:space="0" w:color="auto"/>
        <w:bottom w:val="none" w:sz="0" w:space="0" w:color="auto"/>
        <w:right w:val="none" w:sz="0" w:space="0" w:color="auto"/>
      </w:divBdr>
    </w:div>
    <w:div w:id="1808818246">
      <w:bodyDiv w:val="1"/>
      <w:marLeft w:val="0"/>
      <w:marRight w:val="0"/>
      <w:marTop w:val="0"/>
      <w:marBottom w:val="0"/>
      <w:divBdr>
        <w:top w:val="none" w:sz="0" w:space="0" w:color="auto"/>
        <w:left w:val="none" w:sz="0" w:space="0" w:color="auto"/>
        <w:bottom w:val="none" w:sz="0" w:space="0" w:color="auto"/>
        <w:right w:val="none" w:sz="0" w:space="0" w:color="auto"/>
      </w:divBdr>
    </w:div>
    <w:div w:id="1810126405">
      <w:bodyDiv w:val="1"/>
      <w:marLeft w:val="0"/>
      <w:marRight w:val="0"/>
      <w:marTop w:val="0"/>
      <w:marBottom w:val="0"/>
      <w:divBdr>
        <w:top w:val="none" w:sz="0" w:space="0" w:color="auto"/>
        <w:left w:val="none" w:sz="0" w:space="0" w:color="auto"/>
        <w:bottom w:val="none" w:sz="0" w:space="0" w:color="auto"/>
        <w:right w:val="none" w:sz="0" w:space="0" w:color="auto"/>
      </w:divBdr>
    </w:div>
    <w:div w:id="1814449107">
      <w:bodyDiv w:val="1"/>
      <w:marLeft w:val="0"/>
      <w:marRight w:val="0"/>
      <w:marTop w:val="0"/>
      <w:marBottom w:val="0"/>
      <w:divBdr>
        <w:top w:val="none" w:sz="0" w:space="0" w:color="auto"/>
        <w:left w:val="none" w:sz="0" w:space="0" w:color="auto"/>
        <w:bottom w:val="none" w:sz="0" w:space="0" w:color="auto"/>
        <w:right w:val="none" w:sz="0" w:space="0" w:color="auto"/>
      </w:divBdr>
    </w:div>
    <w:div w:id="1814711898">
      <w:bodyDiv w:val="1"/>
      <w:marLeft w:val="0"/>
      <w:marRight w:val="0"/>
      <w:marTop w:val="0"/>
      <w:marBottom w:val="0"/>
      <w:divBdr>
        <w:top w:val="none" w:sz="0" w:space="0" w:color="auto"/>
        <w:left w:val="none" w:sz="0" w:space="0" w:color="auto"/>
        <w:bottom w:val="none" w:sz="0" w:space="0" w:color="auto"/>
        <w:right w:val="none" w:sz="0" w:space="0" w:color="auto"/>
      </w:divBdr>
    </w:div>
    <w:div w:id="1817337838">
      <w:bodyDiv w:val="1"/>
      <w:marLeft w:val="0"/>
      <w:marRight w:val="0"/>
      <w:marTop w:val="0"/>
      <w:marBottom w:val="0"/>
      <w:divBdr>
        <w:top w:val="none" w:sz="0" w:space="0" w:color="auto"/>
        <w:left w:val="none" w:sz="0" w:space="0" w:color="auto"/>
        <w:bottom w:val="none" w:sz="0" w:space="0" w:color="auto"/>
        <w:right w:val="none" w:sz="0" w:space="0" w:color="auto"/>
      </w:divBdr>
    </w:div>
    <w:div w:id="1818377371">
      <w:bodyDiv w:val="1"/>
      <w:marLeft w:val="0"/>
      <w:marRight w:val="0"/>
      <w:marTop w:val="0"/>
      <w:marBottom w:val="0"/>
      <w:divBdr>
        <w:top w:val="none" w:sz="0" w:space="0" w:color="auto"/>
        <w:left w:val="none" w:sz="0" w:space="0" w:color="auto"/>
        <w:bottom w:val="none" w:sz="0" w:space="0" w:color="auto"/>
        <w:right w:val="none" w:sz="0" w:space="0" w:color="auto"/>
      </w:divBdr>
    </w:div>
    <w:div w:id="1821267476">
      <w:bodyDiv w:val="1"/>
      <w:marLeft w:val="0"/>
      <w:marRight w:val="0"/>
      <w:marTop w:val="0"/>
      <w:marBottom w:val="0"/>
      <w:divBdr>
        <w:top w:val="none" w:sz="0" w:space="0" w:color="auto"/>
        <w:left w:val="none" w:sz="0" w:space="0" w:color="auto"/>
        <w:bottom w:val="none" w:sz="0" w:space="0" w:color="auto"/>
        <w:right w:val="none" w:sz="0" w:space="0" w:color="auto"/>
      </w:divBdr>
    </w:div>
    <w:div w:id="1821775822">
      <w:bodyDiv w:val="1"/>
      <w:marLeft w:val="0"/>
      <w:marRight w:val="0"/>
      <w:marTop w:val="0"/>
      <w:marBottom w:val="0"/>
      <w:divBdr>
        <w:top w:val="none" w:sz="0" w:space="0" w:color="auto"/>
        <w:left w:val="none" w:sz="0" w:space="0" w:color="auto"/>
        <w:bottom w:val="none" w:sz="0" w:space="0" w:color="auto"/>
        <w:right w:val="none" w:sz="0" w:space="0" w:color="auto"/>
      </w:divBdr>
    </w:div>
    <w:div w:id="1827668727">
      <w:bodyDiv w:val="1"/>
      <w:marLeft w:val="0"/>
      <w:marRight w:val="0"/>
      <w:marTop w:val="0"/>
      <w:marBottom w:val="0"/>
      <w:divBdr>
        <w:top w:val="none" w:sz="0" w:space="0" w:color="auto"/>
        <w:left w:val="none" w:sz="0" w:space="0" w:color="auto"/>
        <w:bottom w:val="none" w:sz="0" w:space="0" w:color="auto"/>
        <w:right w:val="none" w:sz="0" w:space="0" w:color="auto"/>
      </w:divBdr>
    </w:div>
    <w:div w:id="1829713788">
      <w:bodyDiv w:val="1"/>
      <w:marLeft w:val="0"/>
      <w:marRight w:val="0"/>
      <w:marTop w:val="0"/>
      <w:marBottom w:val="0"/>
      <w:divBdr>
        <w:top w:val="none" w:sz="0" w:space="0" w:color="auto"/>
        <w:left w:val="none" w:sz="0" w:space="0" w:color="auto"/>
        <w:bottom w:val="none" w:sz="0" w:space="0" w:color="auto"/>
        <w:right w:val="none" w:sz="0" w:space="0" w:color="auto"/>
      </w:divBdr>
    </w:div>
    <w:div w:id="1830174097">
      <w:bodyDiv w:val="1"/>
      <w:marLeft w:val="0"/>
      <w:marRight w:val="0"/>
      <w:marTop w:val="0"/>
      <w:marBottom w:val="0"/>
      <w:divBdr>
        <w:top w:val="none" w:sz="0" w:space="0" w:color="auto"/>
        <w:left w:val="none" w:sz="0" w:space="0" w:color="auto"/>
        <w:bottom w:val="none" w:sz="0" w:space="0" w:color="auto"/>
        <w:right w:val="none" w:sz="0" w:space="0" w:color="auto"/>
      </w:divBdr>
    </w:div>
    <w:div w:id="1833642994">
      <w:bodyDiv w:val="1"/>
      <w:marLeft w:val="0"/>
      <w:marRight w:val="0"/>
      <w:marTop w:val="0"/>
      <w:marBottom w:val="0"/>
      <w:divBdr>
        <w:top w:val="none" w:sz="0" w:space="0" w:color="auto"/>
        <w:left w:val="none" w:sz="0" w:space="0" w:color="auto"/>
        <w:bottom w:val="none" w:sz="0" w:space="0" w:color="auto"/>
        <w:right w:val="none" w:sz="0" w:space="0" w:color="auto"/>
      </w:divBdr>
    </w:div>
    <w:div w:id="1833983796">
      <w:bodyDiv w:val="1"/>
      <w:marLeft w:val="0"/>
      <w:marRight w:val="0"/>
      <w:marTop w:val="0"/>
      <w:marBottom w:val="0"/>
      <w:divBdr>
        <w:top w:val="none" w:sz="0" w:space="0" w:color="auto"/>
        <w:left w:val="none" w:sz="0" w:space="0" w:color="auto"/>
        <w:bottom w:val="none" w:sz="0" w:space="0" w:color="auto"/>
        <w:right w:val="none" w:sz="0" w:space="0" w:color="auto"/>
      </w:divBdr>
    </w:div>
    <w:div w:id="1836804379">
      <w:bodyDiv w:val="1"/>
      <w:marLeft w:val="0"/>
      <w:marRight w:val="0"/>
      <w:marTop w:val="0"/>
      <w:marBottom w:val="0"/>
      <w:divBdr>
        <w:top w:val="none" w:sz="0" w:space="0" w:color="auto"/>
        <w:left w:val="none" w:sz="0" w:space="0" w:color="auto"/>
        <w:bottom w:val="none" w:sz="0" w:space="0" w:color="auto"/>
        <w:right w:val="none" w:sz="0" w:space="0" w:color="auto"/>
      </w:divBdr>
    </w:div>
    <w:div w:id="1842624158">
      <w:bodyDiv w:val="1"/>
      <w:marLeft w:val="0"/>
      <w:marRight w:val="0"/>
      <w:marTop w:val="0"/>
      <w:marBottom w:val="0"/>
      <w:divBdr>
        <w:top w:val="none" w:sz="0" w:space="0" w:color="auto"/>
        <w:left w:val="none" w:sz="0" w:space="0" w:color="auto"/>
        <w:bottom w:val="none" w:sz="0" w:space="0" w:color="auto"/>
        <w:right w:val="none" w:sz="0" w:space="0" w:color="auto"/>
      </w:divBdr>
    </w:div>
    <w:div w:id="1843202764">
      <w:bodyDiv w:val="1"/>
      <w:marLeft w:val="0"/>
      <w:marRight w:val="0"/>
      <w:marTop w:val="0"/>
      <w:marBottom w:val="0"/>
      <w:divBdr>
        <w:top w:val="none" w:sz="0" w:space="0" w:color="auto"/>
        <w:left w:val="none" w:sz="0" w:space="0" w:color="auto"/>
        <w:bottom w:val="none" w:sz="0" w:space="0" w:color="auto"/>
        <w:right w:val="none" w:sz="0" w:space="0" w:color="auto"/>
      </w:divBdr>
    </w:div>
    <w:div w:id="1848060896">
      <w:bodyDiv w:val="1"/>
      <w:marLeft w:val="0"/>
      <w:marRight w:val="0"/>
      <w:marTop w:val="0"/>
      <w:marBottom w:val="0"/>
      <w:divBdr>
        <w:top w:val="none" w:sz="0" w:space="0" w:color="auto"/>
        <w:left w:val="none" w:sz="0" w:space="0" w:color="auto"/>
        <w:bottom w:val="none" w:sz="0" w:space="0" w:color="auto"/>
        <w:right w:val="none" w:sz="0" w:space="0" w:color="auto"/>
      </w:divBdr>
    </w:div>
    <w:div w:id="1848867701">
      <w:bodyDiv w:val="1"/>
      <w:marLeft w:val="0"/>
      <w:marRight w:val="0"/>
      <w:marTop w:val="0"/>
      <w:marBottom w:val="0"/>
      <w:divBdr>
        <w:top w:val="none" w:sz="0" w:space="0" w:color="auto"/>
        <w:left w:val="none" w:sz="0" w:space="0" w:color="auto"/>
        <w:bottom w:val="none" w:sz="0" w:space="0" w:color="auto"/>
        <w:right w:val="none" w:sz="0" w:space="0" w:color="auto"/>
      </w:divBdr>
    </w:div>
    <w:div w:id="1850638149">
      <w:bodyDiv w:val="1"/>
      <w:marLeft w:val="0"/>
      <w:marRight w:val="0"/>
      <w:marTop w:val="0"/>
      <w:marBottom w:val="0"/>
      <w:divBdr>
        <w:top w:val="none" w:sz="0" w:space="0" w:color="auto"/>
        <w:left w:val="none" w:sz="0" w:space="0" w:color="auto"/>
        <w:bottom w:val="none" w:sz="0" w:space="0" w:color="auto"/>
        <w:right w:val="none" w:sz="0" w:space="0" w:color="auto"/>
      </w:divBdr>
    </w:div>
    <w:div w:id="1851406341">
      <w:bodyDiv w:val="1"/>
      <w:marLeft w:val="0"/>
      <w:marRight w:val="0"/>
      <w:marTop w:val="0"/>
      <w:marBottom w:val="0"/>
      <w:divBdr>
        <w:top w:val="none" w:sz="0" w:space="0" w:color="auto"/>
        <w:left w:val="none" w:sz="0" w:space="0" w:color="auto"/>
        <w:bottom w:val="none" w:sz="0" w:space="0" w:color="auto"/>
        <w:right w:val="none" w:sz="0" w:space="0" w:color="auto"/>
      </w:divBdr>
    </w:div>
    <w:div w:id="1853255951">
      <w:bodyDiv w:val="1"/>
      <w:marLeft w:val="0"/>
      <w:marRight w:val="0"/>
      <w:marTop w:val="0"/>
      <w:marBottom w:val="0"/>
      <w:divBdr>
        <w:top w:val="none" w:sz="0" w:space="0" w:color="auto"/>
        <w:left w:val="none" w:sz="0" w:space="0" w:color="auto"/>
        <w:bottom w:val="none" w:sz="0" w:space="0" w:color="auto"/>
        <w:right w:val="none" w:sz="0" w:space="0" w:color="auto"/>
      </w:divBdr>
    </w:div>
    <w:div w:id="1857033823">
      <w:bodyDiv w:val="1"/>
      <w:marLeft w:val="0"/>
      <w:marRight w:val="0"/>
      <w:marTop w:val="0"/>
      <w:marBottom w:val="0"/>
      <w:divBdr>
        <w:top w:val="none" w:sz="0" w:space="0" w:color="auto"/>
        <w:left w:val="none" w:sz="0" w:space="0" w:color="auto"/>
        <w:bottom w:val="none" w:sz="0" w:space="0" w:color="auto"/>
        <w:right w:val="none" w:sz="0" w:space="0" w:color="auto"/>
      </w:divBdr>
    </w:div>
    <w:div w:id="1857035658">
      <w:bodyDiv w:val="1"/>
      <w:marLeft w:val="0"/>
      <w:marRight w:val="0"/>
      <w:marTop w:val="0"/>
      <w:marBottom w:val="0"/>
      <w:divBdr>
        <w:top w:val="none" w:sz="0" w:space="0" w:color="auto"/>
        <w:left w:val="none" w:sz="0" w:space="0" w:color="auto"/>
        <w:bottom w:val="none" w:sz="0" w:space="0" w:color="auto"/>
        <w:right w:val="none" w:sz="0" w:space="0" w:color="auto"/>
      </w:divBdr>
    </w:div>
    <w:div w:id="1857111216">
      <w:bodyDiv w:val="1"/>
      <w:marLeft w:val="0"/>
      <w:marRight w:val="0"/>
      <w:marTop w:val="0"/>
      <w:marBottom w:val="0"/>
      <w:divBdr>
        <w:top w:val="none" w:sz="0" w:space="0" w:color="auto"/>
        <w:left w:val="none" w:sz="0" w:space="0" w:color="auto"/>
        <w:bottom w:val="none" w:sz="0" w:space="0" w:color="auto"/>
        <w:right w:val="none" w:sz="0" w:space="0" w:color="auto"/>
      </w:divBdr>
    </w:div>
    <w:div w:id="1857380180">
      <w:bodyDiv w:val="1"/>
      <w:marLeft w:val="0"/>
      <w:marRight w:val="0"/>
      <w:marTop w:val="0"/>
      <w:marBottom w:val="0"/>
      <w:divBdr>
        <w:top w:val="none" w:sz="0" w:space="0" w:color="auto"/>
        <w:left w:val="none" w:sz="0" w:space="0" w:color="auto"/>
        <w:bottom w:val="none" w:sz="0" w:space="0" w:color="auto"/>
        <w:right w:val="none" w:sz="0" w:space="0" w:color="auto"/>
      </w:divBdr>
    </w:div>
    <w:div w:id="1864126150">
      <w:bodyDiv w:val="1"/>
      <w:marLeft w:val="0"/>
      <w:marRight w:val="0"/>
      <w:marTop w:val="0"/>
      <w:marBottom w:val="0"/>
      <w:divBdr>
        <w:top w:val="none" w:sz="0" w:space="0" w:color="auto"/>
        <w:left w:val="none" w:sz="0" w:space="0" w:color="auto"/>
        <w:bottom w:val="none" w:sz="0" w:space="0" w:color="auto"/>
        <w:right w:val="none" w:sz="0" w:space="0" w:color="auto"/>
      </w:divBdr>
    </w:div>
    <w:div w:id="1864830019">
      <w:bodyDiv w:val="1"/>
      <w:marLeft w:val="0"/>
      <w:marRight w:val="0"/>
      <w:marTop w:val="0"/>
      <w:marBottom w:val="0"/>
      <w:divBdr>
        <w:top w:val="none" w:sz="0" w:space="0" w:color="auto"/>
        <w:left w:val="none" w:sz="0" w:space="0" w:color="auto"/>
        <w:bottom w:val="none" w:sz="0" w:space="0" w:color="auto"/>
        <w:right w:val="none" w:sz="0" w:space="0" w:color="auto"/>
      </w:divBdr>
    </w:div>
    <w:div w:id="1864977273">
      <w:bodyDiv w:val="1"/>
      <w:marLeft w:val="0"/>
      <w:marRight w:val="0"/>
      <w:marTop w:val="0"/>
      <w:marBottom w:val="0"/>
      <w:divBdr>
        <w:top w:val="none" w:sz="0" w:space="0" w:color="auto"/>
        <w:left w:val="none" w:sz="0" w:space="0" w:color="auto"/>
        <w:bottom w:val="none" w:sz="0" w:space="0" w:color="auto"/>
        <w:right w:val="none" w:sz="0" w:space="0" w:color="auto"/>
      </w:divBdr>
    </w:div>
    <w:div w:id="1865434359">
      <w:bodyDiv w:val="1"/>
      <w:marLeft w:val="0"/>
      <w:marRight w:val="0"/>
      <w:marTop w:val="0"/>
      <w:marBottom w:val="0"/>
      <w:divBdr>
        <w:top w:val="none" w:sz="0" w:space="0" w:color="auto"/>
        <w:left w:val="none" w:sz="0" w:space="0" w:color="auto"/>
        <w:bottom w:val="none" w:sz="0" w:space="0" w:color="auto"/>
        <w:right w:val="none" w:sz="0" w:space="0" w:color="auto"/>
      </w:divBdr>
    </w:div>
    <w:div w:id="1867594015">
      <w:bodyDiv w:val="1"/>
      <w:marLeft w:val="0"/>
      <w:marRight w:val="0"/>
      <w:marTop w:val="0"/>
      <w:marBottom w:val="0"/>
      <w:divBdr>
        <w:top w:val="none" w:sz="0" w:space="0" w:color="auto"/>
        <w:left w:val="none" w:sz="0" w:space="0" w:color="auto"/>
        <w:bottom w:val="none" w:sz="0" w:space="0" w:color="auto"/>
        <w:right w:val="none" w:sz="0" w:space="0" w:color="auto"/>
      </w:divBdr>
    </w:div>
    <w:div w:id="1870676929">
      <w:bodyDiv w:val="1"/>
      <w:marLeft w:val="0"/>
      <w:marRight w:val="0"/>
      <w:marTop w:val="0"/>
      <w:marBottom w:val="0"/>
      <w:divBdr>
        <w:top w:val="none" w:sz="0" w:space="0" w:color="auto"/>
        <w:left w:val="none" w:sz="0" w:space="0" w:color="auto"/>
        <w:bottom w:val="none" w:sz="0" w:space="0" w:color="auto"/>
        <w:right w:val="none" w:sz="0" w:space="0" w:color="auto"/>
      </w:divBdr>
    </w:div>
    <w:div w:id="1872955166">
      <w:bodyDiv w:val="1"/>
      <w:marLeft w:val="0"/>
      <w:marRight w:val="0"/>
      <w:marTop w:val="0"/>
      <w:marBottom w:val="0"/>
      <w:divBdr>
        <w:top w:val="none" w:sz="0" w:space="0" w:color="auto"/>
        <w:left w:val="none" w:sz="0" w:space="0" w:color="auto"/>
        <w:bottom w:val="none" w:sz="0" w:space="0" w:color="auto"/>
        <w:right w:val="none" w:sz="0" w:space="0" w:color="auto"/>
      </w:divBdr>
    </w:div>
    <w:div w:id="1875385416">
      <w:bodyDiv w:val="1"/>
      <w:marLeft w:val="0"/>
      <w:marRight w:val="0"/>
      <w:marTop w:val="0"/>
      <w:marBottom w:val="0"/>
      <w:divBdr>
        <w:top w:val="none" w:sz="0" w:space="0" w:color="auto"/>
        <w:left w:val="none" w:sz="0" w:space="0" w:color="auto"/>
        <w:bottom w:val="none" w:sz="0" w:space="0" w:color="auto"/>
        <w:right w:val="none" w:sz="0" w:space="0" w:color="auto"/>
      </w:divBdr>
    </w:div>
    <w:div w:id="1876773669">
      <w:bodyDiv w:val="1"/>
      <w:marLeft w:val="0"/>
      <w:marRight w:val="0"/>
      <w:marTop w:val="0"/>
      <w:marBottom w:val="0"/>
      <w:divBdr>
        <w:top w:val="none" w:sz="0" w:space="0" w:color="auto"/>
        <w:left w:val="none" w:sz="0" w:space="0" w:color="auto"/>
        <w:bottom w:val="none" w:sz="0" w:space="0" w:color="auto"/>
        <w:right w:val="none" w:sz="0" w:space="0" w:color="auto"/>
      </w:divBdr>
    </w:div>
    <w:div w:id="1877497728">
      <w:bodyDiv w:val="1"/>
      <w:marLeft w:val="0"/>
      <w:marRight w:val="0"/>
      <w:marTop w:val="0"/>
      <w:marBottom w:val="0"/>
      <w:divBdr>
        <w:top w:val="none" w:sz="0" w:space="0" w:color="auto"/>
        <w:left w:val="none" w:sz="0" w:space="0" w:color="auto"/>
        <w:bottom w:val="none" w:sz="0" w:space="0" w:color="auto"/>
        <w:right w:val="none" w:sz="0" w:space="0" w:color="auto"/>
      </w:divBdr>
    </w:div>
    <w:div w:id="1883130246">
      <w:bodyDiv w:val="1"/>
      <w:marLeft w:val="0"/>
      <w:marRight w:val="0"/>
      <w:marTop w:val="0"/>
      <w:marBottom w:val="0"/>
      <w:divBdr>
        <w:top w:val="none" w:sz="0" w:space="0" w:color="auto"/>
        <w:left w:val="none" w:sz="0" w:space="0" w:color="auto"/>
        <w:bottom w:val="none" w:sz="0" w:space="0" w:color="auto"/>
        <w:right w:val="none" w:sz="0" w:space="0" w:color="auto"/>
      </w:divBdr>
    </w:div>
    <w:div w:id="1883248625">
      <w:bodyDiv w:val="1"/>
      <w:marLeft w:val="0"/>
      <w:marRight w:val="0"/>
      <w:marTop w:val="0"/>
      <w:marBottom w:val="0"/>
      <w:divBdr>
        <w:top w:val="none" w:sz="0" w:space="0" w:color="auto"/>
        <w:left w:val="none" w:sz="0" w:space="0" w:color="auto"/>
        <w:bottom w:val="none" w:sz="0" w:space="0" w:color="auto"/>
        <w:right w:val="none" w:sz="0" w:space="0" w:color="auto"/>
      </w:divBdr>
    </w:div>
    <w:div w:id="1883400739">
      <w:bodyDiv w:val="1"/>
      <w:marLeft w:val="0"/>
      <w:marRight w:val="0"/>
      <w:marTop w:val="0"/>
      <w:marBottom w:val="0"/>
      <w:divBdr>
        <w:top w:val="none" w:sz="0" w:space="0" w:color="auto"/>
        <w:left w:val="none" w:sz="0" w:space="0" w:color="auto"/>
        <w:bottom w:val="none" w:sz="0" w:space="0" w:color="auto"/>
        <w:right w:val="none" w:sz="0" w:space="0" w:color="auto"/>
      </w:divBdr>
    </w:div>
    <w:div w:id="1884444696">
      <w:bodyDiv w:val="1"/>
      <w:marLeft w:val="0"/>
      <w:marRight w:val="0"/>
      <w:marTop w:val="0"/>
      <w:marBottom w:val="0"/>
      <w:divBdr>
        <w:top w:val="none" w:sz="0" w:space="0" w:color="auto"/>
        <w:left w:val="none" w:sz="0" w:space="0" w:color="auto"/>
        <w:bottom w:val="none" w:sz="0" w:space="0" w:color="auto"/>
        <w:right w:val="none" w:sz="0" w:space="0" w:color="auto"/>
      </w:divBdr>
    </w:div>
    <w:div w:id="1885211957">
      <w:bodyDiv w:val="1"/>
      <w:marLeft w:val="0"/>
      <w:marRight w:val="0"/>
      <w:marTop w:val="0"/>
      <w:marBottom w:val="0"/>
      <w:divBdr>
        <w:top w:val="none" w:sz="0" w:space="0" w:color="auto"/>
        <w:left w:val="none" w:sz="0" w:space="0" w:color="auto"/>
        <w:bottom w:val="none" w:sz="0" w:space="0" w:color="auto"/>
        <w:right w:val="none" w:sz="0" w:space="0" w:color="auto"/>
      </w:divBdr>
    </w:div>
    <w:div w:id="1885217864">
      <w:bodyDiv w:val="1"/>
      <w:marLeft w:val="0"/>
      <w:marRight w:val="0"/>
      <w:marTop w:val="0"/>
      <w:marBottom w:val="0"/>
      <w:divBdr>
        <w:top w:val="none" w:sz="0" w:space="0" w:color="auto"/>
        <w:left w:val="none" w:sz="0" w:space="0" w:color="auto"/>
        <w:bottom w:val="none" w:sz="0" w:space="0" w:color="auto"/>
        <w:right w:val="none" w:sz="0" w:space="0" w:color="auto"/>
      </w:divBdr>
    </w:div>
    <w:div w:id="1887175885">
      <w:bodyDiv w:val="1"/>
      <w:marLeft w:val="0"/>
      <w:marRight w:val="0"/>
      <w:marTop w:val="0"/>
      <w:marBottom w:val="0"/>
      <w:divBdr>
        <w:top w:val="none" w:sz="0" w:space="0" w:color="auto"/>
        <w:left w:val="none" w:sz="0" w:space="0" w:color="auto"/>
        <w:bottom w:val="none" w:sz="0" w:space="0" w:color="auto"/>
        <w:right w:val="none" w:sz="0" w:space="0" w:color="auto"/>
      </w:divBdr>
    </w:div>
    <w:div w:id="1889143632">
      <w:bodyDiv w:val="1"/>
      <w:marLeft w:val="0"/>
      <w:marRight w:val="0"/>
      <w:marTop w:val="0"/>
      <w:marBottom w:val="0"/>
      <w:divBdr>
        <w:top w:val="none" w:sz="0" w:space="0" w:color="auto"/>
        <w:left w:val="none" w:sz="0" w:space="0" w:color="auto"/>
        <w:bottom w:val="none" w:sz="0" w:space="0" w:color="auto"/>
        <w:right w:val="none" w:sz="0" w:space="0" w:color="auto"/>
      </w:divBdr>
    </w:div>
    <w:div w:id="1889803106">
      <w:bodyDiv w:val="1"/>
      <w:marLeft w:val="0"/>
      <w:marRight w:val="0"/>
      <w:marTop w:val="0"/>
      <w:marBottom w:val="0"/>
      <w:divBdr>
        <w:top w:val="none" w:sz="0" w:space="0" w:color="auto"/>
        <w:left w:val="none" w:sz="0" w:space="0" w:color="auto"/>
        <w:bottom w:val="none" w:sz="0" w:space="0" w:color="auto"/>
        <w:right w:val="none" w:sz="0" w:space="0" w:color="auto"/>
      </w:divBdr>
    </w:div>
    <w:div w:id="1889998261">
      <w:bodyDiv w:val="1"/>
      <w:marLeft w:val="0"/>
      <w:marRight w:val="0"/>
      <w:marTop w:val="0"/>
      <w:marBottom w:val="0"/>
      <w:divBdr>
        <w:top w:val="none" w:sz="0" w:space="0" w:color="auto"/>
        <w:left w:val="none" w:sz="0" w:space="0" w:color="auto"/>
        <w:bottom w:val="none" w:sz="0" w:space="0" w:color="auto"/>
        <w:right w:val="none" w:sz="0" w:space="0" w:color="auto"/>
      </w:divBdr>
    </w:div>
    <w:div w:id="1890409818">
      <w:bodyDiv w:val="1"/>
      <w:marLeft w:val="0"/>
      <w:marRight w:val="0"/>
      <w:marTop w:val="0"/>
      <w:marBottom w:val="0"/>
      <w:divBdr>
        <w:top w:val="none" w:sz="0" w:space="0" w:color="auto"/>
        <w:left w:val="none" w:sz="0" w:space="0" w:color="auto"/>
        <w:bottom w:val="none" w:sz="0" w:space="0" w:color="auto"/>
        <w:right w:val="none" w:sz="0" w:space="0" w:color="auto"/>
      </w:divBdr>
    </w:div>
    <w:div w:id="1890414171">
      <w:bodyDiv w:val="1"/>
      <w:marLeft w:val="0"/>
      <w:marRight w:val="0"/>
      <w:marTop w:val="0"/>
      <w:marBottom w:val="0"/>
      <w:divBdr>
        <w:top w:val="none" w:sz="0" w:space="0" w:color="auto"/>
        <w:left w:val="none" w:sz="0" w:space="0" w:color="auto"/>
        <w:bottom w:val="none" w:sz="0" w:space="0" w:color="auto"/>
        <w:right w:val="none" w:sz="0" w:space="0" w:color="auto"/>
      </w:divBdr>
    </w:div>
    <w:div w:id="1893926936">
      <w:bodyDiv w:val="1"/>
      <w:marLeft w:val="0"/>
      <w:marRight w:val="0"/>
      <w:marTop w:val="0"/>
      <w:marBottom w:val="0"/>
      <w:divBdr>
        <w:top w:val="none" w:sz="0" w:space="0" w:color="auto"/>
        <w:left w:val="none" w:sz="0" w:space="0" w:color="auto"/>
        <w:bottom w:val="none" w:sz="0" w:space="0" w:color="auto"/>
        <w:right w:val="none" w:sz="0" w:space="0" w:color="auto"/>
      </w:divBdr>
    </w:div>
    <w:div w:id="1898935555">
      <w:bodyDiv w:val="1"/>
      <w:marLeft w:val="0"/>
      <w:marRight w:val="0"/>
      <w:marTop w:val="0"/>
      <w:marBottom w:val="0"/>
      <w:divBdr>
        <w:top w:val="none" w:sz="0" w:space="0" w:color="auto"/>
        <w:left w:val="none" w:sz="0" w:space="0" w:color="auto"/>
        <w:bottom w:val="none" w:sz="0" w:space="0" w:color="auto"/>
        <w:right w:val="none" w:sz="0" w:space="0" w:color="auto"/>
      </w:divBdr>
    </w:div>
    <w:div w:id="1902402984">
      <w:bodyDiv w:val="1"/>
      <w:marLeft w:val="0"/>
      <w:marRight w:val="0"/>
      <w:marTop w:val="0"/>
      <w:marBottom w:val="0"/>
      <w:divBdr>
        <w:top w:val="none" w:sz="0" w:space="0" w:color="auto"/>
        <w:left w:val="none" w:sz="0" w:space="0" w:color="auto"/>
        <w:bottom w:val="none" w:sz="0" w:space="0" w:color="auto"/>
        <w:right w:val="none" w:sz="0" w:space="0" w:color="auto"/>
      </w:divBdr>
    </w:div>
    <w:div w:id="1902518781">
      <w:bodyDiv w:val="1"/>
      <w:marLeft w:val="0"/>
      <w:marRight w:val="0"/>
      <w:marTop w:val="0"/>
      <w:marBottom w:val="0"/>
      <w:divBdr>
        <w:top w:val="none" w:sz="0" w:space="0" w:color="auto"/>
        <w:left w:val="none" w:sz="0" w:space="0" w:color="auto"/>
        <w:bottom w:val="none" w:sz="0" w:space="0" w:color="auto"/>
        <w:right w:val="none" w:sz="0" w:space="0" w:color="auto"/>
      </w:divBdr>
    </w:div>
    <w:div w:id="1903250854">
      <w:bodyDiv w:val="1"/>
      <w:marLeft w:val="0"/>
      <w:marRight w:val="0"/>
      <w:marTop w:val="0"/>
      <w:marBottom w:val="0"/>
      <w:divBdr>
        <w:top w:val="none" w:sz="0" w:space="0" w:color="auto"/>
        <w:left w:val="none" w:sz="0" w:space="0" w:color="auto"/>
        <w:bottom w:val="none" w:sz="0" w:space="0" w:color="auto"/>
        <w:right w:val="none" w:sz="0" w:space="0" w:color="auto"/>
      </w:divBdr>
    </w:div>
    <w:div w:id="1904945431">
      <w:bodyDiv w:val="1"/>
      <w:marLeft w:val="0"/>
      <w:marRight w:val="0"/>
      <w:marTop w:val="0"/>
      <w:marBottom w:val="0"/>
      <w:divBdr>
        <w:top w:val="none" w:sz="0" w:space="0" w:color="auto"/>
        <w:left w:val="none" w:sz="0" w:space="0" w:color="auto"/>
        <w:bottom w:val="none" w:sz="0" w:space="0" w:color="auto"/>
        <w:right w:val="none" w:sz="0" w:space="0" w:color="auto"/>
      </w:divBdr>
    </w:div>
    <w:div w:id="1906060545">
      <w:bodyDiv w:val="1"/>
      <w:marLeft w:val="0"/>
      <w:marRight w:val="0"/>
      <w:marTop w:val="0"/>
      <w:marBottom w:val="0"/>
      <w:divBdr>
        <w:top w:val="none" w:sz="0" w:space="0" w:color="auto"/>
        <w:left w:val="none" w:sz="0" w:space="0" w:color="auto"/>
        <w:bottom w:val="none" w:sz="0" w:space="0" w:color="auto"/>
        <w:right w:val="none" w:sz="0" w:space="0" w:color="auto"/>
      </w:divBdr>
    </w:div>
    <w:div w:id="1906718926">
      <w:bodyDiv w:val="1"/>
      <w:marLeft w:val="0"/>
      <w:marRight w:val="0"/>
      <w:marTop w:val="0"/>
      <w:marBottom w:val="0"/>
      <w:divBdr>
        <w:top w:val="none" w:sz="0" w:space="0" w:color="auto"/>
        <w:left w:val="none" w:sz="0" w:space="0" w:color="auto"/>
        <w:bottom w:val="none" w:sz="0" w:space="0" w:color="auto"/>
        <w:right w:val="none" w:sz="0" w:space="0" w:color="auto"/>
      </w:divBdr>
    </w:div>
    <w:div w:id="1907916301">
      <w:bodyDiv w:val="1"/>
      <w:marLeft w:val="0"/>
      <w:marRight w:val="0"/>
      <w:marTop w:val="0"/>
      <w:marBottom w:val="0"/>
      <w:divBdr>
        <w:top w:val="none" w:sz="0" w:space="0" w:color="auto"/>
        <w:left w:val="none" w:sz="0" w:space="0" w:color="auto"/>
        <w:bottom w:val="none" w:sz="0" w:space="0" w:color="auto"/>
        <w:right w:val="none" w:sz="0" w:space="0" w:color="auto"/>
      </w:divBdr>
    </w:div>
    <w:div w:id="1908418430">
      <w:bodyDiv w:val="1"/>
      <w:marLeft w:val="0"/>
      <w:marRight w:val="0"/>
      <w:marTop w:val="0"/>
      <w:marBottom w:val="0"/>
      <w:divBdr>
        <w:top w:val="none" w:sz="0" w:space="0" w:color="auto"/>
        <w:left w:val="none" w:sz="0" w:space="0" w:color="auto"/>
        <w:bottom w:val="none" w:sz="0" w:space="0" w:color="auto"/>
        <w:right w:val="none" w:sz="0" w:space="0" w:color="auto"/>
      </w:divBdr>
    </w:div>
    <w:div w:id="1908612483">
      <w:bodyDiv w:val="1"/>
      <w:marLeft w:val="0"/>
      <w:marRight w:val="0"/>
      <w:marTop w:val="0"/>
      <w:marBottom w:val="0"/>
      <w:divBdr>
        <w:top w:val="none" w:sz="0" w:space="0" w:color="auto"/>
        <w:left w:val="none" w:sz="0" w:space="0" w:color="auto"/>
        <w:bottom w:val="none" w:sz="0" w:space="0" w:color="auto"/>
        <w:right w:val="none" w:sz="0" w:space="0" w:color="auto"/>
      </w:divBdr>
    </w:div>
    <w:div w:id="1911110127">
      <w:bodyDiv w:val="1"/>
      <w:marLeft w:val="0"/>
      <w:marRight w:val="0"/>
      <w:marTop w:val="0"/>
      <w:marBottom w:val="0"/>
      <w:divBdr>
        <w:top w:val="none" w:sz="0" w:space="0" w:color="auto"/>
        <w:left w:val="none" w:sz="0" w:space="0" w:color="auto"/>
        <w:bottom w:val="none" w:sz="0" w:space="0" w:color="auto"/>
        <w:right w:val="none" w:sz="0" w:space="0" w:color="auto"/>
      </w:divBdr>
    </w:div>
    <w:div w:id="1917742798">
      <w:bodyDiv w:val="1"/>
      <w:marLeft w:val="0"/>
      <w:marRight w:val="0"/>
      <w:marTop w:val="0"/>
      <w:marBottom w:val="0"/>
      <w:divBdr>
        <w:top w:val="none" w:sz="0" w:space="0" w:color="auto"/>
        <w:left w:val="none" w:sz="0" w:space="0" w:color="auto"/>
        <w:bottom w:val="none" w:sz="0" w:space="0" w:color="auto"/>
        <w:right w:val="none" w:sz="0" w:space="0" w:color="auto"/>
      </w:divBdr>
    </w:div>
    <w:div w:id="1918204843">
      <w:bodyDiv w:val="1"/>
      <w:marLeft w:val="0"/>
      <w:marRight w:val="0"/>
      <w:marTop w:val="0"/>
      <w:marBottom w:val="0"/>
      <w:divBdr>
        <w:top w:val="none" w:sz="0" w:space="0" w:color="auto"/>
        <w:left w:val="none" w:sz="0" w:space="0" w:color="auto"/>
        <w:bottom w:val="none" w:sz="0" w:space="0" w:color="auto"/>
        <w:right w:val="none" w:sz="0" w:space="0" w:color="auto"/>
      </w:divBdr>
    </w:div>
    <w:div w:id="1919167328">
      <w:bodyDiv w:val="1"/>
      <w:marLeft w:val="0"/>
      <w:marRight w:val="0"/>
      <w:marTop w:val="0"/>
      <w:marBottom w:val="0"/>
      <w:divBdr>
        <w:top w:val="none" w:sz="0" w:space="0" w:color="auto"/>
        <w:left w:val="none" w:sz="0" w:space="0" w:color="auto"/>
        <w:bottom w:val="none" w:sz="0" w:space="0" w:color="auto"/>
        <w:right w:val="none" w:sz="0" w:space="0" w:color="auto"/>
      </w:divBdr>
    </w:div>
    <w:div w:id="1921787361">
      <w:bodyDiv w:val="1"/>
      <w:marLeft w:val="0"/>
      <w:marRight w:val="0"/>
      <w:marTop w:val="0"/>
      <w:marBottom w:val="0"/>
      <w:divBdr>
        <w:top w:val="none" w:sz="0" w:space="0" w:color="auto"/>
        <w:left w:val="none" w:sz="0" w:space="0" w:color="auto"/>
        <w:bottom w:val="none" w:sz="0" w:space="0" w:color="auto"/>
        <w:right w:val="none" w:sz="0" w:space="0" w:color="auto"/>
      </w:divBdr>
    </w:div>
    <w:div w:id="1922636258">
      <w:bodyDiv w:val="1"/>
      <w:marLeft w:val="0"/>
      <w:marRight w:val="0"/>
      <w:marTop w:val="0"/>
      <w:marBottom w:val="0"/>
      <w:divBdr>
        <w:top w:val="none" w:sz="0" w:space="0" w:color="auto"/>
        <w:left w:val="none" w:sz="0" w:space="0" w:color="auto"/>
        <w:bottom w:val="none" w:sz="0" w:space="0" w:color="auto"/>
        <w:right w:val="none" w:sz="0" w:space="0" w:color="auto"/>
      </w:divBdr>
    </w:div>
    <w:div w:id="1923492761">
      <w:bodyDiv w:val="1"/>
      <w:marLeft w:val="0"/>
      <w:marRight w:val="0"/>
      <w:marTop w:val="0"/>
      <w:marBottom w:val="0"/>
      <w:divBdr>
        <w:top w:val="none" w:sz="0" w:space="0" w:color="auto"/>
        <w:left w:val="none" w:sz="0" w:space="0" w:color="auto"/>
        <w:bottom w:val="none" w:sz="0" w:space="0" w:color="auto"/>
        <w:right w:val="none" w:sz="0" w:space="0" w:color="auto"/>
      </w:divBdr>
    </w:div>
    <w:div w:id="1923492967">
      <w:bodyDiv w:val="1"/>
      <w:marLeft w:val="0"/>
      <w:marRight w:val="0"/>
      <w:marTop w:val="0"/>
      <w:marBottom w:val="0"/>
      <w:divBdr>
        <w:top w:val="none" w:sz="0" w:space="0" w:color="auto"/>
        <w:left w:val="none" w:sz="0" w:space="0" w:color="auto"/>
        <w:bottom w:val="none" w:sz="0" w:space="0" w:color="auto"/>
        <w:right w:val="none" w:sz="0" w:space="0" w:color="auto"/>
      </w:divBdr>
    </w:div>
    <w:div w:id="1926527620">
      <w:bodyDiv w:val="1"/>
      <w:marLeft w:val="0"/>
      <w:marRight w:val="0"/>
      <w:marTop w:val="0"/>
      <w:marBottom w:val="0"/>
      <w:divBdr>
        <w:top w:val="none" w:sz="0" w:space="0" w:color="auto"/>
        <w:left w:val="none" w:sz="0" w:space="0" w:color="auto"/>
        <w:bottom w:val="none" w:sz="0" w:space="0" w:color="auto"/>
        <w:right w:val="none" w:sz="0" w:space="0" w:color="auto"/>
      </w:divBdr>
    </w:div>
    <w:div w:id="1929801047">
      <w:bodyDiv w:val="1"/>
      <w:marLeft w:val="0"/>
      <w:marRight w:val="0"/>
      <w:marTop w:val="0"/>
      <w:marBottom w:val="0"/>
      <w:divBdr>
        <w:top w:val="none" w:sz="0" w:space="0" w:color="auto"/>
        <w:left w:val="none" w:sz="0" w:space="0" w:color="auto"/>
        <w:bottom w:val="none" w:sz="0" w:space="0" w:color="auto"/>
        <w:right w:val="none" w:sz="0" w:space="0" w:color="auto"/>
      </w:divBdr>
    </w:div>
    <w:div w:id="1931350464">
      <w:bodyDiv w:val="1"/>
      <w:marLeft w:val="0"/>
      <w:marRight w:val="0"/>
      <w:marTop w:val="0"/>
      <w:marBottom w:val="0"/>
      <w:divBdr>
        <w:top w:val="none" w:sz="0" w:space="0" w:color="auto"/>
        <w:left w:val="none" w:sz="0" w:space="0" w:color="auto"/>
        <w:bottom w:val="none" w:sz="0" w:space="0" w:color="auto"/>
        <w:right w:val="none" w:sz="0" w:space="0" w:color="auto"/>
      </w:divBdr>
    </w:div>
    <w:div w:id="1932737770">
      <w:bodyDiv w:val="1"/>
      <w:marLeft w:val="0"/>
      <w:marRight w:val="0"/>
      <w:marTop w:val="0"/>
      <w:marBottom w:val="0"/>
      <w:divBdr>
        <w:top w:val="none" w:sz="0" w:space="0" w:color="auto"/>
        <w:left w:val="none" w:sz="0" w:space="0" w:color="auto"/>
        <w:bottom w:val="none" w:sz="0" w:space="0" w:color="auto"/>
        <w:right w:val="none" w:sz="0" w:space="0" w:color="auto"/>
      </w:divBdr>
    </w:div>
    <w:div w:id="1933777372">
      <w:bodyDiv w:val="1"/>
      <w:marLeft w:val="0"/>
      <w:marRight w:val="0"/>
      <w:marTop w:val="0"/>
      <w:marBottom w:val="0"/>
      <w:divBdr>
        <w:top w:val="none" w:sz="0" w:space="0" w:color="auto"/>
        <w:left w:val="none" w:sz="0" w:space="0" w:color="auto"/>
        <w:bottom w:val="none" w:sz="0" w:space="0" w:color="auto"/>
        <w:right w:val="none" w:sz="0" w:space="0" w:color="auto"/>
      </w:divBdr>
    </w:div>
    <w:div w:id="1937134910">
      <w:bodyDiv w:val="1"/>
      <w:marLeft w:val="0"/>
      <w:marRight w:val="0"/>
      <w:marTop w:val="0"/>
      <w:marBottom w:val="0"/>
      <w:divBdr>
        <w:top w:val="none" w:sz="0" w:space="0" w:color="auto"/>
        <w:left w:val="none" w:sz="0" w:space="0" w:color="auto"/>
        <w:bottom w:val="none" w:sz="0" w:space="0" w:color="auto"/>
        <w:right w:val="none" w:sz="0" w:space="0" w:color="auto"/>
      </w:divBdr>
    </w:div>
    <w:div w:id="1939826587">
      <w:bodyDiv w:val="1"/>
      <w:marLeft w:val="0"/>
      <w:marRight w:val="0"/>
      <w:marTop w:val="0"/>
      <w:marBottom w:val="0"/>
      <w:divBdr>
        <w:top w:val="none" w:sz="0" w:space="0" w:color="auto"/>
        <w:left w:val="none" w:sz="0" w:space="0" w:color="auto"/>
        <w:bottom w:val="none" w:sz="0" w:space="0" w:color="auto"/>
        <w:right w:val="none" w:sz="0" w:space="0" w:color="auto"/>
      </w:divBdr>
    </w:div>
    <w:div w:id="1940331013">
      <w:bodyDiv w:val="1"/>
      <w:marLeft w:val="0"/>
      <w:marRight w:val="0"/>
      <w:marTop w:val="0"/>
      <w:marBottom w:val="0"/>
      <w:divBdr>
        <w:top w:val="none" w:sz="0" w:space="0" w:color="auto"/>
        <w:left w:val="none" w:sz="0" w:space="0" w:color="auto"/>
        <w:bottom w:val="none" w:sz="0" w:space="0" w:color="auto"/>
        <w:right w:val="none" w:sz="0" w:space="0" w:color="auto"/>
      </w:divBdr>
    </w:div>
    <w:div w:id="1940600210">
      <w:bodyDiv w:val="1"/>
      <w:marLeft w:val="0"/>
      <w:marRight w:val="0"/>
      <w:marTop w:val="0"/>
      <w:marBottom w:val="0"/>
      <w:divBdr>
        <w:top w:val="none" w:sz="0" w:space="0" w:color="auto"/>
        <w:left w:val="none" w:sz="0" w:space="0" w:color="auto"/>
        <w:bottom w:val="none" w:sz="0" w:space="0" w:color="auto"/>
        <w:right w:val="none" w:sz="0" w:space="0" w:color="auto"/>
      </w:divBdr>
    </w:div>
    <w:div w:id="1940676778">
      <w:bodyDiv w:val="1"/>
      <w:marLeft w:val="0"/>
      <w:marRight w:val="0"/>
      <w:marTop w:val="0"/>
      <w:marBottom w:val="0"/>
      <w:divBdr>
        <w:top w:val="none" w:sz="0" w:space="0" w:color="auto"/>
        <w:left w:val="none" w:sz="0" w:space="0" w:color="auto"/>
        <w:bottom w:val="none" w:sz="0" w:space="0" w:color="auto"/>
        <w:right w:val="none" w:sz="0" w:space="0" w:color="auto"/>
      </w:divBdr>
    </w:div>
    <w:div w:id="1941177181">
      <w:bodyDiv w:val="1"/>
      <w:marLeft w:val="0"/>
      <w:marRight w:val="0"/>
      <w:marTop w:val="0"/>
      <w:marBottom w:val="0"/>
      <w:divBdr>
        <w:top w:val="none" w:sz="0" w:space="0" w:color="auto"/>
        <w:left w:val="none" w:sz="0" w:space="0" w:color="auto"/>
        <w:bottom w:val="none" w:sz="0" w:space="0" w:color="auto"/>
        <w:right w:val="none" w:sz="0" w:space="0" w:color="auto"/>
      </w:divBdr>
    </w:div>
    <w:div w:id="1942369106">
      <w:bodyDiv w:val="1"/>
      <w:marLeft w:val="0"/>
      <w:marRight w:val="0"/>
      <w:marTop w:val="0"/>
      <w:marBottom w:val="0"/>
      <w:divBdr>
        <w:top w:val="none" w:sz="0" w:space="0" w:color="auto"/>
        <w:left w:val="none" w:sz="0" w:space="0" w:color="auto"/>
        <w:bottom w:val="none" w:sz="0" w:space="0" w:color="auto"/>
        <w:right w:val="none" w:sz="0" w:space="0" w:color="auto"/>
      </w:divBdr>
    </w:div>
    <w:div w:id="1945530405">
      <w:bodyDiv w:val="1"/>
      <w:marLeft w:val="0"/>
      <w:marRight w:val="0"/>
      <w:marTop w:val="0"/>
      <w:marBottom w:val="0"/>
      <w:divBdr>
        <w:top w:val="none" w:sz="0" w:space="0" w:color="auto"/>
        <w:left w:val="none" w:sz="0" w:space="0" w:color="auto"/>
        <w:bottom w:val="none" w:sz="0" w:space="0" w:color="auto"/>
        <w:right w:val="none" w:sz="0" w:space="0" w:color="auto"/>
      </w:divBdr>
    </w:div>
    <w:div w:id="1945916358">
      <w:bodyDiv w:val="1"/>
      <w:marLeft w:val="0"/>
      <w:marRight w:val="0"/>
      <w:marTop w:val="0"/>
      <w:marBottom w:val="0"/>
      <w:divBdr>
        <w:top w:val="none" w:sz="0" w:space="0" w:color="auto"/>
        <w:left w:val="none" w:sz="0" w:space="0" w:color="auto"/>
        <w:bottom w:val="none" w:sz="0" w:space="0" w:color="auto"/>
        <w:right w:val="none" w:sz="0" w:space="0" w:color="auto"/>
      </w:divBdr>
    </w:div>
    <w:div w:id="1947614993">
      <w:bodyDiv w:val="1"/>
      <w:marLeft w:val="0"/>
      <w:marRight w:val="0"/>
      <w:marTop w:val="0"/>
      <w:marBottom w:val="0"/>
      <w:divBdr>
        <w:top w:val="none" w:sz="0" w:space="0" w:color="auto"/>
        <w:left w:val="none" w:sz="0" w:space="0" w:color="auto"/>
        <w:bottom w:val="none" w:sz="0" w:space="0" w:color="auto"/>
        <w:right w:val="none" w:sz="0" w:space="0" w:color="auto"/>
      </w:divBdr>
    </w:div>
    <w:div w:id="1954818887">
      <w:bodyDiv w:val="1"/>
      <w:marLeft w:val="0"/>
      <w:marRight w:val="0"/>
      <w:marTop w:val="0"/>
      <w:marBottom w:val="0"/>
      <w:divBdr>
        <w:top w:val="none" w:sz="0" w:space="0" w:color="auto"/>
        <w:left w:val="none" w:sz="0" w:space="0" w:color="auto"/>
        <w:bottom w:val="none" w:sz="0" w:space="0" w:color="auto"/>
        <w:right w:val="none" w:sz="0" w:space="0" w:color="auto"/>
      </w:divBdr>
    </w:div>
    <w:div w:id="1955019177">
      <w:bodyDiv w:val="1"/>
      <w:marLeft w:val="0"/>
      <w:marRight w:val="0"/>
      <w:marTop w:val="0"/>
      <w:marBottom w:val="0"/>
      <w:divBdr>
        <w:top w:val="none" w:sz="0" w:space="0" w:color="auto"/>
        <w:left w:val="none" w:sz="0" w:space="0" w:color="auto"/>
        <w:bottom w:val="none" w:sz="0" w:space="0" w:color="auto"/>
        <w:right w:val="none" w:sz="0" w:space="0" w:color="auto"/>
      </w:divBdr>
    </w:div>
    <w:div w:id="1955670461">
      <w:bodyDiv w:val="1"/>
      <w:marLeft w:val="0"/>
      <w:marRight w:val="0"/>
      <w:marTop w:val="0"/>
      <w:marBottom w:val="0"/>
      <w:divBdr>
        <w:top w:val="none" w:sz="0" w:space="0" w:color="auto"/>
        <w:left w:val="none" w:sz="0" w:space="0" w:color="auto"/>
        <w:bottom w:val="none" w:sz="0" w:space="0" w:color="auto"/>
        <w:right w:val="none" w:sz="0" w:space="0" w:color="auto"/>
      </w:divBdr>
    </w:div>
    <w:div w:id="1956012050">
      <w:bodyDiv w:val="1"/>
      <w:marLeft w:val="0"/>
      <w:marRight w:val="0"/>
      <w:marTop w:val="0"/>
      <w:marBottom w:val="0"/>
      <w:divBdr>
        <w:top w:val="none" w:sz="0" w:space="0" w:color="auto"/>
        <w:left w:val="none" w:sz="0" w:space="0" w:color="auto"/>
        <w:bottom w:val="none" w:sz="0" w:space="0" w:color="auto"/>
        <w:right w:val="none" w:sz="0" w:space="0" w:color="auto"/>
      </w:divBdr>
    </w:div>
    <w:div w:id="1956405488">
      <w:bodyDiv w:val="1"/>
      <w:marLeft w:val="0"/>
      <w:marRight w:val="0"/>
      <w:marTop w:val="0"/>
      <w:marBottom w:val="0"/>
      <w:divBdr>
        <w:top w:val="none" w:sz="0" w:space="0" w:color="auto"/>
        <w:left w:val="none" w:sz="0" w:space="0" w:color="auto"/>
        <w:bottom w:val="none" w:sz="0" w:space="0" w:color="auto"/>
        <w:right w:val="none" w:sz="0" w:space="0" w:color="auto"/>
      </w:divBdr>
    </w:div>
    <w:div w:id="1956718389">
      <w:bodyDiv w:val="1"/>
      <w:marLeft w:val="0"/>
      <w:marRight w:val="0"/>
      <w:marTop w:val="0"/>
      <w:marBottom w:val="0"/>
      <w:divBdr>
        <w:top w:val="none" w:sz="0" w:space="0" w:color="auto"/>
        <w:left w:val="none" w:sz="0" w:space="0" w:color="auto"/>
        <w:bottom w:val="none" w:sz="0" w:space="0" w:color="auto"/>
        <w:right w:val="none" w:sz="0" w:space="0" w:color="auto"/>
      </w:divBdr>
    </w:div>
    <w:div w:id="1956935379">
      <w:bodyDiv w:val="1"/>
      <w:marLeft w:val="0"/>
      <w:marRight w:val="0"/>
      <w:marTop w:val="0"/>
      <w:marBottom w:val="0"/>
      <w:divBdr>
        <w:top w:val="none" w:sz="0" w:space="0" w:color="auto"/>
        <w:left w:val="none" w:sz="0" w:space="0" w:color="auto"/>
        <w:bottom w:val="none" w:sz="0" w:space="0" w:color="auto"/>
        <w:right w:val="none" w:sz="0" w:space="0" w:color="auto"/>
      </w:divBdr>
    </w:div>
    <w:div w:id="1957634827">
      <w:bodyDiv w:val="1"/>
      <w:marLeft w:val="0"/>
      <w:marRight w:val="0"/>
      <w:marTop w:val="0"/>
      <w:marBottom w:val="0"/>
      <w:divBdr>
        <w:top w:val="none" w:sz="0" w:space="0" w:color="auto"/>
        <w:left w:val="none" w:sz="0" w:space="0" w:color="auto"/>
        <w:bottom w:val="none" w:sz="0" w:space="0" w:color="auto"/>
        <w:right w:val="none" w:sz="0" w:space="0" w:color="auto"/>
      </w:divBdr>
    </w:div>
    <w:div w:id="1964191185">
      <w:bodyDiv w:val="1"/>
      <w:marLeft w:val="0"/>
      <w:marRight w:val="0"/>
      <w:marTop w:val="0"/>
      <w:marBottom w:val="0"/>
      <w:divBdr>
        <w:top w:val="none" w:sz="0" w:space="0" w:color="auto"/>
        <w:left w:val="none" w:sz="0" w:space="0" w:color="auto"/>
        <w:bottom w:val="none" w:sz="0" w:space="0" w:color="auto"/>
        <w:right w:val="none" w:sz="0" w:space="0" w:color="auto"/>
      </w:divBdr>
    </w:div>
    <w:div w:id="1964575026">
      <w:bodyDiv w:val="1"/>
      <w:marLeft w:val="0"/>
      <w:marRight w:val="0"/>
      <w:marTop w:val="0"/>
      <w:marBottom w:val="0"/>
      <w:divBdr>
        <w:top w:val="none" w:sz="0" w:space="0" w:color="auto"/>
        <w:left w:val="none" w:sz="0" w:space="0" w:color="auto"/>
        <w:bottom w:val="none" w:sz="0" w:space="0" w:color="auto"/>
        <w:right w:val="none" w:sz="0" w:space="0" w:color="auto"/>
      </w:divBdr>
    </w:div>
    <w:div w:id="1966345071">
      <w:bodyDiv w:val="1"/>
      <w:marLeft w:val="0"/>
      <w:marRight w:val="0"/>
      <w:marTop w:val="0"/>
      <w:marBottom w:val="0"/>
      <w:divBdr>
        <w:top w:val="none" w:sz="0" w:space="0" w:color="auto"/>
        <w:left w:val="none" w:sz="0" w:space="0" w:color="auto"/>
        <w:bottom w:val="none" w:sz="0" w:space="0" w:color="auto"/>
        <w:right w:val="none" w:sz="0" w:space="0" w:color="auto"/>
      </w:divBdr>
    </w:div>
    <w:div w:id="1968462926">
      <w:bodyDiv w:val="1"/>
      <w:marLeft w:val="0"/>
      <w:marRight w:val="0"/>
      <w:marTop w:val="0"/>
      <w:marBottom w:val="0"/>
      <w:divBdr>
        <w:top w:val="none" w:sz="0" w:space="0" w:color="auto"/>
        <w:left w:val="none" w:sz="0" w:space="0" w:color="auto"/>
        <w:bottom w:val="none" w:sz="0" w:space="0" w:color="auto"/>
        <w:right w:val="none" w:sz="0" w:space="0" w:color="auto"/>
      </w:divBdr>
    </w:div>
    <w:div w:id="1968927243">
      <w:bodyDiv w:val="1"/>
      <w:marLeft w:val="0"/>
      <w:marRight w:val="0"/>
      <w:marTop w:val="0"/>
      <w:marBottom w:val="0"/>
      <w:divBdr>
        <w:top w:val="none" w:sz="0" w:space="0" w:color="auto"/>
        <w:left w:val="none" w:sz="0" w:space="0" w:color="auto"/>
        <w:bottom w:val="none" w:sz="0" w:space="0" w:color="auto"/>
        <w:right w:val="none" w:sz="0" w:space="0" w:color="auto"/>
      </w:divBdr>
    </w:div>
    <w:div w:id="1974098268">
      <w:bodyDiv w:val="1"/>
      <w:marLeft w:val="0"/>
      <w:marRight w:val="0"/>
      <w:marTop w:val="0"/>
      <w:marBottom w:val="0"/>
      <w:divBdr>
        <w:top w:val="none" w:sz="0" w:space="0" w:color="auto"/>
        <w:left w:val="none" w:sz="0" w:space="0" w:color="auto"/>
        <w:bottom w:val="none" w:sz="0" w:space="0" w:color="auto"/>
        <w:right w:val="none" w:sz="0" w:space="0" w:color="auto"/>
      </w:divBdr>
    </w:div>
    <w:div w:id="1979871463">
      <w:bodyDiv w:val="1"/>
      <w:marLeft w:val="0"/>
      <w:marRight w:val="0"/>
      <w:marTop w:val="0"/>
      <w:marBottom w:val="0"/>
      <w:divBdr>
        <w:top w:val="none" w:sz="0" w:space="0" w:color="auto"/>
        <w:left w:val="none" w:sz="0" w:space="0" w:color="auto"/>
        <w:bottom w:val="none" w:sz="0" w:space="0" w:color="auto"/>
        <w:right w:val="none" w:sz="0" w:space="0" w:color="auto"/>
      </w:divBdr>
    </w:div>
    <w:div w:id="1979988598">
      <w:bodyDiv w:val="1"/>
      <w:marLeft w:val="0"/>
      <w:marRight w:val="0"/>
      <w:marTop w:val="0"/>
      <w:marBottom w:val="0"/>
      <w:divBdr>
        <w:top w:val="none" w:sz="0" w:space="0" w:color="auto"/>
        <w:left w:val="none" w:sz="0" w:space="0" w:color="auto"/>
        <w:bottom w:val="none" w:sz="0" w:space="0" w:color="auto"/>
        <w:right w:val="none" w:sz="0" w:space="0" w:color="auto"/>
      </w:divBdr>
    </w:div>
    <w:div w:id="1981691502">
      <w:bodyDiv w:val="1"/>
      <w:marLeft w:val="0"/>
      <w:marRight w:val="0"/>
      <w:marTop w:val="0"/>
      <w:marBottom w:val="0"/>
      <w:divBdr>
        <w:top w:val="none" w:sz="0" w:space="0" w:color="auto"/>
        <w:left w:val="none" w:sz="0" w:space="0" w:color="auto"/>
        <w:bottom w:val="none" w:sz="0" w:space="0" w:color="auto"/>
        <w:right w:val="none" w:sz="0" w:space="0" w:color="auto"/>
      </w:divBdr>
    </w:div>
    <w:div w:id="1984308477">
      <w:bodyDiv w:val="1"/>
      <w:marLeft w:val="0"/>
      <w:marRight w:val="0"/>
      <w:marTop w:val="0"/>
      <w:marBottom w:val="0"/>
      <w:divBdr>
        <w:top w:val="none" w:sz="0" w:space="0" w:color="auto"/>
        <w:left w:val="none" w:sz="0" w:space="0" w:color="auto"/>
        <w:bottom w:val="none" w:sz="0" w:space="0" w:color="auto"/>
        <w:right w:val="none" w:sz="0" w:space="0" w:color="auto"/>
      </w:divBdr>
    </w:div>
    <w:div w:id="1986658481">
      <w:bodyDiv w:val="1"/>
      <w:marLeft w:val="0"/>
      <w:marRight w:val="0"/>
      <w:marTop w:val="0"/>
      <w:marBottom w:val="0"/>
      <w:divBdr>
        <w:top w:val="none" w:sz="0" w:space="0" w:color="auto"/>
        <w:left w:val="none" w:sz="0" w:space="0" w:color="auto"/>
        <w:bottom w:val="none" w:sz="0" w:space="0" w:color="auto"/>
        <w:right w:val="none" w:sz="0" w:space="0" w:color="auto"/>
      </w:divBdr>
    </w:div>
    <w:div w:id="1986733960">
      <w:bodyDiv w:val="1"/>
      <w:marLeft w:val="0"/>
      <w:marRight w:val="0"/>
      <w:marTop w:val="0"/>
      <w:marBottom w:val="0"/>
      <w:divBdr>
        <w:top w:val="none" w:sz="0" w:space="0" w:color="auto"/>
        <w:left w:val="none" w:sz="0" w:space="0" w:color="auto"/>
        <w:bottom w:val="none" w:sz="0" w:space="0" w:color="auto"/>
        <w:right w:val="none" w:sz="0" w:space="0" w:color="auto"/>
      </w:divBdr>
    </w:div>
    <w:div w:id="1990940465">
      <w:bodyDiv w:val="1"/>
      <w:marLeft w:val="0"/>
      <w:marRight w:val="0"/>
      <w:marTop w:val="0"/>
      <w:marBottom w:val="0"/>
      <w:divBdr>
        <w:top w:val="none" w:sz="0" w:space="0" w:color="auto"/>
        <w:left w:val="none" w:sz="0" w:space="0" w:color="auto"/>
        <w:bottom w:val="none" w:sz="0" w:space="0" w:color="auto"/>
        <w:right w:val="none" w:sz="0" w:space="0" w:color="auto"/>
      </w:divBdr>
    </w:div>
    <w:div w:id="1992248482">
      <w:bodyDiv w:val="1"/>
      <w:marLeft w:val="0"/>
      <w:marRight w:val="0"/>
      <w:marTop w:val="0"/>
      <w:marBottom w:val="0"/>
      <w:divBdr>
        <w:top w:val="none" w:sz="0" w:space="0" w:color="auto"/>
        <w:left w:val="none" w:sz="0" w:space="0" w:color="auto"/>
        <w:bottom w:val="none" w:sz="0" w:space="0" w:color="auto"/>
        <w:right w:val="none" w:sz="0" w:space="0" w:color="auto"/>
      </w:divBdr>
    </w:div>
    <w:div w:id="1993563444">
      <w:bodyDiv w:val="1"/>
      <w:marLeft w:val="0"/>
      <w:marRight w:val="0"/>
      <w:marTop w:val="0"/>
      <w:marBottom w:val="0"/>
      <w:divBdr>
        <w:top w:val="none" w:sz="0" w:space="0" w:color="auto"/>
        <w:left w:val="none" w:sz="0" w:space="0" w:color="auto"/>
        <w:bottom w:val="none" w:sz="0" w:space="0" w:color="auto"/>
        <w:right w:val="none" w:sz="0" w:space="0" w:color="auto"/>
      </w:divBdr>
    </w:div>
    <w:div w:id="1996297522">
      <w:bodyDiv w:val="1"/>
      <w:marLeft w:val="0"/>
      <w:marRight w:val="0"/>
      <w:marTop w:val="0"/>
      <w:marBottom w:val="0"/>
      <w:divBdr>
        <w:top w:val="none" w:sz="0" w:space="0" w:color="auto"/>
        <w:left w:val="none" w:sz="0" w:space="0" w:color="auto"/>
        <w:bottom w:val="none" w:sz="0" w:space="0" w:color="auto"/>
        <w:right w:val="none" w:sz="0" w:space="0" w:color="auto"/>
      </w:divBdr>
    </w:div>
    <w:div w:id="2001036435">
      <w:bodyDiv w:val="1"/>
      <w:marLeft w:val="0"/>
      <w:marRight w:val="0"/>
      <w:marTop w:val="0"/>
      <w:marBottom w:val="0"/>
      <w:divBdr>
        <w:top w:val="none" w:sz="0" w:space="0" w:color="auto"/>
        <w:left w:val="none" w:sz="0" w:space="0" w:color="auto"/>
        <w:bottom w:val="none" w:sz="0" w:space="0" w:color="auto"/>
        <w:right w:val="none" w:sz="0" w:space="0" w:color="auto"/>
      </w:divBdr>
    </w:div>
    <w:div w:id="2003200220">
      <w:bodyDiv w:val="1"/>
      <w:marLeft w:val="0"/>
      <w:marRight w:val="0"/>
      <w:marTop w:val="0"/>
      <w:marBottom w:val="0"/>
      <w:divBdr>
        <w:top w:val="none" w:sz="0" w:space="0" w:color="auto"/>
        <w:left w:val="none" w:sz="0" w:space="0" w:color="auto"/>
        <w:bottom w:val="none" w:sz="0" w:space="0" w:color="auto"/>
        <w:right w:val="none" w:sz="0" w:space="0" w:color="auto"/>
      </w:divBdr>
    </w:div>
    <w:div w:id="2003315472">
      <w:bodyDiv w:val="1"/>
      <w:marLeft w:val="0"/>
      <w:marRight w:val="0"/>
      <w:marTop w:val="0"/>
      <w:marBottom w:val="0"/>
      <w:divBdr>
        <w:top w:val="none" w:sz="0" w:space="0" w:color="auto"/>
        <w:left w:val="none" w:sz="0" w:space="0" w:color="auto"/>
        <w:bottom w:val="none" w:sz="0" w:space="0" w:color="auto"/>
        <w:right w:val="none" w:sz="0" w:space="0" w:color="auto"/>
      </w:divBdr>
    </w:div>
    <w:div w:id="2004311994">
      <w:bodyDiv w:val="1"/>
      <w:marLeft w:val="0"/>
      <w:marRight w:val="0"/>
      <w:marTop w:val="0"/>
      <w:marBottom w:val="0"/>
      <w:divBdr>
        <w:top w:val="none" w:sz="0" w:space="0" w:color="auto"/>
        <w:left w:val="none" w:sz="0" w:space="0" w:color="auto"/>
        <w:bottom w:val="none" w:sz="0" w:space="0" w:color="auto"/>
        <w:right w:val="none" w:sz="0" w:space="0" w:color="auto"/>
      </w:divBdr>
    </w:div>
    <w:div w:id="2008751170">
      <w:bodyDiv w:val="1"/>
      <w:marLeft w:val="0"/>
      <w:marRight w:val="0"/>
      <w:marTop w:val="0"/>
      <w:marBottom w:val="0"/>
      <w:divBdr>
        <w:top w:val="none" w:sz="0" w:space="0" w:color="auto"/>
        <w:left w:val="none" w:sz="0" w:space="0" w:color="auto"/>
        <w:bottom w:val="none" w:sz="0" w:space="0" w:color="auto"/>
        <w:right w:val="none" w:sz="0" w:space="0" w:color="auto"/>
      </w:divBdr>
    </w:div>
    <w:div w:id="2009212378">
      <w:bodyDiv w:val="1"/>
      <w:marLeft w:val="0"/>
      <w:marRight w:val="0"/>
      <w:marTop w:val="0"/>
      <w:marBottom w:val="0"/>
      <w:divBdr>
        <w:top w:val="none" w:sz="0" w:space="0" w:color="auto"/>
        <w:left w:val="none" w:sz="0" w:space="0" w:color="auto"/>
        <w:bottom w:val="none" w:sz="0" w:space="0" w:color="auto"/>
        <w:right w:val="none" w:sz="0" w:space="0" w:color="auto"/>
      </w:divBdr>
    </w:div>
    <w:div w:id="2010137090">
      <w:bodyDiv w:val="1"/>
      <w:marLeft w:val="0"/>
      <w:marRight w:val="0"/>
      <w:marTop w:val="0"/>
      <w:marBottom w:val="0"/>
      <w:divBdr>
        <w:top w:val="none" w:sz="0" w:space="0" w:color="auto"/>
        <w:left w:val="none" w:sz="0" w:space="0" w:color="auto"/>
        <w:bottom w:val="none" w:sz="0" w:space="0" w:color="auto"/>
        <w:right w:val="none" w:sz="0" w:space="0" w:color="auto"/>
      </w:divBdr>
    </w:div>
    <w:div w:id="2014063148">
      <w:bodyDiv w:val="1"/>
      <w:marLeft w:val="0"/>
      <w:marRight w:val="0"/>
      <w:marTop w:val="0"/>
      <w:marBottom w:val="0"/>
      <w:divBdr>
        <w:top w:val="none" w:sz="0" w:space="0" w:color="auto"/>
        <w:left w:val="none" w:sz="0" w:space="0" w:color="auto"/>
        <w:bottom w:val="none" w:sz="0" w:space="0" w:color="auto"/>
        <w:right w:val="none" w:sz="0" w:space="0" w:color="auto"/>
      </w:divBdr>
    </w:div>
    <w:div w:id="2015184573">
      <w:bodyDiv w:val="1"/>
      <w:marLeft w:val="0"/>
      <w:marRight w:val="0"/>
      <w:marTop w:val="0"/>
      <w:marBottom w:val="0"/>
      <w:divBdr>
        <w:top w:val="none" w:sz="0" w:space="0" w:color="auto"/>
        <w:left w:val="none" w:sz="0" w:space="0" w:color="auto"/>
        <w:bottom w:val="none" w:sz="0" w:space="0" w:color="auto"/>
        <w:right w:val="none" w:sz="0" w:space="0" w:color="auto"/>
      </w:divBdr>
    </w:div>
    <w:div w:id="2016179626">
      <w:bodyDiv w:val="1"/>
      <w:marLeft w:val="0"/>
      <w:marRight w:val="0"/>
      <w:marTop w:val="0"/>
      <w:marBottom w:val="0"/>
      <w:divBdr>
        <w:top w:val="none" w:sz="0" w:space="0" w:color="auto"/>
        <w:left w:val="none" w:sz="0" w:space="0" w:color="auto"/>
        <w:bottom w:val="none" w:sz="0" w:space="0" w:color="auto"/>
        <w:right w:val="none" w:sz="0" w:space="0" w:color="auto"/>
      </w:divBdr>
    </w:div>
    <w:div w:id="2016875954">
      <w:bodyDiv w:val="1"/>
      <w:marLeft w:val="0"/>
      <w:marRight w:val="0"/>
      <w:marTop w:val="0"/>
      <w:marBottom w:val="0"/>
      <w:divBdr>
        <w:top w:val="none" w:sz="0" w:space="0" w:color="auto"/>
        <w:left w:val="none" w:sz="0" w:space="0" w:color="auto"/>
        <w:bottom w:val="none" w:sz="0" w:space="0" w:color="auto"/>
        <w:right w:val="none" w:sz="0" w:space="0" w:color="auto"/>
      </w:divBdr>
    </w:div>
    <w:div w:id="2021658042">
      <w:bodyDiv w:val="1"/>
      <w:marLeft w:val="0"/>
      <w:marRight w:val="0"/>
      <w:marTop w:val="0"/>
      <w:marBottom w:val="0"/>
      <w:divBdr>
        <w:top w:val="none" w:sz="0" w:space="0" w:color="auto"/>
        <w:left w:val="none" w:sz="0" w:space="0" w:color="auto"/>
        <w:bottom w:val="none" w:sz="0" w:space="0" w:color="auto"/>
        <w:right w:val="none" w:sz="0" w:space="0" w:color="auto"/>
      </w:divBdr>
    </w:div>
    <w:div w:id="2022969202">
      <w:bodyDiv w:val="1"/>
      <w:marLeft w:val="0"/>
      <w:marRight w:val="0"/>
      <w:marTop w:val="0"/>
      <w:marBottom w:val="0"/>
      <w:divBdr>
        <w:top w:val="none" w:sz="0" w:space="0" w:color="auto"/>
        <w:left w:val="none" w:sz="0" w:space="0" w:color="auto"/>
        <w:bottom w:val="none" w:sz="0" w:space="0" w:color="auto"/>
        <w:right w:val="none" w:sz="0" w:space="0" w:color="auto"/>
      </w:divBdr>
    </w:div>
    <w:div w:id="2024165640">
      <w:bodyDiv w:val="1"/>
      <w:marLeft w:val="0"/>
      <w:marRight w:val="0"/>
      <w:marTop w:val="0"/>
      <w:marBottom w:val="0"/>
      <w:divBdr>
        <w:top w:val="none" w:sz="0" w:space="0" w:color="auto"/>
        <w:left w:val="none" w:sz="0" w:space="0" w:color="auto"/>
        <w:bottom w:val="none" w:sz="0" w:space="0" w:color="auto"/>
        <w:right w:val="none" w:sz="0" w:space="0" w:color="auto"/>
      </w:divBdr>
    </w:div>
    <w:div w:id="2024437076">
      <w:bodyDiv w:val="1"/>
      <w:marLeft w:val="0"/>
      <w:marRight w:val="0"/>
      <w:marTop w:val="0"/>
      <w:marBottom w:val="0"/>
      <w:divBdr>
        <w:top w:val="none" w:sz="0" w:space="0" w:color="auto"/>
        <w:left w:val="none" w:sz="0" w:space="0" w:color="auto"/>
        <w:bottom w:val="none" w:sz="0" w:space="0" w:color="auto"/>
        <w:right w:val="none" w:sz="0" w:space="0" w:color="auto"/>
      </w:divBdr>
    </w:div>
    <w:div w:id="2025091479">
      <w:bodyDiv w:val="1"/>
      <w:marLeft w:val="0"/>
      <w:marRight w:val="0"/>
      <w:marTop w:val="0"/>
      <w:marBottom w:val="0"/>
      <w:divBdr>
        <w:top w:val="none" w:sz="0" w:space="0" w:color="auto"/>
        <w:left w:val="none" w:sz="0" w:space="0" w:color="auto"/>
        <w:bottom w:val="none" w:sz="0" w:space="0" w:color="auto"/>
        <w:right w:val="none" w:sz="0" w:space="0" w:color="auto"/>
      </w:divBdr>
    </w:div>
    <w:div w:id="2026129178">
      <w:bodyDiv w:val="1"/>
      <w:marLeft w:val="0"/>
      <w:marRight w:val="0"/>
      <w:marTop w:val="0"/>
      <w:marBottom w:val="0"/>
      <w:divBdr>
        <w:top w:val="none" w:sz="0" w:space="0" w:color="auto"/>
        <w:left w:val="none" w:sz="0" w:space="0" w:color="auto"/>
        <w:bottom w:val="none" w:sz="0" w:space="0" w:color="auto"/>
        <w:right w:val="none" w:sz="0" w:space="0" w:color="auto"/>
      </w:divBdr>
    </w:div>
    <w:div w:id="2027360715">
      <w:bodyDiv w:val="1"/>
      <w:marLeft w:val="0"/>
      <w:marRight w:val="0"/>
      <w:marTop w:val="0"/>
      <w:marBottom w:val="0"/>
      <w:divBdr>
        <w:top w:val="none" w:sz="0" w:space="0" w:color="auto"/>
        <w:left w:val="none" w:sz="0" w:space="0" w:color="auto"/>
        <w:bottom w:val="none" w:sz="0" w:space="0" w:color="auto"/>
        <w:right w:val="none" w:sz="0" w:space="0" w:color="auto"/>
      </w:divBdr>
    </w:div>
    <w:div w:id="2029090709">
      <w:bodyDiv w:val="1"/>
      <w:marLeft w:val="0"/>
      <w:marRight w:val="0"/>
      <w:marTop w:val="0"/>
      <w:marBottom w:val="0"/>
      <w:divBdr>
        <w:top w:val="none" w:sz="0" w:space="0" w:color="auto"/>
        <w:left w:val="none" w:sz="0" w:space="0" w:color="auto"/>
        <w:bottom w:val="none" w:sz="0" w:space="0" w:color="auto"/>
        <w:right w:val="none" w:sz="0" w:space="0" w:color="auto"/>
      </w:divBdr>
    </w:div>
    <w:div w:id="2029259150">
      <w:bodyDiv w:val="1"/>
      <w:marLeft w:val="0"/>
      <w:marRight w:val="0"/>
      <w:marTop w:val="0"/>
      <w:marBottom w:val="0"/>
      <w:divBdr>
        <w:top w:val="none" w:sz="0" w:space="0" w:color="auto"/>
        <w:left w:val="none" w:sz="0" w:space="0" w:color="auto"/>
        <w:bottom w:val="none" w:sz="0" w:space="0" w:color="auto"/>
        <w:right w:val="none" w:sz="0" w:space="0" w:color="auto"/>
      </w:divBdr>
    </w:div>
    <w:div w:id="2031493423">
      <w:bodyDiv w:val="1"/>
      <w:marLeft w:val="0"/>
      <w:marRight w:val="0"/>
      <w:marTop w:val="0"/>
      <w:marBottom w:val="0"/>
      <w:divBdr>
        <w:top w:val="none" w:sz="0" w:space="0" w:color="auto"/>
        <w:left w:val="none" w:sz="0" w:space="0" w:color="auto"/>
        <w:bottom w:val="none" w:sz="0" w:space="0" w:color="auto"/>
        <w:right w:val="none" w:sz="0" w:space="0" w:color="auto"/>
      </w:divBdr>
    </w:div>
    <w:div w:id="2032565280">
      <w:bodyDiv w:val="1"/>
      <w:marLeft w:val="0"/>
      <w:marRight w:val="0"/>
      <w:marTop w:val="0"/>
      <w:marBottom w:val="0"/>
      <w:divBdr>
        <w:top w:val="none" w:sz="0" w:space="0" w:color="auto"/>
        <w:left w:val="none" w:sz="0" w:space="0" w:color="auto"/>
        <w:bottom w:val="none" w:sz="0" w:space="0" w:color="auto"/>
        <w:right w:val="none" w:sz="0" w:space="0" w:color="auto"/>
      </w:divBdr>
    </w:div>
    <w:div w:id="2034378420">
      <w:bodyDiv w:val="1"/>
      <w:marLeft w:val="0"/>
      <w:marRight w:val="0"/>
      <w:marTop w:val="0"/>
      <w:marBottom w:val="0"/>
      <w:divBdr>
        <w:top w:val="none" w:sz="0" w:space="0" w:color="auto"/>
        <w:left w:val="none" w:sz="0" w:space="0" w:color="auto"/>
        <w:bottom w:val="none" w:sz="0" w:space="0" w:color="auto"/>
        <w:right w:val="none" w:sz="0" w:space="0" w:color="auto"/>
      </w:divBdr>
    </w:div>
    <w:div w:id="2037269544">
      <w:bodyDiv w:val="1"/>
      <w:marLeft w:val="0"/>
      <w:marRight w:val="0"/>
      <w:marTop w:val="0"/>
      <w:marBottom w:val="0"/>
      <w:divBdr>
        <w:top w:val="none" w:sz="0" w:space="0" w:color="auto"/>
        <w:left w:val="none" w:sz="0" w:space="0" w:color="auto"/>
        <w:bottom w:val="none" w:sz="0" w:space="0" w:color="auto"/>
        <w:right w:val="none" w:sz="0" w:space="0" w:color="auto"/>
      </w:divBdr>
    </w:div>
    <w:div w:id="2037731279">
      <w:bodyDiv w:val="1"/>
      <w:marLeft w:val="0"/>
      <w:marRight w:val="0"/>
      <w:marTop w:val="0"/>
      <w:marBottom w:val="0"/>
      <w:divBdr>
        <w:top w:val="none" w:sz="0" w:space="0" w:color="auto"/>
        <w:left w:val="none" w:sz="0" w:space="0" w:color="auto"/>
        <w:bottom w:val="none" w:sz="0" w:space="0" w:color="auto"/>
        <w:right w:val="none" w:sz="0" w:space="0" w:color="auto"/>
      </w:divBdr>
    </w:div>
    <w:div w:id="2037924742">
      <w:bodyDiv w:val="1"/>
      <w:marLeft w:val="0"/>
      <w:marRight w:val="0"/>
      <w:marTop w:val="0"/>
      <w:marBottom w:val="0"/>
      <w:divBdr>
        <w:top w:val="none" w:sz="0" w:space="0" w:color="auto"/>
        <w:left w:val="none" w:sz="0" w:space="0" w:color="auto"/>
        <w:bottom w:val="none" w:sz="0" w:space="0" w:color="auto"/>
        <w:right w:val="none" w:sz="0" w:space="0" w:color="auto"/>
      </w:divBdr>
    </w:div>
    <w:div w:id="2043898271">
      <w:bodyDiv w:val="1"/>
      <w:marLeft w:val="0"/>
      <w:marRight w:val="0"/>
      <w:marTop w:val="0"/>
      <w:marBottom w:val="0"/>
      <w:divBdr>
        <w:top w:val="none" w:sz="0" w:space="0" w:color="auto"/>
        <w:left w:val="none" w:sz="0" w:space="0" w:color="auto"/>
        <w:bottom w:val="none" w:sz="0" w:space="0" w:color="auto"/>
        <w:right w:val="none" w:sz="0" w:space="0" w:color="auto"/>
      </w:divBdr>
    </w:div>
    <w:div w:id="2044019593">
      <w:bodyDiv w:val="1"/>
      <w:marLeft w:val="0"/>
      <w:marRight w:val="0"/>
      <w:marTop w:val="0"/>
      <w:marBottom w:val="0"/>
      <w:divBdr>
        <w:top w:val="none" w:sz="0" w:space="0" w:color="auto"/>
        <w:left w:val="none" w:sz="0" w:space="0" w:color="auto"/>
        <w:bottom w:val="none" w:sz="0" w:space="0" w:color="auto"/>
        <w:right w:val="none" w:sz="0" w:space="0" w:color="auto"/>
      </w:divBdr>
    </w:div>
    <w:div w:id="2045129409">
      <w:bodyDiv w:val="1"/>
      <w:marLeft w:val="0"/>
      <w:marRight w:val="0"/>
      <w:marTop w:val="0"/>
      <w:marBottom w:val="0"/>
      <w:divBdr>
        <w:top w:val="none" w:sz="0" w:space="0" w:color="auto"/>
        <w:left w:val="none" w:sz="0" w:space="0" w:color="auto"/>
        <w:bottom w:val="none" w:sz="0" w:space="0" w:color="auto"/>
        <w:right w:val="none" w:sz="0" w:space="0" w:color="auto"/>
      </w:divBdr>
    </w:div>
    <w:div w:id="2050178145">
      <w:bodyDiv w:val="1"/>
      <w:marLeft w:val="0"/>
      <w:marRight w:val="0"/>
      <w:marTop w:val="0"/>
      <w:marBottom w:val="0"/>
      <w:divBdr>
        <w:top w:val="none" w:sz="0" w:space="0" w:color="auto"/>
        <w:left w:val="none" w:sz="0" w:space="0" w:color="auto"/>
        <w:bottom w:val="none" w:sz="0" w:space="0" w:color="auto"/>
        <w:right w:val="none" w:sz="0" w:space="0" w:color="auto"/>
      </w:divBdr>
    </w:div>
    <w:div w:id="2050451856">
      <w:bodyDiv w:val="1"/>
      <w:marLeft w:val="0"/>
      <w:marRight w:val="0"/>
      <w:marTop w:val="0"/>
      <w:marBottom w:val="0"/>
      <w:divBdr>
        <w:top w:val="none" w:sz="0" w:space="0" w:color="auto"/>
        <w:left w:val="none" w:sz="0" w:space="0" w:color="auto"/>
        <w:bottom w:val="none" w:sz="0" w:space="0" w:color="auto"/>
        <w:right w:val="none" w:sz="0" w:space="0" w:color="auto"/>
      </w:divBdr>
    </w:div>
    <w:div w:id="2050835079">
      <w:bodyDiv w:val="1"/>
      <w:marLeft w:val="0"/>
      <w:marRight w:val="0"/>
      <w:marTop w:val="0"/>
      <w:marBottom w:val="0"/>
      <w:divBdr>
        <w:top w:val="none" w:sz="0" w:space="0" w:color="auto"/>
        <w:left w:val="none" w:sz="0" w:space="0" w:color="auto"/>
        <w:bottom w:val="none" w:sz="0" w:space="0" w:color="auto"/>
        <w:right w:val="none" w:sz="0" w:space="0" w:color="auto"/>
      </w:divBdr>
    </w:div>
    <w:div w:id="2054959736">
      <w:bodyDiv w:val="1"/>
      <w:marLeft w:val="0"/>
      <w:marRight w:val="0"/>
      <w:marTop w:val="0"/>
      <w:marBottom w:val="0"/>
      <w:divBdr>
        <w:top w:val="none" w:sz="0" w:space="0" w:color="auto"/>
        <w:left w:val="none" w:sz="0" w:space="0" w:color="auto"/>
        <w:bottom w:val="none" w:sz="0" w:space="0" w:color="auto"/>
        <w:right w:val="none" w:sz="0" w:space="0" w:color="auto"/>
      </w:divBdr>
    </w:div>
    <w:div w:id="2057466390">
      <w:bodyDiv w:val="1"/>
      <w:marLeft w:val="0"/>
      <w:marRight w:val="0"/>
      <w:marTop w:val="0"/>
      <w:marBottom w:val="0"/>
      <w:divBdr>
        <w:top w:val="none" w:sz="0" w:space="0" w:color="auto"/>
        <w:left w:val="none" w:sz="0" w:space="0" w:color="auto"/>
        <w:bottom w:val="none" w:sz="0" w:space="0" w:color="auto"/>
        <w:right w:val="none" w:sz="0" w:space="0" w:color="auto"/>
      </w:divBdr>
    </w:div>
    <w:div w:id="2058896157">
      <w:bodyDiv w:val="1"/>
      <w:marLeft w:val="0"/>
      <w:marRight w:val="0"/>
      <w:marTop w:val="0"/>
      <w:marBottom w:val="0"/>
      <w:divBdr>
        <w:top w:val="none" w:sz="0" w:space="0" w:color="auto"/>
        <w:left w:val="none" w:sz="0" w:space="0" w:color="auto"/>
        <w:bottom w:val="none" w:sz="0" w:space="0" w:color="auto"/>
        <w:right w:val="none" w:sz="0" w:space="0" w:color="auto"/>
      </w:divBdr>
    </w:div>
    <w:div w:id="2059432061">
      <w:bodyDiv w:val="1"/>
      <w:marLeft w:val="0"/>
      <w:marRight w:val="0"/>
      <w:marTop w:val="0"/>
      <w:marBottom w:val="0"/>
      <w:divBdr>
        <w:top w:val="none" w:sz="0" w:space="0" w:color="auto"/>
        <w:left w:val="none" w:sz="0" w:space="0" w:color="auto"/>
        <w:bottom w:val="none" w:sz="0" w:space="0" w:color="auto"/>
        <w:right w:val="none" w:sz="0" w:space="0" w:color="auto"/>
      </w:divBdr>
    </w:div>
    <w:div w:id="2060200161">
      <w:bodyDiv w:val="1"/>
      <w:marLeft w:val="0"/>
      <w:marRight w:val="0"/>
      <w:marTop w:val="0"/>
      <w:marBottom w:val="0"/>
      <w:divBdr>
        <w:top w:val="none" w:sz="0" w:space="0" w:color="auto"/>
        <w:left w:val="none" w:sz="0" w:space="0" w:color="auto"/>
        <w:bottom w:val="none" w:sz="0" w:space="0" w:color="auto"/>
        <w:right w:val="none" w:sz="0" w:space="0" w:color="auto"/>
      </w:divBdr>
    </w:div>
    <w:div w:id="2060392949">
      <w:bodyDiv w:val="1"/>
      <w:marLeft w:val="0"/>
      <w:marRight w:val="0"/>
      <w:marTop w:val="0"/>
      <w:marBottom w:val="0"/>
      <w:divBdr>
        <w:top w:val="none" w:sz="0" w:space="0" w:color="auto"/>
        <w:left w:val="none" w:sz="0" w:space="0" w:color="auto"/>
        <w:bottom w:val="none" w:sz="0" w:space="0" w:color="auto"/>
        <w:right w:val="none" w:sz="0" w:space="0" w:color="auto"/>
      </w:divBdr>
    </w:div>
    <w:div w:id="2061052196">
      <w:bodyDiv w:val="1"/>
      <w:marLeft w:val="0"/>
      <w:marRight w:val="0"/>
      <w:marTop w:val="0"/>
      <w:marBottom w:val="0"/>
      <w:divBdr>
        <w:top w:val="none" w:sz="0" w:space="0" w:color="auto"/>
        <w:left w:val="none" w:sz="0" w:space="0" w:color="auto"/>
        <w:bottom w:val="none" w:sz="0" w:space="0" w:color="auto"/>
        <w:right w:val="none" w:sz="0" w:space="0" w:color="auto"/>
      </w:divBdr>
    </w:div>
    <w:div w:id="2061129936">
      <w:bodyDiv w:val="1"/>
      <w:marLeft w:val="0"/>
      <w:marRight w:val="0"/>
      <w:marTop w:val="0"/>
      <w:marBottom w:val="0"/>
      <w:divBdr>
        <w:top w:val="none" w:sz="0" w:space="0" w:color="auto"/>
        <w:left w:val="none" w:sz="0" w:space="0" w:color="auto"/>
        <w:bottom w:val="none" w:sz="0" w:space="0" w:color="auto"/>
        <w:right w:val="none" w:sz="0" w:space="0" w:color="auto"/>
      </w:divBdr>
    </w:div>
    <w:div w:id="2078938306">
      <w:bodyDiv w:val="1"/>
      <w:marLeft w:val="0"/>
      <w:marRight w:val="0"/>
      <w:marTop w:val="0"/>
      <w:marBottom w:val="0"/>
      <w:divBdr>
        <w:top w:val="none" w:sz="0" w:space="0" w:color="auto"/>
        <w:left w:val="none" w:sz="0" w:space="0" w:color="auto"/>
        <w:bottom w:val="none" w:sz="0" w:space="0" w:color="auto"/>
        <w:right w:val="none" w:sz="0" w:space="0" w:color="auto"/>
      </w:divBdr>
    </w:div>
    <w:div w:id="2080244605">
      <w:bodyDiv w:val="1"/>
      <w:marLeft w:val="0"/>
      <w:marRight w:val="0"/>
      <w:marTop w:val="0"/>
      <w:marBottom w:val="0"/>
      <w:divBdr>
        <w:top w:val="none" w:sz="0" w:space="0" w:color="auto"/>
        <w:left w:val="none" w:sz="0" w:space="0" w:color="auto"/>
        <w:bottom w:val="none" w:sz="0" w:space="0" w:color="auto"/>
        <w:right w:val="none" w:sz="0" w:space="0" w:color="auto"/>
      </w:divBdr>
    </w:div>
    <w:div w:id="2081322716">
      <w:bodyDiv w:val="1"/>
      <w:marLeft w:val="0"/>
      <w:marRight w:val="0"/>
      <w:marTop w:val="0"/>
      <w:marBottom w:val="0"/>
      <w:divBdr>
        <w:top w:val="none" w:sz="0" w:space="0" w:color="auto"/>
        <w:left w:val="none" w:sz="0" w:space="0" w:color="auto"/>
        <w:bottom w:val="none" w:sz="0" w:space="0" w:color="auto"/>
        <w:right w:val="none" w:sz="0" w:space="0" w:color="auto"/>
      </w:divBdr>
    </w:div>
    <w:div w:id="2089955165">
      <w:bodyDiv w:val="1"/>
      <w:marLeft w:val="0"/>
      <w:marRight w:val="0"/>
      <w:marTop w:val="0"/>
      <w:marBottom w:val="0"/>
      <w:divBdr>
        <w:top w:val="none" w:sz="0" w:space="0" w:color="auto"/>
        <w:left w:val="none" w:sz="0" w:space="0" w:color="auto"/>
        <w:bottom w:val="none" w:sz="0" w:space="0" w:color="auto"/>
        <w:right w:val="none" w:sz="0" w:space="0" w:color="auto"/>
      </w:divBdr>
    </w:div>
    <w:div w:id="2098360766">
      <w:bodyDiv w:val="1"/>
      <w:marLeft w:val="0"/>
      <w:marRight w:val="0"/>
      <w:marTop w:val="0"/>
      <w:marBottom w:val="0"/>
      <w:divBdr>
        <w:top w:val="none" w:sz="0" w:space="0" w:color="auto"/>
        <w:left w:val="none" w:sz="0" w:space="0" w:color="auto"/>
        <w:bottom w:val="none" w:sz="0" w:space="0" w:color="auto"/>
        <w:right w:val="none" w:sz="0" w:space="0" w:color="auto"/>
      </w:divBdr>
    </w:div>
    <w:div w:id="2099977020">
      <w:bodyDiv w:val="1"/>
      <w:marLeft w:val="0"/>
      <w:marRight w:val="0"/>
      <w:marTop w:val="0"/>
      <w:marBottom w:val="0"/>
      <w:divBdr>
        <w:top w:val="none" w:sz="0" w:space="0" w:color="auto"/>
        <w:left w:val="none" w:sz="0" w:space="0" w:color="auto"/>
        <w:bottom w:val="none" w:sz="0" w:space="0" w:color="auto"/>
        <w:right w:val="none" w:sz="0" w:space="0" w:color="auto"/>
      </w:divBdr>
    </w:div>
    <w:div w:id="2100828211">
      <w:bodyDiv w:val="1"/>
      <w:marLeft w:val="0"/>
      <w:marRight w:val="0"/>
      <w:marTop w:val="0"/>
      <w:marBottom w:val="0"/>
      <w:divBdr>
        <w:top w:val="none" w:sz="0" w:space="0" w:color="auto"/>
        <w:left w:val="none" w:sz="0" w:space="0" w:color="auto"/>
        <w:bottom w:val="none" w:sz="0" w:space="0" w:color="auto"/>
        <w:right w:val="none" w:sz="0" w:space="0" w:color="auto"/>
      </w:divBdr>
    </w:div>
    <w:div w:id="2101634173">
      <w:bodyDiv w:val="1"/>
      <w:marLeft w:val="0"/>
      <w:marRight w:val="0"/>
      <w:marTop w:val="0"/>
      <w:marBottom w:val="0"/>
      <w:divBdr>
        <w:top w:val="none" w:sz="0" w:space="0" w:color="auto"/>
        <w:left w:val="none" w:sz="0" w:space="0" w:color="auto"/>
        <w:bottom w:val="none" w:sz="0" w:space="0" w:color="auto"/>
        <w:right w:val="none" w:sz="0" w:space="0" w:color="auto"/>
      </w:divBdr>
    </w:div>
    <w:div w:id="2105178848">
      <w:bodyDiv w:val="1"/>
      <w:marLeft w:val="0"/>
      <w:marRight w:val="0"/>
      <w:marTop w:val="0"/>
      <w:marBottom w:val="0"/>
      <w:divBdr>
        <w:top w:val="none" w:sz="0" w:space="0" w:color="auto"/>
        <w:left w:val="none" w:sz="0" w:space="0" w:color="auto"/>
        <w:bottom w:val="none" w:sz="0" w:space="0" w:color="auto"/>
        <w:right w:val="none" w:sz="0" w:space="0" w:color="auto"/>
      </w:divBdr>
    </w:div>
    <w:div w:id="2105414706">
      <w:bodyDiv w:val="1"/>
      <w:marLeft w:val="0"/>
      <w:marRight w:val="0"/>
      <w:marTop w:val="0"/>
      <w:marBottom w:val="0"/>
      <w:divBdr>
        <w:top w:val="none" w:sz="0" w:space="0" w:color="auto"/>
        <w:left w:val="none" w:sz="0" w:space="0" w:color="auto"/>
        <w:bottom w:val="none" w:sz="0" w:space="0" w:color="auto"/>
        <w:right w:val="none" w:sz="0" w:space="0" w:color="auto"/>
      </w:divBdr>
    </w:div>
    <w:div w:id="2105833807">
      <w:bodyDiv w:val="1"/>
      <w:marLeft w:val="0"/>
      <w:marRight w:val="0"/>
      <w:marTop w:val="0"/>
      <w:marBottom w:val="0"/>
      <w:divBdr>
        <w:top w:val="none" w:sz="0" w:space="0" w:color="auto"/>
        <w:left w:val="none" w:sz="0" w:space="0" w:color="auto"/>
        <w:bottom w:val="none" w:sz="0" w:space="0" w:color="auto"/>
        <w:right w:val="none" w:sz="0" w:space="0" w:color="auto"/>
      </w:divBdr>
    </w:div>
    <w:div w:id="2107267303">
      <w:bodyDiv w:val="1"/>
      <w:marLeft w:val="0"/>
      <w:marRight w:val="0"/>
      <w:marTop w:val="0"/>
      <w:marBottom w:val="0"/>
      <w:divBdr>
        <w:top w:val="none" w:sz="0" w:space="0" w:color="auto"/>
        <w:left w:val="none" w:sz="0" w:space="0" w:color="auto"/>
        <w:bottom w:val="none" w:sz="0" w:space="0" w:color="auto"/>
        <w:right w:val="none" w:sz="0" w:space="0" w:color="auto"/>
      </w:divBdr>
    </w:div>
    <w:div w:id="2107841540">
      <w:bodyDiv w:val="1"/>
      <w:marLeft w:val="0"/>
      <w:marRight w:val="0"/>
      <w:marTop w:val="0"/>
      <w:marBottom w:val="0"/>
      <w:divBdr>
        <w:top w:val="none" w:sz="0" w:space="0" w:color="auto"/>
        <w:left w:val="none" w:sz="0" w:space="0" w:color="auto"/>
        <w:bottom w:val="none" w:sz="0" w:space="0" w:color="auto"/>
        <w:right w:val="none" w:sz="0" w:space="0" w:color="auto"/>
      </w:divBdr>
    </w:div>
    <w:div w:id="2109112028">
      <w:bodyDiv w:val="1"/>
      <w:marLeft w:val="0"/>
      <w:marRight w:val="0"/>
      <w:marTop w:val="0"/>
      <w:marBottom w:val="0"/>
      <w:divBdr>
        <w:top w:val="none" w:sz="0" w:space="0" w:color="auto"/>
        <w:left w:val="none" w:sz="0" w:space="0" w:color="auto"/>
        <w:bottom w:val="none" w:sz="0" w:space="0" w:color="auto"/>
        <w:right w:val="none" w:sz="0" w:space="0" w:color="auto"/>
      </w:divBdr>
    </w:div>
    <w:div w:id="2109808718">
      <w:bodyDiv w:val="1"/>
      <w:marLeft w:val="0"/>
      <w:marRight w:val="0"/>
      <w:marTop w:val="0"/>
      <w:marBottom w:val="0"/>
      <w:divBdr>
        <w:top w:val="none" w:sz="0" w:space="0" w:color="auto"/>
        <w:left w:val="none" w:sz="0" w:space="0" w:color="auto"/>
        <w:bottom w:val="none" w:sz="0" w:space="0" w:color="auto"/>
        <w:right w:val="none" w:sz="0" w:space="0" w:color="auto"/>
      </w:divBdr>
    </w:div>
    <w:div w:id="2110541760">
      <w:bodyDiv w:val="1"/>
      <w:marLeft w:val="0"/>
      <w:marRight w:val="0"/>
      <w:marTop w:val="0"/>
      <w:marBottom w:val="0"/>
      <w:divBdr>
        <w:top w:val="none" w:sz="0" w:space="0" w:color="auto"/>
        <w:left w:val="none" w:sz="0" w:space="0" w:color="auto"/>
        <w:bottom w:val="none" w:sz="0" w:space="0" w:color="auto"/>
        <w:right w:val="none" w:sz="0" w:space="0" w:color="auto"/>
      </w:divBdr>
    </w:div>
    <w:div w:id="2110663532">
      <w:bodyDiv w:val="1"/>
      <w:marLeft w:val="0"/>
      <w:marRight w:val="0"/>
      <w:marTop w:val="0"/>
      <w:marBottom w:val="0"/>
      <w:divBdr>
        <w:top w:val="none" w:sz="0" w:space="0" w:color="auto"/>
        <w:left w:val="none" w:sz="0" w:space="0" w:color="auto"/>
        <w:bottom w:val="none" w:sz="0" w:space="0" w:color="auto"/>
        <w:right w:val="none" w:sz="0" w:space="0" w:color="auto"/>
      </w:divBdr>
    </w:div>
    <w:div w:id="2112167160">
      <w:bodyDiv w:val="1"/>
      <w:marLeft w:val="0"/>
      <w:marRight w:val="0"/>
      <w:marTop w:val="0"/>
      <w:marBottom w:val="0"/>
      <w:divBdr>
        <w:top w:val="none" w:sz="0" w:space="0" w:color="auto"/>
        <w:left w:val="none" w:sz="0" w:space="0" w:color="auto"/>
        <w:bottom w:val="none" w:sz="0" w:space="0" w:color="auto"/>
        <w:right w:val="none" w:sz="0" w:space="0" w:color="auto"/>
      </w:divBdr>
    </w:div>
    <w:div w:id="2112235031">
      <w:bodyDiv w:val="1"/>
      <w:marLeft w:val="0"/>
      <w:marRight w:val="0"/>
      <w:marTop w:val="0"/>
      <w:marBottom w:val="0"/>
      <w:divBdr>
        <w:top w:val="none" w:sz="0" w:space="0" w:color="auto"/>
        <w:left w:val="none" w:sz="0" w:space="0" w:color="auto"/>
        <w:bottom w:val="none" w:sz="0" w:space="0" w:color="auto"/>
        <w:right w:val="none" w:sz="0" w:space="0" w:color="auto"/>
      </w:divBdr>
    </w:div>
    <w:div w:id="2114939621">
      <w:bodyDiv w:val="1"/>
      <w:marLeft w:val="0"/>
      <w:marRight w:val="0"/>
      <w:marTop w:val="0"/>
      <w:marBottom w:val="0"/>
      <w:divBdr>
        <w:top w:val="none" w:sz="0" w:space="0" w:color="auto"/>
        <w:left w:val="none" w:sz="0" w:space="0" w:color="auto"/>
        <w:bottom w:val="none" w:sz="0" w:space="0" w:color="auto"/>
        <w:right w:val="none" w:sz="0" w:space="0" w:color="auto"/>
      </w:divBdr>
    </w:div>
    <w:div w:id="2119060553">
      <w:bodyDiv w:val="1"/>
      <w:marLeft w:val="0"/>
      <w:marRight w:val="0"/>
      <w:marTop w:val="0"/>
      <w:marBottom w:val="0"/>
      <w:divBdr>
        <w:top w:val="none" w:sz="0" w:space="0" w:color="auto"/>
        <w:left w:val="none" w:sz="0" w:space="0" w:color="auto"/>
        <w:bottom w:val="none" w:sz="0" w:space="0" w:color="auto"/>
        <w:right w:val="none" w:sz="0" w:space="0" w:color="auto"/>
      </w:divBdr>
    </w:div>
    <w:div w:id="2120711970">
      <w:bodyDiv w:val="1"/>
      <w:marLeft w:val="0"/>
      <w:marRight w:val="0"/>
      <w:marTop w:val="0"/>
      <w:marBottom w:val="0"/>
      <w:divBdr>
        <w:top w:val="none" w:sz="0" w:space="0" w:color="auto"/>
        <w:left w:val="none" w:sz="0" w:space="0" w:color="auto"/>
        <w:bottom w:val="none" w:sz="0" w:space="0" w:color="auto"/>
        <w:right w:val="none" w:sz="0" w:space="0" w:color="auto"/>
      </w:divBdr>
    </w:div>
    <w:div w:id="2121801668">
      <w:bodyDiv w:val="1"/>
      <w:marLeft w:val="0"/>
      <w:marRight w:val="0"/>
      <w:marTop w:val="0"/>
      <w:marBottom w:val="0"/>
      <w:divBdr>
        <w:top w:val="none" w:sz="0" w:space="0" w:color="auto"/>
        <w:left w:val="none" w:sz="0" w:space="0" w:color="auto"/>
        <w:bottom w:val="none" w:sz="0" w:space="0" w:color="auto"/>
        <w:right w:val="none" w:sz="0" w:space="0" w:color="auto"/>
      </w:divBdr>
    </w:div>
    <w:div w:id="2122071518">
      <w:bodyDiv w:val="1"/>
      <w:marLeft w:val="0"/>
      <w:marRight w:val="0"/>
      <w:marTop w:val="0"/>
      <w:marBottom w:val="0"/>
      <w:divBdr>
        <w:top w:val="none" w:sz="0" w:space="0" w:color="auto"/>
        <w:left w:val="none" w:sz="0" w:space="0" w:color="auto"/>
        <w:bottom w:val="none" w:sz="0" w:space="0" w:color="auto"/>
        <w:right w:val="none" w:sz="0" w:space="0" w:color="auto"/>
      </w:divBdr>
    </w:div>
    <w:div w:id="2126267294">
      <w:bodyDiv w:val="1"/>
      <w:marLeft w:val="0"/>
      <w:marRight w:val="0"/>
      <w:marTop w:val="0"/>
      <w:marBottom w:val="0"/>
      <w:divBdr>
        <w:top w:val="none" w:sz="0" w:space="0" w:color="auto"/>
        <w:left w:val="none" w:sz="0" w:space="0" w:color="auto"/>
        <w:bottom w:val="none" w:sz="0" w:space="0" w:color="auto"/>
        <w:right w:val="none" w:sz="0" w:space="0" w:color="auto"/>
      </w:divBdr>
    </w:div>
    <w:div w:id="2126733149">
      <w:bodyDiv w:val="1"/>
      <w:marLeft w:val="0"/>
      <w:marRight w:val="0"/>
      <w:marTop w:val="0"/>
      <w:marBottom w:val="0"/>
      <w:divBdr>
        <w:top w:val="none" w:sz="0" w:space="0" w:color="auto"/>
        <w:left w:val="none" w:sz="0" w:space="0" w:color="auto"/>
        <w:bottom w:val="none" w:sz="0" w:space="0" w:color="auto"/>
        <w:right w:val="none" w:sz="0" w:space="0" w:color="auto"/>
      </w:divBdr>
    </w:div>
    <w:div w:id="2129422150">
      <w:bodyDiv w:val="1"/>
      <w:marLeft w:val="0"/>
      <w:marRight w:val="0"/>
      <w:marTop w:val="0"/>
      <w:marBottom w:val="0"/>
      <w:divBdr>
        <w:top w:val="none" w:sz="0" w:space="0" w:color="auto"/>
        <w:left w:val="none" w:sz="0" w:space="0" w:color="auto"/>
        <w:bottom w:val="none" w:sz="0" w:space="0" w:color="auto"/>
        <w:right w:val="none" w:sz="0" w:space="0" w:color="auto"/>
      </w:divBdr>
    </w:div>
    <w:div w:id="2132244914">
      <w:bodyDiv w:val="1"/>
      <w:marLeft w:val="0"/>
      <w:marRight w:val="0"/>
      <w:marTop w:val="0"/>
      <w:marBottom w:val="0"/>
      <w:divBdr>
        <w:top w:val="none" w:sz="0" w:space="0" w:color="auto"/>
        <w:left w:val="none" w:sz="0" w:space="0" w:color="auto"/>
        <w:bottom w:val="none" w:sz="0" w:space="0" w:color="auto"/>
        <w:right w:val="none" w:sz="0" w:space="0" w:color="auto"/>
      </w:divBdr>
    </w:div>
    <w:div w:id="2133934012">
      <w:bodyDiv w:val="1"/>
      <w:marLeft w:val="0"/>
      <w:marRight w:val="0"/>
      <w:marTop w:val="0"/>
      <w:marBottom w:val="0"/>
      <w:divBdr>
        <w:top w:val="none" w:sz="0" w:space="0" w:color="auto"/>
        <w:left w:val="none" w:sz="0" w:space="0" w:color="auto"/>
        <w:bottom w:val="none" w:sz="0" w:space="0" w:color="auto"/>
        <w:right w:val="none" w:sz="0" w:space="0" w:color="auto"/>
      </w:divBdr>
    </w:div>
    <w:div w:id="2136942047">
      <w:bodyDiv w:val="1"/>
      <w:marLeft w:val="0"/>
      <w:marRight w:val="0"/>
      <w:marTop w:val="0"/>
      <w:marBottom w:val="0"/>
      <w:divBdr>
        <w:top w:val="none" w:sz="0" w:space="0" w:color="auto"/>
        <w:left w:val="none" w:sz="0" w:space="0" w:color="auto"/>
        <w:bottom w:val="none" w:sz="0" w:space="0" w:color="auto"/>
        <w:right w:val="none" w:sz="0" w:space="0" w:color="auto"/>
      </w:divBdr>
    </w:div>
    <w:div w:id="21471607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png"/><Relationship Id="rId29" Type="http://schemas.openxmlformats.org/officeDocument/2006/relationships/hyperlink" Target="https://en.wikipedia.org/wiki/Modulus_of_elasticit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yperlink" Target="https://en.wikipedia.org/wiki/Stiffness" TargetMode="External"/><Relationship Id="rId10" Type="http://schemas.openxmlformats.org/officeDocument/2006/relationships/image" Target="media/image3.jpeg"/><Relationship Id="rId19" Type="http://schemas.openxmlformats.org/officeDocument/2006/relationships/image" Target="media/image12.png"/><Relationship Id="rId3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gif"/><Relationship Id="rId30" Type="http://schemas.openxmlformats.org/officeDocument/2006/relationships/image" Target="media/image2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Adn15</b:Tag>
    <b:SourceType>JournalArticle</b:SourceType>
    <b:Guid>{46F0DB7E-0859-4591-B40D-EC0B51CCAF11}</b:Guid>
    <b:Title>The effect of cutting process on surface microstructure and hardness of pure and Al 6061 aluminium alloy</b:Title>
    <b:Year>2015</b:Year>
    <b:Author>
      <b:Author>
        <b:NameList>
          <b:Person>
            <b:Last>Akkurt</b:Last>
            <b:First>Adnan</b:First>
          </b:Person>
        </b:NameList>
      </b:Author>
    </b:Author>
    <b:JournalName>Engineering Science and Technology, an International Journal 18 (2015)</b:JournalName>
    <b:Pages>303-308</b:Pages>
    <b:RefOrder>7</b:RefOrder>
  </b:Source>
  <b:Source>
    <b:Tag>Dix15</b:Tag>
    <b:SourceType>JournalArticle</b:SourceType>
    <b:Guid>{5C84A318-9185-424D-8A03-D1B432CE8139}</b:Guid>
    <b:Title>Water Jet Machining: An Advance Manufacturing Process</b:Title>
    <b:JournalName>International Journal of Engineering Research and General Science Volume 3, Issue 2, Part 2</b:JournalName>
    <b:Year>2015</b:Year>
    <b:Pages>288-292</b:Pages>
    <b:Author>
      <b:Author>
        <b:NameList>
          <b:Person>
            <b:Last>Dixit</b:Last>
            <b:First>Abhishek</b:First>
          </b:Person>
          <b:Person>
            <b:Last>Dave</b:Last>
            <b:First>Vikas</b:First>
          </b:Person>
          <b:Person>
            <b:Last>Baid</b:Last>
            <b:First>M.R.</b:First>
          </b:Person>
        </b:NameList>
      </b:Author>
    </b:Author>
    <b:RefOrder>10</b:RefOrder>
  </b:Source>
  <b:Source>
    <b:Tag>Ahm18</b:Tag>
    <b:SourceType>JournalArticle</b:SourceType>
    <b:Guid>{E17E8240-807E-4CBE-8C8E-325E61DCCAE2}</b:Guid>
    <b:Title>Improving surface roughness of abrasive waterjet cutting process by using statistical modeling</b:Title>
    <b:JournalName>CIRP Journal of Manufacturing Science and Technology, Volume 22</b:JournalName>
    <b:Year>2018</b:Year>
    <b:Pages>30-36</b:Pages>
    <b:Author>
      <b:Author>
        <b:NameList>
          <b:Person>
            <b:Last>Ahmed</b:Last>
            <b:First>Tarek</b:First>
          </b:Person>
          <b:Person>
            <b:Last>Mesalamy</b:Last>
            <b:First>Ahmed</b:First>
          </b:Person>
          <b:Person>
            <b:Last>Youssef</b:Last>
            <b:First>Amro</b:First>
          </b:Person>
          <b:Person>
            <b:Last>Midany</b:Last>
            <b:First>Tawfik</b:First>
          </b:Person>
        </b:NameList>
      </b:Author>
    </b:Author>
    <b:RefOrder>9</b:RefOrder>
  </b:Source>
  <b:Source>
    <b:Tag>Bir12</b:Tag>
    <b:SourceType>Report</b:SourceType>
    <b:Guid>{88F7FAE9-1071-4A8A-86BB-5CBB0E817C05}</b:Guid>
    <b:Title>Abrasive Water Jet Cutting - Technique, Equipment, Performances</b:Title>
    <b:Year>2012</b:Year>
    <b:Publisher>Romanian Association of Nonconvential Technologies</b:Publisher>
    <b:City>Bucharest</b:City>
    <b:Author>
      <b:Author>
        <b:NameList>
          <b:Person>
            <b:Last>Birtu</b:Last>
            <b:First>Cristian</b:First>
          </b:Person>
          <b:Person>
            <b:Last>Avramescu</b:Last>
            <b:First>Valeriu</b:First>
          </b:Person>
        </b:NameList>
      </b:Author>
    </b:Author>
    <b:RefOrder>48</b:RefOrder>
  </b:Source>
  <b:Source>
    <b:Tag>Pra16</b:Tag>
    <b:SourceType>InternetSite</b:SourceType>
    <b:Guid>{832C0696-7BCE-4C66-9D4E-03AD9267117A}</b:Guid>
    <b:Title>Pressure matters in abrasive waterjet cutting</b:Title>
    <b:Year>2016</b:Year>
    <b:Author>
      <b:Author>
        <b:NameList>
          <b:Person>
            <b:Last>Nambiath</b:Last>
            <b:First>Pradeep</b:First>
          </b:Person>
        </b:NameList>
      </b:Author>
    </b:Author>
    <b:InternetSiteTitle>The Fabricator</b:InternetSiteTitle>
    <b:Month>November</b:Month>
    <b:Day>29</b:Day>
    <b:URL>https://www.thefabricator.com/article/waterjetcutting/pressure-matters-in-abrasive-waterjet-cutting</b:URL>
    <b:RefOrder>13</b:RefOrder>
  </b:Source>
  <b:Source>
    <b:Tag>Liu12</b:Tag>
    <b:SourceType>BookSection</b:SourceType>
    <b:Guid>{AE504635-66E8-4B20-BB9A-B823F489FFCC}</b:Guid>
    <b:Title>Micro Abrasive-Waterjet Technology</b:Title>
    <b:Year>2012</b:Year>
    <b:Publisher>InTech</b:Publisher>
    <b:City>Rijeka</b:City>
    <b:Author>
      <b:Author>
        <b:NameList>
          <b:Person>
            <b:Last>Liu</b:Last>
            <b:First>H.T.</b:First>
          </b:Person>
          <b:Person>
            <b:Last>Schubert</b:Last>
            <b:First>E.</b:First>
          </b:Person>
        </b:NameList>
      </b:Author>
      <b:BookAuthor>
        <b:NameList>
          <b:Person>
            <b:Last>Kahrizi</b:Last>
            <b:First>Dr.</b:First>
            <b:Middle>Mojtaba</b:Middle>
          </b:Person>
        </b:NameList>
      </b:BookAuthor>
    </b:Author>
    <b:BookTitle>Micromachining Techniques for Fabrication of Micro and Nano Structures</b:BookTitle>
    <b:Pages>213</b:Pages>
    <b:RefOrder>11</b:RefOrder>
  </b:Source>
  <b:Source>
    <b:Tag>Ian16</b:Tag>
    <b:SourceType>InternetSite</b:SourceType>
    <b:Guid>{AA8D248E-D888-4096-B5CC-0AF0859B57EC}</b:Guid>
    <b:Title>An Engineer's Guide to Waterjet Cutting</b:Title>
    <b:Year>2016</b:Year>
    <b:Author>
      <b:Author>
        <b:NameList>
          <b:Person>
            <b:Last>Wright</b:Last>
            <b:First>Ian</b:First>
          </b:Person>
        </b:NameList>
      </b:Author>
    </b:Author>
    <b:InternetSiteTitle>Engineering.com</b:InternetSiteTitle>
    <b:Month>July</b:Month>
    <b:Day>21</b:Day>
    <b:URL>https://www.engineering.com/AdvancedManufacturing/ArticleID/12716/An-Engineers-Guide-to-Waterjet-Cutting.aspx</b:URL>
    <b:RefOrder>19</b:RefOrder>
  </b:Source>
  <b:Source>
    <b:Tag>Lar95</b:Tag>
    <b:SourceType>Report</b:SourceType>
    <b:Guid>{94C449AB-CC27-453F-8353-7278592CE225}</b:Guid>
    <b:Title>The Theory and Practice of Abrasive Water Jet Cutting</b:Title>
    <b:Year>1995</b:Year>
    <b:Author>
      <b:Author>
        <b:NameList>
          <b:Person>
            <b:Last>Ohlsson</b:Last>
            <b:First>Lars</b:First>
          </b:Person>
        </b:NameList>
      </b:Author>
    </b:Author>
    <b:Publisher>Lulea University of Technology</b:Publisher>
    <b:City>Lulea</b:City>
    <b:RefOrder>14</b:RefOrder>
  </b:Source>
  <b:Source>
    <b:Tag>Res19</b:Tag>
    <b:SourceType>InternetSite</b:SourceType>
    <b:Guid>{277E425D-5353-4825-9F1E-70CC120E23C1}</b:Guid>
    <b:Title>Aerospace Industry - Application Areas - Waterjet Cutting</b:Title>
    <b:Year>2019</b:Year>
    <b:Author>
      <b:Author>
        <b:NameList>
          <b:Person>
            <b:Last>Resato</b:Last>
          </b:Person>
        </b:NameList>
      </b:Author>
    </b:Author>
    <b:InternetSiteTitle>Resato</b:InternetSiteTitle>
    <b:Month>April</b:Month>
    <b:Day>06</b:Day>
    <b:URL>https://www.resato.com/en/waterjetcutting/application-areas/aerospace</b:URL>
    <b:RefOrder>18</b:RefOrder>
  </b:Source>
  <b:Source>
    <b:Tag>WAR19</b:Tag>
    <b:SourceType>InternetSite</b:SourceType>
    <b:Guid>{DCFF0DBA-FC87-4F1B-BB07-8EEFC3BD297C}</b:Guid>
    <b:Author>
      <b:Author>
        <b:Corporate>WARDJet</b:Corporate>
      </b:Author>
    </b:Author>
    <b:Title>Tailored Waterjet Solutions</b:Title>
    <b:InternetSiteTitle>WARD Jet</b:InternetSiteTitle>
    <b:Year>2019</b:Year>
    <b:Month>April</b:Month>
    <b:Day>10</b:Day>
    <b:URL>https://wardjet.com/</b:URL>
    <b:RefOrder>15</b:RefOrder>
  </b:Source>
  <b:Source>
    <b:Tag>Qui90</b:Tag>
    <b:SourceType>JournalArticle</b:SourceType>
    <b:Guid>{24B4F25E-38CB-4424-A749-4372E080B7F0}</b:Guid>
    <b:Title>Microstructure and properties of random heterogeneous materials: A review of theoretical results</b:Title>
    <b:Year>1990</b:Year>
    <b:JournalName>Polymer Engineering and Science</b:JournalName>
    <b:Pages>559-585</b:Pages>
    <b:Author>
      <b:Author>
        <b:NameList>
          <b:Person>
            <b:Last>Quintanilla</b:Last>
            <b:First>J</b:First>
          </b:Person>
        </b:NameList>
      </b:Author>
    </b:Author>
    <b:RefOrder>16</b:RefOrder>
  </b:Source>
  <b:Source>
    <b:Tag>Mak19</b:Tag>
    <b:SourceType>InternetSite</b:SourceType>
    <b:Guid>{487DE966-E8F5-433E-8C1D-622A7766C65A}</b:Guid>
    <b:Title>6061-T6 Aluminium</b:Title>
    <b:Year>2019</b:Year>
    <b:Author>
      <b:Author>
        <b:Corporate>Make It From</b:Corporate>
      </b:Author>
    </b:Author>
    <b:InternetSiteTitle>MakeItFrom.com</b:InternetSiteTitle>
    <b:Month>April</b:Month>
    <b:Day>08</b:Day>
    <b:URL>https://www.makeitfrom.com/material-properties/6061-T6-Aluminum/</b:URL>
    <b:RefOrder>17</b:RefOrder>
  </b:Source>
  <b:Source>
    <b:Tag>Joa91</b:Tag>
    <b:SourceType>BookSection</b:SourceType>
    <b:Guid>{045440B1-E9C5-4B18-B37B-216FE79A5F41}</b:Guid>
    <b:Title>The Laser in America</b:Title>
    <b:Year>1991</b:Year>
    <b:Author>
      <b:Author>
        <b:NameList>
          <b:Person>
            <b:Last>Bromberg</b:Last>
            <b:First>Joan</b:First>
          </b:Person>
        </b:NameList>
      </b:Author>
      <b:BookAuthor>
        <b:NameList>
          <b:Person>
            <b:Last>Bromberg</b:Last>
            <b:First>Joan</b:First>
          </b:Person>
        </b:NameList>
      </b:BookAuthor>
    </b:Author>
    <b:BookTitle>The Laser in America</b:BookTitle>
    <b:Pages>202</b:Pages>
    <b:Publisher>MIT Press</b:Publisher>
    <b:RefOrder>20</b:RefOrder>
  </b:Source>
  <b:Source>
    <b:Tag>Hil07</b:Tag>
    <b:SourceType>DocumentFromInternetSite</b:SourceType>
    <b:Guid>{FE46757C-8013-4210-A5AF-7B7A4278F97C}</b:Guid>
    <b:Title>The early days of laser cutting</b:Title>
    <b:Year>2007</b:Year>
    <b:Author>
      <b:Author>
        <b:NameList>
          <b:Person>
            <b:Last>Hilton</b:Last>
            <b:First>P.</b:First>
            <b:Middle>A.</b:Middle>
          </b:Person>
        </b:NameList>
      </b:Author>
    </b:Author>
    <b:ConferenceName>Nordic </b:ConferenceName>
    <b:InternetSiteTitle>TWI Global</b:InternetSiteTitle>
    <b:Month>August</b:Month>
    <b:Day>20-22</b:Day>
    <b:URL>http://www.twi-global.com/technical-knowledge/published-papers/the-early-days-of-laser-cutting-august-2007</b:URL>
    <b:RefOrder>21</b:RefOrder>
  </b:Source>
  <b:Source>
    <b:Tag>VSe14</b:Tag>
    <b:SourceType>Report</b:SourceType>
    <b:Guid>{781ACE88-D815-45AE-B1B5-8C28351277B2}</b:Guid>
    <b:Title>Laser Cutting Process - A Review</b:Title>
    <b:Year>2014</b:Year>
    <b:Author>
      <b:Author>
        <b:NameList>
          <b:Person>
            <b:Last>Senthilkumar</b:Last>
            <b:First>V.</b:First>
          </b:Person>
        </b:NameList>
      </b:Author>
    </b:Author>
    <b:Publisher>TRP Engineering College</b:Publisher>
    <b:City>Irungalur</b:City>
    <b:RefOrder>22</b:RefOrder>
  </b:Source>
  <b:Source>
    <b:Tag>Ran11</b:Tag>
    <b:SourceType>JournalArticle</b:SourceType>
    <b:Guid>{332C4283-1EF4-4FE5-9E48-D69B6154C656}</b:Guid>
    <b:Title>Application Of Artificial Neural Network For Optimising Cutting Variables In Laser Cutting Of 304 Grade Stainless Steel</b:Title>
    <b:Year>2011</b:Year>
    <b:JournalName>International Journal of Applied Engineering and Technology, Vol. 1</b:JournalName>
    <b:Pages>106-112</b:Pages>
    <b:Author>
      <b:Author>
        <b:NameList>
          <b:Person>
            <b:Last>Ranaganth</b:Last>
            <b:Middle>J</b:Middle>
            <b:First>B</b:First>
          </b:Person>
          <b:Person>
            <b:Last>Viswanath</b:Last>
            <b:First>G</b:First>
          </b:Person>
        </b:NameList>
      </b:Author>
    </b:Author>
    <b:RefOrder>23</b:RefOrder>
  </b:Source>
  <b:Source>
    <b:Tag>TWI19</b:Tag>
    <b:SourceType>InternetSite</b:SourceType>
    <b:Guid>{BC4321C5-8E28-46BD-857B-145D1ED9CBBC}</b:Guid>
    <b:Title>Cutting Processes - Laser Cutting</b:Title>
    <b:Year>2019</b:Year>
    <b:Author>
      <b:Author>
        <b:Corporate>TWI Global</b:Corporate>
      </b:Author>
    </b:Author>
    <b:InternetSiteTitle>TWI Global</b:InternetSiteTitle>
    <b:Month>April</b:Month>
    <b:Day>11</b:Day>
    <b:URL>https://www.twi-global.com/technical-knowledge/job-knowledge/cutting-processes-laser-cutting-052</b:URL>
    <b:RefOrder>25</b:RefOrder>
  </b:Source>
  <b:Source>
    <b:Tag>Cut19</b:Tag>
    <b:SourceType>InternetSite</b:SourceType>
    <b:Guid>{0655E1D0-C426-4E86-9B07-F80EB0B7C31A}</b:Guid>
    <b:Author>
      <b:Author>
        <b:Corporate>Cut Laser Cut</b:Corporate>
      </b:Author>
    </b:Author>
    <b:Title>The Laser Cutting Process</b:Title>
    <b:InternetSiteTitle>Cut Laser Cut</b:InternetSiteTitle>
    <b:Year>2019</b:Year>
    <b:Month>April</b:Month>
    <b:URL>http://www.cutlasercut.com/getting-started/what-is-laser-cutting-laser-cutting-process</b:URL>
    <b:RefOrder>31</b:RefOrder>
  </b:Source>
  <b:Source>
    <b:Tag>Ind19</b:Tag>
    <b:SourceType>InternetSite</b:SourceType>
    <b:Guid>{3BC641C4-2DF3-42C4-8430-0B7253C23959}</b:Guid>
    <b:Author>
      <b:Author>
        <b:Corporate>India Mart</b:Corporate>
      </b:Author>
    </b:Author>
    <b:Title>Cutting Machine - MT1325</b:Title>
    <b:InternetSiteTitle>India Mart</b:InternetSiteTitle>
    <b:Year>2019</b:Year>
    <b:Month>April</b:Month>
    <b:Day>08</b:Day>
    <b:URL>https://www.indiamart.com/proddetail/mt1325-co2-laser-cutting-machine-11547681573.html</b:URL>
    <b:RefOrder>26</b:RefOrder>
  </b:Source>
  <b:Source>
    <b:Tag>Mad12</b:Tag>
    <b:SourceType>JournalArticle</b:SourceType>
    <b:Guid>{F15E96F4-31F1-4F9F-9BE2-0D9C7028855B}</b:Guid>
    <b:Title>Correlation between Surface Roughness Characteristics in CO2 Laser Cutting of Mild Steel</b:Title>
    <b:Year>2012</b:Year>
    <b:JournalName>Tribology in Industry, Vol. 34</b:JournalName>
    <b:Pages>232-238</b:Pages>
    <b:Author>
      <b:Author>
        <b:NameList>
          <b:Person>
            <b:Last>Madic</b:Last>
            <b:First>M</b:First>
          </b:Person>
          <b:Person>
            <b:Last>Radovanovic</b:Last>
            <b:First>M</b:First>
          </b:Person>
          <b:Person>
            <b:Last>Nedic</b:Last>
            <b:First>B</b:First>
          </b:Person>
        </b:NameList>
      </b:Author>
    </b:Author>
    <b:RefOrder>8</b:RefOrder>
  </b:Source>
  <b:Source>
    <b:Tag>Gha05</b:Tag>
    <b:SourceType>JournalArticle</b:SourceType>
    <b:Guid>{012E45EC-25EB-40B9-8724-162AE62632EF}</b:Guid>
    <b:Title>Cutting 1.2mm thick austenitic stainless steel using pulsed and CW Nd:YAG laser</b:Title>
    <b:JournalName>Journl of Materials Processing Technology, Vol. 168</b:JournalName>
    <b:Year>2005</b:Year>
    <b:Pages>438-47</b:Pages>
    <b:Author>
      <b:Author>
        <b:NameList>
          <b:Person>
            <b:Last>Ghany</b:Last>
            <b:Middle>A</b:Middle>
            <b:First>K</b:First>
          </b:Person>
          <b:Person>
            <b:Last>Newishy</b:Last>
            <b:First>M</b:First>
          </b:Person>
        </b:NameList>
      </b:Author>
    </b:Author>
    <b:RefOrder>32</b:RefOrder>
  </b:Source>
  <b:Source>
    <b:Tag>Riv10</b:Tag>
    <b:SourceType>JournalArticle</b:SourceType>
    <b:Guid>{E3D35421-4C44-4380-AF11-A0AED9E0AD2D}</b:Guid>
    <b:Title>Parametric investigtion of CO2 laser cutting of 2024-T3 alloy</b:Title>
    <b:JournalName>Journal of Materials Processing Technology, Vol. 210</b:JournalName>
    <b:Year>2010</b:Year>
    <b:Pages>1138-1152</b:Pages>
    <b:Author>
      <b:Author>
        <b:NameList>
          <b:Person>
            <b:Last>Riveiro</b:Last>
            <b:First>A</b:First>
          </b:Person>
          <b:Person>
            <b:Last>Quintero</b:Last>
            <b:First>F</b:First>
          </b:Person>
          <b:Person>
            <b:Last>Iusquinos</b:Last>
            <b:First>F</b:First>
          </b:Person>
          <b:Person>
            <b:Last>Comesana</b:Last>
            <b:First>R</b:First>
          </b:Person>
          <b:Person>
            <b:Last>Pou</b:Last>
            <b:First>J</b:First>
          </b:Person>
        </b:NameList>
      </b:Author>
    </b:Author>
    <b:RefOrder>33</b:RefOrder>
  </b:Source>
  <b:Source>
    <b:Tag>Tha05</b:Tag>
    <b:SourceType>JournalArticle</b:SourceType>
    <b:Guid>{AF00A04A-25F6-47AF-B62F-9B61AA661FA7}</b:Guid>
    <b:Title>Influence of process parameters during pulsed Nd:YAG laser cutting of nickel-base superalloys</b:Title>
    <b:JournalName>Journal of Materials Processing Technology, Vol. 170</b:JournalName>
    <b:Year>2005</b:Year>
    <b:Pages>229-239</b:Pages>
    <b:Author>
      <b:Author>
        <b:NameList>
          <b:Person>
            <b:Last>Thawari</b:Last>
            <b:First>G</b:First>
          </b:Person>
          <b:Person>
            <b:Last>Sarin Sundar</b:Last>
            <b:Middle>K</b:Middle>
            <b:First>J</b:First>
          </b:Person>
          <b:Person>
            <b:Last>Sundararajan</b:Last>
            <b:First>G</b:First>
          </b:Person>
          <b:Person>
            <b:Last>Joshi</b:Last>
            <b:Middle>V</b:Middle>
            <b:First>S</b:First>
          </b:Person>
        </b:NameList>
      </b:Author>
    </b:Author>
    <b:RefOrder>34</b:RefOrder>
  </b:Source>
  <b:Source>
    <b:Tag>Dub08</b:Tag>
    <b:SourceType>JournalArticle</b:SourceType>
    <b:Guid>{16E2DCDD-9083-41FC-A5A0-476700324499}</b:Guid>
    <b:Title>Multi-objective optimisation of laser beam cutting process</b:Title>
    <b:JournalName>Optics and Laser Technology, Vol. 40</b:JournalName>
    <b:Year>2008</b:Year>
    <b:Pages>562-570</b:Pages>
    <b:Author>
      <b:Author>
        <b:NameList>
          <b:Person>
            <b:Last>Dubey</b:Last>
            <b:Middle>Kumar</b:Middle>
            <b:First>Avanish</b:First>
          </b:Person>
          <b:Person>
            <b:Last>Yadava</b:Last>
            <b:First>Vinod</b:First>
          </b:Person>
        </b:NameList>
      </b:Author>
    </b:Author>
    <b:RefOrder>24</b:RefOrder>
  </b:Source>
  <b:Source>
    <b:Tag>USA88</b:Tag>
    <b:SourceType>DocumentFromInternetSite</b:SourceType>
    <b:Guid>{3B74D3F7-A57C-4D39-8674-790E9C30E06F}</b:Guid>
    <b:Title>Milling Machine Operations</b:Title>
    <b:InternetSiteTitle>HNSA</b:InternetSiteTitle>
    <b:Year>1988</b:Year>
    <b:Month>August</b:Month>
    <b:Day>14</b:Day>
    <b:URL>http://www.hnsa.org/wp-content/uploads/2014/07/milling-machine.pdf</b:URL>
    <b:Author>
      <b:Author>
        <b:Corporate>AIPD</b:Corporate>
      </b:Author>
    </b:Author>
    <b:RefOrder>3</b:RefOrder>
  </b:Source>
  <b:Source>
    <b:Tag>Cam15</b:Tag>
    <b:SourceType>InternetSite</b:SourceType>
    <b:Guid>{78CA1706-87D4-4F38-A5EC-206C590B4483}</b:Guid>
    <b:Title>A Brief Look At Milling Machine History</b:Title>
    <b:InternetSiteTitle>Cam Machine</b:InternetSiteTitle>
    <b:Year>2015</b:Year>
    <b:Month>January</b:Month>
    <b:Day>26</b:Day>
    <b:URL>https://cam-machine.co.uk/brief-look-milling-machine-history/</b:URL>
    <b:Author>
      <b:Author>
        <b:Corporate>Cammachine</b:Corporate>
      </b:Author>
    </b:Author>
    <b:RefOrder>2</b:RefOrder>
  </b:Source>
  <b:Source>
    <b:Tag>WFM18</b:Tag>
    <b:SourceType>InternetSite</b:SourceType>
    <b:Guid>{F99DDB56-EE4F-440A-A11E-83F1698E85B9}</b:Guid>
    <b:Author>
      <b:Author>
        <b:Corporate>WFM</b:Corporate>
      </b:Author>
    </b:Author>
    <b:Title>CNC Machine Types Advantages &amp; Disadvantages</b:Title>
    <b:InternetSiteTitle>WFM</b:InternetSiteTitle>
    <b:Year>2018</b:Year>
    <b:Month>December</b:Month>
    <b:Day>04</b:Day>
    <b:URL>https://www.wfm.co.in/post/cnc-machines/</b:URL>
    <b:RefOrder>4</b:RefOrder>
  </b:Source>
  <b:Source>
    <b:Tag>Ric19</b:Tag>
    <b:SourceType>InternetSite</b:SourceType>
    <b:Guid>{4B1942FF-FCFC-4E68-B444-9702267FAB6D}</b:Guid>
    <b:Title>The Pros and Cons of CNC Machining</b:Title>
    <b:InternetSiteTitle>Ricardo &amp; Barbosa</b:InternetSiteTitle>
    <b:Year>2019</b:Year>
    <b:Month>January</b:Month>
    <b:Day>24</b:Day>
    <b:URL>https://www.ricardo-barbosa.com/the-pros-and-cons-of-cnc-machining/</b:URL>
    <b:Author>
      <b:Author>
        <b:NameList>
          <b:Person>
            <b:Last>Ricardo</b:Last>
          </b:Person>
          <b:Person>
            <b:Last>Barbosa</b:Last>
          </b:Person>
        </b:NameList>
      </b:Author>
    </b:Author>
    <b:RefOrder>5</b:RefOrder>
  </b:Source>
  <b:Source>
    <b:Tag>Tec19</b:Tag>
    <b:SourceType>InternetSite</b:SourceType>
    <b:Guid>{06EDE464-F029-4078-8F7D-5AD26BBA9BAF}</b:Guid>
    <b:Author>
      <b:Author>
        <b:Corporate>TechSpex</b:Corporate>
      </b:Author>
    </b:Author>
    <b:Title>Milling Center Model</b:Title>
    <b:InternetSiteTitle>TechSpex</b:InternetSiteTitle>
    <b:Year>2019</b:Year>
    <b:Month>April</b:Month>
    <b:Day>12</b:Day>
    <b:URL>https://www.techspex.com/machining-centers/mag-powertrain(15013)/4372</b:URL>
    <b:RefOrder>6</b:RefOrder>
  </b:Source>
  <b:Source>
    <b:Tag>Her10</b:Tag>
    <b:SourceType>Report</b:SourceType>
    <b:Guid>{28CC6405-7023-47CE-A4C7-F6D22682E0CA}</b:Guid>
    <b:Title>Mechanical Properties of Kevlar-49 Fibre Reinforced Thermoplastic Composites</b:Title>
    <b:Year>2010</b:Year>
    <b:Publisher>Department of Mechanical and Biomedical Engineering</b:Publisher>
    <b:City>Hong Kong</b:City>
    <b:Author>
      <b:Author>
        <b:NameList>
          <b:Person>
            <b:Last>Herbert</b:Last>
            <b:Middle>K</b:Middle>
            <b:First>K</b:First>
          </b:Person>
          <b:Person>
            <b:Last>Rao</b:Last>
            <b:Middle>P</b:Middle>
            <b:First>K</b:First>
          </b:Person>
        </b:NameList>
      </b:Author>
    </b:Author>
    <b:RefOrder>47</b:RefOrder>
  </b:Source>
  <b:Source>
    <b:Tag>Pow13</b:Tag>
    <b:SourceType>Report</b:SourceType>
    <b:Guid>{F3388723-C59D-4307-82F9-081F46CA3733}</b:Guid>
    <b:Title>A comparison of fibre laser and CO2 laser cutting</b:Title>
    <b:Year>2013</b:Year>
    <b:Publisher>The Laser User</b:Publisher>
    <b:City>Anaheim</b:City>
    <b:Author>
      <b:Author>
        <b:NameList>
          <b:Person>
            <b:Last>Powell</b:Last>
            <b:First>John</b:First>
          </b:Person>
          <b:Person>
            <b:Last>Kaplan</b:Last>
            <b:First>Alexander</b:First>
          </b:Person>
        </b:NameList>
      </b:Author>
    </b:Author>
    <b:RefOrder>27</b:RefOrder>
  </b:Source>
  <b:Source>
    <b:Tag>Yil11</b:Tag>
    <b:SourceType>JournalArticle</b:SourceType>
    <b:Guid>{56B48257-5F90-47FF-8948-AF5C6BF790B0}</b:Guid>
    <b:Title>Laser cutting of Kevlar laminates: First and second law analysis</b:Title>
    <b:Year>2011</b:Year>
    <b:JournalName>Journal of Mechanical Science and Technology 25</b:JournalName>
    <b:Pages>855-862</b:Pages>
    <b:Author>
      <b:Author>
        <b:NameList>
          <b:Person>
            <b:Last>Yilbas</b:Last>
            <b:Middle>S</b:Middle>
            <b:First>Bekir</b:First>
          </b:Person>
          <b:Person>
            <b:Last>Sahin</b:Last>
            <b:Middle>Z</b:Middle>
            <b:First>Ahmet</b:First>
          </b:Person>
          <b:Person>
            <b:Last>Chatwin</b:Last>
            <b:First>C</b:First>
          </b:Person>
          <b:Person>
            <b:Last>Ayar</b:Last>
            <b:First>Tahir</b:First>
          </b:Person>
        </b:NameList>
      </b:Author>
    </b:Author>
    <b:RefOrder>29</b:RefOrder>
  </b:Source>
  <b:Source>
    <b:Tag>Cut191</b:Tag>
    <b:SourceType>InternetSite</b:SourceType>
    <b:Guid>{BEF06F34-D1B6-486E-92E0-C33F478B64C1}</b:Guid>
    <b:Title>Understanding the "kerf" of the laser</b:Title>
    <b:Year>2019</b:Year>
    <b:Author>
      <b:Author>
        <b:Corporate>CutLaserCut</b:Corporate>
      </b:Author>
    </b:Author>
    <b:InternetSiteTitle>Cut Laser Cut</b:InternetSiteTitle>
    <b:Month>April</b:Month>
    <b:Day>12</b:Day>
    <b:URL>http://www.cutlasercut.com/resources/tips-and-advice/what-is-laser-kerf</b:URL>
    <b:RefOrder>30</b:RefOrder>
  </b:Source>
  <b:Source>
    <b:Tag>Uni19</b:Tag>
    <b:SourceType>InternetSite</b:SourceType>
    <b:Guid>{4509CA6B-CB85-4E1A-AFDF-866B4D34B443}</b:Guid>
    <b:Author>
      <b:Author>
        <b:Corporate>Universal Laser Systems</b:Corporate>
      </b:Author>
    </b:Author>
    <b:Title>Kevlar Overview</b:Title>
    <b:InternetSiteTitle>Universal Laser Systems</b:InternetSiteTitle>
    <b:Year>2019</b:Year>
    <b:Month>April</b:Month>
    <b:Day>13</b:Day>
    <b:URL>https://www.ulsinc.com/materials/kevlar</b:URL>
    <b:RefOrder>28</b:RefOrder>
  </b:Source>
  <b:Source>
    <b:Tag>Gan12</b:Tag>
    <b:SourceType>JournalArticle</b:SourceType>
    <b:Guid>{4053A350-9C13-4054-8D10-57FA9A18F0CD}</b:Guid>
    <b:Title>Aluminium: The Metal of Choice</b:Title>
    <b:Year>2012</b:Year>
    <b:Author>
      <b:Author>
        <b:NameList>
          <b:Person>
            <b:Last>Gandara</b:Last>
            <b:First>Maria</b:First>
            <b:Middle>Josefa Freiria</b:Middle>
          </b:Person>
        </b:NameList>
      </b:Author>
    </b:Author>
    <b:JournalName>Materials and Technology</b:JournalName>
    <b:Pages>261-265</b:Pages>
    <b:RefOrder>40</b:RefOrder>
  </b:Source>
  <b:Source>
    <b:Tag>Rob94</b:Tag>
    <b:SourceType>Report</b:SourceType>
    <b:Guid>{25E6EA0E-31F3-459A-A183-14717768CAFA}</b:Guid>
    <b:Title>Aluminium: Physical Properties, Characteristics and Alloys</b:Title>
    <b:Year>1994</b:Year>
    <b:Publisher>TALAT</b:Publisher>
    <b:Author>
      <b:Author>
        <b:NameList>
          <b:Person>
            <b:Last>Cobden</b:Last>
            <b:First>Rob</b:First>
          </b:Person>
        </b:NameList>
      </b:Author>
    </b:Author>
    <b:City>London</b:City>
    <b:RefOrder>41</b:RefOrder>
  </b:Source>
  <b:Source>
    <b:Tag>Jaw15</b:Tag>
    <b:SourceType>JournalArticle</b:SourceType>
    <b:Guid>{2DEA5013-95F4-4C18-A1AA-BB2C3816A56F}</b:Guid>
    <b:Title>A review on use of aluminium alloys in aircraft components</b:Title>
    <b:Year>2015</b:Year>
    <b:Author>
      <b:Author>
        <b:NameList>
          <b:Person>
            <b:Last>Jawalkar</b:Last>
            <b:Middle>S</b:Middle>
            <b:First>C</b:First>
          </b:Person>
          <b:Person>
            <b:Last>Yashpal</b:Last>
          </b:Person>
          <b:Person>
            <b:Last>Kant</b:Last>
            <b:First>Suman</b:First>
          </b:Person>
        </b:NameList>
      </b:Author>
    </b:Author>
    <b:JournalName>i-manager's Journal on Material Science, Vol 3.</b:JournalName>
    <b:Pages>33-38</b:Pages>
    <b:RefOrder>42</b:RefOrder>
  </b:Source>
  <b:Source>
    <b:Tag>Fir18</b:Tag>
    <b:SourceType>JournalArticle</b:SourceType>
    <b:Guid>{1CFD3CCE-FF98-42B2-9657-64BF5F852F22}</b:Guid>
    <b:Author>
      <b:Author>
        <b:NameList>
          <b:Person>
            <b:Last>Khusiafan</b:Last>
            <b:First>Firas</b:First>
            <b:Middle>J.</b:Middle>
          </b:Person>
        </b:NameList>
      </b:Author>
    </b:Author>
    <b:Title>Use of Kevlar 49 in Aircraft Components</b:Title>
    <b:JournalName>Engineering Management Research, Vol.7</b:JournalName>
    <b:Year>2018</b:Year>
    <b:Pages>14-19</b:Pages>
    <b:RefOrder>44</b:RefOrder>
  </b:Source>
  <b:Source>
    <b:Tag>Pil94</b:Tag>
    <b:SourceType>Book</b:SourceType>
    <b:Guid>{BB116044-F403-457D-A77A-B767902A0E2D}</b:Guid>
    <b:Title>Advanced composite materials</b:Title>
    <b:Year>1994</b:Year>
    <b:City>New York</b:City>
    <b:Publisher>Springer-Verlag</b:Publisher>
    <b:Author>
      <b:Author>
        <b:NameList>
          <b:Person>
            <b:Last>Pilato</b:Last>
            <b:First>L</b:First>
          </b:Person>
          <b:Person>
            <b:Last>Michno</b:Last>
            <b:Middle>J</b:Middle>
            <b:First>Micheal</b:First>
          </b:Person>
        </b:NameList>
      </b:Author>
    </b:Author>
    <b:RefOrder>45</b:RefOrder>
  </b:Source>
  <b:Source>
    <b:Tag>Dep02</b:Tag>
    <b:SourceType>Book</b:SourceType>
    <b:Guid>{C3FCFCBE-DF04-495E-BA5F-3B2C3411CB4F}</b:Guid>
    <b:Author>
      <b:Author>
        <b:Corporate>Department of Defense</b:Corporate>
      </b:Author>
    </b:Author>
    <b:Title>Composite Materials Handbook Volume 3: Polymer Matrix Composites Materials Usage Design and Analysis</b:Title>
    <b:Year>2002</b:Year>
    <b:City>New York</b:City>
    <b:Publisher>Department of Defense</b:Publisher>
    <b:RefOrder>43</b:RefOrder>
  </b:Source>
  <b:Source>
    <b:Tag>Ved89</b:Tag>
    <b:SourceType>JournalArticle</b:SourceType>
    <b:Guid>{790392E0-F5E9-423F-A2A7-2705DA2E21D9}</b:Guid>
    <b:Title>Thermoplastic Composites</b:Title>
    <b:Year>1989</b:Year>
    <b:JournalName>Journal of Thermoplastic Composite Materials</b:JournalName>
    <b:Pages>154-163</b:Pages>
    <b:Author>
      <b:Author>
        <b:NameList>
          <b:Person>
            <b:Last>Vedula</b:Last>
            <b:First>M</b:First>
          </b:Person>
          <b:Person>
            <b:Last>Koczak</b:Last>
            <b:Middle>J</b:Middle>
            <b:First>M</b:First>
          </b:Person>
        </b:NameList>
      </b:Author>
    </b:Author>
    <b:RefOrder>46</b:RefOrder>
  </b:Source>
  <b:Source>
    <b:Tag>Tau08</b:Tag>
    <b:SourceType>Book</b:SourceType>
    <b:Guid>{7808CA77-040B-4DEF-BBC7-9A18C9241BE8}</b:Guid>
    <b:Title>Machining and Machinability of MAterials</b:Title>
    <b:Year>2008</b:Year>
    <b:Author>
      <b:Author>
        <b:NameList>
          <b:Person>
            <b:Last>Siddiqui</b:Last>
            <b:First>Tauseef</b:First>
            <b:Middle>Uddin</b:Middle>
          </b:Person>
          <b:Person>
            <b:Last>Shukla</b:Last>
            <b:First>Mukul</b:First>
          </b:Person>
        </b:NameList>
      </b:Author>
    </b:Author>
    <b:City>Allahabad</b:City>
    <b:Publisher>Indian Institue of Technology</b:Publisher>
    <b:RefOrder>35</b:RefOrder>
  </b:Source>
  <b:Source>
    <b:Tag>Mil13</b:Tag>
    <b:SourceType>Report</b:SourceType>
    <b:Guid>{8521333E-83D9-441E-8423-9081B3A64C15}</b:Guid>
    <b:Title>A Better Measurement of Abrasive Waterjet Cutting Surface Finishes</b:Title>
    <b:Year>2013</b:Year>
    <b:City>Washington</b:City>
    <b:Publisher>OMAX Corporation</b:Publisher>
    <b:Author>
      <b:Author>
        <b:NameList>
          <b:Person>
            <b:Last>Miles</b:Last>
            <b:First>Peter</b:First>
          </b:Person>
          <b:Person>
            <b:Last>Henning</b:Last>
            <b:First>Axel</b:First>
          </b:Person>
        </b:NameList>
      </b:Author>
    </b:Author>
    <b:RefOrder>36</b:RefOrder>
  </b:Source>
  <b:Source>
    <b:Tag>Dan13</b:Tag>
    <b:SourceType>Report</b:SourceType>
    <b:Guid>{3275EE95-B799-4890-B238-218BA628E12D}</b:Guid>
    <b:Author>
      <b:Author>
        <b:NameList>
          <b:Person>
            <b:Last>Krajcarz</b:Last>
            <b:First>Daniel</b:First>
          </b:Person>
        </b:NameList>
      </b:Author>
    </b:Author>
    <b:Title>Comparison Metal Water Jet Cutting with Laser and Plasma Cutting</b:Title>
    <b:Year>2013</b:Year>
    <b:Publisher>Elsevier</b:Publisher>
    <b:City>Kielce</b:City>
    <b:RefOrder>37</b:RefOrder>
  </b:Source>
  <b:Source>
    <b:Tag>Chr17</b:Tag>
    <b:SourceType>InternetSite</b:SourceType>
    <b:Guid>{86C71E25-B2F9-4065-8A92-C56CF351BD6D}</b:Guid>
    <b:Title>Waterjet Cutting vs Laser Cutting</b:Title>
    <b:Year>2017</b:Year>
    <b:Author>
      <b:Author>
        <b:NameList>
          <b:Person>
            <b:Last>Arnold</b:Last>
            <b:First>Chris</b:First>
          </b:Person>
        </b:NameList>
      </b:Author>
    </b:Author>
    <b:InternetSiteTitle>ICEE</b:InternetSiteTitle>
    <b:Month>June</b:Month>
    <b:Day>02</b:Day>
    <b:URL>https://www.icee.co.uk/waterjet-cutting-vs-laser-cutting/</b:URL>
    <b:RefOrder>38</b:RefOrder>
  </b:Source>
  <b:Source>
    <b:Tag>Sah11</b:Tag>
    <b:SourceType>BookSection</b:SourceType>
    <b:Guid>{001FC736-4688-4E3D-917E-09F5847DB226}</b:Guid>
    <b:Title>Surface Topography</b:Title>
    <b:Year>2011</b:Year>
    <b:BookTitle>Tribology for Engineers</b:BookTitle>
    <b:Pages>1-32</b:Pages>
    <b:City>London</b:City>
    <b:Publisher>Woodhead Publishing</b:Publisher>
    <b:Author>
      <b:Author>
        <b:NameList>
          <b:Person>
            <b:Last>Sahoo</b:Last>
            <b:First>P</b:First>
          </b:Person>
        </b:NameList>
      </b:Author>
      <b:BookAuthor>
        <b:NameList>
          <b:Person>
            <b:Last>Sahoo</b:Last>
            <b:First>P</b:First>
          </b:Person>
        </b:NameList>
      </b:BookAuthor>
    </b:Author>
    <b:RefOrder>39</b:RefOrder>
  </b:Source>
  <b:Source>
    <b:Tag>ASM91</b:Tag>
    <b:SourceType>Book</b:SourceType>
    <b:Guid>{19B88523-5E62-44ED-9CF7-2FE0EA2AA752}</b:Guid>
    <b:Title>Heat Treating of Aluminium Alloys</b:Title>
    <b:Year>1991</b:Year>
    <b:City>Ohio</b:City>
    <b:Publisher>ASM International</b:Publisher>
    <b:Author>
      <b:Author>
        <b:Corporate>ASM International</b:Corporate>
      </b:Author>
    </b:Author>
    <b:RefOrder>1</b:RefOrder>
  </b:Source>
  <b:Source>
    <b:Tag>CES19</b:Tag>
    <b:SourceType>ElectronicSource</b:SourceType>
    <b:Guid>{91F66A23-2A85-413C-B635-18FDCED92C31}</b:Guid>
    <b:Title>Waterjet Cutting</b:Title>
    <b:Year>2019</b:Year>
    <b:City>London</b:City>
    <b:Author>
      <b:Author>
        <b:NameList>
          <b:Person>
            <b:Last>CES</b:Last>
          </b:Person>
        </b:NameList>
      </b:Author>
    </b:Author>
    <b:Month>April</b:Month>
    <b:Day>14</b:Day>
    <b:RefOrder>12</b:RefOrder>
  </b:Source>
</b:Sources>
</file>

<file path=customXml/itemProps1.xml><?xml version="1.0" encoding="utf-8"?>
<ds:datastoreItem xmlns:ds="http://schemas.openxmlformats.org/officeDocument/2006/customXml" ds:itemID="{3910140E-70E8-438E-80B0-30AFE00947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1952</TotalTime>
  <Pages>29</Pages>
  <Words>5893</Words>
  <Characters>33591</Characters>
  <Application>Microsoft Office Word</Application>
  <DocSecurity>0</DocSecurity>
  <Lines>279</Lines>
  <Paragraphs>78</Paragraphs>
  <ScaleCrop>false</ScaleCrop>
  <HeadingPairs>
    <vt:vector size="2" baseType="variant">
      <vt:variant>
        <vt:lpstr>Title</vt:lpstr>
      </vt:variant>
      <vt:variant>
        <vt:i4>1</vt:i4>
      </vt:variant>
    </vt:vector>
  </HeadingPairs>
  <TitlesOfParts>
    <vt:vector size="1" baseType="lpstr">
      <vt:lpstr>Advanced Processes and Materials Part Time</vt:lpstr>
    </vt:vector>
  </TitlesOfParts>
  <Company>University of Wales Trinity Saint David</Company>
  <LinksUpToDate>false</LinksUpToDate>
  <CharactersWithSpaces>39406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Advanced Processes and Materials Part Time</dc:title>
  <dc:subject>Compare and contrast two further manufacturing methods against the current CNC milling process</dc:subject>
  <dc:creator>Aaron Pritchard (P151481)</dc:creator>
  <cp:lastModifiedBy>Aaron</cp:lastModifiedBy>
  <cp:revision>49</cp:revision>
  <dcterms:created xsi:type="dcterms:W3CDTF">2019-04-13T22:21:00Z</dcterms:created>
  <dcterms:modified xsi:type="dcterms:W3CDTF">2019-04-15T07:37:00Z</dcterms:modified>
</cp:coreProperties>
</file>