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484636" w14:textId="4EE73369" w:rsidR="00BA7818" w:rsidRDefault="00AE0300" w:rsidP="00BA7818">
      <w:pPr>
        <w:pStyle w:val="Heading1"/>
        <w:rPr>
          <w:rFonts w:asciiTheme="minorHAnsi" w:hAnsiTheme="minorHAnsi" w:cstheme="minorHAnsi"/>
          <w:b/>
          <w:color w:val="000000" w:themeColor="text1"/>
          <w:lang w:val="en-GB"/>
        </w:rPr>
      </w:pPr>
      <w:r>
        <w:rPr>
          <w:rFonts w:ascii="Times New Roman"/>
          <w:noProof/>
          <w:sz w:val="20"/>
        </w:rPr>
        <w:drawing>
          <wp:inline distT="0" distB="0" distL="0" distR="0" wp14:anchorId="16AC1A84" wp14:editId="6381E57C">
            <wp:extent cx="1813202"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3202" cy="600075"/>
                    </a:xfrm>
                    <a:prstGeom prst="rect">
                      <a:avLst/>
                    </a:prstGeom>
                  </pic:spPr>
                </pic:pic>
              </a:graphicData>
            </a:graphic>
          </wp:inline>
        </w:drawing>
      </w:r>
    </w:p>
    <w:p w14:paraId="3F0A920E" w14:textId="77777777" w:rsidR="00504314" w:rsidRDefault="00504314" w:rsidP="00AE0300">
      <w:pPr>
        <w:rPr>
          <w:rFonts w:ascii="Arial" w:hAnsi="Arial" w:cs="Arial"/>
          <w:b/>
          <w:bCs/>
          <w:sz w:val="32"/>
          <w:szCs w:val="32"/>
        </w:rPr>
      </w:pPr>
    </w:p>
    <w:p w14:paraId="63223BF3" w14:textId="77777777" w:rsidR="00504314" w:rsidRDefault="00504314" w:rsidP="00AE0300">
      <w:pPr>
        <w:rPr>
          <w:rFonts w:ascii="Arial" w:hAnsi="Arial" w:cs="Arial"/>
          <w:b/>
          <w:bCs/>
          <w:sz w:val="32"/>
          <w:szCs w:val="32"/>
        </w:rPr>
      </w:pPr>
    </w:p>
    <w:p w14:paraId="6D616D5A" w14:textId="77777777" w:rsidR="00504314" w:rsidRDefault="00504314" w:rsidP="00AE0300">
      <w:pPr>
        <w:rPr>
          <w:rFonts w:ascii="Arial" w:hAnsi="Arial" w:cs="Arial"/>
          <w:b/>
          <w:bCs/>
          <w:sz w:val="32"/>
          <w:szCs w:val="32"/>
        </w:rPr>
      </w:pPr>
    </w:p>
    <w:p w14:paraId="0150EB35" w14:textId="77777777" w:rsidR="00504314" w:rsidRDefault="00504314" w:rsidP="00AE0300">
      <w:pPr>
        <w:rPr>
          <w:rFonts w:ascii="Arial" w:hAnsi="Arial" w:cs="Arial"/>
          <w:b/>
          <w:bCs/>
          <w:sz w:val="32"/>
          <w:szCs w:val="32"/>
        </w:rPr>
      </w:pPr>
    </w:p>
    <w:p w14:paraId="3DE71016" w14:textId="4DAD02CA" w:rsidR="00AE0300" w:rsidRDefault="004B2EB4" w:rsidP="00AE0300">
      <w:pPr>
        <w:rPr>
          <w:rFonts w:ascii="Arial" w:hAnsi="Arial" w:cs="Arial"/>
          <w:b/>
          <w:bCs/>
          <w:sz w:val="32"/>
          <w:szCs w:val="32"/>
        </w:rPr>
      </w:pPr>
      <w:r>
        <w:rPr>
          <w:rFonts w:ascii="Arial" w:hAnsi="Arial" w:cs="Arial"/>
          <w:b/>
          <w:bCs/>
          <w:sz w:val="32"/>
          <w:szCs w:val="32"/>
        </w:rPr>
        <w:t>Student Name: Nedyalko Radev</w:t>
      </w:r>
    </w:p>
    <w:p w14:paraId="10713A1B" w14:textId="08A23D0F" w:rsidR="004B2EB4" w:rsidRDefault="004B2EB4" w:rsidP="00AE0300">
      <w:pPr>
        <w:rPr>
          <w:rFonts w:ascii="Arial" w:hAnsi="Arial" w:cs="Arial"/>
          <w:b/>
          <w:bCs/>
          <w:sz w:val="32"/>
          <w:szCs w:val="32"/>
        </w:rPr>
      </w:pPr>
      <w:r>
        <w:rPr>
          <w:rFonts w:ascii="Arial" w:hAnsi="Arial" w:cs="Arial"/>
          <w:b/>
          <w:bCs/>
          <w:sz w:val="32"/>
          <w:szCs w:val="32"/>
        </w:rPr>
        <w:t>Student number: 2128093</w:t>
      </w:r>
    </w:p>
    <w:p w14:paraId="393A21AB" w14:textId="580F893E" w:rsidR="004B2EB4" w:rsidRPr="004B2EB4" w:rsidRDefault="004B2EB4" w:rsidP="00AE0300">
      <w:pPr>
        <w:rPr>
          <w:rFonts w:ascii="Arial" w:hAnsi="Arial" w:cs="Arial"/>
          <w:b/>
          <w:bCs/>
          <w:sz w:val="32"/>
          <w:szCs w:val="32"/>
        </w:rPr>
      </w:pPr>
      <w:r>
        <w:rPr>
          <w:rFonts w:ascii="Arial" w:hAnsi="Arial" w:cs="Arial"/>
          <w:b/>
          <w:bCs/>
          <w:sz w:val="32"/>
          <w:szCs w:val="32"/>
        </w:rPr>
        <w:t>Module code: BMSW 6102</w:t>
      </w:r>
    </w:p>
    <w:p w14:paraId="6ADCCE03" w14:textId="4F84EFCB" w:rsidR="00AE0300" w:rsidRPr="004B2EB4" w:rsidRDefault="00AE0300" w:rsidP="00AE0300">
      <w:pPr>
        <w:rPr>
          <w:rFonts w:ascii="Arial" w:hAnsi="Arial" w:cs="Arial"/>
          <w:b/>
          <w:spacing w:val="-2"/>
          <w:sz w:val="32"/>
          <w:szCs w:val="32"/>
        </w:rPr>
      </w:pPr>
      <w:r w:rsidRPr="004B2EB4">
        <w:rPr>
          <w:rFonts w:ascii="Arial" w:hAnsi="Arial" w:cs="Arial"/>
          <w:b/>
          <w:sz w:val="32"/>
          <w:szCs w:val="32"/>
        </w:rPr>
        <w:t>Module: Developing</w:t>
      </w:r>
      <w:r w:rsidRPr="004B2EB4">
        <w:rPr>
          <w:rFonts w:ascii="Arial" w:hAnsi="Arial" w:cs="Arial"/>
          <w:b/>
          <w:spacing w:val="-10"/>
          <w:sz w:val="32"/>
          <w:szCs w:val="32"/>
        </w:rPr>
        <w:t xml:space="preserve"> </w:t>
      </w:r>
      <w:r w:rsidRPr="004B2EB4">
        <w:rPr>
          <w:rFonts w:ascii="Arial" w:hAnsi="Arial" w:cs="Arial"/>
          <w:b/>
          <w:sz w:val="32"/>
          <w:szCs w:val="32"/>
        </w:rPr>
        <w:t>Innovation</w:t>
      </w:r>
      <w:r w:rsidRPr="004B2EB4">
        <w:rPr>
          <w:rFonts w:ascii="Arial" w:hAnsi="Arial" w:cs="Arial"/>
          <w:b/>
          <w:spacing w:val="-10"/>
          <w:sz w:val="32"/>
          <w:szCs w:val="32"/>
        </w:rPr>
        <w:t xml:space="preserve"> </w:t>
      </w:r>
      <w:r w:rsidRPr="004B2EB4">
        <w:rPr>
          <w:rFonts w:ascii="Arial" w:hAnsi="Arial" w:cs="Arial"/>
          <w:b/>
          <w:sz w:val="32"/>
          <w:szCs w:val="32"/>
        </w:rPr>
        <w:t>and</w:t>
      </w:r>
      <w:r w:rsidRPr="004B2EB4">
        <w:rPr>
          <w:rFonts w:ascii="Arial" w:hAnsi="Arial" w:cs="Arial"/>
          <w:b/>
          <w:spacing w:val="-5"/>
          <w:sz w:val="32"/>
          <w:szCs w:val="32"/>
        </w:rPr>
        <w:t xml:space="preserve"> </w:t>
      </w:r>
      <w:r w:rsidRPr="004B2EB4">
        <w:rPr>
          <w:rFonts w:ascii="Arial" w:hAnsi="Arial" w:cs="Arial"/>
          <w:b/>
          <w:sz w:val="32"/>
          <w:szCs w:val="32"/>
        </w:rPr>
        <w:t>Creativity</w:t>
      </w:r>
      <w:r w:rsidRPr="004B2EB4">
        <w:rPr>
          <w:rFonts w:ascii="Arial" w:hAnsi="Arial" w:cs="Arial"/>
          <w:b/>
          <w:spacing w:val="-8"/>
          <w:sz w:val="32"/>
          <w:szCs w:val="32"/>
        </w:rPr>
        <w:t xml:space="preserve"> </w:t>
      </w:r>
      <w:r w:rsidRPr="004B2EB4">
        <w:rPr>
          <w:rFonts w:ascii="Arial" w:hAnsi="Arial" w:cs="Arial"/>
          <w:b/>
          <w:sz w:val="32"/>
          <w:szCs w:val="32"/>
        </w:rPr>
        <w:t>for</w:t>
      </w:r>
      <w:r w:rsidRPr="004B2EB4">
        <w:rPr>
          <w:rFonts w:ascii="Arial" w:hAnsi="Arial" w:cs="Arial"/>
          <w:b/>
          <w:spacing w:val="-7"/>
          <w:sz w:val="32"/>
          <w:szCs w:val="32"/>
        </w:rPr>
        <w:t xml:space="preserve"> </w:t>
      </w:r>
      <w:r w:rsidRPr="004B2EB4">
        <w:rPr>
          <w:rFonts w:ascii="Arial" w:hAnsi="Arial" w:cs="Arial"/>
          <w:b/>
          <w:sz w:val="32"/>
          <w:szCs w:val="32"/>
        </w:rPr>
        <w:t>Business</w:t>
      </w:r>
      <w:r w:rsidRPr="004B2EB4">
        <w:rPr>
          <w:rFonts w:ascii="Arial" w:hAnsi="Arial" w:cs="Arial"/>
          <w:b/>
          <w:spacing w:val="-5"/>
          <w:sz w:val="32"/>
          <w:szCs w:val="32"/>
        </w:rPr>
        <w:t xml:space="preserve"> </w:t>
      </w:r>
      <w:r w:rsidRPr="004B2EB4">
        <w:rPr>
          <w:rFonts w:ascii="Arial" w:hAnsi="Arial" w:cs="Arial"/>
          <w:b/>
          <w:spacing w:val="-2"/>
          <w:sz w:val="32"/>
          <w:szCs w:val="32"/>
        </w:rPr>
        <w:t>Advantage</w:t>
      </w:r>
    </w:p>
    <w:p w14:paraId="422AFA05" w14:textId="634CE604" w:rsidR="00AE0300" w:rsidRDefault="00504314" w:rsidP="00AE0300">
      <w:pPr>
        <w:rPr>
          <w:rFonts w:ascii="Arial" w:hAnsi="Arial" w:cs="Arial"/>
          <w:b/>
          <w:spacing w:val="-2"/>
          <w:sz w:val="32"/>
          <w:szCs w:val="32"/>
        </w:rPr>
      </w:pPr>
      <w:r>
        <w:rPr>
          <w:rFonts w:ascii="Arial" w:hAnsi="Arial" w:cs="Arial"/>
          <w:b/>
          <w:spacing w:val="-2"/>
          <w:sz w:val="32"/>
          <w:szCs w:val="32"/>
        </w:rPr>
        <w:t>Lecturer’s Name: Dr. Iniobong Enang</w:t>
      </w:r>
    </w:p>
    <w:p w14:paraId="4DA2C200" w14:textId="2511BB8C" w:rsidR="007E1C3F" w:rsidRDefault="00504314" w:rsidP="007E1C3F">
      <w:pPr>
        <w:rPr>
          <w:rFonts w:ascii="Arial" w:hAnsi="Arial" w:cs="Arial"/>
          <w:b/>
          <w:spacing w:val="-2"/>
          <w:sz w:val="32"/>
          <w:szCs w:val="32"/>
        </w:rPr>
      </w:pPr>
      <w:r>
        <w:rPr>
          <w:rFonts w:ascii="Arial" w:hAnsi="Arial" w:cs="Arial"/>
          <w:b/>
          <w:spacing w:val="-2"/>
          <w:sz w:val="32"/>
          <w:szCs w:val="32"/>
        </w:rPr>
        <w:t>Assignment Title: Innovative Service Plan</w:t>
      </w:r>
    </w:p>
    <w:p w14:paraId="2F2D0682" w14:textId="77777777" w:rsidR="00504314" w:rsidRDefault="00504314" w:rsidP="007E1C3F">
      <w:pPr>
        <w:rPr>
          <w:rFonts w:ascii="Arial" w:hAnsi="Arial" w:cs="Arial"/>
          <w:b/>
          <w:spacing w:val="-2"/>
          <w:sz w:val="32"/>
          <w:szCs w:val="32"/>
        </w:rPr>
      </w:pPr>
    </w:p>
    <w:p w14:paraId="019632FC" w14:textId="77777777" w:rsidR="00504314" w:rsidRDefault="00504314" w:rsidP="007E1C3F">
      <w:pPr>
        <w:rPr>
          <w:rFonts w:ascii="Arial" w:hAnsi="Arial" w:cs="Arial"/>
          <w:b/>
          <w:spacing w:val="-2"/>
          <w:sz w:val="32"/>
          <w:szCs w:val="32"/>
        </w:rPr>
      </w:pPr>
    </w:p>
    <w:p w14:paraId="6A00F38F" w14:textId="77777777" w:rsidR="00504314" w:rsidRDefault="00504314" w:rsidP="007E1C3F">
      <w:pPr>
        <w:rPr>
          <w:rFonts w:ascii="Arial" w:hAnsi="Arial" w:cs="Arial"/>
          <w:b/>
          <w:spacing w:val="-2"/>
          <w:sz w:val="32"/>
          <w:szCs w:val="32"/>
        </w:rPr>
      </w:pPr>
    </w:p>
    <w:p w14:paraId="498ADED4" w14:textId="77777777" w:rsidR="00504314" w:rsidRDefault="00504314" w:rsidP="007E1C3F">
      <w:pPr>
        <w:rPr>
          <w:rFonts w:ascii="Arial" w:hAnsi="Arial" w:cs="Arial"/>
          <w:b/>
          <w:spacing w:val="-2"/>
          <w:sz w:val="32"/>
          <w:szCs w:val="32"/>
        </w:rPr>
      </w:pPr>
    </w:p>
    <w:p w14:paraId="00C24BDB" w14:textId="77777777" w:rsidR="00504314" w:rsidRDefault="00504314" w:rsidP="007E1C3F">
      <w:pPr>
        <w:rPr>
          <w:rFonts w:ascii="Arial" w:hAnsi="Arial" w:cs="Arial"/>
          <w:b/>
          <w:spacing w:val="-2"/>
          <w:sz w:val="32"/>
          <w:szCs w:val="32"/>
        </w:rPr>
      </w:pPr>
    </w:p>
    <w:p w14:paraId="389AFD77" w14:textId="77777777" w:rsidR="00504314" w:rsidRDefault="00504314" w:rsidP="007E1C3F">
      <w:pPr>
        <w:rPr>
          <w:rFonts w:ascii="Arial" w:hAnsi="Arial" w:cs="Arial"/>
          <w:b/>
          <w:spacing w:val="-2"/>
          <w:sz w:val="32"/>
          <w:szCs w:val="32"/>
        </w:rPr>
      </w:pPr>
    </w:p>
    <w:p w14:paraId="2294F423" w14:textId="77777777" w:rsidR="00504314" w:rsidRDefault="00504314" w:rsidP="007E1C3F">
      <w:pPr>
        <w:rPr>
          <w:rFonts w:ascii="Arial" w:hAnsi="Arial" w:cs="Arial"/>
          <w:b/>
          <w:spacing w:val="-2"/>
          <w:sz w:val="32"/>
          <w:szCs w:val="32"/>
        </w:rPr>
      </w:pPr>
    </w:p>
    <w:p w14:paraId="4A904E71" w14:textId="77777777" w:rsidR="00504314" w:rsidRDefault="00504314" w:rsidP="007E1C3F">
      <w:pPr>
        <w:rPr>
          <w:rFonts w:ascii="Arial" w:hAnsi="Arial" w:cs="Arial"/>
          <w:b/>
          <w:spacing w:val="-2"/>
          <w:sz w:val="32"/>
          <w:szCs w:val="32"/>
        </w:rPr>
      </w:pPr>
    </w:p>
    <w:p w14:paraId="255D9BFB" w14:textId="77777777" w:rsidR="00504314" w:rsidRPr="00504314" w:rsidRDefault="00504314" w:rsidP="007E1C3F">
      <w:pPr>
        <w:rPr>
          <w:rFonts w:ascii="Arial" w:hAnsi="Arial" w:cs="Arial"/>
          <w:b/>
          <w:spacing w:val="-2"/>
          <w:sz w:val="32"/>
          <w:szCs w:val="32"/>
        </w:rPr>
      </w:pPr>
    </w:p>
    <w:p w14:paraId="77F96AC4" w14:textId="77777777" w:rsidR="007E1C3F" w:rsidRPr="009F783D" w:rsidRDefault="007E1C3F" w:rsidP="007E1C3F"/>
    <w:sdt>
      <w:sdtPr>
        <w:rPr>
          <w:rFonts w:asciiTheme="minorHAnsi" w:eastAsiaTheme="minorHAnsi" w:hAnsiTheme="minorHAnsi" w:cstheme="minorBidi"/>
          <w:color w:val="auto"/>
          <w:sz w:val="22"/>
          <w:szCs w:val="22"/>
          <w:lang w:val="en-GB"/>
        </w:rPr>
        <w:id w:val="983202699"/>
        <w:docPartObj>
          <w:docPartGallery w:val="Table of Contents"/>
          <w:docPartUnique/>
        </w:docPartObj>
      </w:sdtPr>
      <w:sdtEndPr>
        <w:rPr>
          <w:b/>
          <w:bCs/>
          <w:noProof/>
        </w:rPr>
      </w:sdtEndPr>
      <w:sdtContent>
        <w:p w14:paraId="3681C934" w14:textId="77777777" w:rsidR="00BA7818" w:rsidRPr="008509A8" w:rsidRDefault="00BA7818">
          <w:pPr>
            <w:pStyle w:val="TOCHeading"/>
            <w:rPr>
              <w:rFonts w:ascii="Arial" w:hAnsi="Arial" w:cs="Arial"/>
              <w:b/>
              <w:bCs/>
              <w:sz w:val="24"/>
              <w:lang w:val="en-GB"/>
            </w:rPr>
          </w:pPr>
          <w:r w:rsidRPr="008509A8">
            <w:rPr>
              <w:rFonts w:ascii="Arial" w:hAnsi="Arial" w:cs="Arial"/>
              <w:b/>
              <w:bCs/>
              <w:sz w:val="24"/>
              <w:lang w:val="en-GB"/>
            </w:rPr>
            <w:t>Table of Contents</w:t>
          </w:r>
        </w:p>
        <w:p w14:paraId="2C10AE3A" w14:textId="4B59C745" w:rsidR="00BA7818" w:rsidRPr="009F783D" w:rsidRDefault="00BA7818">
          <w:pPr>
            <w:pStyle w:val="TOC1"/>
            <w:tabs>
              <w:tab w:val="right" w:leader="dot" w:pos="9350"/>
            </w:tabs>
            <w:rPr>
              <w:noProof/>
              <w:sz w:val="20"/>
            </w:rPr>
          </w:pPr>
          <w:r w:rsidRPr="009F783D">
            <w:rPr>
              <w:sz w:val="20"/>
            </w:rPr>
            <w:fldChar w:fldCharType="begin"/>
          </w:r>
          <w:r w:rsidRPr="009F783D">
            <w:rPr>
              <w:sz w:val="20"/>
            </w:rPr>
            <w:instrText xml:space="preserve"> TOC \o "1-3" \h \z \u </w:instrText>
          </w:r>
          <w:r w:rsidRPr="009F783D">
            <w:rPr>
              <w:sz w:val="20"/>
            </w:rPr>
            <w:fldChar w:fldCharType="separate"/>
          </w:r>
          <w:hyperlink w:anchor="_Toc170237047" w:history="1">
            <w:r w:rsidRPr="009F783D">
              <w:rPr>
                <w:rStyle w:val="Hyperlink"/>
                <w:rFonts w:cstheme="minorHAnsi"/>
                <w:b/>
                <w:noProof/>
                <w:sz w:val="20"/>
              </w:rPr>
              <w:t>Introduction</w:t>
            </w:r>
            <w:r w:rsidRPr="009F783D">
              <w:rPr>
                <w:noProof/>
                <w:webHidden/>
                <w:sz w:val="20"/>
              </w:rPr>
              <w:tab/>
            </w:r>
            <w:r w:rsidRPr="009F783D">
              <w:rPr>
                <w:noProof/>
                <w:webHidden/>
                <w:sz w:val="20"/>
              </w:rPr>
              <w:fldChar w:fldCharType="begin"/>
            </w:r>
            <w:r w:rsidRPr="009F783D">
              <w:rPr>
                <w:noProof/>
                <w:webHidden/>
                <w:sz w:val="20"/>
              </w:rPr>
              <w:instrText xml:space="preserve"> PAGEREF _Toc170237047 \h </w:instrText>
            </w:r>
            <w:r w:rsidRPr="009F783D">
              <w:rPr>
                <w:noProof/>
                <w:webHidden/>
                <w:sz w:val="20"/>
              </w:rPr>
            </w:r>
            <w:r w:rsidRPr="009F783D">
              <w:rPr>
                <w:noProof/>
                <w:webHidden/>
                <w:sz w:val="20"/>
              </w:rPr>
              <w:fldChar w:fldCharType="separate"/>
            </w:r>
            <w:r w:rsidR="00B646CB">
              <w:rPr>
                <w:noProof/>
                <w:webHidden/>
                <w:sz w:val="20"/>
              </w:rPr>
              <w:t>3</w:t>
            </w:r>
            <w:r w:rsidRPr="009F783D">
              <w:rPr>
                <w:noProof/>
                <w:webHidden/>
                <w:sz w:val="20"/>
              </w:rPr>
              <w:fldChar w:fldCharType="end"/>
            </w:r>
          </w:hyperlink>
        </w:p>
        <w:p w14:paraId="16F8B4D9" w14:textId="4E2CE491" w:rsidR="00BA7818" w:rsidRPr="009F783D" w:rsidRDefault="00000000">
          <w:pPr>
            <w:pStyle w:val="TOC1"/>
            <w:tabs>
              <w:tab w:val="right" w:leader="dot" w:pos="9350"/>
            </w:tabs>
            <w:rPr>
              <w:noProof/>
              <w:sz w:val="20"/>
            </w:rPr>
          </w:pPr>
          <w:hyperlink w:anchor="_Toc170237048" w:history="1">
            <w:r w:rsidR="00BA7818" w:rsidRPr="009F783D">
              <w:rPr>
                <w:rStyle w:val="Hyperlink"/>
                <w:rFonts w:cstheme="minorHAnsi"/>
                <w:b/>
                <w:noProof/>
                <w:sz w:val="20"/>
              </w:rPr>
              <w:t>1. Product or Service Offered by Flybe</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_Toc170237048 \h </w:instrText>
            </w:r>
            <w:r w:rsidR="00BA7818" w:rsidRPr="009F783D">
              <w:rPr>
                <w:noProof/>
                <w:webHidden/>
                <w:sz w:val="20"/>
              </w:rPr>
            </w:r>
            <w:r w:rsidR="00BA7818" w:rsidRPr="009F783D">
              <w:rPr>
                <w:noProof/>
                <w:webHidden/>
                <w:sz w:val="20"/>
              </w:rPr>
              <w:fldChar w:fldCharType="separate"/>
            </w:r>
            <w:r w:rsidR="00B646CB">
              <w:rPr>
                <w:noProof/>
                <w:webHidden/>
                <w:sz w:val="20"/>
              </w:rPr>
              <w:t>4</w:t>
            </w:r>
            <w:r w:rsidR="00BA7818" w:rsidRPr="009F783D">
              <w:rPr>
                <w:noProof/>
                <w:webHidden/>
                <w:sz w:val="20"/>
              </w:rPr>
              <w:fldChar w:fldCharType="end"/>
            </w:r>
          </w:hyperlink>
        </w:p>
        <w:p w14:paraId="5E3EB123" w14:textId="384FD7BE" w:rsidR="00BA7818" w:rsidRPr="009F783D" w:rsidRDefault="00000000">
          <w:pPr>
            <w:pStyle w:val="TOC2"/>
            <w:tabs>
              <w:tab w:val="right" w:leader="dot" w:pos="9350"/>
            </w:tabs>
            <w:rPr>
              <w:noProof/>
              <w:sz w:val="20"/>
            </w:rPr>
          </w:pPr>
          <w:hyperlink w:anchor="_Toc170237049" w:history="1">
            <w:r w:rsidR="00BA7818" w:rsidRPr="009F783D">
              <w:rPr>
                <w:rStyle w:val="Hyperlink"/>
                <w:rFonts w:cstheme="minorHAnsi"/>
                <w:b/>
                <w:noProof/>
                <w:sz w:val="20"/>
              </w:rPr>
              <w:t>Unique Selling Points and Competitive Advantages: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_Toc170237049 \h </w:instrText>
            </w:r>
            <w:r w:rsidR="00BA7818" w:rsidRPr="009F783D">
              <w:rPr>
                <w:noProof/>
                <w:webHidden/>
                <w:sz w:val="20"/>
              </w:rPr>
            </w:r>
            <w:r w:rsidR="00BA7818" w:rsidRPr="009F783D">
              <w:rPr>
                <w:noProof/>
                <w:webHidden/>
                <w:sz w:val="20"/>
              </w:rPr>
              <w:fldChar w:fldCharType="separate"/>
            </w:r>
            <w:r w:rsidR="00B646CB">
              <w:rPr>
                <w:noProof/>
                <w:webHidden/>
                <w:sz w:val="20"/>
              </w:rPr>
              <w:t>4</w:t>
            </w:r>
            <w:r w:rsidR="00BA7818" w:rsidRPr="009F783D">
              <w:rPr>
                <w:noProof/>
                <w:webHidden/>
                <w:sz w:val="20"/>
              </w:rPr>
              <w:fldChar w:fldCharType="end"/>
            </w:r>
          </w:hyperlink>
        </w:p>
        <w:p w14:paraId="261E706C" w14:textId="2915D382" w:rsidR="00BA7818" w:rsidRPr="009F783D" w:rsidRDefault="00000000">
          <w:pPr>
            <w:pStyle w:val="TOC2"/>
            <w:tabs>
              <w:tab w:val="right" w:leader="dot" w:pos="9350"/>
            </w:tabs>
            <w:rPr>
              <w:noProof/>
              <w:sz w:val="20"/>
            </w:rPr>
          </w:pPr>
          <w:hyperlink w:anchor="_Toc170237050" w:history="1">
            <w:r w:rsidR="00BA7818" w:rsidRPr="009F783D">
              <w:rPr>
                <w:rStyle w:val="Hyperlink"/>
                <w:rFonts w:cstheme="minorHAnsi"/>
                <w:b/>
                <w:noProof/>
                <w:sz w:val="20"/>
              </w:rPr>
              <w:t>Market Environment and Positioning:</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_Toc170237050 \h </w:instrText>
            </w:r>
            <w:r w:rsidR="00BA7818" w:rsidRPr="009F783D">
              <w:rPr>
                <w:noProof/>
                <w:webHidden/>
                <w:sz w:val="20"/>
              </w:rPr>
            </w:r>
            <w:r w:rsidR="00BA7818" w:rsidRPr="009F783D">
              <w:rPr>
                <w:noProof/>
                <w:webHidden/>
                <w:sz w:val="20"/>
              </w:rPr>
              <w:fldChar w:fldCharType="separate"/>
            </w:r>
            <w:r w:rsidR="00B646CB">
              <w:rPr>
                <w:noProof/>
                <w:webHidden/>
                <w:sz w:val="20"/>
              </w:rPr>
              <w:t>5</w:t>
            </w:r>
            <w:r w:rsidR="00BA7818" w:rsidRPr="009F783D">
              <w:rPr>
                <w:noProof/>
                <w:webHidden/>
                <w:sz w:val="20"/>
              </w:rPr>
              <w:fldChar w:fldCharType="end"/>
            </w:r>
          </w:hyperlink>
        </w:p>
        <w:p w14:paraId="78CB9781" w14:textId="0A7BF636" w:rsidR="00BA7818" w:rsidRPr="009F783D" w:rsidRDefault="00000000">
          <w:pPr>
            <w:pStyle w:val="TOC1"/>
            <w:tabs>
              <w:tab w:val="right" w:leader="dot" w:pos="9350"/>
            </w:tabs>
            <w:rPr>
              <w:noProof/>
              <w:sz w:val="20"/>
            </w:rPr>
          </w:pPr>
          <w:hyperlink w:anchor="_Toc170237051" w:history="1">
            <w:r w:rsidR="00BA7818" w:rsidRPr="009F783D">
              <w:rPr>
                <w:rStyle w:val="Hyperlink"/>
                <w:rFonts w:cstheme="minorHAnsi"/>
                <w:b/>
                <w:noProof/>
                <w:sz w:val="20"/>
              </w:rPr>
              <w:t>2. Influence of Innovation on Flybe</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_Toc170237051 \h </w:instrText>
            </w:r>
            <w:r w:rsidR="00BA7818" w:rsidRPr="009F783D">
              <w:rPr>
                <w:noProof/>
                <w:webHidden/>
                <w:sz w:val="20"/>
              </w:rPr>
            </w:r>
            <w:r w:rsidR="00BA7818" w:rsidRPr="009F783D">
              <w:rPr>
                <w:noProof/>
                <w:webHidden/>
                <w:sz w:val="20"/>
              </w:rPr>
              <w:fldChar w:fldCharType="separate"/>
            </w:r>
            <w:r w:rsidR="00B646CB">
              <w:rPr>
                <w:noProof/>
                <w:webHidden/>
                <w:sz w:val="20"/>
              </w:rPr>
              <w:t>6</w:t>
            </w:r>
            <w:r w:rsidR="00BA7818" w:rsidRPr="009F783D">
              <w:rPr>
                <w:noProof/>
                <w:webHidden/>
                <w:sz w:val="20"/>
              </w:rPr>
              <w:fldChar w:fldCharType="end"/>
            </w:r>
          </w:hyperlink>
        </w:p>
        <w:p w14:paraId="35801983" w14:textId="50BDFA62" w:rsidR="00BA7818" w:rsidRPr="009F783D" w:rsidRDefault="00000000">
          <w:pPr>
            <w:pStyle w:val="TOC2"/>
            <w:tabs>
              <w:tab w:val="right" w:leader="dot" w:pos="9350"/>
            </w:tabs>
            <w:rPr>
              <w:noProof/>
              <w:sz w:val="20"/>
            </w:rPr>
          </w:pPr>
          <w:hyperlink w:anchor="_Toc170237052" w:history="1">
            <w:r w:rsidR="00BA7818" w:rsidRPr="009F783D">
              <w:rPr>
                <w:rStyle w:val="Hyperlink"/>
                <w:rFonts w:cstheme="minorHAnsi"/>
                <w:b/>
                <w:noProof/>
                <w:sz w:val="20"/>
              </w:rPr>
              <w:t>Implemented Innovations: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_Toc170237052 \h </w:instrText>
            </w:r>
            <w:r w:rsidR="00BA7818" w:rsidRPr="009F783D">
              <w:rPr>
                <w:noProof/>
                <w:webHidden/>
                <w:sz w:val="20"/>
              </w:rPr>
            </w:r>
            <w:r w:rsidR="00BA7818" w:rsidRPr="009F783D">
              <w:rPr>
                <w:noProof/>
                <w:webHidden/>
                <w:sz w:val="20"/>
              </w:rPr>
              <w:fldChar w:fldCharType="separate"/>
            </w:r>
            <w:r w:rsidR="00B646CB">
              <w:rPr>
                <w:noProof/>
                <w:webHidden/>
                <w:sz w:val="20"/>
              </w:rPr>
              <w:t>6</w:t>
            </w:r>
            <w:r w:rsidR="00BA7818" w:rsidRPr="009F783D">
              <w:rPr>
                <w:noProof/>
                <w:webHidden/>
                <w:sz w:val="20"/>
              </w:rPr>
              <w:fldChar w:fldCharType="end"/>
            </w:r>
          </w:hyperlink>
        </w:p>
        <w:p w14:paraId="0E5F94EE" w14:textId="37DF27D6" w:rsidR="00BA7818" w:rsidRPr="009F783D" w:rsidRDefault="00000000">
          <w:pPr>
            <w:pStyle w:val="TOC2"/>
            <w:tabs>
              <w:tab w:val="right" w:leader="dot" w:pos="9350"/>
            </w:tabs>
            <w:rPr>
              <w:noProof/>
              <w:sz w:val="20"/>
            </w:rPr>
          </w:pPr>
          <w:hyperlink w:anchor="_Toc170237053" w:history="1">
            <w:r w:rsidR="00BA7818" w:rsidRPr="009F783D">
              <w:rPr>
                <w:rStyle w:val="Hyperlink"/>
                <w:rFonts w:cstheme="minorHAnsi"/>
                <w:b/>
                <w:noProof/>
                <w:sz w:val="20"/>
              </w:rPr>
              <w:t>Innovation Strategy Analysis: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_Toc170237053 \h </w:instrText>
            </w:r>
            <w:r w:rsidR="00BA7818" w:rsidRPr="009F783D">
              <w:rPr>
                <w:noProof/>
                <w:webHidden/>
                <w:sz w:val="20"/>
              </w:rPr>
            </w:r>
            <w:r w:rsidR="00BA7818" w:rsidRPr="009F783D">
              <w:rPr>
                <w:noProof/>
                <w:webHidden/>
                <w:sz w:val="20"/>
              </w:rPr>
              <w:fldChar w:fldCharType="separate"/>
            </w:r>
            <w:r w:rsidR="00B646CB">
              <w:rPr>
                <w:noProof/>
                <w:webHidden/>
                <w:sz w:val="20"/>
              </w:rPr>
              <w:t>6</w:t>
            </w:r>
            <w:r w:rsidR="00BA7818" w:rsidRPr="009F783D">
              <w:rPr>
                <w:noProof/>
                <w:webHidden/>
                <w:sz w:val="20"/>
              </w:rPr>
              <w:fldChar w:fldCharType="end"/>
            </w:r>
          </w:hyperlink>
        </w:p>
        <w:p w14:paraId="03E115E1" w14:textId="5918692D" w:rsidR="00BA7818" w:rsidRPr="009F783D" w:rsidRDefault="00000000">
          <w:pPr>
            <w:pStyle w:val="TOC2"/>
            <w:tabs>
              <w:tab w:val="right" w:leader="dot" w:pos="9350"/>
            </w:tabs>
            <w:rPr>
              <w:noProof/>
              <w:sz w:val="20"/>
            </w:rPr>
          </w:pPr>
          <w:hyperlink w:anchor="_Toc170237054" w:history="1">
            <w:r w:rsidR="00BA7818" w:rsidRPr="009F783D">
              <w:rPr>
                <w:rStyle w:val="Hyperlink"/>
                <w:rFonts w:cstheme="minorHAnsi"/>
                <w:b/>
                <w:noProof/>
                <w:sz w:val="20"/>
              </w:rPr>
              <w:t>Comparative Case Studies: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_Toc170237054 \h </w:instrText>
            </w:r>
            <w:r w:rsidR="00BA7818" w:rsidRPr="009F783D">
              <w:rPr>
                <w:noProof/>
                <w:webHidden/>
                <w:sz w:val="20"/>
              </w:rPr>
            </w:r>
            <w:r w:rsidR="00BA7818" w:rsidRPr="009F783D">
              <w:rPr>
                <w:noProof/>
                <w:webHidden/>
                <w:sz w:val="20"/>
              </w:rPr>
              <w:fldChar w:fldCharType="separate"/>
            </w:r>
            <w:r w:rsidR="00B646CB">
              <w:rPr>
                <w:noProof/>
                <w:webHidden/>
                <w:sz w:val="20"/>
              </w:rPr>
              <w:t>7</w:t>
            </w:r>
            <w:r w:rsidR="00BA7818" w:rsidRPr="009F783D">
              <w:rPr>
                <w:noProof/>
                <w:webHidden/>
                <w:sz w:val="20"/>
              </w:rPr>
              <w:fldChar w:fldCharType="end"/>
            </w:r>
          </w:hyperlink>
        </w:p>
        <w:p w14:paraId="6D10FAAE" w14:textId="2AA289EA" w:rsidR="00BA7818" w:rsidRPr="009F783D" w:rsidRDefault="00000000">
          <w:pPr>
            <w:pStyle w:val="TOC1"/>
            <w:tabs>
              <w:tab w:val="right" w:leader="dot" w:pos="9350"/>
            </w:tabs>
            <w:rPr>
              <w:noProof/>
              <w:sz w:val="20"/>
            </w:rPr>
          </w:pPr>
          <w:hyperlink w:anchor="_Toc170237055" w:history="1">
            <w:r w:rsidR="00BA7818" w:rsidRPr="009F783D">
              <w:rPr>
                <w:rStyle w:val="Hyperlink"/>
                <w:rFonts w:cstheme="minorHAnsi"/>
                <w:b/>
                <w:noProof/>
                <w:sz w:val="20"/>
              </w:rPr>
              <w:t>3. Application of the SCAMPER Model</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_Toc170237055 \h </w:instrText>
            </w:r>
            <w:r w:rsidR="00BA7818" w:rsidRPr="009F783D">
              <w:rPr>
                <w:noProof/>
                <w:webHidden/>
                <w:sz w:val="20"/>
              </w:rPr>
            </w:r>
            <w:r w:rsidR="00BA7818" w:rsidRPr="009F783D">
              <w:rPr>
                <w:noProof/>
                <w:webHidden/>
                <w:sz w:val="20"/>
              </w:rPr>
              <w:fldChar w:fldCharType="separate"/>
            </w:r>
            <w:r w:rsidR="00B646CB">
              <w:rPr>
                <w:noProof/>
                <w:webHidden/>
                <w:sz w:val="20"/>
              </w:rPr>
              <w:t>8</w:t>
            </w:r>
            <w:r w:rsidR="00BA7818" w:rsidRPr="009F783D">
              <w:rPr>
                <w:noProof/>
                <w:webHidden/>
                <w:sz w:val="20"/>
              </w:rPr>
              <w:fldChar w:fldCharType="end"/>
            </w:r>
          </w:hyperlink>
        </w:p>
        <w:p w14:paraId="3F6DC9EA" w14:textId="4342C0FC" w:rsidR="00BA7818" w:rsidRPr="009F783D" w:rsidRDefault="00000000">
          <w:pPr>
            <w:pStyle w:val="TOC2"/>
            <w:tabs>
              <w:tab w:val="right" w:leader="dot" w:pos="9350"/>
            </w:tabs>
            <w:rPr>
              <w:noProof/>
              <w:sz w:val="20"/>
            </w:rPr>
          </w:pPr>
          <w:hyperlink w:anchor="_Toc170237056" w:history="1">
            <w:r w:rsidR="00BA7818" w:rsidRPr="009F783D">
              <w:rPr>
                <w:rStyle w:val="Hyperlink"/>
                <w:rFonts w:cstheme="minorHAnsi"/>
                <w:b/>
                <w:noProof/>
                <w:sz w:val="20"/>
              </w:rPr>
              <w:t>(i) Substitute</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_Toc170237056 \h </w:instrText>
            </w:r>
            <w:r w:rsidR="00BA7818" w:rsidRPr="009F783D">
              <w:rPr>
                <w:noProof/>
                <w:webHidden/>
                <w:sz w:val="20"/>
              </w:rPr>
            </w:r>
            <w:r w:rsidR="00BA7818" w:rsidRPr="009F783D">
              <w:rPr>
                <w:noProof/>
                <w:webHidden/>
                <w:sz w:val="20"/>
              </w:rPr>
              <w:fldChar w:fldCharType="separate"/>
            </w:r>
            <w:r w:rsidR="00B646CB">
              <w:rPr>
                <w:noProof/>
                <w:webHidden/>
                <w:sz w:val="20"/>
              </w:rPr>
              <w:t>8</w:t>
            </w:r>
            <w:r w:rsidR="00BA7818" w:rsidRPr="009F783D">
              <w:rPr>
                <w:noProof/>
                <w:webHidden/>
                <w:sz w:val="20"/>
              </w:rPr>
              <w:fldChar w:fldCharType="end"/>
            </w:r>
          </w:hyperlink>
        </w:p>
        <w:p w14:paraId="71E7F4A4" w14:textId="575FCBDA" w:rsidR="00BA7818" w:rsidRPr="009F783D" w:rsidRDefault="00000000">
          <w:pPr>
            <w:pStyle w:val="TOC3"/>
            <w:tabs>
              <w:tab w:val="right" w:leader="dot" w:pos="9350"/>
            </w:tabs>
            <w:rPr>
              <w:noProof/>
              <w:sz w:val="20"/>
            </w:rPr>
          </w:pPr>
          <w:hyperlink w:anchor="_Toc170237057" w:history="1">
            <w:r w:rsidR="00BA7818" w:rsidRPr="009F783D">
              <w:rPr>
                <w:rStyle w:val="Hyperlink"/>
                <w:rFonts w:cstheme="minorHAnsi"/>
                <w:b/>
                <w:noProof/>
                <w:sz w:val="20"/>
              </w:rPr>
              <w:t>Potential Substitutions: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_Toc170237057 \h </w:instrText>
            </w:r>
            <w:r w:rsidR="00BA7818" w:rsidRPr="009F783D">
              <w:rPr>
                <w:noProof/>
                <w:webHidden/>
                <w:sz w:val="20"/>
              </w:rPr>
            </w:r>
            <w:r w:rsidR="00BA7818" w:rsidRPr="009F783D">
              <w:rPr>
                <w:noProof/>
                <w:webHidden/>
                <w:sz w:val="20"/>
              </w:rPr>
              <w:fldChar w:fldCharType="separate"/>
            </w:r>
            <w:r w:rsidR="00B646CB">
              <w:rPr>
                <w:noProof/>
                <w:webHidden/>
                <w:sz w:val="20"/>
              </w:rPr>
              <w:t>8</w:t>
            </w:r>
            <w:r w:rsidR="00BA7818" w:rsidRPr="009F783D">
              <w:rPr>
                <w:noProof/>
                <w:webHidden/>
                <w:sz w:val="20"/>
              </w:rPr>
              <w:fldChar w:fldCharType="end"/>
            </w:r>
          </w:hyperlink>
        </w:p>
        <w:p w14:paraId="6AA1213A" w14:textId="0481DDE9" w:rsidR="00BA7818" w:rsidRPr="009F783D" w:rsidRDefault="00000000">
          <w:pPr>
            <w:pStyle w:val="TOC3"/>
            <w:tabs>
              <w:tab w:val="right" w:leader="dot" w:pos="9350"/>
            </w:tabs>
            <w:rPr>
              <w:noProof/>
              <w:sz w:val="20"/>
            </w:rPr>
          </w:pPr>
          <w:hyperlink w:anchor="_Toc170237058" w:history="1">
            <w:r w:rsidR="00BA7818" w:rsidRPr="009F783D">
              <w:rPr>
                <w:rStyle w:val="Hyperlink"/>
                <w:rFonts w:cstheme="minorHAnsi"/>
                <w:b/>
                <w:noProof/>
                <w:sz w:val="20"/>
              </w:rPr>
              <w:t>Examples and Analysis: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_Toc170237058 \h </w:instrText>
            </w:r>
            <w:r w:rsidR="00BA7818" w:rsidRPr="009F783D">
              <w:rPr>
                <w:noProof/>
                <w:webHidden/>
                <w:sz w:val="20"/>
              </w:rPr>
            </w:r>
            <w:r w:rsidR="00BA7818" w:rsidRPr="009F783D">
              <w:rPr>
                <w:noProof/>
                <w:webHidden/>
                <w:sz w:val="20"/>
              </w:rPr>
              <w:fldChar w:fldCharType="separate"/>
            </w:r>
            <w:r w:rsidR="00B646CB">
              <w:rPr>
                <w:noProof/>
                <w:webHidden/>
                <w:sz w:val="20"/>
              </w:rPr>
              <w:t>8</w:t>
            </w:r>
            <w:r w:rsidR="00BA7818" w:rsidRPr="009F783D">
              <w:rPr>
                <w:noProof/>
                <w:webHidden/>
                <w:sz w:val="20"/>
              </w:rPr>
              <w:fldChar w:fldCharType="end"/>
            </w:r>
          </w:hyperlink>
        </w:p>
        <w:p w14:paraId="42848C68" w14:textId="5AAF1966" w:rsidR="00BA7818" w:rsidRPr="009F783D" w:rsidRDefault="00000000">
          <w:pPr>
            <w:pStyle w:val="TOC2"/>
            <w:tabs>
              <w:tab w:val="right" w:leader="dot" w:pos="9350"/>
            </w:tabs>
            <w:rPr>
              <w:noProof/>
              <w:sz w:val="20"/>
            </w:rPr>
          </w:pPr>
          <w:hyperlink w:anchor="_Toc170237059" w:history="1">
            <w:r w:rsidR="00BA7818" w:rsidRPr="009F783D">
              <w:rPr>
                <w:rStyle w:val="Hyperlink"/>
                <w:rFonts w:cstheme="minorHAnsi"/>
                <w:b/>
                <w:noProof/>
                <w:sz w:val="20"/>
              </w:rPr>
              <w:t>(ii) Combine</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_Toc170237059 \h </w:instrText>
            </w:r>
            <w:r w:rsidR="00BA7818" w:rsidRPr="009F783D">
              <w:rPr>
                <w:noProof/>
                <w:webHidden/>
                <w:sz w:val="20"/>
              </w:rPr>
            </w:r>
            <w:r w:rsidR="00BA7818" w:rsidRPr="009F783D">
              <w:rPr>
                <w:noProof/>
                <w:webHidden/>
                <w:sz w:val="20"/>
              </w:rPr>
              <w:fldChar w:fldCharType="separate"/>
            </w:r>
            <w:r w:rsidR="00B646CB">
              <w:rPr>
                <w:noProof/>
                <w:webHidden/>
                <w:sz w:val="20"/>
              </w:rPr>
              <w:t>8</w:t>
            </w:r>
            <w:r w:rsidR="00BA7818" w:rsidRPr="009F783D">
              <w:rPr>
                <w:noProof/>
                <w:webHidden/>
                <w:sz w:val="20"/>
              </w:rPr>
              <w:fldChar w:fldCharType="end"/>
            </w:r>
          </w:hyperlink>
        </w:p>
        <w:p w14:paraId="720B3F8E" w14:textId="40CDA497" w:rsidR="00BA7818" w:rsidRPr="009F783D" w:rsidRDefault="00000000">
          <w:pPr>
            <w:pStyle w:val="TOC3"/>
            <w:tabs>
              <w:tab w:val="right" w:leader="dot" w:pos="9350"/>
            </w:tabs>
            <w:rPr>
              <w:noProof/>
              <w:sz w:val="20"/>
            </w:rPr>
          </w:pPr>
          <w:hyperlink w:anchor="_Toc170237060" w:history="1">
            <w:r w:rsidR="00BA7818" w:rsidRPr="009F783D">
              <w:rPr>
                <w:rStyle w:val="Hyperlink"/>
                <w:rFonts w:cstheme="minorHAnsi"/>
                <w:b/>
                <w:noProof/>
                <w:sz w:val="20"/>
              </w:rPr>
              <w:t>Opportunities for Combination:</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_Toc170237060 \h </w:instrText>
            </w:r>
            <w:r w:rsidR="00BA7818" w:rsidRPr="009F783D">
              <w:rPr>
                <w:noProof/>
                <w:webHidden/>
                <w:sz w:val="20"/>
              </w:rPr>
            </w:r>
            <w:r w:rsidR="00BA7818" w:rsidRPr="009F783D">
              <w:rPr>
                <w:noProof/>
                <w:webHidden/>
                <w:sz w:val="20"/>
              </w:rPr>
              <w:fldChar w:fldCharType="separate"/>
            </w:r>
            <w:r w:rsidR="00B646CB">
              <w:rPr>
                <w:noProof/>
                <w:webHidden/>
                <w:sz w:val="20"/>
              </w:rPr>
              <w:t>9</w:t>
            </w:r>
            <w:r w:rsidR="00BA7818" w:rsidRPr="009F783D">
              <w:rPr>
                <w:noProof/>
                <w:webHidden/>
                <w:sz w:val="20"/>
              </w:rPr>
              <w:fldChar w:fldCharType="end"/>
            </w:r>
          </w:hyperlink>
        </w:p>
        <w:p w14:paraId="34921942" w14:textId="483DF087" w:rsidR="00BA7818" w:rsidRPr="009F783D" w:rsidRDefault="00000000">
          <w:pPr>
            <w:pStyle w:val="TOC3"/>
            <w:tabs>
              <w:tab w:val="right" w:leader="dot" w:pos="9350"/>
            </w:tabs>
            <w:rPr>
              <w:noProof/>
              <w:sz w:val="20"/>
            </w:rPr>
          </w:pPr>
          <w:hyperlink w:anchor="_Toc170237061" w:history="1">
            <w:r w:rsidR="00BA7818" w:rsidRPr="009F783D">
              <w:rPr>
                <w:rStyle w:val="Hyperlink"/>
                <w:rFonts w:cstheme="minorHAnsi"/>
                <w:b/>
                <w:noProof/>
                <w:sz w:val="20"/>
              </w:rPr>
              <w:t>Successful Combinations: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_Toc170237061 \h </w:instrText>
            </w:r>
            <w:r w:rsidR="00BA7818" w:rsidRPr="009F783D">
              <w:rPr>
                <w:noProof/>
                <w:webHidden/>
                <w:sz w:val="20"/>
              </w:rPr>
            </w:r>
            <w:r w:rsidR="00BA7818" w:rsidRPr="009F783D">
              <w:rPr>
                <w:noProof/>
                <w:webHidden/>
                <w:sz w:val="20"/>
              </w:rPr>
              <w:fldChar w:fldCharType="separate"/>
            </w:r>
            <w:r w:rsidR="00B646CB">
              <w:rPr>
                <w:noProof/>
                <w:webHidden/>
                <w:sz w:val="20"/>
              </w:rPr>
              <w:t>9</w:t>
            </w:r>
            <w:r w:rsidR="00BA7818" w:rsidRPr="009F783D">
              <w:rPr>
                <w:noProof/>
                <w:webHidden/>
                <w:sz w:val="20"/>
              </w:rPr>
              <w:fldChar w:fldCharType="end"/>
            </w:r>
          </w:hyperlink>
        </w:p>
        <w:p w14:paraId="63DFB764" w14:textId="645248DF" w:rsidR="00BA7818" w:rsidRPr="009F783D" w:rsidRDefault="00000000">
          <w:pPr>
            <w:pStyle w:val="TOC2"/>
            <w:tabs>
              <w:tab w:val="right" w:leader="dot" w:pos="9350"/>
            </w:tabs>
            <w:rPr>
              <w:noProof/>
              <w:sz w:val="20"/>
            </w:rPr>
          </w:pPr>
          <w:hyperlink w:anchor="_Toc170237062" w:history="1">
            <w:r w:rsidR="00BA7818" w:rsidRPr="009F783D">
              <w:rPr>
                <w:rStyle w:val="Hyperlink"/>
                <w:rFonts w:cstheme="minorHAnsi"/>
                <w:b/>
                <w:noProof/>
                <w:sz w:val="20"/>
              </w:rPr>
              <w:t>(iii) Adapt</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_Toc170237062 \h </w:instrText>
            </w:r>
            <w:r w:rsidR="00BA7818" w:rsidRPr="009F783D">
              <w:rPr>
                <w:noProof/>
                <w:webHidden/>
                <w:sz w:val="20"/>
              </w:rPr>
            </w:r>
            <w:r w:rsidR="00BA7818" w:rsidRPr="009F783D">
              <w:rPr>
                <w:noProof/>
                <w:webHidden/>
                <w:sz w:val="20"/>
              </w:rPr>
              <w:fldChar w:fldCharType="separate"/>
            </w:r>
            <w:r w:rsidR="00B646CB">
              <w:rPr>
                <w:noProof/>
                <w:webHidden/>
                <w:sz w:val="20"/>
              </w:rPr>
              <w:t>9</w:t>
            </w:r>
            <w:r w:rsidR="00BA7818" w:rsidRPr="009F783D">
              <w:rPr>
                <w:noProof/>
                <w:webHidden/>
                <w:sz w:val="20"/>
              </w:rPr>
              <w:fldChar w:fldCharType="end"/>
            </w:r>
          </w:hyperlink>
        </w:p>
        <w:p w14:paraId="188B5CEF" w14:textId="188B4E31" w:rsidR="00BA7818" w:rsidRPr="009F783D" w:rsidRDefault="00000000">
          <w:pPr>
            <w:pStyle w:val="TOC3"/>
            <w:tabs>
              <w:tab w:val="right" w:leader="dot" w:pos="9350"/>
            </w:tabs>
            <w:rPr>
              <w:noProof/>
              <w:sz w:val="20"/>
            </w:rPr>
          </w:pPr>
          <w:hyperlink w:anchor="_Toc170237063" w:history="1">
            <w:r w:rsidR="00BA7818" w:rsidRPr="009F783D">
              <w:rPr>
                <w:rStyle w:val="Hyperlink"/>
                <w:rFonts w:cstheme="minorHAnsi"/>
                <w:b/>
                <w:noProof/>
                <w:sz w:val="20"/>
              </w:rPr>
              <w:t>Adaptation Strategies: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_Toc170237063 \h </w:instrText>
            </w:r>
            <w:r w:rsidR="00BA7818" w:rsidRPr="009F783D">
              <w:rPr>
                <w:noProof/>
                <w:webHidden/>
                <w:sz w:val="20"/>
              </w:rPr>
            </w:r>
            <w:r w:rsidR="00BA7818" w:rsidRPr="009F783D">
              <w:rPr>
                <w:noProof/>
                <w:webHidden/>
                <w:sz w:val="20"/>
              </w:rPr>
              <w:fldChar w:fldCharType="separate"/>
            </w:r>
            <w:r w:rsidR="00B646CB">
              <w:rPr>
                <w:noProof/>
                <w:webHidden/>
                <w:sz w:val="20"/>
              </w:rPr>
              <w:t>9</w:t>
            </w:r>
            <w:r w:rsidR="00BA7818" w:rsidRPr="009F783D">
              <w:rPr>
                <w:noProof/>
                <w:webHidden/>
                <w:sz w:val="20"/>
              </w:rPr>
              <w:fldChar w:fldCharType="end"/>
            </w:r>
          </w:hyperlink>
        </w:p>
        <w:p w14:paraId="3578FBFD" w14:textId="3E110EC5" w:rsidR="00BA7818" w:rsidRPr="009F783D" w:rsidRDefault="00000000">
          <w:pPr>
            <w:pStyle w:val="TOC3"/>
            <w:tabs>
              <w:tab w:val="right" w:leader="dot" w:pos="9350"/>
            </w:tabs>
            <w:rPr>
              <w:noProof/>
              <w:sz w:val="20"/>
            </w:rPr>
          </w:pPr>
          <w:hyperlink w:anchor="_Toc170237064" w:history="1">
            <w:r w:rsidR="00BA7818" w:rsidRPr="009F783D">
              <w:rPr>
                <w:rStyle w:val="Hyperlink"/>
                <w:rFonts w:cstheme="minorHAnsi"/>
                <w:b/>
                <w:noProof/>
                <w:sz w:val="20"/>
              </w:rPr>
              <w:t>Case Examples: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_Toc170237064 \h </w:instrText>
            </w:r>
            <w:r w:rsidR="00BA7818" w:rsidRPr="009F783D">
              <w:rPr>
                <w:noProof/>
                <w:webHidden/>
                <w:sz w:val="20"/>
              </w:rPr>
            </w:r>
            <w:r w:rsidR="00BA7818" w:rsidRPr="009F783D">
              <w:rPr>
                <w:noProof/>
                <w:webHidden/>
                <w:sz w:val="20"/>
              </w:rPr>
              <w:fldChar w:fldCharType="separate"/>
            </w:r>
            <w:r w:rsidR="00B646CB">
              <w:rPr>
                <w:noProof/>
                <w:webHidden/>
                <w:sz w:val="20"/>
              </w:rPr>
              <w:t>9</w:t>
            </w:r>
            <w:r w:rsidR="00BA7818" w:rsidRPr="009F783D">
              <w:rPr>
                <w:noProof/>
                <w:webHidden/>
                <w:sz w:val="20"/>
              </w:rPr>
              <w:fldChar w:fldCharType="end"/>
            </w:r>
          </w:hyperlink>
        </w:p>
        <w:p w14:paraId="7D67F777" w14:textId="0A4911F4" w:rsidR="00BA7818" w:rsidRPr="009F783D" w:rsidRDefault="00000000">
          <w:pPr>
            <w:pStyle w:val="TOC2"/>
            <w:tabs>
              <w:tab w:val="right" w:leader="dot" w:pos="9350"/>
            </w:tabs>
            <w:rPr>
              <w:noProof/>
              <w:sz w:val="20"/>
            </w:rPr>
          </w:pPr>
          <w:hyperlink w:anchor="_Toc170237065" w:history="1">
            <w:r w:rsidR="00BA7818" w:rsidRPr="009F783D">
              <w:rPr>
                <w:rStyle w:val="Hyperlink"/>
                <w:rFonts w:cstheme="minorHAnsi"/>
                <w:b/>
                <w:noProof/>
                <w:sz w:val="20"/>
              </w:rPr>
              <w:t>(iv) Modify</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_Toc170237065 \h </w:instrText>
            </w:r>
            <w:r w:rsidR="00BA7818" w:rsidRPr="009F783D">
              <w:rPr>
                <w:noProof/>
                <w:webHidden/>
                <w:sz w:val="20"/>
              </w:rPr>
            </w:r>
            <w:r w:rsidR="00BA7818" w:rsidRPr="009F783D">
              <w:rPr>
                <w:noProof/>
                <w:webHidden/>
                <w:sz w:val="20"/>
              </w:rPr>
              <w:fldChar w:fldCharType="separate"/>
            </w:r>
            <w:r w:rsidR="00B646CB">
              <w:rPr>
                <w:noProof/>
                <w:webHidden/>
                <w:sz w:val="20"/>
              </w:rPr>
              <w:t>9</w:t>
            </w:r>
            <w:r w:rsidR="00BA7818" w:rsidRPr="009F783D">
              <w:rPr>
                <w:noProof/>
                <w:webHidden/>
                <w:sz w:val="20"/>
              </w:rPr>
              <w:fldChar w:fldCharType="end"/>
            </w:r>
          </w:hyperlink>
        </w:p>
        <w:p w14:paraId="188D9947" w14:textId="01AF49EB" w:rsidR="00BA7818" w:rsidRPr="009F783D" w:rsidRDefault="00000000">
          <w:pPr>
            <w:pStyle w:val="TOC3"/>
            <w:tabs>
              <w:tab w:val="right" w:leader="dot" w:pos="9350"/>
            </w:tabs>
            <w:rPr>
              <w:noProof/>
              <w:sz w:val="20"/>
            </w:rPr>
          </w:pPr>
          <w:hyperlink w:anchor="_Toc170237066" w:history="1">
            <w:r w:rsidR="00BA7818" w:rsidRPr="009F783D">
              <w:rPr>
                <w:rStyle w:val="Hyperlink"/>
                <w:rFonts w:cstheme="minorHAnsi"/>
                <w:b/>
                <w:noProof/>
                <w:sz w:val="20"/>
              </w:rPr>
              <w:t>Modifications to Consider:</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_Toc170237066 \h </w:instrText>
            </w:r>
            <w:r w:rsidR="00BA7818" w:rsidRPr="009F783D">
              <w:rPr>
                <w:noProof/>
                <w:webHidden/>
                <w:sz w:val="20"/>
              </w:rPr>
            </w:r>
            <w:r w:rsidR="00BA7818" w:rsidRPr="009F783D">
              <w:rPr>
                <w:noProof/>
                <w:webHidden/>
                <w:sz w:val="20"/>
              </w:rPr>
              <w:fldChar w:fldCharType="separate"/>
            </w:r>
            <w:r w:rsidR="00B646CB">
              <w:rPr>
                <w:noProof/>
                <w:webHidden/>
                <w:sz w:val="20"/>
              </w:rPr>
              <w:t>10</w:t>
            </w:r>
            <w:r w:rsidR="00BA7818" w:rsidRPr="009F783D">
              <w:rPr>
                <w:noProof/>
                <w:webHidden/>
                <w:sz w:val="20"/>
              </w:rPr>
              <w:fldChar w:fldCharType="end"/>
            </w:r>
          </w:hyperlink>
        </w:p>
        <w:p w14:paraId="0B3DF4D0" w14:textId="48E28002" w:rsidR="00BA7818" w:rsidRPr="009F783D" w:rsidRDefault="00000000">
          <w:pPr>
            <w:pStyle w:val="TOC3"/>
            <w:tabs>
              <w:tab w:val="right" w:leader="dot" w:pos="9350"/>
            </w:tabs>
            <w:rPr>
              <w:noProof/>
              <w:sz w:val="20"/>
            </w:rPr>
          </w:pPr>
          <w:hyperlink w:anchor="_Toc170237067" w:history="1">
            <w:r w:rsidR="00BA7818" w:rsidRPr="009F783D">
              <w:rPr>
                <w:rStyle w:val="Hyperlink"/>
                <w:rFonts w:cstheme="minorHAnsi"/>
                <w:b/>
                <w:noProof/>
                <w:sz w:val="20"/>
              </w:rPr>
              <w:t>Impact of Modifications: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_Toc170237067 \h </w:instrText>
            </w:r>
            <w:r w:rsidR="00BA7818" w:rsidRPr="009F783D">
              <w:rPr>
                <w:noProof/>
                <w:webHidden/>
                <w:sz w:val="20"/>
              </w:rPr>
            </w:r>
            <w:r w:rsidR="00BA7818" w:rsidRPr="009F783D">
              <w:rPr>
                <w:noProof/>
                <w:webHidden/>
                <w:sz w:val="20"/>
              </w:rPr>
              <w:fldChar w:fldCharType="separate"/>
            </w:r>
            <w:r w:rsidR="00B646CB">
              <w:rPr>
                <w:noProof/>
                <w:webHidden/>
                <w:sz w:val="20"/>
              </w:rPr>
              <w:t>10</w:t>
            </w:r>
            <w:r w:rsidR="00BA7818" w:rsidRPr="009F783D">
              <w:rPr>
                <w:noProof/>
                <w:webHidden/>
                <w:sz w:val="20"/>
              </w:rPr>
              <w:fldChar w:fldCharType="end"/>
            </w:r>
          </w:hyperlink>
        </w:p>
        <w:p w14:paraId="62E595FE" w14:textId="567EE7DA" w:rsidR="00BA7818" w:rsidRPr="009F783D" w:rsidRDefault="00000000">
          <w:pPr>
            <w:pStyle w:val="TOC2"/>
            <w:tabs>
              <w:tab w:val="right" w:leader="dot" w:pos="9350"/>
            </w:tabs>
            <w:rPr>
              <w:noProof/>
              <w:sz w:val="20"/>
            </w:rPr>
          </w:pPr>
          <w:hyperlink w:anchor="_Toc170237068" w:history="1">
            <w:r w:rsidR="00BA7818" w:rsidRPr="009F783D">
              <w:rPr>
                <w:rStyle w:val="Hyperlink"/>
                <w:rFonts w:cstheme="minorHAnsi"/>
                <w:b/>
                <w:noProof/>
                <w:sz w:val="20"/>
              </w:rPr>
              <w:t>(v) Put to Another Use</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_Toc170237068 \h </w:instrText>
            </w:r>
            <w:r w:rsidR="00BA7818" w:rsidRPr="009F783D">
              <w:rPr>
                <w:noProof/>
                <w:webHidden/>
                <w:sz w:val="20"/>
              </w:rPr>
            </w:r>
            <w:r w:rsidR="00BA7818" w:rsidRPr="009F783D">
              <w:rPr>
                <w:noProof/>
                <w:webHidden/>
                <w:sz w:val="20"/>
              </w:rPr>
              <w:fldChar w:fldCharType="separate"/>
            </w:r>
            <w:r w:rsidR="00B646CB">
              <w:rPr>
                <w:noProof/>
                <w:webHidden/>
                <w:sz w:val="20"/>
              </w:rPr>
              <w:t>10</w:t>
            </w:r>
            <w:r w:rsidR="00BA7818" w:rsidRPr="009F783D">
              <w:rPr>
                <w:noProof/>
                <w:webHidden/>
                <w:sz w:val="20"/>
              </w:rPr>
              <w:fldChar w:fldCharType="end"/>
            </w:r>
          </w:hyperlink>
        </w:p>
        <w:p w14:paraId="1CB82796" w14:textId="331E916E" w:rsidR="00BA7818" w:rsidRPr="009F783D" w:rsidRDefault="00000000">
          <w:pPr>
            <w:pStyle w:val="TOC3"/>
            <w:tabs>
              <w:tab w:val="right" w:leader="dot" w:pos="9350"/>
            </w:tabs>
            <w:rPr>
              <w:noProof/>
              <w:sz w:val="20"/>
            </w:rPr>
          </w:pPr>
          <w:hyperlink w:anchor="_Toc170237069" w:history="1">
            <w:r w:rsidR="00BA7818" w:rsidRPr="009F783D">
              <w:rPr>
                <w:rStyle w:val="Hyperlink"/>
                <w:rFonts w:cstheme="minorHAnsi"/>
                <w:b/>
                <w:noProof/>
                <w:sz w:val="20"/>
              </w:rPr>
              <w:t>Alternative Uses: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_Toc170237069 \h </w:instrText>
            </w:r>
            <w:r w:rsidR="00BA7818" w:rsidRPr="009F783D">
              <w:rPr>
                <w:noProof/>
                <w:webHidden/>
                <w:sz w:val="20"/>
              </w:rPr>
            </w:r>
            <w:r w:rsidR="00BA7818" w:rsidRPr="009F783D">
              <w:rPr>
                <w:noProof/>
                <w:webHidden/>
                <w:sz w:val="20"/>
              </w:rPr>
              <w:fldChar w:fldCharType="separate"/>
            </w:r>
            <w:r w:rsidR="00B646CB">
              <w:rPr>
                <w:noProof/>
                <w:webHidden/>
                <w:sz w:val="20"/>
              </w:rPr>
              <w:t>10</w:t>
            </w:r>
            <w:r w:rsidR="00BA7818" w:rsidRPr="009F783D">
              <w:rPr>
                <w:noProof/>
                <w:webHidden/>
                <w:sz w:val="20"/>
              </w:rPr>
              <w:fldChar w:fldCharType="end"/>
            </w:r>
          </w:hyperlink>
        </w:p>
        <w:p w14:paraId="5FD37810" w14:textId="2FA704DE" w:rsidR="00BA7818" w:rsidRPr="009F783D" w:rsidRDefault="00000000">
          <w:pPr>
            <w:pStyle w:val="TOC3"/>
            <w:tabs>
              <w:tab w:val="right" w:leader="dot" w:pos="9350"/>
            </w:tabs>
            <w:rPr>
              <w:noProof/>
              <w:sz w:val="20"/>
            </w:rPr>
          </w:pPr>
          <w:hyperlink w:anchor="_Toc170237070" w:history="1">
            <w:r w:rsidR="00BA7818" w:rsidRPr="009F783D">
              <w:rPr>
                <w:rStyle w:val="Hyperlink"/>
                <w:rFonts w:cstheme="minorHAnsi"/>
                <w:b/>
                <w:noProof/>
                <w:sz w:val="20"/>
              </w:rPr>
              <w:t>Examples and Feasibility:</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_Toc170237070 \h </w:instrText>
            </w:r>
            <w:r w:rsidR="00BA7818" w:rsidRPr="009F783D">
              <w:rPr>
                <w:noProof/>
                <w:webHidden/>
                <w:sz w:val="20"/>
              </w:rPr>
            </w:r>
            <w:r w:rsidR="00BA7818" w:rsidRPr="009F783D">
              <w:rPr>
                <w:noProof/>
                <w:webHidden/>
                <w:sz w:val="20"/>
              </w:rPr>
              <w:fldChar w:fldCharType="separate"/>
            </w:r>
            <w:r w:rsidR="00B646CB">
              <w:rPr>
                <w:noProof/>
                <w:webHidden/>
                <w:sz w:val="20"/>
              </w:rPr>
              <w:t>10</w:t>
            </w:r>
            <w:r w:rsidR="00BA7818" w:rsidRPr="009F783D">
              <w:rPr>
                <w:noProof/>
                <w:webHidden/>
                <w:sz w:val="20"/>
              </w:rPr>
              <w:fldChar w:fldCharType="end"/>
            </w:r>
          </w:hyperlink>
        </w:p>
        <w:p w14:paraId="4EB1DE18" w14:textId="029F2E4F" w:rsidR="00BA7818" w:rsidRPr="009F783D" w:rsidRDefault="00000000">
          <w:pPr>
            <w:pStyle w:val="TOC2"/>
            <w:tabs>
              <w:tab w:val="right" w:leader="dot" w:pos="9350"/>
            </w:tabs>
            <w:rPr>
              <w:noProof/>
              <w:sz w:val="20"/>
            </w:rPr>
          </w:pPr>
          <w:hyperlink w:anchor="_Toc170237071" w:history="1">
            <w:r w:rsidR="00BA7818" w:rsidRPr="009F783D">
              <w:rPr>
                <w:rStyle w:val="Hyperlink"/>
                <w:rFonts w:cstheme="minorHAnsi"/>
                <w:b/>
                <w:noProof/>
                <w:sz w:val="20"/>
              </w:rPr>
              <w:t>(vi) Eliminate</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_Toc170237071 \h </w:instrText>
            </w:r>
            <w:r w:rsidR="00BA7818" w:rsidRPr="009F783D">
              <w:rPr>
                <w:noProof/>
                <w:webHidden/>
                <w:sz w:val="20"/>
              </w:rPr>
            </w:r>
            <w:r w:rsidR="00BA7818" w:rsidRPr="009F783D">
              <w:rPr>
                <w:noProof/>
                <w:webHidden/>
                <w:sz w:val="20"/>
              </w:rPr>
              <w:fldChar w:fldCharType="separate"/>
            </w:r>
            <w:r w:rsidR="00B646CB">
              <w:rPr>
                <w:noProof/>
                <w:webHidden/>
                <w:sz w:val="20"/>
              </w:rPr>
              <w:t>10</w:t>
            </w:r>
            <w:r w:rsidR="00BA7818" w:rsidRPr="009F783D">
              <w:rPr>
                <w:noProof/>
                <w:webHidden/>
                <w:sz w:val="20"/>
              </w:rPr>
              <w:fldChar w:fldCharType="end"/>
            </w:r>
          </w:hyperlink>
        </w:p>
        <w:p w14:paraId="18A22838" w14:textId="7C98F976" w:rsidR="00BA7818" w:rsidRPr="009F783D" w:rsidRDefault="00000000">
          <w:pPr>
            <w:pStyle w:val="TOC3"/>
            <w:tabs>
              <w:tab w:val="right" w:leader="dot" w:pos="9350"/>
            </w:tabs>
            <w:rPr>
              <w:noProof/>
              <w:sz w:val="20"/>
            </w:rPr>
          </w:pPr>
          <w:hyperlink w:anchor="_Toc170237072" w:history="1">
            <w:r w:rsidR="00BA7818" w:rsidRPr="009F783D">
              <w:rPr>
                <w:rStyle w:val="Hyperlink"/>
                <w:rFonts w:cstheme="minorHAnsi"/>
                <w:b/>
                <w:noProof/>
                <w:sz w:val="20"/>
              </w:rPr>
              <w:t>Unnecessary Elements: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_Toc170237072 \h </w:instrText>
            </w:r>
            <w:r w:rsidR="00BA7818" w:rsidRPr="009F783D">
              <w:rPr>
                <w:noProof/>
                <w:webHidden/>
                <w:sz w:val="20"/>
              </w:rPr>
            </w:r>
            <w:r w:rsidR="00BA7818" w:rsidRPr="009F783D">
              <w:rPr>
                <w:noProof/>
                <w:webHidden/>
                <w:sz w:val="20"/>
              </w:rPr>
              <w:fldChar w:fldCharType="separate"/>
            </w:r>
            <w:r w:rsidR="00B646CB">
              <w:rPr>
                <w:noProof/>
                <w:webHidden/>
                <w:sz w:val="20"/>
              </w:rPr>
              <w:t>11</w:t>
            </w:r>
            <w:r w:rsidR="00BA7818" w:rsidRPr="009F783D">
              <w:rPr>
                <w:noProof/>
                <w:webHidden/>
                <w:sz w:val="20"/>
              </w:rPr>
              <w:fldChar w:fldCharType="end"/>
            </w:r>
          </w:hyperlink>
        </w:p>
        <w:p w14:paraId="1FEDBC98" w14:textId="0AD83E0D" w:rsidR="00BA7818" w:rsidRPr="009F783D" w:rsidRDefault="00000000">
          <w:pPr>
            <w:pStyle w:val="TOC3"/>
            <w:tabs>
              <w:tab w:val="right" w:leader="dot" w:pos="9350"/>
            </w:tabs>
            <w:rPr>
              <w:noProof/>
              <w:sz w:val="20"/>
            </w:rPr>
          </w:pPr>
          <w:hyperlink w:anchor="_Toc170237073" w:history="1">
            <w:r w:rsidR="00BA7818" w:rsidRPr="009F783D">
              <w:rPr>
                <w:rStyle w:val="Hyperlink"/>
                <w:rFonts w:cstheme="minorHAnsi"/>
                <w:b/>
                <w:noProof/>
                <w:sz w:val="20"/>
              </w:rPr>
              <w:t>Analysis and Impact:</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_Toc170237073 \h </w:instrText>
            </w:r>
            <w:r w:rsidR="00BA7818" w:rsidRPr="009F783D">
              <w:rPr>
                <w:noProof/>
                <w:webHidden/>
                <w:sz w:val="20"/>
              </w:rPr>
            </w:r>
            <w:r w:rsidR="00BA7818" w:rsidRPr="009F783D">
              <w:rPr>
                <w:noProof/>
                <w:webHidden/>
                <w:sz w:val="20"/>
              </w:rPr>
              <w:fldChar w:fldCharType="separate"/>
            </w:r>
            <w:r w:rsidR="00B646CB">
              <w:rPr>
                <w:noProof/>
                <w:webHidden/>
                <w:sz w:val="20"/>
              </w:rPr>
              <w:t>11</w:t>
            </w:r>
            <w:r w:rsidR="00BA7818" w:rsidRPr="009F783D">
              <w:rPr>
                <w:noProof/>
                <w:webHidden/>
                <w:sz w:val="20"/>
              </w:rPr>
              <w:fldChar w:fldCharType="end"/>
            </w:r>
          </w:hyperlink>
        </w:p>
        <w:p w14:paraId="7E68DB4C" w14:textId="0AAFEEA3" w:rsidR="00BA7818" w:rsidRPr="009F783D" w:rsidRDefault="00000000">
          <w:pPr>
            <w:pStyle w:val="TOC2"/>
            <w:tabs>
              <w:tab w:val="right" w:leader="dot" w:pos="9350"/>
            </w:tabs>
            <w:rPr>
              <w:noProof/>
              <w:sz w:val="20"/>
            </w:rPr>
          </w:pPr>
          <w:hyperlink w:anchor="_Toc170237074" w:history="1">
            <w:r w:rsidR="00BA7818" w:rsidRPr="009F783D">
              <w:rPr>
                <w:rStyle w:val="Hyperlink"/>
                <w:rFonts w:cstheme="minorHAnsi"/>
                <w:b/>
                <w:noProof/>
                <w:sz w:val="20"/>
              </w:rPr>
              <w:t>(vii) Reverse</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_Toc170237074 \h </w:instrText>
            </w:r>
            <w:r w:rsidR="00BA7818" w:rsidRPr="009F783D">
              <w:rPr>
                <w:noProof/>
                <w:webHidden/>
                <w:sz w:val="20"/>
              </w:rPr>
            </w:r>
            <w:r w:rsidR="00BA7818" w:rsidRPr="009F783D">
              <w:rPr>
                <w:noProof/>
                <w:webHidden/>
                <w:sz w:val="20"/>
              </w:rPr>
              <w:fldChar w:fldCharType="separate"/>
            </w:r>
            <w:r w:rsidR="00B646CB">
              <w:rPr>
                <w:noProof/>
                <w:webHidden/>
                <w:sz w:val="20"/>
              </w:rPr>
              <w:t>11</w:t>
            </w:r>
            <w:r w:rsidR="00BA7818" w:rsidRPr="009F783D">
              <w:rPr>
                <w:noProof/>
                <w:webHidden/>
                <w:sz w:val="20"/>
              </w:rPr>
              <w:fldChar w:fldCharType="end"/>
            </w:r>
          </w:hyperlink>
        </w:p>
        <w:p w14:paraId="17B1E8C6" w14:textId="55CE185B" w:rsidR="00BA7818" w:rsidRPr="009F783D" w:rsidRDefault="00000000">
          <w:pPr>
            <w:pStyle w:val="TOC3"/>
            <w:tabs>
              <w:tab w:val="right" w:leader="dot" w:pos="9350"/>
            </w:tabs>
            <w:rPr>
              <w:noProof/>
              <w:sz w:val="20"/>
            </w:rPr>
          </w:pPr>
          <w:hyperlink w:anchor="_Toc170237075" w:history="1">
            <w:r w:rsidR="00BA7818" w:rsidRPr="009F783D">
              <w:rPr>
                <w:rStyle w:val="Hyperlink"/>
                <w:rFonts w:cstheme="minorHAnsi"/>
                <w:b/>
                <w:noProof/>
                <w:sz w:val="20"/>
              </w:rPr>
              <w:t>Reversal Strategies: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_Toc170237075 \h </w:instrText>
            </w:r>
            <w:r w:rsidR="00BA7818" w:rsidRPr="009F783D">
              <w:rPr>
                <w:noProof/>
                <w:webHidden/>
                <w:sz w:val="20"/>
              </w:rPr>
            </w:r>
            <w:r w:rsidR="00BA7818" w:rsidRPr="009F783D">
              <w:rPr>
                <w:noProof/>
                <w:webHidden/>
                <w:sz w:val="20"/>
              </w:rPr>
              <w:fldChar w:fldCharType="separate"/>
            </w:r>
            <w:r w:rsidR="00B646CB">
              <w:rPr>
                <w:noProof/>
                <w:webHidden/>
                <w:sz w:val="20"/>
              </w:rPr>
              <w:t>11</w:t>
            </w:r>
            <w:r w:rsidR="00BA7818" w:rsidRPr="009F783D">
              <w:rPr>
                <w:noProof/>
                <w:webHidden/>
                <w:sz w:val="20"/>
              </w:rPr>
              <w:fldChar w:fldCharType="end"/>
            </w:r>
          </w:hyperlink>
        </w:p>
        <w:p w14:paraId="1F3BB8A4" w14:textId="52FB337D" w:rsidR="00BA7818" w:rsidRPr="009F783D" w:rsidRDefault="00000000">
          <w:pPr>
            <w:pStyle w:val="TOC3"/>
            <w:tabs>
              <w:tab w:val="right" w:leader="dot" w:pos="9350"/>
            </w:tabs>
            <w:rPr>
              <w:noProof/>
              <w:sz w:val="20"/>
            </w:rPr>
          </w:pPr>
          <w:hyperlink w:anchor="_Toc170237076" w:history="1">
            <w:r w:rsidR="00BA7818" w:rsidRPr="009F783D">
              <w:rPr>
                <w:rStyle w:val="Hyperlink"/>
                <w:rFonts w:cstheme="minorHAnsi"/>
                <w:b/>
                <w:noProof/>
                <w:sz w:val="20"/>
              </w:rPr>
              <w:t>Case Examples: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_Toc170237076 \h </w:instrText>
            </w:r>
            <w:r w:rsidR="00BA7818" w:rsidRPr="009F783D">
              <w:rPr>
                <w:noProof/>
                <w:webHidden/>
                <w:sz w:val="20"/>
              </w:rPr>
            </w:r>
            <w:r w:rsidR="00BA7818" w:rsidRPr="009F783D">
              <w:rPr>
                <w:noProof/>
                <w:webHidden/>
                <w:sz w:val="20"/>
              </w:rPr>
              <w:fldChar w:fldCharType="separate"/>
            </w:r>
            <w:r w:rsidR="00B646CB">
              <w:rPr>
                <w:noProof/>
                <w:webHidden/>
                <w:sz w:val="20"/>
              </w:rPr>
              <w:t>11</w:t>
            </w:r>
            <w:r w:rsidR="00BA7818" w:rsidRPr="009F783D">
              <w:rPr>
                <w:noProof/>
                <w:webHidden/>
                <w:sz w:val="20"/>
              </w:rPr>
              <w:fldChar w:fldCharType="end"/>
            </w:r>
          </w:hyperlink>
        </w:p>
        <w:p w14:paraId="512734B5" w14:textId="52134C71" w:rsidR="00BA7818" w:rsidRPr="009F783D" w:rsidRDefault="00000000">
          <w:pPr>
            <w:pStyle w:val="TOC1"/>
            <w:tabs>
              <w:tab w:val="right" w:leader="dot" w:pos="9350"/>
            </w:tabs>
            <w:rPr>
              <w:noProof/>
              <w:sz w:val="20"/>
            </w:rPr>
          </w:pPr>
          <w:hyperlink w:anchor="_Toc170237077" w:history="1">
            <w:r w:rsidR="00BA7818" w:rsidRPr="009F783D">
              <w:rPr>
                <w:rStyle w:val="Hyperlink"/>
                <w:rFonts w:cstheme="minorHAnsi"/>
                <w:b/>
                <w:noProof/>
                <w:sz w:val="20"/>
              </w:rPr>
              <w:t>Conclusion and Recommendations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_Toc170237077 \h </w:instrText>
            </w:r>
            <w:r w:rsidR="00BA7818" w:rsidRPr="009F783D">
              <w:rPr>
                <w:noProof/>
                <w:webHidden/>
                <w:sz w:val="20"/>
              </w:rPr>
            </w:r>
            <w:r w:rsidR="00BA7818" w:rsidRPr="009F783D">
              <w:rPr>
                <w:noProof/>
                <w:webHidden/>
                <w:sz w:val="20"/>
              </w:rPr>
              <w:fldChar w:fldCharType="separate"/>
            </w:r>
            <w:r w:rsidR="00B646CB">
              <w:rPr>
                <w:noProof/>
                <w:webHidden/>
                <w:sz w:val="20"/>
              </w:rPr>
              <w:t>11</w:t>
            </w:r>
            <w:r w:rsidR="00BA7818" w:rsidRPr="009F783D">
              <w:rPr>
                <w:noProof/>
                <w:webHidden/>
                <w:sz w:val="20"/>
              </w:rPr>
              <w:fldChar w:fldCharType="end"/>
            </w:r>
          </w:hyperlink>
        </w:p>
        <w:p w14:paraId="681DE861" w14:textId="470CD851" w:rsidR="00BA7818" w:rsidRPr="009F783D" w:rsidRDefault="00000000">
          <w:pPr>
            <w:pStyle w:val="TOC2"/>
            <w:tabs>
              <w:tab w:val="right" w:leader="dot" w:pos="9350"/>
            </w:tabs>
            <w:rPr>
              <w:noProof/>
              <w:sz w:val="20"/>
            </w:rPr>
          </w:pPr>
          <w:hyperlink w:anchor="_Toc170237078" w:history="1">
            <w:r w:rsidR="00BA7818" w:rsidRPr="009F783D">
              <w:rPr>
                <w:rStyle w:val="Hyperlink"/>
                <w:rFonts w:cstheme="minorHAnsi"/>
                <w:b/>
                <w:noProof/>
                <w:sz w:val="20"/>
              </w:rPr>
              <w:t>Summary of Key Findings: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_Toc170237078 \h </w:instrText>
            </w:r>
            <w:r w:rsidR="00BA7818" w:rsidRPr="009F783D">
              <w:rPr>
                <w:noProof/>
                <w:webHidden/>
                <w:sz w:val="20"/>
              </w:rPr>
            </w:r>
            <w:r w:rsidR="00BA7818" w:rsidRPr="009F783D">
              <w:rPr>
                <w:noProof/>
                <w:webHidden/>
                <w:sz w:val="20"/>
              </w:rPr>
              <w:fldChar w:fldCharType="separate"/>
            </w:r>
            <w:r w:rsidR="00B646CB">
              <w:rPr>
                <w:noProof/>
                <w:webHidden/>
                <w:sz w:val="20"/>
              </w:rPr>
              <w:t>11</w:t>
            </w:r>
            <w:r w:rsidR="00BA7818" w:rsidRPr="009F783D">
              <w:rPr>
                <w:noProof/>
                <w:webHidden/>
                <w:sz w:val="20"/>
              </w:rPr>
              <w:fldChar w:fldCharType="end"/>
            </w:r>
          </w:hyperlink>
        </w:p>
        <w:p w14:paraId="5E68CF44" w14:textId="14B3E9F9" w:rsidR="00BA7818" w:rsidRPr="009F783D" w:rsidRDefault="00000000">
          <w:pPr>
            <w:pStyle w:val="TOC2"/>
            <w:tabs>
              <w:tab w:val="right" w:leader="dot" w:pos="9350"/>
            </w:tabs>
            <w:rPr>
              <w:noProof/>
              <w:sz w:val="20"/>
            </w:rPr>
          </w:pPr>
          <w:hyperlink w:anchor="_Toc170237079" w:history="1">
            <w:r w:rsidR="00BA7818" w:rsidRPr="009F783D">
              <w:rPr>
                <w:rStyle w:val="Hyperlink"/>
                <w:rFonts w:cstheme="minorHAnsi"/>
                <w:b/>
                <w:noProof/>
                <w:sz w:val="20"/>
              </w:rPr>
              <w:t>Recommendations: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_Toc170237079 \h </w:instrText>
            </w:r>
            <w:r w:rsidR="00BA7818" w:rsidRPr="009F783D">
              <w:rPr>
                <w:noProof/>
                <w:webHidden/>
                <w:sz w:val="20"/>
              </w:rPr>
            </w:r>
            <w:r w:rsidR="00BA7818" w:rsidRPr="009F783D">
              <w:rPr>
                <w:noProof/>
                <w:webHidden/>
                <w:sz w:val="20"/>
              </w:rPr>
              <w:fldChar w:fldCharType="separate"/>
            </w:r>
            <w:r w:rsidR="00B646CB">
              <w:rPr>
                <w:noProof/>
                <w:webHidden/>
                <w:sz w:val="20"/>
              </w:rPr>
              <w:t>12</w:t>
            </w:r>
            <w:r w:rsidR="00BA7818" w:rsidRPr="009F783D">
              <w:rPr>
                <w:noProof/>
                <w:webHidden/>
                <w:sz w:val="20"/>
              </w:rPr>
              <w:fldChar w:fldCharType="end"/>
            </w:r>
          </w:hyperlink>
        </w:p>
        <w:p w14:paraId="75E45178" w14:textId="56C3AB96" w:rsidR="00BA7818" w:rsidRPr="009F783D" w:rsidRDefault="00000000">
          <w:pPr>
            <w:pStyle w:val="TOC1"/>
            <w:tabs>
              <w:tab w:val="right" w:leader="dot" w:pos="9350"/>
            </w:tabs>
            <w:rPr>
              <w:noProof/>
              <w:sz w:val="20"/>
            </w:rPr>
          </w:pPr>
          <w:hyperlink w:anchor="_Toc170237080" w:history="1">
            <w:r w:rsidR="00BA7818" w:rsidRPr="009F783D">
              <w:rPr>
                <w:rStyle w:val="Hyperlink"/>
                <w:rFonts w:cstheme="minorHAnsi"/>
                <w:b/>
                <w:noProof/>
                <w:sz w:val="20"/>
              </w:rPr>
              <w:t>References</w:t>
            </w:r>
            <w:r w:rsidR="00BA7818" w:rsidRPr="009F783D">
              <w:rPr>
                <w:noProof/>
                <w:webHidden/>
                <w:sz w:val="20"/>
              </w:rPr>
              <w:tab/>
            </w:r>
            <w:r w:rsidR="00BA7818" w:rsidRPr="009F783D">
              <w:rPr>
                <w:noProof/>
                <w:webHidden/>
                <w:sz w:val="20"/>
              </w:rPr>
              <w:fldChar w:fldCharType="begin"/>
            </w:r>
            <w:r w:rsidR="00BA7818" w:rsidRPr="009F783D">
              <w:rPr>
                <w:noProof/>
                <w:webHidden/>
                <w:sz w:val="20"/>
              </w:rPr>
              <w:instrText xml:space="preserve"> PAGEREF _Toc170237080 \h </w:instrText>
            </w:r>
            <w:r w:rsidR="00BA7818" w:rsidRPr="009F783D">
              <w:rPr>
                <w:noProof/>
                <w:webHidden/>
                <w:sz w:val="20"/>
              </w:rPr>
            </w:r>
            <w:r w:rsidR="00BA7818" w:rsidRPr="009F783D">
              <w:rPr>
                <w:noProof/>
                <w:webHidden/>
                <w:sz w:val="20"/>
              </w:rPr>
              <w:fldChar w:fldCharType="separate"/>
            </w:r>
            <w:r w:rsidR="00B646CB">
              <w:rPr>
                <w:noProof/>
                <w:webHidden/>
                <w:sz w:val="20"/>
              </w:rPr>
              <w:t>13</w:t>
            </w:r>
            <w:r w:rsidR="00BA7818" w:rsidRPr="009F783D">
              <w:rPr>
                <w:noProof/>
                <w:webHidden/>
                <w:sz w:val="20"/>
              </w:rPr>
              <w:fldChar w:fldCharType="end"/>
            </w:r>
          </w:hyperlink>
        </w:p>
        <w:p w14:paraId="53166CC4" w14:textId="77777777" w:rsidR="007E1C3F" w:rsidRPr="009F783D" w:rsidRDefault="00BA7818" w:rsidP="007E1C3F">
          <w:pPr>
            <w:rPr>
              <w:b/>
              <w:bCs/>
              <w:noProof/>
            </w:rPr>
          </w:pPr>
          <w:r w:rsidRPr="009F783D">
            <w:rPr>
              <w:b/>
              <w:bCs/>
              <w:noProof/>
              <w:sz w:val="20"/>
            </w:rPr>
            <w:fldChar w:fldCharType="end"/>
          </w:r>
        </w:p>
      </w:sdtContent>
    </w:sdt>
    <w:bookmarkStart w:id="0" w:name="_Toc170237047" w:displacedByCustomXml="prev"/>
    <w:p w14:paraId="1E5784EE" w14:textId="77777777" w:rsidR="009F783D" w:rsidRPr="009F783D" w:rsidRDefault="009F783D" w:rsidP="009F783D">
      <w:pPr>
        <w:pStyle w:val="Heading1"/>
        <w:jc w:val="both"/>
        <w:rPr>
          <w:rFonts w:asciiTheme="minorHAnsi" w:hAnsiTheme="minorHAnsi" w:cstheme="minorHAnsi"/>
          <w:b/>
          <w:color w:val="000000" w:themeColor="text1"/>
          <w:lang w:val="en-GB"/>
        </w:rPr>
      </w:pPr>
      <w:r>
        <w:rPr>
          <w:noProof/>
        </w:rPr>
        <w:lastRenderedPageBreak/>
        <w:drawing>
          <wp:anchor distT="0" distB="0" distL="114300" distR="114300" simplePos="0" relativeHeight="251659264" behindDoc="0" locked="0" layoutInCell="1" allowOverlap="1" wp14:anchorId="468787D0" wp14:editId="58720C21">
            <wp:simplePos x="0" y="0"/>
            <wp:positionH relativeFrom="column">
              <wp:posOffset>5485020</wp:posOffset>
            </wp:positionH>
            <wp:positionV relativeFrom="paragraph">
              <wp:posOffset>0</wp:posOffset>
            </wp:positionV>
            <wp:extent cx="954157" cy="390809"/>
            <wp:effectExtent l="0" t="0" r="0" b="9525"/>
            <wp:wrapTopAndBottom/>
            <wp:docPr id="3" name="Picture 3" descr="Flybe (1979–2020)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lybe (1979–2020)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54157" cy="390809"/>
                    </a:xfrm>
                    <a:prstGeom prst="rect">
                      <a:avLst/>
                    </a:prstGeom>
                    <a:noFill/>
                    <a:ln>
                      <a:noFill/>
                    </a:ln>
                  </pic:spPr>
                </pic:pic>
              </a:graphicData>
            </a:graphic>
          </wp:anchor>
        </w:drawing>
      </w:r>
      <w:r w:rsidR="00BA7818" w:rsidRPr="009F783D">
        <w:rPr>
          <w:rFonts w:asciiTheme="minorHAnsi" w:hAnsiTheme="minorHAnsi" w:cstheme="minorHAnsi"/>
          <w:b/>
          <w:color w:val="000000" w:themeColor="text1"/>
          <w:lang w:val="en-GB"/>
        </w:rPr>
        <w:t>Introduction</w:t>
      </w:r>
      <w:bookmarkEnd w:id="0"/>
    </w:p>
    <w:p w14:paraId="1E935D41" w14:textId="6B3C444C" w:rsidR="00BA7818" w:rsidRPr="00834C81" w:rsidRDefault="009F783D" w:rsidP="00BA7818">
      <w:pPr>
        <w:autoSpaceDE w:val="0"/>
        <w:autoSpaceDN w:val="0"/>
        <w:adjustRightInd w:val="0"/>
        <w:spacing w:after="200" w:line="360" w:lineRule="auto"/>
        <w:jc w:val="both"/>
        <w:rPr>
          <w:rFonts w:ascii="Arial" w:hAnsi="Arial" w:cs="Arial"/>
        </w:rPr>
      </w:pPr>
      <w:r w:rsidRPr="00834C81">
        <w:rPr>
          <w:rFonts w:ascii="Arial" w:hAnsi="Arial" w:cs="Arial"/>
        </w:rPr>
        <w:t xml:space="preserve"> </w:t>
      </w:r>
      <w:r w:rsidR="00BA7818" w:rsidRPr="00834C81">
        <w:rPr>
          <w:rFonts w:ascii="Arial" w:hAnsi="Arial" w:cs="Arial"/>
        </w:rPr>
        <w:t xml:space="preserve">Flybe, established in 1979, was a prominent regional airline based in the United Kingdom. Known for its extensive network and frequent flights, Flybe was essential for many regional </w:t>
      </w:r>
      <w:r w:rsidR="001B6F34" w:rsidRPr="00834C81">
        <w:rPr>
          <w:rFonts w:ascii="Arial" w:hAnsi="Arial" w:cs="Arial"/>
        </w:rPr>
        <w:t>travellers</w:t>
      </w:r>
      <w:r w:rsidR="00BA7818" w:rsidRPr="00834C81">
        <w:rPr>
          <w:rFonts w:ascii="Arial" w:hAnsi="Arial" w:cs="Arial"/>
        </w:rPr>
        <w:t xml:space="preserve"> and businesses. However, despite its market presence, Flybe </w:t>
      </w:r>
      <w:r w:rsidR="001B6F34">
        <w:rPr>
          <w:rFonts w:ascii="Arial" w:hAnsi="Arial" w:cs="Arial"/>
        </w:rPr>
        <w:t xml:space="preserve">playing </w:t>
      </w:r>
      <w:r w:rsidR="00BA7818" w:rsidRPr="00834C81">
        <w:rPr>
          <w:rFonts w:ascii="Arial" w:hAnsi="Arial" w:cs="Arial"/>
        </w:rPr>
        <w:t xml:space="preserve">significant role in connecting smaller regional airports with major hubs across the UK and led with financial instability and operational challenges, leading to its eventual collapse in 2020 </w:t>
      </w:r>
    </w:p>
    <w:p w14:paraId="166D4256" w14:textId="4966FDB5" w:rsidR="00BA7818" w:rsidRDefault="00BA7818" w:rsidP="00BA7818">
      <w:pPr>
        <w:autoSpaceDE w:val="0"/>
        <w:autoSpaceDN w:val="0"/>
        <w:adjustRightInd w:val="0"/>
        <w:spacing w:after="200" w:line="360" w:lineRule="auto"/>
        <w:jc w:val="both"/>
        <w:rPr>
          <w:rFonts w:ascii="Arial" w:hAnsi="Arial" w:cs="Arial"/>
        </w:rPr>
      </w:pPr>
      <w:r w:rsidRPr="00834C81">
        <w:rPr>
          <w:rFonts w:ascii="Arial" w:hAnsi="Arial" w:cs="Arial"/>
        </w:rPr>
        <w:t>Innovation is crucial in the airline industry due to its competitive and dynamic nature. Airlines must continuously improve their services, operations, and business models to stay ahead. Innovation drives efficiency, customer satisfaction, and cost reduction, which are vital for profitability and sustainability. Companies that fail to innovate risk falling behind, losing market share, and facing financial difficulties (Gourdin, 2001). In Flybe's case, the lack of effective innovation contributed significantly to its inability to compete and remain viable.</w:t>
      </w:r>
      <w:r w:rsidR="00E578FF">
        <w:rPr>
          <w:rFonts w:ascii="Arial" w:hAnsi="Arial" w:cs="Arial"/>
        </w:rPr>
        <w:t xml:space="preserve">          </w:t>
      </w:r>
    </w:p>
    <w:p w14:paraId="5610C9B5" w14:textId="2A88306D" w:rsidR="00E578FF" w:rsidRDefault="00387590" w:rsidP="00BA7818">
      <w:pPr>
        <w:autoSpaceDE w:val="0"/>
        <w:autoSpaceDN w:val="0"/>
        <w:adjustRightInd w:val="0"/>
        <w:spacing w:after="200" w:line="360" w:lineRule="auto"/>
        <w:jc w:val="both"/>
        <w:rPr>
          <w:rFonts w:ascii="Arial" w:hAnsi="Arial" w:cs="Arial"/>
        </w:rPr>
      </w:pPr>
      <w:r>
        <w:rPr>
          <w:rFonts w:ascii="Arial" w:eastAsia="Times New Roman" w:hAnsi="Arial" w:cs="Arial"/>
          <w:noProof/>
          <w:lang w:val="en-US"/>
        </w:rPr>
        <w:drawing>
          <wp:inline distT="0" distB="0" distL="0" distR="0" wp14:anchorId="45B68F7A" wp14:editId="7DC0A42E">
            <wp:extent cx="5692140" cy="4541520"/>
            <wp:effectExtent l="0" t="0" r="3810" b="0"/>
            <wp:docPr id="273919500"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19500" name="Picture 2" descr="A screenshot of a grap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92140" cy="4541520"/>
                    </a:xfrm>
                    <a:prstGeom prst="rect">
                      <a:avLst/>
                    </a:prstGeom>
                  </pic:spPr>
                </pic:pic>
              </a:graphicData>
            </a:graphic>
          </wp:inline>
        </w:drawing>
      </w:r>
    </w:p>
    <w:p w14:paraId="5845A6F7" w14:textId="77777777" w:rsidR="00E578FF" w:rsidRDefault="00E578FF" w:rsidP="00BA7818">
      <w:pPr>
        <w:autoSpaceDE w:val="0"/>
        <w:autoSpaceDN w:val="0"/>
        <w:adjustRightInd w:val="0"/>
        <w:spacing w:after="200" w:line="360" w:lineRule="auto"/>
        <w:jc w:val="both"/>
        <w:rPr>
          <w:rFonts w:ascii="Arial" w:hAnsi="Arial" w:cs="Arial"/>
        </w:rPr>
      </w:pPr>
    </w:p>
    <w:p w14:paraId="77F4EA14" w14:textId="77777777" w:rsidR="00E578FF" w:rsidRDefault="00E578FF" w:rsidP="00BA7818">
      <w:pPr>
        <w:autoSpaceDE w:val="0"/>
        <w:autoSpaceDN w:val="0"/>
        <w:adjustRightInd w:val="0"/>
        <w:spacing w:after="200" w:line="360" w:lineRule="auto"/>
        <w:jc w:val="both"/>
        <w:rPr>
          <w:rFonts w:ascii="Arial" w:hAnsi="Arial" w:cs="Arial"/>
        </w:rPr>
      </w:pPr>
    </w:p>
    <w:p w14:paraId="63D3B87E" w14:textId="77777777" w:rsidR="00E578FF" w:rsidRPr="00834C81" w:rsidRDefault="00E578FF" w:rsidP="00BA7818">
      <w:pPr>
        <w:autoSpaceDE w:val="0"/>
        <w:autoSpaceDN w:val="0"/>
        <w:adjustRightInd w:val="0"/>
        <w:spacing w:after="200" w:line="360" w:lineRule="auto"/>
        <w:jc w:val="both"/>
        <w:rPr>
          <w:rFonts w:ascii="Arial" w:hAnsi="Arial" w:cs="Arial"/>
        </w:rPr>
      </w:pPr>
    </w:p>
    <w:p w14:paraId="789687CC" w14:textId="77777777" w:rsidR="00BA7818" w:rsidRPr="00784A20" w:rsidRDefault="00BA7818" w:rsidP="00BA7818">
      <w:pPr>
        <w:autoSpaceDE w:val="0"/>
        <w:autoSpaceDN w:val="0"/>
        <w:adjustRightInd w:val="0"/>
        <w:spacing w:after="200" w:line="360" w:lineRule="auto"/>
        <w:jc w:val="both"/>
        <w:rPr>
          <w:rFonts w:cstheme="minorHAnsi"/>
          <w:sz w:val="32"/>
          <w:szCs w:val="32"/>
        </w:rPr>
      </w:pPr>
      <w:r w:rsidRPr="00784A20">
        <w:rPr>
          <w:rFonts w:cstheme="minorHAnsi"/>
          <w:b/>
          <w:bCs/>
          <w:sz w:val="32"/>
          <w:szCs w:val="32"/>
        </w:rPr>
        <w:t>Purpose of the Essay:</w:t>
      </w:r>
    </w:p>
    <w:p w14:paraId="131599DD" w14:textId="086D896E" w:rsidR="007A2ED7" w:rsidRPr="007A2ED7" w:rsidRDefault="007A2ED7" w:rsidP="00834C81">
      <w:pPr>
        <w:spacing w:after="240" w:line="360" w:lineRule="auto"/>
        <w:jc w:val="both"/>
        <w:rPr>
          <w:rFonts w:eastAsia="Times New Roman" w:cstheme="minorHAnsi"/>
          <w:sz w:val="24"/>
          <w:szCs w:val="24"/>
          <w:lang w:val="en-US"/>
        </w:rPr>
      </w:pPr>
      <w:bookmarkStart w:id="1" w:name="_Toc170237048"/>
      <w:r w:rsidRPr="007A2ED7">
        <w:rPr>
          <w:rFonts w:ascii="Arial" w:eastAsia="Times New Roman" w:hAnsi="Arial" w:cs="Arial"/>
          <w:lang w:val="en-US"/>
        </w:rPr>
        <w:t xml:space="preserve">This essay looks at how Flybe's failure to compete and develop resulted in its demise. This essay will examine Flybe's operations and suggest enhancements to the SCAMPER model. Replace, Combine, Adapt, Modify, Put to Another Use, Eliminate, and Reverse are the systematic methods that SCAMPER uses to </w:t>
      </w:r>
      <w:r w:rsidR="001B6F34" w:rsidRPr="007A2ED7">
        <w:rPr>
          <w:rFonts w:ascii="Arial" w:eastAsia="Times New Roman" w:hAnsi="Arial" w:cs="Arial"/>
          <w:lang w:val="en-US"/>
        </w:rPr>
        <w:t>analyze</w:t>
      </w:r>
      <w:r w:rsidRPr="007A2ED7">
        <w:rPr>
          <w:rFonts w:ascii="Arial" w:eastAsia="Times New Roman" w:hAnsi="Arial" w:cs="Arial"/>
          <w:lang w:val="en-US"/>
        </w:rPr>
        <w:t xml:space="preserve"> Flybe's creative tactics. This paper will </w:t>
      </w:r>
      <w:r w:rsidR="001B6F34" w:rsidRPr="007A2ED7">
        <w:rPr>
          <w:rFonts w:ascii="Arial" w:eastAsia="Times New Roman" w:hAnsi="Arial" w:cs="Arial"/>
          <w:lang w:val="en-US"/>
        </w:rPr>
        <w:t>analyze</w:t>
      </w:r>
      <w:r w:rsidRPr="007A2ED7">
        <w:rPr>
          <w:rFonts w:ascii="Arial" w:eastAsia="Times New Roman" w:hAnsi="Arial" w:cs="Arial"/>
          <w:lang w:val="en-US"/>
        </w:rPr>
        <w:t xml:space="preserve"> Flybe's offerings, look at the advantages and disadvantages of innovation for the company, and find market solutions using the SCAMPER model. The aviation sector's competitive strategy and innovation ramifications will be revealed by the results</w:t>
      </w:r>
      <w:r w:rsidRPr="007A2ED7">
        <w:rPr>
          <w:rFonts w:eastAsia="Times New Roman" w:cstheme="minorHAnsi"/>
          <w:sz w:val="24"/>
          <w:szCs w:val="24"/>
          <w:lang w:val="en-US"/>
        </w:rPr>
        <w:t xml:space="preserve">. </w:t>
      </w:r>
    </w:p>
    <w:p w14:paraId="7B70CC6D" w14:textId="77777777" w:rsidR="00BA7818" w:rsidRPr="009F783D" w:rsidRDefault="00BA7818" w:rsidP="00BA7818">
      <w:pPr>
        <w:pStyle w:val="Heading1"/>
        <w:jc w:val="both"/>
        <w:rPr>
          <w:rFonts w:asciiTheme="minorHAnsi" w:hAnsiTheme="minorHAnsi" w:cstheme="minorHAnsi"/>
          <w:b/>
          <w:color w:val="000000" w:themeColor="text1"/>
          <w:lang w:val="en-GB"/>
        </w:rPr>
      </w:pPr>
      <w:r w:rsidRPr="009F783D">
        <w:rPr>
          <w:rFonts w:asciiTheme="minorHAnsi" w:hAnsiTheme="minorHAnsi" w:cstheme="minorHAnsi"/>
          <w:b/>
          <w:color w:val="000000" w:themeColor="text1"/>
          <w:lang w:val="en-GB"/>
        </w:rPr>
        <w:t>1. Product or Service Offered by Flybe</w:t>
      </w:r>
      <w:bookmarkEnd w:id="1"/>
      <w:r w:rsidRPr="009F783D">
        <w:rPr>
          <w:rFonts w:asciiTheme="minorHAnsi" w:hAnsiTheme="minorHAnsi" w:cstheme="minorHAnsi"/>
          <w:b/>
          <w:color w:val="000000" w:themeColor="text1"/>
          <w:lang w:val="en-GB"/>
        </w:rPr>
        <w:t xml:space="preserve"> </w:t>
      </w:r>
    </w:p>
    <w:p w14:paraId="2DD1FEB4" w14:textId="77777777" w:rsidR="00784A20" w:rsidRPr="00784A20" w:rsidRDefault="00784A20" w:rsidP="002047E8">
      <w:pPr>
        <w:spacing w:after="240" w:line="360" w:lineRule="auto"/>
        <w:jc w:val="both"/>
        <w:rPr>
          <w:rFonts w:ascii="Arial" w:eastAsia="Times New Roman" w:hAnsi="Arial" w:cs="Arial"/>
          <w:lang w:val="en-US"/>
        </w:rPr>
      </w:pPr>
      <w:r w:rsidRPr="00784A20">
        <w:rPr>
          <w:rFonts w:ascii="Arial" w:eastAsia="Times New Roman" w:hAnsi="Arial" w:cs="Arial"/>
          <w:lang w:val="en-US"/>
        </w:rPr>
        <w:t xml:space="preserve">British regional airline Flybe started offering short-haul flights throughout Europe and the UK in 1979. Flybe's primary operation was scheduled passenger flights, which linked smaller airports to larger hubs. Flybe was a vital service since it offered frequent and practical flights for visitors, business commuters, and passengers in the surrounding areas. Because of their fuel efficiency and operational flexibility, Flybe deployed turboprops for short-haul regional services (House of Commons Transport Committee, 2020). </w:t>
      </w:r>
    </w:p>
    <w:p w14:paraId="7D18B05D" w14:textId="1371693E" w:rsidR="00784A20" w:rsidRPr="00784A20" w:rsidRDefault="00784A20" w:rsidP="002047E8">
      <w:pPr>
        <w:spacing w:after="240" w:line="360" w:lineRule="auto"/>
        <w:jc w:val="both"/>
        <w:rPr>
          <w:rFonts w:ascii="Times New Roman" w:eastAsia="Times New Roman" w:hAnsi="Times New Roman" w:cs="Times New Roman"/>
          <w:sz w:val="24"/>
          <w:szCs w:val="24"/>
          <w:lang w:val="en-US"/>
        </w:rPr>
      </w:pPr>
      <w:bookmarkStart w:id="2" w:name="_Toc170237049"/>
      <w:r w:rsidRPr="00784A20">
        <w:rPr>
          <w:rFonts w:ascii="Arial" w:eastAsia="Times New Roman" w:hAnsi="Arial" w:cs="Arial"/>
          <w:lang w:val="en-US"/>
        </w:rPr>
        <w:t xml:space="preserve">A wide variety of additional services are provided by Flybe in order to enhance the overall travel experience. In-flight food and drinks, priority boarding for a price, and assistance with luggage were some of the facilities that were offered. Through the "Rewards4all" loyalty programme offered by Flybe, frequent passengers have the opportunity to accumulate points that can be redeemed for free flights. Additionally, the airline </w:t>
      </w:r>
      <w:r w:rsidR="001B6F34" w:rsidRPr="00784A20">
        <w:rPr>
          <w:rFonts w:ascii="Arial" w:eastAsia="Times New Roman" w:hAnsi="Arial" w:cs="Arial"/>
          <w:lang w:val="en-US"/>
        </w:rPr>
        <w:t>codeshare</w:t>
      </w:r>
      <w:r w:rsidRPr="00784A20">
        <w:rPr>
          <w:rFonts w:ascii="Arial" w:eastAsia="Times New Roman" w:hAnsi="Arial" w:cs="Arial"/>
          <w:lang w:val="en-US"/>
        </w:rPr>
        <w:t xml:space="preserve"> with other airlines </w:t>
      </w:r>
      <w:proofErr w:type="gramStart"/>
      <w:r w:rsidRPr="00784A20">
        <w:rPr>
          <w:rFonts w:ascii="Arial" w:eastAsia="Times New Roman" w:hAnsi="Arial" w:cs="Arial"/>
          <w:lang w:val="en-US"/>
        </w:rPr>
        <w:t>in order to</w:t>
      </w:r>
      <w:proofErr w:type="gramEnd"/>
      <w:r w:rsidRPr="00784A20">
        <w:rPr>
          <w:rFonts w:ascii="Arial" w:eastAsia="Times New Roman" w:hAnsi="Arial" w:cs="Arial"/>
          <w:lang w:val="en-US"/>
        </w:rPr>
        <w:t xml:space="preserve"> expand the size of its network and give consumers with a greater variety of possibilities for travel. </w:t>
      </w:r>
    </w:p>
    <w:p w14:paraId="03E0056E"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t>Unique Selling Points and Competitive Advantages:</w:t>
      </w:r>
      <w:bookmarkEnd w:id="2"/>
    </w:p>
    <w:p w14:paraId="51E471F4" w14:textId="0897081E" w:rsidR="008A0346" w:rsidRDefault="0017139B" w:rsidP="00C57896">
      <w:pPr>
        <w:spacing w:after="240" w:line="360" w:lineRule="auto"/>
        <w:jc w:val="both"/>
        <w:rPr>
          <w:rFonts w:ascii="Arial" w:eastAsia="Times New Roman" w:hAnsi="Arial" w:cs="Arial"/>
          <w:lang w:val="en-US"/>
        </w:rPr>
      </w:pPr>
      <w:r w:rsidRPr="0017139B">
        <w:rPr>
          <w:rFonts w:ascii="Arial" w:eastAsia="Times New Roman" w:hAnsi="Arial" w:cs="Arial"/>
          <w:lang w:val="en-US"/>
        </w:rPr>
        <w:t xml:space="preserve">Flybe gained notoriety mostly for operating regional flights that linked smaller, </w:t>
      </w:r>
      <w:r w:rsidR="001B6F34" w:rsidRPr="0017139B">
        <w:rPr>
          <w:rFonts w:ascii="Arial" w:eastAsia="Times New Roman" w:hAnsi="Arial" w:cs="Arial"/>
          <w:lang w:val="en-US"/>
        </w:rPr>
        <w:t>underutilized</w:t>
      </w:r>
      <w:r w:rsidRPr="0017139B">
        <w:rPr>
          <w:rFonts w:ascii="Arial" w:eastAsia="Times New Roman" w:hAnsi="Arial" w:cs="Arial"/>
          <w:lang w:val="en-US"/>
        </w:rPr>
        <w:t xml:space="preserve"> airports. Flybe offered specific markets underserved by larger airlines because to this concentration. Flybe distinguished itself with its adaptable timetable, offering regular flights at convenient times for both business and pleasure </w:t>
      </w:r>
      <w:r w:rsidR="001B6F34" w:rsidRPr="0017139B">
        <w:rPr>
          <w:rFonts w:ascii="Arial" w:eastAsia="Times New Roman" w:hAnsi="Arial" w:cs="Arial"/>
          <w:lang w:val="en-US"/>
        </w:rPr>
        <w:t>travelers</w:t>
      </w:r>
      <w:r w:rsidRPr="0017139B">
        <w:rPr>
          <w:rFonts w:ascii="Arial" w:eastAsia="Times New Roman" w:hAnsi="Arial" w:cs="Arial"/>
          <w:lang w:val="en-US"/>
        </w:rPr>
        <w:t xml:space="preserve">. Flybe's turboprops for shorter journeys </w:t>
      </w:r>
      <w:r w:rsidRPr="0017139B">
        <w:rPr>
          <w:rFonts w:ascii="Arial" w:eastAsia="Times New Roman" w:hAnsi="Arial" w:cs="Arial"/>
          <w:lang w:val="en-US"/>
        </w:rPr>
        <w:lastRenderedPageBreak/>
        <w:t xml:space="preserve">were another benefit. For short-haul flights, these aircraft used less fuel than jets, which helped the airline manage costs. In order to keep consumers, Flybe also advertised its "Rewards4all" loyalty scheme, which offers rewards to frequent </w:t>
      </w:r>
      <w:r w:rsidR="001B6F34" w:rsidRPr="0017139B">
        <w:rPr>
          <w:rFonts w:ascii="Arial" w:eastAsia="Times New Roman" w:hAnsi="Arial" w:cs="Arial"/>
          <w:lang w:val="en-US"/>
        </w:rPr>
        <w:t>travelers</w:t>
      </w:r>
      <w:r w:rsidRPr="0017139B">
        <w:rPr>
          <w:rFonts w:ascii="Arial" w:eastAsia="Times New Roman" w:hAnsi="Arial" w:cs="Arial"/>
          <w:lang w:val="en-US"/>
        </w:rPr>
        <w:t xml:space="preserve"> (CAPA - Centre for Aviation, n.d.). </w:t>
      </w:r>
      <w:bookmarkStart w:id="3" w:name="_Toc170237050"/>
    </w:p>
    <w:p w14:paraId="6DCFBD4C" w14:textId="356624FF" w:rsidR="0017139B" w:rsidRPr="0017139B" w:rsidRDefault="0017139B" w:rsidP="00C57896">
      <w:pPr>
        <w:spacing w:after="240" w:line="360" w:lineRule="auto"/>
        <w:jc w:val="both"/>
        <w:rPr>
          <w:rFonts w:ascii="Arial" w:eastAsia="Times New Roman" w:hAnsi="Arial" w:cs="Arial"/>
          <w:lang w:val="en-US"/>
        </w:rPr>
      </w:pPr>
      <w:proofErr w:type="gramStart"/>
      <w:r w:rsidRPr="0017139B">
        <w:rPr>
          <w:rFonts w:ascii="Arial" w:eastAsia="Times New Roman" w:hAnsi="Arial" w:cs="Arial"/>
          <w:lang w:val="en-US"/>
        </w:rPr>
        <w:t>For the purpose of</w:t>
      </w:r>
      <w:proofErr w:type="gramEnd"/>
      <w:r w:rsidRPr="0017139B">
        <w:rPr>
          <w:rFonts w:ascii="Arial" w:eastAsia="Times New Roman" w:hAnsi="Arial" w:cs="Arial"/>
          <w:lang w:val="en-US"/>
        </w:rPr>
        <w:t xml:space="preserve"> providing customers with seamless travel connections to a wider number of locations, Flybe has entered into strategic codeshare agreements with major airlines, which have resulted in an expansion of the company's service offerings and network coverage. Flybe was able to momentarily dominate the regional aviation market by </w:t>
      </w:r>
      <w:r w:rsidR="001B6F34" w:rsidRPr="0017139B">
        <w:rPr>
          <w:rFonts w:ascii="Arial" w:eastAsia="Times New Roman" w:hAnsi="Arial" w:cs="Arial"/>
          <w:lang w:val="en-US"/>
        </w:rPr>
        <w:t>utilizing</w:t>
      </w:r>
      <w:r w:rsidRPr="0017139B">
        <w:rPr>
          <w:rFonts w:ascii="Arial" w:eastAsia="Times New Roman" w:hAnsi="Arial" w:cs="Arial"/>
          <w:lang w:val="en-US"/>
        </w:rPr>
        <w:t xml:space="preserve"> these advantages. </w:t>
      </w:r>
    </w:p>
    <w:p w14:paraId="1BF6A519"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t>Market Environment and Positioning:</w:t>
      </w:r>
      <w:bookmarkEnd w:id="3"/>
    </w:p>
    <w:p w14:paraId="4E230E82" w14:textId="410B9C0B" w:rsidR="0017139B" w:rsidRPr="0017139B" w:rsidRDefault="0017139B" w:rsidP="00C57896">
      <w:pPr>
        <w:spacing w:after="240" w:line="360" w:lineRule="auto"/>
        <w:jc w:val="both"/>
        <w:rPr>
          <w:rFonts w:ascii="Arial" w:eastAsia="Times New Roman" w:hAnsi="Arial" w:cs="Arial"/>
          <w:lang w:val="en-US"/>
        </w:rPr>
      </w:pPr>
      <w:r w:rsidRPr="0017139B">
        <w:rPr>
          <w:rFonts w:ascii="Arial" w:eastAsia="Times New Roman" w:hAnsi="Arial" w:cs="Arial"/>
          <w:lang w:val="en-US"/>
        </w:rPr>
        <w:t xml:space="preserve">Flybe competes in a market that is difficult to operate from a financial standpoint. The fluctuating rates of fuel, the rigorous regulations, and the pressure to innovate in order to meet the demands of passengers were all obstacles that regional airlines had to overcome. Flybe differentiated itself from larger airlines by placing a greater emphasis on rural connectivity than it did on long-haul and main city flights (CAPA - Centre for Aviation, n.d.). </w:t>
      </w:r>
    </w:p>
    <w:p w14:paraId="229312B3" w14:textId="1C447410" w:rsidR="0017139B" w:rsidRPr="0017139B" w:rsidRDefault="0017139B" w:rsidP="00C57896">
      <w:pPr>
        <w:spacing w:after="240" w:line="360" w:lineRule="auto"/>
        <w:jc w:val="both"/>
        <w:rPr>
          <w:rFonts w:ascii="Times New Roman" w:eastAsia="Times New Roman" w:hAnsi="Times New Roman" w:cs="Times New Roman"/>
          <w:sz w:val="24"/>
          <w:szCs w:val="24"/>
          <w:lang w:val="en-US"/>
        </w:rPr>
      </w:pPr>
      <w:r w:rsidRPr="0017139B">
        <w:rPr>
          <w:rFonts w:ascii="Arial" w:eastAsia="Times New Roman" w:hAnsi="Arial" w:cs="Arial"/>
          <w:lang w:val="en-US"/>
        </w:rPr>
        <w:t>Flybe's operational expenses included high fuel, maintenance, and airport fees that prevented it from turning a profit. The airline faced competition from both budget carriers that provided tickets at lower prices on the same routes and larger carriers that offered more comprehensive services. According to Button et al. (2017), Brexit and currency volatility made Flybe's financial issues even worse. Flybe made great sense when it proposed regional connectivity, but in the face of commercial and economic pressure, it was unable to hold its ground. The airline's demise was ultimately caused by its inability to innovate and adapt to changing circumstances. The company's reliance on regional routes was first advantageous, but due to high operating costs and competition, the company became susceptible.</w:t>
      </w:r>
      <w:r w:rsidRPr="0017139B">
        <w:rPr>
          <w:rFonts w:ascii="Times New Roman" w:eastAsia="Times New Roman" w:hAnsi="Times New Roman" w:cs="Times New Roman"/>
          <w:lang w:val="en-US"/>
        </w:rPr>
        <w:t xml:space="preserve"> </w:t>
      </w:r>
    </w:p>
    <w:p w14:paraId="78AA76C8" w14:textId="03D87A25" w:rsidR="0017139B" w:rsidRDefault="0017139B" w:rsidP="00BA7818">
      <w:pPr>
        <w:autoSpaceDE w:val="0"/>
        <w:autoSpaceDN w:val="0"/>
        <w:adjustRightInd w:val="0"/>
        <w:spacing w:after="200" w:line="360" w:lineRule="auto"/>
        <w:jc w:val="both"/>
        <w:rPr>
          <w:rFonts w:cstheme="minorHAnsi"/>
          <w:sz w:val="24"/>
          <w:szCs w:val="24"/>
        </w:rPr>
      </w:pPr>
      <w:r>
        <w:rPr>
          <w:noProof/>
        </w:rPr>
        <w:lastRenderedPageBreak/>
        <w:drawing>
          <wp:anchor distT="0" distB="0" distL="114300" distR="114300" simplePos="0" relativeHeight="251660288" behindDoc="1" locked="0" layoutInCell="1" allowOverlap="1" wp14:anchorId="2A483877" wp14:editId="22D2968A">
            <wp:simplePos x="0" y="0"/>
            <wp:positionH relativeFrom="margin">
              <wp:align>center</wp:align>
            </wp:positionH>
            <wp:positionV relativeFrom="paragraph">
              <wp:posOffset>448310</wp:posOffset>
            </wp:positionV>
            <wp:extent cx="5394960" cy="3037205"/>
            <wp:effectExtent l="0" t="0" r="0" b="0"/>
            <wp:wrapTopAndBottom/>
            <wp:docPr id="5" name="Picture 5" descr="Flybe sets out to boldly achieve what no airline has done before | Business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lybe sets out to boldly achieve what no airline has done before | Business  News | Sky N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4960" cy="3037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22E967" w14:textId="77777777" w:rsidR="009F783D" w:rsidRPr="009F783D" w:rsidRDefault="009F783D" w:rsidP="00BA7818">
      <w:pPr>
        <w:autoSpaceDE w:val="0"/>
        <w:autoSpaceDN w:val="0"/>
        <w:adjustRightInd w:val="0"/>
        <w:spacing w:after="200" w:line="360" w:lineRule="auto"/>
        <w:jc w:val="both"/>
        <w:rPr>
          <w:rFonts w:cstheme="minorHAnsi"/>
          <w:sz w:val="24"/>
          <w:szCs w:val="24"/>
        </w:rPr>
      </w:pPr>
    </w:p>
    <w:p w14:paraId="3C60E8A3" w14:textId="77777777" w:rsidR="00BA7818" w:rsidRDefault="00BA7818" w:rsidP="00BA7818">
      <w:pPr>
        <w:pStyle w:val="Heading1"/>
        <w:jc w:val="both"/>
        <w:rPr>
          <w:rFonts w:asciiTheme="minorHAnsi" w:hAnsiTheme="minorHAnsi" w:cstheme="minorHAnsi"/>
          <w:b/>
          <w:color w:val="000000" w:themeColor="text1"/>
          <w:lang w:val="en-GB"/>
        </w:rPr>
      </w:pPr>
      <w:bookmarkStart w:id="4" w:name="_Toc170237051"/>
      <w:r w:rsidRPr="009F783D">
        <w:rPr>
          <w:rFonts w:asciiTheme="minorHAnsi" w:hAnsiTheme="minorHAnsi" w:cstheme="minorHAnsi"/>
          <w:b/>
          <w:color w:val="000000" w:themeColor="text1"/>
          <w:lang w:val="en-GB"/>
        </w:rPr>
        <w:t>2. Influence of Innovation on Flybe</w:t>
      </w:r>
      <w:bookmarkEnd w:id="4"/>
      <w:r w:rsidRPr="009F783D">
        <w:rPr>
          <w:rFonts w:asciiTheme="minorHAnsi" w:hAnsiTheme="minorHAnsi" w:cstheme="minorHAnsi"/>
          <w:b/>
          <w:color w:val="000000" w:themeColor="text1"/>
          <w:lang w:val="en-GB"/>
        </w:rPr>
        <w:t xml:space="preserve"> </w:t>
      </w:r>
    </w:p>
    <w:p w14:paraId="6CC99558" w14:textId="77777777" w:rsidR="00BA7818" w:rsidRPr="009F783D" w:rsidRDefault="00BA7818" w:rsidP="00BA7818"/>
    <w:p w14:paraId="0C7352E6" w14:textId="77777777" w:rsidR="00BA7818" w:rsidRPr="009F783D" w:rsidRDefault="00BA7818" w:rsidP="00BA7818">
      <w:pPr>
        <w:pStyle w:val="Heading2"/>
        <w:jc w:val="both"/>
        <w:rPr>
          <w:rFonts w:asciiTheme="minorHAnsi" w:hAnsiTheme="minorHAnsi" w:cstheme="minorHAnsi"/>
          <w:b/>
        </w:rPr>
      </w:pPr>
      <w:bookmarkStart w:id="5" w:name="_Toc170237052"/>
      <w:r w:rsidRPr="009F783D">
        <w:rPr>
          <w:rFonts w:asciiTheme="minorHAnsi" w:hAnsiTheme="minorHAnsi" w:cstheme="minorHAnsi"/>
          <w:b/>
        </w:rPr>
        <w:t>Implemented Innovations:</w:t>
      </w:r>
      <w:bookmarkEnd w:id="5"/>
    </w:p>
    <w:p w14:paraId="337A522D" w14:textId="394F14AE" w:rsidR="00F26B6E" w:rsidRPr="00F26B6E" w:rsidRDefault="00F26B6E" w:rsidP="008A0346">
      <w:pPr>
        <w:spacing w:after="240" w:line="360" w:lineRule="auto"/>
        <w:jc w:val="both"/>
        <w:rPr>
          <w:rFonts w:ascii="Arial" w:eastAsia="Times New Roman" w:hAnsi="Arial" w:cs="Arial"/>
          <w:lang w:val="en-US"/>
        </w:rPr>
      </w:pPr>
      <w:r w:rsidRPr="00F26B6E">
        <w:rPr>
          <w:rFonts w:ascii="Arial" w:eastAsia="Times New Roman" w:hAnsi="Arial" w:cs="Arial"/>
          <w:lang w:val="en-US"/>
        </w:rPr>
        <w:t xml:space="preserve">Flybe has implemented a variety of technologies in order to improve both the efficiency and the quality of its services. Because of the development of new turboprop aircraft that are efficient in terms of fuel consumption, such as the Bombardier Q400, these aircraft are ideal for short-haul regional flights. As a result of upgrading its fleet, Flybe was able to enhance its fuel economy and reduce its operational expenses, which was a significant achievement considering the fluctuating prices of fuel (ðnovasyon et al., 2022). </w:t>
      </w:r>
    </w:p>
    <w:p w14:paraId="6D4D3993" w14:textId="449102C2" w:rsidR="00F26B6E" w:rsidRPr="00F26B6E" w:rsidRDefault="00F26B6E" w:rsidP="008A0346">
      <w:pPr>
        <w:spacing w:after="240" w:line="360" w:lineRule="auto"/>
        <w:jc w:val="both"/>
        <w:rPr>
          <w:rFonts w:ascii="Arial" w:eastAsia="Times New Roman" w:hAnsi="Arial" w:cs="Arial"/>
          <w:lang w:val="en-US"/>
        </w:rPr>
      </w:pPr>
      <w:bookmarkStart w:id="6" w:name="_Toc170237053"/>
      <w:r w:rsidRPr="00F26B6E">
        <w:rPr>
          <w:rFonts w:ascii="Arial" w:eastAsia="Times New Roman" w:hAnsi="Arial" w:cs="Arial"/>
          <w:lang w:val="en-US"/>
        </w:rPr>
        <w:t xml:space="preserve">The utilisation of digital advances by Flybe also contributed to an improvement in the customer experience. Both a mobile application for smartphones and an online booking system were made available by the airline </w:t>
      </w:r>
      <w:proofErr w:type="gramStart"/>
      <w:r w:rsidRPr="00F26B6E">
        <w:rPr>
          <w:rFonts w:ascii="Arial" w:eastAsia="Times New Roman" w:hAnsi="Arial" w:cs="Arial"/>
          <w:lang w:val="en-US"/>
        </w:rPr>
        <w:t>in order to</w:t>
      </w:r>
      <w:proofErr w:type="gramEnd"/>
      <w:r w:rsidRPr="00F26B6E">
        <w:rPr>
          <w:rFonts w:ascii="Arial" w:eastAsia="Times New Roman" w:hAnsi="Arial" w:cs="Arial"/>
          <w:lang w:val="en-US"/>
        </w:rPr>
        <w:t xml:space="preserve"> facilitate the booking, management, and checking of flight information for passengers. Using self-service kiosks at airports, Flybe was able to expedite the check-in process and reduce the amount of time passengers had to wait. Through the implementation of revenue management tactics such as dynamic pricing models, Flybe was able to perfectly adjust ticket prices to meet customer demand. The pricing was adjusted in real time based on the booking </w:t>
      </w:r>
      <w:r w:rsidR="001B6F34" w:rsidRPr="00F26B6E">
        <w:rPr>
          <w:rFonts w:ascii="Arial" w:eastAsia="Times New Roman" w:hAnsi="Arial" w:cs="Arial"/>
          <w:lang w:val="en-US"/>
        </w:rPr>
        <w:t>behavior</w:t>
      </w:r>
      <w:r w:rsidRPr="00F26B6E">
        <w:rPr>
          <w:rFonts w:ascii="Arial" w:eastAsia="Times New Roman" w:hAnsi="Arial" w:cs="Arial"/>
          <w:lang w:val="en-US"/>
        </w:rPr>
        <w:t xml:space="preserve"> of customers and the conditions of the market (Graham, 2020). </w:t>
      </w:r>
      <w:r w:rsidRPr="00F26B6E">
        <w:rPr>
          <w:rFonts w:ascii="Arial" w:eastAsia="Times New Roman" w:hAnsi="Arial" w:cs="Arial"/>
          <w:lang w:val="en-US"/>
        </w:rPr>
        <w:lastRenderedPageBreak/>
        <w:t xml:space="preserve">This was done in order to </w:t>
      </w:r>
      <w:r w:rsidR="001B6F34" w:rsidRPr="00F26B6E">
        <w:rPr>
          <w:rFonts w:ascii="Arial" w:eastAsia="Times New Roman" w:hAnsi="Arial" w:cs="Arial"/>
          <w:lang w:val="en-US"/>
        </w:rPr>
        <w:t>maximize</w:t>
      </w:r>
      <w:r w:rsidRPr="00F26B6E">
        <w:rPr>
          <w:rFonts w:ascii="Arial" w:eastAsia="Times New Roman" w:hAnsi="Arial" w:cs="Arial"/>
          <w:lang w:val="en-US"/>
        </w:rPr>
        <w:t xml:space="preserve"> revenue. The results of these changes were inconsistent, and Flybe continued to struggle financially despite these improvements. </w:t>
      </w:r>
    </w:p>
    <w:p w14:paraId="4B8439E7"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t>Innovation Strategy Analysis:</w:t>
      </w:r>
      <w:bookmarkEnd w:id="6"/>
    </w:p>
    <w:p w14:paraId="028C63A1" w14:textId="29D91B06" w:rsidR="00BE2B2D" w:rsidRPr="00BE2B2D" w:rsidRDefault="00BE2B2D" w:rsidP="008A0346">
      <w:pPr>
        <w:spacing w:after="240" w:line="360" w:lineRule="auto"/>
        <w:jc w:val="both"/>
        <w:rPr>
          <w:rFonts w:ascii="Arial" w:eastAsia="Times New Roman" w:hAnsi="Arial" w:cs="Arial"/>
          <w:lang w:val="en-US"/>
        </w:rPr>
      </w:pPr>
      <w:r w:rsidRPr="00BE2B2D">
        <w:rPr>
          <w:rFonts w:ascii="Arial" w:eastAsia="Times New Roman" w:hAnsi="Arial" w:cs="Arial"/>
          <w:lang w:val="en-US"/>
        </w:rPr>
        <w:t xml:space="preserve">Although Flybe's proposal was original, it was flawed in a way that made it less competitive than other ideas. The airline's expansion was hampered by its excessive reliance on the local market, which also made it susceptible to variations in the economy that would have had an impact on the demand for travel within the region. According to Button et al. (2017), Flybe experienced shifts in the market </w:t>
      </w:r>
      <w:proofErr w:type="gramStart"/>
      <w:r w:rsidRPr="00BE2B2D">
        <w:rPr>
          <w:rFonts w:ascii="Arial" w:eastAsia="Times New Roman" w:hAnsi="Arial" w:cs="Arial"/>
          <w:lang w:val="en-US"/>
        </w:rPr>
        <w:t>as a result of</w:t>
      </w:r>
      <w:proofErr w:type="gramEnd"/>
      <w:r w:rsidRPr="00BE2B2D">
        <w:rPr>
          <w:rFonts w:ascii="Arial" w:eastAsia="Times New Roman" w:hAnsi="Arial" w:cs="Arial"/>
          <w:lang w:val="en-US"/>
        </w:rPr>
        <w:t xml:space="preserve"> difficulties with route diversification. Flybe was confronted with huge amounts of maintenance expenditures and poor operations, despite the fact that it used fuel-efficient aircraft. Inadequate training, inadequate infrastructure, and poor implementation all contributed to the fact that the fleet modernization project was unable to reach its full potential benefits. </w:t>
      </w:r>
    </w:p>
    <w:p w14:paraId="389B3BD2" w14:textId="77777777" w:rsidR="00CF3150" w:rsidRDefault="00BE2B2D" w:rsidP="008A0346">
      <w:pPr>
        <w:spacing w:after="240" w:line="360" w:lineRule="auto"/>
        <w:jc w:val="both"/>
        <w:rPr>
          <w:rFonts w:ascii="Arial" w:eastAsia="Times New Roman" w:hAnsi="Arial" w:cs="Arial"/>
          <w:lang w:val="en-US"/>
        </w:rPr>
      </w:pPr>
      <w:r w:rsidRPr="00BE2B2D">
        <w:rPr>
          <w:rFonts w:ascii="Arial" w:eastAsia="Times New Roman" w:hAnsi="Arial" w:cs="Arial"/>
          <w:lang w:val="en-US"/>
        </w:rPr>
        <w:t xml:space="preserve">Digital advancements were beneficial to Flybe, but they were not sufficient to differentiate the company from its competitors. Flybe was unable to innovate in order to gain a competitive advantage, and as a result, the self-service kiosks and online booking system finally became the norm in the business. Despite the fact that the concept of dynamic pricing was sound in theory, it was poorly implemented, which resulted in uneven pricing tactics that mislead and alienated customers. </w:t>
      </w:r>
      <w:bookmarkStart w:id="7" w:name="_Toc170237054"/>
    </w:p>
    <w:p w14:paraId="6A392D54" w14:textId="18F636A6" w:rsidR="00BE2B2D" w:rsidRPr="00BE2B2D" w:rsidRDefault="00BE2B2D" w:rsidP="008A0346">
      <w:pPr>
        <w:spacing w:after="240" w:line="360" w:lineRule="auto"/>
        <w:jc w:val="both"/>
        <w:rPr>
          <w:rFonts w:ascii="Arial" w:eastAsia="Times New Roman" w:hAnsi="Arial" w:cs="Arial"/>
          <w:lang w:val="en-US"/>
        </w:rPr>
      </w:pPr>
      <w:r w:rsidRPr="00BE2B2D">
        <w:rPr>
          <w:rFonts w:ascii="Arial" w:eastAsia="Times New Roman" w:hAnsi="Arial" w:cs="Arial"/>
          <w:lang w:val="en-US"/>
        </w:rPr>
        <w:t xml:space="preserve">Reacting to industry norms rather than creating new ones was Flybe's innovation strategy. The airline's financial collapse was caused by its incapacity to foresee market changes and invest in long-term strategic breakthroughs. </w:t>
      </w:r>
    </w:p>
    <w:p w14:paraId="4C0473B4"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t>Comparative Case Studies:</w:t>
      </w:r>
      <w:bookmarkEnd w:id="7"/>
    </w:p>
    <w:p w14:paraId="61D7B01B" w14:textId="77777777" w:rsidR="00BA7818" w:rsidRPr="009F783D" w:rsidRDefault="00BA7818" w:rsidP="00BA7818">
      <w:pPr>
        <w:autoSpaceDE w:val="0"/>
        <w:autoSpaceDN w:val="0"/>
        <w:adjustRightInd w:val="0"/>
        <w:spacing w:after="200" w:line="360" w:lineRule="auto"/>
        <w:jc w:val="both"/>
        <w:rPr>
          <w:rFonts w:cstheme="minorHAnsi"/>
          <w:sz w:val="24"/>
          <w:szCs w:val="24"/>
        </w:rPr>
      </w:pPr>
      <w:r w:rsidRPr="009F783D">
        <w:rPr>
          <w:rFonts w:cstheme="minorHAnsi"/>
          <w:sz w:val="24"/>
          <w:szCs w:val="24"/>
        </w:rPr>
        <w:t>Successful innovation in the airline industry can be illustrated by the example of Southwest Airlines, which implemented a unique low-cost model focused on point-to-point routes, high aircraft utilization, and minimal operational complexity. This approach contrasted sharply with Flybe’s regional focus and high operational costs. Southwest's innovations in operational efficiency and customer service significantly improved profitability and market share (Gittell and Fields 2005).</w:t>
      </w:r>
    </w:p>
    <w:p w14:paraId="2A8BF558" w14:textId="77777777" w:rsidR="00BA7818" w:rsidRPr="009F783D" w:rsidRDefault="00BA7818" w:rsidP="00BA7818">
      <w:pPr>
        <w:autoSpaceDE w:val="0"/>
        <w:autoSpaceDN w:val="0"/>
        <w:adjustRightInd w:val="0"/>
        <w:spacing w:after="200" w:line="360" w:lineRule="auto"/>
        <w:jc w:val="both"/>
        <w:rPr>
          <w:rFonts w:cstheme="minorHAnsi"/>
          <w:sz w:val="24"/>
          <w:szCs w:val="24"/>
        </w:rPr>
      </w:pPr>
      <w:r w:rsidRPr="009F783D">
        <w:rPr>
          <w:rFonts w:cstheme="minorHAnsi"/>
          <w:sz w:val="24"/>
          <w:szCs w:val="24"/>
        </w:rPr>
        <w:t xml:space="preserve">Another example is Ryanair, which adopted aggressive cost-cutting measures, extensive use of secondary airports, and a no-frills service model to maintain low fares. Ryanair’s continuous focus </w:t>
      </w:r>
      <w:r w:rsidRPr="009F783D">
        <w:rPr>
          <w:rFonts w:cstheme="minorHAnsi"/>
          <w:sz w:val="24"/>
          <w:szCs w:val="24"/>
        </w:rPr>
        <w:lastRenderedPageBreak/>
        <w:t>on innovation in cost management and operational efficiency enabled it to thrive in the competitive European market, unlike Flybe, which struggled with maintaining low costs and profitability (O’Connell and Williams, 2005).</w:t>
      </w:r>
    </w:p>
    <w:p w14:paraId="564FFC45" w14:textId="77777777" w:rsidR="00BA7818" w:rsidRPr="009F783D" w:rsidRDefault="00BA7818" w:rsidP="00BA7818">
      <w:pPr>
        <w:autoSpaceDE w:val="0"/>
        <w:autoSpaceDN w:val="0"/>
        <w:adjustRightInd w:val="0"/>
        <w:spacing w:after="200" w:line="360" w:lineRule="auto"/>
        <w:jc w:val="both"/>
        <w:rPr>
          <w:rFonts w:cstheme="minorHAnsi"/>
          <w:sz w:val="24"/>
          <w:szCs w:val="24"/>
        </w:rPr>
      </w:pPr>
      <w:r w:rsidRPr="009F783D">
        <w:rPr>
          <w:rFonts w:cstheme="minorHAnsi"/>
          <w:sz w:val="24"/>
          <w:szCs w:val="24"/>
        </w:rPr>
        <w:t>Flybe’s failure to adopt similar innovative strategies and its reactive approach to market changes highlight the gaps in its innovation strategy, ultimately contributing to its downfall.</w:t>
      </w:r>
    </w:p>
    <w:p w14:paraId="3CBC9D9D" w14:textId="4842EBCB" w:rsidR="00BA7818" w:rsidRDefault="00BA7818" w:rsidP="00381029">
      <w:pPr>
        <w:pStyle w:val="Heading1"/>
        <w:jc w:val="both"/>
        <w:rPr>
          <w:rFonts w:asciiTheme="minorHAnsi" w:hAnsiTheme="minorHAnsi" w:cstheme="minorHAnsi"/>
          <w:b/>
          <w:color w:val="000000" w:themeColor="text1"/>
          <w:lang w:val="en-GB"/>
        </w:rPr>
      </w:pPr>
      <w:bookmarkStart w:id="8" w:name="_Toc170237055"/>
      <w:r w:rsidRPr="009F783D">
        <w:rPr>
          <w:rFonts w:asciiTheme="minorHAnsi" w:hAnsiTheme="minorHAnsi" w:cstheme="minorHAnsi"/>
          <w:b/>
          <w:color w:val="000000" w:themeColor="text1"/>
          <w:lang w:val="en-GB"/>
        </w:rPr>
        <w:t>3. Application of the SCAMPER Model</w:t>
      </w:r>
      <w:bookmarkEnd w:id="8"/>
      <w:r w:rsidR="00E578FF">
        <w:rPr>
          <w:rFonts w:asciiTheme="minorHAnsi" w:hAnsiTheme="minorHAnsi" w:cstheme="minorHAnsi"/>
          <w:b/>
          <w:color w:val="000000" w:themeColor="text1"/>
          <w:lang w:val="en-GB"/>
        </w:rPr>
        <w:t xml:space="preserve">          </w:t>
      </w:r>
    </w:p>
    <w:p w14:paraId="7E9A6027" w14:textId="28CFDDFD" w:rsidR="00381029" w:rsidRPr="00381029" w:rsidRDefault="00E578FF" w:rsidP="00381029">
      <w:r>
        <w:rPr>
          <w:rFonts w:cstheme="minorHAnsi"/>
          <w:b/>
          <w:bCs/>
          <w:noProof/>
          <w:color w:val="4472C4" w:themeColor="accent1"/>
          <w:sz w:val="28"/>
          <w:szCs w:val="24"/>
        </w:rPr>
        <mc:AlternateContent>
          <mc:Choice Requires="wpg">
            <w:drawing>
              <wp:inline distT="0" distB="0" distL="0" distR="0" wp14:anchorId="4983EF27" wp14:editId="1AAF86B7">
                <wp:extent cx="5943600" cy="3229237"/>
                <wp:effectExtent l="0" t="0" r="0" b="9525"/>
                <wp:docPr id="82877810" name="Group 2"/>
                <wp:cNvGraphicFramePr/>
                <a:graphic xmlns:a="http://schemas.openxmlformats.org/drawingml/2006/main">
                  <a:graphicData uri="http://schemas.microsoft.com/office/word/2010/wordprocessingGroup">
                    <wpg:wgp>
                      <wpg:cNvGrpSpPr/>
                      <wpg:grpSpPr>
                        <a:xfrm>
                          <a:off x="0" y="0"/>
                          <a:ext cx="5943600" cy="3229237"/>
                          <a:chOff x="0" y="0"/>
                          <a:chExt cx="4151630" cy="3456940"/>
                        </a:xfrm>
                      </wpg:grpSpPr>
                      <pic:pic xmlns:pic="http://schemas.openxmlformats.org/drawingml/2006/picture">
                        <pic:nvPicPr>
                          <pic:cNvPr id="969374460" name="Picture 2"/>
                          <pic:cNvPicPr>
                            <a:picLocks noChangeAspect="1"/>
                          </pic:cNvPicPr>
                        </pic:nvPicPr>
                        <pic:blipFill>
                          <a:blip r:embed="rId12">
                            <a:extLst>
                              <a:ext uri="{28A0092B-C50C-407E-A947-70E740481C1C}">
                                <a14:useLocalDpi xmlns:a14="http://schemas.microsoft.com/office/drawing/2010/main" val="0"/>
                              </a:ext>
                            </a:extLst>
                          </a:blip>
                          <a:srcRect/>
                          <a:stretch/>
                        </pic:blipFill>
                        <pic:spPr bwMode="auto">
                          <a:xfrm>
                            <a:off x="54692" y="0"/>
                            <a:ext cx="3962693" cy="3113405"/>
                          </a:xfrm>
                          <a:prstGeom prst="rect">
                            <a:avLst/>
                          </a:prstGeom>
                          <a:noFill/>
                          <a:ln>
                            <a:noFill/>
                          </a:ln>
                        </pic:spPr>
                      </pic:pic>
                      <wps:wsp>
                        <wps:cNvPr id="862553612" name="Text Box 1"/>
                        <wps:cNvSpPr txBox="1"/>
                        <wps:spPr>
                          <a:xfrm>
                            <a:off x="0" y="3113405"/>
                            <a:ext cx="4151630" cy="343535"/>
                          </a:xfrm>
                          <a:prstGeom prst="rect">
                            <a:avLst/>
                          </a:prstGeom>
                          <a:solidFill>
                            <a:prstClr val="white"/>
                          </a:solidFill>
                          <a:ln>
                            <a:noFill/>
                          </a:ln>
                        </wps:spPr>
                        <wps:txbx>
                          <w:txbxContent>
                            <w:p w14:paraId="34C29B62" w14:textId="77777777" w:rsidR="00E578FF" w:rsidRPr="007F2C4F" w:rsidRDefault="00E578FF" w:rsidP="00E578FF">
                              <w:pPr>
                                <w:rPr>
                                  <w:sz w:val="18"/>
                                  <w:szCs w:val="18"/>
                                </w:rPr>
                              </w:pPr>
                              <w:r w:rsidRPr="007F2C4F">
                                <w:rPr>
                                  <w:sz w:val="18"/>
                                  <w:szCs w:val="18"/>
                                </w:rPr>
                                <w:t xml:space="preserve">by Unknown Author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983EF27" id="Group 2" o:spid="_x0000_s1026" style="width:468pt;height:254.25pt;mso-position-horizontal-relative:char;mso-position-vertical-relative:line" coordsize="41516,345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6kucdwMAAAoIAAAOAAAAZHJzL2Uyb0RvYy54bWykVV1v2zYUfR+w/0Do&#10;vZH1YaUW4hResgQFstZYMvSZpiiLqERyJB05/fU7pKQ4tjts6x4sX5KXl+eeey559WHfteSZGyuU&#10;XEbJxSwiXDJVCbldRn883b17HxHrqKxoqyRfRi/cRh+uf/7pqtclT1Wj2oobgiDSlr1eRo1zuoxj&#10;yxreUXuhNJdYrJXpqMPQbOPK0B7RuzZOZ7Mi7pWptFGMW4vZ22Exug7x65oz97muLXekXUbA5sLX&#10;hO/Gf+PrK1puDdWNYCMM+gMoOiokDn0NdUsdJTsjzkJ1ghllVe0umOpiVdeC8ZADsklmJ9ncG7XT&#10;IZdt2W/1K02g9oSnHw7LPj3fG/2o1wZM9HoLLsLI57KvTef/gZLsA2Uvr5TxvSMMk/NFnhUzMMuw&#10;lqXpIs0uB1JZA+bP9rHm13FnnsyTIpt25vNikYdyxNPB8REcLViJ38gBrDMO/lkr2OV2hkdjkO5f&#10;xeio+brT71AuTZ3YiFa4lyA9FMaDks9rwdZmGIDOtSGiWkaLYpFd5nmBBCXtoHx4+cNJ6unxG73v&#10;sJP6zB4U+2qJVDcNlVu+shraRUd57/jYPQyPjt20Qt+JtvXV8vaYIHR+opPvcDRo8FaxXcelG5rK&#10;8Ba5KmkboW1ETMm7DUdS5mMVANHSGvY7AIb2sc5wx5oJ6AGMh20hLbLpf1MVOKA7p0KbnEhrnheL&#10;NCLn8soWRQoiR3klSZbP5oGRSSSgzlh3z1VHvAGIQBWOoM8P1uODniYXT49UnqiAu5VHE3D0M4Fd&#10;j3o0kYTvDFxPduIVozNm/1MHPjZUc6D0YQ+SeV+k83lWJGBikMyT77Jf1J4E0kdn36vE7TE9qsPP&#10;D3gPpBy1bHbgjZZT4560XzbP/iexVrWimkToGb9pDXmmuHf7Rjg+Vu3I628KcEjIW26/2aNc3tyo&#10;6gXJG4U6o6+sZncCBz1Q69bU4N7GJN4i9xmfulX9MlKjFZFGmW/fm/f+KCZWI9LjHVhG9s8d9ZdE&#10;+1GizIskx71EXBjk88sUA/N2ZfN2Re66G4WUk4AumN7ftZNZG9V9wZO18qdiiUqGs5eRm8wbN7xO&#10;ePIYX62C03D3PMhHjRsrCer2BD/tv1CjR907FPaTmoRFyxP5D76D3lfowlqE3jiwCrX7AUQerPDg&#10;wDp60d6Og9fhCb/+CwAA//8DAFBLAwQKAAAAAAAAACEAeT9DkurWAADq1gAAFAAAAGRycy9tZWRp&#10;YS9pbWFnZTEucG5niVBORw0KGgoAAAANSUhEUgAAAZ0AAAEiCAYAAAAiQw8CAAAAAXNSR0IArs4c&#10;6QAAAARnQU1BAACxjwv8YQUAAAAJcEhZcwAADsQAAA7EAZUrDhsAAARvaVRYdFhNTDpjb20uYWRv&#10;YmUueG1wAAAAAAA8P3hwYWNrZXQgYmVnaW49J++7vycgaWQ9J1c1TTBNcENlaGlIenJlU3pOVGN6&#10;a2M5ZCc/Pgo8eDp4bXBtZXRhIHhtbG5zOng9J2Fkb2JlOm5zOm1ldGEvJz4KPHJkZjpSREYgeG1s&#10;bnM6cmRmPSdodHRwOi8vd3d3LnczLm9yZy8xOTk5LzAyLzIyLXJkZi1zeW50YXgtbnMjJz4KCiA8&#10;cmRmOkRlc2NyaXB0aW9uIHJkZjphYm91dD0nJwogIHhtbG5zOkF0dHJpYj0naHR0cDovL25zLmF0&#10;dHJpYnV0aW9uLmNvbS9hZHMvMS4wLyc+CiAgPEF0dHJpYjpBZHM+CiAgIDxyZGY6U2VxPgogICAg&#10;PHJkZjpsaSByZGY6cGFyc2VUeXBlPSdSZXNvdXJjZSc+CiAgICAgPEF0dHJpYjpDcmVhdGVkPjIw&#10;MjItMTAtMjE8L0F0dHJpYjpDcmVhdGVkPgogICAgIDxBdHRyaWI6RXh0SWQ+MGVlODAyMjQtYWU3&#10;OS00YTkxLThjMDYtMzk3ODU2MTg1NThiPC9BdHRyaWI6RXh0SWQ+CiAgICAgPEF0dHJpYjpGYklk&#10;PjUyNTI2NTkxNDE3OTU4MDwvQXR0cmliOkZiSWQ+CiAgICAgPEF0dHJpYjpUb3VjaFR5cGU+Mjwv&#10;QXR0cmliOlRvdWNoVHlwZT4KICAgIDwvcmRmOmxpPgogICA8L3JkZjpTZXE+CiAgPC9BdHRyaWI6&#10;QWRzPgogPC9yZGY6RGVzY3JpcHRpb24+CgogPHJkZjpEZXNjcmlwdGlvbiByZGY6YWJvdXQ9JycK&#10;ICB4bWxuczpkYz0naHR0cDovL3B1cmwub3JnL2RjL2VsZW1lbnRzLzEuMS8nPgogIDxkYzp0aXRs&#10;ZT4KICAgPHJkZjpBbHQ+CiAgICA8cmRmOmxpIHhtbDpsYW5nPSd4LWRlZmF1bHQnPnNjYW1wZXIg&#10;LSAxPC9yZGY6bGk+CiAgIDwvcmRmOkFsdD4KICA8L2RjOnRpdGxlPgogPC9yZGY6RGVzY3JpcHRp&#10;b24+CgogPHJkZjpEZXNjcmlwdGlvbiByZGY6YWJvdXQ9JycKICB4bWxuczpwZGY9J2h0dHA6Ly9u&#10;cy5hZG9iZS5jb20vcGRmLzEuMy8nPgogIDxwZGY6QXV0aG9yPkVkdWFyZG8gVmFsdmVyZGU8L3Bk&#10;ZjpBdXRob3I+CiA8L3JkZjpEZXNjcmlwdGlvbj4KCiA8cmRmOkRlc2NyaXB0aW9uIHJkZjphYm91&#10;dD0nJwogIHhtbG5zOnhtcD0naHR0cDovL25zLmFkb2JlLmNvbS94YXAvMS4wLyc+CiAgPHhtcDpD&#10;cmVhdG9yVG9vbD5DYW52YTwveG1wOkNyZWF0b3JUb29sPgogPC9yZGY6RGVzY3JpcHRpb24+Cjwv&#10;cmRmOlJERj4KPC94OnhtcG1ldGE+Cjw/eHBhY2tldCBlbmQ9J3InPz7EadoVAAAAIXRFWHRDcmVh&#10;dGlvbiBUaW1lADIwMjI6MTA6MjEgMTc6Mzk6MzTX+6D/AADR10lEQVR4XuxdBYAcRdb+dnd2Z9Y3&#10;7u6eQEKCBHcI7nZYcJe7A+6Au/sPOA7ncHcLEIiQBBKixN1dd7PuPiv/+15PTTqbDaxrf0lt91RX&#10;V1e/qn5fvdKAzZs3l8KBAwcOHDioAwT6jg4cOHDgwEGtwyEdBw4cOHBQZ3BIx4EDBw4c1Bkc0nHg&#10;wIEDB3UGh3QcOHDgwEGdwRm95sBBNVBaWoqAgAA9Ovh9GDnx6KD5wiEdBw4qibIEY35RlVKh6lE9&#10;rPPmCEtEpSqbEvnBo10WfqJuxjJqrnBIx4GDCsKQjVGY/BUk5y5xgeK8JSXwir8exVHZlvA+v8pt&#10;yp+a9X6kEJ5RHnSewECEiAsWVyTyKKZMxBmi8ZOP79xB04dDOg4c/AHKIxsSDRVppteL+Px8JBfQ&#10;FSCtoBA5xUUaxrqtOVGOdSQMgXgCg9Da7UZbjwddwsL03B0UhCIhZZIQQznE07zgkI4DB4dBeWRD&#10;y4Zkk1ZYiK1ZmdiUmYkUIRvW4KkugwJNXV/u07/NF5QXXXFpiRIwyaZlSAh6RkSgX2QUWsg55eaQ&#10;T/OCQzoOHJSDsoRDUGnSslmXkY716elIl3NaPC4hIaMinY/pUBjZsFmNJEMX4XKhd2QkjmjRCi3d&#10;ISgoLtYwDvE0fTik48BBGdiVHhUlrRv2T2zIyMDS1BS1bNhPQX/7x8P7HEV5KMrKhWckHvZ7RQYH&#10;46hWrTAkOsZnFZWqrB3iabpwSMeBAxvKEg6tmEKphc9NTFQLh79p3TCUQzKVh11mdvLpGxmFU9q3&#10;R6hYk4Xy2yGepgtncqgDBz6UJRxaM9leLybu24u1QjgeUYi0bnjNhHNQOdhlRjnqCDeR65asTHy3&#10;d48OxnCL3HnNhDX54qBpwCEdBw4E5REOFeD3Qjj78/O1Bs4Q9pq6g+qBcqQ8KVcST6LI+8fYfXqk&#10;/B3iaZpwSMeBAx8M4bAJjQMGpsTFIrWw0F/zNmEc1ByMPClfyjlL5D5JiIf9ZhwlaCceB00DDuk4&#10;aPYw1guPbD7zFpdgahnCcRRf7YLypZxJNBlCPNP379cRbTpYw5Y/Dho/HNJx4EBgFBqV3NykBMTm&#10;5TmEU8cwxEO5x+fn4ef4/b4rB/LHoZ3GD4d0HDRr+GvRcs55OOzQXpeR4e/DcQinbmEsGmtwQRZW&#10;p6Vpvvjzwkc+DhovHNJx0OxBJcdRVLlFRViSkqIfBVWbqV07qFuo7MVxMAHnRXFAhw5T9+WHky+N&#10;Gw7p2GAv1I472Bm5NCX430scFRwnfybm52u/Aq85Vk79wFg7bOrMkYrAyuRkHdzBfHLypPGj2ZIO&#10;C7Vf6djO2abMM+uXBRb05ubsoCwoFz33ycouu8YOKrdsUW6ci+MKtJraysrAQR1CyhTlz7Lldrmw&#10;IS0VsenpCJFz08fWFMpdc0WzJB0WWKNUTOHlbyofth+zPZ9HLt7IZpfmCL435cFaP+VBx9qmXR5G&#10;jjw2ViXAVPMdd2Rn6TBdV4Bj/Nc7fGVMyV/KVZGQzYJt21Di9TqE0wTQrJbBsROMKko5Z1sxf3Op&#10;dZrySaJ4uIIwa775xUW6Am5RCUM2r4IeKMqXtX42O4UHuRAVHIzWHg9ayJF+RmaUClWEXRnwvDHA&#10;pJfkyrkhO3JydORUTeR02bJWFrUpr8M9uzafWVtgeoNCQpC5azfGtW+PIUOHIi8vD4HMJ7nWWN7D&#10;wQE0C9Ip+xHyl1kdmHMC1qanYZcoHE4I5LpPXAuKEJ0rEFLSX80PlBPlRWlQMZNswsTiaSPkwwUa&#10;u4aHq6lMmTEsrSAjaxF2g5abSSffi2Xg6z27/Wt+VRf28lbCsiS/A0VupvyVcEVlysfn6MdjVWDu&#10;Nc808MfrqyDwvFTSUjasP5wcDwdz3X4fUZF7qwWJm08kwZBo2uzchWvGjYOuR+1LS60920GtocmT&#10;jvlQWDjZHkylQuWZLtYM2/A3ZmSoVcOiSwXEcE4xLh+UHwmIizQGi5y4KdfQFi3QPTxCr5OsKTuj&#10;jIiGrBT4PhyayzIwbX+cVkKqi4PKm8gjWAg6SJ5RkJuLUiGbQJcLISI3Eo83P7/a8jFKX5/re7Z4&#10;+A4BKBZC5bP43CBxZcOZe38vHYd7RkXurQ70edYJAt1uJM+Zi6uOPhp9Bw9Gvs/acdD40KRJx/+x&#10;+M7Zdk/FuFosG47/p2VDP5JNWSHU5sfU2FBWFjyjvNQykGOPiAiMadUa7Tyh4tc49kVh2pg69lXN&#10;TkzQodJmbk5NgFZFcGgo4rduxYqJPyB2/XoUZGcjLCYGnQYNxODTT0e7Pn00HFERGZl8KCtX4+8K&#10;CdHfRVKhol9QcDCmPf881s34GWNvvAFjr78eueyQl3TZw1Xm2WzqYvCigoPvNec8Eua8InH/EVSW&#10;QtT7Fy/GsCAXLr3iCuQKiTPumojfQd2iyVYV7B8BHWu0Cfl5mLB3D+YlJiJPan/00yYhX3g7nMJ8&#10;AGVlYSTF/g9aB9tFmX6zZ48obmtoK2VqRhkRZWXbUMDUsRLC5rWaaFYj+K5q4Yhi37V8OT65626s&#10;mz5d/Vt17arWzeopU/HZvfchbuNGtYRoidDZ5aTx0M9HSgb+sL5rDMcmtPysLEx+5j+Y9sKL+gwT&#10;lze/QI/Fhd5DwxVY1/RZEtchaTB+cmRekqR+efV/mPTvp5AjlTb9vmzpM2lTZ/O3x1lZ6L0sT0VF&#10;CGvdGpu3bUOWvAOtR/91B40KTdLSYUHUD0KOfDltQsnMwKz4eBTIx8DmNfqbcA6qBiM/SpAkQ8tn&#10;QFQ0Tm7fXpvfOAhDSV2OREOStUk70z1BCDOpIL/GmtdUJuI+v/8B7N+8GafedReGnXM2L+p1ks2a&#10;n6bheLE+wlu10mYiWikki2JRrgStlGC3G0VCiEUkB7lPm+aEzHiksqd/odzjEUuTFswrF16k1+6f&#10;NAnu8DDkZWYeeE8hgtCoqIPDTZZwEh+JyMVmQPErzMvTsATT5JI0eMWPhCUR4dWLLpLw2bjt88/Q&#10;uls3jc/kL9PG8Ewr34WO9/D5Jh2VhYk7QL7hIkln3Lff4dabbkKv3r1RIO9vZO2g8SDo7rvvftJ3&#10;3iRgCrcprKyNr5Ra2UwhHPqwOY2KhnAKa/Vg5GdkTtnuF2syQZRNj4hIIfcg/06QCjk2JIkzXUzf&#10;qvQ0FNrTWU1w0AD7cH779FNV4Gc8+AAipZZuLJAWHTui39jjlFgoN5LQ9sWLta+HxMD7U/ftw+a5&#10;c7WGH9mmjZJEfmYW1v38Mzb88gtiN2xQUohu106Jbdtvv2HvmrUIFr+wmGgk796Nlp07I0UIddfy&#10;Fdqsl5mQgM3z5mHvWitcqITj9ZgOHbBP/HavXKnh3JIOPi9x+3ZsnjNX01WQkyPnc7Bv3XrtJ4po&#10;3QppsbEHwkuadyxeglWTJmPXipVKmIzXEFhVvzVzH48k50SxHjtKpaZ3374oFNJx+nUaH5oU6Rii&#10;IXhGC2d5Wqq22XP+hal1swBX9SNwcCgoS5W9HGlFcr4LyYd74PO3n3h8sm8oYFpojZF0mMaaShtl&#10;QaW+fdEiZCYmInXvPoRFR6tFEhIe7rcoaK3QOpjz7ntY/MWXaNOjBzoNGiTXg7Bh1ixtyiotLcHg&#10;U09F8s5d+Pqvf8V6IZ3Y9RuwZ+UqrJn6E2KEwGKFCOZ/8KE+m9YPn7tl/gKMvvwKLP3mG8z/6CO0&#10;69MbcUJU897/4KBwW4WsjrjgfMx6/Q0s/34iuh8xAi27dEGwxy33TsC8Dz6Q312Rk5qCGS+9rPcx&#10;3buWLccWIbD+xx+PKCG+qf/9r7zHu0qge9esUUsuVN65y5Ahaq0R1ZGv3ityTRVibSNEN3DwYBT5&#10;rMKGVKYc/DGaXDWBBdAQzlox/bnNMGvc6t/AlF5TgpErlTc75GOlpv9TXKwqdR2o4ZO9klMTB98x&#10;UKyYE28Zr1YKlfsXDz6Ed2+8CROf/AdWC1kwDC0dcyRoLYiHODmXMqt+cmT/0Jpp09SyOOWuO/HY&#10;vLnavHXUZZchPKYFRl54Ac5//O9qRdIqueyZZ3D1iy9oE1uAb7IrraxRF1+M8//+t3LChWvzFaHN&#10;aATTIORHFBXkY8BJJ+GSf/9bLRviPInn6pdeQjuxOFb++KOQ4S86OOKhaT/hgSmT0WXoUPzyv/8h&#10;LS7OGuBQE/lOWUk6U1NT4S0sdL7lRopAFvqm4lgI2XTG2jWV3hyxcKjwCHPdQe2CMjbEszMnB/OT&#10;Ev2jA5kHhD3P6ssZUMWy/6kGVKIfbPIpEiXfSWrj14riPfXuu9Dn2GPVf+uCBfjpuefwzaOPaWe8&#10;DmMWy0FhS5ek8sBR/M3ItNh167BjyRJtvjrjvnvRY+SRCBUi6DpsGIWvzWKdBg/SZ5PEzLuymS66&#10;Qwd0Fv9yw5WTBnPOfiY2D3YZNtRPkB369UPXEcOUwDbNnqN+3cRKShKLjNYdwxK0ephWu8yrCo2j&#10;uBi5YiUWy9F8zyZPHdc4XCAzrqk43wvpYIFZCQnasW2vZTuoI4isqcJIPKvF2tycmamWJ9VO2Tyr&#10;L0eY9OjAEikjNQqJt1hq457ICLFELsQFTzyOG997F5c+/ZQ2dZE82P9BK8YofKbAfJgmjSQq9g9x&#10;IEKvMWNUwdNqevXiS/Dlw39WS4Ih2eeikHvZdFco9/DcD6bH69VrCoaTMN4y4expELNH/URiSjza&#10;JOgLy3NvXr4eSZ7E3Pfew4RHH9V0rZ02XQcVkOyqA/M8pr+kwBpQUShy5eg4IyOTp45rHK5JWTp0&#10;rLWuFPObw6OpTOxDdx3UDShtzQ85shKwKCUZ2RyWbPwbgCN45MoUXOKHar8mSgnLGuOl9cAmLVoy&#10;ZjhyiMeD4eeei2Fnn6NhM8UKJOEEBvmUu9zrkrRwGLUZzszmLiruqLZtcMVz/8X4Dz/AuMceRf8T&#10;T1Srae7776vVos1j+l6WVcTnSoQah4F+9AxnUYuSAu9lONOsRpLT+yUdHLVGiMQ0Kv2OfI7p5L0M&#10;y+Y54py//BW3ffYprn/jddz0/nu4d+L32ixHQvQ321URvJ+j12jpFImjTO356LjG45oU6QRJzYyd&#10;2Jz8yZFULJIO4dQPjPJlJYD7oawQ4gkRhWdGDpbNu/pwTAtJJ9IlpCPnJl3VAe+n4ibhsMY/6amn&#10;sWfVKmRLRSg/Oxtrp0/Hih9/1LDt+/ZVpR0abfWTcJRZnijWPatXY+WPk9SvtKRUBxusnT4DS775&#10;RvuIhp1zDo699hq9nrE/HpyoyRFk7ogIHc7MkWgkBs7lMcqeRxIc4/JERPrDMb0kqPAWVhp2LF2q&#10;83G2zJ+PDTNnqh8/pBJJB9PKARFyk6aRlhObznqNHq3BVvzwgxIM08F0LZ3wrVpI1fkG9V55niEd&#10;LvrJQRqmfDmu8bmATZs2Ve8rayDgS7gDrdnly1NTtDnHsXIaAFjQqPjyC3BRp07o2KoVCqmIfJfr&#10;EywzLCfrpJIyIz5eKyrVBT8q0yQ2+elndIJoeRh8xuk6f4dWTcLWrfjigQeteS0CKtjoDu2RHhuH&#10;ficcj8uefhpf//URHUJNCypMSCpbyjhxxv33ieV0tj53wSef4rdPPlF/jhz70+uvY+Hnn2P1lCk4&#10;YfzNOOaaa/QZv336mT8ch1df88qryEiIx1dCkga0giJatkT6/v0YffnlOOXOO/Rejpib/tJLGoaD&#10;ES544gl0HTYU3/79cewUwrL8Q1GYm6ff3g3vvI1WXbookRkCrCj4Tr4TXQYndf4CJC1Zgt4DBuC2&#10;W2/1E4+DxoWgu+66q9EPmWbBY98NZ5ZztQEWQxZIh3DqH8wLqpqCwABkp6Sgf+vWKPHlS73njpQb&#10;po/D6dnvVBOVFKMIaQEMPu1UdD/iCES3byeuvQ6J7nnUKLFSrsWRF16o719U6NW5NuyEJwG16NwZ&#10;x1x1FUaMG6fNV73HjNH7u40YgXa9eyNMLJLwFi104MDYG29Ev7FjreVsxIrhiLE2PbrDExWFFkLw&#10;vUYfpXFyqHZPsUYihPDZz0SSMOFaduqsz2bcXJ6HfUytunXDCTffhP4nnKAk1/uYoxHVtq2STof+&#10;/dBxQH+5N1LS1UEHMjDevscdi9bduuugBs7P6XvcWB1pxzlJOlenGt+jWmkSR8aKlciXfOrRsyeG&#10;Dx+ugwn0ejXzzEHdImDjxo2NvqrAF2CNlZNAf02MV4un0b9UE4JWCoKDkS0193NFeQ0cOBD5osAa&#10;irJgv9MPsfuwV6wT/6CCKqaN9xriIaj02Sylilf8SCT2Dn0NK4TBcFzXjGH4m2HYTEVFz7BU/gzD&#10;I+PiUeORNKtS9j2P/Su0tEighTk5co9bXKhaXrqygQ/+cPIs9t1on5Nvkiffnf1I9GMaGA/TYZ7D&#10;JjrmJ+/lKD2mg9d4v4YRf8bDe3itOuDzKLOCxCQkTp6sS+CcdtppuOiii5Aj6eI7OGhcaPTNa+Zj&#10;o+KYFBeL3VIQa2oAAeM2cfADEw89t0Ovi7Mrmuo+t0lBZEKpUDmQaFru3Ilrzz4HxZRRDeRRdcB0&#10;Mc9MhWVWQrx/lF1VYS8DPNffLDt8T98788jrJgyPZcuX8eM8Gw400LgYxrp4UDyWl+95JozAkISS&#10;gJzbyalsuEPS4Iu3oveWfTahafPFQ5i0VgTmWUwPm9bSFi4SS2eFrhxx2aWXYqxYeCQdswabg8aD&#10;Rl1NMAWTTWvcgI3725s5IZUp4IeD/2MSZ3XARhzkWAtk7VPDyQdnnun/YBz4FThrzVziZXdGBjZt&#10;2ACPyK3e5STPZ45x0c+eUvOPFkuDc4wMqpI+lgF72VOFLYrRKGceTe3cxM+jUeyWs8LTWjCEQ/B3&#10;efEQh4TxXWMY42dH2XCEPQ16Ls+p6L2E3d9+vaxM/gh2uVN2xWKl5ezYgVKJI1TKTbdu3XQ1AqbR&#10;HtZB48DBpaaRgcWYRY5EwwUbOT+HFk9NgQXafDBcl2r9zJnYOGeO5WbPxpZ58xG/ZYteZ8ernXgc&#10;WDDy03NxgS1aYM2G9RSu+lHG9a04SDQknIFCimZPIKaoujnpf2+fDA6Sxe/66c9D/O3n5f0uz8/8&#10;Nijrb/9NlHfdoLxr9t/mWJ5/ZaH38ftjs+yWrShKT9d8as++sTZt/EvgOGh8aNTNa0w4FRYnIS5O&#10;ScbcpKSa3ROFhZ6FX/5/8eDD2L9xo+/KwegwYADOfOB+XXWX7eas4ZWnSBmX3d/8LutPlOdHaHoE&#10;5V0jfu8+4/9HzzPPqCmYeNk2n5+aiuyff8Hdd96JKFHy9d0Z7E+bPD9XFBm3vsiWNLEiQ/B6faWt&#10;OcLIW4/yHXFC6P7vJ6IkJwe5cn7euHE444wznP10GjEataUjJdM6iMvxKS/CKJKaQ4A12U4w5qor&#10;dd2ps//8MM588EH0GjNayWj6iy9ZncW+D8ZYPVS0SkIlVo3e/qGY33aY6+XHcWBCnAlHaDxy3TQ3&#10;+O8TAqYTT1//gHWPtt0L7NftVpp5Rk3BvCGfwQUvs0R57N29G8FSi9W0+55bX+DzWYuOEWt1eESk&#10;Tj5kikzaaloeDsrHQXKm7KXcp69cBa9YORzxGBUZicGDB8PLgQvyu77LjYOqoXGTjoDFTkfqUGla&#10;XrVUGK0PosfIkTovYvBpp+GI88/DuY8+oqvscgXfjPh4a20qSQ/7e/gRcbdIDve0Fl8UhS/n9Nf2&#10;b/nNczpDGiQEQxDuiPAycYQfdI8hCvpztJGZxa4zxMVflznJL9BhsJw8aO7hzHim07qer9f52048&#10;NQoTpzyfC2GWuIKwe9cufWfLu/6UupEnU8jm2UExMWglcvSKv10S9ZnG5gAjX80PyQcOHsjbsxdZ&#10;69bpXj8FUk6HDBmCjh07KukQTp40TjR60iFYby+qLYVZBhwCyiY0zo1Qhe326JwMgtYMk0DLhLOx&#10;3/nT9fjfJZfizWuuxaIvv9QhpQnbtuHjO+/SnRsNSEAklq8feRQ//Ov/dNY1SaBsHIu/+loVOAc1&#10;cJb7uzfdrLPbl06YoGtx/fh//6fXuOfKB+NvUb//XXIJvvrzX3S2O0mNAx+4F8uXvvW7XpW4J/7j&#10;H8hOSUVQSC0Sj4HE7RKZ7d+/X/dDqYs8qwiYDh3sIHk0IiwchcnJCAwJOUgejpKrHZQlHFo4RfI9&#10;pMybx4soFr9QKdfHHXfcQc2xDaXsOKgcmgTpsGCKvq8TZIkySt27V5eZT9i2HXPeeVc3wuKSJlHt&#10;2irhLPn6G8x6/XWdNHfqXXfKtT4abtl336HTwIFKMNwXJX7zFp3DwUEI2xYuxN7VqxHVprXukcKZ&#10;5NzjxB7H7LffxqpJk3TkXFZyCrISE7Hw08/w6xtv6uQ9rhi8e8VKTHnmP7r8yHHX/wkjzjsPe1av&#10;wqa5c3ViIffs5+z32A3rcex11+IoISUOiPjx3/8Wa0o+eF8TXW3AxMt3TklJQaGQK4mwvqHKTtLG&#10;Y76kaXCfPugkJMzJrGUHiDjEU7M4hHCkAsZjyuw58HIVbikreWKRk3C6dOmii306o9YaN5oE6bDA&#10;ugItxVErkHhN1D/99zm8de11+OCWW/HxHXeolcGZ5qffe49aGZkJQgRCGCSLa159BSfdeiuuevFF&#10;3RiLm2LR2hl9+WUa1/pZM8WicenkPG56RYwSEuDSIws//6LcOJZP/EEnC1JxE6ydX/bsf3DTe+9q&#10;uLhN1mAHzmg/8/77df+U+yZOxJgrr9DZ78vlnPdc+OSTOOcvf8b5T/xdZ5+zeXDf+vVqCdWWHI1i&#10;gRAi51hwcy+jzBsC/IpPKg6nHHkkChcv0RnwVHyGeDSMo/BqBJSjX6Y+ubMZOWnGz8jdtQsu+Z7Y&#10;rMYh0qeccooSDsM6aNxo9KTDz5/FkAs31hr0w7BOB512qijpmzHkzDP1N5c3ueAfT6J9v36qzGn1&#10;6O6K8kH98M9/6cZdX//lr8hKStI+H+410u+EE5R8Ns6chdyMTG1y279pE/ocd6xaTDznciXcNfKQ&#10;OISQuHAkd5ckuoty7DFqlDb30YLqOny4Kknu4vjKxRdr01nsxo261Ar3zE8U64xY8cOPEu/N+GD8&#10;rdg0Z676cXtikqA8WH/XBqhcSoVs+ATTVNIQYMiEtWgquo6i6E4bORL7hOS9kkdBJGOm3acoeaRz&#10;UHkY2fnlKHJlUybn4yROm4bcnTtV3qyUuISILpGKGJvXzB465l4HjRNNwtLhcFddvsT3uzaVwbCz&#10;zhaL4hbdqZHNVySSma+9pkqfTVNs1iJoMbTq1hWtunbVtbOOuuxSnHz77Zo2EtXg009Ti4W7Shql&#10;z2Xv5WuyxcF1sA6O40R5NpvwzDvS4iFB8T72MXUcMABXv/SirkTMwQUkl6///BddDJLL0ZtlSbg+&#10;Vpvu3bVJkIMjxt5wgzb9ceBBrX3QjFcUTIkvvRwA0tBAuZJ4csUSG33ssThu6FDs/Ppr5O3ejaBQ&#10;j9X8KO9AOORTORhZmfKl1o2cU655cXGI//FH5O3d5yd4Dhg4//zz0bNnTxRIRc40qzmE07jRqEnH&#10;FD7+5Z4o5mVqp1BaceZnZ+ky9TkpKThCPgj2v+xYvATbfluoAwq40KIkQInguD/9CRf/65/alHXi&#10;+PE62o39MbSEuLUvsfCzz7F68mSxlPrqIo5szuF8n8PHcT48HK1WbJYcOfARclh3bloaWguZ8J7b&#10;v/gCt376ifZLrJg4UT9YNgUSPUaNxEWM94kncNZDD2qTX4f+/f3kWZMwSpnxeuX9ioVseV4buVQd&#10;+MuTHOlo8VwgtewxI0Zg57ffIW3hYrXSAkUp8rohH8K8ozk6sEB5lJWJkRtHqPFa2tJlSJz6k9+i&#10;ZIsBm9IuvPBCXe4mj+WF8nZk2yTQqFeZNoWQlk5hSSm2CiEYxVFT0PjErZ0xXZu3Bp58iij1bigU&#10;hcT94tkcRWuFzWr9TzheO/RJHLtWrBALZo5YQvuxVQhpyjPPaIf+oFNP1T4cNnclbNuK2PUb9CMb&#10;e8P16MhBBlLDZl8OyY0jzsrGwZURhp17NuLkvm2//aaWUP/jj1ey4KrBCz76WEexcaBB6r69uu/J&#10;HrmHVg0JKzQqGutmzMCm2bORKrVKDij47dNPMePlV9B37HH6TrSQalKOGpfkVYBYZfl79yJ72zaE&#10;iMI5ViyJEPaX8FoN51tVwXTY08Ph64PF2mGte/XMmSiMjRNLMwjB0dEIDA3VMHw3dQ4OD598WNlg&#10;UxqRJ99M8q+zkb1xk3zE1uZxbFJjMxoX9DzppJP8hGPyo6GUEwdVR6Pf2sAUQTavkXR0vk4NFkyN&#10;S9yW+QuQHhenzWK0ZswqvLQq9q1bp8vhxHToiA4D+qPTwAHycQVhtxAP9xjh8GbOhRl61llqabCm&#10;R+uDAw82yUfXpmdPHH/TTf53odLrNny4PDbw0DjOPFP7j5J27dRRZ1xqvs8xx2h6CB7ZN7Nl7jwd&#10;EbdvzVptcjv9vnsRGsnl6Nvr/vbcy55kSWLjlscDTjoRPUeNskZr2ZRudWEqBgQ7irM3b0Hevn0I&#10;F4I8VtLNNvuGRDp2ME1MGx0nJYaKlbpx1Wpkbt2KovgElHgLESTyCpJ8YT+aeYdD3qQ58VGZl6dM&#10;OCKN87N0oICUT86/Sf1tgW5VUMRFOz1uq0kzNxeRUkavvvpqjB49+iDCaahlxEHl0WRWmeYGXDPE&#10;IlifkVHtlYIN7AWd/SUkGbO8vHkua25U9Gb5eRIJwXDsuM9JTdUPLrJ1a/XzbwHsi5sTNNlHYx+a&#10;q9ckXjbXHS4O9vuwmY5NarzXxMnnMz3ct5738jd3m2R8tIYkkJIXzzkkmLtOhrdsgXCxcOhX3Z0e&#10;y8IvJ76XyC/+hx+Rk5CAHr1749Zbbmmw7fQHpVvO6cLCwrB+/Xp8P3Ei4qSWHiJ54hYlGSLWrbtD&#10;B7jbt1MLiOuFBQQFyr2BjEDjaVbwyUuPUp7YnFqYmoZ8qdzkx8bCK+WZ15WoJf+9Uu7YnMYtL9ik&#10;1kFk6RBO00WT2DmUHdIkGhLOdCEeNxWZ71p1oR+PgIRCkBjsH4E5N0REYjL+JAS/v3x8bKqhkjXX&#10;CY2X1+2E4zseLg5eV8d75Tf9CPqZ67yPHzTv08EDjNf3bJMOXV6H90iaDdnQmTRUFyYeyoxNKnn7&#10;YpH000/IFYVy9NFH48orr9QOYvPchgj/O8iRjqtjZ2dnY+7cufhNLMkMIXeXyNIlecE+ChKOS4hI&#10;Bx24WLtnuWleCpOVC5INHbeYLsrNQWmhV3+zzLECxdJPsmGzJRfwPPHEE7VMcKsClgmzZUFNlUUH&#10;DQdNaj+dfCnsE/btRaYUZLNgowSocm3TXuDNcwijhMqeE4eEN0efvwn/R/cddP0wcRiU/e0H/Q5z&#10;j+J34uV5dWFPPxVy8pw5yF63XptAL774Ym2zpwJv6Hui8D2MPEjYTK9b3ic+Ph4LFy3CqpUrkcZV&#10;kEWpBlOpSlj/UAwjg1qGjgSknH0Vi3qFKTty1IqOOEqBcqSMSDRsVm0rFuKIESMwZswYtGzZUq0b&#10;hjHWrxVF9cuhg4aFJkM6/Etrh6tNz09K0vOa2MjNQdVgFLUepbbvTU3TpjUu8UPL7Y477vDPMGe4&#10;hp5PdiXIczouWErlmSbWztatWyHfEnbu2oXMzEx9L1qQxrqsLTA97HjngAymh4q7wUBkxG+QJMy0&#10;0ZFcunfvjn79+qFPnz6IiIhQEuJWBaYc2GXtoOmhSTSvWWXUKty0dr7ZuwdZUoid5enrD0bm2rRm&#10;s3I4S6iHKJ3bb7/dH45oLPljTy/P6Ug8VPpU/rTc4uLikJCQ4Ccf+psm0JoG446JicHmzZuxZ88e&#10;XS6GSrwhyNMQTXh4uJJN69at9ci+MabPyIbnRp5EQ0i7g9pDEyEdS8GZvp2VYunMSqG147KsHYYR&#10;5xTmuoHJD9OXww7k+MlTtNmENXHOMGcbfmPeE8X/jnI0vwk2vZGE6AhDNuZ6TYJxUqlv3LgRqamp&#10;ajl27tzZr8jrG0yDae6jHJgu4wiTRiPHhpBmB7WPJkE6hPmoWXDZrPHN9m1IoQKgv69Qm+sOag9G&#10;efiViLj4HyehID4eJaKAYqKjce+99+qyJlREjT0/7OXKnPNo968tsEmKS/1/8MEH2r/05z//GYmJ&#10;iQ2qj8wuB7ss7PKqTRk5aHhoAL2ONQcWXrV23G6M8ITq7HcdKWNTbqagO6h5ULZ+ZcJzkX36suVq&#10;6XA+C7cyOOqoo7Q5yNR2G3t+8H1N2bIfqfhZyzfXa9pRbmyqeuWVV3RE3QMPPIDk5GS1sMoLX1+O&#10;MqAseG5kU965g+aDJkM6LLyq9OS8QGqAA7p0QfuERORmZR2yQVljV3QNESp7Xx7IH13OJGv9eqQv&#10;X+EnHO5vf8wxxxw0TNrkSVOB/Z3s71gTzsRpjhkZGTrcuEWLFv5+HPv1huLs6XHgoElZOgQLtum8&#10;Pm7AAGT/tlCHaeoimQ7x1Dgox/IIJ3vLVqTMm2/NU5FrbAo69dRTERUV5e9zcPKg4rDLmI5k8+ST&#10;T+oM/jPPPFMHMJihxqaMO3DQENHkmtf40fHj42KNvfr3x9g+fbB30mT2ZPqb2uxh6RxUDUZ2dgLh&#10;pMisTZuQNGuW9VvIPkcUIpc1YdNavuSLCe8ox8rByJjH77//XifXcp5LUlKSNmGZ6w4cNGQ0OUuH&#10;4KdHhcYdB08+4wwMadcOO76ZgJKcHAR63PxqD1J6zsdaOVBeB8mPFiTb7YVg0petQPKvv6qM2azJ&#10;LQJ69eqFCy64QK0dwiGbysEuax6jo6MxS0idw7TZP1b2ugMHDRlNZvSaHeYj5FGbHMTvg3fewYYd&#10;O9DljNMR2r27KkouyyEBrZtscD7c8mGXq89D5cemzKKMDKQuXIScrVt1AAEtHJI+19EaP3689jtw&#10;XkZDbgIy73XQO1YC9vtq+v0YLwcJcMfVl156CXfeeacOJHD2mXHQ2NAkLR3z8fPI/gNOGv3TTTdh&#10;YO/e2Pnd90j5dTaK2Qbu8VjrlxE2JcN7jfIwx+aGsjLwn7N5Us4pW11rTBQeBwzsn/iDEg792NRD&#10;C4cDB2688UZVjnbCqW+Ufa+yjmWGw7l5fjiYEVnmHjMPxf7bnBtHmGNFYQ9PGXLwQN++ffXZZhY/&#10;w/DowEFjQJO0dAjzsfJjpAJgLbFYjt9OmIAFc+YgonVrRA8ZjLA+fRAcFSX0KwqRlo9RNpVUDk0d&#10;qtRERkrSciyRGnb+vlhkrFmjKweTfNhnRrmxNs5lTrhEPZt/yhJOXSpI+zPNOcFzOqaLLojOZQ1z&#10;JqEIu6JIycdOHNZ9jCsnJ1ubt8LCQhEg/wKDrHi4uR7LWTGPNvLikffZ392kye5nh7nGeDhgYN++&#10;fXj00Ufx/vvva3wN3XJ04KA8NFnSIfgxEvwg+ZFSmdD9+uuvmD5tGvLE2olo3QqeTp3h7thRl6Z3&#10;hYdr8xBHu0kEVhy+eJoVqMT4P0CUGhWn16vbTBcmJyN/f7xuwMVzysfsJcOmHv7masHjxo3TRTE5&#10;lNcoRiva2leO5ll2GD+SiyvYpTP5ddmkgnzk54sFkZmF5KRkpKVnIDUtA9nZuZp23ifUwBgk7Twv&#10;0bXjNmzYhFat2qBz5y5CMiID8XO5ghEdFS5EG4WWLWLEwmuB0FA3PB43QoJD4JVKjddb5CcjysLI&#10;g8eyMjK/WWEi4axatQpHHnmkWo52S8uEd+CgMaBJkw5h/5DNOWfDb9++HZOnTMG2LVvUwnF7PDrU&#10;N0hqlMEtWsAVEYGg8DBtLtIafDP7sEuLioVoClGUm4diqdV7RRl709J0bxQSkNmYi3IxS9RzdvzZ&#10;Z5+NYcOG6W8q17oinPLymUf+ptJ2u7lDaYlYKLmIj0/Czl17kJiUioyMNGSkJQmx5iMi3I1wT6k4&#10;L1pEliAqMhyhnhC5NwieEHHuAHUSDYpKglDoLUV2biFy87zIzclDXn4R0nOCkZkbJP4lyM4pRIgn&#10;AuERMTrEuXfPbujSpZNYLYzXgyKRcaHIqewAC/MOPFKGHDiwfPlyTJw4EY8//rif3E14Bw4aE5o8&#10;6RBlFRIda+H82NeuXYu58+Zh9+7duu8Ml6YP4AfN8KIwRWvyRr2/OUFlRgtHlB6lx9o9HcmGv7nU&#10;EImFNXb23dC64ZBorhpcdgMuorYUJOO3P8ccg8Wa4coUbIJKSEzGlq07sHtPLJISYxFYmof2rV3o&#10;0NKLTh1i0K1TONq3CoRbiCU4mM2EklaXxCMWjEToc4zc5xRywlcKlD98Nz1KWfFCylGpkEkxcoR4&#10;9sR7sSc2XVwO9iQGIiunFFEx7dG2XTv06tEFPXp0QyuxiBhHfn6BkgzBd6Js2Tw5TaxyltO//OUv&#10;uqK1Xba1JVcHDmoLzYJ0DOwK0DRvcAkR1hy3iMWzZMkS7Ni5UxeiNO3lbI7hsVl+3L53Zl9HoShE&#10;Ng9RAdNyoLXIxSVHjhyJQYMG6aRPypFKk7Kis8u7JmGP15zzyHwKDfVocyCJZs3aTdi8ZTNyMuPR&#10;qW0wencJxuB+rdC9owvhYS4gRO6lki8qQTG78yQORse4Skt9aT74cAj06VYSFNoEJ+kiBwXKn0CX&#10;nAiRoVRkmFuE5DQvNu7Iw8atqdiytwg5eYHo0KknBg3si4ED+miTXJGkx1gzJHYu6JmVlaX7D7Fc&#10;GnnWtFwdOKgLNCvSIcoqLKOsaPlQYbImuXfvXsTGxurKvanyOzMjQ5VAcwKlZFQaR0z17t1bm8/Y&#10;l9CpUyd06yY19FatVG71RTbmN/tn2HyWnZ2D1Ws2iFWwAempsejWIQBHDYnC8AERiIkKloASvrBI&#10;lHqpWGrc60XSx//WwQdzZiwo6/rvwQpjIyqFlTZe02TKpSDhHleQyCiE1rMLhTliBe0vxOLVqVi9&#10;JQ9pWS5069EHI48chh7du6CzyPn//v2UyperD7BckvCteB0rpyyMTEy5cFA+jIzqq/w0O9IxMAXT&#10;ZIDJBCpV7WQWImItk47NcHS0jpob+M5cSHLHjh1ISUnBQw89pEeOUDPXyxbemi7M5eUVQaKhEk5I&#10;SMTiJauwYcMatIkqwOihURg1NAZtWouCDihGcT5HlHEEmRUHCULONA5DFjWcZIWVTut5FiFZ6War&#10;HUESYnMeQlwoyS/Fjn0FmL0kCUvXZiI0ogO6dOmMfn16oE/fPhJHoJZBY3XbZdJcoRIQOdjl4ROt&#10;5q7mtfWz2YNy0W/H+umXS32UpWZLOgZ2gfsLLjNHnPnAjWuOoBzYdMYZ8GYVYw6H7t+/v25SZmRj&#10;l2NNwh6vyReSDfveduzajdmzf8PePdvQrxtw1tjWGNw3RjR5iSjxYnjFouHdbOqSGPhHQB+m2fpV&#10;l7BehUqS50wA38fyl6KGkBDxkwpPVrpXrJ80/DgzFmk54TjuuLEYM3qEjlrLy8uvE6uyIeOQMqG/&#10;xIqU3y5+s3JeLP5eqWXwyKqiNp1qqOYDykEd5SIuWGTDI2VRJI6yMaWmLstSsyedsqDg7RngwNqd&#10;kgMESDj/+Mc/MHbsWFWAnKRorpuCauRXXdg/AJ7TomJTXkiwS0eezZw1H7F7N2PkoFCcc0JbsQpC&#10;tX+msIDDka3+FOt+E1f9EM3vgcmyW0H8TedyiZLwBAFFgVi7JRdT5iRgR2wghg4bgRNPOBrRUgnI&#10;yc3T92LFyIqrZuTekKElwveefF8rV4WnfUSTWFCAFHEZXq+4QqQXepFbXKTko/c2U3BqQKR8u9HB&#10;IWgZEoLW8h219XgQJRUcQ86Un/0b5sdSW6XJIR0Hh4WlrK3CSKXP323btsXcuXPx0Ucf6fBdNkdy&#10;UIE9LM+rowDN/TzSUbGGh4Viz959mDZjNmL3bMKYoWE475QOaNfBDRR4kV8o98i9B57L9DQ8ojkc&#10;KD47AbEJjrwZ4hZSCQrGpq05mDAtFrvig9XyOe7Yo0T2Lv8CqkZeRHVk31BhfzctF3Ie4iPcfXm5&#10;2Jmdg23ZWcgUwjE1eG5Xr7LRUM0btG4oF4LWIEmol1Qk+0oFpp3bo/K0k09tliWHdBz8Lg752H2O&#10;Q3mfeOIJXVvtrrvu0qY3hiFBVLXAlvcszvjnaMIZP8/GqpXLMGaIBxec2lbJprSgCAUkG9E9ZZ9U&#10;Gx9LXcASgfxh+lUG/FUKDy2fQBdWr8/AJz/GIbeoFc479wwMGtRfJ7dy0mkQO4k0juqRfkODvVxQ&#10;eZJM2Ey0V8hmbXo6dmRno1AUJi0e1urNm1t3OTCwy4UEVCQy4/b+JJ9hMS3QQSqPpkmScrTLvSbh&#10;kI6DCsEoMntB5GAC9us899xz+Ne//oV27drp6L+qzJa3h6VVxQVDPe4QLF++EpMmT0en1oW48ZJu&#10;6NEjBKX5Xj/Z1ObHUZ+wXoky4fmBd3SHBqG0OBBT56bi+18S0bXHQFx43pmIio5RcqYMjOyJxi4T&#10;Uy545BvRuskvLsaS1BSsEcKh4gxheWNYvcOCuc/BAZSVCc9I4iRsks8QKUNHtGyJMDmnH68b2dek&#10;LB3ScVBh2BUAwVF+bN7Ztm0bdu3apdYOt03m6DbOJyH5mLCHK7T26zwn4YSFhSEnOwvffDcJu7av&#10;xzXndcapx7aUL6RQnidpULLhvXprjX4QDQ3WOxq5mzwQ5RvuQkoy8O7Xu7BhF3DhBefiyCOGIS/P&#10;Gr5eHYuzocB61wOEQ8W4T4j118QEJEq5c5dDNg4qD8qQ5FMg3x77ek5u2w6d5RskufOayYOaKkcO&#10;6TioFOyKTJWBuNatW2POnDlITExUshk4cKAuhcN5Tgxnwpr7DOx+Zuh1uBT2devW4fOvJqJnxxLc&#10;c11PtGoNFGR7GVIHCFj3MV69vVnAEpVFOLR8uBBpSLCQr9uNBUvS8f53+9Cj1xBcesk4qQy4tTJA&#10;0rfurTmFUVcwaeaRr+4ODMKmrAzMSkjQWjgtHvo3xndraDAypBTZvOaSb+yktu0xKDq6VojHIR0H&#10;VYK9ABYVFSE8PFwtn2eeeUaXw+FKD9zVkuHKG93GI8FzEg4Xywx2BWLS5GmYN38erhrXDRec2hKl&#10;RfkoKBTlKh+C1dGud8m53t7sYL2/JUNrlZ4SeMTqSU8Pwptf7sGeBA+uuvIidO3aRSfLmmH/NaUw&#10;6gL2MsLXpYWzIi0Vc6RSw/4cOtbMG8v7NBZQ3myuZp8O5Xt827YYEdNCSZ6oqXIUdNdddz3pO3fg&#10;oMIwBY+FkDVqTqJl7frcc89Vi+eLL77A8OHDlXA41JnhCHvBpeN1jn7Lzs7EW29/hL27N+Lxuwbi&#10;2KNCUZBTgOISbjXAZ/F+6x7fo5slrHe35MEmRrH94C0oQZi7GGOPbgOXEPMnX89HqCccvXv3QAEZ&#10;m3fIjfY8aKg4qJzIkU1oHCzAJjUOHjB9eA35HRorTBkxgzF25OQgNMilTW2c12OXeXXk71g6DqqF&#10;g5SEnJtmMs7j4ZBqDi64/fbbtanN1LrtYTn/Z9u2rXj3vc/Qv0cgHrihDyLCCpGXV6Lr3jnWzeFh&#10;ycVSBrrKgVg97sgQbNlWjJc+3IGBQ0brCLe8/EKRdePo52H6rPcpVcLZlpWJKXFx/uHP5rqD2oOR&#10;MY+0es7q0BH9oqK0qa0mSN8hHQc1AntBJXhOyyddaqlPPfWUTirt2rWrjm6j8iMiIsKxfPkKfPLp&#10;l7jkjI648rx2KC7kwqJcIsbE5ZDN78EnbpERyVksRyHy0LAgZGYF4T9vb0VQeG9cd/UlEsBa1qkh&#10;E4+9DAVJerOKvJiwdw9yRdmZmfQNLc1NFcwDEgwtHI+UmYs6d0FLt1tHC5o8qmpeOKTjoMZgVxoE&#10;VzDgYpVcPHXz5s3YuXMnHnvsMSUebj3w669zMGnyVNx9bW+ceGwkCrK4qGrzHSxQHVgit+RfXCxW&#10;QojIMCAY/31vJ/alRGH8TVcjMjJat51oqAMMTLkhaNlMjovFjpxsHUTgEE7dg/lB4uGotq5hYTi/&#10;U2fNBwOHdBw0CBjFYScfTiRdunSp9vWwme3II4/Anj2xmDb9Jzx62wAMHehCfpZVC3ea06oOS26W&#10;cuboNnKLS2qnb34eh4Vr8oV4rkHXLl2RndPwBhiYdFCpceDA6vQ0zIyP1yY2LUdOYagf+PKlQKzN&#10;U9u1x9AWLardzOaQjoNagb1AmsECISEhePPNN5CZmYOM9BQ8ec8AdO9Sgrxsaza9FGO5zyGb6oD6&#10;2U88zAM5Dwn34Isfk/Hd9P244forMXjwEJ3YyzB0DYF4lFgEpmb99Z7dyCqSctFA0tdcYWTPvp1w&#10;OV7etRs88h1r3y2vi6ts3liN6w4c1DCMMqNjcw5nyxd5CzFgwGBkZabggevaWYSTVQQXl2/RsA7h&#10;VBcqP5/sObqNn3hBdj6uPL81rrugM15/8z0smD9PJ+Ca/DF5VV8wz+ZfLmWzNSsLaYWF2o9j0ueg&#10;fmDKBvMiXSoBi/fuRTD9rIsaprJwSMdBrcAoEhZaWjpcGXnW7Ln46acp+Mc9gzB0SIxYOMVwuUzH&#10;tkM4NQVLjFQWlCmVdiDyM/Mx7rQY3HBJP3zw0Vf49deZSjyEUewmz+oLauVIWdmUmWFZOD5/B/UI&#10;W9mghbMuLQ374uMREhzs72erbLlxSMdBjcMUQkM4kRERWLxkCX75+Rc8ec9gdOng9Vk4BwqsBHVQ&#10;g6A86QzxsA+nILsAF58ZjWsuGohPP/8e06f/pHOoCOZDfRGPPleOrEHH5uXpFgVcCdlcqwnwvcy7&#10;mXO7s/vXNMp7hv23QXlh7H71AqsQWc1ociwK9WDBhg26jQhRlXQ5pOOgRmEKoSGc8PAwbNy0CV9+&#10;/R0euLEvenUrQl6u3cKpOcXi4FBYOuOAxVOYW4Drzo/BBWf0wRdf/YAZQjxcPYJ5QVcfxGMvB3ty&#10;c6xhuepTM7DHXypx0/HcPpiCfRT+MDX8/ozTxGvO7b8N7H6BQUHqygtX16A0+PQS+Z5DIyOxPTMT&#10;u3bu9E/6rmzaHNJxUONgIeRHzEKZkJCADz78DDdf2g1HDg1GfrbVh8PCyqJcnx9TcwFFbIhHbB4U&#10;FRTi9svb4ORje+Kbbydj7pzZ9d7HY5rW9nNIN5/v868uzHtomZT4OZrPI4qT/kVerx7d4eFws6lR&#10;5VQ7Ct4obsVh4jfPJikWihzo/H5yrC+oPHwuUNJRGhWJRcuW+d+HaatM+pxlcBzUGOwfiLXCdDH+&#10;9/r7OHFkOC45tzXyswqs2qXvE2Q5dlC3oHJnpT4osAQjB8dgzdZCzJm/FO3atkb37j10wVbmkUFt&#10;KODyQKLJFlLgGmu0OWryuYxLK0FCLsm7dmH+xx9j3gcfYvEXX2D9zz9j/8ZNcEdGIKp1Wwl9QHma&#10;smw/L5sue5kn7OGMnwG365j/0ceY8+47aNOjB1p27qzER5jwwWJ1xm3ciE/vvgfrZszA4NNPR7DN&#10;oigbt92P+KPrVYWJj0eXpHH/ypUY3K8fwkSmJEmios9wLB0HNQJ7oaRzhwTj40++QoeW+bjh4g4o&#10;zM73NWewtu0QTl3DkrelgDj5tlB0XURYMe6/vgeipeb62edfYsOG9WrxsFnUrsRqG3wCyTBdCI+L&#10;S/K8JsC08z1o4dCS2bpgAT6+8y6s/OFH5KSlIaZTJyWj9b/8gi8ffAj71q1VpW/emffRldL5FKu5&#10;xt+8RjAODSfHQ+7lfUaGkpaEbduQtGMnctPTrbQVFVn3MZwPvK8gJ0edufeg59niNu9onkv4r/vC&#10;mOv2MJWFKQ9MD2WUI/Fu2SRkbYZPm+sVgEM6DmoM+hFJAeTyNjN++RVJCbvw8M39UOJlM4GPcJxh&#10;0fUGS+6WAuIiqtybqEfXANx2VR/u+I3PP/8M+/bt0z6eyiqSqsKoQRINl73RhSV9ftWFKlt5Dzap&#10;pcp7TXn2vygSYht7ww249ZOPccVz/8WNYnVc9eILGHjqKWjRsaOl2JkGqSB5oqIQ0aolwlq00No9&#10;/QnKj3GGyvVAsV5CQkMlXCuERUdrPwzDuSMiDvEjeB/B+EOECCO4aVpMDIKCg9W/qKAAHfv3x/2T&#10;fsTtX36hYfgOHomPju/E5kHGHcq4JR6mR9/V9wxzPVzi5vMM8djDVBW8n+8cEB6GHdu367JLlY3X&#10;aV5zUG2YQk9FxUmgXO7m229/wKO3D0CH1tbWBNZaapYicFB/sMTPP1aeeb0l6N3Dg6xcN5asikVc&#10;7C6dPEriocVjV2q1ASsl1o6gO6Vmv1sc5+rUBJhuOjarLflmAnYtX45+xx+PMx64/4AVIOFihGz6&#10;HnecKmhaHqzJF+bmYtPs2djwy0zEbtiA4BA3otu31+tsJtu/eTO2/bYQ4S1ikCjWy4qJE+W4XeLq&#10;gHAhka3zF2DN1Kli2WxHi04dESzfBZ+18dfZSBMCHHzaachKSsay775DwtZtQhAtECHkRtIjMe5Y&#10;skSuJ2na+A6b581D0q5daCnWGeNg01vy7t0SdyeE+PKK6WIGb547D6unTBXLbZ12/Ee2bYtir9ef&#10;h9XKS5YFIciC+HhkSXpGjRkDlzalV7yMOCsSOKgWTGEzRznDcy+8jlNHh+Ky81ogP7NAVxvgdaqY&#10;6pR3BzUHZgctzxKxPF2BpcgrDMLfXt6FDVv2YfRRR+L662/QBUIJe/7WFOzlhvM9wkRhLhAluyAl&#10;WbdL1n4dK2iVYZU5saIkvgmPPordK1fh7D//GUPPOhN5mZmWBSLQtPAojv0n7PeZ+M9/KTnYcdz1&#10;12PMFZfDFRKiVtPaadPQrm8fbS4jGRFdhw9D6+49lIQMOg8ejEue+reS2bd/+7sSSqdBAxG7fqNc&#10;tdJIy+jCJ59Aj1GjEL9lCz4Yf4tYMlFikX2iRPTa5VfIsQidBw3G3jVr9B6i6/DhuOhf/1TC8ebl&#10;YdLTz2Dn0qVqOZFoiPOfeBz9xo7VgQn6jVYxHzWlQtRBQqCpJMUlS/GQyLWlkGWRvH9F43Wa1xzU&#10;CPjhhoV68N3EKWgRnoXLzmqFwmxr4ID18TuE05DAvGC2cNUCbzFX/C7FTRe3R3RUNFaKcp4hNWla&#10;rUZxVxcmHh7NOWvnBBeGZTlxBUtNXa6xmNRUUWEzVrFYDtmpqfqblgmVOP0N+GwKhEqT12a8/LIS&#10;zjHXXIO7JnyjzW+Rbdpg/ocfYqdYS2zyMoSVnZyihHLtq6+qJbRn1WqxNObiyheex9Uvv4SI1q3V&#10;4ohdv95qWvN9BJmJSbj82Wdwx1dfYsxVV6IgOxszX39Dm9cCgyyLxTTFUduzaa20uESfe+N77+Ly&#10;/z6rzWd7Vq1SEmIT3cIvvlTCYXwP/zxD084mwxkvvYz8rCwd3FMd2POE8isSWXEV+QPfeMXgkI6D&#10;KoMFTT9Uqf2wOWbT5i1Yu2YV7rq2r9SI8uW61Y/D4ur71hw0KFiWBps+83NLMGSAB+ec1EGsjBD8&#10;IkprjSgzEo/p36mMYmFYE94cSTI8p5JifNxziYSTKVYH14JLjE/Q35V5zh+CccmzDEko4dgKo3kv&#10;0/eTtHOnEMQGtOraFUdffbUq+15jxuCoyy/T8ByMQIUbYK0xhOHnnov+xx+PToMHocvQIeo38uKL&#10;0OeYY9BlyBC1cgiSnkkDcfRVV2lTH/t8jhVya9G5s1hMO9TKcnEfcqbbyEEeVeyzpE69+y6069UL&#10;PY86Sq0cIjctXZsDN8+Zo7+7DB2KuA0bdSBCF7G88jIytOmPFlp1ZHvQvSJHjrzLErJU0q4EHNJx&#10;UC2wIFofbjEm/jgN557UEV26iBIroHLxf/MOGiCsfOEfK6+KCopx6elt0KdHK+QXFmPSpB+RIQrL&#10;EMEfEY+5Zg9rH5AQFRWlc7e4zxL933nnHWzbtg0PPfQQ9oplIfV7HVBQdbV4KEgmbNaKad9Bf6fH&#10;x2tTlGkO43Xt2xEBUHlyVBsR1a6dpL8EXkkrrZCIlq3UP0cUPPtcpBqlvz2REarw1S/AUqeeiEhV&#10;+PQLdJVpwpNnERGtW2kTH+PntWh5HpEr8g4MPNQi4X1MN5v/TNzah0NIxLSQeC8x7YUX8d3f/64j&#10;8nYsXqIDCwrz82rsQ9R8lefzyCZYk78VhUM6DqoE/Yh8iiUsLBRz5v4mJT8NF5/eGt6cg5vVHDRc&#10;UF8wm5iX1MPhkSW44uz2CA4Jxf79cdrMFhwcrHlp5ecBmN/2ayQTc+TwazMSjnFMnToVW7Zs0U39&#10;5s+fr4vAUmk999xz6NGzJ/p266Y16JpSjgTTxRp+95FH6u/1P/+CfCERNkfR8uCoNE9UpF/5c0Qa&#10;kZOSotfZN8LmtPysTPUPlbAunzwUPEp67YqX19QaUuH6PAU8Nc16JBwOcGD89OOgAYLPNzI8CBKX&#10;PtMet4H4mVF0vHb5f57BLR9/hD+9+QbGf/Qh7vz6K3QdNkzf8aD7qgKmQwpKcXYOSuXczDPyy6MC&#10;CGRgxzmuso7gkbXgdKkd/jp7Hq67oBtCQgpQXMKPUD8xllEHDRxURMxLzt8pyC3B0UNDceSglqJU&#10;3Fi08DesX7/ev1SOCWsvA4QhFloy7DsIF4XKPZRoybz99tuYOHEi4uLidEO/u+++GyNGjMC9996L&#10;QYMG6WKwVJaREjdHrpk4qwumlfHSMhh4yilo37cv4jdvxvdP/kP7XnJSU5G8cycWfPQxPrztdu3A&#10;79C/H1p3747EHTuwZupPen/8lq1Y7hsY0HPUqIPIwxyJA34HCn0gV1AXGGVvmqKWfP0N9m/apPes&#10;+OEHpOzZg5ZduqC1EG+xVywkkaG9OU5/07JhPD75mOdR9hx00Gv0aLWImFY2I5LU2Ky24ocfD0pn&#10;VWDyRPNfSKfINxCD37/fX8JUxIk1a7G04xxXWccC5PG48cuseejdORCjR4SiIM9s8GR9Hw4aC5in&#10;PmUfUIJLz2iDUE8IiopL1ELhjqMHrFdL0ZFcqHS4T1J0dDR2794t1tF+fP/99/j888+xSZTq4sWL&#10;MW7cOCWX8ePH44QTTkCHDh00PDf04woI7Ovhfi0RQlrhEl859fwqgWnVcipp5bDicY89ik6SDna2&#10;f37//Xjz6mvwwS236uoEEkj7TVwhbpx2913aJMUBBS+dfwHeveEGIaddOOL889H7mGO0Oc2bl6/P&#10;8BYU6DNY2HUyp4DLDPn9xCLw+4n8OCmU4PX3bx6PF8edh1/ffEt/n3TrLWpVcdQZSSPHF5bIk3M2&#10;oan8JSzD+58nMiwpKsYx116D9v366eTXl847H69cdDE+u+8+LPric2vkWjWJRyFxFEtc3qwsJZ1g&#10;yS9TJpimirigO++805mn46DSYEGjwklJTsbEHybj1su7oE0MP1wtlwIWMA3qoBGAeWXpMzazlaJ9&#10;u2DExhdh+948ZGemSuUiFAMGDNChsbRoSBopKSnaRLZs2TLMnDlTtyGfN28ejhHFzKa1c845B33F&#10;umjdujVatWqlgwVIVmZAAZ9lQLXlloKTmF+A+Pw8a66OT8FWFYxfnyNxsQ+Hnfa0eNr27q2TMjl/&#10;pvOQIUIm5+HkO+7QkV5U5LQ4+p1wvE4KDRfHAQIcyXbEBedbAxEYt8TJprCeo4/SuOjP/huG73nU&#10;KD36/Vq2EgtppM7f4X18zonjb0bHAQO1ea3riOE45c47tAms0NcExibBHiNH6kRR/S2k2ZmDFSS9&#10;avHIe1HpcwRbL7G+SJIhYaEYeNJJiOnQUZ/PZXYGyfuedOut2pxo+pPscq8o9B4+U9KVJ5WLbLEK&#10;mcbRYl1xQIgZiVgRBGzcuNGiKQcOKgEqj4jwMHz2xbcoytmGv9/VAwW5nAdAxjlYoThoHLB0PDv/&#10;hQDcAdi6uwh/e2kLirwF8ISG4rbbbtOtx/fu3avk0qdPH0ybNg3XXnstdu3ahTPOOEMtFzatMf9J&#10;SLSOWFb4m64s2RiYbao3ZGZgRnx8jU4QJfTZTIfEq0Oe5UjLxihwWi9KKL70st/GrAZAP4ZlGAP2&#10;n3CAQoH40QI5yE+Ii9aH+kkc/s5/Ccf5OCQaDk7gaDmVhTgO62afC8+ZNpII086hzgR/M2ye/Dbk&#10;QZIJdh/8PKZVFy/1gb9p5dgnh1YWRoaUU6A7BMm/zkHG2rWapvvuvVdJpzLzdBzScVBpsBBafTmp&#10;ePnVt/DIrT0xqFcpCvLZL8DrjpXTWGEpmACLBEJdeOH9WMxcuB+hIUCHjp0g+gIPPvgg5syZg2uk&#10;9k9lw1FpbGLLFkVKxUOlzXhM/0VFwSKTL/d+s3cPsiVeLgJaEzBKk2njuVHaWkjNNUmrua5H3zvY&#10;wTB6lOv6juL4jsafpGXe+3B+9t8HxS9xGnnRXwlQ/Ew8uoKCHGnd0J849HnsM5G/5v18MPGY55n7&#10;Kwr/fRIHm9biv5+I/MxMtGvfHvfcc4/qgoPe5Q/gNK85qDT4wXHE2oyfZ0vtNAWXn90aBXmsSVkf&#10;SGULtYOGBeYfdYgrOACugEIsWJEh50HIklr2jTfeiKFDh2oTGkeekWxo3XAYtHVf1RQbQVUZFuRC&#10;psQbm5frH1RQ3fLE++1pU+Xu86Mzyp4w4VSJ/04Y48ejAe/5Iz/+1vvlKCfWuTiGsctO7zFh6eT8&#10;j+Lm7TwrGzd/Gzna768I/PKXI5vWsjdvQe62bSgUwhs0cKAOCDErV1QUzkACx1XKEazZcP7GqtVr&#10;cfbx7aRAFrJBTf7xo6lcoXbQsMA8pqLhYBAOChk1tDVGD2+LvPwSUS6FOpKN7ffsz2E4nlPxcVBB&#10;2bJSaSfPF/sBg8Ry4rI4Zjtkwijk6sA8x35e9rc5N8ey/ua8OigbX9nfVYXeWyYuE19V4jUyV+KR&#10;PC6WikUWdw2Vc+Z5r169/Ksc2J/3R+4AfTtw8Adg4aPj8Nnly1ejRXg+Rg0OQ6EoJDOpTw4OGj2o&#10;HCS/9bQEpx/XUpRLINwhbqxatQo7duzQgQKqjGoow01cXrGi20j5GhAZqdscMHanKlN/0Pxl3tDK&#10;2bQJhVLZKBG/mOho7dOjlcswzL+KwiEdBxWCKVSqGLwFWCakc9qx7RDkLgabkFk2HdXQNGDpGVo7&#10;gLewBEP6hKJXVyGBIs5AL9Rh0KzpEgxXGYVzWFgP1RLkLSnFiJgYREstmmOiuDc/r9fIcxxUCJS1&#10;IROuKk2yyVixUgdBFBYUoF+/fv4BBJWFQzoOKgRTANmGv2vXXuTnpmDM8BgxuYtEAfkKp8M5TQjM&#10;zAAUi9YPCQ3AcUe2RKFXrFy3G+u4gGVsrJYFo5yqC8ZASmFcxaUliPaEYnBwCAqkJk2CsytBB7WL&#10;srJm3qQtWqyDCLgKAVs6jj766APXxa8yZcAhHQcVgilgwcEuLF+xBv17hktNJ0jndFiovuJx0HBA&#10;HcLh0xwbUirWzuihUWgZ7RFiCNBRasuXL9e+PYJlw5SP6sAoOpYkNq0NbNUKUamp8FKpiZ9e84Vx&#10;UDs4SMbigoRgMtasRe6OHTpXKC83VweSdO/eHQW+ibGVzQ+HdBz8IUyhYqchVwTesnUrjh/VBijh&#10;3ACr/Z/OQdMCs10JQCoWHdu4MKB3FPLyi+F2h2Dt2rU6mMR0JNckqMg4LyaqRQuMiopG1ubNqvyY&#10;oIOUooMaxUGyFRcoMs/Ztg1pbE4Vq5brrHFS8CmnnOKfDMrwlYVDOg7+EKYgsjll2/ad8LgKtZ2f&#10;qxI7CqDpwlIokr8cyxxciiMHRaqlw6VPkpKSsFUqH6aJraZgyhOPHIY9fPhw9MzJRfLGjQgODz+E&#10;eJyyV30YOfq/ZXEkHK48kDRrlvU7MFAtm1NPPRUdO3bUYdL2Zs/KwCEdB38I82G7ggKxYeM2DOgZ&#10;gtCIUhT556A5Zk7TBRUOjdoSDO8fjhbRXI+NSqpER7KxxmuUjiknNQETJ/fgP/fss+HZuAkpYl25&#10;fLPt7cquJp/b3GBk5yccQVCoR5e5SZw+A6VFxTp4gEsYDRs2DMcdd5yuw2cPX1k4pOPgd2EKFms1&#10;Obm52LtnN0YMbCFaiBPCnKa1pg8rc9l317alC326RaCgkE1sbh06nZyc7O/bqSkYhcYjR0dFREXh&#10;0osvRtb8BUhetBhBYl0FBAUdMvO+qkqwOYKyMjLW3xyeLvnIZYHSly1H8sxZugoCCSdfSIbWzUUX&#10;XWSFtd1njpWBQzoOKgQ2qcTFxaPYm4lBvcNQLDVfs5q0g6YLo1Oo3wNDIHkfLpZOgFi91goF3B+H&#10;C4BylYqaBpUbKztUet179sQVV16JtIULETd5CoozM7WfR2ff+xSoucc4BwfDLiMDJRuRIZvTitLT&#10;kTjjZ6T+tlAznoTDgQMcGn399dfrunvVaVYzcEjHwe+CBYsKJcQdgk2bt6JLhzDERAfbRq05aOpg&#10;GVD9Ink+sHcUwsOCUFxiKR1uX2AUEVFTyt4oNMbHwQp5OTm65MpVf/qTjqTa++13yFy1CiUFBQjk&#10;wplmQINdocq53Rm/pg77u9qd8ZM/ek6rJtDj1pUG0hYvwf6JP+jAAcqTMs8Vmbdr106XPmrfvr32&#10;sRnCqQ6C7rrrrjpde80kmIWquolvyrDLx3yA9QGThqCgAMyeswgDuhZgyGCp7eZLDUnSVY9Jc1BH&#10;YBlgPrMoRIQFYu6yTGTlFIj1S2snW9v6zQoFRE2VVxOPHsWR3Lp17YrO3bphy4YNSFi7Dt64OJQW&#10;FCIoPAxBkgaOsmJY3ulPhS9dBx2bsjPvaEB50NGiETJRGcl1b1oaMtetQ+q8+Urk9GPTJY9cIZzb&#10;Utxwww1o27atEg6JqCbyuE5WmbYn1Jybh2rh8BUSB9baUz4R+WXCo19e1cjsqoD5xdoNZ6K//Mob&#10;uP3ydjhiYCAK8qWmxE2/6jg9DuoH5rsl0fznvb2YtywBkWHByMsvwNVXX42jjjrKv5VBTYPPNrqD&#10;LjQ0FAkJCZj4ww9Yv2aNrkbtiY5GiNTGQ4WUQlq3gisiAoHBwVJIA8UK4uKZYgnZP6SmDt+7ar6V&#10;iFYpKtI9hUg0BfHxyNsXiwKRIS1FWokqKwlr5t6MHTsWZ599tvbX2ZvUNOpqfvO1Sjr2RGqB4bk4&#10;l7yAWbacay3RsUWYC/zVWmIaMCgJOsqEsgkO4Mqx0N0UOXqHstEwPjkS1c34isA8i232e/buw+ef&#10;foDn/txHlA0XerRysw6S4aABgGVBiiI8kUH4ZlIC3v92H2KigpGZmY0TTzwRl1xyiX9UU22UTT7f&#10;xMvmXpZJ+i1bvlw3kIsXi8cl14Olph7E5ja57hIiCgz1SM3e7e//oYZp6lVc844cYVjqFbIpLERR&#10;drZuMV0sFQMSDcmYREPLh/Lk0jaUJxfxPP3003WZG66rxms1SThErZCOPYE85y92OodI4ovkJZLl&#10;ZZKlqpwsZnG6nGcIk+aXVHznuaYK7pwYHRyC6JBgtJIPpY18PK3FUW4kZpIQs9zIlaiND9wOFrqI&#10;iHDMnDUXWzcswL/u6SY1Jq/maW0/20HDAvtxPKGBWLQyF/95Z6tYPRDF5EWnTp1w5513+pVTbZUL&#10;e5lnueSRVg+3vV60aBFWrV6NRKm9c2IpB75Q52hKqIN4L48aQ/OB5gXlIHljObH4Arm8UbHKiVYM&#10;51p1FQuR21VwtQH+NltV0NW0rqlx0rEXOlouNLZDhE3z5SV35eRgc1YmYqVGxGUuqERZu/cXjmYO&#10;ZgRlRrkYkm7n9qBfZCR6RkTo/vGUmy75LmFro0DYwbj5cUdHR+LTz75FODbj7pt6IT/TakaphUc6&#10;aKBgWWBJC3EFIi6xAA89uxmFRdYq0GyCufvuu7Xt3ywAWRvlkbCXd02TOD6fipKj6ThhlaslbN+x&#10;Q5froVI1tXXeo+lqTgXXJy+VFXWHTxZcP41biLPfhtuQ9+jRQ4fBs3nNELqRscqsBlFjpHNIYZBz&#10;1twL5XyrFIa1GelIEPakf7Dvhcyr1EgCmgjs2UtyKaIsxdHiGRQdjQFR0fBIbaVALEOGNfImarpw&#10;mHjd7mC8/e5nGNknHZeMayuk49WBBQ6aF1geuLhrQWEpHnx2GxKSchAcHKSKnbuIHnHEEdrERqVW&#10;27CXeZ7TsaOb5EOlySV69u3bp1YQz0lATJtpMqrpb6WhwsiFzZGUTaRUYDn0mZYNR6SZASAkGx5V&#10;L9eiTiFqhHTsCTQJJ7Hsyc3FktQU7GNBlOtm33P/A3lfLbxUY4eRIWGkU1RagqKSUrSXGspRUkPp&#10;GR7hJ6TaKiT+uIXg/vfGe7j67GgcMyIQBXl8zoE0OmgeMGUsUCo9/35rH5atjUd4GC2MbO10Pvfc&#10;c1W5G6uiLlC2/JsjrR86KlyCFhiblHjdhGkuoHzomC+UCc9ZUaBMSMAmjB1lf9ckql0lMRnIRGpz&#10;mhyZ3EVCNj/ExWpTGi0edpAz5EHZXYsv1phhz3Ajs6AAMYnlA0qSGsnkuDjMTUpU2bN5UpvbfPfU&#10;9AfFgsoRSrnZ6ejczqNzNSwmrHremTTySFdcLIRa5HNyXiLkaq6ZcOZoP2c4+708pywOF96cMwzD&#10;aniJgygb1hw5kMOELXud4Ln5bdJTNqzxK9dJ/OZ9TXhzLDd8GWdPf3nXjTPPsMdvzisD3uIKCUCb&#10;FlIUiq1SwDLC0WS0IurCyrGjrHI0hEeCYb8ESZCONXn6GSXbnMB35ruTaDjCkPJgXjH/KSuTZzw3&#10;rjZRrRJiCi0TyQ+Zo0dY+54Wvx8Lk5NVIbJfgsGqUsAd2CDyo4xpLdKtSEvD5P1xyJPCxN+1RTws&#10;kKzJBrtKERPhRXEpKxV8li9AJcB0mYLOIzum2VzjiXAjtEUoQluGITQ6FO7QYPXnCDl7eILnVNT8&#10;7XYHwRPlse6T+z2RbkmnyELipSsrD/5WGUoYPpPO7Xb5n2FgnsejR2ryJqzd38RJ8Def5w6R9Ega&#10;GJZDi/1xhFt+5TqJP0TuY3Sm2Yf3uWxp/D1HWVUkPMNx7bzDyaai0OBiPLSKodwkrfKPtWcuAGp2&#10;kawP8Lnm2fYjLR1DRAZ85+bk7DAyKU9WdYVqNa/xhZhYQzj58tFM278fe3JztFbOiE0YBzUDI09K&#10;lIMz2nk8OLtDR0QFB+sIN1qapqBVV+5UguxwXL9+I2b+/AOevq+rKFPWmqsWt0m7SV9IpAc5aTlY&#10;sTYO23elqpUTLX79erVG356t4YkJRUkumwEOLCrJMKGiqDkCZ9fOFKzesB9JKTmqUDt3iMawQR3Q&#10;pkMU4C1GYUHRQelkOQ0RMohPysKGrUlMEDq0jUT/Pm3UUrKnjed8/xXr9iM3z4uQ4CCMHNpJlbsJ&#10;Q1jhuAJ3EHbuScP23akIkrT16dEKnTtGS227SN+vwFukeVMWHiG9Lp1i0EkcBZsnz3KHuBCfmIWN&#10;25I0rsOBFkzLmDAMl3fef5jwTCmfGy1k2LVzDFrK+5ZKmgpFPgc23zv8M8qCFQFPRBBmzMnAK5/s&#10;QLhHKpqSDpaTBx54QPsMWKuuTJwOmheqTDp2BcJCTYXHmvc+Md8cwqldGKVHuReI3Dm0+ryOnRAm&#10;cqelaYinurKn0g0PC8P8BYuwbvUc/Ovurigt8UrcrFX6AlUQ9vLCIzug3/x4Mf775jzs2J3mC2Uh&#10;ODgQvbu1wnWXjsDNV45ECyEf00REy2bdmlg88fwsTJ+9BTlCSna0aRWOS84ZhAdvPQ7du7TQ+wzM&#10;/X+6/St8PGGl+nUTRbzspztEeYfCS+JRX67AwAVOCzHklFewJzZD/d597kLcdMMY5KXlHUQ+fB8+&#10;57gL38byNXHq99pT43DHnScgWUho4EkvKzEa2AdhsPoQKlbIaWN74ZlHz1CyghDRx58txZ/u+1bl&#10;zMcwT3luECjp8wpxnHxsT8yccjs+/nDRweGFUEx4PoPnlOMl5wzGPx48Ba3FOuTCnZUhHoYTEeqw&#10;6YUrrGHTwo9K5rQmbr31VnTr1q1emtkcNB5UqWSUVSAsrr8kxCvhhIriYyEkKlKQHVQeKnNxlDP7&#10;y5Ly8/GTWJhe+c0mTXv+VAe8n8otMysb4aJoXL4mo6qC9/L2YI8LD/3zJ9z+yI+HEA7h9ZZorf2R&#10;p2dIjXorgsJDtGZOwpgydT1Gnf0GvpNjWcIhqNzf+HgJXn7vN72PTXgEZcWmLBLWFxNXqx+to937&#10;0vHpt6sQGO5GiU54PTz+89pcZCVnK2EaGbPmHyxWxKffrVLCYdPd4SDBFbzHOFoJWdkF+O6nDTjl&#10;8vfVUiLpkCDtYPr5LsaRcIjMrHw9lgXvtz+DhJqYnIPXP1qMi27+DPliBRrCqSi03PFEeFzLg5Cn&#10;5KjGw/6CtLQ0f8d9dcqJg6aNalRHWNys4c8cobYtO1stHH4cLJwOah9+4hG578vLxfykJCUdorof&#10;vbmfz8jLy0doiPx2UUmpd6WhaRVF6I4Iwaw52/D8W/NVWRHt20bgvvHH4F9/PhV3iSVxxJCO6t+p&#10;fRTOOqUfvFkFiIhwY+O6/bjsti9VYRrlPnRAO9x+3VHqjh/TXZ6j3rj24hFc7sJSkgLdiCwkSAmJ&#10;CpiEw74h4o1PliBHyeTQz8GUZT5v684UvPP5MriEZKjMKSMSUJYo82dfn6fhDHzqWWHSRNl16Rit&#10;ab3t2lF6HD2is15jM9veuAy88PYC+cF+GvX2P/+Eo7ur5XfFBUNx1YVDcfVFw3DR2QMx7vQBVsQ+&#10;mPBnndwXd984BrdeMwrXX3aEPpdgM+C8Jbvx9eS1QpYefQ9zT4UhjwsPCxSCsR7N+zkSyoxccwjH&#10;we+h0qTDAsVCJvpDa9kcFr0sLVUVH4uaU9zqFswLypwW5rrMDGzOytLJuPTTa1VUAEYR8cA2+sAA&#10;duRUPX+ZDk1LsAs//bpF/Rg3+yCmf3YDXnzlUvztL6fj1WfOx+LJt+HDFy/GPx46BS1ah1u1erGy&#10;/v3qbO1fYYc9ieO+m4/Biul34fXnL1I359vxmPX1Tfj3X07Tfg5vPteMsoiSTVg7tySqRUKQcNjZ&#10;zzRs2Z4sSngdXEJsVMJ2GPkZy+OFtxYgSawjDmJgPxAJ6N0vlikhsdnMWFZ2SdmzYFC/tnj95Uvw&#10;xvMX+9J8M44+sosSKbFw+R4xX/K1+c6Oh28bi4/euxqf/+8yfPba5fhUjt++dw0eu+dEmkG+UAdw&#10;741H4xUJ9+Z/L8QHr1+OGV9cjxbRoSgstCwkbQb0PaIyZYTyYkUnIlSzxPdutPis0WIHyo11dOCg&#10;LCpNOgQLqfbjSPWRVg7LPIsY/Z3CVveg3Pnt03BYJvmRJ7VO069jrlcW/nvkwPx1BdEqkJPKR2WD&#10;lhK/gqU1QCW9eOVe5EstHwVeshBcIS786eqRuOmKI1GQXaiEsV8U/dSZFlmxL2JAnzb4z2NnKKnk&#10;ZuQhTxR1YWERThzbG48+ePJB76yEIXGQHDLFaiLGHNEFD912nITTn3jtg0VqUVl9NZafHVS0tI5i&#10;4zPx+oeLEBgWomFTYtOFiOZrmPLuK4tiIapieU5BdoGm290mEsMGdvBdhdVkKGHKfkb6Xcm7qj//&#10;qGOFQPKlnOeyORL5RfBS1nLev197tBUCN1AiL4esKgK+Z6ibzWsHZMX0cXdJ+wg8Bw7KQ6VIhwVJ&#10;C5Sccyj0lqxsbdbRYdHi5xBO/cB85FwolPN4VqelqRVaU3micbsktmpEZU/HkP7t9Gia127580SM&#10;OOM13PzAd3jj7fnYsClem8aoZKlUA8Sy2bg1EWmipKnoiFPH9kJIlEdHe9HPjNrKzylAvo9YCOo+&#10;Nl0l7EnF+18s9/kCV10wDA/fPhZhQkbE8rVxmPTzJgTT2vE1u9nBeNg3Qrzy/kK1mkJaR+B/Hy7G&#10;vv2ZauWQ3P5IRCTZAiGCfCFYxrls3nZM/mWT76rV1EiC9FtcvsNzQmw33fw5rr1nAq67+2tcf883&#10;uPyWLzBv8S4gjJuo+QL6sHd/BnZvTsCmbUlYsy4Of396OjaLRcfmQKJf7zbMADk7+L6KgOlmX5/H&#10;49ayQbBZjXNA2MzmwMHvodKWDgsZa9EcrsulbQLlM2OxM4XPQf3AEA+b1lYlJyEpOxvBbGYTP3Ot&#10;arBGLAUFSM2YWxlUkXn4fCrmIrFIrrxgKI47qptVGxeQj6gc3/tyOe54dJIS0NnXfIRlq/YhLDyE&#10;IZCUao3+MtzVTiwEYZuDksP3JJEZMuMzlQgkDo5Wi0/KVn+OVBt3en/EdIjW0VwGrwqZQAhBCayM&#10;uGjV0LHsp6bn4a1PlyBHFPvL7y7whWA/x6HKvyx+W74Hg09+BcNPfw2DTnoZx57/lpKWaU676KxB&#10;Sjq0GAjLhgV+XbAD74t8OOjhkwmr8NE3K/H1j2utod9iGdISI0w23//kVB01N+qcN3CEyPP/Xp6t&#10;/rRw2L9zxXlDUZJtbcpV6YoJ81Lu4/JI5rmEfcKhAweHQ6VIR5WXHDkZkXNxuJYaVxow1xzUL5g3&#10;zI08yZOle/YgUBQA/Q6ohaogQJVwYZFRxFWPjWWENfiIcDcmf3QtHrvnBHTuEOVXlAbsd2C/z9Hn&#10;vYWZc7eJNufGUr6LPlhK+Y/Twvk1mYlZeOuTpT4f4E+XjkC3vmJtFRXrwAUSCTF74U78Is9z26wd&#10;+4CA6+W+UI9Lzz/+ZhX+dN8Esb6s0WMkC/Yj/V6K+P6ct7Nzbxp2iePIOUO87B+65qJhOsAAWdww&#10;y3ya1vNJpPQjcfPI9yI8bqtj5UAqrRRQhuz/olVF64rvyL6wIQPa4dt3rkK79lEahvFWukLCoiD3&#10;qBVqvCR+s7imAwe/hwqTDoul1mJ8xx05Of7fDuofmhfy4bPm6XG7sTE1VZTaPlE0IdY+6D7FWlH4&#10;w8uBCqvQK0WlRH5UMcMZH9NIJUdlR+L5v8fOxJpf7sbUT67DEw+cjDNP6qNNYQSPVMRP/W+OWh+c&#10;aEmYmjUVtjbB2fQlrx3oyGd/h9TIhUC++mGtNWlTFDaxYOkeXHTVBzj3ig/wz5d+VSIxr/vqB2Lt&#10;0DoqIy+m5bzTB+Cy84bob04w/XbqBj3niDDt0P8D8P0jhECHDmyvo+7oRg3rhIvPHoRPX70UH798&#10;qYSS59reySTj//58Ghb+eCtmfHEDZn51g+94I04/oQ+Qc2BejEk3Bydccf5QtGoRpr8pm17dW2HK&#10;R9dh1JjuyBUrh+Rlyk3lYJUzr3/SrhWHIZ3Kx+egOaHCpCOlUw9UQNlFRTonx6ynVl2w4JvjH7k/&#10;CmeuVxT2e+zO+DUW6IfuS2+AfPglkRFYvG6daBtRzHLN/l4VwQEZsGkpCN5iKSpyXlV1wviYRh5N&#10;8xfT1UKU4llnDMSTQkA/fXY9Vs24S1ckMIMNtu1M0eHMVNAcQm36OqbO3IzkuAyERYdqGhk3Vxvg&#10;Mjo6n0jCsMmqICMPr320SO/xvRKWrNqH73/agCkSx+SfNyFHLAJz7ccZm7BoyW4ECzmUbSojof3t&#10;3pOYbJFDgL8/6JarRmHYiM7Iyi7U378HDmBYOuV2LJx0m7p534/HhPevxtVXjVQlrhZWOUIeMbgD&#10;Rp3UFyeP7Y0Tju8jrjdOPrmvysQ+8MAc77/lWHzx9U2Y8vF1futsw5ZEXHrbF8hKylZL6UAeH/ye&#10;fwQ+gkPQuVIEfxj5k3QqG5eD5ocKk44qDDlyuRt2VnPNL9MsUV0YZcTjHzlRnf5zc6/u+y1Or/vi&#10;qSjs97C2WNV4yoP5AHk0zv67pmFiLJG8CY2OxtbkZOzdtQshYvnweZWVC8H7gkOCRa/R0lGvKsHI&#10;VPfVzy7A+Td8gtfeno/98ZkozClASW4BA6FThyhEiXViQMuAuj+ydaTU3C0rg1bQ/sRsXHffN9iz&#10;M9lnwZTqQINX35iHa+7+Wpt+gqM8mDh9A1ZviNcmQpIIm5giwkI0XuMMeRgyfO1DIalyKlTZYlH0&#10;HNkVt1w9Smv6bL4K9QTj4duPQ4kOz/YF/B1QDuzMpxzoWOYKcgt1lQO9Xh7jCLJFRkjLRUZ6HrLT&#10;cy0nv/PyhZzLuUVHp8n10cf0xN03Hq1+fPfFK/bhpXd/g0vn6FTRKpFbiksDlXTM3cxb+5peDhwc&#10;DhUmHaMkSTSJ+fm6mVitFS95xoGd7g44hU0TGEVWyH0yxJlmJJPWioBhzT1evpdYcLUy7JNx1WB0&#10;5YFpNunmIoxFoR6sW78eLlEGREXfx4RjXFTU4WGhYnmUCplVUUkJGCcthQBR8F9NWitWxhbc9bfJ&#10;2ql+6hUf4Mo7vsKlN3+GgSe+jKWrY3UhTuLME/siUqyhoux8/OXO49GrW0u1gqhAf5q1FYPk/hMv&#10;eRcnX/o+BpzwEu75+2R8MXENfpm7XcvRK+8t1Hj47IF92mDjnPuw7td7sHbmPVgnjpbVvmV/xl/v&#10;Ol7flcTzzeR12LQuTsnJNOcROsBAiObPdxyPGy4/AhedNRD/+/e56NqjlfbVsHP9AA7IqazI+BzG&#10;yyPlQpmagQSHw8P/mobhp7+KsRe+jWPOewvHXfC2/P4f7n18shKkgSEtzSchY29WPu6/+VgdLs2h&#10;5sQL7yzAbrF6uIYd01DZPGXwfDHqisTqtN9qls134OD3UGHSIVicuLYXt5c2Rauiiuz3QCUf7PEg&#10;dsMGfPnww/jq4T/js3vvO+Duuw+f3HU34jZt0prh90/+A9888qiSRE5aGt6/6Wa8e8ONSIuNQ1Cw&#10;1Fp9aTJp49GezrK/SWhFhYXynPvx5lXXYN/atZoe+/3mWNaPONx1foA80noKDg2FSywG42+umbD2&#10;8+rAul/IQqwdT8tWWL95M3I4U/wPiMeeBoLnuhS8uJiYaKnVF2vt2dIpVUujWsYSx8Jle3w+0JFg&#10;HPb79aR1mDBlvc7KJ9gBfsyortpXUiLnfHabtpH48cNr0L93a78CpfXBPpr5S3cj0ba+GRcCnffr&#10;Fvxme9bNV41Ej8Ed0bl9NLp3iUE3cT27tkSLNpG4/brRFsmIEmbcHMlGi4RNXn7w3QvZvxSF91+9&#10;FN9+dC1uvHIUvLnWJFQzpJqwkxX7gwws68KKSo/yxyhqcyTM7UwPsWtfOlavj8faTQnqaL1xkdT1&#10;mxM1MvM8kwbNS0kTCbp995Z46Nbj1J/EmZ6Rj3+8OAvwNbHZ8/33wGAarWiN9ExuJ3EgzYzDkE5F&#10;43PQPFE50pECVSQEkVnktdb48vlVG1JISSa56emI27ARcRs3Il8UZV5Wlrr8TDlmZqJEFAAL9O6V&#10;K7F3zRrd45soyMlBgYQ3I2d4pLLUc5/ipBVkPjDdttXn74e8DOPxFuT7/UvlAzbnJryJx3xcdPbr&#10;6nzpYFiS4H5R/N/+7W9Y8s0EvU/jscdRTnrscVcakiWlEldoyxZIEVJOiI9XhVA2PvPbHFVuTLOv&#10;maRFixYIDglBgZB7lih3+2rPVQFv5WTFV/51Lt5//kKcd1p/Hb7r8bi0j4Ed8hx2PHRAezz1l9Mw&#10;/bPrrYU4hXDYT5MvaRjYvz0W/nibLpnD+T7sr+ASNSQIrqQ89qhueOPp89Qa+d+Hi1S5k0x6dG2h&#10;Hesl6blKJAUFluPosdzMPLVW/nTZCE0nm9zY37N5exLat4lQq4qWl44Yk5cgiXAukLo8Xz+OPCgy&#10;wq1h2dzHowhW3zkmyqPvRYXPARS/y9lMsFzns2j98J0Yb5QcuQI3f9Nx8U7OT2rTKkyf4w526W8+&#10;i/fqfByJh2kpzi7ALdeM0tF1jJPNl+zTWiZEzfXo7AT5R9CQJJ0sqYTY+pIIljEzoMGBg8OhwqtM&#10;UzFR4RSXluCbvXuRLtaOWeeruqCy9UREYNPcuZgoVkyPo0bhoieftEjFPEOeTwXO5q93b7xJj+M/&#10;/ADhLVuimJaXLxytFlopPHrz8tTC4H0MQ1JhOHd4OALlA6Ef47ErX/NG9njYdMdzl28kGOMpkbTx&#10;Gu8JkrhcHrd84FaTUFFhgdyTr2Gj2rbFup9/xnd/fxzdR47ENS+/pPHRSuO9LklbSFiYfqx83wKm&#10;R+Rh4iYqq+j1PeR+0dbY9tHHuPDcc3HSySfr2lgkFBMvj5oGST/JJlzkQiQmJuo2tl9//TX69euH&#10;KVN/QnZmKj78z9GIDOeGUFZZqAr4PB36S+UrVkOGkEBCUrbUnK0lVNgMxO0GOPGzOFuIToifVoS+&#10;k1zXvhpRqFzMs0Bq7HEJmUhMzlZS4n3txQXKNa/ElyGO91KpUhGz78Y0J5n4TJrUUhElSsuJ52yO&#10;I6HRj88kuDKC2SfHDhMf+3hMWI8nWIjAWoswO7dQyoJ1D5V+WKiUI18cJg0GJl0k2rx8LwP4LlgH&#10;P8SbYUm4jO+g8OJfNq18J1pwnExr3o8yMXOLyqajPDAuKSbwhAdi+txcvPrJVoR5eG+QrkZwzDHH&#10;4PLLLxcyL9D4KhKng+aHoLvuuutJ3/kfgs0jbF5bIxYJVzSuqYEELMxU6Mm7dmHTnDlo2akzhpxx&#10;hipONgtRUZrmIRLF8u8noriwEEdedBFChAx2LFmCFCHCmA4dNNz2xYuxf9MmRLZpg83z5mHd9BnI&#10;FEXatlcv/SDXTpuODTNnIjs5Ba26dpWP0FLwbFZL2LZN7wt2u7FN4qHV1aJjR+xYuhSrp0xFwpYt&#10;SiSh3DdESIKEk5uRgS1z52ucu1esVEJq0amTks6uFSuwU9LH9PAeKoXslBRESxwhQoiZiUkS7xS5&#10;dxYyEuLl3TspwRlSI6ry8Zp7UuWdWspzBw4aJIrJGl1kaqOh8nw6khH3Q5k2bZpuxvX9999j//79&#10;iJCKAIno4osvwspVazF8QAzatmRzkRV3ZZJllB/TRSVXmOuVygb3YQlGm9YRup9Mpw7RiJFaPBUb&#10;r1OxUkGaewklZ7mfTVokr1Ytw9G5cww6to9Si4bWGO9l2mhV0IoK84QoUR2OcIwf42YcvCdcFDmt&#10;BA5aCJVzDhgwaWF4uzN+obawOnDB50+yC5U00J+K3qSDrixMfIacSHyHdyH++A4OH3JIWnlOguL2&#10;0vp+crTLpGLwpU3eY8XaLCxflyLy4XcphCZE079/fwyScmY2c6t4vA6aEypl6ZBkOIDgiz27a3T0&#10;mt/SEcKZ+I9/ouvw4Tj3kb+q4pWSq0RBBRwWHa0WxDvXX68Wyq2ffqJWwv8uvUxJ6LbPPlXL5/3x&#10;45G2Lxbt+vYRktjqewowXGr8VOw7ly7z+QAjL7kYp9x+m1gvufj4zruQKuR1tVgjHQcMwDs33Ij0&#10;2Fh0GTYUe1ev8d0BtO7eHZc+87QSx3YhlG/++ojvygGMvfEGHH3VVfjwttuRKESmlgu1qaCDfJzX&#10;vfY/IaSVYtk9qZYTLTJaZiTGS/79b4TFRFsWnI8gKgOjbKi9d37xJfoKkV1/441K3iFC7qyV0pJZ&#10;ImknNmzYgKysLPSSZ+dJGk4//XRd0qSrEDIXcSwszMfrb36I88YG4ZRjw5CfW8I+aitvKgmmrSzo&#10;JTaXnouq8kdrlKVdeZnfJp7D3Xs4lI3TxGOP8/dQ3v2Hu7ci/iYeg9+L73Co6HN+LwyPfwTeXlpa&#10;ArdY9S9/koDpc3YiMsJaMYIVl/PPPx9nnnmmliWWNQcOykOlNRqLpunPqWmYvpA9q1bh9cuvwJtX&#10;X4M3r7paj++PvwVemu1U3hrqAGiV0OKQL0d/h4RZzURsVmMTHAmMFtCqyZPhzS/ALR9/hLP//LCG&#10;WfvTNOSkpWtzG60tQhW9PMQtipkgIV37v/8pUbTu0UMtsh2Ll8Alzw1v0QKDzzgdlz37H9z34w8a&#10;hgSy6PMv1KK54PG/Y+wNNyjhdB4yBFe/9CLOuP8+7aOa+t9nlXDo9+efZ+DCf/4Didu3Y/HXX2vc&#10;VAblKYoKgXlEeQqhZ4oS4LDpuLg4JZp5Yv29+OKLuv/J6tWrVVGcddZZOO+888SquViJqaWQd4qk&#10;n+TjDnELSUVgf0I624dUNqUVUFLlgcqtrGOtnCO/6Hhu/E14O+z+dIe793DO3GtQ1v+PnAlnYPcr&#10;6yriXxZlr1fEHS683d9+bnfGv2KwmiHZFxaXyMVRLcKiI8nQKuY3zPiqXG4dNHlUinRYjGjd6AKf&#10;tVCoTOFn89WI88ZhmFgmw8edi6Fnn4VhZ5+txMBUlP1EWNO1p4d9IsSx11yL9n37os+xx2qcxNgb&#10;rkfb3r3Rb+xYRLRurUqfBGCa2BQ8ykOMZXLi+JvRZegQdB0xHL3HjFE/jpqjhda6WzchlsfRedAg&#10;JZkgKuzOnbXPJispWa2aNj266z2eqCixmoapFbVv3TpkJSah2xFHwB0RKUS7GpGt2yBUwuxYsljT&#10;ZZoUqwrKgUsWsans2f/8B3v27MFkId6BAwfi+OOPx2mnnYabbroJrUUOPYRMMzIylGSoOLhwI/t6&#10;CFewC21at8D+ZJFrcaDkk8in5rPfQQOG+TT4/RcUckO4DG3epD+/m2Cp4EVHR/srjg4cHA6VIx0p&#10;XLRyIkQZsQxWtH5UUQQEWMlp07MHznr4YZz1wP0484EHcLacn3TrLWrNGCI4CGUUoCGPEM4vEeXN&#10;ZiqjwNmPwpFuReKn1pHAivPQtzHP4j0cTVdcyHisNJJwaBmxL+nz+x/Aqxdfgk/vvQ8THn0MKbt3&#10;82UkTBGKxDrjcGyCJEAyYV9QVlKS+iVs3YpvHnkE3z/5JL5/4glNuyc84kDTYiVh3p3WWpE8i/FQ&#10;IZBoRo8ejcceewwdOnTAkUceqe3wbD5jXw/b4VlbtdeACZ6zn6Rz5w5I5soz+daOk/Ikh3eaFVix&#10;42g4ID4lADm5xdpvRZBoWMZatWolhrU1wtFehhw4sKPSlo5LiCFSClixT7kZJVczsOLSmrYoRG+h&#10;KGwqbXHav1GFgqyd5nKfPZVUyIfGdfj34DsynoPvET/5Ahd+9pkOZBh9+eUY/8H7uOn99/wDFvTj&#10;4/MNoclvNpvRPzTKWkusy9Ch2jd1w1tvqrvz669wxfPPWVZdFWSraeR9JJ2sLLW4omJicK5YjXwP&#10;KgWSDC0aE97+XuacR4bn0estQudOHZGUmoe0zAPK5ndE5qCJwSoPchIcgF2xucjN52Kh1jV+r2xa&#10;48ATx9Jx8EeoMOkcUEZAqxC3f7i08a8uVH/54ioqKETSzl1I3rUbSbt8R/nNocZU4lT2dObZ/t/6&#10;y/qtkOuqOI0fw9vSq/fwyzHxmK/I9zvAF495DtNokYgVltZObro1mTGmYwcdsbZ39WrEb9mi/UkE&#10;w4SJ0ic4oCBt3z61fDoNGghPZCS2Llig/UNmGPf6X37ReUi0rqryAZtKANPsTUtXS8cMHrBfM+9U&#10;9miH8WM6YmKixLKLxtbdhQgUxVMiUWkzm4NmARYdze8SF7btzpPKCyuBVkWM5YNWDq0dU8YcODgc&#10;Kkw6RnnTwmnv8Wi/TmUmlf0RWHhp0RBU3B+MH4+Pbrtd3Ye33YaPbr9dBxhwODEnkVJxm+avvIwM&#10;67cvPfxN6LBjiZf+HNbML4ckoKqUfhIP49A+IAmXm5lp3cffAn88vt+Mi8RHFOTmKbEMPetM/T35&#10;6WfwwjnnYOp/n/PPC2LcfKcO/fuhx6hR2qTGlRPYHMdRdmfcf7+S2HePP46XL7gAL194EaY9/4KS&#10;ENPDNFYG/g9e7uW7FyYmKlGGh4WpQrCD70JXEdA6Yhxt27bD5h1p7OTRtJWWVux+B40bVrGyBhHk&#10;5xVjy+4chARbfaD63UpZa9u2rQ67dywdB3+ESs3TIVj+PKIod+Xm6GrT7Fg0ha86MHe7I8LRdegw&#10;dB48GJ2H0A1RR8uAQ6lpHVCpW9eHWKPO3G75Pcj/Oyg4BG179tSOf87jYfqC3R6079MbXYcN09Fu&#10;6ifX2vfrK88bqv0z5r5uwyWMWBp8jsYjz6Xlwa+P6XRJXL2PPhrhYsG06tZNh1Qzzqh27bTviemm&#10;5dP9iCOs5jSRV68xYxDVhgMFotFBntmxf3+07d0LfY87Ti2h8JYt0GnAABx12aUYJuTFZ5E8iMrK&#10;lhZaUXY2MlesRIGQZN9+/TBM3pvNapUhG4JhqUg4TDZNSHrb9t04eWSMJI/KxaRPDw6aLNh/F4Bg&#10;F7A/JQjfz9grXgfW4WP5OFq+hy5dumjfoL/FwIGDclDheToEFbWSjii1xSkpWJCcpOcVjuB3wLip&#10;5NnMZFe4dmgnvChOjvBigecSOQxLIjK/aV14IiMQGORCvvxWy0auuSPoFyh+2X4/zg0iIWi4cu4r&#10;+5vPIhlxbhDnCXFeDdNJ8mLaGSctLn50HMXmv0/A5+i7CejHe/lMkpVOBhU/bbITP3ON8VUUSvy+&#10;Y5DEl7FmDdLmzUeeVAzOGzcOZ5xxhs6l4DMqGy8RLBonPj4R7737Fp55sA/atOAkUetaZeJz0DjB&#10;VSg8EYGYPicHr36yTVcioKXL8sEydeedd6JTp05asSGcMuHgcKhUlYQFiUWpqKQUPUVhh4lVURNN&#10;bKowJW5O8OSw4+zUVOtYxpnBBByuzDDaNCb35tp+83peRqaGpyLnb4ZhU1l2SupBfmxy431GwZe9&#10;r+xvEgeb19hMZvqXCJ4zfjbX8Zwj3Q66j8+TZzAMHcnTfKxsfuN9JCimxxCg3iNh6CoKhuR9lGPO&#10;1m2aN24hNdZA2QRi0lIVcARbmzat4AlviTWbsxAYwuZVR7k0dbD4sQxqNhcHYt1WrnF4YFAPm16j&#10;pBLIeV08d+Dgj1Ap0jEKsEhM69ZSk+8jxGO2ONArlVCQdpgCTCXOYcyHcyac/TedNqnZrnOAgP23&#10;hqmA3x/9JtSKET8ejTzUevA5c857zX3WR2uRljqei1N/4+dzvO+ge3xx/B5MWDlBgORL3t69KEhI&#10;QKnEFyVWYMeOHf2kY9JcUZjnkwjDxMrr0b07Vm5k35fIRXKd0VUySgeNCszcALikWKZllGL9tgxd&#10;zFSKg5YNWjbdunXTFS4M6VSkzDpovqi8pUMn52zRHxodgzBRkrrGlBWg0kqtMcPI4/fOibL+9t/m&#10;WNbfnP8RjLwN8ZSIEshctVrzo1DOBwwYoDXR6igEcw9XZx46ZAC27SlEZkaJKCITl8M6TRVapqRs&#10;BYllu3GHF8mp+Qj257tV4eouFRGzinlVypeD5oVK9/iZguWVqk4bjweDwsNRYKwdXvMdHdQd9EMX&#10;mQe63chavx75cXFiiHAp/mAMGTLEnx9VVQgmz9lJ3K1bF6lwhGL5hmwEua0Kh8RsBXTQpMCspaNF&#10;iwAXVkieF3kL1SInaP1ywdiePXv6BxA4376DP0KlSYcwaoYrTQ+NikaUFLhiUUqqenyKzSl8tQ9D&#10;BuwvChSCKUhORsaKlTqIobCgQJe2oUIwS81XNU8MWVHJcBJg3359MH8ZV1SwmtgIJ7ubIqxMDXYF&#10;IDmlVEgnGR43B7v4Kp5iSbdv396/EoEDBxVBpUlHFZBP2bGgxURFYYhvhBf7VkxnPuEQT+2AcvUT&#10;Do+sYYrcU+cvQHFeHts89BrXV+PEUBO2OjD3c3WCUUcOx7bd+YhP8Op8DUs5OXndlGB9uhwuLxZ0&#10;SBCWrc9CQlKW7tFjwO+f2xnY5+dUt5w5aPoINAqsMo7gkQWsoKgIw3v2QovYOORLjdohntqFkSfl&#10;6z8Xmacu+E0HELhEAeTl5uq8HO5twq0K7GF5rKpjPGxG6dq1E6Jbtse8ZckIcHMDOI1awlhHB00B&#10;VmayJa3EG4D5y1MQGFDir1qYpjX2GXKQCmHKmeMc93sukAWlOo7Dgjmf5YS+fZH520ItlJyc6BBP&#10;zcPIkXLlOY+BYsmkLlqMzLVrEeR2wyukwNV+uVWBPXxNOcbpcgVj5JHDMHtJMrxiWFkD7pjXTj43&#10;BbDYmLwOCQnA5l2F2LgtXTdsM9fYtNa5c2ddPNZMOiZMOXGc4w7nqmTp2B0jyZfadD+pVY/u2BF7&#10;Jk/RVQpY+ybxmIJowjuoPOyy1t8kdFZBxaXMnYeMFSuUfAiunn3OOeegXbt2B3Xu1pTT/M4vwBEj&#10;hiKnIByL12Qj2GMGFFgKy0FjB/Padxrowk/zUiXPpSz5yh/BpjVa0pwHxnJBlC0rjnNcea5KAwnK&#10;A5txTjnzTPTyeLBjwrcold8cTSVP0QcRDvlUDkZW/NSN7OSPyrWkoABJP/+CzDVrdBAByYUrRx83&#10;dixGjRql5/57ahhsTomMjMSRRw7HtHlJkqZg34ACx9pp7DDFheXGLVbOjr1FWLwqGaEeazIwoX25&#10;MTE6MpIVGwcOKoNqWzp0VG7akSjnV19/PboI8Wz//Avk79qlNXD28/BaqSm1PvBeB4eirFz4S62b&#10;oCAlHPbdxP84CTnbtulvEg6XuOEeOdwy2DR32Em+Jh3jpbVz9JiR2L2/CGs258Et1o65JgcHjRa2&#10;PJTvdsaCVGRl5+mGbQSvcTQk+3LatGmjZY0oW0Yc57jDuRqxdDQiUXysAbuFZK4fPx69O3fGzu++&#10;R/KMn1GYnGyRT4i1Ppnc4Ccgk5Cy580Fh3t/PfrOSdokF29GBpJ//RUJU6aiMC1N11ijbcFtC0aO&#10;HInLL79c72MFwFIctSdL5nWb1q0xdOhQTJi2VxLJVayZfl6tvec6qD0w7/h5csSaxx2AfXFFmLc0&#10;ybJy/INF2M8TohWc2ixfDpouAjZs2FCjJYcKj8voUyl9M2EClixYoAt0RvbujfD+/RAiikqb3SRc&#10;aXGRRT5O4T0A+epJGLRq6LjCQGFKCrI3bVbLhkOilcCl5lnkLdKa5gknnIBx48ap7A3h1DaocLjT&#10;aG5ONl58+Q08cF0HDB/kRkFeCbua5DrfwxfYQaMA85Rlp5ikExaE1z+Nx+RZ+xAZ4QIX/GTFkjvN&#10;cpj0zTffrN94XZQ1B00LNU46BBUfFRLdnDlzMG3aNF0EMzQyEm4hHY9YQe6OHRDSqpX2R3DQgXaM&#10;S6FvjvSjn618vNwuoFSIhHvheFNTkb8/XpvSuC9OSWEhAkRWXPeNIwb58bNfhTuCchtqtq0bpVFX&#10;YD5HRITjx0nTELdrMZ5+sD8KJF3WtuN1mxYH1QPrfdykTbIUbrFytu0pwqMvbJbfB4iFRzat3XDD&#10;DWrhsh+XRNQQcJDe4Ms0V9i+uYb69QWsX7++xnOIhdOY3pw4tnPnTsz4+Wds2rjR2slSFGcQdx8N&#10;D4MrJgauqEgEhYb6Cai5obSoWOTiRYl8xN7MLHi5SV1WFkoLvUBggDVQgFaPkA0/epL58OHDceqp&#10;p+qQVTMXxy73uoI2q3oL8fyLr+O681rgpGMipYJRJGm0+gVs34CDBgyr3FgVH7cnBM++F4c5i/Yh&#10;IkysHLF8jJXDvhxaOazkGDKqT5jSriNmfefNHZQJ89PIpqHJpVYsHVPj1hcXx2GVrBWvW7cOCxYs&#10;wM5du3SZFhetIVNYWOhZiBtAQa5z8N3pCPm4/atNy5EjhdiMwaHQJPC+ffviuOOO0yNlaz5+I++6&#10;VgTM13CpPCxesgy/TP8BLz46CKHBXlFUTAffyWlma+gw5Uab1UIDsXxdMf712gYEu7i0zYHMY1nk&#10;vkzcsI39Osx7oi7LHp9jlSqo7nDJN6LfgaSFuxozRRy+7/uamhUoE5IvbU/Khbs7E5RLkcjHyI2o&#10;az1hR62QDsGCQPDlWDh5pNKkkty+fTs2itWzecsWpKWlaQ2KYG2qPoXRUMCRavzAKQvO+m7durW2&#10;ow8cOFCXkaelY5eZXdZ1CfNcHkNDPXjtjffRv3Mmxl/dCfmZtMistDl52nBhZSH/iLIKKIW3JBiP&#10;vLgDO3ZznTWuNmFZORyCz2bcXVJh5Hp+1157LTIyMvzfLF1Nl0N7fDznLxJNsDyTCw6nS0UsPj8P&#10;iVKBTRO9kiOVM5KPdVfzhVvkEx0cjBipGLQS19bt0aMrIBCFYsmSlJlDtZFnFUGtkQ5xSKHhy8o5&#10;LR8eOeoqLi5OCzK3Qs6UQszl+Ju7iqJ8uB0BF1LksvFcVNHsV2LvuzFyJXhe1zDpYKWCNd+EhAS8&#10;+dY7+PvtPdCvh0uIsQQcaesMKmiYsIqOlYfWzqBB+PyHdHz6w3ZEhgeJH8uVBtWyN378eF1Elt/s&#10;U089pY5lk+TDipApj9Uti1ayrHh4zjhZg2fNncSyLTsb28UlFuTrCvdUolrDF+cUM0t+lAktHJI0&#10;5dbRE4p+UZHoKnokLMilpM3rlJneI+fM7LqQX62SjoFdMfLc/GZB5T4cdFRcHIllTPbmDNYeOQKQ&#10;R8qEzWv2pgwjR/O7PsF0MA1USpGREZj608/YvG4unvvLQLHYvHKd6WWeO8TT0ODPOzar6eCBEjz6&#10;4iaUFLPJ1rJS+Y2ycsgh0rRuWBbZr5iSkoLly5drReORRx5BcnKyVojMvjpEVcqm/V6e8xeVJi2Y&#10;TZmZWJOZgdTCAlGOAVJzt4iGsO5yYGCXPAmIOwLQjxZPn8hIDIiMQqQrWEi7WP2NvImq5FtlEHTn&#10;nXc+6TuvNfAl7C9FZUrwNwsxCyuP/F3bL9wYYAiYcrGTjZGbkWdDkhXTwjT369MLvy3ehMTkTIw8&#10;Igbe/CJfupn3DvE0FFjfGo8BQixAgdeFZ9/bo/kWHHxgoi8rE9zO4oorrtAjv1MSEXejJfnQIp8x&#10;Y4aOpOzVq5dOUjZl03zvFS2n9vDm+SGBQdiTm4ufE+KxXginUPxJQqzBSwANb8I6OBgqT5ELZUOC&#10;psxyJT93SSUiNj8PUVKxbcX+dl9YuwxrU56WFqsj8EXMy5gjFRKd+c2Xb+6OoDxMk4X5bT82FNjT&#10;xbRLpRlXXHYeZixIw6q1BfBoM40p0Na7OahfmDJGwikpLYErJBgffp+EDVu53M2BVcOZZySWU045&#10;BZ06ddJz862mp6frsOkTTzxR/ZOSkvDjjz9qH6RpuWA4Uy7+CPZyz5o5FSRLzPyUJEzaH4ckeYZb&#10;vgf6M6w9Rt7j4FDY5WJkRvmFihxTRJ6U6/zkJL+8eTT3VCTPqoo6JZ2yMC/Io+MOdXbZNGQwfSyk&#10;VEhUQJ27dMG555yJVz/ehrR0F8SiFyXEAs3C7LvJQb3AyJ95ps1q4S7MXJiFqbP3aj+ORThWXnKw&#10;CkdJHnvssf45Oaq8xLFCRL+srCw8/PDDSjbz5s3D7t27lYDMPk50pnwcDuYaw1HxcaBAntTIJ4tS&#10;XJaaqgqRfrymYVmQHFQONpkZGVOuS0W+lDMtICNjo29+L8+qg3olHQdNCyykVEw5ObkYe9zR6N57&#10;MJ5/fysCXRw4QoVBAuXRd4ODOoUld0upkHBCQwOxbYcX732zC8EuuSj5wzzU66KESCRc6cL00xhl&#10;xKPJa16LjY3VFaefe+45fP755/jll1/8cRD2e3luh/nF60YZZhV5tRbOZiCPkBthlKGJx0HVYWRN&#10;0OrZl5er8s70eg8hntqAQzoOagSmkBrFkJuXj8svOR+pOdH44Ns4hERYu0s6xFOfsJQJrc4QF5CR&#10;WYqXPtqF7Jx8IZ0DyoaO/Ynck4mjJ2nxGCuH1wge+ZvONKfRwnnwwQdx0kkn6QRS3sdRl7xm+iYP&#10;gS9OjUeOuUVF+Gn/fh0GTYXINNmf66BmoDKXI+XrDgzS5sup8ft1dCDzwcicx5qGQzoOagymkPKo&#10;SiYgEDddfyVmLcnBtF/T4YkMkRo2lQ8ViEM8dQkrX6hk2I8qfwJcePnTOOzcm4FQT5BaPgTJhXNy&#10;RowYoZOQ7c1qZVGWCPibYbmJIIdT//rrr3jhhRd01QwSEwchmDJi3EFlRuKYkZCAeCErzjXhkF76&#10;0zmoeVCqKneRs0fknShy/1nkr1+oLV94rEnUyeg1B80HppBS+VDJREVFo2uXjnjn41/RtX0UenR3&#10;ozC/GEFy3TSuOEqldmEpDx5FgYtKCfG48c6ENPyygP04XMzTCsc8o4XDDQA5PNpYMPQnyssnu1Li&#10;OcOzv4fbHvA3jxMnTkRERIT2D9lHtxnwbjbrLEhJxqasTG1Sq+0mHgcHoPkm8mYepBQWiCUSgG5i&#10;oRbZ8qAm88KxdBzUCqiIqHxYa+7Tpzcuu/RCvPDBVmzYXIzQCKn1+ke0MaweHNQC7ITDddVCPMH4&#10;5Md0/PDzDkSEmS0LrEoC+2A4MZnDo2mtsNJAfyuOwysdXqMz4eg4YZQkc8wxx2g5SE1NxYQJE7S5&#10;jXPQSE56j9xPq2ZbdhZWpafrCDWnONQPNC9E/svT07BHLFzmiyF/U7GoCTik46DGwUJKGOLJzs7B&#10;6NFH4bxx5+L/Xt+ILdu9CA0XS8g2lLoGy7QDAeVZlnDcYcH4amoGvpy0FeEe439AqZBkLrnkEl3m&#10;5vea1Q6HsvnOPp3MzEzce++9Oo9nxYoV2LRpkw484CAFhuPkzjwhoCVCSobWTJoc1B1MGdCvUY4L&#10;k5N0tQfmD38T5lhdOKTjoFZgVxpUXllCPGPHHosTTjwJj7+8Edt2lRxEPM7ggpqDJUdDJswHi3C+&#10;npKGTyZuQ5hH/EW9GOVOR5I588wzdeUBWqd2wrHnZUVgPffA6Lb9+/fr2oFPP/00Jk+ejPnz5+tE&#10;Yq+QHCd6rs9I145sNu+YNDmoe1DuppktTioMa6UiwPxhKajJPHFIx0GtwSgfHllki4tLcOwxY5CU&#10;nIonXtmMTdtKERoRJMTjjGqrKVjys2Suc6PYh+MOxqc/pOPjiTsQ6mZOHMgXEgNJ5vjjj8fpp5+u&#10;1onmlzjCHCsL3sdn0Jm+ocTERNx333062fTm8eORm50Nr5JOhrVatO8+B/UHk2/cfmZFUiJSJY+C&#10;2eTpKy88Vhd1svaag+YLU0ipeLhO1+zZczBu3NlYunQlpk+fjr/eOhAjh7uRn1WoCvAA8VDx6a0O&#10;KghLbgcIJyhQFH6IG+98k4zvZ+xERKgojTKEw479UaNG4aqrrtI+Hbty4bG6sMdH8JxWTr5YNrN/&#10;/hmrkpPR84LzkaMrVgcx2x3UM5hXbFbLF0u0b34Bzh46VJvaTNZUt1w4lo6DWoNROKzlcoY6m3D2&#10;7t0DjydMatWn4Nxx5+DptzZh5vwceKI8Ep4rBptatmP1VAaUlVKKyI7LDoUEi2dgCP73eZJFOGGH&#10;Eg4X8uRmgJdffrnmkb9z3xemJmDis5+zAtK2TRuMGj0abQYPRq7pP5J/DuoX/m9Wjp7QUGxMTcHu&#10;PXvg9q0wURPlwhky7aBWYAooa88xMTG6bTktm3/+85/anMPlcvr27YMunTvi42+WoDAfGD44GgEl&#10;XhSVsB/IIh6q0hoo500WImb+VRnJXyUOT1gQktMC8ey7ezBvSSwiw9hXcijhDBs2DNdcc40/n1Tx&#10;15BisYPx0dnjLioshFvKxY6gQLV6+Oyafm5FYdLFI/eyIsxvc14W9nehzPU++W3uK++exgBNt++9&#10;ae0UyjFj8xYM7t/fN8fOQnXez7F0HNQ4zMfKI0cxcf8VDpPl8FkuFElQyXBU24ABA3HPXbdgznIv&#10;nnpjJwpLwnWZffb/SNGWwm31C/iidGCDJWdLwVn6QAgnIhirNxXj0Re3YuX6BERwPbUyhMMmtcMR&#10;Tm3CKCo+hX0GuzIykCbkx/4c9ayHTDZy4ZEy8ERGwuV2+/0PB3MPXYhYBLyPu/3+0X0VAeMwR5KZ&#10;OptfbcM8oaSoCGFSMdiekoJYsXbYWiEJqPb7OaTjoEZhPjq6Iim0nGg4d+5czJw5E+eee676EbxO&#10;QmKNu2XLVrj3nvFIyY7B/U+vw879bvmI2T7EJh+jrKwP3IF+9z4589eB5jQqhe+mZ+Nfr21EUnIm&#10;wsOsiZ/2PKG8x4wZc1jCsWRde7DnYQq37vCdM399L1Sn4PsyTSSMvKxsrJsxAwlbtyFISNGk1Z5m&#10;A/oZme5euRLrf/4FuVKhMsRTHZg08UgCDPZ4DvKrbZhn8Hkudwi8YaFYs3q1Novyzar7fg7pOKgV&#10;sMmBczO++uornY3ONbni4+NVwREsuHQkHs6CDwgIwu233YAOnXrjgX8vxaSZeaJE3XCHWEpVPgUJ&#10;Y+7TKJolrA/eUj4kZP72hAciKT0Q//fWPrz71Wbx9IrsrC0lGNaQCvvUTj75ZFx55ZV6f10TjgGf&#10;wp0r07yFutKx5Vk3z7bDKkuWNUFrZdWkSZj89DOY8uyz8BYUIMBXVgkT1pzLH+so6Z77/geY9NRT&#10;SNm9Gy7b6tplnUF518o65gXTlbBtG2I3bESx12v5yTUTR12gpFisZ6kUbtm+3T93i6jO8x3ScVBj&#10;8H8scqRjzYjNaezD4QZg5jphjvRjQaYC9HqLce01V+Lkk8bi1Q9X4++vbEdsInQbZQkJbXFrpk1u&#10;fNcD8jPWTQDcoS4sWJaLv76wBQuXx2n/DXf95Og1grKldUn5nn/++epI8vVFOASfxSVWskWRst+g&#10;vrMxKDgYmYmJWPPTT/qb5LF1wQIlIu2r8YHpZmWKCJSyTVLi9SCXtRI21xoktDlMHK/T8qFjBtpl&#10;bZzJU43P99uEKZE8mviPf+Lz++9HTmqaptPEw+u1DqZH0hDasgUSU1KQmJCg33R14ZCOgxqB+RB4&#10;pOPgAQ4a4B76bMoh+dCqMR8VYT4c+hkFmJ9fgHPPHYfbb/kT1m3NxP1PrcHUX3OksAfD47HC8Lu3&#10;7m36xMP34zuTaOWtdWFOnpOIE1JL8cL7sfjP21uRlpaNCK6j5g9vNV9y3g0J//rrr9f5MfxN1Bfh&#10;EHwaR0flUzFbXnUO8+4kB5LLpjlzkS2KdehZZ8IdHobl309Ekc3a0bLtC0sSKcjJ0d9uka31RhYY&#10;r+njocIulAqXV2Qe7LvP/1w56v1hYfq7IDtbjxbRSRjmiT6zWMPpI3x+dQH7txnkdutgj7179sBl&#10;W8KoqnBGrzmoFXAzLzardevWTdfzssNeYHmuH7QUbuPPeRxdunbFkMEDsGPHTvw4YxO27ilBq5gw&#10;dO4QAlcgt/PmzfzP+40Ssc6bAizdJDLRX5SP9dsTGiSWiwtTZ2fg5U92Yv2WVISFkmAOtm4IWphc&#10;0uZPf/qTbiVtVhqwy9vIvC7BZ9LSWZuR7l9Jur5AeZBcpr3wIvKzsnDZM88gKzkZO5YsQafBg9Fa&#10;yi9H2lGyJIQ9q1dj6n+exczXX8fy775TUkrnXjTxCRh06iloJeV237p1mPvuexpm/kcfY+WkSciQ&#10;650GDVKSyhKrasKjj0m49fLMTHz3t79jwSefYNuiRYho1QpdhgzByh9/FCvnH8jLzNK84rU1U6ei&#10;y7BhiGzdWjv560JufAat0eRVq9CuTRsMGDDA1xxe9bLjWDoOqg07YfDYokULvPTSS2rtcPkTU0jN&#10;9fJAf7siZId327btcOcdd+CCcadjxbp4/O3FtXjp40TsTQyUmr4LIa4ArTFbytaKl3HI/0YLpp3v&#10;QILhO2m3jJy7PQHi3Fi6tgiPvbwTb325DdnZ+WrdcDi0rj4gcqN1o0vMiONW0rfccovIsa0SDq/Z&#10;5VyfkFzyndU9LPnKkZaLWBrbhWBS9+7FQLEEo8UyH3DSSXp9xQ8/+sMGS8UpedcufPvY3xC7fj16&#10;jT5Kwy/5+mvErl2nYdgcRotm28JFWP/LL+ggCnrUJZcgpmMHrJ4yBYu++AIhHo9aPglbt2LT7NmY&#10;/fY76HHUUeh3wvFI2rED3z/+BGKFtCJbt0FMh47+prlo+RZadOyEILH4TZrqDFJWmI7MjAwtV6ZS&#10;U1U4lo6DGgMLIwnm/fff185q1q7Z+Wia1f5I0RmFSGgNVGpzPA4cOAi9e3VHXOwe/LZ0OxavyUVW&#10;dhDatPSgZUuXWD5crNJSY9YjSFwkn8Zh+VivfLB82KLCb9vt4ULzLqzZ6sUH38Xji0m7kZyahXCP&#10;RSCGbIwiILlwxCBXij7hhBNUnpSjvWnzj/KhtqHplqSsz8w8aPn8uoZ57s+vvKp9Ouf+9S+IlNp8&#10;i44dsXftWuxcshQ9R49GlJA2Bwgs+uor7F29BiPOOw/nP/44+gupdxo0EGt/mqayHXTaaYgW2bfs&#10;3AlHX30Vjr7qSrF+TkXXYcOx5JtvUCB5M+SMM7Rpbu206UpS5z/+d5xw000YIHEVewuxd81aFObn&#10;4bjrrkO/44/HmmnTUCjhr3z+eYy8+CIhvxC9zz7IoTaheSXfdPqaNYgUK23YiBG+6l3Vy5Fj6Tio&#10;FsqSCc+5bz5XEWano7lW0QJqwjFeKlIeSVz9+vXH7bffgXFnnyq/c/DpxE346/Nb8MZnidi2h5aA&#10;C55QNh1RYYv1I4RjxWPFxWNDgpUuPdPf8uZKNCWlJXAFBWifTamQzW8rCvDk63vw5CsbMX9pLIJd&#10;xfC4XTqowsiIMuNkW5IL11CTiiQGDx6scmP7u5GjPqWC+VCbYEqYCl3gU33qDpQDZcAjm8tIIvuE&#10;YNiMlpWSgo2//opdK1agdffuGp4WCvsxvCLLlF271a/HqFHavEWiaisVq3Z9+6i/iZf9OYzz+yf+&#10;gQ/G34KfXnher7MZTwkjwGrSYzNZ12HDkJWUhEKJv9eYMRouacdO5IpVwWY9McfUj9YR00DrzDyn&#10;NuGPX55F0hEPtXK0f6macEjHQZVhPmAqNo/Hg7S0NDzyyCOq9NikY5rVKvuB8B5zH49UmlSgfMYF&#10;F16E2267HcOH9kV6ehom/rwDf3tpM/7zTiyWrBYlWxrka3rjMznPxzTkGOKxjpVLUc1An3uQLKxB&#10;EVbHbAncblFYYSFIyyrF5F/S8eiLO/HMW5uwYm28EFExIsI4cojyplwOWJYcHMC+s5ukxsytCUj4&#10;ZnirXY50DQWcEBoR5NLm0bqGPQ9WTZ6kx+TduzHhkUfx3d8fxxcPPIjl336n/ht/nY2kXbt8E0Yt&#10;hUsxahw+p2vG+UCLcsZLLwvhPIn9mzYiql1bsXw667WD817iERkQ9Kcy16Y0AYmJ8OcX8y7Q+s7q&#10;VFryMKaxWCwtSJq4IkHZd6gKHNJxUC2wEFK5pUgtce/evbj66qtV4XFIrl3hVQXmfvMMfnSMu1ev&#10;nqJgx+Oyyy5D5w6txLJKx+xF+/D0W1vxyIu7dILk/pQQBAeHqMXAvh+C91vDrgWWvtATHq3zmoUV&#10;rxWx/1lCGhzuTAXGlX7YV+OJCBHl68aGnS689WUyHvrvVrzx+XZs2ZksVk0pwkItsrFvKU2rhrJg&#10;UxrXTrvtttu0k9fInmGM7BoS2RC6fL6kKTokWM+ZOiOn2obKQp7FvhXOgdk8d542qZ1x37044/77&#10;5HgfTr/3Hpzz179onw2ti3UzfkZodDRadLLIY49YRxx1xv6fjPh4jYcICJLKUWYmNsyapX1F1776&#10;Kq54/jkccf751nWTD/J8DpGmpZS4fYc2yXHmP5v0CJKUjmKTcGaYtFpGrVpVuKm6urDil+ewrMk7&#10;lYiVwwmzNfFcp0/HQZVgCj4VOQcO7NixA++8844qP+NvCmh1CirvpTPPo/N6rVUN2Gc0cNAgtYCy&#10;s9ORnZWB5JQcrNqYgXkr0rFhu1cICQgPC0YUrR+xFFy0gCQuxqdWkK8Zrrwkmuea8/JgXWe6GBd9&#10;GM66h3/pZ1WQSZwBCBb+CPZwn5kQFHiBTTuKMH1eOj6fkoTvp+/Gui3JKBZCCXUHSRgSh0mfZfGx&#10;iYNNabQkuf/NBRdcoCPUrHlO1gRCk25z3rBgpYf7tHBFgj25udYyOHWUTsqFjh3+HFkWv2ULRl9+&#10;GY4XK5FNah2FuDv0768jzdr06I7lEyciaedODBICatGpI1ZPnqIDCTgabf/mzZj99tu6EgEx8OST&#10;0ap7N2yeM1ebzDjyLH7zFvws5JMvipsj1444/zzk5+RKPJPVutmxdKnev3nuXPz28Scaz4m33iLP&#10;6qSEs3/jRh3AkLJnj4bzREUhTAjQ/n3VNEyZJwKE5LJFRjn79qG9pGnEiBG+K1aZrAoc0nFQaRiF&#10;xoLP7YeXLVumu0I+9NBDqhAJXjfhagImPoLKl6CSZVMSa/jsw+AWy1lZmcjNSUd+Xj72xWdj+foM&#10;zF2agtVbirA/oRB5BW6xHIIR6hELiCQUUipKT+KnMvQllY85yJXnV8b5jBBJp+WYxJAgLmMiTp7l&#10;CgoW6wSITQ7CsrV5mD4/DV9MScCkmfuwckMKMjJyJEypWDa+EWZWdH75sRmNsm0jtXLue3PhhRei&#10;X79+mgeUA2HkQtSU3GseUiZ4kPRxiMS2nGyRX82Vk4qAfTQZCQmYI5UkNpudcsft4hug/SrsR6Hj&#10;vJnwli11UiZHk7GZjJZPTMdO2my2Z+UqdUPOOBOhQgRpopSHnHG69g2RvPZv2oQdixcrqXDuT8b+&#10;eF3OZvi556IwNwfLv/seMR06YMiZZ+C3Tz9D3IYNau2cfLtYrCeeqGlhc1u73r2VcPauXo2dElfv&#10;MWN0WHaRr4JRm6CVw7lGmfKe+RkZ6CGVG67ZxwqOXq/i8539dBxUCkbxs8Cx8HEuzsKFCyHlCDfc&#10;cIM275jCWFsfhT0NPKfjoAWuPcbtkdesWaMkyG0UCgsLECQKnwMLiooCJEwwoiOD0a1LS/TsGIh2&#10;rd1o1yYCHdsEICpM4gkKBFs0oC1a8hw+y3whejQ/5N3M6/FIhS/fYonof28RO11LkJwZiLhELxKT&#10;sxGbVILte3IRF5+BnLxiSUsh3MHyLGG8QCEnfYwvaiM3NqGRbPhenTt31m0IWNPkUHQSkGnCNHIg&#10;akvmNYWyefd9bCwSC/LV2uHv2k6/eQatSXbO05ogGdg76O1HkjoneLJpyayDRkLiXB5aHRwMkJee&#10;IfF5rTXS5D040o3ERWLzyPfBMDmpqVpylKDknd+/6WZEtm2DWz7+WEezkdwiWrVEaGQkCiVdmgZ5&#10;dpDEJYnR5zFOzuMx68IxTG1Ac0jiZxNggVhsiWLdZcl3xcoOLWsuGMsKTlWf75COD0bQpsA1dxg5&#10;HK5gUSFytYHXX39dFf1jjz2mq0mbwlibH4WBeYbJLx7Z5s3JqFTKO3fuxKpVq7Bx40axJNIlLDt6&#10;ySaBultpoZfhXXCHBMEj33ZMTDhaRHnQMgpoGV2K6AiPWFJuCSOKhFaLS5yPILzFpaJoSjWeoqIS&#10;5OTkIi3TixQhmrTMEqRlcFh3AfILS1FQKCZOabH2LbHJLEji4AgmpteXdL+sSCQkGqKl1LQ5z4m1&#10;yx49emgzYmMlGzv0veXolrKyRJTxwpRkuNlXYV2udfD5JAeWVd3DSfLQyLK8o1lJgB38PPK3Kn4h&#10;Ba6JpgMAAiW8r8NQCUziJqH5w/iIgvdxTtB7Qjq0bG56/z1tdmPuMX573pq45IfGRT/GZdJVG2Dc&#10;vhMESnlL+20hMpYvh1eed8nFF+O4447TOXT8zqqKZkk6fsGWQbMTRAVwuKLND5arDnA30FZS+2L/&#10;CmuFBrX1UZSHsvlpPkqSD48c5EBLbMuWLTrYgU1wJE1aEEHyHhJI7hFLSD96URJisVB/kBhIOHwV&#10;xsMjO//5NPbT8LHsCOfzeJ/EIuEto4fxsg+H59beQHyGJk6fx/h4H2VGRzKhTKOkJty9e3clGzrK&#10;luFIRAxnpcO6l+B5YwTTz8U+syQfJuzbqztTcua7CrcWX4nPtcvPwPiVla093EG/eZTfZcEwvKah&#10;yoaR37Rc2B/0rVTS2Hx30T//oYRi8pY4bBp88Rk/E76mUPZdOXgg/ocfUJiWrunmRO2OHTv6m3Or&#10;+vxmRTomo4xw+Zdiox9bw/kRsODTr9kIpRyY9+cSJTrjn7/laOTF2linTp3w7LPPap/KHVIYuYJ0&#10;TSwGWB3YPxrC/DZNb/xYaJWRLDnwgY6EZFkPRRIuWFyQKn8ShX5UEoX17iQXjY4eliDkj+9gzlRG&#10;Cp74Lur9PkflQvmZGi2tFxJNnz59lGw49Ll169aaZhINyVFjYVp8R8ZjfjdGMP16FEdrZ05yElam&#10;pcEjjM2yFsDrjfj9DgeTb1oOWLMR0EpqKHnqTx8rAFIuM9esRercuSgSv05CNvzOLevQyr+qprdZ&#10;kI5dSDznL5ILh23yvFCEnC0fd4YopXRvoda6CL2t6ZX9w0Pel+WIr+wODEK01MBixIVTabPKLvDK&#10;xxIaHo4P3n9fFeXYsWO1jbchzXgvm98Ej/zNdHJDOYKz981QbzYN0mpLTk7WfikSFB3v4z382Hi/&#10;ceXB/iw6EoupwfKZdCQZWi8cfdahQwd06dJFf0+ePBknnXSS+vH5vJ/PJHi/iftwz26M4DsFiTWZ&#10;Kd/chNh9+h2qteO71pTe1cD/Xubd5HdDeFeTBj1KuSuRitj+H35ESVYW8uScIyXPPvts/WYYrjrp&#10;bdKkQwESRpj8ZciGBXxvXi52ZOcgqbAAWaJguCQH9/nQ2pbe2TyhchLHGeMukVWUKMs2bjd6hkeg&#10;s1g2AaJMv5owAQMGDcJRo0ZpQTQ1oPr+eMrC/jEZmHOmmRYFHf1o8XCiJSe50nFl7IyMDD3S2cmo&#10;PJj4SC60ANnhzxF1xnFoOftp2OxHx/AkJcb70UcfYdy4cdpPZqwbg4Ym05qAyRda0rRw5omlvDQz&#10;A6Fy7p+7I64pvXt5ZZEwfvX1riY9mg4Sv1SMUubNR+aqVQgICVGdyQnfbFqj9W0qQ1VFkyWdgwTp&#10;O2dtPU8U5tbsLGzIzEQymy9EyEGBUgOWYs6wTe/zrjooNcqOzWx0bH7sHBWFDdNn4PITTsARQ4Yg&#10;QSwFWgKqJGwyb4gor0wQxhrhx8Qj38dYNwxniIaWC38bVxZafnzx0Bnrhn6mWY1H40wcHHY+Z84c&#10;Pae1w45aE1dThb4730+OlFWekP2EHduRK2QdKLLhNSOfpiyH+oZdxko47hDk7dmHhJ9+svJFKkSj&#10;pGJ51VVXaaXM5EV18qR6lNVAQUFSKHSsNVFZ0pFovhUz/tekJCSJAOnHWpZLTHwjRGaBdg77zpuj&#10;M+9PUC4czqpykmOsmNvhY0ZjnliHi/fu1b3uOY5Fa6cSls4U5IYGkz5zbqCk6Us3yYC1OX5sbDak&#10;FUfLgx8g+4VoobCJjERR1tGf10k0DM/7eD/jYXyM1xAXn8cwPPL57BPjs3lurjdl6Pv53pMyiY6I&#10;wEApNnliYQaK/KgAjQwaanlq7DBypZxV3vItF+fkipUzjzUx/aZZpjlizYBhTb5UFU2OdMwHyyOF&#10;xr4J9tVM2h+HXxITdItcdl7qLGiG178Ho7pCbewo7/1NATVEnSPy+1nkOYV7iYhypUyVrGzyb+hg&#10;Os27mnO7M2REaHnih+hzVJRlnf26eX97POU5guTE+TepqamH9I81ZfD9+ZY8FogMhvXqhcidO5HP&#10;Ibls8hQ5Ghk1B3nUJezlU+XMMidlOGnWLHjTrdFq+VJRIuFwgIsZXVkT+dCkSIcCUSHKkaIh4WzL&#10;zsL3cbHYLTVONq/RqtHrNSC85gRKy8iM5ELrhvLcKQrie7Eed8iRZGTCmXxojGDajbIz59Vx9njs&#10;MPLhx8w+JDbh0UpqVmXTV1Y4mosTJ08cPASpUtPWflWWJ4d4ahxGjpSrIRwiWQgnb9duuMS6KcjP&#10;1wnJbO6lhV627FYHTYZ0KEgVok+grHlzZ8JpCfHaj8PfvKLXJVxNCrE5gPIyMjNypjwp11yR70/x&#10;+7EuI+MgOdvzw8GhMDLl4IWhQ4fqcG6SDy2d5gJTRki8rFkPEDkc3a079k6eokOnTVObPaxTpqoG&#10;IzvKUX+LXAPFouF8nMTpM5CzbTuCQkN1tQaWQS61xK3OacUb2Zt7q4MmQToqDN+RxTFELJyVYiLO&#10;SkrUF+QILNbOiZoQmoMDcqRcKV/+mpmYgNVC9HaLhzBHB+WDCtf0+bANvbnKi2WKxHPGOedgQHQ0&#10;tn/5FYrY1CMyIRzyqRqMrMw3a+RIuRYmJyNBCD53505LzhKOTWlnnXWWTolghcg0q9WU7mz0pOMv&#10;eCyIcmCT2rrMdMxLTtLmHwqKirGmBFYWJkPt5+U5c72pwS5fks/cpCRsyBSLJ8iyeIzcm+K71xRY&#10;k+SQajZnbNq0SQcs2MtNUwfLCN/VlBXWtC+7+mr0b9ceO4R4stat0yYg1soJozQNnLJ1KMorP0Zu&#10;lCPn4mSuXYv4SZNRkJiohMPrHPhy2mmnabMaK0ImT2oSTcLSoWCo+EgynHtDxUcFSNgLc22AcdOZ&#10;55R1BDPTXC+vMBgYfxOm7G9zbo52Z/zqA+a9eOSY/tki/zgpsMyP2iT8pgQOPmCtkoRj0JzkZi9D&#10;JGEuI/Snm2/CkcOGYc/Un5A4ZSoKYuMQGOyylCZlI+GNIjXfgXGs8fjPmzCsd5X39J2XfWeVj/zW&#10;tebcbiXvvD17ES/WTfLsOboraJD4k+iNhcNJoGZ4tD1fagqNep6OEQaPVHbsu2GndgZXfA2oG4Vn&#10;MljTQXKRc5qj4qGZzWUuuDqtNz/vkIUFy0PZa+WFrahfXYNpYD5wgm0LUQwXduqsfTzMB4P6TmND&#10;BJVsZGQkZs+ejUSpdXL3z5qY+d3YwPJD8J1JwuxX4Lc0bfp0/PzTT7p6c3SfPgjv3w/u9u19lo8o&#10;2aJi3mzdbytrzRam3HApJ13gVsqYlKf8uP3IFks6b+9e1VWUH79XEgwnNZ9//vk49thjtfJDMI7a&#10;0CtNgnSo1DyBQVLDTsSK9LQDs5prWFjlwXwo/Dh+ee013XOdPtxDneCIHO6pPvLii3Q3QLPmEmHS&#10;Z+L4PdgLwO+FL++63c88s7bA57Ag58t7HtmiJca2bu1fzNGk38EBUCZ07LCdOXOmv7bZHEmHsJdT&#10;U15o/a1YuRJTp05Fwr59CIuIgKdtW7g7dVTyCWnVyl+LV0eZNTO5KXxliUOfS0X/FAt5FCQkKNnk&#10;i9y8mZkaJjCE88iCdE8eljeuNHDxxRdrH45pUrPLv6YRsH79+j/WeA0YTDybceJFwBNjY1HK8mZd&#10;qhOYj4QWzZcPPay7CnYfORIeUSKsTSTu3KkbPPUaMwYXPvmEmrEmM02GahzieCQx7VqxEjNefhlH&#10;XnCBkhX322D85lm8jwVm0lNPK9md+9e/WMuo+67zuTSnGY41RsJ0BhK1UZDKgk/i6KOLOndGW7dH&#10;lx2qy3xpbGBNk+u+/fDDD7jyyit1QIHJu+YKllOWWTouK8SRfbN+/RVLlyxBblYWgkVmwUI2XLYl&#10;SCzFoPAwPQ8Mlho85/loKaQ+aLolj+/It+Ob0uIrFb1QnJ+HooxMFGVnK/GIKY0ATlgWmRCmKY0L&#10;zR599NE4/vjjdV8sWjiUuZF7baHRL4ND4XCNsBkJ8dgoTM6RU3XZj2Ayh6TwzSOPYs+qVbj5g/fR&#10;TmoN3CSquLAQEx77G3ZLTe2aV19Bp4EDRZlI4eAS+j5riBPhWCAYPrxFC2yYOQvfPf44jrrsUpzz&#10;lz/rUuh8jhYGUURsZmBhe+WiS7QJ4s5vvtY4uNkUyYb7c3ilULHGw42laF1xY6i6Ih4+Q812SWsv&#10;UQrndO4Cbx3mSWMD5cXaPPf/WbRoES699FL1M3nuwOrzMuvacZXwefPn6z5J2UI+lBAne1NWKi2R&#10;mzqe6t/mAX13lhfKwuYoA+oazgNjmeKagNwQkITDtf7MShnUD3WBoDvuuKPRbldNYXLxzoSCfCxM&#10;TdXZ8hR6fXyozNz1v/yCTDFnh5zJLWwjUSAkENmmjW5dy+1oB556CvLS0zH56f+IRePRrWhJVut/&#10;mYk577yNtr166fmiL79EnhBortRWNsyahZCwMLTv21dJiZYQm/CmvfAiMhMTtRDtFssocfsO9BAL&#10;i816S77+GrPeeBNLv/0W+9atR3T7duLaq3VkClZtykjjlnS55N2SxEprKX5tpVbF/WoclA9+9FwQ&#10;dKVUTti/w22pyy782ZzBMkXioeLkoqlDhwzBIKnAUYHyWr74cwV0rmzACk4Jw1PhiuOx2TiRFSvd&#10;/NYKRSY6sVP8uEwTm89OOOEEHShw5JFHqjVN66auKzcB69ata7SVASacfTnzU5KwTExvMz+kLsEM&#10;I0geX//1Ed3LnBZN2549dXtZ7hL4/RNPIkfSd/d332L74sWY+p9nMfryy3Vvdlo90154CasmTcKF&#10;/3gS6XH7sey775CVlISodu3U8jnywgsx+LRTkSe1Oloxu5Yvx7wPPhSi2a6FpVX37uggpHTq3XcJ&#10;oT2DTbNno9PgwWjRsSPWzZihVtQ1L78sxNXHb/HUKkQmlAqfwh0HW6am4WJJD9vdaak5OBTMEypU&#10;bnHA7SK49YFDOuXDfHNmQVU2FXE1cG5PwaWEeM4+MSpUXmtOoD4wFiGJhk1o7USPcAsNDsunP4nI&#10;lK26JBuDRk06FBhXif4uLhbp8sGqpVPHsJOOaV5Tk7aMcj1h/Hgcf+MNWP7995j67H9x7LXX4vib&#10;btTa26zX38DSCRNw/hOP44jzzsMqUTwkqtFXXoEz779fLRqC78vnmW1w37jqam1eG//xR7q3+rZF&#10;i/DVw39Gn2OPwcX/+j8EizVFS+nbx/6GgSefjHF/e0z7hxhPXRQ2k9bM2FicFBaOUWKJ1dbY/8YO&#10;yort6pOk8kH5cJsDrlBQV00ejQnmOyB45G9+B1S2PNKPliNdc+wXozxYbigLOmMhGnnYWzuMHOsS&#10;gXxwY3QE5+KkCmtnikAbxKfpy8ChZ52FY665GqOvuAIn3Hwzrv3fqxh1ycXaPCZZrWFKuN8xIff4&#10;M16OtI6KCq39WthUxn4a9snwnU04/rbisj46huExacdO9et2xBFCfAFKVuxD4pBtDmgo5ICEOlJi&#10;Jq3sVwoRa2351i26kKO9wDvugCMoMyoJs0V1eeEcZ8nKnJvyRIVKy8asDG76KZojSCy0ZIw8WNEz&#10;smD5Kk+OdekahK6uEiTx7DyML8g/aMfB+oSpM4wRC+W0e+7R5rNjr7sW7fv185OEAS0jdVI7Ky0p&#10;O4zaiikwyKVhysL/pj7FRGuCCAr2jU7xFmm8Zu91khQHGtACqytY72ERpEdq8An5Bdi2ZQs8oaHq&#10;7+BgUF7MK25XvWbNGlUUVBAO/hiUHZ2p3fNo/JojGro8GiXpqEoWhctJiClSozFa2NSu6wum1pWb&#10;kYHslBTkpKYiNy0NRUI4zHCmzx0RrmGStu/QEWaJ27Zh62+/qR+vs9nMHRamv9kfxDC6zLuPYAie&#10;k1TYv8PnZCenqH/HAQP1uME3oIEj1zbMnKkWU5ehQ3RAAkmgrmDSq6NoIiOwdv16Vaz6nuIcHICR&#10;CfsguBwOy5KRlQMHTQmNdvQaFRpHaazNzESOKFVaOvXJ5FSsKyb+oEQz7OyzEdW2jRIILRVNlzg2&#10;NYXFxAjJLETsunVY9u13OlrNalIr1L6YNj16KJnsXrkCe1atxtIJ3ylRdR0xXK0lxkVFRGJi/8zu&#10;lat0EELcpo06rycoOET7cVb8MBGrp0zVQQWte3THaXffDZevL6iuLB5VmObd5f0SV6/RoZohHFDg&#10;KNODYPKVI7PYrzNw4ECdm+LIyUFTQ9Cdd975JAt8Y3IESaZIPshVGekolGO9N6/J89mc1bprNyUI&#10;l8dSrCa9PKoVI4TS48iRcLlDdGTamCuuwKDTThX/MPQcPVqvB4UE62TSsOgYnZPTefBgtOra1Wo2&#10;8xEGLZbOgwahVbduCBGLJqZjRw3HZ3cexH4cDyJEgQ058wycdOutSnbFXq8Sjj1ddQH2L0kNASlr&#10;16J3r15o4xuZZTf7m7tTOcmRlg4nifbv31+bRkxeOc5xTcY1xhUJ+CGSZDj58Mu9e/zLrNQnmCYl&#10;DCGe/KwsJQUK2MAoDxIPd+Vj0xfBcPTj/Jt8ziAWYiBoIWkzm9zDJjZtorMRBo8En8mwjEcHFDAu&#10;uY/p0LAShhaRpsd3P2FPW21C08Dnyjts/fAjjDvrLJx2xhk6qc/pszgAky+cJPrpp5+il5Azh07n&#10;1OFoQwcO6gKNsk/HwHyo9QmmQRWrKAWSDftYDOGUTZ+GEwXMVQryMjLUFWTnoDAvD1lSu1VLxKdg&#10;GAf7hnLT0w8iHH88PiXEZzIMCUuviz8npdKP8TMO9g3UB+HYobsTShrSJV2aHkmDSU9DAtNk0mXO&#10;jWNzbm05PpFHTupr1749WrdpA69YgxzjaK41JGeXC2E/d+Dg99CoSac+lGdZMA0mHbQ4dJSY77c9&#10;feacHyYJ4ICzRpn4+35MGDk3YeSH+hPqL8584Hofw/n81c93n9/5wtvD1DVogTFdnLjHOQP1lY7y&#10;QEmWVZiqWOXIdNKK5lJLnHzMxWTpwmrBeeQZrSIiECFW6uqlSxHldiNM/MoLW9fOvDdlwLUOOSdO&#10;y5VPVnaUlaUDB3Y06uY1DpX+at9e3dKg3vt0HJQLJTtRVMViie36/Av06tEDN91004Fr9ZhvRjmq&#10;8vSd86+SjDj+KygpRr6UswwhyixxbMr1lnJUGW/UW2oGEh/TwMEDS5YuQZZYsNxIqyDf2tekRp9V&#10;WUjamARuF0LCiZCKVXRIMEIDLQIy3yLJh8m0y7M+89dBw0SjJR0W5mI5fh8bixRvAVzyQThoWDCK&#10;h8O7C5OSsefbb9G9a1eMv+UWv2KqL6VkV4o85y9ONmYNniTDTej25eUiqaAQ6d5CVaocuGIsoNr4&#10;aCgJThoODQ3TTcyyOZmW6bMu1yuUTMQxPZQT58hFSb62FmuskycU3cLCxCJyiYwsOWl4pt0mZwcO&#10;iEZLOgQ/gOkJ8dguHyc3C2t0L9IMoM1qophyt+9A7JQp6N6zp5KOKlMqpzpWRlpGfM81ZEOioeNS&#10;SpvFwtiek63nXGKJ/kyrUaK1nVrGb/pMSDwNrUwzPZI0OVoEzIof5cNN+/pERKB/RCSig0OUfPQa&#10;b5Lr9ZHXDhomGq15wMJPcz/SFayFX/18x4YOezpV8fmc+d1UYN6F/VZFmZk6SZVzhaik6gOaHnF2&#10;wmFlhU1m81KS8W3sPixJS/Wv48f+C9bolXR8aeY9dHaLpyadLo7E58lzzSCC+nZlrTuKgjKhbEwf&#10;D5sfF6Wk4Nu4WCxOTVHLUHeNlfCUtV/m4hw0bzRK0vHXmOTQxh2iCoJFuSHWpOwfWtmPjudMs3Hm&#10;d1OA/z3lfUqKilEoSp1+oR6PDiiwy6EuYJ7nl7OcUynuECv5OyGblelpfkXJ8kT8XgqbSj5VBL/3&#10;roaQDElzx9hFQjqUKS1Gd2CQRHCgrBN1nfcOGhYaJekYpcHmj/aeUB1V01ALMj80v6Lzndt/s/nJ&#10;LHdi/JsStMael4eChETd2yQiMlJXA67L9zTPonypJFlLp1sgNfOp8fuRKRYYt8igH0M2tTyoTVCm&#10;Bka2JB9aiz/Fx2NhajKC5GtV2cp1E96RcfNFo+59Z5sxOzPbuz3WzpQ+/8qAhd98AObc7keU9bc7&#10;+3X7eVk/czTOfKvTX3oZn9//gH/XT7l4SHj7ud2PKOtvnLlmjuVds/8m7H72a/bj4a7ZQT99PR4l&#10;f/LjE1CclaXvxz09zEz7uoB5iiEcdoJzzb5pCfFYlpaqTUSspfOagV2ROqg4jNwoSw4xp2wXp6bi&#10;50TJf/Ej8fCan3j0r4PmhkbdvMZCy4LdI9xaRLOyUOVoPpTiYv9vOlogBylGnoujf9kw5jfjYBie&#10;6y0mDnGcv/Pbp5/i03vuRXpcHLiCNK8l7dypi35yV08F4xV/e7z6u5zn+sHzsmH0upUOhS/MQbD5&#10;mWcQvJ/+5jn+Z/riJw665ovDDr+PXMvduUO3y3V7POjYoYMus877TFy1ClsaSS5sQvtJCGdrdrbW&#10;yK0gB/LMQfVBWRoSZysEB2eQ5Ek82hRu5O0L46B5oVFbOlQTVCI9hXRahXDEjK0QV6BAG2XEoycy&#10;Upfg18mU4nhu+h74m8vWcPkahiNhyE26BI1RVlTC/M0laHiNe9gwrELjj0Dq3n1I2rFDFHKpxm/C&#10;aVxyX0hYqKbbLUezsjQdJ4B6oqIQEBSow48Zr0k7f9vTxjAGEsRKv+85DGd/Z/7W58tvwi1pCval&#10;Jzg0FKF8JsPLu/njF1lwPThNv8DExaP9NxEYHIyCpCTk7dqNUnmHMImzU6dOuu6a/Z7agj1tPFIR&#10;crTjXrEqOeGRv+3pdVBzMHJnDpPcd+XkqMXD3/Y84dFB84Iu+Ok7b3QwiiRUFG+JlN0dOdlq1ldU&#10;kfgLvijVLfPmYe7772P+hx9hzU/TkJWUiA79+ikZpMXG4qfnnkdhXi72rV2Lqf99TrcP4GZrHfv3&#10;15o7F93csWQJfvnfa/jtk0+wWeLjPjm8ziVpJj/1DOI2boQ3Lw+J23fodgbdhg/H5tlzdCvrdn16&#10;Y8ZLL2PJNxOQIJYPn00Co5IvkFr53Pc/0B1GV02ajIKcXHSQeJm2bQsX4tc330JYixislXT/8trr&#10;aNe7N1p0FuUu1pMhzrnvvYd1P/+CHiOPVLLh8jk/Pf+8Wlpdhg7Vtdo2zvoV0198CQs//xxbFyxA&#10;SZFXFxpleG4IN+vNN/HrW29h7fTpKjfuE0TZEQfJm+eUrcSZvngJCuLjtUlrgKR51KhRdbJVrl2Z&#10;8YwjrDhCbZO8N2vfppmnNtPQ3EHZmnzgd5lYUKATa3tJ5YxWjx/MB9+pg6aPRmvpmALNwkprp7/U&#10;wttLLZ3KzSgSu+I5HKjUufbZjFdeFWW/XXfd5NbPi774UpTvF6r4s1NTsX3RIvz88itY+cOPaN2t&#10;G5J37sLM117DzmXLdDXnjb/OxoRHH8P+zZvR/cgjdd2zac+/IPF8oUqb66GZxTyL5OMrzMtXhR3o&#10;EgUoSph9O7Q6aOGsnTYd8z/6SC0Kbnnw3RNPYtm332raSGIkkAUff6KWBwmMZDfp308JYX2j5Md3&#10;otJXR8hx89x5Qiqz9FkkIqZh85y5Si58x+2LFmPy00/roIaBp5ysz/317Xfg5TpxmZn46uGHldT6&#10;HjcWMR06KDmtnjpV7+V7UNaaH5Q930vSni9knS0EynPmyJAhQw5aObm2oWVEjqxpbxSyWSt5ooNO&#10;rMsO6gAmD+goe+bBxqxMrQTQT8uBKacOmgUadfMawULLWisVyxERkaoAtaD7FNsfEQ/Dc4XnG99+&#10;C3dN+AYXPvkELv/vs9q0tH3xYu3gp/Inotu3x5XPP4erX34JJ956q/rFbdqkzyBJyANxzcsv47y/&#10;PaZbVLfo1En8P9Z9cK599VUlDeLsPz+Mq154XkmjtNiyFLjLKO+55N//p1YH99IhSHZxGzbottcX&#10;/eNJXPL0Uxh46ilY8vXXakGx2Y6gRXLb559pHO379dWVqZV8fLC2TJD34EdOyJHyYTMa32//po3q&#10;zZ1Oz/3rX3HzB+/hBpFJZOvWYvn9hIz4BIx77FF5t0dx+bPPotOgQZKGb/Td2PxH+OVOhSLkliZW&#10;jpg1KBSyZbMal+vn0v0VyZfqQGP2PcNsab4wNcXqT+B1plHOHdQNTH5T9hxMsEgqcRwxaPp3iNos&#10;Dw4aFho16fiVnJxzgl+v6Gh0kcJcIIrcP0RTrv1egeY1KuNUqZX/8M9/4YNbbsW3j/1NrZ/iIq+1&#10;YrRPeXcY0B8RrVrpbqDcpI2g5UDlzya4jgMGCDG1EwUdr4TSdfgwvZ99OSXFRRqWoJVhtq/WwQeC&#10;biNG6AZw7FfxREXq8wlaX8QWsUjeueFGfHjbbYhdt179uKK1Ufj9TzwRLUWx8z5DvHaUcr0weRbf&#10;18jDHHlP72OOUWLiu79wzrnaHMgmOMafsHWrhlv54yS8fe2fdDBEWpxYMcnJB0bdCTQ2iTNA5Jm+&#10;YiXy4+IQJNYbm/nGjBmDcInfrDBdq+B78T3llIptteQP1007qBPbQZ3CfKusBGRKXqyUb0ibwn3X&#10;HDQfNHpLhzAFmn0II1u0BJISATlX5eMr0EbB2kE/Wjm7V67Elw8+pP0bA045GUPPOVssAI8o6TL3&#10;SHizTYAhC8IoXbNJWlCwy2rCKrSa0/jbDnb+l/3QDLmRMCztLZAgjIfoJgR21KWXYODJp6hVdPmz&#10;/0FYixYo8VpERrBJrLzP14pOrsgz2XzH5+tvAeMnAbJf58b33sVJt92KNj17YNXkyfj8vvuVTHWw&#10;gaD30Udj5MUXYdCpp+KsBx7EZc88be3bwzQTcgz0eJC7cxcyRKYknHyJu0ePHhghpMpzf16Vef+a&#10;hImbSi1JZLIlO+vg5hwH9QLNezmGSEVmQ0Y64rKzNV9M/1p536iDpodGTzqmsPJFCkXBdO3SBQOL&#10;ipGxe7c2HZlaf7mFWq5RaSb6rIkR556Lk8aPR1SbtsjPzBJlazWrGQVNUmA85pxg8xh35ew0eLBa&#10;BCQwT0SknG/TwQm81rJrV302LQmClo822fFjkw9QtyfwxUvwN8mBM/k7DxmsfhkJiWqNHHH+eWjX&#10;py9f3Gqe872T3m+cDbzOuPhsWlqJ27dr/KunTNHrga5g7XPauXSpWmjHXnstrnnlZW0+pAWUtGOn&#10;9lER7KcacPLJGHHeOLTo0llkF+Lv0+G7kHDy4/YjedYsDc+Ucf2ws846S1dPrgsrh++rTs6ZQxsz&#10;M/2rkBtZOag/MA+YL17Jj8ViCZvv08mb5oNGTzoGpVJwWXgLxNoYe9RRiNq+A+lCPK4wi3hYqE3h&#10;NgWcxOHNz0OPUaNUeU5/6SU8d9bZmPjPf+p1jioj2DRGcMM1g2KfFVOQm6NK/MSbb1IS+Oavj+CN&#10;q67G+0JetCBOuetOsH+IG7f1P/EEvYcd9v/f3pkAWVldefwAvbJ1002vsjbQsqgsQSSySCx0XHCL&#10;LIoKzWJcEIk1TmWsmtFJZUwqlYkaEyXiHjSJMYhiKlOyRCKIhFUBIYJsAmFpGppegV6Y8zvv3Tcf&#10;XWhF0++1ee/+q7737ffe777vO/97zj333OemzzAhj2BHywl+dDYBW8UJm/GzSJ/lomuuNieA//mX&#10;q+SpSbfI3FtvlaU//4WZy+pPn7J7MNmZQA8/pwPPjht032+Nsf3fPvhv8vi462Trn5bZPiY9SGnb&#10;u++aZvPkt2+WpyZOkuXPPCMdcnIku3s3OX/0aJtK+y+vvWZl+IWef65kmqx69VXLj7IT1BNzWuni&#10;xdKozw2Z19bU2OyX559/vmk5zpMuWL5oAVNapZJsxKNRj8UiX48vBv8Bmk2qvnN7a2tk+759koq2&#10;HH4vgt+BR3zin9pl2sGESfilpTWNK3GhCsxVCxeKtG8v6fn5of4UrlEB5F5utjneUa/tefFQM4Ol&#10;tm0no6ZPs8543JYL+/ez6yGWIr0mSzWp0AeilacfTtGwS6RD52wT0H0vG23jaZJVQ+oxdKiMnXWv&#10;9FQtAUIgHzr7uw0cZCY9+m0gOwgpp2dP6TrwIsuDMqJ5cB19ROTde/hwye3VS+9rK+kZGdJftY2R&#10;U6dImmovlCUlLV16DrtY2mVlGRFZfbh60YW8eRbcqCHXLgMGyOX33CPtMjOk26BBSizdzTEArzye&#10;ifR6jxhhZryMvDzL4/zRoySrSxcrW4fsLLlIyXnY+JtNY0PDqd61S0qXLA0RjhJQjRImUy5PnDjR&#10;XMoj5QmsowHSRmylal0SfRwXaUgn2gi9E2cLzeD+520Dt8/674W7PpjOuRBMu+m1XyXffxjhMpBj&#10;o5JN2e490r+w0CJXuPLFtDweMcc/5dQGnwf3AaE5pKtA3vThh/KKtsYzIYshQ+x8o2pCelH4jvCH&#10;p0Rlgyd14Rx9IwhfSAl3YcgALQZtBddnQEueAZJoKuYUoGlzzMxN4XLgQeammgamdYS9xdhm3A9E&#10;Qvq1Khw5xn3kBejIdx8iREpfTCRtzZdyJqnA5xwaVz0TfgUErLs2kobWCftcw/3O/MhU15QBMuSc&#10;lUPXOAkQSQBwn7vfpcd4G/qxTmz8UMrXrbNjTsPJzc2VO1Xby8zMtJlCY6XluLIRqWLZkcOytbLC&#10;4qrF4iV3eQfryG03XQfPue0vC5deBKSl+3aMtPV/DObp3i97R9jXW75Kvs0BytJG37djmzbJNed1&#10;kYHaODup76SVr4XK5BEbxB3pAF5aiKetksJ6FYa/nj9f0rt3k5xLhktyXq715Rj5hC62Vpd9lOH7&#10;OcZHyeIEvXX063HTRhR8NM6pwHX2u4/cwT6gsLB1+9xjabPPufA9pMt5ttFW7HzwGPcFEElbj5Mm&#10;ZXB5cc7B7TdNg2Ouj4W8vzAPPQesDjiudaIZyukjR5Rs1kvt3r3mxAFRQzidO3eWkpISKSgoMBdp&#10;RzggWLZowD0vgw9/v3+/nKgPea3FAi5vQJ06synHmq7deRC878vgXPdxjMYRa7wyg2RPo4FGREOd&#10;nm8Mve9fJd9/FOQLaKBUHDokWZ9sl5IpUyKDhkFLlMsjNogL85qDe1FtrQsDG7t17y6FXbrI5vff&#10;l6NbtkhrzD9KRkmqTZjw1A/AfQTch5C1dXjbwR2PIHBtBO6+8MJ+U5x13u0H8gGWbtNjgfvsXpbQ&#10;idC1bv8L0PT+puUPno8cp27Y12sxm0HCp48dkxNr18nxD1ZL3fHj0ka1LYRblWpMPXr0kGnTppmm&#10;E2vCcWAWWWb73FRxwvZjkS/PCJGg2S54+GHZpy14zKLk7Z4fhMpyRv73p4/Z4NrikSNtjqFgHTXd&#10;Dpbf7dta6xYS+eNPfiIb337bzLVo0fNn3y+rfvWKFPbra6ZTGjEQ3Ia33pIVL74kaxcsMLNq++ws&#10;M70G048p9BmwMBz+aJMUazkzVCt2DSGP+MXZki0OEPxQWWh5XzBggNw9e7Z0Oe88+dvq1XLwzbfM&#10;w6pqxw7rg0CQmuDUD9a0i7AwTtiF59d6oD6sXrR+GrSeqrZvlyNLlsihtxZJpRI4wLzHOJzq6moZ&#10;OnSozJw5U7KyslqMcMittWZlM3+G34NYgv6r/Zu3yMdLlsqnSsrE00ODpBysMb/uWPWBbF22zMZb&#10;mbYTKCP7piGxDmierh5B5Bo9z7JfhTZp0XdIWjig1J06qYTy/w4qOMkQRongsnhncl9jeGAycNeR&#10;p6Ud3g/m21xw/wlpQ5K1+p588te/SrJuk3808vT4+iCuzGtB8OK6lxtBkKbCsUYJaKl+7B+sWmV9&#10;KGkqAFIyOkpKTo6k5OVLcmaGJHfsaJ5YrbS1bMIgtjKrZaFvAoNI9UfJ+JTUVVZIXXm5xU5jPpz6&#10;yio9FwpxY616FeyQS3Z2towZM0ZGjBhhQgMzSUsQDnDRKRgQuvxoqU3KFosXnGelTugfe376DOuP&#10;y+vTRyY/8XjEfGvEo+tfP/CAudTjTj/9uWcjZi/qDFLCTEmZbRBxba29h+5e1pFrdJ+Bygxorigt&#10;lenPzpNOqtXTl+hcxHEuOaSNBcqEIwtRJnBGMecW/a9IP1g2NA80L/opKVO0/jvy0h9JSk+XfYsX&#10;S2/93u6YMcOsEyBa+Xq0POKWdIC92ApeYD4w4n6lqMDctWuX/Pm992Tbtm3mGECnMxOLIUz1IjO7&#10;tU5Osta+fo6WRkJA64sW9hklE8LYYHphGxAx2voh9BrIBueAjkrQQ4YMkdGjR1s/Ti0CUuEEmNuO&#10;JSgfMb6YvXJVWVnMYq3xvI50np1aYk4Y4KoH/1UGXXutucFDMgy6JSYfwGFk5osvGIlAODhlEEeP&#10;eHr0x3S96ELpcuGFdpz/hf+Avkg0JQYyE/2iWIn+lTnftekyGNybraSza906K0f3gQNtcO8nK1fK&#10;hoVvmkfm0JtvtnI21NWrlpEsPVU7Zd+Vn9iBx/btk256b8fc3KgRjyOdNvrspe+tENmxQx743vck&#10;hWfUb9WTTvwirkkHBIUf2yypeKkpdu7cKes3bJBPP/1UjmuLEWGapB8eAoBX3l77RHv53fMG1tQZ&#10;dWPRtFUY0l/Tr18/M6fl5+cbAbnpClw9h26Nfd1BOkxbAOGsUuJxUxhEuyw8M0Ib09bcWydbEFi0&#10;aYhm6tynzYyEt+FLd91tWgakwmDbu16Zb5pH5ZEjsui/H7VI5EEMvv56ufzuuyKaD9fsWb8+dFKR&#10;26tIqo+X23grSIdQSM/PvFOO798vtz3xhPxZj2Huw2SKSQ0QHRwNp+yzz2TCj35oY8HwwsQBgfFl&#10;pAcZEmuQY9zb3LB3RBfzYFOirfjLGrn/wQclNycn8i55xCfirk+nKdzLy0vONoSCSYiFcSSTJk6U&#10;+2bNkttuu81a7F26djWzG0JC1R8bdMqnmjCL1hOLCQV9diIKMA9O79695corr5QZM2bILK2vcePG&#10;RbQbyIh6Ba6eE1Zo6HOjmWQWFso3J082DWTL4sU2jovo4Rb1YcodRkpoEQCyWv7sc0Y4A1Uruve3&#10;v5GSZ35pU1RsXLRItixZovd3lg1vvmmEc96A/nb+rvnzJaOgIDTAl/eV/0zhImnovyjjHnpIRk0r&#10;McJBa7r1sZ/KDf/5HzLkxhvtmo+XLrNzuMvvVOFfVXbMiI4xW66PKBoIvh9s03Ch4RfLWWU9WgZx&#10;r+kE4V5mXnK23b4zuwGEKEultlIZRc/H4AY3JgIcaWBuTE5OtiCd7QlCmpZmC6YPwg0FTSCuPt12&#10;S8KZ19aoIF5ZdjTm5jXmOnpqwgTJKy622HQvqNaBynz7k0/K/Ptmmylt6tNP6/Z9Un7woEU2p/9k&#10;3h1TzIX4O7962QYYQwI4Gyx85L+k6JJhMv7RR+XVOXPkwMdbZYKmi1kNUqjU5+ReiG7as/NM03n5&#10;3lk2WeDkxx8z7ziihL/x8CPSR+8hijlkV62a4IuqdaGZ0a/EoGciUuB1N/WXcyVPG2SncbKJgpYD&#10;7H3RxTSdDz6QIyvfl8klJTLs4ovt+4tWvh4tj4QiHYeggHTbbs3L7hbOt7QQbUlQJ5ALC9uQb7BO&#10;gvX3daknSAdHAuZtebf0SCTQZ7RBPURIR7Xnzj16yMwXnpf1C9+UxT/7meSq1oLn2LiH/t0Cps6b&#10;MtUmxrv/jQU2bQRmLTr6b//5k1aXaNoHt2+XV++fY30xk378Y3OFpr8FLYdrra9H/5uX7r7HNKgZ&#10;ml8n1bCCpIMb9WYlnUWP/lB6DR8uNz7ysJFVemam/GnuXFnz2u/kitmzpfs3hlhoo97fHC7f/sEP&#10;zNwW/J+bG/beUGepqXLsvRVyWLWsCaoZjh41yjwhaQh6xCcSsjnBR9T0Q3Ik44QrrXlMcGg7ibrw&#10;/NjXHek4MgZBgdS0LlsaEE+7pDahqQzCx2IN+kHQIi648goLYQThENao72WX2XHrJ9HyUbep7dsZ&#10;YdUoUVLPEA4a0SnVtgEOB+y7uZOIksE+nma8q+zbf6D3NoUdD/9nwNzhdaGv5oKxV9ixLUuXytrf&#10;vW7bg667LlQ20or2/8r/o+9XvT6n5emREEj4fzooNN02ixOwib4E64TF1dPXFZQM0umUnGIx19iO&#10;JagaCISlsbHBYtWNnjHDJvAbNW2amdCcVkRrHlMXczO52WbXLXjDxsmU/+2grP39AksTD7N2nTrZ&#10;9OZg7euvm2YDcax48UXzlCMf96T8b4Ym/xd5AgQ8Jj2msCgePUoObttmA1Xzi4tt0GhkjiQtZzT+&#10;a9NyFKQN6dTpc1M2TLruuEf8wjcvPOIOOETgtdZRhZgjnVhRj2nKdXVGIK1atzEzVY8hg23+I6ap&#10;QNgj0NFqOKfMZErFmO/cKZmFBbJq/nx54oYb5elbbrFpMopHjZKB114jlUePyjduukkK+vaVXWvW&#10;ytOTbpHHr7te9qzfEIoSoWmZd5oK7BrVfICLNoDXHGDs0FkCXTNmOo9WjKZVMI8Ucfycl1u0wZAE&#10;xoHVY07TZ0hVDc8Rkkf8Iq7C4Hh4AMRWqgp8QuEcUGEciyjTBgS6Cs3WbZJUcxli3mcIeYsgoASA&#10;MHdCn+CymNvwKOM43mz9LhtjXm5tO2XauYsnjDcPOLQANCJMasUjR0h6xwzTfJhfaex9s1RTytO8&#10;etnYGgZ2Ms9RblGRdB8cimhuJrvUFHONxiuNfStFuF42vLVI2nfOlrH33mv7DtHQOCKkQj0pyVTv&#10;3i3Vn+40TW2EPg9jv1zfoUd8IiEdCTziG2g3RCLYXVMjfzx0MOYBP5muAqKh7+ZcLXeuYVpyNJ6T&#10;Ya0E4kFjMU2De/QajpEG4B67RgkopV27yLYzrXEvadFHRN8PxMcAUQaT4k7NNBgWQYL+JE2L8rXN&#10;yJDlzz1v2hVu3KOnTw/1D4XJKBqCP1gfDMIufWexVO7YIe0yM+W7c+aYp6QnnfiGN695xBVM8Ou6&#10;TtcFKoyzVeDWqyCO4Bwk0BxwhMO66tgxE97uGAiuOY75jfE1bNtxFfQQAWY37uU85jA7F77HrtFn&#10;ceeIckBkAa6vKiuzc1xbeyK8j3lN76Hvp1L3nXmNtHBWOHbggKx57TXLo//YsRY+h/NuaW64ZwVm&#10;Wjt+3Cb+a9S88vPyzD2fZ/CIb3jS8YgrOGGJtsMYneL2HWyaA46a0IuCMAUuX9b0T6CFBI81XXOe&#10;69wxIxXdhiTcwjXBc+e6hv4Y1sG0mqbtzrv0HCCjkSUlctP3v28TGdIXpTedRQ7NDSsTz6FlIYDs&#10;GSU6/p+uXbtapBBPOvEPTzoe8QeVa4jbOhVgxR3aSye0nbDANkRRqH5VRAhC124J7rtttz7X8b8X&#10;XE8fEWFuLr39NusnQstqmm5z4iziVALEY636EyUdJUQcCPr06RMhnGjk7/H1gScdj/iDKTShidw6&#10;JCXLwI4ZZmJDlLlWfDRb8193OAKAeDDRuX4ed665cVaa5K1aTsWHH0mD5sv/Qiy/bt262dg4R0we&#10;8QtPOh5xBye4EKOnVaj169BB8mldh4/pBfwmLBzBsMbkFjS7uXPNDftP9L8gAkHtvn1SuW2bbUN8&#10;gwcPlvT0dK/pJAg86XjELRBe5smWnCyD0ttKIx3lKmBdS9+3qKOPYF1T9w21tXLs/VWm8RDtggn/&#10;IB1iHHKdJ5z4hycdj7hERNDp9qmGBumTkyOFJyrk5OnTNmLfE090Qb02rWP6cpji/HRpqblxn9ZG&#10;ABP/QTxuOgP/f8Q/POl4xDVMkNGfo0Lu0m7dpW7rVjmjLW7IKCgUvbBrPkRIJkAimNKOr1ljZjVm&#10;Cz1JpIYePeTSSy+1GH/uWtYe8Q1POh5xCyfI0GxoVXft2UOGZWXLkdWrLaQ+CAo6JyA9vjpcHZ5F&#10;OEr45WvX2dI6JdkGfzJtBnMyOTdpTzaJA086HnEPRyzM0zJqzBjpVVcv+5cusyjN1scT6MDmWk8+&#10;Xx6u3iIEDpFo3RIpgT6c40r0TLfdqlVoEsWrr75aiouLbTto7vSIf3jS8YhrOEHm1rSyx0+aJHmV&#10;lbL7jYVy5uRJaZ2WZuc8+Xx5nItsAHWK08CRdxbLiY0bzbwGuVRXVcnIkSNtll4aAa6uPRIHrbZs&#10;2eL/cY+EAAIOUw6mneqaGnlh3jzZV1YmXS7/lqT37MkFFqtMpaBtN4UTrImOc5JEuM7QZiCe6p27&#10;pHztWgt10wZS1/M1WufDhw+X8ePH2//gyMqTTmLBB/z0SDg44qlVLeeVl1+WrVu3Suf+/SVj0EBJ&#10;yc01L6szSj7Wag8LU49zIFw3Fo4Hsqmvl5MHDsiJjzZJ7WefhcLvpKTYWBzMaGg3N9xwg3mqBbUj&#10;j8SC13Q8EhKOeBp0/Ye335YVy5fbdAMdVeNJLyqStPMKJYlI0G1ay5kGbZVDQCyKRG2ZR0jCEQ39&#10;YQ0NUl9VJbX7D6h2s1NO7t9vdQXZcD1easm6TR8OpEPUAU84iY1Wmzdv9qTjkXBA6EE89DNAPhs2&#10;bpTF77wjh7WlnpqWJmmdMlXryZPknM6SkpUlyRkZob4fBC4CM9GEphKFka0uDLJliunTR4/KyYOH&#10;5NShQ0Y81ImRjdZpnZILAz579+4tV111lfTq1cumQAfUnzepJS486XgkLJzwYyEMS3l5uaxYuVJW&#10;r14tVRUVNvkbU0q3wcstKUla6zWtU1WoJiWrYE0s0jnTqPWkJNKoZNJQU2OmNLYB/Th4qUHijmyI&#10;p4ZmM2zYMCN1NxbHE46HN695eCgQmMzRn6It9b1798r69evlk+3bpayszASpkY8KzNa6ANN2Egj2&#10;tDyzWxRndE29MTkcXoGMuSkoKJABAwbI0KFDLdIA2o3TKD08gCcdD48wnNYD8UAyFartQEC7d++W&#10;PXv2SOnRozbIlI7wehWyidpih3ipHzQYNMT8/HyLLlBUVGTz4nCMvhsX2ibRCNrji+HNax4eTeDI&#10;BMEKAQFa7JWVlXL48GFbV1VVJeS0ytQNZMO00pmZmWZGY8ZPtBzqA9Mamo0nGo/Pg9d0PDzOAUc8&#10;bo15iAUTnNtOVFAnLJCMWxzROLLxpOPxefCk4+HxOUCwIjwd8QC3HTyWiDgXubi68oTj8UXwpOPh&#10;4eHhETN4lxIPDw8Pj5jBk46Hh4eHR8zgScfDw8PDI2bwpOPh4eHhETN40vHw8PDwiBk86Xh4eHh4&#10;xAgi/wdaaudmK8g09gAAAABJRU5ErkJgglBLAwQUAAYACAAAACEA2NXbcdwAAAAFAQAADwAAAGRy&#10;cy9kb3ducmV2LnhtbEyPQUvDQBCF74L/YRnBm93EklJjNqUU9VQEW0G8TZNpEpqdDdltkv57Ry/1&#10;8uDxhve+yVaTbdVAvW8cG4hnESjiwpUNVwY+968PS1A+IJfYOiYDF/Kwym9vMkxLN/IHDbtQKSlh&#10;n6KBOoQu1doXNVn0M9cRS3Z0vcUgtq902eMo5bbVj1G00BYbloUaO9rUVJx2Z2vgbcRxPY9fhu3p&#10;uLl875P3r21MxtzfTetnUIGmcD2GX3xBh1yYDu7MpVetAXkk/KlkT/OF2IOBJFomoPNM/6fPf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G6kucdwMAAAoIAAAO&#10;AAAAAAAAAAAAAAAAADoCAABkcnMvZTJvRG9jLnhtbFBLAQItAAoAAAAAAAAAIQB5P0OS6tYAAOrW&#10;AAAUAAAAAAAAAAAAAAAAAN0FAABkcnMvbWVkaWEvaW1hZ2UxLnBuZ1BLAQItABQABgAIAAAAIQDY&#10;1dtx3AAAAAUBAAAPAAAAAAAAAAAAAAAAAPncAABkcnMvZG93bnJldi54bWxQSwECLQAUAAYACAAA&#10;ACEAqiYOvrwAAAAhAQAAGQAAAAAAAAAAAAAAAAAC3gAAZHJzL19yZWxzL2Uyb0RvYy54bWwucmVs&#10;c1BLBQYAAAAABgAGAHwBAAD13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546;width:39627;height:31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KuQywAAAOIAAAAPAAAAZHJzL2Rvd25yZXYueG1sRI/NasJA&#10;FIX3Qt9huIVupE4aNdXoKKVSKoiFqguXl8w1Cc3cSTOjSX16Z1FweTh/fPNlZypxocaVlhW8DCIQ&#10;xJnVJecKDvuP5wkI55E1VpZJwR85WC4eenNMtW35my47n4swwi5FBYX3dSqlywoy6Aa2Jg7eyTYG&#10;fZBNLnWDbRg3lYyjKJEGSw4PBdb0XlD2szsbBZGsxrTV8XHVba76q99+/sb9oVJPj93bDISnzt/D&#10;/+21VjBNpsPX0SgJEAEp4IBc3AAAAP//AwBQSwECLQAUAAYACAAAACEA2+H2y+4AAACFAQAAEwAA&#10;AAAAAAAAAAAAAAAAAAAAW0NvbnRlbnRfVHlwZXNdLnhtbFBLAQItABQABgAIAAAAIQBa9CxbvwAA&#10;ABUBAAALAAAAAAAAAAAAAAAAAB8BAABfcmVscy8ucmVsc1BLAQItABQABgAIAAAAIQDd7KuQywAA&#10;AOIAAAAPAAAAAAAAAAAAAAAAAAcCAABkcnMvZG93bnJldi54bWxQSwUGAAAAAAMAAwC3AAAA/wIA&#10;AAAA&#10;">
                  <v:imagedata r:id="rId13" o:title=""/>
                </v:shape>
                <v:shapetype id="_x0000_t202" coordsize="21600,21600" o:spt="202" path="m,l,21600r21600,l21600,xe">
                  <v:stroke joinstyle="miter"/>
                  <v:path gradientshapeok="t" o:connecttype="rect"/>
                </v:shapetype>
                <v:shape id="Text Box 1" o:spid="_x0000_s1028" type="#_x0000_t202" style="position:absolute;top:31134;width:4151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4fhyQAAAOIAAAAPAAAAZHJzL2Rvd25yZXYueG1sRI/RasJA&#10;FETfC/7DcgVfSt0Ym2hTV1HB4qvWD7hmr0lo9m7Irib+vSsIfRxm5gyzWPWmFjdqXWVZwWQcgSDO&#10;ra64UHD63X3MQTiPrLG2TAru5GC1HLwtMNO24wPdjr4QAcIuQwWl900mpctLMujGtiEO3sW2Bn2Q&#10;bSF1i12Am1rGUZRKgxWHhRIb2paU/x2vRsFl370nX935x59mh890g9XsbO9KjYb9+huEp97/h1/t&#10;vVYwT+MkmaaTGJ6Xwh2QywcAAAD//wMAUEsBAi0AFAAGAAgAAAAhANvh9svuAAAAhQEAABMAAAAA&#10;AAAAAAAAAAAAAAAAAFtDb250ZW50X1R5cGVzXS54bWxQSwECLQAUAAYACAAAACEAWvQsW78AAAAV&#10;AQAACwAAAAAAAAAAAAAAAAAfAQAAX3JlbHMvLnJlbHNQSwECLQAUAAYACAAAACEARuuH4ckAAADi&#10;AAAADwAAAAAAAAAAAAAAAAAHAgAAZHJzL2Rvd25yZXYueG1sUEsFBgAAAAADAAMAtwAAAP0CAAAA&#10;AA==&#10;" stroked="f">
                  <v:textbox>
                    <w:txbxContent>
                      <w:p w14:paraId="34C29B62" w14:textId="77777777" w:rsidR="00E578FF" w:rsidRPr="007F2C4F" w:rsidRDefault="00E578FF" w:rsidP="00E578FF">
                        <w:pPr>
                          <w:rPr>
                            <w:sz w:val="18"/>
                            <w:szCs w:val="18"/>
                          </w:rPr>
                        </w:pPr>
                        <w:r w:rsidRPr="007F2C4F">
                          <w:rPr>
                            <w:sz w:val="18"/>
                            <w:szCs w:val="18"/>
                          </w:rPr>
                          <w:t xml:space="preserve">by Unknown Author </w:t>
                        </w:r>
                      </w:p>
                    </w:txbxContent>
                  </v:textbox>
                </v:shape>
                <w10:anchorlock/>
              </v:group>
            </w:pict>
          </mc:Fallback>
        </mc:AlternateContent>
      </w:r>
    </w:p>
    <w:p w14:paraId="6F83351B" w14:textId="163C82BD" w:rsidR="00BA7818" w:rsidRPr="009F783D" w:rsidRDefault="00BA7818" w:rsidP="00BA7818">
      <w:pPr>
        <w:autoSpaceDE w:val="0"/>
        <w:autoSpaceDN w:val="0"/>
        <w:adjustRightInd w:val="0"/>
        <w:spacing w:after="200" w:line="360" w:lineRule="auto"/>
        <w:jc w:val="both"/>
        <w:rPr>
          <w:rFonts w:cstheme="minorHAnsi"/>
          <w:b/>
          <w:bCs/>
          <w:color w:val="4472C4" w:themeColor="accent1"/>
          <w:sz w:val="28"/>
          <w:szCs w:val="24"/>
        </w:rPr>
      </w:pPr>
    </w:p>
    <w:p w14:paraId="179946CB" w14:textId="77777777" w:rsidR="00BA7818" w:rsidRPr="009F783D" w:rsidRDefault="00BA7818" w:rsidP="00BA7818">
      <w:pPr>
        <w:pStyle w:val="Heading2"/>
        <w:jc w:val="both"/>
        <w:rPr>
          <w:rFonts w:asciiTheme="minorHAnsi" w:hAnsiTheme="minorHAnsi" w:cstheme="minorHAnsi"/>
          <w:b/>
        </w:rPr>
      </w:pPr>
      <w:bookmarkStart w:id="9" w:name="_Toc170237056"/>
      <w:r w:rsidRPr="009F783D">
        <w:rPr>
          <w:rFonts w:asciiTheme="minorHAnsi" w:hAnsiTheme="minorHAnsi" w:cstheme="minorHAnsi"/>
          <w:b/>
        </w:rPr>
        <w:t>(i) Substitute</w:t>
      </w:r>
      <w:bookmarkEnd w:id="9"/>
    </w:p>
    <w:p w14:paraId="6E3DA87E" w14:textId="77777777" w:rsidR="00BA7818" w:rsidRPr="009F783D" w:rsidRDefault="00BA7818" w:rsidP="00BA7818">
      <w:pPr>
        <w:pStyle w:val="Heading3"/>
        <w:jc w:val="both"/>
        <w:rPr>
          <w:rFonts w:asciiTheme="minorHAnsi" w:hAnsiTheme="minorHAnsi" w:cstheme="minorHAnsi"/>
          <w:b/>
          <w:color w:val="000000" w:themeColor="text1"/>
        </w:rPr>
      </w:pPr>
      <w:bookmarkStart w:id="10" w:name="_Toc170237057"/>
      <w:bookmarkStart w:id="11" w:name="_Hlk170640808"/>
      <w:r w:rsidRPr="009F783D">
        <w:rPr>
          <w:rFonts w:asciiTheme="minorHAnsi" w:hAnsiTheme="minorHAnsi" w:cstheme="minorHAnsi"/>
          <w:b/>
          <w:color w:val="000000" w:themeColor="text1"/>
        </w:rPr>
        <w:t>Potential Substitutions:</w:t>
      </w:r>
      <w:bookmarkEnd w:id="10"/>
    </w:p>
    <w:p w14:paraId="1A61B222" w14:textId="77777777" w:rsidR="00887EC7" w:rsidRPr="00887EC7" w:rsidRDefault="00887EC7" w:rsidP="00992886">
      <w:pPr>
        <w:spacing w:after="240" w:line="360" w:lineRule="auto"/>
        <w:jc w:val="both"/>
        <w:rPr>
          <w:rFonts w:ascii="Arial" w:eastAsia="Times New Roman" w:hAnsi="Arial" w:cs="Arial"/>
          <w:lang w:val="en-US"/>
        </w:rPr>
      </w:pPr>
      <w:bookmarkStart w:id="12" w:name="_Toc170237058"/>
      <w:r w:rsidRPr="00887EC7">
        <w:rPr>
          <w:rFonts w:ascii="Arial" w:eastAsia="Times New Roman" w:hAnsi="Arial" w:cs="Arial"/>
          <w:lang w:val="en-US"/>
        </w:rPr>
        <w:t xml:space="preserve">Flybe may have achieved better results by altering its business strategy and level of service. It's possible that more lucrative international channels took the place of regional ones. Flybe may have lessened its reliance on the erratic regional market by diversifying its sources of income (Button et al., 2017). Operating costs might have been reduced by swapping out older aircraft for more fuel-efficient models (Kumthonkittikul, 2020). </w:t>
      </w:r>
    </w:p>
    <w:p w14:paraId="1C1113FB" w14:textId="77777777" w:rsidR="00BA7818" w:rsidRPr="009F783D" w:rsidRDefault="00BA7818" w:rsidP="00BA7818">
      <w:pPr>
        <w:pStyle w:val="Heading3"/>
        <w:jc w:val="both"/>
        <w:rPr>
          <w:rFonts w:asciiTheme="minorHAnsi" w:hAnsiTheme="minorHAnsi" w:cstheme="minorHAnsi"/>
          <w:b/>
          <w:color w:val="000000" w:themeColor="text1"/>
        </w:rPr>
      </w:pPr>
      <w:r w:rsidRPr="009F783D">
        <w:rPr>
          <w:rFonts w:asciiTheme="minorHAnsi" w:hAnsiTheme="minorHAnsi" w:cstheme="minorHAnsi"/>
          <w:b/>
          <w:color w:val="000000" w:themeColor="text1"/>
        </w:rPr>
        <w:t>Examples and Analysis:</w:t>
      </w:r>
      <w:bookmarkEnd w:id="12"/>
    </w:p>
    <w:p w14:paraId="4EDE4959" w14:textId="77777777" w:rsidR="00887EC7" w:rsidRPr="00887EC7" w:rsidRDefault="00887EC7" w:rsidP="00992886">
      <w:pPr>
        <w:spacing w:after="240" w:line="360" w:lineRule="auto"/>
        <w:jc w:val="both"/>
        <w:rPr>
          <w:rFonts w:ascii="Arial" w:eastAsia="Times New Roman" w:hAnsi="Arial" w:cs="Arial"/>
          <w:lang w:val="en-US"/>
        </w:rPr>
      </w:pPr>
      <w:bookmarkStart w:id="13" w:name="_Toc170237059"/>
      <w:r w:rsidRPr="00887EC7">
        <w:rPr>
          <w:rFonts w:ascii="Arial" w:eastAsia="Times New Roman" w:hAnsi="Arial" w:cs="Arial"/>
          <w:lang w:val="en-US"/>
        </w:rPr>
        <w:t xml:space="preserve">With a point-to-point network in place of the hub-and-spoke model, Southwest Airlines </w:t>
      </w:r>
      <w:proofErr w:type="gramStart"/>
      <w:r w:rsidRPr="00887EC7">
        <w:rPr>
          <w:rFonts w:ascii="Arial" w:eastAsia="Times New Roman" w:hAnsi="Arial" w:cs="Arial"/>
          <w:lang w:val="en-US"/>
        </w:rPr>
        <w:t>is able to</w:t>
      </w:r>
      <w:proofErr w:type="gramEnd"/>
      <w:r w:rsidRPr="00887EC7">
        <w:rPr>
          <w:rFonts w:ascii="Arial" w:eastAsia="Times New Roman" w:hAnsi="Arial" w:cs="Arial"/>
          <w:lang w:val="en-US"/>
        </w:rPr>
        <w:t xml:space="preserve"> offer more direct flights at a reduced cost of operating. By using strategic substitution, Southwest </w:t>
      </w:r>
      <w:r w:rsidRPr="00887EC7">
        <w:rPr>
          <w:rFonts w:ascii="Arial" w:eastAsia="Times New Roman" w:hAnsi="Arial" w:cs="Arial"/>
          <w:lang w:val="en-US"/>
        </w:rPr>
        <w:lastRenderedPageBreak/>
        <w:t xml:space="preserve">has been able to maintain its market share and profitability (Gittell and fields, 2003). Flybe may have adjusted its route network to concentrate on more lucrative and direct routes in an effort to increase financial stability and operational effectiveness. </w:t>
      </w:r>
    </w:p>
    <w:p w14:paraId="49459754"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t>(ii) Combine</w:t>
      </w:r>
      <w:bookmarkEnd w:id="13"/>
    </w:p>
    <w:p w14:paraId="0DCB5121" w14:textId="77777777" w:rsidR="00BA7818" w:rsidRPr="009F783D" w:rsidRDefault="00BA7818" w:rsidP="00BA7818">
      <w:pPr>
        <w:pStyle w:val="Heading3"/>
        <w:jc w:val="both"/>
        <w:rPr>
          <w:rFonts w:asciiTheme="minorHAnsi" w:hAnsiTheme="minorHAnsi" w:cstheme="minorHAnsi"/>
          <w:b/>
        </w:rPr>
      </w:pPr>
      <w:bookmarkStart w:id="14" w:name="_Toc170237060"/>
      <w:r w:rsidRPr="009F783D">
        <w:rPr>
          <w:rFonts w:asciiTheme="minorHAnsi" w:hAnsiTheme="minorHAnsi" w:cstheme="minorHAnsi"/>
          <w:b/>
        </w:rPr>
        <w:t>Opportunities for Combination:</w:t>
      </w:r>
      <w:bookmarkEnd w:id="14"/>
    </w:p>
    <w:p w14:paraId="77A939EE" w14:textId="77777777" w:rsidR="00AA530C" w:rsidRPr="00AA530C" w:rsidRDefault="00AA530C" w:rsidP="00336FC2">
      <w:pPr>
        <w:spacing w:after="240" w:line="360" w:lineRule="auto"/>
        <w:jc w:val="both"/>
        <w:rPr>
          <w:rFonts w:ascii="Arial" w:eastAsia="Times New Roman" w:hAnsi="Arial" w:cs="Arial"/>
          <w:lang w:val="en-US"/>
        </w:rPr>
      </w:pPr>
      <w:bookmarkStart w:id="15" w:name="_Toc170237061"/>
      <w:r w:rsidRPr="00AA530C">
        <w:rPr>
          <w:rFonts w:ascii="Arial" w:eastAsia="Times New Roman" w:hAnsi="Arial" w:cs="Arial"/>
          <w:lang w:val="en-US"/>
        </w:rPr>
        <w:t xml:space="preserve">By integrating relationships, technologies, and services, Flybe could enhance its offerings. Passengers may have had seamless multimodal travel if high-speed train connections had been combined with plane services. Pricing and load factors might have been optimised if their revenue management system had included advanced data analytics. </w:t>
      </w:r>
    </w:p>
    <w:p w14:paraId="6C27BFE7" w14:textId="77777777" w:rsidR="00BA7818" w:rsidRPr="009F783D" w:rsidRDefault="00BA7818" w:rsidP="00BA7818">
      <w:pPr>
        <w:pStyle w:val="Heading3"/>
        <w:jc w:val="both"/>
        <w:rPr>
          <w:rFonts w:asciiTheme="minorHAnsi" w:hAnsiTheme="minorHAnsi" w:cstheme="minorHAnsi"/>
          <w:b/>
        </w:rPr>
      </w:pPr>
      <w:r w:rsidRPr="009F783D">
        <w:rPr>
          <w:rFonts w:asciiTheme="minorHAnsi" w:hAnsiTheme="minorHAnsi" w:cstheme="minorHAnsi"/>
          <w:b/>
        </w:rPr>
        <w:t>Successful Combinations:</w:t>
      </w:r>
      <w:bookmarkEnd w:id="15"/>
    </w:p>
    <w:p w14:paraId="72AC9360" w14:textId="77777777" w:rsidR="00AA530C" w:rsidRPr="00AA530C" w:rsidRDefault="00AA530C" w:rsidP="00336FC2">
      <w:pPr>
        <w:spacing w:after="240" w:line="360" w:lineRule="auto"/>
        <w:jc w:val="both"/>
        <w:rPr>
          <w:rFonts w:ascii="Arial" w:eastAsia="Times New Roman" w:hAnsi="Arial" w:cs="Arial"/>
          <w:lang w:val="en-US"/>
        </w:rPr>
      </w:pPr>
      <w:bookmarkStart w:id="16" w:name="_Toc170237062"/>
      <w:r w:rsidRPr="00AA530C">
        <w:rPr>
          <w:rFonts w:ascii="Arial" w:eastAsia="Times New Roman" w:hAnsi="Arial" w:cs="Arial"/>
          <w:lang w:val="en-US"/>
        </w:rPr>
        <w:t xml:space="preserve">The air-rail intermodal services offered by Deutsche Bahn and Lufthansa enhance both passenger satisfaction and operational effectiveness (Grimme, 2007). Flybe may have been able to establish integrated travel choices that increased customer satisfaction and operational synergies through strategic collaborations with train operators or other airlines. </w:t>
      </w:r>
    </w:p>
    <w:p w14:paraId="4DDF387A"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t>(iii) Adapt</w:t>
      </w:r>
      <w:bookmarkEnd w:id="16"/>
    </w:p>
    <w:p w14:paraId="07868BEC" w14:textId="77777777" w:rsidR="00BA7818" w:rsidRPr="009F783D" w:rsidRDefault="00BA7818" w:rsidP="00BA7818">
      <w:pPr>
        <w:pStyle w:val="Heading3"/>
        <w:jc w:val="both"/>
        <w:rPr>
          <w:rFonts w:asciiTheme="minorHAnsi" w:hAnsiTheme="minorHAnsi" w:cstheme="minorHAnsi"/>
          <w:b/>
          <w:color w:val="000000" w:themeColor="text1"/>
        </w:rPr>
      </w:pPr>
      <w:bookmarkStart w:id="17" w:name="_Toc170237063"/>
      <w:r w:rsidRPr="009F783D">
        <w:rPr>
          <w:rFonts w:asciiTheme="minorHAnsi" w:hAnsiTheme="minorHAnsi" w:cstheme="minorHAnsi"/>
          <w:b/>
          <w:color w:val="000000" w:themeColor="text1"/>
        </w:rPr>
        <w:t>Adaptation Strategies:</w:t>
      </w:r>
      <w:bookmarkEnd w:id="17"/>
    </w:p>
    <w:p w14:paraId="44BEB4FC" w14:textId="4A0C6411" w:rsidR="00A85094" w:rsidRPr="00A85094" w:rsidRDefault="00A85094" w:rsidP="00336FC2">
      <w:pPr>
        <w:spacing w:after="240" w:line="360" w:lineRule="auto"/>
        <w:jc w:val="both"/>
        <w:rPr>
          <w:rFonts w:ascii="Arial" w:eastAsia="Times New Roman" w:hAnsi="Arial" w:cs="Arial"/>
          <w:lang w:val="en-US"/>
        </w:rPr>
      </w:pPr>
      <w:bookmarkStart w:id="18" w:name="_Toc170237064"/>
      <w:r w:rsidRPr="00A85094">
        <w:rPr>
          <w:rFonts w:ascii="Arial" w:eastAsia="Times New Roman" w:hAnsi="Arial" w:cs="Arial"/>
          <w:lang w:val="en-US"/>
        </w:rPr>
        <w:t xml:space="preserve">Flybe may have increased its competitiveness and operational efficiency by stealing profitable strategies from other industries. Flybe may have enhanced passenger satisfaction by leveraging retail's emphasis on customer experience. Similar to high-end stores, customising services and </w:t>
      </w:r>
      <w:r w:rsidR="00FE50DF" w:rsidRPr="00A85094">
        <w:rPr>
          <w:rFonts w:ascii="Arial" w:eastAsia="Times New Roman" w:hAnsi="Arial" w:cs="Arial"/>
          <w:lang w:val="en-US"/>
        </w:rPr>
        <w:t>modernizing</w:t>
      </w:r>
      <w:r w:rsidRPr="00A85094">
        <w:rPr>
          <w:rFonts w:ascii="Arial" w:eastAsia="Times New Roman" w:hAnsi="Arial" w:cs="Arial"/>
          <w:lang w:val="en-US"/>
        </w:rPr>
        <w:t xml:space="preserve"> in-flight amenities may have raised value. More clients may have been drawn in and kept by offering flexible tickets and reward schemes akin to those in the hospitality industry (Wang and Huang, 2011). </w:t>
      </w:r>
    </w:p>
    <w:p w14:paraId="0F61C428" w14:textId="77777777" w:rsidR="00BA7818" w:rsidRPr="009F783D" w:rsidRDefault="00BA7818" w:rsidP="00BA7818">
      <w:pPr>
        <w:pStyle w:val="Heading3"/>
        <w:jc w:val="both"/>
        <w:rPr>
          <w:rFonts w:asciiTheme="minorHAnsi" w:hAnsiTheme="minorHAnsi" w:cstheme="minorHAnsi"/>
          <w:b/>
          <w:color w:val="000000" w:themeColor="text1"/>
        </w:rPr>
      </w:pPr>
      <w:r w:rsidRPr="009F783D">
        <w:rPr>
          <w:rFonts w:asciiTheme="minorHAnsi" w:hAnsiTheme="minorHAnsi" w:cstheme="minorHAnsi"/>
          <w:b/>
          <w:color w:val="000000" w:themeColor="text1"/>
        </w:rPr>
        <w:t>Case Examples:</w:t>
      </w:r>
      <w:bookmarkEnd w:id="18"/>
    </w:p>
    <w:p w14:paraId="45CEB1A4" w14:textId="77777777" w:rsidR="00A85094" w:rsidRPr="00A85094" w:rsidRDefault="00A85094" w:rsidP="00336FC2">
      <w:pPr>
        <w:spacing w:after="240" w:line="360" w:lineRule="auto"/>
        <w:jc w:val="both"/>
        <w:rPr>
          <w:rFonts w:ascii="Arial" w:eastAsia="Times New Roman" w:hAnsi="Arial" w:cs="Arial"/>
          <w:lang w:val="en-US"/>
        </w:rPr>
      </w:pPr>
      <w:bookmarkStart w:id="19" w:name="_Toc170237065"/>
      <w:r w:rsidRPr="00A85094">
        <w:rPr>
          <w:rFonts w:ascii="Arial" w:eastAsia="Times New Roman" w:hAnsi="Arial" w:cs="Arial"/>
          <w:lang w:val="en-US"/>
        </w:rPr>
        <w:t xml:space="preserve">Customer service at Emirates is a model of airline adaptation. Emirates has made significant investments in premium amenities, in-flight entertainment, and cabin service, all of which have increased its market share and devoted clientele (Graham, 2020). By spending money on improvements to the customer experience, such as more flexible ticketing and greater in-flight amenities, Flybe might have increased customer happiness and loyalty. Providing a unique service might have made low-cost carriers less competitive. </w:t>
      </w:r>
    </w:p>
    <w:p w14:paraId="34CBEBA0"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lastRenderedPageBreak/>
        <w:t>(iv) Modify</w:t>
      </w:r>
      <w:bookmarkEnd w:id="19"/>
    </w:p>
    <w:p w14:paraId="0E1B19CB" w14:textId="77777777" w:rsidR="00BA7818" w:rsidRPr="009F783D" w:rsidRDefault="00BA7818" w:rsidP="00BA7818">
      <w:pPr>
        <w:pStyle w:val="Heading3"/>
        <w:jc w:val="both"/>
        <w:rPr>
          <w:rFonts w:asciiTheme="minorHAnsi" w:hAnsiTheme="minorHAnsi" w:cstheme="minorHAnsi"/>
          <w:b/>
          <w:color w:val="000000" w:themeColor="text1"/>
        </w:rPr>
      </w:pPr>
      <w:bookmarkStart w:id="20" w:name="_Toc170237066"/>
      <w:r w:rsidRPr="009F783D">
        <w:rPr>
          <w:rFonts w:asciiTheme="minorHAnsi" w:hAnsiTheme="minorHAnsi" w:cstheme="minorHAnsi"/>
          <w:b/>
          <w:color w:val="000000" w:themeColor="text1"/>
        </w:rPr>
        <w:t>Modifications to Consider:</w:t>
      </w:r>
      <w:bookmarkEnd w:id="20"/>
    </w:p>
    <w:p w14:paraId="1C8266EB" w14:textId="608D943C" w:rsidR="00A85094" w:rsidRPr="00A85094" w:rsidRDefault="00A85094" w:rsidP="00336FC2">
      <w:pPr>
        <w:spacing w:after="240" w:line="360" w:lineRule="auto"/>
        <w:jc w:val="both"/>
        <w:rPr>
          <w:rFonts w:ascii="Arial" w:eastAsia="Times New Roman" w:hAnsi="Arial" w:cs="Arial"/>
          <w:lang w:val="en-US"/>
        </w:rPr>
      </w:pPr>
      <w:bookmarkStart w:id="21" w:name="_Toc170237067"/>
      <w:r w:rsidRPr="00A85094">
        <w:rPr>
          <w:rFonts w:ascii="Arial" w:eastAsia="Times New Roman" w:hAnsi="Arial" w:cs="Arial"/>
          <w:lang w:val="en-US"/>
        </w:rPr>
        <w:t xml:space="preserve">Through introducing additional lucrative foreign routes and updating its fleet with fuel-efficient aircraft, Flybe might have enhanced its operations, offerings, and services. Furthermore, utilising more competitive and dynamic pricing tactics would have drawn in additional clients. Digital technology might have enhanced customer satisfaction and operational efficiency by using advanced data analytics for demand forecasting. </w:t>
      </w:r>
      <w:r w:rsidR="00FE50DF">
        <w:rPr>
          <w:rFonts w:ascii="Arial" w:eastAsia="Times New Roman" w:hAnsi="Arial" w:cs="Arial"/>
          <w:lang w:val="en-US"/>
        </w:rPr>
        <w:t>(</w:t>
      </w:r>
      <w:r w:rsidRPr="00A85094">
        <w:rPr>
          <w:rFonts w:ascii="Arial" w:eastAsia="Times New Roman" w:hAnsi="Arial" w:cs="Arial"/>
          <w:lang w:val="en-US"/>
        </w:rPr>
        <w:t xml:space="preserve">Li Luochuan </w:t>
      </w:r>
      <w:r w:rsidR="00FE50DF">
        <w:rPr>
          <w:rFonts w:ascii="Arial" w:eastAsia="Times New Roman" w:hAnsi="Arial" w:cs="Arial"/>
          <w:lang w:val="en-US"/>
        </w:rPr>
        <w:t>at al</w:t>
      </w:r>
      <w:r w:rsidRPr="00A85094">
        <w:rPr>
          <w:rFonts w:ascii="Arial" w:eastAsia="Times New Roman" w:hAnsi="Arial" w:cs="Arial"/>
          <w:lang w:val="en-US"/>
        </w:rPr>
        <w:t xml:space="preserve"> 2016). </w:t>
      </w:r>
    </w:p>
    <w:p w14:paraId="1AADF08C" w14:textId="77777777" w:rsidR="00BA7818" w:rsidRPr="009F783D" w:rsidRDefault="00BA7818" w:rsidP="00BA7818">
      <w:pPr>
        <w:pStyle w:val="Heading3"/>
        <w:jc w:val="both"/>
        <w:rPr>
          <w:rFonts w:asciiTheme="minorHAnsi" w:hAnsiTheme="minorHAnsi" w:cstheme="minorHAnsi"/>
          <w:b/>
          <w:color w:val="000000" w:themeColor="text1"/>
        </w:rPr>
      </w:pPr>
      <w:r w:rsidRPr="009F783D">
        <w:rPr>
          <w:rFonts w:asciiTheme="minorHAnsi" w:hAnsiTheme="minorHAnsi" w:cstheme="minorHAnsi"/>
          <w:b/>
          <w:color w:val="000000" w:themeColor="text1"/>
        </w:rPr>
        <w:t>Impact of Modifications:</w:t>
      </w:r>
      <w:bookmarkEnd w:id="21"/>
    </w:p>
    <w:p w14:paraId="56ED6882" w14:textId="77777777" w:rsidR="00666C3A" w:rsidRPr="00666C3A" w:rsidRDefault="00666C3A" w:rsidP="008515AF">
      <w:pPr>
        <w:spacing w:after="240" w:line="360" w:lineRule="auto"/>
        <w:jc w:val="both"/>
        <w:rPr>
          <w:rFonts w:ascii="Arial" w:eastAsia="Times New Roman" w:hAnsi="Arial" w:cs="Arial"/>
          <w:lang w:val="en-US"/>
        </w:rPr>
      </w:pPr>
      <w:bookmarkStart w:id="22" w:name="_Toc170237068"/>
      <w:r w:rsidRPr="00666C3A">
        <w:rPr>
          <w:rFonts w:ascii="Arial" w:eastAsia="Times New Roman" w:hAnsi="Arial" w:cs="Arial"/>
          <w:lang w:val="en-US"/>
        </w:rPr>
        <w:t xml:space="preserve">These adjustments may have avoided Flybe's demise by resolving its primary issues. For example, diversifying into more lucrative international lines would have reduced its reliance on the unstable regional market and increased its revenue streams. Modernising the fleet would have improved fuel efficiency and decreased operating costs. Flybe might have faced competition from dynamically priced low-cost carriers. By optimising workflows and raising customer satisfaction, digital technology could boost market resilience and performance (Pastir and Čičváková, 2020). </w:t>
      </w:r>
    </w:p>
    <w:p w14:paraId="654F9F5E" w14:textId="77777777" w:rsidR="00BA7818" w:rsidRPr="009F783D" w:rsidRDefault="00BA7818" w:rsidP="00BA7818">
      <w:pPr>
        <w:pStyle w:val="Heading2"/>
        <w:rPr>
          <w:rFonts w:asciiTheme="minorHAnsi" w:hAnsiTheme="minorHAnsi" w:cstheme="minorHAnsi"/>
          <w:b/>
        </w:rPr>
      </w:pPr>
      <w:r w:rsidRPr="009F783D">
        <w:rPr>
          <w:rFonts w:asciiTheme="minorHAnsi" w:hAnsiTheme="minorHAnsi" w:cstheme="minorHAnsi"/>
          <w:b/>
        </w:rPr>
        <w:t>(v) Put to Another Use</w:t>
      </w:r>
      <w:bookmarkEnd w:id="22"/>
      <w:r w:rsidRPr="009F783D">
        <w:rPr>
          <w:rFonts w:asciiTheme="minorHAnsi" w:hAnsiTheme="minorHAnsi" w:cstheme="minorHAnsi"/>
          <w:b/>
        </w:rPr>
        <w:t xml:space="preserve"> </w:t>
      </w:r>
    </w:p>
    <w:p w14:paraId="3AA1B71C" w14:textId="77777777" w:rsidR="00BA7818" w:rsidRPr="009F783D" w:rsidRDefault="00BA7818" w:rsidP="00BA7818">
      <w:pPr>
        <w:pStyle w:val="Heading3"/>
        <w:jc w:val="both"/>
        <w:rPr>
          <w:rFonts w:asciiTheme="minorHAnsi" w:hAnsiTheme="minorHAnsi" w:cstheme="minorHAnsi"/>
          <w:b/>
          <w:color w:val="000000" w:themeColor="text1"/>
        </w:rPr>
      </w:pPr>
      <w:bookmarkStart w:id="23" w:name="_Toc170237069"/>
      <w:r w:rsidRPr="009F783D">
        <w:rPr>
          <w:rFonts w:asciiTheme="minorHAnsi" w:hAnsiTheme="minorHAnsi" w:cstheme="minorHAnsi"/>
          <w:b/>
          <w:color w:val="000000" w:themeColor="text1"/>
        </w:rPr>
        <w:t>Alternative Uses:</w:t>
      </w:r>
      <w:bookmarkEnd w:id="23"/>
    </w:p>
    <w:p w14:paraId="68FA7E78" w14:textId="62128711" w:rsidR="00BA7818" w:rsidRPr="008515AF" w:rsidRDefault="00666C3A" w:rsidP="008515AF">
      <w:pPr>
        <w:spacing w:after="240" w:line="360" w:lineRule="auto"/>
        <w:jc w:val="both"/>
        <w:rPr>
          <w:rFonts w:ascii="Arial" w:eastAsia="Times New Roman" w:hAnsi="Arial" w:cs="Arial"/>
          <w:lang w:val="en-US"/>
        </w:rPr>
      </w:pPr>
      <w:r w:rsidRPr="00666C3A">
        <w:rPr>
          <w:rFonts w:ascii="Arial" w:eastAsia="Times New Roman" w:hAnsi="Arial" w:cs="Arial"/>
          <w:lang w:val="en-US"/>
        </w:rPr>
        <w:t xml:space="preserve">Flybe could have enhanced operations or generated more income by utilising its resources. It's possible that cargo was transported using its fleet. Flybe's aircraft may have fulfilled the rising demand for air freight services brought about by e-commerce, particularly on rural routes where land transit is slower (Gultom and Widhoyoko, 2019). Flybe could have leveraged its understanding of regional flight operations to provide charter services to business groups, sports teams, and tourists. </w:t>
      </w:r>
    </w:p>
    <w:p w14:paraId="6CD29E81" w14:textId="77777777" w:rsidR="00BA7818" w:rsidRPr="009F783D" w:rsidRDefault="00BA7818" w:rsidP="00BA7818">
      <w:pPr>
        <w:pStyle w:val="Heading3"/>
        <w:jc w:val="both"/>
        <w:rPr>
          <w:rFonts w:asciiTheme="minorHAnsi" w:hAnsiTheme="minorHAnsi" w:cstheme="minorHAnsi"/>
          <w:b/>
          <w:color w:val="000000" w:themeColor="text1"/>
        </w:rPr>
      </w:pPr>
      <w:bookmarkStart w:id="24" w:name="_Toc170237070"/>
      <w:r w:rsidRPr="009F783D">
        <w:rPr>
          <w:rFonts w:asciiTheme="minorHAnsi" w:hAnsiTheme="minorHAnsi" w:cstheme="minorHAnsi"/>
          <w:b/>
          <w:color w:val="000000" w:themeColor="text1"/>
        </w:rPr>
        <w:t>Examples and Feasibility:</w:t>
      </w:r>
      <w:bookmarkEnd w:id="24"/>
    </w:p>
    <w:p w14:paraId="122A25CA" w14:textId="77777777" w:rsidR="00666C3A" w:rsidRPr="00666C3A" w:rsidRDefault="00666C3A" w:rsidP="008515AF">
      <w:pPr>
        <w:spacing w:after="240" w:line="360" w:lineRule="auto"/>
        <w:jc w:val="both"/>
        <w:rPr>
          <w:rFonts w:ascii="Arial" w:eastAsia="Times New Roman" w:hAnsi="Arial" w:cs="Arial"/>
          <w:lang w:val="en-US"/>
        </w:rPr>
      </w:pPr>
      <w:bookmarkStart w:id="25" w:name="_Toc170237071"/>
      <w:r w:rsidRPr="00666C3A">
        <w:rPr>
          <w:rFonts w:ascii="Arial" w:eastAsia="Times New Roman" w:hAnsi="Arial" w:cs="Arial"/>
          <w:lang w:val="en-US"/>
        </w:rPr>
        <w:t xml:space="preserve">One example of a successful asset repurposing company is Amazon logistical, which offers logistical services to outside parties via its delivery network. With this approach, a cost centre became profitable. During the COVID-19 epidemic, Delta Airlines utilised its grounded passenger aircraft for cargo-only flights </w:t>
      </w:r>
      <w:proofErr w:type="gramStart"/>
      <w:r w:rsidRPr="00666C3A">
        <w:rPr>
          <w:rFonts w:ascii="Arial" w:eastAsia="Times New Roman" w:hAnsi="Arial" w:cs="Arial"/>
          <w:lang w:val="en-US"/>
        </w:rPr>
        <w:t>in order to</w:t>
      </w:r>
      <w:proofErr w:type="gramEnd"/>
      <w:r w:rsidRPr="00666C3A">
        <w:rPr>
          <w:rFonts w:ascii="Arial" w:eastAsia="Times New Roman" w:hAnsi="Arial" w:cs="Arial"/>
          <w:lang w:val="en-US"/>
        </w:rPr>
        <w:t xml:space="preserve"> make up for the money lost from fewer passengers (suk and kim, 2021). Flybe may have diversified its revenue streams and strengthened its financial stability by using its aircraft for charter and cargo services. </w:t>
      </w:r>
    </w:p>
    <w:p w14:paraId="10097F9F"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lastRenderedPageBreak/>
        <w:t>(vi) Eliminate</w:t>
      </w:r>
      <w:bookmarkEnd w:id="25"/>
    </w:p>
    <w:p w14:paraId="5771B4F3" w14:textId="77777777" w:rsidR="00BA7818" w:rsidRPr="009F783D" w:rsidRDefault="00BA7818" w:rsidP="00BA7818">
      <w:pPr>
        <w:pStyle w:val="Heading3"/>
        <w:jc w:val="both"/>
        <w:rPr>
          <w:rFonts w:asciiTheme="minorHAnsi" w:hAnsiTheme="minorHAnsi" w:cstheme="minorHAnsi"/>
          <w:b/>
          <w:color w:val="000000" w:themeColor="text1"/>
        </w:rPr>
      </w:pPr>
      <w:bookmarkStart w:id="26" w:name="_Toc170237072"/>
      <w:r w:rsidRPr="009F783D">
        <w:rPr>
          <w:rFonts w:asciiTheme="minorHAnsi" w:hAnsiTheme="minorHAnsi" w:cstheme="minorHAnsi"/>
          <w:b/>
          <w:color w:val="000000" w:themeColor="text1"/>
        </w:rPr>
        <w:t>Unnecessary Elements:</w:t>
      </w:r>
      <w:bookmarkEnd w:id="26"/>
    </w:p>
    <w:p w14:paraId="6759C382" w14:textId="77777777" w:rsidR="00666C3A" w:rsidRPr="00666C3A" w:rsidRDefault="00666C3A" w:rsidP="008515AF">
      <w:pPr>
        <w:spacing w:after="240" w:line="360" w:lineRule="auto"/>
        <w:jc w:val="both"/>
        <w:rPr>
          <w:rFonts w:ascii="Arial" w:eastAsia="Times New Roman" w:hAnsi="Arial" w:cs="Arial"/>
          <w:lang w:val="en-US"/>
        </w:rPr>
      </w:pPr>
      <w:bookmarkStart w:id="27" w:name="_Toc170237073"/>
      <w:r w:rsidRPr="00666C3A">
        <w:rPr>
          <w:rFonts w:ascii="Arial" w:eastAsia="Times New Roman" w:hAnsi="Arial" w:cs="Arial"/>
          <w:lang w:val="en-US"/>
        </w:rPr>
        <w:t xml:space="preserve">By eliminating certain functions or aspects of its business plan, Flybe may have reduced costs and increased productivity. For example, having numerous ineffective routes put a load on finances. By removing these routes, Flybe may have chosen to concentrate on more lucrative and well-traveled routes. It's possible that money was saved by streamlining administrative tasks and getting rid of bureaucratic overhead. </w:t>
      </w:r>
    </w:p>
    <w:p w14:paraId="369A6622" w14:textId="77777777" w:rsidR="00BA7818" w:rsidRPr="009F783D" w:rsidRDefault="00BA7818" w:rsidP="00BA7818">
      <w:pPr>
        <w:pStyle w:val="Heading3"/>
        <w:jc w:val="both"/>
        <w:rPr>
          <w:rFonts w:asciiTheme="minorHAnsi" w:hAnsiTheme="minorHAnsi" w:cstheme="minorHAnsi"/>
          <w:b/>
          <w:color w:val="000000" w:themeColor="text1"/>
        </w:rPr>
      </w:pPr>
      <w:r w:rsidRPr="009F783D">
        <w:rPr>
          <w:rFonts w:asciiTheme="minorHAnsi" w:hAnsiTheme="minorHAnsi" w:cstheme="minorHAnsi"/>
          <w:b/>
          <w:color w:val="000000" w:themeColor="text1"/>
        </w:rPr>
        <w:t>Analysis and Impact:</w:t>
      </w:r>
      <w:bookmarkEnd w:id="27"/>
    </w:p>
    <w:p w14:paraId="002D0B32" w14:textId="77777777" w:rsidR="00666C3A" w:rsidRPr="00666C3A" w:rsidRDefault="00666C3A" w:rsidP="008515AF">
      <w:pPr>
        <w:spacing w:after="240" w:line="360" w:lineRule="auto"/>
        <w:jc w:val="both"/>
        <w:rPr>
          <w:rFonts w:ascii="Arial" w:eastAsia="Times New Roman" w:hAnsi="Arial" w:cs="Arial"/>
          <w:lang w:val="en-US"/>
        </w:rPr>
      </w:pPr>
      <w:bookmarkStart w:id="28" w:name="_Toc170237074"/>
      <w:r w:rsidRPr="00666C3A">
        <w:rPr>
          <w:rFonts w:ascii="Arial" w:eastAsia="Times New Roman" w:hAnsi="Arial" w:cs="Arial"/>
          <w:lang w:val="en-US"/>
        </w:rPr>
        <w:t xml:space="preserve">By cutting out failing routes and administrative expenses, Flybe could have more effectively deployed resources and concentrated on higher-demand, more profitable routes. </w:t>
      </w:r>
      <w:proofErr w:type="gramStart"/>
      <w:r w:rsidRPr="00666C3A">
        <w:rPr>
          <w:rFonts w:ascii="Arial" w:eastAsia="Times New Roman" w:hAnsi="Arial" w:cs="Arial"/>
          <w:lang w:val="en-US"/>
        </w:rPr>
        <w:t>In order to</w:t>
      </w:r>
      <w:proofErr w:type="gramEnd"/>
      <w:r w:rsidRPr="00666C3A">
        <w:rPr>
          <w:rFonts w:ascii="Arial" w:eastAsia="Times New Roman" w:hAnsi="Arial" w:cs="Arial"/>
          <w:lang w:val="en-US"/>
        </w:rPr>
        <w:t xml:space="preserve"> preserve efficiency and profitability, Ryanair evaluates and terminates unprofitable routes (Barrett, 2004). By concentrating on its most lucrative routes and cutting expenses, Flybe might have strengthened its financial position and operational viability. </w:t>
      </w:r>
    </w:p>
    <w:p w14:paraId="11972345"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t>(vii) Reverse</w:t>
      </w:r>
      <w:bookmarkEnd w:id="28"/>
      <w:r w:rsidRPr="009F783D">
        <w:rPr>
          <w:rFonts w:asciiTheme="minorHAnsi" w:hAnsiTheme="minorHAnsi" w:cstheme="minorHAnsi"/>
          <w:b/>
        </w:rPr>
        <w:t xml:space="preserve"> </w:t>
      </w:r>
    </w:p>
    <w:p w14:paraId="6E30BB19" w14:textId="77777777" w:rsidR="00BA7818" w:rsidRPr="009F783D" w:rsidRDefault="00BA7818" w:rsidP="00BA7818">
      <w:pPr>
        <w:pStyle w:val="Heading3"/>
        <w:jc w:val="both"/>
        <w:rPr>
          <w:rFonts w:asciiTheme="minorHAnsi" w:hAnsiTheme="minorHAnsi" w:cstheme="minorHAnsi"/>
          <w:b/>
          <w:color w:val="000000" w:themeColor="text1"/>
        </w:rPr>
      </w:pPr>
      <w:bookmarkStart w:id="29" w:name="_Toc170237075"/>
      <w:r w:rsidRPr="009F783D">
        <w:rPr>
          <w:rFonts w:asciiTheme="minorHAnsi" w:hAnsiTheme="minorHAnsi" w:cstheme="minorHAnsi"/>
          <w:b/>
          <w:color w:val="000000" w:themeColor="text1"/>
        </w:rPr>
        <w:t>Reversal Strategies:</w:t>
      </w:r>
      <w:bookmarkEnd w:id="29"/>
    </w:p>
    <w:p w14:paraId="793C3E2F" w14:textId="538A797E" w:rsidR="00666C3A" w:rsidRPr="00666C3A" w:rsidRDefault="00666C3A" w:rsidP="008515AF">
      <w:pPr>
        <w:spacing w:after="240" w:line="360" w:lineRule="auto"/>
        <w:jc w:val="both"/>
        <w:rPr>
          <w:rFonts w:ascii="Arial" w:eastAsia="Times New Roman" w:hAnsi="Arial" w:cs="Arial"/>
          <w:lang w:val="en-US"/>
        </w:rPr>
      </w:pPr>
      <w:bookmarkStart w:id="30" w:name="_Toc170237076"/>
      <w:r w:rsidRPr="00666C3A">
        <w:rPr>
          <w:rFonts w:ascii="Arial" w:eastAsia="Times New Roman" w:hAnsi="Arial" w:cs="Arial"/>
          <w:lang w:val="en-US"/>
        </w:rPr>
        <w:t xml:space="preserve">For better outcomes, Flybe may have used the opposite methods or procedures. Its revenue source diversification and reduced sensitivity to changes in the regional economy may have resulted from </w:t>
      </w:r>
      <w:r w:rsidR="00FE50DF" w:rsidRPr="00666C3A">
        <w:rPr>
          <w:rFonts w:ascii="Arial" w:eastAsia="Times New Roman" w:hAnsi="Arial" w:cs="Arial"/>
          <w:lang w:val="en-US"/>
        </w:rPr>
        <w:t>it</w:t>
      </w:r>
      <w:r w:rsidRPr="00666C3A">
        <w:rPr>
          <w:rFonts w:ascii="Arial" w:eastAsia="Times New Roman" w:hAnsi="Arial" w:cs="Arial"/>
          <w:lang w:val="en-US"/>
        </w:rPr>
        <w:t xml:space="preserve"> refocusing from regional to more lucrative international lines. It might have increased customer satisfaction and retention if it had reversed its insufficient investment in customer experience enhancements by enhancing in-flight facilities and reward </w:t>
      </w:r>
      <w:r w:rsidR="00FE50DF" w:rsidRPr="00666C3A">
        <w:rPr>
          <w:rFonts w:ascii="Arial" w:eastAsia="Times New Roman" w:hAnsi="Arial" w:cs="Arial"/>
          <w:lang w:val="en-US"/>
        </w:rPr>
        <w:t>programs</w:t>
      </w:r>
      <w:r w:rsidRPr="00666C3A">
        <w:rPr>
          <w:rFonts w:ascii="Arial" w:eastAsia="Times New Roman" w:hAnsi="Arial" w:cs="Arial"/>
          <w:lang w:val="en-US"/>
        </w:rPr>
        <w:t xml:space="preserve">. </w:t>
      </w:r>
    </w:p>
    <w:p w14:paraId="6B0D8F69" w14:textId="77777777" w:rsidR="00BA7818" w:rsidRPr="009F783D" w:rsidRDefault="00BA7818" w:rsidP="00BA7818">
      <w:pPr>
        <w:pStyle w:val="Heading3"/>
        <w:jc w:val="both"/>
        <w:rPr>
          <w:rFonts w:asciiTheme="minorHAnsi" w:hAnsiTheme="minorHAnsi" w:cstheme="minorHAnsi"/>
          <w:b/>
          <w:color w:val="000000" w:themeColor="text1"/>
        </w:rPr>
      </w:pPr>
      <w:r w:rsidRPr="009F783D">
        <w:rPr>
          <w:rFonts w:asciiTheme="minorHAnsi" w:hAnsiTheme="minorHAnsi" w:cstheme="minorHAnsi"/>
          <w:b/>
          <w:color w:val="000000" w:themeColor="text1"/>
        </w:rPr>
        <w:t>Case Examples:</w:t>
      </w:r>
      <w:bookmarkEnd w:id="30"/>
    </w:p>
    <w:p w14:paraId="71EFB075" w14:textId="77777777" w:rsidR="00666C3A" w:rsidRPr="00666C3A" w:rsidRDefault="00666C3A" w:rsidP="008515AF">
      <w:pPr>
        <w:spacing w:after="240" w:line="360" w:lineRule="auto"/>
        <w:jc w:val="both"/>
        <w:rPr>
          <w:rFonts w:ascii="Arial" w:eastAsia="Times New Roman" w:hAnsi="Arial" w:cs="Arial"/>
          <w:lang w:val="en-US"/>
        </w:rPr>
      </w:pPr>
      <w:bookmarkStart w:id="31" w:name="_Toc170237077"/>
      <w:r w:rsidRPr="00666C3A">
        <w:rPr>
          <w:rFonts w:ascii="Arial" w:eastAsia="Times New Roman" w:hAnsi="Arial" w:cs="Arial"/>
          <w:lang w:val="en-US"/>
        </w:rPr>
        <w:t xml:space="preserve">Apple changed its approach of concentrating primarily on computers and entered the consumer electronics market with the iPod, iPhone, and iPad. Apple became one of the most profitable companies in the world as a result of this turnaround (Yoffie and Rossano, 2012). By entering international markets and making investments in customer experience, Flybe might have strengthened its position in the market and enhanced its financial performance. </w:t>
      </w:r>
    </w:p>
    <w:bookmarkEnd w:id="11"/>
    <w:p w14:paraId="78D8E497" w14:textId="77777777" w:rsidR="00BA7818" w:rsidRPr="009F783D" w:rsidRDefault="00BA7818" w:rsidP="00BA7818">
      <w:pPr>
        <w:pStyle w:val="Heading1"/>
        <w:jc w:val="both"/>
        <w:rPr>
          <w:rFonts w:asciiTheme="minorHAnsi" w:hAnsiTheme="minorHAnsi" w:cstheme="minorHAnsi"/>
          <w:b/>
          <w:color w:val="000000" w:themeColor="text1"/>
          <w:lang w:val="en-GB"/>
        </w:rPr>
      </w:pPr>
      <w:r w:rsidRPr="009F783D">
        <w:rPr>
          <w:rFonts w:asciiTheme="minorHAnsi" w:hAnsiTheme="minorHAnsi" w:cstheme="minorHAnsi"/>
          <w:b/>
          <w:color w:val="000000" w:themeColor="text1"/>
          <w:lang w:val="en-GB"/>
        </w:rPr>
        <w:t>Conclusion and Recommendations</w:t>
      </w:r>
      <w:bookmarkEnd w:id="31"/>
    </w:p>
    <w:p w14:paraId="33C67C7B" w14:textId="77777777" w:rsidR="00BA7818" w:rsidRPr="009F783D" w:rsidRDefault="00BA7818" w:rsidP="00BA7818">
      <w:pPr>
        <w:pStyle w:val="Heading2"/>
        <w:jc w:val="both"/>
        <w:rPr>
          <w:rFonts w:asciiTheme="minorHAnsi" w:hAnsiTheme="minorHAnsi" w:cstheme="minorHAnsi"/>
          <w:b/>
        </w:rPr>
      </w:pPr>
      <w:bookmarkStart w:id="32" w:name="_Toc170237078"/>
      <w:r w:rsidRPr="009F783D">
        <w:rPr>
          <w:rFonts w:asciiTheme="minorHAnsi" w:hAnsiTheme="minorHAnsi" w:cstheme="minorHAnsi"/>
          <w:b/>
        </w:rPr>
        <w:t>Summary of Key Findings:</w:t>
      </w:r>
      <w:bookmarkEnd w:id="32"/>
    </w:p>
    <w:p w14:paraId="11AA0703" w14:textId="77777777" w:rsidR="00936B28" w:rsidRPr="00936B28" w:rsidRDefault="00936B28" w:rsidP="0018527F">
      <w:pPr>
        <w:spacing w:after="240" w:line="360" w:lineRule="auto"/>
        <w:jc w:val="both"/>
        <w:rPr>
          <w:rFonts w:ascii="Arial" w:eastAsia="Times New Roman" w:hAnsi="Arial" w:cs="Arial"/>
          <w:sz w:val="24"/>
          <w:szCs w:val="24"/>
          <w:lang w:val="en-US"/>
        </w:rPr>
      </w:pPr>
      <w:r w:rsidRPr="00936B28">
        <w:rPr>
          <w:rFonts w:ascii="Arial" w:eastAsia="Times New Roman" w:hAnsi="Arial" w:cs="Arial"/>
          <w:sz w:val="24"/>
          <w:szCs w:val="24"/>
          <w:lang w:val="en-US"/>
        </w:rPr>
        <w:t xml:space="preserve">According to the SCAMPER model, Flybe's demise was caused by a deficiency in strategic innovation and market adaptation. To encourage financial stability, it's possible that less profitable routes were swapped out for more lucrative ones. Collaborations on services with high-speed rail networks could have enhanced the services provided to </w:t>
      </w:r>
      <w:r w:rsidRPr="00936B28">
        <w:rPr>
          <w:rFonts w:ascii="Arial" w:eastAsia="Times New Roman" w:hAnsi="Arial" w:cs="Arial"/>
          <w:sz w:val="24"/>
          <w:szCs w:val="24"/>
          <w:lang w:val="en-US"/>
        </w:rPr>
        <w:lastRenderedPageBreak/>
        <w:t xml:space="preserve">customers. Competitor advantage may have been increased by implementing strategies from other industries that work, such dynamic pricing and tailored customer care. Operational inefficiencies would have decreased with fleet modernization and digital enhancements. Using current resources to establish goods services could result in increased revenue. Getting rid of unnecessary procedures and red tape may have reduced expenses. Finally, the reduction of regional market vulnerabilities may have resulted from the transfer from regional to international channels. These results highlight the need for ongoing innovation and strategic adaptability </w:t>
      </w:r>
      <w:proofErr w:type="gramStart"/>
      <w:r w:rsidRPr="00936B28">
        <w:rPr>
          <w:rFonts w:ascii="Arial" w:eastAsia="Times New Roman" w:hAnsi="Arial" w:cs="Arial"/>
          <w:sz w:val="24"/>
          <w:szCs w:val="24"/>
          <w:lang w:val="en-US"/>
        </w:rPr>
        <w:t>in order to</w:t>
      </w:r>
      <w:proofErr w:type="gramEnd"/>
      <w:r w:rsidRPr="00936B28">
        <w:rPr>
          <w:rFonts w:ascii="Arial" w:eastAsia="Times New Roman" w:hAnsi="Arial" w:cs="Arial"/>
          <w:sz w:val="24"/>
          <w:szCs w:val="24"/>
          <w:lang w:val="en-US"/>
        </w:rPr>
        <w:t xml:space="preserve"> remain competitive. </w:t>
      </w:r>
    </w:p>
    <w:p w14:paraId="4AF3D3FE" w14:textId="77777777" w:rsidR="00BA7818" w:rsidRPr="009F783D" w:rsidRDefault="00BA7818" w:rsidP="00BA7818">
      <w:pPr>
        <w:pStyle w:val="Heading2"/>
        <w:jc w:val="both"/>
        <w:rPr>
          <w:rFonts w:asciiTheme="minorHAnsi" w:hAnsiTheme="minorHAnsi" w:cstheme="minorHAnsi"/>
          <w:b/>
        </w:rPr>
      </w:pPr>
      <w:r w:rsidRPr="009F783D">
        <w:rPr>
          <w:rFonts w:asciiTheme="minorHAnsi" w:hAnsiTheme="minorHAnsi" w:cstheme="minorHAnsi"/>
          <w:b/>
        </w:rPr>
        <w:t xml:space="preserve"> </w:t>
      </w:r>
      <w:bookmarkStart w:id="33" w:name="_Toc170237079"/>
      <w:r w:rsidRPr="009F783D">
        <w:rPr>
          <w:rFonts w:asciiTheme="minorHAnsi" w:hAnsiTheme="minorHAnsi" w:cstheme="minorHAnsi"/>
          <w:b/>
        </w:rPr>
        <w:t>Recommendations:</w:t>
      </w:r>
      <w:bookmarkEnd w:id="33"/>
    </w:p>
    <w:p w14:paraId="48B3D111" w14:textId="77777777" w:rsidR="000C6420" w:rsidRPr="000C6420" w:rsidRDefault="000C6420" w:rsidP="0018527F">
      <w:pPr>
        <w:spacing w:after="240" w:line="360" w:lineRule="auto"/>
        <w:jc w:val="both"/>
        <w:rPr>
          <w:rFonts w:ascii="Arial" w:eastAsia="Times New Roman" w:hAnsi="Arial" w:cs="Arial"/>
          <w:sz w:val="24"/>
          <w:szCs w:val="24"/>
          <w:lang w:val="en-US"/>
        </w:rPr>
      </w:pPr>
      <w:r w:rsidRPr="000C6420">
        <w:rPr>
          <w:rFonts w:ascii="Arial" w:eastAsia="Times New Roman" w:hAnsi="Arial" w:cs="Arial"/>
          <w:sz w:val="24"/>
          <w:szCs w:val="24"/>
          <w:lang w:val="en-US"/>
        </w:rPr>
        <w:t xml:space="preserve">The focus of airlines in the future should be on innovation and strategic adaptability. Revenue is maximised by flexible and dynamic pricing schemes. Market reliance can be reduced by expanding into international shipping lanes and operations. Effective cooperation enhances efficiency and customer service, particularly when it involves other transportation companies. Investing in digital technologies and updating fleets will improve operations and customer satisfaction. Analyse and get rid of operational inefficiencies and unprofitable routes for sustainability and financial stability. The broader effects on the airline sector highlight strategic flexibility and innovation. Airlines need to be competitive by pursuing new business opportunities, investing in technology, and adapting to changes in the market. Flybe demonstrates how neglecting to do so might result in catastrophe and unstable finances. </w:t>
      </w:r>
    </w:p>
    <w:p w14:paraId="57D6B0ED" w14:textId="77777777" w:rsidR="00BA7818" w:rsidRDefault="00BA7818" w:rsidP="00BA7818">
      <w:pPr>
        <w:autoSpaceDE w:val="0"/>
        <w:autoSpaceDN w:val="0"/>
        <w:adjustRightInd w:val="0"/>
        <w:spacing w:after="200" w:line="360" w:lineRule="auto"/>
        <w:jc w:val="both"/>
        <w:rPr>
          <w:rFonts w:cstheme="minorHAnsi"/>
          <w:sz w:val="24"/>
          <w:szCs w:val="24"/>
        </w:rPr>
      </w:pPr>
    </w:p>
    <w:p w14:paraId="4EB656E6" w14:textId="77777777" w:rsidR="00600BE6" w:rsidRDefault="00600BE6" w:rsidP="00BA7818">
      <w:pPr>
        <w:autoSpaceDE w:val="0"/>
        <w:autoSpaceDN w:val="0"/>
        <w:adjustRightInd w:val="0"/>
        <w:spacing w:after="200" w:line="360" w:lineRule="auto"/>
        <w:jc w:val="both"/>
        <w:rPr>
          <w:rFonts w:cstheme="minorHAnsi"/>
          <w:sz w:val="24"/>
          <w:szCs w:val="24"/>
        </w:rPr>
      </w:pPr>
    </w:p>
    <w:p w14:paraId="1721FA0C" w14:textId="77777777" w:rsidR="00600BE6" w:rsidRDefault="00600BE6" w:rsidP="00BA7818">
      <w:pPr>
        <w:autoSpaceDE w:val="0"/>
        <w:autoSpaceDN w:val="0"/>
        <w:adjustRightInd w:val="0"/>
        <w:spacing w:after="200" w:line="360" w:lineRule="auto"/>
        <w:jc w:val="both"/>
        <w:rPr>
          <w:rFonts w:cstheme="minorHAnsi"/>
          <w:sz w:val="24"/>
          <w:szCs w:val="24"/>
        </w:rPr>
      </w:pPr>
    </w:p>
    <w:p w14:paraId="094BD566" w14:textId="77777777" w:rsidR="00600BE6" w:rsidRDefault="00600BE6" w:rsidP="00BA7818">
      <w:pPr>
        <w:autoSpaceDE w:val="0"/>
        <w:autoSpaceDN w:val="0"/>
        <w:adjustRightInd w:val="0"/>
        <w:spacing w:after="200" w:line="360" w:lineRule="auto"/>
        <w:jc w:val="both"/>
        <w:rPr>
          <w:rFonts w:cstheme="minorHAnsi"/>
          <w:sz w:val="24"/>
          <w:szCs w:val="24"/>
        </w:rPr>
      </w:pPr>
    </w:p>
    <w:p w14:paraId="67963168" w14:textId="77777777" w:rsidR="00600BE6" w:rsidRDefault="00600BE6" w:rsidP="00BA7818">
      <w:pPr>
        <w:autoSpaceDE w:val="0"/>
        <w:autoSpaceDN w:val="0"/>
        <w:adjustRightInd w:val="0"/>
        <w:spacing w:after="200" w:line="360" w:lineRule="auto"/>
        <w:jc w:val="both"/>
        <w:rPr>
          <w:rFonts w:cstheme="minorHAnsi"/>
          <w:sz w:val="24"/>
          <w:szCs w:val="24"/>
        </w:rPr>
      </w:pPr>
    </w:p>
    <w:p w14:paraId="78C8A6CE" w14:textId="77777777" w:rsidR="00600BE6" w:rsidRDefault="00600BE6" w:rsidP="00BA7818">
      <w:pPr>
        <w:autoSpaceDE w:val="0"/>
        <w:autoSpaceDN w:val="0"/>
        <w:adjustRightInd w:val="0"/>
        <w:spacing w:after="200" w:line="360" w:lineRule="auto"/>
        <w:jc w:val="both"/>
        <w:rPr>
          <w:rFonts w:cstheme="minorHAnsi"/>
          <w:sz w:val="24"/>
          <w:szCs w:val="24"/>
        </w:rPr>
      </w:pPr>
    </w:p>
    <w:p w14:paraId="27F8450E" w14:textId="77777777" w:rsidR="00600BE6" w:rsidRDefault="00600BE6" w:rsidP="00BA7818">
      <w:pPr>
        <w:autoSpaceDE w:val="0"/>
        <w:autoSpaceDN w:val="0"/>
        <w:adjustRightInd w:val="0"/>
        <w:spacing w:after="200" w:line="360" w:lineRule="auto"/>
        <w:jc w:val="both"/>
        <w:rPr>
          <w:rFonts w:cstheme="minorHAnsi"/>
          <w:sz w:val="24"/>
          <w:szCs w:val="24"/>
        </w:rPr>
      </w:pPr>
    </w:p>
    <w:p w14:paraId="654278FB" w14:textId="77777777" w:rsidR="00A815A1" w:rsidRPr="009F783D" w:rsidRDefault="00A815A1" w:rsidP="00BA7818">
      <w:pPr>
        <w:autoSpaceDE w:val="0"/>
        <w:autoSpaceDN w:val="0"/>
        <w:adjustRightInd w:val="0"/>
        <w:spacing w:after="200" w:line="360" w:lineRule="auto"/>
        <w:jc w:val="both"/>
        <w:rPr>
          <w:rFonts w:cstheme="minorHAnsi"/>
          <w:sz w:val="24"/>
          <w:szCs w:val="24"/>
        </w:rPr>
      </w:pPr>
    </w:p>
    <w:bookmarkStart w:id="34" w:name="_Toc170237080" w:displacedByCustomXml="next"/>
    <w:sdt>
      <w:sdtPr>
        <w:rPr>
          <w:rFonts w:asciiTheme="minorHAnsi" w:eastAsiaTheme="minorHAnsi" w:hAnsiTheme="minorHAnsi" w:cstheme="minorBidi"/>
          <w:color w:val="auto"/>
          <w:sz w:val="22"/>
          <w:szCs w:val="22"/>
          <w:lang w:val="en-GB"/>
        </w:rPr>
        <w:id w:val="-769620627"/>
        <w:docPartObj>
          <w:docPartGallery w:val="Bibliographies"/>
          <w:docPartUnique/>
        </w:docPartObj>
      </w:sdtPr>
      <w:sdtContent>
        <w:p w14:paraId="624E5547" w14:textId="77777777" w:rsidR="00BA7818" w:rsidRPr="009F783D" w:rsidRDefault="00BA7818">
          <w:pPr>
            <w:pStyle w:val="Heading1"/>
            <w:rPr>
              <w:rFonts w:asciiTheme="minorHAnsi" w:hAnsiTheme="minorHAnsi" w:cstheme="minorHAnsi"/>
              <w:b/>
              <w:color w:val="000000" w:themeColor="text1"/>
              <w:lang w:val="en-GB"/>
            </w:rPr>
          </w:pPr>
          <w:r w:rsidRPr="009F783D">
            <w:rPr>
              <w:rFonts w:asciiTheme="minorHAnsi" w:hAnsiTheme="minorHAnsi" w:cstheme="minorHAnsi"/>
              <w:b/>
              <w:color w:val="000000" w:themeColor="text1"/>
              <w:lang w:val="en-GB"/>
            </w:rPr>
            <w:t>References</w:t>
          </w:r>
          <w:bookmarkEnd w:id="34"/>
        </w:p>
        <w:p w14:paraId="722A752F" w14:textId="77777777" w:rsidR="00BA7818" w:rsidRPr="009F783D" w:rsidRDefault="00BA7818" w:rsidP="00BA7818"/>
        <w:sdt>
          <w:sdtPr>
            <w:id w:val="-573587230"/>
            <w:bibliography/>
          </w:sdtPr>
          <w:sdtContent>
            <w:p w14:paraId="61DE7798"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Gourdin, K.N., 2001. Global logistics management: a competitive advantage for the new millennium</w:t>
              </w:r>
            </w:p>
            <w:p w14:paraId="2E9EF53C"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 xml:space="preserve">CAPA - Centre for Aviation. (n.d.). Flybe: back in the black, but cost transformation is still needed. [online] Available at: </w:t>
              </w:r>
              <w:hyperlink r:id="rId14" w:history="1">
                <w:r w:rsidRPr="009F783D">
                  <w:rPr>
                    <w:rFonts w:ascii="Calibri" w:hAnsi="Calibri" w:cs="Calibri"/>
                    <w:sz w:val="24"/>
                    <w:szCs w:val="24"/>
                  </w:rPr>
                  <w:t>https://centreforaviation.com/analysis/reports/flybe-back-in-the-black-but-cost-transformation-is-still-needed-138325</w:t>
                </w:r>
              </w:hyperlink>
              <w:r w:rsidRPr="009F783D">
                <w:rPr>
                  <w:rFonts w:ascii="Calibri" w:hAnsi="Calibri" w:cs="Calibri"/>
                  <w:sz w:val="24"/>
                  <w:szCs w:val="24"/>
                </w:rPr>
                <w:t xml:space="preserve"> [Accessed 25 Jun. 2024].</w:t>
              </w:r>
            </w:p>
            <w:p w14:paraId="2332D1AB"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 xml:space="preserve">CAPA - Centre for Aviation. (n.d.). Flybe SWOT Analysis: strengths as an airline do not necessarily convert to sustainable profits. [online] Available at: </w:t>
              </w:r>
              <w:hyperlink r:id="rId15" w:history="1">
                <w:r w:rsidRPr="009F783D">
                  <w:rPr>
                    <w:rFonts w:ascii="Calibri" w:hAnsi="Calibri" w:cs="Calibri"/>
                    <w:sz w:val="24"/>
                    <w:szCs w:val="24"/>
                  </w:rPr>
                  <w:t>https://centreforaviation.com/analysis/reports/flybe-swot-analysis-strengths-as-an-airline-do-not-necessarily-convert-to-sustainable-profits-208471</w:t>
                </w:r>
              </w:hyperlink>
              <w:r w:rsidRPr="009F783D">
                <w:rPr>
                  <w:rFonts w:ascii="Calibri" w:hAnsi="Calibri" w:cs="Calibri"/>
                  <w:sz w:val="24"/>
                  <w:szCs w:val="24"/>
                </w:rPr>
                <w:t>.</w:t>
              </w:r>
            </w:p>
            <w:p w14:paraId="6FA262E9"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Button, K., Martini, G. and Scotti, D. eds., 2017. The economics and political economy of African air transport. Routledge.</w:t>
              </w:r>
            </w:p>
            <w:p w14:paraId="43B98406"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İnovasyon, H., Etkileri, S., Coşkun, S., Öğr, Y., Yolcu, H., Personeli, H., Kelimeler, A. and Havacılık, S. (2022). Effects of Innovation Strategies in the Aviation Industry. [online] doi:https://doi.org/10.33712/mana.1111467.</w:t>
              </w:r>
            </w:p>
            <w:p w14:paraId="3F0AABED"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Graham, A., 2020. UK regional airports: Developments and challenges. In Air transport and regional development case studies (pp. 64-85). Routledge.</w:t>
              </w:r>
            </w:p>
            <w:p w14:paraId="17728375"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Gittell, J.H. and Fields, A., 2005. The southwest airlines way (p. 320). Mcgraw-hill Education-Europe.</w:t>
              </w:r>
            </w:p>
            <w:p w14:paraId="1F29E99C"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O’Connell, J.F. and Williams, G. (2005). Passengers’ perceptions of low cost airlines and full service carriers: A case study involving Ryanair, Aer Lingus, Air Asia and Malaysia Airlines. Journal of Air Transport Management, 11(4), pp.259–272. doi:https://doi.org/10.1016/j.jairtraman.2005.01.007.</w:t>
              </w:r>
            </w:p>
            <w:p w14:paraId="25F3D1CD"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 xml:space="preserve">‌Grimme, Wolfgang. (2007). Experiences with Advanced Air-Rail Passenger Intermodality – The case of Germany. </w:t>
              </w:r>
            </w:p>
            <w:p w14:paraId="15C46DEE"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lastRenderedPageBreak/>
                <w:t>Wang, Y. and Huang, C. (2011). The Design and Flight Analysis of a New Adaptive Wing. 52nd AIAA/ASME/ASCE/AHS/ASC Structures, Structural Dynamics and Materials Conference. doi:https://doi.org/10.2514/6.2011-2132.</w:t>
              </w:r>
            </w:p>
            <w:p w14:paraId="2BBA0FBD"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None Luochuan Li, None Zhenghua Liu and None Nuan Wen (2016). Dynamic modeling for a variable-span and variable-sweep unmanned aerial vehicle. doi:https://doi.org/10.1109/cgncc.2016.7828977.</w:t>
              </w:r>
            </w:p>
            <w:p w14:paraId="1BFA9C0E"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Pastír, D. and Čičváková, M. (2020). Flying Wing. Acta Avionica Journal, pp.28–32. doi:https://doi.org/10.35116/aa.2020.0013.</w:t>
              </w:r>
            </w:p>
            <w:p w14:paraId="7841891E"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 xml:space="preserve">Kumthonkittikul, W. (2020). An innovative SCAMPER model for Thai Airways to improve its brand proposition and customer’s experience. dspace.bu.ac.th. [online] Available at: </w:t>
              </w:r>
              <w:hyperlink r:id="rId16" w:history="1">
                <w:r w:rsidRPr="009F783D">
                  <w:rPr>
                    <w:rFonts w:ascii="Calibri" w:hAnsi="Calibri" w:cs="Calibri"/>
                    <w:sz w:val="24"/>
                    <w:szCs w:val="24"/>
                  </w:rPr>
                  <w:t>http://dspace.bu.ac.th/handle/123456789/4673</w:t>
                </w:r>
              </w:hyperlink>
              <w:r w:rsidRPr="009F783D">
                <w:rPr>
                  <w:rFonts w:ascii="Calibri" w:hAnsi="Calibri" w:cs="Calibri"/>
                  <w:sz w:val="24"/>
                  <w:szCs w:val="24"/>
                </w:rPr>
                <w:t>.</w:t>
              </w:r>
            </w:p>
            <w:p w14:paraId="05364168"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Gultom, J. and Widhoyoko, S.A., 2019. Innovation canvas: A mind-mapping tool restructuring business idea. International Journal of Recent Technology and Engineering, 7(6s5), pp.797-802.</w:t>
              </w:r>
            </w:p>
            <w:p w14:paraId="0D77EFDA"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Suk, M. and Kim, W., 2021. COVID-19 and the airline industry: crisis management and resilience. Tourism Review, 76(4), pp.984-998.</w:t>
              </w:r>
            </w:p>
            <w:p w14:paraId="4D393318" w14:textId="77777777" w:rsidR="00BA7818" w:rsidRPr="009F783D" w:rsidRDefault="00BA7818" w:rsidP="00BA7818">
              <w:pPr>
                <w:pStyle w:val="ListParagraph"/>
                <w:numPr>
                  <w:ilvl w:val="0"/>
                  <w:numId w:val="1"/>
                </w:numPr>
                <w:autoSpaceDE w:val="0"/>
                <w:autoSpaceDN w:val="0"/>
                <w:adjustRightInd w:val="0"/>
                <w:spacing w:after="200" w:line="360" w:lineRule="auto"/>
                <w:rPr>
                  <w:rFonts w:ascii="Calibri" w:hAnsi="Calibri" w:cs="Calibri"/>
                  <w:sz w:val="24"/>
                  <w:szCs w:val="24"/>
                </w:rPr>
              </w:pPr>
              <w:r w:rsidRPr="009F783D">
                <w:rPr>
                  <w:rFonts w:ascii="Calibri" w:hAnsi="Calibri" w:cs="Calibri"/>
                  <w:sz w:val="24"/>
                  <w:szCs w:val="24"/>
                </w:rPr>
                <w:t>Yoffie, D.B. and Rossano, P., 2012. Apple Inc. in 2012. Harvard Business School.</w:t>
              </w:r>
            </w:p>
            <w:p w14:paraId="266A02B3" w14:textId="77777777" w:rsidR="00BA7818" w:rsidRPr="009F783D" w:rsidRDefault="00000000"/>
          </w:sdtContent>
        </w:sdt>
      </w:sdtContent>
    </w:sdt>
    <w:p w14:paraId="4BF664D8" w14:textId="77777777" w:rsidR="00BA7818" w:rsidRPr="009F783D" w:rsidRDefault="00BA7818" w:rsidP="00BA7818">
      <w:pPr>
        <w:autoSpaceDE w:val="0"/>
        <w:autoSpaceDN w:val="0"/>
        <w:adjustRightInd w:val="0"/>
        <w:spacing w:after="200" w:line="360" w:lineRule="auto"/>
        <w:jc w:val="both"/>
        <w:rPr>
          <w:rFonts w:cstheme="minorHAnsi"/>
          <w:sz w:val="24"/>
          <w:szCs w:val="24"/>
        </w:rPr>
      </w:pPr>
    </w:p>
    <w:sectPr w:rsidR="00BA7818" w:rsidRPr="009F783D" w:rsidSect="00C869E1">
      <w:footerReference w:type="default" r:id="rId17"/>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15E674" w14:textId="77777777" w:rsidR="00D2138E" w:rsidRDefault="00D2138E" w:rsidP="009F783D">
      <w:pPr>
        <w:spacing w:after="0" w:line="240" w:lineRule="auto"/>
      </w:pPr>
      <w:r>
        <w:separator/>
      </w:r>
    </w:p>
  </w:endnote>
  <w:endnote w:type="continuationSeparator" w:id="0">
    <w:p w14:paraId="1999633F" w14:textId="77777777" w:rsidR="00D2138E" w:rsidRDefault="00D2138E" w:rsidP="009F7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15973"/>
      <w:docPartObj>
        <w:docPartGallery w:val="Page Numbers (Bottom of Page)"/>
        <w:docPartUnique/>
      </w:docPartObj>
    </w:sdtPr>
    <w:sdtContent>
      <w:p w14:paraId="759A4AC8" w14:textId="4804E741" w:rsidR="00E578FF" w:rsidRDefault="00E578FF">
        <w:pPr>
          <w:pStyle w:val="Footer"/>
          <w:jc w:val="right"/>
        </w:pPr>
        <w:r>
          <w:fldChar w:fldCharType="begin"/>
        </w:r>
        <w:r>
          <w:instrText>PAGE   \* MERGEFORMAT</w:instrText>
        </w:r>
        <w:r>
          <w:fldChar w:fldCharType="separate"/>
        </w:r>
        <w:r>
          <w:t>2</w:t>
        </w:r>
        <w:r>
          <w:fldChar w:fldCharType="end"/>
        </w:r>
      </w:p>
    </w:sdtContent>
  </w:sdt>
  <w:p w14:paraId="62030326" w14:textId="77777777" w:rsidR="00E578FF" w:rsidRDefault="00E57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768A68" w14:textId="77777777" w:rsidR="00D2138E" w:rsidRDefault="00D2138E" w:rsidP="009F783D">
      <w:pPr>
        <w:spacing w:after="0" w:line="240" w:lineRule="auto"/>
      </w:pPr>
      <w:r>
        <w:separator/>
      </w:r>
    </w:p>
  </w:footnote>
  <w:footnote w:type="continuationSeparator" w:id="0">
    <w:p w14:paraId="2D7FAB95" w14:textId="77777777" w:rsidR="00D2138E" w:rsidRDefault="00D2138E" w:rsidP="009F7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154667"/>
    <w:multiLevelType w:val="hybridMultilevel"/>
    <w:tmpl w:val="2586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802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818"/>
    <w:rsid w:val="000C2867"/>
    <w:rsid w:val="000C6420"/>
    <w:rsid w:val="001138AA"/>
    <w:rsid w:val="0017139B"/>
    <w:rsid w:val="0018527F"/>
    <w:rsid w:val="001B6F34"/>
    <w:rsid w:val="001C0308"/>
    <w:rsid w:val="002047E8"/>
    <w:rsid w:val="002E26FE"/>
    <w:rsid w:val="00336FC2"/>
    <w:rsid w:val="00381029"/>
    <w:rsid w:val="00387590"/>
    <w:rsid w:val="003B1852"/>
    <w:rsid w:val="004B2EB4"/>
    <w:rsid w:val="00504314"/>
    <w:rsid w:val="00600BE6"/>
    <w:rsid w:val="00666C3A"/>
    <w:rsid w:val="006B5725"/>
    <w:rsid w:val="00784A20"/>
    <w:rsid w:val="007A2ED7"/>
    <w:rsid w:val="007B4546"/>
    <w:rsid w:val="007E1C3F"/>
    <w:rsid w:val="007F2C4F"/>
    <w:rsid w:val="00834C81"/>
    <w:rsid w:val="008509A8"/>
    <w:rsid w:val="008515AF"/>
    <w:rsid w:val="00887EC7"/>
    <w:rsid w:val="008A0346"/>
    <w:rsid w:val="008F0698"/>
    <w:rsid w:val="00936B28"/>
    <w:rsid w:val="00945881"/>
    <w:rsid w:val="00992886"/>
    <w:rsid w:val="009B0141"/>
    <w:rsid w:val="009E27D2"/>
    <w:rsid w:val="009F783D"/>
    <w:rsid w:val="00A14C51"/>
    <w:rsid w:val="00A815A1"/>
    <w:rsid w:val="00A85094"/>
    <w:rsid w:val="00AA530C"/>
    <w:rsid w:val="00AE0300"/>
    <w:rsid w:val="00B27F1B"/>
    <w:rsid w:val="00B646CB"/>
    <w:rsid w:val="00BA7818"/>
    <w:rsid w:val="00BE2B2D"/>
    <w:rsid w:val="00C44D8E"/>
    <w:rsid w:val="00C57896"/>
    <w:rsid w:val="00CF3150"/>
    <w:rsid w:val="00D2138E"/>
    <w:rsid w:val="00E010B6"/>
    <w:rsid w:val="00E22A97"/>
    <w:rsid w:val="00E578FF"/>
    <w:rsid w:val="00EC2E71"/>
    <w:rsid w:val="00F26B6E"/>
    <w:rsid w:val="00F924D5"/>
    <w:rsid w:val="00FE50DF"/>
    <w:rsid w:val="00FF1AC5"/>
    <w:rsid w:val="00FF6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1D5DD"/>
  <w15:chartTrackingRefBased/>
  <w15:docId w15:val="{AFECE554-8BC0-40E6-B3F6-8C1EF7714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A781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A78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78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81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A7818"/>
    <w:pPr>
      <w:ind w:left="720"/>
      <w:contextualSpacing/>
    </w:pPr>
  </w:style>
  <w:style w:type="character" w:customStyle="1" w:styleId="Heading2Char">
    <w:name w:val="Heading 2 Char"/>
    <w:basedOn w:val="DefaultParagraphFont"/>
    <w:link w:val="Heading2"/>
    <w:uiPriority w:val="9"/>
    <w:rsid w:val="00BA7818"/>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BA7818"/>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BA7818"/>
    <w:pPr>
      <w:outlineLvl w:val="9"/>
    </w:pPr>
  </w:style>
  <w:style w:type="paragraph" w:styleId="TOC1">
    <w:name w:val="toc 1"/>
    <w:basedOn w:val="Normal"/>
    <w:next w:val="Normal"/>
    <w:autoRedefine/>
    <w:uiPriority w:val="39"/>
    <w:unhideWhenUsed/>
    <w:rsid w:val="00BA7818"/>
    <w:pPr>
      <w:spacing w:after="100"/>
    </w:pPr>
  </w:style>
  <w:style w:type="paragraph" w:styleId="TOC2">
    <w:name w:val="toc 2"/>
    <w:basedOn w:val="Normal"/>
    <w:next w:val="Normal"/>
    <w:autoRedefine/>
    <w:uiPriority w:val="39"/>
    <w:unhideWhenUsed/>
    <w:rsid w:val="00BA7818"/>
    <w:pPr>
      <w:spacing w:after="100"/>
      <w:ind w:left="220"/>
    </w:pPr>
  </w:style>
  <w:style w:type="paragraph" w:styleId="TOC3">
    <w:name w:val="toc 3"/>
    <w:basedOn w:val="Normal"/>
    <w:next w:val="Normal"/>
    <w:autoRedefine/>
    <w:uiPriority w:val="39"/>
    <w:unhideWhenUsed/>
    <w:rsid w:val="00BA7818"/>
    <w:pPr>
      <w:spacing w:after="100"/>
      <w:ind w:left="440"/>
    </w:pPr>
  </w:style>
  <w:style w:type="character" w:styleId="Hyperlink">
    <w:name w:val="Hyperlink"/>
    <w:basedOn w:val="DefaultParagraphFont"/>
    <w:uiPriority w:val="99"/>
    <w:unhideWhenUsed/>
    <w:rsid w:val="00BA7818"/>
    <w:rPr>
      <w:color w:val="0563C1" w:themeColor="hyperlink"/>
      <w:u w:val="single"/>
    </w:rPr>
  </w:style>
  <w:style w:type="paragraph" w:styleId="Header">
    <w:name w:val="header"/>
    <w:basedOn w:val="Normal"/>
    <w:link w:val="HeaderChar"/>
    <w:uiPriority w:val="99"/>
    <w:unhideWhenUsed/>
    <w:rsid w:val="009F78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783D"/>
    <w:rPr>
      <w:lang w:val="en-GB"/>
    </w:rPr>
  </w:style>
  <w:style w:type="paragraph" w:styleId="Footer">
    <w:name w:val="footer"/>
    <w:basedOn w:val="Normal"/>
    <w:link w:val="FooterChar"/>
    <w:uiPriority w:val="99"/>
    <w:unhideWhenUsed/>
    <w:rsid w:val="009F78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783D"/>
    <w:rPr>
      <w:lang w:val="en-GB"/>
    </w:rPr>
  </w:style>
  <w:style w:type="character" w:styleId="UnresolvedMention">
    <w:name w:val="Unresolved Mention"/>
    <w:basedOn w:val="DefaultParagraphFont"/>
    <w:uiPriority w:val="99"/>
    <w:semiHidden/>
    <w:unhideWhenUsed/>
    <w:rsid w:val="007F2C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8123861">
      <w:bodyDiv w:val="1"/>
      <w:marLeft w:val="0"/>
      <w:marRight w:val="0"/>
      <w:marTop w:val="0"/>
      <w:marBottom w:val="0"/>
      <w:divBdr>
        <w:top w:val="none" w:sz="0" w:space="0" w:color="auto"/>
        <w:left w:val="none" w:sz="0" w:space="0" w:color="auto"/>
        <w:bottom w:val="none" w:sz="0" w:space="0" w:color="auto"/>
        <w:right w:val="none" w:sz="0" w:space="0" w:color="auto"/>
      </w:divBdr>
    </w:div>
    <w:div w:id="411897469">
      <w:bodyDiv w:val="1"/>
      <w:marLeft w:val="0"/>
      <w:marRight w:val="0"/>
      <w:marTop w:val="0"/>
      <w:marBottom w:val="0"/>
      <w:divBdr>
        <w:top w:val="none" w:sz="0" w:space="0" w:color="auto"/>
        <w:left w:val="none" w:sz="0" w:space="0" w:color="auto"/>
        <w:bottom w:val="none" w:sz="0" w:space="0" w:color="auto"/>
        <w:right w:val="none" w:sz="0" w:space="0" w:color="auto"/>
      </w:divBdr>
    </w:div>
    <w:div w:id="428964883">
      <w:bodyDiv w:val="1"/>
      <w:marLeft w:val="0"/>
      <w:marRight w:val="0"/>
      <w:marTop w:val="0"/>
      <w:marBottom w:val="0"/>
      <w:divBdr>
        <w:top w:val="none" w:sz="0" w:space="0" w:color="auto"/>
        <w:left w:val="none" w:sz="0" w:space="0" w:color="auto"/>
        <w:bottom w:val="none" w:sz="0" w:space="0" w:color="auto"/>
        <w:right w:val="none" w:sz="0" w:space="0" w:color="auto"/>
      </w:divBdr>
    </w:div>
    <w:div w:id="505637119">
      <w:bodyDiv w:val="1"/>
      <w:marLeft w:val="0"/>
      <w:marRight w:val="0"/>
      <w:marTop w:val="0"/>
      <w:marBottom w:val="0"/>
      <w:divBdr>
        <w:top w:val="none" w:sz="0" w:space="0" w:color="auto"/>
        <w:left w:val="none" w:sz="0" w:space="0" w:color="auto"/>
        <w:bottom w:val="none" w:sz="0" w:space="0" w:color="auto"/>
        <w:right w:val="none" w:sz="0" w:space="0" w:color="auto"/>
      </w:divBdr>
    </w:div>
    <w:div w:id="525216583">
      <w:bodyDiv w:val="1"/>
      <w:marLeft w:val="0"/>
      <w:marRight w:val="0"/>
      <w:marTop w:val="0"/>
      <w:marBottom w:val="0"/>
      <w:divBdr>
        <w:top w:val="none" w:sz="0" w:space="0" w:color="auto"/>
        <w:left w:val="none" w:sz="0" w:space="0" w:color="auto"/>
        <w:bottom w:val="none" w:sz="0" w:space="0" w:color="auto"/>
        <w:right w:val="none" w:sz="0" w:space="0" w:color="auto"/>
      </w:divBdr>
    </w:div>
    <w:div w:id="551700763">
      <w:bodyDiv w:val="1"/>
      <w:marLeft w:val="0"/>
      <w:marRight w:val="0"/>
      <w:marTop w:val="0"/>
      <w:marBottom w:val="0"/>
      <w:divBdr>
        <w:top w:val="none" w:sz="0" w:space="0" w:color="auto"/>
        <w:left w:val="none" w:sz="0" w:space="0" w:color="auto"/>
        <w:bottom w:val="none" w:sz="0" w:space="0" w:color="auto"/>
        <w:right w:val="none" w:sz="0" w:space="0" w:color="auto"/>
      </w:divBdr>
    </w:div>
    <w:div w:id="574509092">
      <w:bodyDiv w:val="1"/>
      <w:marLeft w:val="0"/>
      <w:marRight w:val="0"/>
      <w:marTop w:val="0"/>
      <w:marBottom w:val="0"/>
      <w:divBdr>
        <w:top w:val="none" w:sz="0" w:space="0" w:color="auto"/>
        <w:left w:val="none" w:sz="0" w:space="0" w:color="auto"/>
        <w:bottom w:val="none" w:sz="0" w:space="0" w:color="auto"/>
        <w:right w:val="none" w:sz="0" w:space="0" w:color="auto"/>
      </w:divBdr>
    </w:div>
    <w:div w:id="685135099">
      <w:bodyDiv w:val="1"/>
      <w:marLeft w:val="0"/>
      <w:marRight w:val="0"/>
      <w:marTop w:val="0"/>
      <w:marBottom w:val="0"/>
      <w:divBdr>
        <w:top w:val="none" w:sz="0" w:space="0" w:color="auto"/>
        <w:left w:val="none" w:sz="0" w:space="0" w:color="auto"/>
        <w:bottom w:val="none" w:sz="0" w:space="0" w:color="auto"/>
        <w:right w:val="none" w:sz="0" w:space="0" w:color="auto"/>
      </w:divBdr>
    </w:div>
    <w:div w:id="692993287">
      <w:bodyDiv w:val="1"/>
      <w:marLeft w:val="0"/>
      <w:marRight w:val="0"/>
      <w:marTop w:val="0"/>
      <w:marBottom w:val="0"/>
      <w:divBdr>
        <w:top w:val="none" w:sz="0" w:space="0" w:color="auto"/>
        <w:left w:val="none" w:sz="0" w:space="0" w:color="auto"/>
        <w:bottom w:val="none" w:sz="0" w:space="0" w:color="auto"/>
        <w:right w:val="none" w:sz="0" w:space="0" w:color="auto"/>
      </w:divBdr>
    </w:div>
    <w:div w:id="718014146">
      <w:bodyDiv w:val="1"/>
      <w:marLeft w:val="0"/>
      <w:marRight w:val="0"/>
      <w:marTop w:val="0"/>
      <w:marBottom w:val="0"/>
      <w:divBdr>
        <w:top w:val="none" w:sz="0" w:space="0" w:color="auto"/>
        <w:left w:val="none" w:sz="0" w:space="0" w:color="auto"/>
        <w:bottom w:val="none" w:sz="0" w:space="0" w:color="auto"/>
        <w:right w:val="none" w:sz="0" w:space="0" w:color="auto"/>
      </w:divBdr>
    </w:div>
    <w:div w:id="898443564">
      <w:bodyDiv w:val="1"/>
      <w:marLeft w:val="0"/>
      <w:marRight w:val="0"/>
      <w:marTop w:val="0"/>
      <w:marBottom w:val="0"/>
      <w:divBdr>
        <w:top w:val="none" w:sz="0" w:space="0" w:color="auto"/>
        <w:left w:val="none" w:sz="0" w:space="0" w:color="auto"/>
        <w:bottom w:val="none" w:sz="0" w:space="0" w:color="auto"/>
        <w:right w:val="none" w:sz="0" w:space="0" w:color="auto"/>
      </w:divBdr>
    </w:div>
    <w:div w:id="906651536">
      <w:bodyDiv w:val="1"/>
      <w:marLeft w:val="0"/>
      <w:marRight w:val="0"/>
      <w:marTop w:val="0"/>
      <w:marBottom w:val="0"/>
      <w:divBdr>
        <w:top w:val="none" w:sz="0" w:space="0" w:color="auto"/>
        <w:left w:val="none" w:sz="0" w:space="0" w:color="auto"/>
        <w:bottom w:val="none" w:sz="0" w:space="0" w:color="auto"/>
        <w:right w:val="none" w:sz="0" w:space="0" w:color="auto"/>
      </w:divBdr>
    </w:div>
    <w:div w:id="914900843">
      <w:bodyDiv w:val="1"/>
      <w:marLeft w:val="0"/>
      <w:marRight w:val="0"/>
      <w:marTop w:val="0"/>
      <w:marBottom w:val="0"/>
      <w:divBdr>
        <w:top w:val="none" w:sz="0" w:space="0" w:color="auto"/>
        <w:left w:val="none" w:sz="0" w:space="0" w:color="auto"/>
        <w:bottom w:val="none" w:sz="0" w:space="0" w:color="auto"/>
        <w:right w:val="none" w:sz="0" w:space="0" w:color="auto"/>
      </w:divBdr>
    </w:div>
    <w:div w:id="963077290">
      <w:bodyDiv w:val="1"/>
      <w:marLeft w:val="0"/>
      <w:marRight w:val="0"/>
      <w:marTop w:val="0"/>
      <w:marBottom w:val="0"/>
      <w:divBdr>
        <w:top w:val="none" w:sz="0" w:space="0" w:color="auto"/>
        <w:left w:val="none" w:sz="0" w:space="0" w:color="auto"/>
        <w:bottom w:val="none" w:sz="0" w:space="0" w:color="auto"/>
        <w:right w:val="none" w:sz="0" w:space="0" w:color="auto"/>
      </w:divBdr>
    </w:div>
    <w:div w:id="994186646">
      <w:bodyDiv w:val="1"/>
      <w:marLeft w:val="0"/>
      <w:marRight w:val="0"/>
      <w:marTop w:val="0"/>
      <w:marBottom w:val="0"/>
      <w:divBdr>
        <w:top w:val="none" w:sz="0" w:space="0" w:color="auto"/>
        <w:left w:val="none" w:sz="0" w:space="0" w:color="auto"/>
        <w:bottom w:val="none" w:sz="0" w:space="0" w:color="auto"/>
        <w:right w:val="none" w:sz="0" w:space="0" w:color="auto"/>
      </w:divBdr>
    </w:div>
    <w:div w:id="995763721">
      <w:bodyDiv w:val="1"/>
      <w:marLeft w:val="0"/>
      <w:marRight w:val="0"/>
      <w:marTop w:val="0"/>
      <w:marBottom w:val="0"/>
      <w:divBdr>
        <w:top w:val="none" w:sz="0" w:space="0" w:color="auto"/>
        <w:left w:val="none" w:sz="0" w:space="0" w:color="auto"/>
        <w:bottom w:val="none" w:sz="0" w:space="0" w:color="auto"/>
        <w:right w:val="none" w:sz="0" w:space="0" w:color="auto"/>
      </w:divBdr>
    </w:div>
    <w:div w:id="1018897116">
      <w:bodyDiv w:val="1"/>
      <w:marLeft w:val="0"/>
      <w:marRight w:val="0"/>
      <w:marTop w:val="0"/>
      <w:marBottom w:val="0"/>
      <w:divBdr>
        <w:top w:val="none" w:sz="0" w:space="0" w:color="auto"/>
        <w:left w:val="none" w:sz="0" w:space="0" w:color="auto"/>
        <w:bottom w:val="none" w:sz="0" w:space="0" w:color="auto"/>
        <w:right w:val="none" w:sz="0" w:space="0" w:color="auto"/>
      </w:divBdr>
    </w:div>
    <w:div w:id="1174880171">
      <w:bodyDiv w:val="1"/>
      <w:marLeft w:val="0"/>
      <w:marRight w:val="0"/>
      <w:marTop w:val="0"/>
      <w:marBottom w:val="0"/>
      <w:divBdr>
        <w:top w:val="none" w:sz="0" w:space="0" w:color="auto"/>
        <w:left w:val="none" w:sz="0" w:space="0" w:color="auto"/>
        <w:bottom w:val="none" w:sz="0" w:space="0" w:color="auto"/>
        <w:right w:val="none" w:sz="0" w:space="0" w:color="auto"/>
      </w:divBdr>
    </w:div>
    <w:div w:id="1248802795">
      <w:bodyDiv w:val="1"/>
      <w:marLeft w:val="0"/>
      <w:marRight w:val="0"/>
      <w:marTop w:val="0"/>
      <w:marBottom w:val="0"/>
      <w:divBdr>
        <w:top w:val="none" w:sz="0" w:space="0" w:color="auto"/>
        <w:left w:val="none" w:sz="0" w:space="0" w:color="auto"/>
        <w:bottom w:val="none" w:sz="0" w:space="0" w:color="auto"/>
        <w:right w:val="none" w:sz="0" w:space="0" w:color="auto"/>
      </w:divBdr>
    </w:div>
    <w:div w:id="1457606631">
      <w:bodyDiv w:val="1"/>
      <w:marLeft w:val="0"/>
      <w:marRight w:val="0"/>
      <w:marTop w:val="0"/>
      <w:marBottom w:val="0"/>
      <w:divBdr>
        <w:top w:val="none" w:sz="0" w:space="0" w:color="auto"/>
        <w:left w:val="none" w:sz="0" w:space="0" w:color="auto"/>
        <w:bottom w:val="none" w:sz="0" w:space="0" w:color="auto"/>
        <w:right w:val="none" w:sz="0" w:space="0" w:color="auto"/>
      </w:divBdr>
    </w:div>
    <w:div w:id="1711958965">
      <w:bodyDiv w:val="1"/>
      <w:marLeft w:val="0"/>
      <w:marRight w:val="0"/>
      <w:marTop w:val="0"/>
      <w:marBottom w:val="0"/>
      <w:divBdr>
        <w:top w:val="none" w:sz="0" w:space="0" w:color="auto"/>
        <w:left w:val="none" w:sz="0" w:space="0" w:color="auto"/>
        <w:bottom w:val="none" w:sz="0" w:space="0" w:color="auto"/>
        <w:right w:val="none" w:sz="0" w:space="0" w:color="auto"/>
      </w:divBdr>
    </w:div>
    <w:div w:id="1775711567">
      <w:bodyDiv w:val="1"/>
      <w:marLeft w:val="0"/>
      <w:marRight w:val="0"/>
      <w:marTop w:val="0"/>
      <w:marBottom w:val="0"/>
      <w:divBdr>
        <w:top w:val="none" w:sz="0" w:space="0" w:color="auto"/>
        <w:left w:val="none" w:sz="0" w:space="0" w:color="auto"/>
        <w:bottom w:val="none" w:sz="0" w:space="0" w:color="auto"/>
        <w:right w:val="none" w:sz="0" w:space="0" w:color="auto"/>
      </w:divBdr>
    </w:div>
    <w:div w:id="1921864330">
      <w:bodyDiv w:val="1"/>
      <w:marLeft w:val="0"/>
      <w:marRight w:val="0"/>
      <w:marTop w:val="0"/>
      <w:marBottom w:val="0"/>
      <w:divBdr>
        <w:top w:val="none" w:sz="0" w:space="0" w:color="auto"/>
        <w:left w:val="none" w:sz="0" w:space="0" w:color="auto"/>
        <w:bottom w:val="none" w:sz="0" w:space="0" w:color="auto"/>
        <w:right w:val="none" w:sz="0" w:space="0" w:color="auto"/>
      </w:divBdr>
    </w:div>
    <w:div w:id="1943536883">
      <w:bodyDiv w:val="1"/>
      <w:marLeft w:val="0"/>
      <w:marRight w:val="0"/>
      <w:marTop w:val="0"/>
      <w:marBottom w:val="0"/>
      <w:divBdr>
        <w:top w:val="none" w:sz="0" w:space="0" w:color="auto"/>
        <w:left w:val="none" w:sz="0" w:space="0" w:color="auto"/>
        <w:bottom w:val="none" w:sz="0" w:space="0" w:color="auto"/>
        <w:right w:val="none" w:sz="0" w:space="0" w:color="auto"/>
      </w:divBdr>
    </w:div>
    <w:div w:id="1981113626">
      <w:bodyDiv w:val="1"/>
      <w:marLeft w:val="0"/>
      <w:marRight w:val="0"/>
      <w:marTop w:val="0"/>
      <w:marBottom w:val="0"/>
      <w:divBdr>
        <w:top w:val="none" w:sz="0" w:space="0" w:color="auto"/>
        <w:left w:val="none" w:sz="0" w:space="0" w:color="auto"/>
        <w:bottom w:val="none" w:sz="0" w:space="0" w:color="auto"/>
        <w:right w:val="none" w:sz="0" w:space="0" w:color="auto"/>
      </w:divBdr>
    </w:div>
    <w:div w:id="2027558364">
      <w:bodyDiv w:val="1"/>
      <w:marLeft w:val="0"/>
      <w:marRight w:val="0"/>
      <w:marTop w:val="0"/>
      <w:marBottom w:val="0"/>
      <w:divBdr>
        <w:top w:val="none" w:sz="0" w:space="0" w:color="auto"/>
        <w:left w:val="none" w:sz="0" w:space="0" w:color="auto"/>
        <w:bottom w:val="none" w:sz="0" w:space="0" w:color="auto"/>
        <w:right w:val="none" w:sz="0" w:space="0" w:color="auto"/>
      </w:divBdr>
    </w:div>
    <w:div w:id="2072923330">
      <w:bodyDiv w:val="1"/>
      <w:marLeft w:val="0"/>
      <w:marRight w:val="0"/>
      <w:marTop w:val="0"/>
      <w:marBottom w:val="0"/>
      <w:divBdr>
        <w:top w:val="none" w:sz="0" w:space="0" w:color="auto"/>
        <w:left w:val="none" w:sz="0" w:space="0" w:color="auto"/>
        <w:bottom w:val="none" w:sz="0" w:space="0" w:color="auto"/>
        <w:right w:val="none" w:sz="0" w:space="0" w:color="auto"/>
      </w:divBdr>
    </w:div>
    <w:div w:id="208981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dspace.bu.ac.th/handle/123456789/467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centreforaviation.com/analysis/reports/flybe-swot-analysis-strengths-as-an-airline-do-not-necessarily-convert-to-sustainable-profits-208471"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entreforaviation.com/analysis/reports/flybe-back-in-the-black-but-cost-transformation-is-still-needed-1383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4CA8ED-E0C6-40E4-BBDE-1450CC1ED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14</Pages>
  <Words>3698</Words>
  <Characters>21080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c:creator>
  <cp:keywords/>
  <dc:description/>
  <cp:lastModifiedBy>nick .</cp:lastModifiedBy>
  <cp:revision>2</cp:revision>
  <dcterms:created xsi:type="dcterms:W3CDTF">2024-07-04T13:04:00Z</dcterms:created>
  <dcterms:modified xsi:type="dcterms:W3CDTF">2024-07-04T13:04:00Z</dcterms:modified>
</cp:coreProperties>
</file>