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05751B" w14:textId="65A2D1D3" w:rsidR="000D6D99" w:rsidRPr="00952607" w:rsidRDefault="00065B7E">
      <w:pPr>
        <w:rPr>
          <w:sz w:val="24"/>
          <w:szCs w:val="24"/>
        </w:rPr>
      </w:pPr>
      <w:r w:rsidRPr="00952607">
        <w:rPr>
          <w:sz w:val="24"/>
          <w:szCs w:val="24"/>
        </w:rPr>
        <w:t>T.S Eliot</w:t>
      </w:r>
      <w:r w:rsidR="00952607">
        <w:rPr>
          <w:sz w:val="24"/>
          <w:szCs w:val="24"/>
        </w:rPr>
        <w:t>’s</w:t>
      </w:r>
      <w:r w:rsidRPr="00952607">
        <w:rPr>
          <w:sz w:val="24"/>
          <w:szCs w:val="24"/>
        </w:rPr>
        <w:t xml:space="preserve"> </w:t>
      </w:r>
      <w:r w:rsidRPr="00952607">
        <w:rPr>
          <w:i/>
          <w:iCs/>
          <w:sz w:val="24"/>
          <w:szCs w:val="24"/>
        </w:rPr>
        <w:t>Tradition and Individual Talent</w:t>
      </w:r>
      <w:r w:rsidRPr="00952607">
        <w:rPr>
          <w:sz w:val="24"/>
          <w:szCs w:val="24"/>
        </w:rPr>
        <w:t xml:space="preserve"> </w:t>
      </w:r>
      <w:r w:rsidR="00952607">
        <w:rPr>
          <w:sz w:val="24"/>
          <w:szCs w:val="24"/>
        </w:rPr>
        <w:t>e</w:t>
      </w:r>
      <w:r w:rsidRPr="00952607">
        <w:rPr>
          <w:sz w:val="24"/>
          <w:szCs w:val="24"/>
        </w:rPr>
        <w:t>ssay (Sacred Wood)</w:t>
      </w:r>
    </w:p>
    <w:p w14:paraId="58A806B1" w14:textId="4115A18C" w:rsidR="00065B7E" w:rsidRPr="00952607" w:rsidRDefault="00065B7E">
      <w:pPr>
        <w:rPr>
          <w:sz w:val="24"/>
          <w:szCs w:val="24"/>
        </w:rPr>
      </w:pPr>
    </w:p>
    <w:p w14:paraId="28E1494B" w14:textId="4AAAA793" w:rsidR="00FC3F28" w:rsidRDefault="00065B7E">
      <w:pPr>
        <w:rPr>
          <w:sz w:val="24"/>
          <w:szCs w:val="24"/>
        </w:rPr>
      </w:pPr>
      <w:r w:rsidRPr="00952607">
        <w:rPr>
          <w:sz w:val="24"/>
          <w:szCs w:val="24"/>
        </w:rPr>
        <w:t xml:space="preserve">For </w:t>
      </w:r>
      <w:r w:rsidR="00FC3F28">
        <w:rPr>
          <w:sz w:val="24"/>
          <w:szCs w:val="24"/>
        </w:rPr>
        <w:t xml:space="preserve">T.S </w:t>
      </w:r>
      <w:r w:rsidRPr="00952607">
        <w:rPr>
          <w:sz w:val="24"/>
          <w:szCs w:val="24"/>
        </w:rPr>
        <w:t xml:space="preserve">Eliot tradition is not a repetition of what has been, as the concept is often referred to. Neither is it </w:t>
      </w:r>
      <w:r w:rsidR="00FC3F28">
        <w:rPr>
          <w:sz w:val="24"/>
          <w:szCs w:val="24"/>
        </w:rPr>
        <w:t xml:space="preserve">a </w:t>
      </w:r>
      <w:r w:rsidRPr="00952607">
        <w:rPr>
          <w:sz w:val="24"/>
          <w:szCs w:val="24"/>
        </w:rPr>
        <w:t xml:space="preserve">linear appreciation of those who have been before and </w:t>
      </w:r>
      <w:r w:rsidR="00952607" w:rsidRPr="00952607">
        <w:rPr>
          <w:sz w:val="24"/>
          <w:szCs w:val="24"/>
        </w:rPr>
        <w:t>continu</w:t>
      </w:r>
      <w:r w:rsidR="00FC3F28">
        <w:rPr>
          <w:sz w:val="24"/>
          <w:szCs w:val="24"/>
        </w:rPr>
        <w:t>ance</w:t>
      </w:r>
      <w:r w:rsidRPr="00952607">
        <w:rPr>
          <w:sz w:val="24"/>
          <w:szCs w:val="24"/>
        </w:rPr>
        <w:t xml:space="preserve"> </w:t>
      </w:r>
      <w:r w:rsidR="00FC3F28">
        <w:rPr>
          <w:sz w:val="24"/>
          <w:szCs w:val="24"/>
        </w:rPr>
        <w:t>o</w:t>
      </w:r>
      <w:r w:rsidRPr="00952607">
        <w:rPr>
          <w:sz w:val="24"/>
          <w:szCs w:val="24"/>
        </w:rPr>
        <w:t xml:space="preserve">n that line of poets and poetry </w:t>
      </w:r>
      <w:r w:rsidR="00FC3F28">
        <w:rPr>
          <w:sz w:val="24"/>
          <w:szCs w:val="24"/>
        </w:rPr>
        <w:t>(</w:t>
      </w:r>
      <w:r w:rsidRPr="00952607">
        <w:rPr>
          <w:sz w:val="24"/>
          <w:szCs w:val="24"/>
        </w:rPr>
        <w:t xml:space="preserve">although there are </w:t>
      </w:r>
      <w:r w:rsidR="00FC3F28">
        <w:rPr>
          <w:sz w:val="24"/>
          <w:szCs w:val="24"/>
        </w:rPr>
        <w:t>aspects</w:t>
      </w:r>
      <w:r w:rsidRPr="00952607">
        <w:rPr>
          <w:sz w:val="24"/>
          <w:szCs w:val="24"/>
        </w:rPr>
        <w:t xml:space="preserve"> of that</w:t>
      </w:r>
      <w:r w:rsidR="00FC3F28">
        <w:rPr>
          <w:sz w:val="24"/>
          <w:szCs w:val="24"/>
        </w:rPr>
        <w:t>)</w:t>
      </w:r>
      <w:r w:rsidRPr="00952607">
        <w:rPr>
          <w:sz w:val="24"/>
          <w:szCs w:val="24"/>
        </w:rPr>
        <w:t xml:space="preserve">. </w:t>
      </w:r>
    </w:p>
    <w:p w14:paraId="323CFAC4" w14:textId="7702848A" w:rsidR="009334CE" w:rsidRPr="00952607" w:rsidRDefault="00065B7E">
      <w:pPr>
        <w:rPr>
          <w:sz w:val="24"/>
          <w:szCs w:val="24"/>
        </w:rPr>
      </w:pPr>
      <w:r w:rsidRPr="00952607">
        <w:rPr>
          <w:sz w:val="24"/>
          <w:szCs w:val="24"/>
        </w:rPr>
        <w:t xml:space="preserve">There is a timeless element where </w:t>
      </w:r>
      <w:r w:rsidR="00952607">
        <w:rPr>
          <w:sz w:val="24"/>
          <w:szCs w:val="24"/>
        </w:rPr>
        <w:t>a poet is</w:t>
      </w:r>
      <w:r w:rsidRPr="00952607">
        <w:rPr>
          <w:sz w:val="24"/>
          <w:szCs w:val="24"/>
        </w:rPr>
        <w:t xml:space="preserve"> in a ‘zone’ of poetry, not an isolate, and all the </w:t>
      </w:r>
      <w:r w:rsidR="00952607" w:rsidRPr="00952607">
        <w:rPr>
          <w:sz w:val="24"/>
          <w:szCs w:val="24"/>
        </w:rPr>
        <w:t>genius</w:t>
      </w:r>
      <w:r w:rsidRPr="00952607">
        <w:rPr>
          <w:sz w:val="24"/>
          <w:szCs w:val="24"/>
        </w:rPr>
        <w:t xml:space="preserve"> that has been </w:t>
      </w:r>
      <w:r w:rsidR="00952607">
        <w:rPr>
          <w:sz w:val="24"/>
          <w:szCs w:val="24"/>
        </w:rPr>
        <w:t>given life</w:t>
      </w:r>
      <w:r w:rsidRPr="00952607">
        <w:rPr>
          <w:sz w:val="24"/>
          <w:szCs w:val="24"/>
        </w:rPr>
        <w:t xml:space="preserve"> by previous great poets </w:t>
      </w:r>
      <w:r w:rsidR="00952607" w:rsidRPr="00952607">
        <w:rPr>
          <w:sz w:val="24"/>
          <w:szCs w:val="24"/>
        </w:rPr>
        <w:t>exist</w:t>
      </w:r>
      <w:r w:rsidR="00FC3F28">
        <w:rPr>
          <w:sz w:val="24"/>
          <w:szCs w:val="24"/>
        </w:rPr>
        <w:t>s</w:t>
      </w:r>
      <w:r w:rsidRPr="00952607">
        <w:rPr>
          <w:sz w:val="24"/>
          <w:szCs w:val="24"/>
        </w:rPr>
        <w:t xml:space="preserve"> in that zone. There is a linear historical aspect in a sense of context wherein in different time periods the </w:t>
      </w:r>
      <w:r w:rsidR="00952607" w:rsidRPr="00952607">
        <w:rPr>
          <w:sz w:val="24"/>
          <w:szCs w:val="24"/>
        </w:rPr>
        <w:t>material</w:t>
      </w:r>
      <w:r w:rsidRPr="00952607">
        <w:rPr>
          <w:sz w:val="24"/>
          <w:szCs w:val="24"/>
        </w:rPr>
        <w:t xml:space="preserve"> for poet to use</w:t>
      </w:r>
      <w:r w:rsidR="009334CE" w:rsidRPr="00952607">
        <w:rPr>
          <w:sz w:val="24"/>
          <w:szCs w:val="24"/>
        </w:rPr>
        <w:t xml:space="preserve"> w</w:t>
      </w:r>
      <w:r w:rsidR="00FC3F28">
        <w:rPr>
          <w:sz w:val="24"/>
          <w:szCs w:val="24"/>
        </w:rPr>
        <w:t>as</w:t>
      </w:r>
      <w:r w:rsidR="009334CE" w:rsidRPr="00952607">
        <w:rPr>
          <w:sz w:val="24"/>
          <w:szCs w:val="24"/>
        </w:rPr>
        <w:t xml:space="preserve"> influenced by the time they found themselves in. </w:t>
      </w:r>
    </w:p>
    <w:p w14:paraId="5F531F00" w14:textId="08C80EF7" w:rsidR="009334CE" w:rsidRPr="00952607" w:rsidRDefault="009334CE">
      <w:pPr>
        <w:rPr>
          <w:sz w:val="24"/>
          <w:szCs w:val="24"/>
        </w:rPr>
      </w:pPr>
      <w:r w:rsidRPr="00952607">
        <w:rPr>
          <w:sz w:val="24"/>
          <w:szCs w:val="24"/>
        </w:rPr>
        <w:t xml:space="preserve">Eliot doesn’t see poetry as </w:t>
      </w:r>
      <w:r w:rsidR="00952607" w:rsidRPr="00952607">
        <w:rPr>
          <w:sz w:val="24"/>
          <w:szCs w:val="24"/>
        </w:rPr>
        <w:t>a</w:t>
      </w:r>
      <w:r w:rsidRPr="00952607">
        <w:rPr>
          <w:sz w:val="24"/>
          <w:szCs w:val="24"/>
        </w:rPr>
        <w:t xml:space="preserve"> progressive trend in the line of history </w:t>
      </w:r>
      <w:r w:rsidR="00FC3F28">
        <w:rPr>
          <w:sz w:val="24"/>
          <w:szCs w:val="24"/>
        </w:rPr>
        <w:t>or</w:t>
      </w:r>
      <w:r w:rsidRPr="00952607">
        <w:rPr>
          <w:sz w:val="24"/>
          <w:szCs w:val="24"/>
        </w:rPr>
        <w:t xml:space="preserve"> in terms of ‘new’ is better than </w:t>
      </w:r>
      <w:r w:rsidR="00FC3F28">
        <w:rPr>
          <w:sz w:val="24"/>
          <w:szCs w:val="24"/>
        </w:rPr>
        <w:t>‘</w:t>
      </w:r>
      <w:r w:rsidRPr="00952607">
        <w:rPr>
          <w:sz w:val="24"/>
          <w:szCs w:val="24"/>
        </w:rPr>
        <w:t>old</w:t>
      </w:r>
      <w:r w:rsidR="00FC3F28">
        <w:rPr>
          <w:sz w:val="24"/>
          <w:szCs w:val="24"/>
        </w:rPr>
        <w:t>’</w:t>
      </w:r>
      <w:r w:rsidRPr="00952607">
        <w:rPr>
          <w:sz w:val="24"/>
          <w:szCs w:val="24"/>
        </w:rPr>
        <w:t xml:space="preserve"> but he </w:t>
      </w:r>
      <w:r w:rsidR="00952607" w:rsidRPr="00952607">
        <w:rPr>
          <w:sz w:val="24"/>
          <w:szCs w:val="24"/>
        </w:rPr>
        <w:t>acknowledges</w:t>
      </w:r>
      <w:r w:rsidRPr="00952607">
        <w:rPr>
          <w:sz w:val="24"/>
          <w:szCs w:val="24"/>
        </w:rPr>
        <w:t xml:space="preserve"> that </w:t>
      </w:r>
      <w:r w:rsidR="00FC3F28" w:rsidRPr="00952607">
        <w:rPr>
          <w:sz w:val="24"/>
          <w:szCs w:val="24"/>
        </w:rPr>
        <w:t>hindsight</w:t>
      </w:r>
      <w:r w:rsidR="00FC3F28">
        <w:rPr>
          <w:sz w:val="24"/>
          <w:szCs w:val="24"/>
        </w:rPr>
        <w:t xml:space="preserve"> can</w:t>
      </w:r>
      <w:r w:rsidRPr="00952607">
        <w:rPr>
          <w:sz w:val="24"/>
          <w:szCs w:val="24"/>
        </w:rPr>
        <w:t xml:space="preserve"> give </w:t>
      </w:r>
      <w:r w:rsidR="00FC3F28">
        <w:rPr>
          <w:sz w:val="24"/>
          <w:szCs w:val="24"/>
        </w:rPr>
        <w:t>a person</w:t>
      </w:r>
      <w:r w:rsidRPr="00952607">
        <w:rPr>
          <w:sz w:val="24"/>
          <w:szCs w:val="24"/>
        </w:rPr>
        <w:t xml:space="preserve"> a better overview </w:t>
      </w:r>
      <w:r w:rsidR="00FC3F28">
        <w:rPr>
          <w:sz w:val="24"/>
          <w:szCs w:val="24"/>
        </w:rPr>
        <w:t>to</w:t>
      </w:r>
      <w:r w:rsidRPr="00952607">
        <w:rPr>
          <w:sz w:val="24"/>
          <w:szCs w:val="24"/>
        </w:rPr>
        <w:t xml:space="preserve"> appreciate a poem.</w:t>
      </w:r>
    </w:p>
    <w:p w14:paraId="3DD547AC" w14:textId="6F0E4BA1" w:rsidR="00952607" w:rsidRPr="00952607" w:rsidRDefault="009334CE">
      <w:pPr>
        <w:rPr>
          <w:color w:val="000000" w:themeColor="text1"/>
          <w:sz w:val="24"/>
          <w:szCs w:val="24"/>
          <w:shd w:val="clear" w:color="auto" w:fill="FFFFFF"/>
        </w:rPr>
      </w:pPr>
      <w:r w:rsidRPr="00952607">
        <w:rPr>
          <w:sz w:val="24"/>
          <w:szCs w:val="24"/>
        </w:rPr>
        <w:t>He sees a poet to be more of an impersonal instrument</w:t>
      </w:r>
      <w:r w:rsidR="00B42D7A">
        <w:rPr>
          <w:sz w:val="24"/>
          <w:szCs w:val="24"/>
        </w:rPr>
        <w:t>.</w:t>
      </w:r>
      <w:r w:rsidRPr="00952607">
        <w:rPr>
          <w:sz w:val="24"/>
          <w:szCs w:val="24"/>
        </w:rPr>
        <w:t xml:space="preserve"> </w:t>
      </w:r>
      <w:r w:rsidR="00B42D7A">
        <w:rPr>
          <w:sz w:val="24"/>
          <w:szCs w:val="24"/>
        </w:rPr>
        <w:t>I</w:t>
      </w:r>
      <w:r w:rsidRPr="00952607">
        <w:rPr>
          <w:sz w:val="24"/>
          <w:szCs w:val="24"/>
        </w:rPr>
        <w:t>ndividual</w:t>
      </w:r>
      <w:r w:rsidR="00B42D7A">
        <w:rPr>
          <w:sz w:val="24"/>
          <w:szCs w:val="24"/>
        </w:rPr>
        <w:t xml:space="preserve"> talent</w:t>
      </w:r>
      <w:r w:rsidRPr="00952607">
        <w:rPr>
          <w:sz w:val="24"/>
          <w:szCs w:val="24"/>
        </w:rPr>
        <w:t xml:space="preserve"> comes after a surrender in terms of language and imagery. It is not the poet’s emotions or intensity</w:t>
      </w:r>
      <w:r w:rsidR="00B42D7A">
        <w:rPr>
          <w:sz w:val="24"/>
          <w:szCs w:val="24"/>
        </w:rPr>
        <w:t>,</w:t>
      </w:r>
      <w:r w:rsidRPr="00952607">
        <w:rPr>
          <w:sz w:val="24"/>
          <w:szCs w:val="24"/>
        </w:rPr>
        <w:t xml:space="preserve"> it is a poem’s. It is not a one specific experience (that can be very ordinary in external worlds) that gives a poem its depth and potency but the accumulated content </w:t>
      </w:r>
      <w:r w:rsidR="00FC3F28">
        <w:rPr>
          <w:sz w:val="24"/>
          <w:szCs w:val="24"/>
        </w:rPr>
        <w:t xml:space="preserve">in a poet and his ability to get </w:t>
      </w:r>
      <w:r w:rsidR="00B42D7A">
        <w:rPr>
          <w:sz w:val="24"/>
          <w:szCs w:val="24"/>
        </w:rPr>
        <w:t>“</w:t>
      </w:r>
      <w:r w:rsidR="00FC3F28">
        <w:rPr>
          <w:sz w:val="24"/>
          <w:szCs w:val="24"/>
        </w:rPr>
        <w:t xml:space="preserve">out of the way” </w:t>
      </w:r>
      <w:r w:rsidRPr="00952607">
        <w:rPr>
          <w:sz w:val="24"/>
          <w:szCs w:val="24"/>
        </w:rPr>
        <w:t>that provides a fertile ground for a fermentation process</w:t>
      </w:r>
      <w:r w:rsidR="00BA4B4F" w:rsidRPr="00952607">
        <w:rPr>
          <w:sz w:val="24"/>
          <w:szCs w:val="24"/>
        </w:rPr>
        <w:t>.</w:t>
      </w:r>
      <w:r w:rsidR="00866FA9" w:rsidRPr="00952607">
        <w:rPr>
          <w:sz w:val="24"/>
          <w:szCs w:val="24"/>
        </w:rPr>
        <w:t xml:space="preserve"> </w:t>
      </w:r>
      <w:r w:rsidR="00952607" w:rsidRPr="00952607">
        <w:rPr>
          <w:sz w:val="24"/>
          <w:szCs w:val="24"/>
        </w:rPr>
        <w:t xml:space="preserve">A </w:t>
      </w:r>
      <w:r w:rsidR="00952607">
        <w:rPr>
          <w:sz w:val="24"/>
          <w:szCs w:val="24"/>
        </w:rPr>
        <w:t>good poetry</w:t>
      </w:r>
      <w:r w:rsidR="00866FA9" w:rsidRPr="00952607">
        <w:rPr>
          <w:sz w:val="24"/>
          <w:szCs w:val="24"/>
        </w:rPr>
        <w:t xml:space="preserve"> has a life of its own</w:t>
      </w:r>
      <w:r w:rsidR="00952607" w:rsidRPr="00952607">
        <w:rPr>
          <w:sz w:val="24"/>
          <w:szCs w:val="24"/>
        </w:rPr>
        <w:t>,</w:t>
      </w:r>
      <w:r w:rsidR="00FC3F28">
        <w:rPr>
          <w:sz w:val="24"/>
          <w:szCs w:val="24"/>
        </w:rPr>
        <w:t xml:space="preserve"> is</w:t>
      </w:r>
      <w:r w:rsidR="00952607" w:rsidRPr="00952607">
        <w:rPr>
          <w:sz w:val="24"/>
          <w:szCs w:val="24"/>
        </w:rPr>
        <w:t xml:space="preserve"> timeless and independent.</w:t>
      </w:r>
      <w:r w:rsidR="00BA4B4F" w:rsidRPr="00952607">
        <w:rPr>
          <w:sz w:val="24"/>
          <w:szCs w:val="24"/>
        </w:rPr>
        <w:t xml:space="preserve"> </w:t>
      </w:r>
      <w:r w:rsidR="00866FA9" w:rsidRPr="00952607">
        <w:rPr>
          <w:sz w:val="24"/>
          <w:szCs w:val="24"/>
        </w:rPr>
        <w:t>Of course that is not the whole story;</w:t>
      </w:r>
      <w:r w:rsidR="00BA4B4F" w:rsidRPr="00952607">
        <w:rPr>
          <w:sz w:val="24"/>
          <w:szCs w:val="24"/>
        </w:rPr>
        <w:t xml:space="preserve"> there is the</w:t>
      </w:r>
      <w:r w:rsidR="00866FA9" w:rsidRPr="00952607">
        <w:rPr>
          <w:sz w:val="24"/>
          <w:szCs w:val="24"/>
        </w:rPr>
        <w:t xml:space="preserve"> </w:t>
      </w:r>
      <w:r w:rsidR="00866FA9" w:rsidRPr="00952607">
        <w:rPr>
          <w:color w:val="000000" w:themeColor="text1"/>
          <w:sz w:val="24"/>
          <w:szCs w:val="24"/>
        </w:rPr>
        <w:t>deliberate</w:t>
      </w:r>
      <w:r w:rsidR="00BA4B4F" w:rsidRPr="00952607">
        <w:rPr>
          <w:color w:val="000000" w:themeColor="text1"/>
          <w:sz w:val="24"/>
          <w:szCs w:val="24"/>
        </w:rPr>
        <w:t xml:space="preserve"> conscious, skilled and discipline work that takes place to give a poem its final form.</w:t>
      </w:r>
      <w:r w:rsidR="00952607" w:rsidRPr="00952607">
        <w:rPr>
          <w:color w:val="000000" w:themeColor="text1"/>
          <w:sz w:val="24"/>
          <w:szCs w:val="24"/>
          <w:shd w:val="clear" w:color="auto" w:fill="FFFFFF"/>
        </w:rPr>
        <w:t xml:space="preserve"> </w:t>
      </w:r>
      <w:r w:rsidR="00952607" w:rsidRPr="00952607">
        <w:rPr>
          <w:color w:val="000000" w:themeColor="text1"/>
          <w:sz w:val="24"/>
          <w:szCs w:val="24"/>
          <w:shd w:val="clear" w:color="auto" w:fill="FFFFFF"/>
        </w:rPr>
        <w:t> </w:t>
      </w:r>
    </w:p>
    <w:p w14:paraId="32002CFF" w14:textId="1873384E" w:rsidR="009334CE" w:rsidRPr="00952607" w:rsidRDefault="00952607">
      <w:pPr>
        <w:rPr>
          <w:color w:val="000000" w:themeColor="text1"/>
          <w:sz w:val="24"/>
          <w:szCs w:val="24"/>
        </w:rPr>
      </w:pPr>
      <w:r w:rsidRPr="00952607">
        <w:rPr>
          <w:color w:val="000000" w:themeColor="text1"/>
          <w:sz w:val="24"/>
          <w:szCs w:val="24"/>
          <w:shd w:val="clear" w:color="auto" w:fill="FFFFFF"/>
        </w:rPr>
        <w:t>Eliot writes “</w:t>
      </w:r>
      <w:r w:rsidRPr="00952607">
        <w:rPr>
          <w:color w:val="000000" w:themeColor="text1"/>
          <w:sz w:val="24"/>
          <w:szCs w:val="24"/>
          <w:shd w:val="clear" w:color="auto" w:fill="FFFFFF"/>
        </w:rPr>
        <w:t>Poetry is not a turning loose of emotion, but an escape from emotion; it is not the expression of personality, but an escape from personality. But, of course, only those who have personality and emotions know what it means to want to escape from these things.</w:t>
      </w:r>
      <w:r w:rsidRPr="00952607">
        <w:rPr>
          <w:color w:val="000000" w:themeColor="text1"/>
          <w:sz w:val="24"/>
          <w:szCs w:val="24"/>
          <w:shd w:val="clear" w:color="auto" w:fill="FFFFFF"/>
        </w:rPr>
        <w:t>”</w:t>
      </w:r>
    </w:p>
    <w:p w14:paraId="12B69DDA" w14:textId="10F3AF3B" w:rsidR="00952607" w:rsidRDefault="00952607"/>
    <w:sectPr w:rsidR="0095260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rQ0t7A0MLAwMTE0NzdU0lEKTi0uzszPAykwrAUAFgLObCwAAAA="/>
  </w:docVars>
  <w:rsids>
    <w:rsidRoot w:val="00065B7E"/>
    <w:rsid w:val="00065B7E"/>
    <w:rsid w:val="000D6D99"/>
    <w:rsid w:val="00866FA9"/>
    <w:rsid w:val="009334CE"/>
    <w:rsid w:val="00952607"/>
    <w:rsid w:val="00B42D7A"/>
    <w:rsid w:val="00BA4B4F"/>
    <w:rsid w:val="00FC3F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98B18"/>
  <w15:chartTrackingRefBased/>
  <w15:docId w15:val="{60D8092C-446E-4D3C-8792-F3200AC54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Pages>
  <Words>271</Words>
  <Characters>1545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saija toth</dc:creator>
  <cp:keywords/>
  <dc:description/>
  <cp:lastModifiedBy>saija toth</cp:lastModifiedBy>
  <cp:revision>2</cp:revision>
  <dcterms:created xsi:type="dcterms:W3CDTF">2020-03-29T18:08:00Z</dcterms:created>
  <dcterms:modified xsi:type="dcterms:W3CDTF">2020-03-29T19:01:00Z</dcterms:modified>
</cp:coreProperties>
</file>