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b w:val="0"/>
          <w:bCs w:val="0"/>
          <w:color w:val="auto"/>
          <w:sz w:val="24"/>
          <w:szCs w:val="24"/>
          <w:lang w:val="en-GB"/>
        </w:rPr>
        <w:id w:val="287477892"/>
        <w:docPartObj>
          <w:docPartGallery w:val="Table of Contents"/>
          <w:docPartUnique/>
        </w:docPartObj>
      </w:sdtPr>
      <w:sdtEndPr>
        <w:rPr>
          <w:rFonts w:ascii="Times New Roman" w:eastAsia="Times New Roman" w:hAnsi="Times New Roman" w:cs="Times New Roman"/>
          <w:noProof/>
          <w:lang w:eastAsia="en-GB"/>
        </w:rPr>
      </w:sdtEndPr>
      <w:sdtContent>
        <w:p w14:paraId="2E1CC3F4" w14:textId="145E8141" w:rsidR="00807972" w:rsidRPr="00807972" w:rsidRDefault="00807972">
          <w:pPr>
            <w:pStyle w:val="TOCHeading"/>
            <w:rPr>
              <w:rFonts w:ascii="Arial" w:hAnsi="Arial" w:cs="Arial"/>
            </w:rPr>
          </w:pPr>
          <w:r w:rsidRPr="00807972">
            <w:rPr>
              <w:rFonts w:ascii="Arial" w:hAnsi="Arial" w:cs="Arial"/>
            </w:rPr>
            <w:t>Table of Contents</w:t>
          </w:r>
        </w:p>
        <w:p w14:paraId="673E71EA" w14:textId="19DE692E" w:rsidR="009D4FEF" w:rsidRDefault="00807972">
          <w:pPr>
            <w:pStyle w:val="TOC1"/>
            <w:tabs>
              <w:tab w:val="right" w:leader="dot" w:pos="9010"/>
            </w:tabs>
            <w:rPr>
              <w:rFonts w:eastAsiaTheme="minorEastAsia"/>
              <w:b w:val="0"/>
              <w:bCs w:val="0"/>
              <w:i w:val="0"/>
              <w:iCs w:val="0"/>
              <w:noProof/>
              <w:lang w:eastAsia="en-GB"/>
            </w:rPr>
          </w:pPr>
          <w:r w:rsidRPr="00807972">
            <w:rPr>
              <w:rFonts w:ascii="Arial" w:hAnsi="Arial" w:cs="Arial"/>
              <w:b w:val="0"/>
              <w:bCs w:val="0"/>
            </w:rPr>
            <w:fldChar w:fldCharType="begin"/>
          </w:r>
          <w:r w:rsidRPr="00807972">
            <w:rPr>
              <w:rFonts w:ascii="Arial" w:hAnsi="Arial" w:cs="Arial"/>
            </w:rPr>
            <w:instrText xml:space="preserve"> TOC \o "1-3" \h \z \u </w:instrText>
          </w:r>
          <w:r w:rsidRPr="00807972">
            <w:rPr>
              <w:rFonts w:ascii="Arial" w:hAnsi="Arial" w:cs="Arial"/>
              <w:b w:val="0"/>
              <w:bCs w:val="0"/>
            </w:rPr>
            <w:fldChar w:fldCharType="separate"/>
          </w:r>
          <w:hyperlink w:anchor="_Toc28967738" w:history="1">
            <w:r w:rsidR="009D4FEF" w:rsidRPr="001A3D39">
              <w:rPr>
                <w:rStyle w:val="Hyperlink"/>
                <w:rFonts w:ascii="Arial" w:hAnsi="Arial" w:cs="Arial"/>
                <w:noProof/>
              </w:rPr>
              <w:t>Introduction</w:t>
            </w:r>
            <w:r w:rsidR="009D4FEF">
              <w:rPr>
                <w:noProof/>
                <w:webHidden/>
              </w:rPr>
              <w:tab/>
            </w:r>
            <w:r w:rsidR="009D4FEF">
              <w:rPr>
                <w:noProof/>
                <w:webHidden/>
              </w:rPr>
              <w:fldChar w:fldCharType="begin"/>
            </w:r>
            <w:r w:rsidR="009D4FEF">
              <w:rPr>
                <w:noProof/>
                <w:webHidden/>
              </w:rPr>
              <w:instrText xml:space="preserve"> PAGEREF _Toc28967738 \h </w:instrText>
            </w:r>
            <w:r w:rsidR="009D4FEF">
              <w:rPr>
                <w:noProof/>
                <w:webHidden/>
              </w:rPr>
            </w:r>
            <w:r w:rsidR="009D4FEF">
              <w:rPr>
                <w:noProof/>
                <w:webHidden/>
              </w:rPr>
              <w:fldChar w:fldCharType="separate"/>
            </w:r>
            <w:r w:rsidR="009D4FEF">
              <w:rPr>
                <w:noProof/>
                <w:webHidden/>
              </w:rPr>
              <w:t>2</w:t>
            </w:r>
            <w:r w:rsidR="009D4FEF">
              <w:rPr>
                <w:noProof/>
                <w:webHidden/>
              </w:rPr>
              <w:fldChar w:fldCharType="end"/>
            </w:r>
          </w:hyperlink>
        </w:p>
        <w:p w14:paraId="61A50BDA" w14:textId="0E58BDE2" w:rsidR="009D4FEF" w:rsidRDefault="009D4FEF">
          <w:pPr>
            <w:pStyle w:val="TOC1"/>
            <w:tabs>
              <w:tab w:val="right" w:leader="dot" w:pos="9010"/>
            </w:tabs>
            <w:rPr>
              <w:rFonts w:eastAsiaTheme="minorEastAsia"/>
              <w:b w:val="0"/>
              <w:bCs w:val="0"/>
              <w:i w:val="0"/>
              <w:iCs w:val="0"/>
              <w:noProof/>
              <w:lang w:eastAsia="en-GB"/>
            </w:rPr>
          </w:pPr>
          <w:hyperlink w:anchor="_Toc28967739" w:history="1">
            <w:r w:rsidRPr="001A3D39">
              <w:rPr>
                <w:rStyle w:val="Hyperlink"/>
                <w:rFonts w:ascii="Arial" w:hAnsi="Arial" w:cs="Arial"/>
                <w:noProof/>
              </w:rPr>
              <w:t>Reflection on term 1</w:t>
            </w:r>
            <w:r>
              <w:rPr>
                <w:noProof/>
                <w:webHidden/>
              </w:rPr>
              <w:tab/>
            </w:r>
            <w:r>
              <w:rPr>
                <w:noProof/>
                <w:webHidden/>
              </w:rPr>
              <w:fldChar w:fldCharType="begin"/>
            </w:r>
            <w:r>
              <w:rPr>
                <w:noProof/>
                <w:webHidden/>
              </w:rPr>
              <w:instrText xml:space="preserve"> PAGEREF _Toc28967739 \h </w:instrText>
            </w:r>
            <w:r>
              <w:rPr>
                <w:noProof/>
                <w:webHidden/>
              </w:rPr>
            </w:r>
            <w:r>
              <w:rPr>
                <w:noProof/>
                <w:webHidden/>
              </w:rPr>
              <w:fldChar w:fldCharType="separate"/>
            </w:r>
            <w:r>
              <w:rPr>
                <w:noProof/>
                <w:webHidden/>
              </w:rPr>
              <w:t>2</w:t>
            </w:r>
            <w:r>
              <w:rPr>
                <w:noProof/>
                <w:webHidden/>
              </w:rPr>
              <w:fldChar w:fldCharType="end"/>
            </w:r>
          </w:hyperlink>
        </w:p>
        <w:p w14:paraId="13C48EFA" w14:textId="2B65B6F1" w:rsidR="009D4FEF" w:rsidRDefault="009D4FEF">
          <w:pPr>
            <w:pStyle w:val="TOC2"/>
            <w:tabs>
              <w:tab w:val="right" w:leader="dot" w:pos="9010"/>
            </w:tabs>
            <w:rPr>
              <w:rFonts w:eastAsiaTheme="minorEastAsia"/>
              <w:b w:val="0"/>
              <w:bCs w:val="0"/>
              <w:noProof/>
              <w:sz w:val="24"/>
              <w:szCs w:val="24"/>
              <w:lang w:eastAsia="en-GB"/>
            </w:rPr>
          </w:pPr>
          <w:hyperlink w:anchor="_Toc28967740" w:history="1">
            <w:r w:rsidRPr="001A3D39">
              <w:rPr>
                <w:rStyle w:val="Hyperlink"/>
                <w:rFonts w:ascii="Arial" w:hAnsi="Arial" w:cs="Arial"/>
                <w:noProof/>
              </w:rPr>
              <w:t>Reflective writing</w:t>
            </w:r>
            <w:r>
              <w:rPr>
                <w:noProof/>
                <w:webHidden/>
              </w:rPr>
              <w:tab/>
            </w:r>
            <w:r>
              <w:rPr>
                <w:noProof/>
                <w:webHidden/>
              </w:rPr>
              <w:fldChar w:fldCharType="begin"/>
            </w:r>
            <w:r>
              <w:rPr>
                <w:noProof/>
                <w:webHidden/>
              </w:rPr>
              <w:instrText xml:space="preserve"> PAGEREF _Toc28967740 \h </w:instrText>
            </w:r>
            <w:r>
              <w:rPr>
                <w:noProof/>
                <w:webHidden/>
              </w:rPr>
            </w:r>
            <w:r>
              <w:rPr>
                <w:noProof/>
                <w:webHidden/>
              </w:rPr>
              <w:fldChar w:fldCharType="separate"/>
            </w:r>
            <w:r>
              <w:rPr>
                <w:noProof/>
                <w:webHidden/>
              </w:rPr>
              <w:t>2</w:t>
            </w:r>
            <w:r>
              <w:rPr>
                <w:noProof/>
                <w:webHidden/>
              </w:rPr>
              <w:fldChar w:fldCharType="end"/>
            </w:r>
          </w:hyperlink>
        </w:p>
        <w:p w14:paraId="76ADCC0F" w14:textId="740828B0" w:rsidR="009D4FEF" w:rsidRDefault="009D4FEF">
          <w:pPr>
            <w:pStyle w:val="TOC2"/>
            <w:tabs>
              <w:tab w:val="right" w:leader="dot" w:pos="9010"/>
            </w:tabs>
            <w:rPr>
              <w:rFonts w:eastAsiaTheme="minorEastAsia"/>
              <w:b w:val="0"/>
              <w:bCs w:val="0"/>
              <w:noProof/>
              <w:sz w:val="24"/>
              <w:szCs w:val="24"/>
              <w:lang w:eastAsia="en-GB"/>
            </w:rPr>
          </w:pPr>
          <w:hyperlink w:anchor="_Toc28967741" w:history="1">
            <w:r w:rsidRPr="001A3D39">
              <w:rPr>
                <w:rStyle w:val="Hyperlink"/>
                <w:rFonts w:ascii="Arial" w:hAnsi="Arial" w:cs="Arial"/>
                <w:noProof/>
              </w:rPr>
              <w:t>Gibs Model</w:t>
            </w:r>
            <w:r>
              <w:rPr>
                <w:noProof/>
                <w:webHidden/>
              </w:rPr>
              <w:tab/>
            </w:r>
            <w:r>
              <w:rPr>
                <w:noProof/>
                <w:webHidden/>
              </w:rPr>
              <w:fldChar w:fldCharType="begin"/>
            </w:r>
            <w:r>
              <w:rPr>
                <w:noProof/>
                <w:webHidden/>
              </w:rPr>
              <w:instrText xml:space="preserve"> PAGEREF _Toc28967741 \h </w:instrText>
            </w:r>
            <w:r>
              <w:rPr>
                <w:noProof/>
                <w:webHidden/>
              </w:rPr>
            </w:r>
            <w:r>
              <w:rPr>
                <w:noProof/>
                <w:webHidden/>
              </w:rPr>
              <w:fldChar w:fldCharType="separate"/>
            </w:r>
            <w:r>
              <w:rPr>
                <w:noProof/>
                <w:webHidden/>
              </w:rPr>
              <w:t>2</w:t>
            </w:r>
            <w:r>
              <w:rPr>
                <w:noProof/>
                <w:webHidden/>
              </w:rPr>
              <w:fldChar w:fldCharType="end"/>
            </w:r>
          </w:hyperlink>
        </w:p>
        <w:p w14:paraId="047A40FB" w14:textId="23A128CA" w:rsidR="009D4FEF" w:rsidRDefault="009D4FEF">
          <w:pPr>
            <w:pStyle w:val="TOC1"/>
            <w:tabs>
              <w:tab w:val="right" w:leader="dot" w:pos="9010"/>
            </w:tabs>
            <w:rPr>
              <w:rFonts w:eastAsiaTheme="minorEastAsia"/>
              <w:b w:val="0"/>
              <w:bCs w:val="0"/>
              <w:i w:val="0"/>
              <w:iCs w:val="0"/>
              <w:noProof/>
              <w:lang w:eastAsia="en-GB"/>
            </w:rPr>
          </w:pPr>
          <w:hyperlink w:anchor="_Toc28967742" w:history="1">
            <w:r w:rsidRPr="001A3D39">
              <w:rPr>
                <w:rStyle w:val="Hyperlink"/>
                <w:rFonts w:ascii="Arial" w:hAnsi="Arial" w:cs="Arial"/>
                <w:noProof/>
              </w:rPr>
              <w:t>Reflection on term 2</w:t>
            </w:r>
            <w:r>
              <w:rPr>
                <w:noProof/>
                <w:webHidden/>
              </w:rPr>
              <w:tab/>
            </w:r>
            <w:r>
              <w:rPr>
                <w:noProof/>
                <w:webHidden/>
              </w:rPr>
              <w:fldChar w:fldCharType="begin"/>
            </w:r>
            <w:r>
              <w:rPr>
                <w:noProof/>
                <w:webHidden/>
              </w:rPr>
              <w:instrText xml:space="preserve"> PAGEREF _Toc28967742 \h </w:instrText>
            </w:r>
            <w:r>
              <w:rPr>
                <w:noProof/>
                <w:webHidden/>
              </w:rPr>
            </w:r>
            <w:r>
              <w:rPr>
                <w:noProof/>
                <w:webHidden/>
              </w:rPr>
              <w:fldChar w:fldCharType="separate"/>
            </w:r>
            <w:r>
              <w:rPr>
                <w:noProof/>
                <w:webHidden/>
              </w:rPr>
              <w:t>4</w:t>
            </w:r>
            <w:r>
              <w:rPr>
                <w:noProof/>
                <w:webHidden/>
              </w:rPr>
              <w:fldChar w:fldCharType="end"/>
            </w:r>
          </w:hyperlink>
        </w:p>
        <w:p w14:paraId="611B9574" w14:textId="3B78CF67" w:rsidR="009D4FEF" w:rsidRDefault="009D4FEF">
          <w:pPr>
            <w:pStyle w:val="TOC2"/>
            <w:tabs>
              <w:tab w:val="right" w:leader="dot" w:pos="9010"/>
            </w:tabs>
            <w:rPr>
              <w:rFonts w:eastAsiaTheme="minorEastAsia"/>
              <w:b w:val="0"/>
              <w:bCs w:val="0"/>
              <w:noProof/>
              <w:sz w:val="24"/>
              <w:szCs w:val="24"/>
              <w:lang w:eastAsia="en-GB"/>
            </w:rPr>
          </w:pPr>
          <w:hyperlink w:anchor="_Toc28967743" w:history="1">
            <w:r w:rsidRPr="001A3D39">
              <w:rPr>
                <w:rStyle w:val="Hyperlink"/>
                <w:noProof/>
                <w:lang w:eastAsia="en-GB"/>
              </w:rPr>
              <w:t>CV</w:t>
            </w:r>
            <w:r>
              <w:rPr>
                <w:noProof/>
                <w:webHidden/>
              </w:rPr>
              <w:tab/>
            </w:r>
            <w:r>
              <w:rPr>
                <w:noProof/>
                <w:webHidden/>
              </w:rPr>
              <w:fldChar w:fldCharType="begin"/>
            </w:r>
            <w:r>
              <w:rPr>
                <w:noProof/>
                <w:webHidden/>
              </w:rPr>
              <w:instrText xml:space="preserve"> PAGEREF _Toc28967743 \h </w:instrText>
            </w:r>
            <w:r>
              <w:rPr>
                <w:noProof/>
                <w:webHidden/>
              </w:rPr>
            </w:r>
            <w:r>
              <w:rPr>
                <w:noProof/>
                <w:webHidden/>
              </w:rPr>
              <w:fldChar w:fldCharType="separate"/>
            </w:r>
            <w:r>
              <w:rPr>
                <w:noProof/>
                <w:webHidden/>
              </w:rPr>
              <w:t>4</w:t>
            </w:r>
            <w:r>
              <w:rPr>
                <w:noProof/>
                <w:webHidden/>
              </w:rPr>
              <w:fldChar w:fldCharType="end"/>
            </w:r>
          </w:hyperlink>
        </w:p>
        <w:p w14:paraId="7A416CC9" w14:textId="3E89BC52" w:rsidR="009D4FEF" w:rsidRDefault="009D4FEF">
          <w:pPr>
            <w:pStyle w:val="TOC2"/>
            <w:tabs>
              <w:tab w:val="right" w:leader="dot" w:pos="9010"/>
            </w:tabs>
            <w:rPr>
              <w:rFonts w:eastAsiaTheme="minorEastAsia"/>
              <w:b w:val="0"/>
              <w:bCs w:val="0"/>
              <w:noProof/>
              <w:sz w:val="24"/>
              <w:szCs w:val="24"/>
              <w:lang w:eastAsia="en-GB"/>
            </w:rPr>
          </w:pPr>
          <w:hyperlink w:anchor="_Toc28967744" w:history="1">
            <w:r w:rsidRPr="001A3D39">
              <w:rPr>
                <w:rStyle w:val="Hyperlink"/>
                <w:noProof/>
              </w:rPr>
              <w:t>Personal statement</w:t>
            </w:r>
            <w:r>
              <w:rPr>
                <w:noProof/>
                <w:webHidden/>
              </w:rPr>
              <w:tab/>
            </w:r>
            <w:r>
              <w:rPr>
                <w:noProof/>
                <w:webHidden/>
              </w:rPr>
              <w:fldChar w:fldCharType="begin"/>
            </w:r>
            <w:r>
              <w:rPr>
                <w:noProof/>
                <w:webHidden/>
              </w:rPr>
              <w:instrText xml:space="preserve"> PAGEREF _Toc28967744 \h </w:instrText>
            </w:r>
            <w:r>
              <w:rPr>
                <w:noProof/>
                <w:webHidden/>
              </w:rPr>
            </w:r>
            <w:r>
              <w:rPr>
                <w:noProof/>
                <w:webHidden/>
              </w:rPr>
              <w:fldChar w:fldCharType="separate"/>
            </w:r>
            <w:r>
              <w:rPr>
                <w:noProof/>
                <w:webHidden/>
              </w:rPr>
              <w:t>4</w:t>
            </w:r>
            <w:r>
              <w:rPr>
                <w:noProof/>
                <w:webHidden/>
              </w:rPr>
              <w:fldChar w:fldCharType="end"/>
            </w:r>
          </w:hyperlink>
        </w:p>
        <w:p w14:paraId="3AF75F91" w14:textId="3D68544F" w:rsidR="009D4FEF" w:rsidRDefault="009D4FEF">
          <w:pPr>
            <w:pStyle w:val="TOC2"/>
            <w:tabs>
              <w:tab w:val="right" w:leader="dot" w:pos="9010"/>
            </w:tabs>
            <w:rPr>
              <w:rFonts w:eastAsiaTheme="minorEastAsia"/>
              <w:b w:val="0"/>
              <w:bCs w:val="0"/>
              <w:noProof/>
              <w:sz w:val="24"/>
              <w:szCs w:val="24"/>
              <w:lang w:eastAsia="en-GB"/>
            </w:rPr>
          </w:pPr>
          <w:hyperlink w:anchor="_Toc28967745" w:history="1">
            <w:r w:rsidRPr="001A3D39">
              <w:rPr>
                <w:rStyle w:val="Hyperlink"/>
                <w:noProof/>
              </w:rPr>
              <w:t>Cover letter</w:t>
            </w:r>
            <w:r>
              <w:rPr>
                <w:noProof/>
                <w:webHidden/>
              </w:rPr>
              <w:tab/>
            </w:r>
            <w:r>
              <w:rPr>
                <w:noProof/>
                <w:webHidden/>
              </w:rPr>
              <w:fldChar w:fldCharType="begin"/>
            </w:r>
            <w:r>
              <w:rPr>
                <w:noProof/>
                <w:webHidden/>
              </w:rPr>
              <w:instrText xml:space="preserve"> PAGEREF _Toc28967745 \h </w:instrText>
            </w:r>
            <w:r>
              <w:rPr>
                <w:noProof/>
                <w:webHidden/>
              </w:rPr>
            </w:r>
            <w:r>
              <w:rPr>
                <w:noProof/>
                <w:webHidden/>
              </w:rPr>
              <w:fldChar w:fldCharType="separate"/>
            </w:r>
            <w:r>
              <w:rPr>
                <w:noProof/>
                <w:webHidden/>
              </w:rPr>
              <w:t>4</w:t>
            </w:r>
            <w:r>
              <w:rPr>
                <w:noProof/>
                <w:webHidden/>
              </w:rPr>
              <w:fldChar w:fldCharType="end"/>
            </w:r>
          </w:hyperlink>
        </w:p>
        <w:p w14:paraId="3F1A23F4" w14:textId="2CB05C61" w:rsidR="009D4FEF" w:rsidRDefault="009D4FEF">
          <w:pPr>
            <w:pStyle w:val="TOC2"/>
            <w:tabs>
              <w:tab w:val="right" w:leader="dot" w:pos="9010"/>
            </w:tabs>
            <w:rPr>
              <w:rFonts w:eastAsiaTheme="minorEastAsia"/>
              <w:b w:val="0"/>
              <w:bCs w:val="0"/>
              <w:noProof/>
              <w:sz w:val="24"/>
              <w:szCs w:val="24"/>
              <w:lang w:eastAsia="en-GB"/>
            </w:rPr>
          </w:pPr>
          <w:hyperlink w:anchor="_Toc28967746" w:history="1">
            <w:r w:rsidRPr="001A3D39">
              <w:rPr>
                <w:rStyle w:val="Hyperlink"/>
                <w:noProof/>
              </w:rPr>
              <w:t>Presentation skills</w:t>
            </w:r>
            <w:r>
              <w:rPr>
                <w:noProof/>
                <w:webHidden/>
              </w:rPr>
              <w:tab/>
            </w:r>
            <w:r>
              <w:rPr>
                <w:noProof/>
                <w:webHidden/>
              </w:rPr>
              <w:fldChar w:fldCharType="begin"/>
            </w:r>
            <w:r>
              <w:rPr>
                <w:noProof/>
                <w:webHidden/>
              </w:rPr>
              <w:instrText xml:space="preserve"> PAGEREF _Toc28967746 \h </w:instrText>
            </w:r>
            <w:r>
              <w:rPr>
                <w:noProof/>
                <w:webHidden/>
              </w:rPr>
            </w:r>
            <w:r>
              <w:rPr>
                <w:noProof/>
                <w:webHidden/>
              </w:rPr>
              <w:fldChar w:fldCharType="separate"/>
            </w:r>
            <w:r>
              <w:rPr>
                <w:noProof/>
                <w:webHidden/>
              </w:rPr>
              <w:t>4</w:t>
            </w:r>
            <w:r>
              <w:rPr>
                <w:noProof/>
                <w:webHidden/>
              </w:rPr>
              <w:fldChar w:fldCharType="end"/>
            </w:r>
          </w:hyperlink>
        </w:p>
        <w:p w14:paraId="68E21F28" w14:textId="77B81DCC" w:rsidR="009D4FEF" w:rsidRDefault="009D4FEF">
          <w:pPr>
            <w:pStyle w:val="TOC2"/>
            <w:tabs>
              <w:tab w:val="right" w:leader="dot" w:pos="9010"/>
            </w:tabs>
            <w:rPr>
              <w:rFonts w:eastAsiaTheme="minorEastAsia"/>
              <w:b w:val="0"/>
              <w:bCs w:val="0"/>
              <w:noProof/>
              <w:sz w:val="24"/>
              <w:szCs w:val="24"/>
              <w:lang w:eastAsia="en-GB"/>
            </w:rPr>
          </w:pPr>
          <w:hyperlink w:anchor="_Toc28967747" w:history="1">
            <w:r w:rsidRPr="001A3D39">
              <w:rPr>
                <w:rStyle w:val="Hyperlink"/>
                <w:rFonts w:ascii="Arial" w:hAnsi="Arial" w:cs="Arial"/>
                <w:noProof/>
              </w:rPr>
              <w:t>In-class exercise</w:t>
            </w:r>
            <w:r>
              <w:rPr>
                <w:noProof/>
                <w:webHidden/>
              </w:rPr>
              <w:tab/>
            </w:r>
            <w:r>
              <w:rPr>
                <w:noProof/>
                <w:webHidden/>
              </w:rPr>
              <w:fldChar w:fldCharType="begin"/>
            </w:r>
            <w:r>
              <w:rPr>
                <w:noProof/>
                <w:webHidden/>
              </w:rPr>
              <w:instrText xml:space="preserve"> PAGEREF _Toc28967747 \h </w:instrText>
            </w:r>
            <w:r>
              <w:rPr>
                <w:noProof/>
                <w:webHidden/>
              </w:rPr>
            </w:r>
            <w:r>
              <w:rPr>
                <w:noProof/>
                <w:webHidden/>
              </w:rPr>
              <w:fldChar w:fldCharType="separate"/>
            </w:r>
            <w:r>
              <w:rPr>
                <w:noProof/>
                <w:webHidden/>
              </w:rPr>
              <w:t>5</w:t>
            </w:r>
            <w:r>
              <w:rPr>
                <w:noProof/>
                <w:webHidden/>
              </w:rPr>
              <w:fldChar w:fldCharType="end"/>
            </w:r>
          </w:hyperlink>
        </w:p>
        <w:p w14:paraId="45D2215D" w14:textId="71841E7A" w:rsidR="009D4FEF" w:rsidRDefault="009D4FEF">
          <w:pPr>
            <w:pStyle w:val="TOC1"/>
            <w:tabs>
              <w:tab w:val="right" w:leader="dot" w:pos="9010"/>
            </w:tabs>
            <w:rPr>
              <w:rFonts w:eastAsiaTheme="minorEastAsia"/>
              <w:b w:val="0"/>
              <w:bCs w:val="0"/>
              <w:i w:val="0"/>
              <w:iCs w:val="0"/>
              <w:noProof/>
              <w:lang w:eastAsia="en-GB"/>
            </w:rPr>
          </w:pPr>
          <w:hyperlink w:anchor="_Toc28967748" w:history="1">
            <w:r w:rsidRPr="001A3D3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_Toc28967748 \h </w:instrText>
            </w:r>
            <w:r>
              <w:rPr>
                <w:noProof/>
                <w:webHidden/>
              </w:rPr>
            </w:r>
            <w:r>
              <w:rPr>
                <w:noProof/>
                <w:webHidden/>
              </w:rPr>
              <w:fldChar w:fldCharType="separate"/>
            </w:r>
            <w:r>
              <w:rPr>
                <w:noProof/>
                <w:webHidden/>
              </w:rPr>
              <w:t>6</w:t>
            </w:r>
            <w:r>
              <w:rPr>
                <w:noProof/>
                <w:webHidden/>
              </w:rPr>
              <w:fldChar w:fldCharType="end"/>
            </w:r>
          </w:hyperlink>
        </w:p>
        <w:p w14:paraId="2956D2D7" w14:textId="61D2205A" w:rsidR="009D4FEF" w:rsidRDefault="009D4FEF">
          <w:pPr>
            <w:pStyle w:val="TOC1"/>
            <w:tabs>
              <w:tab w:val="right" w:leader="dot" w:pos="9010"/>
            </w:tabs>
            <w:rPr>
              <w:rFonts w:eastAsiaTheme="minorEastAsia"/>
              <w:b w:val="0"/>
              <w:bCs w:val="0"/>
              <w:i w:val="0"/>
              <w:iCs w:val="0"/>
              <w:noProof/>
              <w:lang w:eastAsia="en-GB"/>
            </w:rPr>
          </w:pPr>
          <w:hyperlink w:anchor="_Toc28967749" w:history="1">
            <w:r w:rsidRPr="001A3D39">
              <w:rPr>
                <w:rStyle w:val="Hyperlink"/>
                <w:rFonts w:ascii="Arial" w:hAnsi="Arial" w:cs="Arial"/>
                <w:noProof/>
              </w:rPr>
              <w:t>Reference</w:t>
            </w:r>
            <w:r>
              <w:rPr>
                <w:noProof/>
                <w:webHidden/>
              </w:rPr>
              <w:tab/>
            </w:r>
            <w:r>
              <w:rPr>
                <w:noProof/>
                <w:webHidden/>
              </w:rPr>
              <w:fldChar w:fldCharType="begin"/>
            </w:r>
            <w:r>
              <w:rPr>
                <w:noProof/>
                <w:webHidden/>
              </w:rPr>
              <w:instrText xml:space="preserve"> PAGEREF _Toc28967749 \h </w:instrText>
            </w:r>
            <w:r>
              <w:rPr>
                <w:noProof/>
                <w:webHidden/>
              </w:rPr>
            </w:r>
            <w:r>
              <w:rPr>
                <w:noProof/>
                <w:webHidden/>
              </w:rPr>
              <w:fldChar w:fldCharType="separate"/>
            </w:r>
            <w:r>
              <w:rPr>
                <w:noProof/>
                <w:webHidden/>
              </w:rPr>
              <w:t>6</w:t>
            </w:r>
            <w:r>
              <w:rPr>
                <w:noProof/>
                <w:webHidden/>
              </w:rPr>
              <w:fldChar w:fldCharType="end"/>
            </w:r>
          </w:hyperlink>
        </w:p>
        <w:p w14:paraId="20963532" w14:textId="330BD02F" w:rsidR="00807972" w:rsidRDefault="00807972">
          <w:r w:rsidRPr="00807972">
            <w:rPr>
              <w:rFonts w:ascii="Arial" w:hAnsi="Arial" w:cs="Arial"/>
              <w:b/>
              <w:bCs/>
              <w:noProof/>
            </w:rPr>
            <w:fldChar w:fldCharType="end"/>
          </w:r>
        </w:p>
      </w:sdtContent>
    </w:sdt>
    <w:p w14:paraId="395290DD" w14:textId="33B8D40D" w:rsidR="00807972" w:rsidRDefault="00807972" w:rsidP="00807972">
      <w:pPr>
        <w:pStyle w:val="NormalWeb"/>
      </w:pPr>
    </w:p>
    <w:p w14:paraId="54ABBD4E" w14:textId="5B8A3738" w:rsidR="00807972" w:rsidRDefault="00807972" w:rsidP="00807972">
      <w:pPr>
        <w:pStyle w:val="NormalWeb"/>
      </w:pPr>
    </w:p>
    <w:p w14:paraId="60755009" w14:textId="10CC9F5D" w:rsidR="00807972" w:rsidRDefault="00807972" w:rsidP="00807972">
      <w:pPr>
        <w:pStyle w:val="NormalWeb"/>
      </w:pPr>
    </w:p>
    <w:p w14:paraId="150A7E9E" w14:textId="7C6064CE" w:rsidR="00807972" w:rsidRDefault="00807972" w:rsidP="00807972">
      <w:pPr>
        <w:pStyle w:val="NormalWeb"/>
      </w:pPr>
    </w:p>
    <w:p w14:paraId="19082B53" w14:textId="70BFC5E8" w:rsidR="00807972" w:rsidRDefault="00807972" w:rsidP="00807972">
      <w:pPr>
        <w:pStyle w:val="NormalWeb"/>
      </w:pPr>
    </w:p>
    <w:p w14:paraId="081858EF" w14:textId="4CA09A3D" w:rsidR="00807972" w:rsidRDefault="00807972" w:rsidP="00807972">
      <w:pPr>
        <w:pStyle w:val="NormalWeb"/>
      </w:pPr>
    </w:p>
    <w:p w14:paraId="484A001C" w14:textId="18364733" w:rsidR="00807972" w:rsidRDefault="00807972" w:rsidP="00807972">
      <w:pPr>
        <w:pStyle w:val="NormalWeb"/>
      </w:pPr>
    </w:p>
    <w:p w14:paraId="75561F07" w14:textId="233DF7BF" w:rsidR="00807972" w:rsidRDefault="00807972" w:rsidP="00807972">
      <w:pPr>
        <w:pStyle w:val="NormalWeb"/>
      </w:pPr>
    </w:p>
    <w:p w14:paraId="1B561CDA" w14:textId="7675D178" w:rsidR="00807972" w:rsidRDefault="00807972" w:rsidP="00807972">
      <w:pPr>
        <w:pStyle w:val="NormalWeb"/>
      </w:pPr>
    </w:p>
    <w:p w14:paraId="20F1CCED" w14:textId="0C4C0633" w:rsidR="00807972" w:rsidRDefault="00807972" w:rsidP="00807972">
      <w:pPr>
        <w:pStyle w:val="NormalWeb"/>
      </w:pPr>
    </w:p>
    <w:p w14:paraId="5B968BEC" w14:textId="3C2E61A4" w:rsidR="00807972" w:rsidRDefault="00807972" w:rsidP="00807972">
      <w:pPr>
        <w:pStyle w:val="NormalWeb"/>
      </w:pPr>
    </w:p>
    <w:p w14:paraId="5A6492AA" w14:textId="23F9D76A" w:rsidR="00807972" w:rsidRDefault="00807972" w:rsidP="00807972">
      <w:pPr>
        <w:pStyle w:val="NormalWeb"/>
      </w:pPr>
    </w:p>
    <w:p w14:paraId="42C9CD15" w14:textId="3AE00C8F" w:rsidR="00807972" w:rsidRDefault="00807972" w:rsidP="00807972">
      <w:pPr>
        <w:pStyle w:val="NormalWeb"/>
      </w:pPr>
    </w:p>
    <w:p w14:paraId="404EABCE" w14:textId="600FC43D" w:rsidR="00807972" w:rsidRDefault="00807972" w:rsidP="00807972">
      <w:pPr>
        <w:pStyle w:val="NormalWeb"/>
      </w:pPr>
    </w:p>
    <w:p w14:paraId="57E85118" w14:textId="037C39C1" w:rsidR="00807972" w:rsidRDefault="00807972" w:rsidP="00807972">
      <w:pPr>
        <w:pStyle w:val="NormalWeb"/>
      </w:pPr>
    </w:p>
    <w:p w14:paraId="20D664A2" w14:textId="77777777" w:rsidR="00807972" w:rsidRDefault="00807972" w:rsidP="00807972">
      <w:pPr>
        <w:pStyle w:val="Heading1"/>
        <w:rPr>
          <w:rFonts w:ascii="Arial" w:hAnsi="Arial" w:cs="Arial"/>
        </w:rPr>
      </w:pPr>
    </w:p>
    <w:p w14:paraId="6A59A647" w14:textId="749204FD" w:rsidR="00EF5202" w:rsidRPr="00807972" w:rsidRDefault="00807972" w:rsidP="00807972">
      <w:pPr>
        <w:pStyle w:val="Heading1"/>
        <w:rPr>
          <w:rFonts w:ascii="Arial" w:hAnsi="Arial" w:cs="Arial"/>
        </w:rPr>
      </w:pPr>
      <w:bookmarkStart w:id="0" w:name="_Toc28967738"/>
      <w:r w:rsidRPr="00807972">
        <w:rPr>
          <w:rFonts w:ascii="Arial" w:hAnsi="Arial" w:cs="Arial"/>
        </w:rPr>
        <w:t>Introduction</w:t>
      </w:r>
      <w:bookmarkEnd w:id="0"/>
      <w:r w:rsidRPr="00807972">
        <w:rPr>
          <w:rFonts w:ascii="Arial" w:hAnsi="Arial" w:cs="Arial"/>
        </w:rPr>
        <w:t xml:space="preserve"> </w:t>
      </w:r>
    </w:p>
    <w:p w14:paraId="0E1955B8" w14:textId="7CFA1E79" w:rsidR="00807972" w:rsidRPr="00807972" w:rsidRDefault="00807972" w:rsidP="00807972">
      <w:pPr>
        <w:rPr>
          <w:rFonts w:ascii="Arial" w:hAnsi="Arial" w:cs="Arial"/>
        </w:rPr>
      </w:pPr>
    </w:p>
    <w:p w14:paraId="227015B9" w14:textId="03666E6F" w:rsidR="00807972" w:rsidRPr="00807972" w:rsidRDefault="00807972" w:rsidP="00807972">
      <w:pPr>
        <w:rPr>
          <w:rFonts w:ascii="Arial" w:hAnsi="Arial" w:cs="Arial"/>
        </w:rPr>
      </w:pPr>
      <w:r w:rsidRPr="00807972">
        <w:rPr>
          <w:rFonts w:ascii="Arial" w:hAnsi="Arial" w:cs="Arial"/>
        </w:rPr>
        <w:t xml:space="preserve">The purpose of this assignment is to write a report which reflects on how this module helped me develop my employability skills. This will be done by referring to the feedback received on the in-class activities and all the material studied in term 1 and </w:t>
      </w:r>
      <w:r w:rsidR="009D4FEF">
        <w:rPr>
          <w:rFonts w:ascii="Arial" w:hAnsi="Arial" w:cs="Arial"/>
        </w:rPr>
        <w:t xml:space="preserve">term </w:t>
      </w:r>
      <w:r w:rsidRPr="00807972">
        <w:rPr>
          <w:rFonts w:ascii="Arial" w:hAnsi="Arial" w:cs="Arial"/>
        </w:rPr>
        <w:t>2. I will explain all the strengths and weaknesses I had before learning this module and if they change after that. The report will be in two main parts and I will one same reflection model when reflecting on them. At the end of the report I will attach in appendix the activities which took place in term 2.</w:t>
      </w:r>
    </w:p>
    <w:p w14:paraId="63190725" w14:textId="5233FC91" w:rsidR="00807972" w:rsidRPr="00807972" w:rsidRDefault="00807972" w:rsidP="00807972">
      <w:pPr>
        <w:rPr>
          <w:rFonts w:ascii="Arial" w:hAnsi="Arial" w:cs="Arial"/>
        </w:rPr>
      </w:pPr>
    </w:p>
    <w:p w14:paraId="388093B3" w14:textId="258AA3EF" w:rsidR="00807972" w:rsidRPr="00807972" w:rsidRDefault="00807972" w:rsidP="00807972">
      <w:pPr>
        <w:pStyle w:val="Heading1"/>
        <w:rPr>
          <w:rFonts w:ascii="Arial" w:hAnsi="Arial" w:cs="Arial"/>
        </w:rPr>
      </w:pPr>
      <w:bookmarkStart w:id="1" w:name="_Toc28967739"/>
      <w:r w:rsidRPr="00807972">
        <w:rPr>
          <w:rFonts w:ascii="Arial" w:hAnsi="Arial" w:cs="Arial"/>
        </w:rPr>
        <w:t>Reflection on term 1</w:t>
      </w:r>
      <w:bookmarkEnd w:id="1"/>
    </w:p>
    <w:p w14:paraId="52BFBEF8" w14:textId="77777777" w:rsidR="00807972" w:rsidRPr="00807972" w:rsidRDefault="00807972" w:rsidP="00807972">
      <w:pPr>
        <w:rPr>
          <w:rFonts w:ascii="Arial" w:hAnsi="Arial" w:cs="Arial"/>
        </w:rPr>
      </w:pPr>
    </w:p>
    <w:p w14:paraId="451795B9" w14:textId="5332F43E" w:rsidR="00807972" w:rsidRPr="00807972" w:rsidRDefault="00807972" w:rsidP="00807972">
      <w:pPr>
        <w:pStyle w:val="Heading2"/>
        <w:rPr>
          <w:rFonts w:ascii="Arial" w:hAnsi="Arial" w:cs="Arial"/>
        </w:rPr>
      </w:pPr>
      <w:bookmarkStart w:id="2" w:name="_Toc28967740"/>
      <w:r w:rsidRPr="00807972">
        <w:rPr>
          <w:rFonts w:ascii="Arial" w:hAnsi="Arial" w:cs="Arial"/>
        </w:rPr>
        <w:t xml:space="preserve">Reflective </w:t>
      </w:r>
      <w:r w:rsidR="00694D1A" w:rsidRPr="00807972">
        <w:rPr>
          <w:rFonts w:ascii="Arial" w:hAnsi="Arial" w:cs="Arial"/>
        </w:rPr>
        <w:t>writ</w:t>
      </w:r>
      <w:r w:rsidR="00694D1A">
        <w:rPr>
          <w:rFonts w:ascii="Arial" w:hAnsi="Arial" w:cs="Arial"/>
        </w:rPr>
        <w:t>i</w:t>
      </w:r>
      <w:r w:rsidR="00694D1A" w:rsidRPr="00807972">
        <w:rPr>
          <w:rFonts w:ascii="Arial" w:hAnsi="Arial" w:cs="Arial"/>
        </w:rPr>
        <w:t>ng</w:t>
      </w:r>
      <w:bookmarkEnd w:id="2"/>
      <w:r w:rsidRPr="00807972">
        <w:rPr>
          <w:rFonts w:ascii="Arial" w:hAnsi="Arial" w:cs="Arial"/>
        </w:rPr>
        <w:t xml:space="preserve"> </w:t>
      </w:r>
    </w:p>
    <w:p w14:paraId="28F2CB8A" w14:textId="35F17A06" w:rsidR="00807972" w:rsidRPr="00807972" w:rsidRDefault="00807972" w:rsidP="00807972">
      <w:pPr>
        <w:rPr>
          <w:rFonts w:ascii="Arial" w:hAnsi="Arial" w:cs="Arial"/>
        </w:rPr>
      </w:pPr>
      <w:r w:rsidRPr="00807972">
        <w:rPr>
          <w:rFonts w:ascii="Arial" w:hAnsi="Arial" w:cs="Arial"/>
        </w:rPr>
        <w:t xml:space="preserve">Reflective writing is a process of thinking back and analysing an </w:t>
      </w:r>
      <w:proofErr w:type="spellStart"/>
      <w:proofErr w:type="gramStart"/>
      <w:r w:rsidRPr="00807972">
        <w:rPr>
          <w:rFonts w:ascii="Arial" w:hAnsi="Arial" w:cs="Arial"/>
        </w:rPr>
        <w:t>event</w:t>
      </w:r>
      <w:r w:rsidR="008821C2">
        <w:rPr>
          <w:rFonts w:ascii="Arial" w:hAnsi="Arial" w:cs="Arial"/>
        </w:rPr>
        <w:t>,</w:t>
      </w:r>
      <w:r w:rsidRPr="00807972">
        <w:rPr>
          <w:rFonts w:ascii="Arial" w:hAnsi="Arial" w:cs="Arial"/>
        </w:rPr>
        <w:t>situation</w:t>
      </w:r>
      <w:proofErr w:type="spellEnd"/>
      <w:proofErr w:type="gramEnd"/>
      <w:r w:rsidRPr="00807972">
        <w:rPr>
          <w:rFonts w:ascii="Arial" w:hAnsi="Arial" w:cs="Arial"/>
        </w:rPr>
        <w:t xml:space="preserve"> or experience which happened and trying to describe it with the purpose to learn or improve </w:t>
      </w:r>
      <w:r w:rsidRPr="00807972">
        <w:rPr>
          <w:rFonts w:ascii="Arial" w:eastAsia="Arial Unicode MS" w:hAnsi="Arial" w:cs="Arial"/>
          <w:color w:val="000000"/>
          <w:shd w:val="clear" w:color="auto" w:fill="FFFFFF"/>
        </w:rPr>
        <w:t>(Williams, 2012). </w:t>
      </w:r>
    </w:p>
    <w:p w14:paraId="30DA1534" w14:textId="396C426F" w:rsidR="00807972" w:rsidRPr="00807972" w:rsidRDefault="00807972" w:rsidP="00807972">
      <w:pPr>
        <w:rPr>
          <w:rFonts w:ascii="Arial" w:hAnsi="Arial" w:cs="Arial"/>
        </w:rPr>
      </w:pPr>
    </w:p>
    <w:p w14:paraId="2246E462" w14:textId="331287D6" w:rsidR="00807972" w:rsidRPr="00807972" w:rsidRDefault="00807972" w:rsidP="00807972">
      <w:pPr>
        <w:rPr>
          <w:rFonts w:ascii="Arial" w:hAnsi="Arial" w:cs="Arial"/>
        </w:rPr>
      </w:pPr>
      <w:r w:rsidRPr="00807972">
        <w:rPr>
          <w:rFonts w:ascii="Arial" w:hAnsi="Arial" w:cs="Arial"/>
        </w:rPr>
        <w:t>I will go back to term 1 and briefly explain and analyse everything what happened there. For this purpose, I will be using Gibbs model of reflection and will demonstrate the easiest ways of using it.</w:t>
      </w:r>
    </w:p>
    <w:p w14:paraId="68F1F681" w14:textId="77777777" w:rsidR="00807972" w:rsidRPr="00807972" w:rsidRDefault="00807972" w:rsidP="00807972">
      <w:pPr>
        <w:rPr>
          <w:rFonts w:ascii="Arial" w:hAnsi="Arial" w:cs="Arial"/>
        </w:rPr>
      </w:pPr>
    </w:p>
    <w:p w14:paraId="3750635D" w14:textId="54754CDC" w:rsidR="00807972" w:rsidRPr="00807972" w:rsidRDefault="00807972" w:rsidP="00807972">
      <w:pPr>
        <w:pStyle w:val="Heading2"/>
        <w:rPr>
          <w:rFonts w:ascii="Arial" w:hAnsi="Arial" w:cs="Arial"/>
        </w:rPr>
      </w:pPr>
      <w:bookmarkStart w:id="3" w:name="_Toc28967741"/>
      <w:r w:rsidRPr="00807972">
        <w:rPr>
          <w:rFonts w:ascii="Arial" w:hAnsi="Arial" w:cs="Arial"/>
        </w:rPr>
        <w:t>Gibs Model</w:t>
      </w:r>
      <w:bookmarkEnd w:id="3"/>
    </w:p>
    <w:p w14:paraId="03906C1D" w14:textId="502DE897" w:rsidR="00807972" w:rsidRPr="00807972" w:rsidRDefault="00807972" w:rsidP="00807972">
      <w:pPr>
        <w:rPr>
          <w:rFonts w:ascii="Arial" w:hAnsi="Arial" w:cs="Arial"/>
        </w:rPr>
      </w:pPr>
      <w:r w:rsidRPr="00807972">
        <w:rPr>
          <w:rFonts w:ascii="Arial" w:hAnsi="Arial" w:cs="Arial"/>
        </w:rPr>
        <w:t>Gibbs model</w:t>
      </w:r>
      <w:r w:rsidRPr="00807972">
        <w:rPr>
          <w:rFonts w:ascii="Arial" w:hAnsi="Arial" w:cs="Arial"/>
          <w:b/>
          <w:bCs/>
        </w:rPr>
        <w:t xml:space="preserve"> </w:t>
      </w:r>
      <w:r w:rsidRPr="00807972">
        <w:rPr>
          <w:rFonts w:ascii="Arial" w:hAnsi="Arial" w:cs="Arial"/>
        </w:rPr>
        <w:t>of reflection is a tool that helps you easily reflect on a situation or experience, simply by breaking it down to 6 different stages</w:t>
      </w:r>
      <w:r w:rsidR="00694D1A">
        <w:rPr>
          <w:rFonts w:ascii="Arial" w:hAnsi="Arial" w:cs="Arial"/>
        </w:rPr>
        <w:t xml:space="preserve"> </w:t>
      </w:r>
      <w:r w:rsidRPr="00807972">
        <w:rPr>
          <w:rFonts w:ascii="Arial" w:hAnsi="Arial" w:cs="Arial"/>
        </w:rPr>
        <w:t>(</w:t>
      </w:r>
      <w:r w:rsidRPr="00807972">
        <w:rPr>
          <w:rFonts w:ascii="Arial" w:eastAsia="Arial Unicode MS" w:hAnsi="Arial" w:cs="Arial"/>
          <w:color w:val="000000" w:themeColor="text1"/>
          <w:shd w:val="clear" w:color="auto" w:fill="FFFFFF"/>
        </w:rPr>
        <w:t>GIBBS, 2001).</w:t>
      </w:r>
    </w:p>
    <w:p w14:paraId="6E2B67E5" w14:textId="635A987E" w:rsidR="00807972" w:rsidRPr="00807972" w:rsidRDefault="00807972" w:rsidP="00807972">
      <w:pPr>
        <w:rPr>
          <w:rFonts w:ascii="Arial" w:hAnsi="Arial" w:cs="Arial"/>
        </w:rPr>
      </w:pPr>
    </w:p>
    <w:p w14:paraId="2598F962" w14:textId="77777777" w:rsidR="00807972" w:rsidRPr="00807972" w:rsidRDefault="00807972" w:rsidP="00807972">
      <w:pPr>
        <w:rPr>
          <w:rFonts w:ascii="Arial" w:hAnsi="Arial" w:cs="Arial"/>
        </w:rPr>
      </w:pPr>
    </w:p>
    <w:p w14:paraId="4DEF319F" w14:textId="77777777" w:rsidR="00807972" w:rsidRPr="00807972" w:rsidRDefault="00807972" w:rsidP="00807972">
      <w:pPr>
        <w:rPr>
          <w:rFonts w:ascii="Arial" w:hAnsi="Arial" w:cs="Arial"/>
        </w:rPr>
      </w:pPr>
    </w:p>
    <w:tbl>
      <w:tblPr>
        <w:tblStyle w:val="TableGrid"/>
        <w:tblW w:w="0" w:type="auto"/>
        <w:tblLook w:val="04A0" w:firstRow="1" w:lastRow="0" w:firstColumn="1" w:lastColumn="0" w:noHBand="0" w:noVBand="1"/>
      </w:tblPr>
      <w:tblGrid>
        <w:gridCol w:w="9010"/>
      </w:tblGrid>
      <w:tr w:rsidR="00807972" w:rsidRPr="00807972" w14:paraId="62F47D1C" w14:textId="77777777" w:rsidTr="00807972">
        <w:tc>
          <w:tcPr>
            <w:tcW w:w="9010" w:type="dxa"/>
            <w:shd w:val="clear" w:color="auto" w:fill="E7E6E6" w:themeFill="background2"/>
          </w:tcPr>
          <w:p w14:paraId="4B9D0C7A" w14:textId="300686C8" w:rsidR="00807972" w:rsidRPr="00807972" w:rsidRDefault="00807972" w:rsidP="00807972">
            <w:pPr>
              <w:jc w:val="center"/>
              <w:rPr>
                <w:rFonts w:ascii="Arial" w:hAnsi="Arial" w:cs="Arial"/>
                <w:b/>
                <w:bCs/>
              </w:rPr>
            </w:pPr>
            <w:r w:rsidRPr="00807972">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GIBBS MODEL</w:t>
            </w:r>
          </w:p>
        </w:tc>
      </w:tr>
      <w:tr w:rsidR="00807972" w:rsidRPr="00807972" w14:paraId="6EAD1598" w14:textId="77777777" w:rsidTr="00807972">
        <w:tc>
          <w:tcPr>
            <w:tcW w:w="9010" w:type="dxa"/>
            <w:shd w:val="clear" w:color="auto" w:fill="D0CECE" w:themeFill="background2" w:themeFillShade="E6"/>
          </w:tcPr>
          <w:p w14:paraId="0CF0D599" w14:textId="401FD34E" w:rsidR="00807972" w:rsidRPr="00807972" w:rsidRDefault="00807972" w:rsidP="00807972">
            <w:pPr>
              <w:jc w:val="center"/>
              <w:rPr>
                <w:rFonts w:ascii="Arial" w:hAnsi="Arial" w:cs="Arial"/>
              </w:rPr>
            </w:pPr>
            <w:r w:rsidRPr="00807972">
              <w:rPr>
                <w:rFonts w:ascii="Arial" w:hAnsi="Arial" w:cs="Arial"/>
              </w:rPr>
              <w:t>1.Description</w:t>
            </w:r>
            <w:r>
              <w:rPr>
                <w:rFonts w:ascii="Arial" w:hAnsi="Arial" w:cs="Arial"/>
              </w:rPr>
              <w:t>.</w:t>
            </w:r>
          </w:p>
          <w:p w14:paraId="58707E60" w14:textId="5EF9CBA6" w:rsidR="00807972" w:rsidRPr="00807972" w:rsidRDefault="00807972" w:rsidP="00807972">
            <w:pPr>
              <w:jc w:val="center"/>
              <w:rPr>
                <w:rFonts w:ascii="Arial" w:hAnsi="Arial" w:cs="Arial"/>
              </w:rPr>
            </w:pPr>
            <w:r w:rsidRPr="00807972">
              <w:rPr>
                <w:rFonts w:ascii="Arial" w:hAnsi="Arial" w:cs="Arial"/>
              </w:rPr>
              <w:t>What happened?</w:t>
            </w:r>
          </w:p>
        </w:tc>
      </w:tr>
      <w:tr w:rsidR="00807972" w:rsidRPr="00807972" w14:paraId="1D860628" w14:textId="77777777" w:rsidTr="00807972">
        <w:tc>
          <w:tcPr>
            <w:tcW w:w="9010" w:type="dxa"/>
          </w:tcPr>
          <w:p w14:paraId="43BAED65" w14:textId="77777777" w:rsidR="00807972" w:rsidRPr="00807972" w:rsidRDefault="00807972" w:rsidP="00807972">
            <w:pPr>
              <w:rPr>
                <w:rFonts w:ascii="Arial" w:hAnsi="Arial" w:cs="Arial"/>
              </w:rPr>
            </w:pPr>
          </w:p>
          <w:p w14:paraId="5D541864" w14:textId="4C35B704" w:rsidR="00807972" w:rsidRPr="00807972" w:rsidRDefault="00807972" w:rsidP="00807972">
            <w:pPr>
              <w:rPr>
                <w:rFonts w:ascii="Arial" w:hAnsi="Arial" w:cs="Arial"/>
              </w:rPr>
            </w:pPr>
            <w:r w:rsidRPr="00807972">
              <w:rPr>
                <w:rFonts w:ascii="Arial" w:hAnsi="Arial" w:cs="Arial"/>
              </w:rPr>
              <w:t xml:space="preserve">When I started this course, I found out one of the modules was Academic and Employability Skills. Every week in one of the two days we attend University we have this module. We learned about academic writing, paraphrasing, summarising, time management, employability skills and referencing. Unfortunately, I was not satisfied with the outcome. </w:t>
            </w:r>
          </w:p>
          <w:p w14:paraId="01225791" w14:textId="06070103" w:rsidR="00807972" w:rsidRPr="00807972" w:rsidRDefault="00807972" w:rsidP="00807972">
            <w:pPr>
              <w:rPr>
                <w:rFonts w:ascii="Arial" w:hAnsi="Arial" w:cs="Arial"/>
              </w:rPr>
            </w:pPr>
          </w:p>
        </w:tc>
      </w:tr>
      <w:tr w:rsidR="00807972" w:rsidRPr="00807972" w14:paraId="74118492" w14:textId="77777777" w:rsidTr="00807972">
        <w:tc>
          <w:tcPr>
            <w:tcW w:w="9010" w:type="dxa"/>
            <w:shd w:val="clear" w:color="auto" w:fill="D0CECE" w:themeFill="background2" w:themeFillShade="E6"/>
          </w:tcPr>
          <w:p w14:paraId="37E520BF" w14:textId="1FFA24F7" w:rsidR="00807972" w:rsidRPr="00807972" w:rsidRDefault="00807972" w:rsidP="00807972">
            <w:pPr>
              <w:jc w:val="center"/>
              <w:rPr>
                <w:rFonts w:ascii="Arial" w:hAnsi="Arial" w:cs="Arial"/>
              </w:rPr>
            </w:pPr>
            <w:r w:rsidRPr="00807972">
              <w:rPr>
                <w:rFonts w:ascii="Arial" w:hAnsi="Arial" w:cs="Arial"/>
              </w:rPr>
              <w:t>2.Feelings</w:t>
            </w:r>
            <w:r>
              <w:rPr>
                <w:rFonts w:ascii="Arial" w:hAnsi="Arial" w:cs="Arial"/>
              </w:rPr>
              <w:t>.</w:t>
            </w:r>
          </w:p>
          <w:p w14:paraId="4FFB3AF4" w14:textId="0DA26C3C" w:rsidR="00807972" w:rsidRPr="00807972" w:rsidRDefault="00807972" w:rsidP="00807972">
            <w:pPr>
              <w:jc w:val="center"/>
              <w:rPr>
                <w:rFonts w:ascii="Arial" w:hAnsi="Arial" w:cs="Arial"/>
              </w:rPr>
            </w:pPr>
            <w:r w:rsidRPr="00807972">
              <w:rPr>
                <w:rFonts w:ascii="Arial" w:hAnsi="Arial" w:cs="Arial"/>
              </w:rPr>
              <w:t>What were you thinking and feeling?</w:t>
            </w:r>
          </w:p>
        </w:tc>
      </w:tr>
      <w:tr w:rsidR="00807972" w:rsidRPr="00807972" w14:paraId="00E35743" w14:textId="77777777" w:rsidTr="00807972">
        <w:tc>
          <w:tcPr>
            <w:tcW w:w="9010" w:type="dxa"/>
          </w:tcPr>
          <w:p w14:paraId="7E52DEAE" w14:textId="77777777" w:rsidR="00807972" w:rsidRPr="00807972" w:rsidRDefault="00807972" w:rsidP="00807972">
            <w:pPr>
              <w:rPr>
                <w:rFonts w:ascii="Arial" w:hAnsi="Arial" w:cs="Arial"/>
              </w:rPr>
            </w:pPr>
          </w:p>
          <w:p w14:paraId="15011A10" w14:textId="4A6D912A" w:rsidR="00807972" w:rsidRPr="00807972" w:rsidRDefault="00807972" w:rsidP="00807972">
            <w:pPr>
              <w:rPr>
                <w:rFonts w:ascii="Arial" w:hAnsi="Arial" w:cs="Arial"/>
              </w:rPr>
            </w:pPr>
            <w:r w:rsidRPr="00807972">
              <w:rPr>
                <w:rFonts w:ascii="Arial" w:hAnsi="Arial" w:cs="Arial"/>
              </w:rPr>
              <w:t xml:space="preserve">I thought that this module will be one of best for me, because my Academic writing skills are lacking, and this was going to benefit me in the future. The fact that I have been in this country only for the past few years and never learned English at school, and also the English alphabet and the one in my language are completely </w:t>
            </w:r>
            <w:r w:rsidRPr="00807972">
              <w:rPr>
                <w:rFonts w:ascii="Arial" w:hAnsi="Arial" w:cs="Arial"/>
              </w:rPr>
              <w:lastRenderedPageBreak/>
              <w:t>different so I was so scared if I will manage to succeed and complete the course. I was also very pleased that they will teach about employability skills which again will help me in my current and future employment. After the half term was gone, I was already more than disappointed because the most important things for me from this module was never explained in a way that I should understand, and I ended up finishing term 1, without knowing how to reference and I was very frustrated because I knew that my upcoming assignments will be marked down because of th</w:t>
            </w:r>
            <w:r w:rsidR="008821C2">
              <w:rPr>
                <w:rFonts w:ascii="Arial" w:hAnsi="Arial" w:cs="Arial"/>
              </w:rPr>
              <w:t>at</w:t>
            </w:r>
            <w:r w:rsidRPr="00807972">
              <w:rPr>
                <w:rFonts w:ascii="Arial" w:hAnsi="Arial" w:cs="Arial"/>
              </w:rPr>
              <w:t xml:space="preserve">. </w:t>
            </w:r>
          </w:p>
          <w:p w14:paraId="1AAE63D1" w14:textId="2814C6C2" w:rsidR="00807972" w:rsidRPr="00807972" w:rsidRDefault="00807972" w:rsidP="00807972">
            <w:pPr>
              <w:rPr>
                <w:rFonts w:ascii="Arial" w:hAnsi="Arial" w:cs="Arial"/>
              </w:rPr>
            </w:pPr>
            <w:r w:rsidRPr="00807972">
              <w:rPr>
                <w:rFonts w:ascii="Arial" w:hAnsi="Arial" w:cs="Arial"/>
              </w:rPr>
              <w:t xml:space="preserve">I felt very bad every time when I approached my tutor and asked her </w:t>
            </w:r>
            <w:r w:rsidR="008821C2">
              <w:rPr>
                <w:rFonts w:ascii="Arial" w:hAnsi="Arial" w:cs="Arial"/>
              </w:rPr>
              <w:t>help</w:t>
            </w:r>
            <w:r w:rsidRPr="00807972">
              <w:rPr>
                <w:rFonts w:ascii="Arial" w:hAnsi="Arial" w:cs="Arial"/>
              </w:rPr>
              <w:t xml:space="preserve"> to explain how I can reference but she was shutting me down by saying that she already gives us handouts exercise that we should complete, and we will understand. Then I felt venerable because I am one of those people who actually learn not by reading the things, but when someone explain</w:t>
            </w:r>
            <w:r w:rsidR="008821C2">
              <w:rPr>
                <w:rFonts w:ascii="Arial" w:hAnsi="Arial" w:cs="Arial"/>
              </w:rPr>
              <w:t>s</w:t>
            </w:r>
            <w:r w:rsidRPr="00807972">
              <w:rPr>
                <w:rFonts w:ascii="Arial" w:hAnsi="Arial" w:cs="Arial"/>
              </w:rPr>
              <w:t xml:space="preserve"> it or break it down for them. This was one of the most important things that I wanted to learn, because I will be applying for nursing and was hoping that before I join the nursing course, I will be confident with referencing, but unfortunately this never happened.</w:t>
            </w:r>
          </w:p>
          <w:p w14:paraId="6F35E01B" w14:textId="537DC2FE" w:rsidR="00807972" w:rsidRPr="00807972" w:rsidRDefault="00807972" w:rsidP="00807972">
            <w:pPr>
              <w:rPr>
                <w:rFonts w:ascii="Arial" w:hAnsi="Arial" w:cs="Arial"/>
              </w:rPr>
            </w:pPr>
          </w:p>
        </w:tc>
      </w:tr>
      <w:tr w:rsidR="00807972" w:rsidRPr="00807972" w14:paraId="54EC075E" w14:textId="77777777" w:rsidTr="00807972">
        <w:tc>
          <w:tcPr>
            <w:tcW w:w="9010" w:type="dxa"/>
            <w:shd w:val="clear" w:color="auto" w:fill="D0CECE" w:themeFill="background2" w:themeFillShade="E6"/>
          </w:tcPr>
          <w:p w14:paraId="6C0763EC" w14:textId="5A68D219" w:rsidR="00807972" w:rsidRPr="00807972" w:rsidRDefault="00807972" w:rsidP="00807972">
            <w:pPr>
              <w:jc w:val="center"/>
              <w:rPr>
                <w:rFonts w:ascii="Arial" w:hAnsi="Arial" w:cs="Arial"/>
              </w:rPr>
            </w:pPr>
            <w:r w:rsidRPr="00807972">
              <w:rPr>
                <w:rFonts w:ascii="Arial" w:hAnsi="Arial" w:cs="Arial"/>
              </w:rPr>
              <w:lastRenderedPageBreak/>
              <w:t>3.Evaluation</w:t>
            </w:r>
            <w:r>
              <w:rPr>
                <w:rFonts w:ascii="Arial" w:hAnsi="Arial" w:cs="Arial"/>
              </w:rPr>
              <w:t>.</w:t>
            </w:r>
          </w:p>
          <w:p w14:paraId="39A6F404" w14:textId="5C02CF53" w:rsidR="00807972" w:rsidRPr="00807972" w:rsidRDefault="00807972" w:rsidP="00807972">
            <w:pPr>
              <w:jc w:val="center"/>
              <w:rPr>
                <w:rFonts w:ascii="Arial" w:hAnsi="Arial" w:cs="Arial"/>
              </w:rPr>
            </w:pPr>
            <w:r w:rsidRPr="00807972">
              <w:rPr>
                <w:rFonts w:ascii="Arial" w:hAnsi="Arial" w:cs="Arial"/>
              </w:rPr>
              <w:t>What was good and bad about the experience?</w:t>
            </w:r>
          </w:p>
        </w:tc>
      </w:tr>
      <w:tr w:rsidR="00807972" w:rsidRPr="00807972" w14:paraId="1EE8BFEF" w14:textId="77777777" w:rsidTr="00807972">
        <w:tc>
          <w:tcPr>
            <w:tcW w:w="9010" w:type="dxa"/>
          </w:tcPr>
          <w:p w14:paraId="06FA76A7" w14:textId="77777777" w:rsidR="00807972" w:rsidRPr="00807972" w:rsidRDefault="00807972" w:rsidP="00807972">
            <w:pPr>
              <w:rPr>
                <w:rFonts w:ascii="Arial" w:hAnsi="Arial" w:cs="Arial"/>
              </w:rPr>
            </w:pPr>
          </w:p>
          <w:p w14:paraId="631CB340" w14:textId="2870B5C8" w:rsidR="00807972" w:rsidRPr="00807972" w:rsidRDefault="00807972" w:rsidP="00807972">
            <w:pPr>
              <w:rPr>
                <w:rFonts w:ascii="Arial" w:hAnsi="Arial" w:cs="Arial"/>
              </w:rPr>
            </w:pPr>
            <w:r w:rsidRPr="00807972">
              <w:rPr>
                <w:rFonts w:ascii="Arial" w:hAnsi="Arial" w:cs="Arial"/>
              </w:rPr>
              <w:t>The good things that I took from term 1 is the fact that at least now I have an idea how to summarise, paraphrase and since introduced to the time management methods I have been trying to put them in to practise in my life.</w:t>
            </w:r>
          </w:p>
          <w:p w14:paraId="35F12093" w14:textId="61B0D426" w:rsidR="00807972" w:rsidRPr="00807972" w:rsidRDefault="00807972" w:rsidP="00807972">
            <w:pPr>
              <w:rPr>
                <w:rFonts w:ascii="Arial" w:hAnsi="Arial" w:cs="Arial"/>
              </w:rPr>
            </w:pPr>
            <w:r w:rsidRPr="00807972">
              <w:rPr>
                <w:rFonts w:ascii="Arial" w:hAnsi="Arial" w:cs="Arial"/>
              </w:rPr>
              <w:t xml:space="preserve">The worst thing from term 1, was the fear approaching my tutor when something was not clear </w:t>
            </w:r>
            <w:r w:rsidR="008821C2">
              <w:rPr>
                <w:rFonts w:ascii="Arial" w:hAnsi="Arial" w:cs="Arial"/>
              </w:rPr>
              <w:t xml:space="preserve">to </w:t>
            </w:r>
            <w:r w:rsidRPr="00807972">
              <w:rPr>
                <w:rFonts w:ascii="Arial" w:hAnsi="Arial" w:cs="Arial"/>
              </w:rPr>
              <w:t xml:space="preserve">me. The reason for that was every time I tried to do that and asked her not just to give us the material and to tell us to read and understand it on our own, but to explain it to us as its more easy for us to understand that way, she was just answering that we </w:t>
            </w:r>
            <w:r w:rsidR="008821C2">
              <w:rPr>
                <w:rFonts w:ascii="Arial" w:hAnsi="Arial" w:cs="Arial"/>
              </w:rPr>
              <w:t>should</w:t>
            </w:r>
            <w:r w:rsidRPr="00807972">
              <w:rPr>
                <w:rFonts w:ascii="Arial" w:hAnsi="Arial" w:cs="Arial"/>
              </w:rPr>
              <w:t xml:space="preserve"> not be telling her how to do her job. And then I was just keeping quite as, if you say something she was asking for our names and writing down in her notebook, and we though let’s keep quite because she will probably mark us down if we are asking her for things and upsetting her.</w:t>
            </w:r>
          </w:p>
          <w:p w14:paraId="7DE3956F" w14:textId="389B3947" w:rsidR="00807972" w:rsidRPr="00807972" w:rsidRDefault="00807972" w:rsidP="00807972">
            <w:pPr>
              <w:rPr>
                <w:rFonts w:ascii="Arial" w:hAnsi="Arial" w:cs="Arial"/>
              </w:rPr>
            </w:pPr>
          </w:p>
        </w:tc>
      </w:tr>
      <w:tr w:rsidR="00807972" w:rsidRPr="00807972" w14:paraId="4A78C1FD" w14:textId="77777777" w:rsidTr="00807972">
        <w:tc>
          <w:tcPr>
            <w:tcW w:w="9010" w:type="dxa"/>
            <w:shd w:val="clear" w:color="auto" w:fill="D0CECE" w:themeFill="background2" w:themeFillShade="E6"/>
          </w:tcPr>
          <w:p w14:paraId="6EC830E9" w14:textId="0250F608" w:rsidR="00807972" w:rsidRPr="00807972" w:rsidRDefault="00807972" w:rsidP="00807972">
            <w:pPr>
              <w:jc w:val="center"/>
              <w:rPr>
                <w:rFonts w:ascii="Arial" w:hAnsi="Arial" w:cs="Arial"/>
              </w:rPr>
            </w:pPr>
            <w:r w:rsidRPr="00807972">
              <w:rPr>
                <w:rFonts w:ascii="Arial" w:hAnsi="Arial" w:cs="Arial"/>
              </w:rPr>
              <w:t>4.Analysis</w:t>
            </w:r>
            <w:r>
              <w:rPr>
                <w:rFonts w:ascii="Arial" w:hAnsi="Arial" w:cs="Arial"/>
              </w:rPr>
              <w:t>.</w:t>
            </w:r>
          </w:p>
          <w:p w14:paraId="6217E9FF" w14:textId="794DC7F5" w:rsidR="00807972" w:rsidRPr="00807972" w:rsidRDefault="00807972" w:rsidP="00807972">
            <w:pPr>
              <w:jc w:val="center"/>
              <w:rPr>
                <w:rFonts w:ascii="Arial" w:hAnsi="Arial" w:cs="Arial"/>
              </w:rPr>
            </w:pPr>
            <w:r w:rsidRPr="00807972">
              <w:rPr>
                <w:rFonts w:ascii="Arial" w:hAnsi="Arial" w:cs="Arial"/>
              </w:rPr>
              <w:t>What else can you make of the situation?</w:t>
            </w:r>
          </w:p>
        </w:tc>
      </w:tr>
      <w:tr w:rsidR="00807972" w:rsidRPr="00807972" w14:paraId="248B2F68" w14:textId="77777777" w:rsidTr="00807972">
        <w:tc>
          <w:tcPr>
            <w:tcW w:w="9010" w:type="dxa"/>
          </w:tcPr>
          <w:p w14:paraId="0E09C900" w14:textId="77777777" w:rsidR="00807972" w:rsidRPr="00807972" w:rsidRDefault="00807972" w:rsidP="00807972">
            <w:pPr>
              <w:rPr>
                <w:rFonts w:ascii="Arial" w:hAnsi="Arial" w:cs="Arial"/>
              </w:rPr>
            </w:pPr>
          </w:p>
          <w:p w14:paraId="1233E915" w14:textId="4C5064E2" w:rsidR="00807972" w:rsidRPr="00807972" w:rsidRDefault="00807972" w:rsidP="00807972">
            <w:pPr>
              <w:rPr>
                <w:rFonts w:ascii="Arial" w:hAnsi="Arial" w:cs="Arial"/>
              </w:rPr>
            </w:pPr>
            <w:r w:rsidRPr="00807972">
              <w:rPr>
                <w:rFonts w:ascii="Arial" w:hAnsi="Arial" w:cs="Arial"/>
              </w:rPr>
              <w:t>Now when looking back, the problems that I had in term 1, could have easily stopped if I was brave and made a complaint. The reason for that is because I am paying to learn the material that has to be given to us and tutor meant to be there to help us not to make us scared to ask questions. This situation though me that I should not fear asking question when I know I did not understand something, be more outspoken and look for my rights.</w:t>
            </w:r>
          </w:p>
          <w:p w14:paraId="15B6E566" w14:textId="2F37FEBA" w:rsidR="00807972" w:rsidRPr="00807972" w:rsidRDefault="00807972" w:rsidP="00807972">
            <w:pPr>
              <w:rPr>
                <w:rFonts w:ascii="Arial" w:hAnsi="Arial" w:cs="Arial"/>
              </w:rPr>
            </w:pPr>
          </w:p>
        </w:tc>
      </w:tr>
      <w:tr w:rsidR="00807972" w:rsidRPr="00807972" w14:paraId="2D110BEC" w14:textId="77777777" w:rsidTr="00807972">
        <w:tc>
          <w:tcPr>
            <w:tcW w:w="9010" w:type="dxa"/>
            <w:shd w:val="clear" w:color="auto" w:fill="D0CECE" w:themeFill="background2" w:themeFillShade="E6"/>
          </w:tcPr>
          <w:p w14:paraId="7EFFAD42" w14:textId="76FB486D" w:rsidR="00807972" w:rsidRPr="00807972" w:rsidRDefault="00807972" w:rsidP="00807972">
            <w:pPr>
              <w:jc w:val="center"/>
              <w:rPr>
                <w:rFonts w:ascii="Arial" w:hAnsi="Arial" w:cs="Arial"/>
              </w:rPr>
            </w:pPr>
            <w:r w:rsidRPr="00807972">
              <w:rPr>
                <w:rFonts w:ascii="Arial" w:hAnsi="Arial" w:cs="Arial"/>
              </w:rPr>
              <w:t>5.Conclusion</w:t>
            </w:r>
            <w:r>
              <w:rPr>
                <w:rFonts w:ascii="Arial" w:hAnsi="Arial" w:cs="Arial"/>
              </w:rPr>
              <w:t>.</w:t>
            </w:r>
          </w:p>
          <w:p w14:paraId="0AA668D9" w14:textId="4066E9C0" w:rsidR="00807972" w:rsidRPr="00807972" w:rsidRDefault="00807972" w:rsidP="00807972">
            <w:pPr>
              <w:jc w:val="center"/>
              <w:rPr>
                <w:rFonts w:ascii="Arial" w:hAnsi="Arial" w:cs="Arial"/>
              </w:rPr>
            </w:pPr>
            <w:r w:rsidRPr="00807972">
              <w:rPr>
                <w:rFonts w:ascii="Arial" w:hAnsi="Arial" w:cs="Arial"/>
              </w:rPr>
              <w:t>What else could you have done?</w:t>
            </w:r>
          </w:p>
        </w:tc>
      </w:tr>
      <w:tr w:rsidR="00807972" w:rsidRPr="00807972" w14:paraId="7FBC7BAF" w14:textId="77777777" w:rsidTr="00807972">
        <w:tc>
          <w:tcPr>
            <w:tcW w:w="9010" w:type="dxa"/>
          </w:tcPr>
          <w:p w14:paraId="2F02C09D" w14:textId="77777777" w:rsidR="00807972" w:rsidRPr="00807972" w:rsidRDefault="00807972" w:rsidP="00807972">
            <w:pPr>
              <w:rPr>
                <w:rFonts w:ascii="Arial" w:hAnsi="Arial" w:cs="Arial"/>
              </w:rPr>
            </w:pPr>
          </w:p>
          <w:p w14:paraId="429857E6" w14:textId="0FE7144E" w:rsidR="00807972" w:rsidRPr="00807972" w:rsidRDefault="00807972" w:rsidP="00807972">
            <w:pPr>
              <w:rPr>
                <w:rFonts w:ascii="Arial" w:hAnsi="Arial" w:cs="Arial"/>
              </w:rPr>
            </w:pPr>
            <w:r w:rsidRPr="00807972">
              <w:rPr>
                <w:rFonts w:ascii="Arial" w:hAnsi="Arial" w:cs="Arial"/>
              </w:rPr>
              <w:t>I should have simply complained about the situation and I am sure It was going to be resolved.</w:t>
            </w:r>
          </w:p>
          <w:p w14:paraId="186BEEFF" w14:textId="6C81975A" w:rsidR="00807972" w:rsidRPr="00807972" w:rsidRDefault="00807972" w:rsidP="00807972">
            <w:pPr>
              <w:rPr>
                <w:rFonts w:ascii="Arial" w:hAnsi="Arial" w:cs="Arial"/>
              </w:rPr>
            </w:pPr>
          </w:p>
        </w:tc>
      </w:tr>
      <w:tr w:rsidR="00807972" w:rsidRPr="00807972" w14:paraId="246F08BC" w14:textId="77777777" w:rsidTr="00807972">
        <w:tc>
          <w:tcPr>
            <w:tcW w:w="9010" w:type="dxa"/>
            <w:shd w:val="clear" w:color="auto" w:fill="D0CECE" w:themeFill="background2" w:themeFillShade="E6"/>
          </w:tcPr>
          <w:p w14:paraId="35152B09" w14:textId="21166E4B" w:rsidR="00807972" w:rsidRPr="00807972" w:rsidRDefault="00807972" w:rsidP="00807972">
            <w:pPr>
              <w:jc w:val="center"/>
              <w:rPr>
                <w:rFonts w:ascii="Arial" w:hAnsi="Arial" w:cs="Arial"/>
              </w:rPr>
            </w:pPr>
            <w:r w:rsidRPr="00807972">
              <w:rPr>
                <w:rFonts w:ascii="Arial" w:hAnsi="Arial" w:cs="Arial"/>
              </w:rPr>
              <w:t>6.Action plan</w:t>
            </w:r>
            <w:r>
              <w:rPr>
                <w:rFonts w:ascii="Arial" w:hAnsi="Arial" w:cs="Arial"/>
              </w:rPr>
              <w:t>.</w:t>
            </w:r>
          </w:p>
          <w:p w14:paraId="0B21A2CB" w14:textId="1BE7C345" w:rsidR="00807972" w:rsidRPr="00807972" w:rsidRDefault="00807972" w:rsidP="00807972">
            <w:pPr>
              <w:jc w:val="center"/>
              <w:rPr>
                <w:rFonts w:ascii="Arial" w:hAnsi="Arial" w:cs="Arial"/>
              </w:rPr>
            </w:pPr>
            <w:r w:rsidRPr="00807972">
              <w:rPr>
                <w:rFonts w:ascii="Arial" w:hAnsi="Arial" w:cs="Arial"/>
              </w:rPr>
              <w:t>If it arises again what would you do?</w:t>
            </w:r>
          </w:p>
        </w:tc>
      </w:tr>
      <w:tr w:rsidR="00807972" w:rsidRPr="00807972" w14:paraId="5E2D1CCB" w14:textId="77777777" w:rsidTr="00807972">
        <w:tc>
          <w:tcPr>
            <w:tcW w:w="9010" w:type="dxa"/>
          </w:tcPr>
          <w:p w14:paraId="2AF33E55" w14:textId="77777777" w:rsidR="00807972" w:rsidRPr="00807972" w:rsidRDefault="00807972" w:rsidP="00807972">
            <w:pPr>
              <w:rPr>
                <w:rFonts w:ascii="Arial" w:hAnsi="Arial" w:cs="Arial"/>
              </w:rPr>
            </w:pPr>
          </w:p>
          <w:p w14:paraId="4D1DEBAC" w14:textId="77777777" w:rsidR="00807972" w:rsidRPr="00807972" w:rsidRDefault="00807972" w:rsidP="00807972">
            <w:pPr>
              <w:rPr>
                <w:rFonts w:ascii="Arial" w:hAnsi="Arial" w:cs="Arial"/>
              </w:rPr>
            </w:pPr>
            <w:r w:rsidRPr="00807972">
              <w:rPr>
                <w:rFonts w:ascii="Arial" w:hAnsi="Arial" w:cs="Arial"/>
              </w:rPr>
              <w:t xml:space="preserve">If this happen to me again I will not fear and go and ask straight my questions, until I understand it because at the end of the day I am paying to learn those things, and most definitely I am there to understand every bit of the material given. </w:t>
            </w:r>
          </w:p>
          <w:p w14:paraId="48541EC4" w14:textId="50AB0CFB" w:rsidR="00807972" w:rsidRPr="00807972" w:rsidRDefault="00807972" w:rsidP="00807972">
            <w:pPr>
              <w:rPr>
                <w:rFonts w:ascii="Arial" w:hAnsi="Arial" w:cs="Arial"/>
              </w:rPr>
            </w:pPr>
          </w:p>
        </w:tc>
      </w:tr>
    </w:tbl>
    <w:p w14:paraId="1BDF31EA" w14:textId="77777777" w:rsidR="00807972" w:rsidRPr="00807972" w:rsidRDefault="00807972" w:rsidP="00807972">
      <w:pPr>
        <w:rPr>
          <w:rFonts w:ascii="Arial" w:hAnsi="Arial" w:cs="Arial"/>
        </w:rPr>
      </w:pPr>
    </w:p>
    <w:p w14:paraId="1D7D7C7E" w14:textId="77777777" w:rsidR="00807972" w:rsidRPr="00807972" w:rsidRDefault="00807972" w:rsidP="00807972">
      <w:pPr>
        <w:rPr>
          <w:rFonts w:ascii="Arial" w:hAnsi="Arial" w:cs="Arial"/>
        </w:rPr>
      </w:pPr>
    </w:p>
    <w:p w14:paraId="41B82C98" w14:textId="77777777" w:rsidR="00807972" w:rsidRPr="00807972" w:rsidRDefault="00807972" w:rsidP="00807972">
      <w:pPr>
        <w:rPr>
          <w:rFonts w:ascii="Arial" w:hAnsi="Arial" w:cs="Arial"/>
        </w:rPr>
      </w:pPr>
    </w:p>
    <w:p w14:paraId="5C52660A" w14:textId="42B4AA55" w:rsidR="00807972" w:rsidRPr="00807972" w:rsidRDefault="00807972" w:rsidP="00807972">
      <w:pPr>
        <w:pStyle w:val="Heading1"/>
        <w:rPr>
          <w:rFonts w:ascii="Arial" w:hAnsi="Arial" w:cs="Arial"/>
        </w:rPr>
      </w:pPr>
      <w:bookmarkStart w:id="4" w:name="_Toc28967742"/>
      <w:r w:rsidRPr="00807972">
        <w:rPr>
          <w:rFonts w:ascii="Arial" w:hAnsi="Arial" w:cs="Arial"/>
        </w:rPr>
        <w:t>Reflection on term 2</w:t>
      </w:r>
      <w:bookmarkEnd w:id="4"/>
    </w:p>
    <w:p w14:paraId="075B6A0E" w14:textId="22B90153" w:rsidR="00807972" w:rsidRPr="00807972" w:rsidRDefault="00807972" w:rsidP="00807972">
      <w:pPr>
        <w:rPr>
          <w:rFonts w:ascii="Arial" w:hAnsi="Arial" w:cs="Arial"/>
        </w:rPr>
      </w:pPr>
    </w:p>
    <w:p w14:paraId="2C7156CF" w14:textId="3C7AC8BB" w:rsidR="006F70F2" w:rsidRDefault="00807972" w:rsidP="00807972">
      <w:pPr>
        <w:rPr>
          <w:rFonts w:ascii="Arial" w:hAnsi="Arial" w:cs="Arial"/>
        </w:rPr>
      </w:pPr>
      <w:r w:rsidRPr="00807972">
        <w:rPr>
          <w:rFonts w:ascii="Arial" w:hAnsi="Arial" w:cs="Arial"/>
        </w:rPr>
        <w:t>In term 2 we learned about CV, personal statement, cover letter</w:t>
      </w:r>
      <w:r w:rsidR="00694D1A">
        <w:rPr>
          <w:rFonts w:ascii="Arial" w:hAnsi="Arial" w:cs="Arial"/>
        </w:rPr>
        <w:t xml:space="preserve">, reflective writing </w:t>
      </w:r>
      <w:r w:rsidRPr="00807972">
        <w:rPr>
          <w:rFonts w:ascii="Arial" w:hAnsi="Arial" w:cs="Arial"/>
        </w:rPr>
        <w:t>and presentation skills.</w:t>
      </w:r>
    </w:p>
    <w:p w14:paraId="631ECB26" w14:textId="0C40B6C9" w:rsidR="006F70F2" w:rsidRDefault="006F70F2" w:rsidP="00807972">
      <w:pPr>
        <w:rPr>
          <w:rFonts w:ascii="Arial" w:hAnsi="Arial" w:cs="Arial"/>
        </w:rPr>
      </w:pPr>
      <w:r>
        <w:rPr>
          <w:rFonts w:ascii="Arial" w:hAnsi="Arial" w:cs="Arial"/>
        </w:rPr>
        <w:t xml:space="preserve">Before starting to reflect on term two I am going to </w:t>
      </w:r>
      <w:r w:rsidR="00694D1A">
        <w:rPr>
          <w:rFonts w:ascii="Arial" w:hAnsi="Arial" w:cs="Arial"/>
        </w:rPr>
        <w:t xml:space="preserve">list below </w:t>
      </w:r>
      <w:r>
        <w:rPr>
          <w:rFonts w:ascii="Arial" w:hAnsi="Arial" w:cs="Arial"/>
        </w:rPr>
        <w:t>a brief definition of each of those topics</w:t>
      </w:r>
      <w:r w:rsidR="00694D1A">
        <w:rPr>
          <w:rFonts w:ascii="Arial" w:hAnsi="Arial" w:cs="Arial"/>
        </w:rPr>
        <w:t>.</w:t>
      </w:r>
    </w:p>
    <w:p w14:paraId="3753B94F" w14:textId="77777777" w:rsidR="006F70F2" w:rsidRDefault="006F70F2" w:rsidP="00807972">
      <w:pPr>
        <w:rPr>
          <w:rFonts w:ascii="Arial" w:hAnsi="Arial" w:cs="Arial"/>
        </w:rPr>
      </w:pPr>
    </w:p>
    <w:p w14:paraId="568756D3" w14:textId="77777777" w:rsidR="006F70F2" w:rsidRPr="009D4FEF" w:rsidRDefault="006F70F2" w:rsidP="009D4FEF">
      <w:pPr>
        <w:pStyle w:val="Heading2"/>
      </w:pPr>
      <w:bookmarkStart w:id="5" w:name="_Toc28967743"/>
      <w:r w:rsidRPr="009D4FEF">
        <w:t>CV</w:t>
      </w:r>
      <w:bookmarkEnd w:id="5"/>
    </w:p>
    <w:p w14:paraId="69E36CC7" w14:textId="70E31C58" w:rsidR="00D76498" w:rsidRPr="00D76498" w:rsidRDefault="006F70F2" w:rsidP="006F70F2">
      <w:pPr>
        <w:rPr>
          <w:rFonts w:ascii="Arial" w:eastAsia="Arial Unicode MS" w:hAnsi="Arial" w:cs="Arial"/>
          <w:color w:val="000000"/>
          <w:shd w:val="clear" w:color="auto" w:fill="FFFFFF"/>
        </w:rPr>
      </w:pPr>
      <w:r w:rsidRPr="007043E9">
        <w:rPr>
          <w:rFonts w:ascii="Arial" w:hAnsi="Arial" w:cs="Arial"/>
        </w:rPr>
        <w:t>Stands for</w:t>
      </w:r>
      <w:r>
        <w:t xml:space="preserve"> </w:t>
      </w:r>
      <w:r w:rsidRPr="006F70F2">
        <w:rPr>
          <w:rFonts w:ascii="Arial" w:hAnsi="Arial" w:cs="Arial"/>
          <w:color w:val="222222"/>
          <w:shd w:val="clear" w:color="auto" w:fill="FFFFFF"/>
        </w:rPr>
        <w:t>Curriculum Vitae</w:t>
      </w:r>
      <w:r>
        <w:rPr>
          <w:rFonts w:ascii="Arial" w:hAnsi="Arial" w:cs="Arial"/>
          <w:color w:val="222222"/>
          <w:shd w:val="clear" w:color="auto" w:fill="FFFFFF"/>
        </w:rPr>
        <w:t>.</w:t>
      </w:r>
      <w:r w:rsidR="007043E9">
        <w:rPr>
          <w:rFonts w:ascii="Arial" w:hAnsi="Arial" w:cs="Arial"/>
          <w:color w:val="222222"/>
          <w:shd w:val="clear" w:color="auto" w:fill="FFFFFF"/>
        </w:rPr>
        <w:t xml:space="preserve"> This is a document which includes persons detailed professional and academic history</w:t>
      </w:r>
      <w:r w:rsidR="00694D1A">
        <w:rPr>
          <w:rFonts w:ascii="Arial" w:hAnsi="Arial" w:cs="Arial"/>
          <w:color w:val="222222"/>
          <w:shd w:val="clear" w:color="auto" w:fill="FFFFFF"/>
        </w:rPr>
        <w:t xml:space="preserve"> </w:t>
      </w:r>
      <w:r w:rsidR="007043E9">
        <w:rPr>
          <w:rFonts w:ascii="Arial" w:hAnsi="Arial" w:cs="Arial"/>
          <w:color w:val="222222"/>
          <w:shd w:val="clear" w:color="auto" w:fill="FFFFFF"/>
        </w:rPr>
        <w:t>(</w:t>
      </w:r>
      <w:r w:rsidR="007043E9" w:rsidRPr="007043E9">
        <w:rPr>
          <w:rFonts w:ascii="Arial" w:eastAsia="Arial Unicode MS" w:hAnsi="Arial" w:cs="Arial"/>
          <w:color w:val="000000"/>
          <w:shd w:val="clear" w:color="auto" w:fill="FFFFFF"/>
        </w:rPr>
        <w:t>A</w:t>
      </w:r>
      <w:r w:rsidR="007043E9" w:rsidRPr="007043E9">
        <w:rPr>
          <w:rFonts w:ascii="Arial" w:eastAsia="Arial Unicode MS" w:hAnsi="Arial" w:cs="Arial"/>
          <w:color w:val="000000"/>
          <w:shd w:val="clear" w:color="auto" w:fill="FFFFFF"/>
        </w:rPr>
        <w:t>nthony</w:t>
      </w:r>
      <w:r w:rsidR="007043E9">
        <w:rPr>
          <w:rFonts w:ascii="Arial" w:eastAsia="Arial Unicode MS" w:hAnsi="Arial" w:cs="Arial"/>
          <w:color w:val="000000"/>
          <w:shd w:val="clear" w:color="auto" w:fill="FFFFFF"/>
        </w:rPr>
        <w:t xml:space="preserve"> and</w:t>
      </w:r>
      <w:r w:rsidR="007043E9" w:rsidRPr="007043E9">
        <w:rPr>
          <w:rFonts w:ascii="Arial" w:eastAsia="Arial Unicode MS" w:hAnsi="Arial" w:cs="Arial"/>
          <w:color w:val="000000"/>
          <w:shd w:val="clear" w:color="auto" w:fill="FFFFFF"/>
        </w:rPr>
        <w:t xml:space="preserve"> R</w:t>
      </w:r>
      <w:r w:rsidR="007043E9">
        <w:rPr>
          <w:rFonts w:ascii="Arial" w:eastAsia="Arial Unicode MS" w:hAnsi="Arial" w:cs="Arial"/>
          <w:color w:val="000000"/>
          <w:shd w:val="clear" w:color="auto" w:fill="FFFFFF"/>
        </w:rPr>
        <w:t xml:space="preserve">oe, </w:t>
      </w:r>
      <w:r w:rsidR="007043E9" w:rsidRPr="007043E9">
        <w:rPr>
          <w:rFonts w:ascii="Arial" w:eastAsia="Arial Unicode MS" w:hAnsi="Arial" w:cs="Arial"/>
          <w:color w:val="000000"/>
          <w:shd w:val="clear" w:color="auto" w:fill="FFFFFF"/>
        </w:rPr>
        <w:t>1998)</w:t>
      </w:r>
      <w:r w:rsidR="00694D1A">
        <w:rPr>
          <w:rFonts w:ascii="Arial" w:eastAsia="Arial Unicode MS" w:hAnsi="Arial" w:cs="Arial"/>
          <w:color w:val="000000"/>
          <w:shd w:val="clear" w:color="auto" w:fill="FFFFFF"/>
        </w:rPr>
        <w:t>.</w:t>
      </w:r>
    </w:p>
    <w:p w14:paraId="6BE34411" w14:textId="2F273B50" w:rsidR="006F70F2" w:rsidRDefault="006F70F2" w:rsidP="006F70F2"/>
    <w:p w14:paraId="4F7C35BF" w14:textId="57CD70C7" w:rsidR="006F70F2" w:rsidRDefault="006F70F2" w:rsidP="006F70F2">
      <w:pPr>
        <w:pStyle w:val="Heading2"/>
      </w:pPr>
      <w:bookmarkStart w:id="6" w:name="_Toc28967744"/>
      <w:r>
        <w:t>P</w:t>
      </w:r>
      <w:r w:rsidRPr="00807972">
        <w:t>ersonal statement</w:t>
      </w:r>
      <w:bookmarkEnd w:id="6"/>
      <w:r w:rsidR="00D76498">
        <w:t xml:space="preserve"> </w:t>
      </w:r>
    </w:p>
    <w:p w14:paraId="60D49262" w14:textId="31BA6085" w:rsidR="00D76498" w:rsidRPr="00D76498" w:rsidRDefault="00D76498" w:rsidP="00D76498">
      <w:pPr>
        <w:rPr>
          <w:rFonts w:ascii="Arial" w:hAnsi="Arial" w:cs="Arial"/>
          <w:lang w:eastAsia="en-US"/>
        </w:rPr>
      </w:pPr>
      <w:r w:rsidRPr="00D76498">
        <w:rPr>
          <w:rFonts w:ascii="Arial" w:hAnsi="Arial" w:cs="Arial"/>
          <w:lang w:eastAsia="en-US"/>
        </w:rPr>
        <w:t>Personal statement is a description of you as a person, all your interests and achievements (academic and professional)</w:t>
      </w:r>
      <w:r w:rsidR="000233A9">
        <w:rPr>
          <w:rFonts w:ascii="Arial" w:hAnsi="Arial" w:cs="Arial"/>
          <w:lang w:eastAsia="en-US"/>
        </w:rPr>
        <w:t xml:space="preserve"> </w:t>
      </w:r>
      <w:r w:rsidRPr="00D76498">
        <w:rPr>
          <w:rFonts w:ascii="Arial" w:eastAsia="Arial Unicode MS" w:hAnsi="Arial" w:cs="Arial"/>
          <w:color w:val="000000"/>
          <w:shd w:val="clear" w:color="auto" w:fill="FFFFFF"/>
        </w:rPr>
        <w:t>(</w:t>
      </w:r>
      <w:r w:rsidRPr="00D76498">
        <w:rPr>
          <w:rFonts w:ascii="Arial" w:eastAsia="Arial Unicode MS" w:hAnsi="Arial" w:cs="Arial"/>
          <w:color w:val="000000"/>
          <w:shd w:val="clear" w:color="auto" w:fill="FFFFFF"/>
        </w:rPr>
        <w:t>P</w:t>
      </w:r>
      <w:r w:rsidRPr="00D76498">
        <w:rPr>
          <w:rFonts w:ascii="Arial" w:eastAsia="Arial Unicode MS" w:hAnsi="Arial" w:cs="Arial"/>
          <w:color w:val="000000"/>
          <w:shd w:val="clear" w:color="auto" w:fill="FFFFFF"/>
        </w:rPr>
        <w:t xml:space="preserve">eterson's, </w:t>
      </w:r>
      <w:r w:rsidRPr="00D76498">
        <w:rPr>
          <w:rFonts w:ascii="Arial" w:eastAsia="Arial Unicode MS" w:hAnsi="Arial" w:cs="Arial"/>
          <w:color w:val="000000"/>
          <w:shd w:val="clear" w:color="auto" w:fill="FFFFFF"/>
        </w:rPr>
        <w:t>2009)</w:t>
      </w:r>
      <w:r w:rsidR="00694D1A">
        <w:rPr>
          <w:rStyle w:val="apple-converted-space"/>
          <w:rFonts w:ascii="Arial" w:eastAsia="Arial Unicode MS" w:hAnsi="Arial" w:cs="Arial"/>
          <w:color w:val="000000"/>
          <w:shd w:val="clear" w:color="auto" w:fill="FFFFFF"/>
        </w:rPr>
        <w:t>.</w:t>
      </w:r>
    </w:p>
    <w:p w14:paraId="716FA803" w14:textId="77777777" w:rsidR="007043E9" w:rsidRPr="007043E9" w:rsidRDefault="007043E9" w:rsidP="007043E9">
      <w:pPr>
        <w:rPr>
          <w:lang w:eastAsia="en-US"/>
        </w:rPr>
      </w:pPr>
    </w:p>
    <w:p w14:paraId="12BFB952" w14:textId="77777777" w:rsidR="00694D1A" w:rsidRDefault="006F70F2" w:rsidP="006F70F2">
      <w:pPr>
        <w:pStyle w:val="Heading2"/>
      </w:pPr>
      <w:bookmarkStart w:id="7" w:name="_Toc28967745"/>
      <w:r>
        <w:t>C</w:t>
      </w:r>
      <w:r w:rsidRPr="00807972">
        <w:t>over lette</w:t>
      </w:r>
      <w:r>
        <w:t>r</w:t>
      </w:r>
      <w:bookmarkEnd w:id="7"/>
      <w:r w:rsidR="00694D1A">
        <w:t xml:space="preserve"> </w:t>
      </w:r>
    </w:p>
    <w:p w14:paraId="386C5904" w14:textId="21F8C111" w:rsidR="00FF1CF1" w:rsidRPr="00694D1A" w:rsidRDefault="00694D1A" w:rsidP="00FF1CF1">
      <w:pPr>
        <w:rPr>
          <w:rFonts w:ascii="Arial" w:hAnsi="Arial" w:cs="Arial"/>
        </w:rPr>
      </w:pPr>
      <w:r w:rsidRPr="00694D1A">
        <w:rPr>
          <w:rFonts w:ascii="Arial" w:hAnsi="Arial" w:cs="Arial"/>
        </w:rPr>
        <w:t>This is a letter which have been attached to another document and includes the content of the document</w:t>
      </w:r>
      <w:r w:rsidR="000233A9">
        <w:rPr>
          <w:rFonts w:ascii="Arial" w:hAnsi="Arial" w:cs="Arial"/>
        </w:rPr>
        <w:t xml:space="preserve"> </w:t>
      </w:r>
      <w:r w:rsidR="00FF1CF1" w:rsidRPr="00694D1A">
        <w:rPr>
          <w:rFonts w:ascii="Arial" w:eastAsia="Arial Unicode MS" w:hAnsi="Arial" w:cs="Arial"/>
          <w:color w:val="000000"/>
          <w:shd w:val="clear" w:color="auto" w:fill="FFFFFF"/>
        </w:rPr>
        <w:t>(</w:t>
      </w:r>
      <w:r w:rsidR="00FF1CF1" w:rsidRPr="00694D1A">
        <w:rPr>
          <w:rFonts w:ascii="Arial" w:eastAsia="Arial Unicode MS" w:hAnsi="Arial" w:cs="Arial"/>
          <w:color w:val="000000"/>
          <w:shd w:val="clear" w:color="auto" w:fill="FFFFFF"/>
        </w:rPr>
        <w:t>M</w:t>
      </w:r>
      <w:r w:rsidR="00FF1CF1" w:rsidRPr="00694D1A">
        <w:rPr>
          <w:rFonts w:ascii="Arial" w:eastAsia="Arial Unicode MS" w:hAnsi="Arial" w:cs="Arial"/>
          <w:color w:val="000000"/>
          <w:shd w:val="clear" w:color="auto" w:fill="FFFFFF"/>
        </w:rPr>
        <w:t>ayer</w:t>
      </w:r>
      <w:r w:rsidR="00FF1CF1" w:rsidRPr="00694D1A">
        <w:rPr>
          <w:rFonts w:ascii="Arial" w:eastAsia="Arial Unicode MS" w:hAnsi="Arial" w:cs="Arial"/>
          <w:color w:val="000000"/>
          <w:shd w:val="clear" w:color="auto" w:fill="FFFFFF"/>
        </w:rPr>
        <w:t>,</w:t>
      </w:r>
      <w:r w:rsidR="00FF1CF1" w:rsidRPr="00694D1A">
        <w:rPr>
          <w:rFonts w:ascii="Arial" w:eastAsia="Arial Unicode MS" w:hAnsi="Arial" w:cs="Arial"/>
          <w:color w:val="000000"/>
          <w:shd w:val="clear" w:color="auto" w:fill="FFFFFF"/>
        </w:rPr>
        <w:t xml:space="preserve"> </w:t>
      </w:r>
      <w:r w:rsidR="00FF1CF1" w:rsidRPr="00694D1A">
        <w:rPr>
          <w:rFonts w:ascii="Arial" w:eastAsia="Arial Unicode MS" w:hAnsi="Arial" w:cs="Arial"/>
          <w:color w:val="000000"/>
          <w:shd w:val="clear" w:color="auto" w:fill="FFFFFF"/>
        </w:rPr>
        <w:t>2011)</w:t>
      </w:r>
      <w:r w:rsidR="000233A9">
        <w:rPr>
          <w:rFonts w:ascii="Arial" w:eastAsia="Arial Unicode MS" w:hAnsi="Arial" w:cs="Arial"/>
          <w:color w:val="000000"/>
          <w:shd w:val="clear" w:color="auto" w:fill="FFFFFF"/>
        </w:rPr>
        <w:t>.</w:t>
      </w:r>
    </w:p>
    <w:p w14:paraId="485B4C4F" w14:textId="77777777" w:rsidR="00694D1A" w:rsidRPr="00FF1CF1" w:rsidRDefault="00694D1A" w:rsidP="00FF1CF1">
      <w:pPr>
        <w:rPr>
          <w:lang w:eastAsia="en-US"/>
        </w:rPr>
      </w:pPr>
    </w:p>
    <w:p w14:paraId="652916FA" w14:textId="05773D1A" w:rsidR="006F70F2" w:rsidRDefault="006F70F2" w:rsidP="006F70F2">
      <w:pPr>
        <w:pStyle w:val="Heading2"/>
      </w:pPr>
      <w:bookmarkStart w:id="8" w:name="_Toc28967746"/>
      <w:r>
        <w:t>P</w:t>
      </w:r>
      <w:r w:rsidRPr="00807972">
        <w:t>resentation skills</w:t>
      </w:r>
      <w:bookmarkEnd w:id="8"/>
    </w:p>
    <w:p w14:paraId="30DC32DC" w14:textId="2FA637C7" w:rsidR="00660446" w:rsidRDefault="000233A9" w:rsidP="006F70F2">
      <w:pPr>
        <w:rPr>
          <w:rFonts w:ascii="Arial" w:hAnsi="Arial" w:cs="Arial"/>
          <w:lang w:eastAsia="en-US"/>
        </w:rPr>
      </w:pPr>
      <w:r w:rsidRPr="000233A9">
        <w:rPr>
          <w:rFonts w:ascii="Arial" w:hAnsi="Arial" w:cs="Arial"/>
          <w:lang w:eastAsia="en-US"/>
        </w:rPr>
        <w:t xml:space="preserve">These are the necessary skills you need </w:t>
      </w:r>
      <w:r>
        <w:rPr>
          <w:rFonts w:ascii="Arial" w:hAnsi="Arial" w:cs="Arial"/>
          <w:lang w:eastAsia="en-US"/>
        </w:rPr>
        <w:t>for</w:t>
      </w:r>
      <w:r w:rsidRPr="000233A9">
        <w:rPr>
          <w:rFonts w:ascii="Arial" w:hAnsi="Arial" w:cs="Arial"/>
          <w:lang w:eastAsia="en-US"/>
        </w:rPr>
        <w:t xml:space="preserve"> deliver</w:t>
      </w:r>
      <w:r>
        <w:rPr>
          <w:rFonts w:ascii="Arial" w:hAnsi="Arial" w:cs="Arial"/>
          <w:lang w:eastAsia="en-US"/>
        </w:rPr>
        <w:t xml:space="preserve">ing </w:t>
      </w:r>
      <w:r w:rsidRPr="000233A9">
        <w:rPr>
          <w:rFonts w:ascii="Arial" w:hAnsi="Arial" w:cs="Arial"/>
          <w:lang w:eastAsia="en-US"/>
        </w:rPr>
        <w:t>an engaging and effective presentation</w:t>
      </w:r>
      <w:r w:rsidR="00660446">
        <w:rPr>
          <w:rFonts w:ascii="Arial" w:hAnsi="Arial" w:cs="Arial"/>
          <w:lang w:eastAsia="en-US"/>
        </w:rPr>
        <w:t xml:space="preserve"> (</w:t>
      </w:r>
      <w:proofErr w:type="spellStart"/>
      <w:r w:rsidR="00660446" w:rsidRPr="00660446">
        <w:rPr>
          <w:rFonts w:ascii="Arial" w:eastAsia="Arial Unicode MS" w:hAnsi="Arial" w:cs="Arial"/>
          <w:color w:val="000000" w:themeColor="text1"/>
          <w:shd w:val="clear" w:color="auto" w:fill="FFFFFF"/>
        </w:rPr>
        <w:t>G</w:t>
      </w:r>
      <w:r w:rsidR="00660446" w:rsidRPr="00660446">
        <w:rPr>
          <w:rFonts w:ascii="Arial" w:eastAsia="Arial Unicode MS" w:hAnsi="Arial" w:cs="Arial"/>
          <w:color w:val="000000" w:themeColor="text1"/>
          <w:shd w:val="clear" w:color="auto" w:fill="FFFFFF"/>
        </w:rPr>
        <w:t>reusel</w:t>
      </w:r>
      <w:proofErr w:type="spellEnd"/>
      <w:r w:rsidR="00660446" w:rsidRPr="00660446">
        <w:rPr>
          <w:rFonts w:ascii="Arial" w:eastAsia="Arial Unicode MS" w:hAnsi="Arial" w:cs="Arial"/>
          <w:color w:val="000000" w:themeColor="text1"/>
          <w:shd w:val="clear" w:color="auto" w:fill="FFFFFF"/>
        </w:rPr>
        <w:t>,</w:t>
      </w:r>
      <w:r w:rsidR="00660446">
        <w:rPr>
          <w:rFonts w:ascii="Arial" w:eastAsia="Arial Unicode MS" w:hAnsi="Arial" w:cs="Arial"/>
          <w:color w:val="000000" w:themeColor="text1"/>
          <w:shd w:val="clear" w:color="auto" w:fill="FFFFFF"/>
        </w:rPr>
        <w:t xml:space="preserve"> </w:t>
      </w:r>
      <w:r w:rsidR="00660446" w:rsidRPr="00660446">
        <w:rPr>
          <w:rFonts w:ascii="Arial" w:eastAsia="Arial Unicode MS" w:hAnsi="Arial" w:cs="Arial"/>
          <w:color w:val="000000" w:themeColor="text1"/>
          <w:shd w:val="clear" w:color="auto" w:fill="FFFFFF"/>
        </w:rPr>
        <w:t>2002</w:t>
      </w:r>
      <w:r w:rsidR="00660446">
        <w:rPr>
          <w:rFonts w:ascii="Arial" w:hAnsi="Arial" w:cs="Arial"/>
          <w:lang w:eastAsia="en-US"/>
        </w:rPr>
        <w:t>).</w:t>
      </w:r>
    </w:p>
    <w:p w14:paraId="16B69E85" w14:textId="77777777" w:rsidR="00660446" w:rsidRPr="00660446" w:rsidRDefault="00660446" w:rsidP="006F70F2">
      <w:pPr>
        <w:rPr>
          <w:rFonts w:ascii="Arial" w:hAnsi="Arial" w:cs="Arial"/>
          <w:lang w:eastAsia="en-US"/>
        </w:rPr>
      </w:pPr>
    </w:p>
    <w:p w14:paraId="2E74A066" w14:textId="787D001D" w:rsidR="00807972" w:rsidRPr="00807972" w:rsidRDefault="00807972" w:rsidP="00807972">
      <w:pPr>
        <w:rPr>
          <w:rFonts w:ascii="Arial" w:hAnsi="Arial" w:cs="Arial"/>
        </w:rPr>
      </w:pPr>
      <w:r w:rsidRPr="00807972">
        <w:rPr>
          <w:rFonts w:ascii="Arial" w:hAnsi="Arial" w:cs="Arial"/>
        </w:rPr>
        <w:t xml:space="preserve">All those subjects were really needed </w:t>
      </w:r>
      <w:r w:rsidR="006F70F2">
        <w:rPr>
          <w:rFonts w:ascii="Arial" w:hAnsi="Arial" w:cs="Arial"/>
        </w:rPr>
        <w:t xml:space="preserve">to </w:t>
      </w:r>
      <w:r w:rsidRPr="00807972">
        <w:rPr>
          <w:rFonts w:ascii="Arial" w:hAnsi="Arial" w:cs="Arial"/>
        </w:rPr>
        <w:t xml:space="preserve">me. Term 2 was very beneficial </w:t>
      </w:r>
      <w:r w:rsidR="009D4FEF">
        <w:rPr>
          <w:rFonts w:ascii="Arial" w:hAnsi="Arial" w:cs="Arial"/>
        </w:rPr>
        <w:t>fo</w:t>
      </w:r>
      <w:r w:rsidR="008821C2">
        <w:rPr>
          <w:rFonts w:ascii="Arial" w:hAnsi="Arial" w:cs="Arial"/>
        </w:rPr>
        <w:t>r</w:t>
      </w:r>
      <w:r w:rsidR="009D4FEF">
        <w:rPr>
          <w:rFonts w:ascii="Arial" w:hAnsi="Arial" w:cs="Arial"/>
        </w:rPr>
        <w:t xml:space="preserve"> me </w:t>
      </w:r>
      <w:r w:rsidR="006F70F2">
        <w:rPr>
          <w:rFonts w:ascii="Arial" w:hAnsi="Arial" w:cs="Arial"/>
        </w:rPr>
        <w:t xml:space="preserve">personally </w:t>
      </w:r>
      <w:r w:rsidRPr="00807972">
        <w:rPr>
          <w:rFonts w:ascii="Arial" w:hAnsi="Arial" w:cs="Arial"/>
        </w:rPr>
        <w:t>as my life at the moment is in a stage where I go interviews so I need to create CV’s, write personal statements and basically all the things we learnt. When we started term 2, I was not quite sure how to create my CV in a professional way. I had struggles in understanding what I should write in my personal statement which I have to create in the next few weeks to be able to apply for nursing. Creating a cover letter was also one of the things I knew I had to improve.</w:t>
      </w:r>
    </w:p>
    <w:p w14:paraId="00252633" w14:textId="2C372182" w:rsidR="00807972" w:rsidRPr="00807972" w:rsidRDefault="00807972" w:rsidP="00807972">
      <w:pPr>
        <w:rPr>
          <w:rFonts w:ascii="Arial" w:hAnsi="Arial" w:cs="Arial"/>
        </w:rPr>
      </w:pPr>
    </w:p>
    <w:p w14:paraId="26304DF8" w14:textId="2D5F0C7C" w:rsidR="00807972" w:rsidRPr="00807972" w:rsidRDefault="00807972" w:rsidP="00807972">
      <w:pPr>
        <w:rPr>
          <w:rFonts w:ascii="Arial" w:hAnsi="Arial" w:cs="Arial"/>
        </w:rPr>
      </w:pPr>
      <w:r w:rsidRPr="00807972">
        <w:rPr>
          <w:rFonts w:ascii="Arial" w:hAnsi="Arial" w:cs="Arial"/>
        </w:rPr>
        <w:t>I was hoping this term we will learn everything in an effective way so I can put it in to practice. I was really excited for each class we had because all these things were tightly related to what I was doing during that time, attending interviews, applying for jobs and all that. I was hoping that my absent in one of the classes will not affect my learning. I had to go for an operation in the middle of the term and I was not sure if everything will go fine so I can at least attend classes to listen when the material was given to us.</w:t>
      </w:r>
    </w:p>
    <w:p w14:paraId="0AB1CC60" w14:textId="3E0DA4CE" w:rsidR="00807972" w:rsidRPr="00807972" w:rsidRDefault="00807972" w:rsidP="00807972">
      <w:pPr>
        <w:pStyle w:val="Heading2"/>
        <w:rPr>
          <w:rFonts w:ascii="Arial" w:hAnsi="Arial" w:cs="Arial"/>
        </w:rPr>
      </w:pPr>
    </w:p>
    <w:p w14:paraId="36EB40C1" w14:textId="49C6A063" w:rsidR="00807972" w:rsidRPr="00807972" w:rsidRDefault="00807972" w:rsidP="00807972">
      <w:pPr>
        <w:rPr>
          <w:rFonts w:ascii="Arial" w:hAnsi="Arial" w:cs="Arial"/>
        </w:rPr>
      </w:pPr>
      <w:r w:rsidRPr="00807972">
        <w:rPr>
          <w:rFonts w:ascii="Arial" w:hAnsi="Arial" w:cs="Arial"/>
        </w:rPr>
        <w:t xml:space="preserve">I remember a day after we learned about CV and we were given some tips from our tutor how and what we should speak when attending </w:t>
      </w:r>
      <w:r w:rsidR="00047264" w:rsidRPr="00807972">
        <w:rPr>
          <w:rFonts w:ascii="Arial" w:hAnsi="Arial" w:cs="Arial"/>
        </w:rPr>
        <w:t>interviews</w:t>
      </w:r>
      <w:r w:rsidR="00047264">
        <w:rPr>
          <w:rFonts w:ascii="Arial" w:hAnsi="Arial" w:cs="Arial"/>
        </w:rPr>
        <w:t>.</w:t>
      </w:r>
      <w:r w:rsidR="00047264" w:rsidRPr="00807972">
        <w:rPr>
          <w:rFonts w:ascii="Arial" w:hAnsi="Arial" w:cs="Arial"/>
        </w:rPr>
        <w:t xml:space="preserve"> I</w:t>
      </w:r>
      <w:r w:rsidRPr="00807972">
        <w:rPr>
          <w:rFonts w:ascii="Arial" w:hAnsi="Arial" w:cs="Arial"/>
        </w:rPr>
        <w:t xml:space="preserve"> actually had an interview </w:t>
      </w:r>
      <w:r w:rsidR="008821C2">
        <w:rPr>
          <w:rFonts w:ascii="Arial" w:hAnsi="Arial" w:cs="Arial"/>
        </w:rPr>
        <w:t xml:space="preserve">the next day </w:t>
      </w:r>
      <w:r w:rsidRPr="00807972">
        <w:rPr>
          <w:rFonts w:ascii="Arial" w:hAnsi="Arial" w:cs="Arial"/>
        </w:rPr>
        <w:t>for a job I was not confident they will take me because I did not have the experience required. I believe that all the tips our tutor shared with us helped me present myself in a good way, so I was given the job immediately after the interview.</w:t>
      </w:r>
    </w:p>
    <w:p w14:paraId="41E439AA" w14:textId="6005F9B7" w:rsidR="00807972" w:rsidRPr="00807972" w:rsidRDefault="00807972" w:rsidP="00807972">
      <w:pPr>
        <w:rPr>
          <w:rFonts w:ascii="Arial" w:hAnsi="Arial" w:cs="Arial"/>
        </w:rPr>
      </w:pPr>
    </w:p>
    <w:p w14:paraId="6049DDDD" w14:textId="02A0D030" w:rsidR="00807972" w:rsidRPr="00807972" w:rsidRDefault="00807972" w:rsidP="00807972">
      <w:pPr>
        <w:pStyle w:val="Heading2"/>
        <w:rPr>
          <w:rFonts w:ascii="Arial" w:hAnsi="Arial" w:cs="Arial"/>
        </w:rPr>
      </w:pPr>
      <w:bookmarkStart w:id="9" w:name="_Toc28967747"/>
      <w:r w:rsidRPr="00807972">
        <w:rPr>
          <w:rFonts w:ascii="Arial" w:hAnsi="Arial" w:cs="Arial"/>
        </w:rPr>
        <w:t>In-class exercise</w:t>
      </w:r>
      <w:bookmarkEnd w:id="9"/>
      <w:r w:rsidRPr="00807972">
        <w:rPr>
          <w:rFonts w:ascii="Arial" w:hAnsi="Arial" w:cs="Arial"/>
        </w:rPr>
        <w:t xml:space="preserve"> </w:t>
      </w:r>
    </w:p>
    <w:p w14:paraId="69430BC7" w14:textId="347D046D" w:rsidR="00807972" w:rsidRPr="00807972" w:rsidRDefault="00807972" w:rsidP="00807972">
      <w:pPr>
        <w:rPr>
          <w:rFonts w:ascii="Arial" w:hAnsi="Arial" w:cs="Arial"/>
        </w:rPr>
      </w:pPr>
      <w:r w:rsidRPr="00807972">
        <w:rPr>
          <w:rFonts w:ascii="Arial" w:hAnsi="Arial" w:cs="Arial"/>
        </w:rPr>
        <w:t xml:space="preserve">The in-class exercise we had was related to Support work and we had to create a Cover Letter for that particular position. We were given a job description and job specification and based on that we had to create a cover letter. From the feedback received I learned I was on the right truck and received a feedback that my attempt was good. This made me feel more confident because I was not sure If the way I was writing was good. </w:t>
      </w:r>
    </w:p>
    <w:p w14:paraId="1351DDC8" w14:textId="3B1F9D85" w:rsidR="00807972" w:rsidRPr="00807972" w:rsidRDefault="00807972" w:rsidP="00807972">
      <w:pPr>
        <w:rPr>
          <w:rFonts w:ascii="Arial" w:hAnsi="Arial" w:cs="Arial"/>
        </w:rPr>
      </w:pPr>
    </w:p>
    <w:p w14:paraId="46EABB93" w14:textId="3805464A" w:rsidR="00807972" w:rsidRPr="00807972" w:rsidRDefault="00807972" w:rsidP="00807972">
      <w:pPr>
        <w:rPr>
          <w:rFonts w:ascii="Arial" w:hAnsi="Arial" w:cs="Arial"/>
        </w:rPr>
      </w:pPr>
      <w:r w:rsidRPr="00807972">
        <w:rPr>
          <w:rFonts w:ascii="Arial" w:hAnsi="Arial" w:cs="Arial"/>
        </w:rPr>
        <w:t xml:space="preserve">While being in the hospital and having my operation, I missed one of the classes in which we were given a topic that we will have to make a mini presentation on the following week. However, one of my colleagues had to pass to me what was the topic I had to talk about – but she forgot. On the day of the presentation I went to University and she then remember it literally 5 minutes before the class. I was really stressed that I am not prepared on top of that there was a different tutor which we don’t know, and that put more pressure on me. </w:t>
      </w:r>
    </w:p>
    <w:p w14:paraId="0D9EF135" w14:textId="6611C27A" w:rsidR="00807972" w:rsidRPr="00807972" w:rsidRDefault="00807972" w:rsidP="00807972">
      <w:pPr>
        <w:rPr>
          <w:rFonts w:ascii="Arial" w:hAnsi="Arial" w:cs="Arial"/>
        </w:rPr>
      </w:pPr>
      <w:r w:rsidRPr="00807972">
        <w:rPr>
          <w:rFonts w:ascii="Arial" w:hAnsi="Arial" w:cs="Arial"/>
        </w:rPr>
        <w:t xml:space="preserve">Never mind, I felt motivated and I said I will sit down and read and prepare myself while everybody else Is presenting their topics, and by the time it is my turn I will be ready. I have presented and all the class were very impressed that I managed to do it. I was very confident in what I spoke, does not matter that I had such a short space of time to prepare. In the next week class, we were given back the feedback from the in-class exercise. Unfortunately, I did not get the marks I was expecting. In the feedback sheet the lower scores that I was given it was that: </w:t>
      </w:r>
    </w:p>
    <w:p w14:paraId="525EBF3A" w14:textId="77777777" w:rsidR="00807972" w:rsidRPr="00807972" w:rsidRDefault="00807972" w:rsidP="00807972">
      <w:pPr>
        <w:rPr>
          <w:rFonts w:ascii="Arial" w:hAnsi="Arial" w:cs="Arial"/>
        </w:rPr>
      </w:pPr>
    </w:p>
    <w:p w14:paraId="48A80DB7" w14:textId="58430117" w:rsidR="00807972" w:rsidRPr="00807972" w:rsidRDefault="00807972" w:rsidP="00807972">
      <w:pPr>
        <w:rPr>
          <w:rFonts w:ascii="Arial" w:hAnsi="Arial" w:cs="Arial"/>
        </w:rPr>
      </w:pPr>
      <w:r w:rsidRPr="00807972">
        <w:rPr>
          <w:rFonts w:ascii="Arial" w:hAnsi="Arial" w:cs="Arial"/>
          <w:u w:val="single"/>
        </w:rPr>
        <w:t>1.I was not able to present the topic without having notes</w:t>
      </w:r>
      <w:r w:rsidRPr="00807972">
        <w:rPr>
          <w:rFonts w:ascii="Arial" w:hAnsi="Arial" w:cs="Arial"/>
        </w:rPr>
        <w:t xml:space="preserve"> – which was very confusing for me because I did not even have any notes with me or anything like that. I remembered all the things I had to say</w:t>
      </w:r>
      <w:r w:rsidR="00047264">
        <w:rPr>
          <w:rFonts w:ascii="Arial" w:hAnsi="Arial" w:cs="Arial"/>
        </w:rPr>
        <w:t xml:space="preserve"> in my </w:t>
      </w:r>
      <w:proofErr w:type="gramStart"/>
      <w:r w:rsidR="00047264">
        <w:rPr>
          <w:rFonts w:ascii="Arial" w:hAnsi="Arial" w:cs="Arial"/>
        </w:rPr>
        <w:t xml:space="preserve">head </w:t>
      </w:r>
      <w:r w:rsidRPr="00807972">
        <w:rPr>
          <w:rFonts w:ascii="Arial" w:hAnsi="Arial" w:cs="Arial"/>
        </w:rPr>
        <w:t xml:space="preserve"> and</w:t>
      </w:r>
      <w:proofErr w:type="gramEnd"/>
      <w:r w:rsidRPr="00807972">
        <w:rPr>
          <w:rFonts w:ascii="Arial" w:hAnsi="Arial" w:cs="Arial"/>
        </w:rPr>
        <w:t xml:space="preserve"> went in front of the class and presented.</w:t>
      </w:r>
    </w:p>
    <w:p w14:paraId="7F2DD497" w14:textId="77777777" w:rsidR="00807972" w:rsidRPr="00807972" w:rsidRDefault="00807972" w:rsidP="00807972">
      <w:pPr>
        <w:rPr>
          <w:rFonts w:ascii="Arial" w:hAnsi="Arial" w:cs="Arial"/>
        </w:rPr>
      </w:pPr>
    </w:p>
    <w:p w14:paraId="76D2BF76" w14:textId="6F3B6188" w:rsidR="00807972" w:rsidRPr="00807972" w:rsidRDefault="00807972" w:rsidP="00807972">
      <w:pPr>
        <w:rPr>
          <w:rFonts w:ascii="Arial" w:hAnsi="Arial" w:cs="Arial"/>
        </w:rPr>
      </w:pPr>
      <w:r w:rsidRPr="00807972">
        <w:rPr>
          <w:rFonts w:ascii="Arial" w:hAnsi="Arial" w:cs="Arial"/>
          <w:u w:val="single"/>
        </w:rPr>
        <w:t>2.There was not a clear conclusion</w:t>
      </w:r>
      <w:r w:rsidRPr="00807972">
        <w:rPr>
          <w:rFonts w:ascii="Arial" w:hAnsi="Arial" w:cs="Arial"/>
        </w:rPr>
        <w:t>- this feedback had me confused as well as I had presented clearly my introduction and my conclusion.</w:t>
      </w:r>
    </w:p>
    <w:p w14:paraId="1A5265A2" w14:textId="77777777" w:rsidR="00807972" w:rsidRPr="00807972" w:rsidRDefault="00807972" w:rsidP="00807972">
      <w:pPr>
        <w:rPr>
          <w:rFonts w:ascii="Arial" w:hAnsi="Arial" w:cs="Arial"/>
        </w:rPr>
      </w:pPr>
    </w:p>
    <w:p w14:paraId="42315356" w14:textId="05610DF4" w:rsidR="00807972" w:rsidRPr="00807972" w:rsidRDefault="00807972" w:rsidP="00807972">
      <w:pPr>
        <w:rPr>
          <w:rFonts w:ascii="Arial" w:hAnsi="Arial" w:cs="Arial"/>
        </w:rPr>
      </w:pPr>
      <w:r w:rsidRPr="00807972">
        <w:rPr>
          <w:rFonts w:ascii="Arial" w:hAnsi="Arial" w:cs="Arial"/>
          <w:u w:val="single"/>
        </w:rPr>
        <w:t>3.The topic was interesting-</w:t>
      </w:r>
      <w:r w:rsidRPr="00807972">
        <w:rPr>
          <w:rFonts w:ascii="Arial" w:hAnsi="Arial" w:cs="Arial"/>
        </w:rPr>
        <w:t xml:space="preserve"> the topic of the presentation it was not chose or given by me. It was actually given from my tutor, so I was a bit confused why would the topic will not be interested </w:t>
      </w:r>
      <w:r w:rsidR="00047264">
        <w:rPr>
          <w:rFonts w:ascii="Arial" w:hAnsi="Arial" w:cs="Arial"/>
        </w:rPr>
        <w:t>to</w:t>
      </w:r>
      <w:r w:rsidRPr="00807972">
        <w:rPr>
          <w:rFonts w:ascii="Arial" w:hAnsi="Arial" w:cs="Arial"/>
        </w:rPr>
        <w:t xml:space="preserve"> the person marking me.</w:t>
      </w:r>
    </w:p>
    <w:p w14:paraId="67D10EC0" w14:textId="5A2FB98F" w:rsidR="00807972" w:rsidRPr="00807972" w:rsidRDefault="00807972" w:rsidP="00807972">
      <w:pPr>
        <w:rPr>
          <w:rFonts w:ascii="Arial" w:hAnsi="Arial" w:cs="Arial"/>
        </w:rPr>
      </w:pPr>
    </w:p>
    <w:p w14:paraId="73EE8CAC" w14:textId="162B0870" w:rsidR="00807972" w:rsidRPr="00807972" w:rsidRDefault="00807972" w:rsidP="00807972">
      <w:pPr>
        <w:rPr>
          <w:rFonts w:ascii="Arial" w:hAnsi="Arial" w:cs="Arial"/>
        </w:rPr>
      </w:pPr>
      <w:r w:rsidRPr="00807972">
        <w:rPr>
          <w:rFonts w:ascii="Arial" w:hAnsi="Arial" w:cs="Arial"/>
          <w:u w:val="single"/>
        </w:rPr>
        <w:t>4.Content was relevant to the topic</w:t>
      </w:r>
      <w:r w:rsidRPr="00807972">
        <w:rPr>
          <w:rFonts w:ascii="Arial" w:hAnsi="Arial" w:cs="Arial"/>
        </w:rPr>
        <w:t xml:space="preserve"> – this feedback was also strange for me as all the presentation I did was 3 minutes and I strictly spoke only about the subject which was “Report writing”.</w:t>
      </w:r>
    </w:p>
    <w:p w14:paraId="0BEF6B49" w14:textId="7AF384A4" w:rsidR="00807972" w:rsidRPr="00807972" w:rsidRDefault="00807972" w:rsidP="00807972">
      <w:pPr>
        <w:rPr>
          <w:rFonts w:ascii="Arial" w:hAnsi="Arial" w:cs="Arial"/>
        </w:rPr>
      </w:pPr>
    </w:p>
    <w:p w14:paraId="6B347F76" w14:textId="19A12606" w:rsidR="00807972" w:rsidRPr="00807972" w:rsidRDefault="00807972" w:rsidP="00807972">
      <w:pPr>
        <w:rPr>
          <w:rFonts w:ascii="Arial" w:hAnsi="Arial" w:cs="Arial"/>
        </w:rPr>
      </w:pPr>
      <w:r w:rsidRPr="00807972">
        <w:rPr>
          <w:rFonts w:ascii="Arial" w:hAnsi="Arial" w:cs="Arial"/>
        </w:rPr>
        <w:t xml:space="preserve">However, having this experience making a presentation though me so much. I have learned good presentation skills. I have learned that no matter what I should not go in front of an audience if not 100% confident, and sure of what I am talking about. I </w:t>
      </w:r>
      <w:r w:rsidRPr="00807972">
        <w:rPr>
          <w:rFonts w:ascii="Arial" w:hAnsi="Arial" w:cs="Arial"/>
        </w:rPr>
        <w:lastRenderedPageBreak/>
        <w:t>also learned that even in changing circumstances I should not lose my confidence and also that I have to interact with the audience by making eye contact all thought the presentation.</w:t>
      </w:r>
    </w:p>
    <w:p w14:paraId="078C5EF3" w14:textId="77777777" w:rsidR="00807972" w:rsidRPr="00807972" w:rsidRDefault="00807972" w:rsidP="00807972">
      <w:pPr>
        <w:rPr>
          <w:rFonts w:ascii="Arial" w:hAnsi="Arial" w:cs="Arial"/>
        </w:rPr>
      </w:pPr>
    </w:p>
    <w:p w14:paraId="3042F7AF" w14:textId="77777777" w:rsidR="00807972" w:rsidRPr="00807972" w:rsidRDefault="00807972" w:rsidP="00807972">
      <w:pPr>
        <w:rPr>
          <w:rFonts w:ascii="Arial" w:hAnsi="Arial" w:cs="Arial"/>
        </w:rPr>
      </w:pPr>
    </w:p>
    <w:p w14:paraId="2DE49184" w14:textId="6263D03C" w:rsidR="00807972" w:rsidRPr="00807972" w:rsidRDefault="00807972" w:rsidP="00807972">
      <w:pPr>
        <w:pStyle w:val="Heading1"/>
        <w:rPr>
          <w:rFonts w:ascii="Arial" w:hAnsi="Arial" w:cs="Arial"/>
        </w:rPr>
      </w:pPr>
      <w:bookmarkStart w:id="10" w:name="_Toc28967748"/>
      <w:r w:rsidRPr="00807972">
        <w:rPr>
          <w:rFonts w:ascii="Arial" w:hAnsi="Arial" w:cs="Arial"/>
        </w:rPr>
        <w:t>Conclusion</w:t>
      </w:r>
      <w:bookmarkEnd w:id="10"/>
      <w:r w:rsidRPr="00807972">
        <w:rPr>
          <w:rFonts w:ascii="Arial" w:hAnsi="Arial" w:cs="Arial"/>
        </w:rPr>
        <w:t xml:space="preserve"> </w:t>
      </w:r>
    </w:p>
    <w:p w14:paraId="2A387247" w14:textId="77777777" w:rsidR="00807972" w:rsidRPr="00807972" w:rsidRDefault="00807972" w:rsidP="00807972">
      <w:pPr>
        <w:rPr>
          <w:rFonts w:ascii="Arial" w:hAnsi="Arial" w:cs="Arial"/>
        </w:rPr>
      </w:pPr>
    </w:p>
    <w:p w14:paraId="5055AAD2" w14:textId="13D189B7" w:rsidR="00807972" w:rsidRPr="00807972" w:rsidRDefault="00807972" w:rsidP="00807972">
      <w:pPr>
        <w:rPr>
          <w:rFonts w:ascii="Arial" w:hAnsi="Arial" w:cs="Arial"/>
        </w:rPr>
      </w:pPr>
      <w:r w:rsidRPr="00807972">
        <w:rPr>
          <w:rFonts w:ascii="Arial" w:hAnsi="Arial" w:cs="Arial"/>
        </w:rPr>
        <w:t xml:space="preserve">Now when looking back at term 2, I am so grateful for each of the subjects we have been thought. Those were things that I really need to learn to be able to present myself in a good way when preparing for interviews. I can say now </w:t>
      </w:r>
      <w:r w:rsidR="00047264">
        <w:rPr>
          <w:rFonts w:ascii="Arial" w:hAnsi="Arial" w:cs="Arial"/>
        </w:rPr>
        <w:t xml:space="preserve">that </w:t>
      </w:r>
      <w:r w:rsidRPr="00807972">
        <w:rPr>
          <w:rFonts w:ascii="Arial" w:hAnsi="Arial" w:cs="Arial"/>
        </w:rPr>
        <w:t>I feel much more confident in preparing a CV and cover letters. The only one I am still lacking is the personal statement which I am struggling to create now. Also, learning about analytical thinking and reflective writing were very needed to be able to understand how to create this report. Having the mini presentation gave me the experience and showed me that is not that scary to go up there and speak in front of a big audience. Now I can do things differently to improve my performance in University and anywhere else needed. I am happy that we had this module as I gained a lot of academic and employability skills which now, I can put into practice.</w:t>
      </w:r>
    </w:p>
    <w:p w14:paraId="4D4CFF54" w14:textId="77777777" w:rsidR="00807972" w:rsidRPr="00807972" w:rsidRDefault="00807972" w:rsidP="00807972">
      <w:pPr>
        <w:rPr>
          <w:rFonts w:ascii="Arial" w:hAnsi="Arial" w:cs="Arial"/>
        </w:rPr>
      </w:pPr>
    </w:p>
    <w:p w14:paraId="59BD5216" w14:textId="0E3584EE" w:rsidR="00807972" w:rsidRPr="00807972" w:rsidRDefault="00807972" w:rsidP="00807972">
      <w:pPr>
        <w:rPr>
          <w:rFonts w:ascii="Arial" w:hAnsi="Arial" w:cs="Arial"/>
        </w:rPr>
      </w:pPr>
      <w:r w:rsidRPr="00807972">
        <w:rPr>
          <w:rFonts w:ascii="Arial" w:hAnsi="Arial" w:cs="Arial"/>
        </w:rPr>
        <w:t>I think that one of the subjects we learn</w:t>
      </w:r>
      <w:r w:rsidR="00047264">
        <w:rPr>
          <w:rFonts w:ascii="Arial" w:hAnsi="Arial" w:cs="Arial"/>
        </w:rPr>
        <w:t>ed</w:t>
      </w:r>
      <w:r w:rsidRPr="00807972">
        <w:rPr>
          <w:rFonts w:ascii="Arial" w:hAnsi="Arial" w:cs="Arial"/>
        </w:rPr>
        <w:t xml:space="preserve"> “reflective writing” it is very important. Now while creating this report I have realised which ones were my weaknesses and the strengths I have. Knowing what the things </w:t>
      </w:r>
      <w:bookmarkStart w:id="11" w:name="_GoBack"/>
      <w:bookmarkEnd w:id="11"/>
      <w:r w:rsidRPr="00807972">
        <w:rPr>
          <w:rFonts w:ascii="Arial" w:hAnsi="Arial" w:cs="Arial"/>
        </w:rPr>
        <w:t xml:space="preserve">I am still lacking it will be very easy now just to focus on them and make sure I improve them. Knowing my strengths will help me as well to bust up my confidence that I am good at curtain things. </w:t>
      </w:r>
    </w:p>
    <w:p w14:paraId="094B36BE" w14:textId="1DEC1694" w:rsidR="00807972" w:rsidRPr="00807972" w:rsidRDefault="00807972" w:rsidP="00807972">
      <w:pPr>
        <w:pStyle w:val="Heading1"/>
        <w:rPr>
          <w:rFonts w:ascii="Arial" w:hAnsi="Arial" w:cs="Arial"/>
        </w:rPr>
      </w:pPr>
    </w:p>
    <w:p w14:paraId="052AF62C" w14:textId="668303E0" w:rsidR="00807972" w:rsidRDefault="00807972" w:rsidP="00807972">
      <w:pPr>
        <w:pStyle w:val="Heading1"/>
        <w:rPr>
          <w:rFonts w:ascii="Arial" w:hAnsi="Arial" w:cs="Arial"/>
        </w:rPr>
      </w:pPr>
      <w:bookmarkStart w:id="12" w:name="_Toc28967749"/>
      <w:r w:rsidRPr="00807972">
        <w:rPr>
          <w:rFonts w:ascii="Arial" w:hAnsi="Arial" w:cs="Arial"/>
        </w:rPr>
        <w:t>Reference</w:t>
      </w:r>
      <w:bookmarkEnd w:id="12"/>
    </w:p>
    <w:p w14:paraId="4B38A62E" w14:textId="77777777" w:rsidR="00FF1CF1" w:rsidRPr="00FF1CF1" w:rsidRDefault="00FF1CF1" w:rsidP="00FF1CF1">
      <w:pPr>
        <w:rPr>
          <w:lang w:eastAsia="en-US"/>
        </w:rPr>
      </w:pPr>
    </w:p>
    <w:p w14:paraId="04F8A831" w14:textId="5259133D" w:rsidR="00433BA1" w:rsidRPr="00433BA1" w:rsidRDefault="00433BA1" w:rsidP="00433BA1">
      <w:pPr>
        <w:pStyle w:val="ListParagraph"/>
        <w:numPr>
          <w:ilvl w:val="0"/>
          <w:numId w:val="2"/>
        </w:numPr>
        <w:rPr>
          <w:rFonts w:ascii="Arial" w:hAnsi="Arial" w:cs="Arial"/>
        </w:rPr>
      </w:pPr>
      <w:r w:rsidRPr="007043E9">
        <w:rPr>
          <w:rFonts w:ascii="Arial" w:eastAsia="Arial Unicode MS" w:hAnsi="Arial" w:cs="Arial"/>
          <w:color w:val="000000"/>
          <w:shd w:val="clear" w:color="auto" w:fill="FFFFFF"/>
        </w:rPr>
        <w:t>ANTHONY, R., &amp; ROE, G. (1998)</w:t>
      </w:r>
      <w:r>
        <w:rPr>
          <w:rFonts w:ascii="Arial" w:eastAsia="Arial Unicode MS" w:hAnsi="Arial" w:cs="Arial"/>
          <w:color w:val="000000"/>
          <w:shd w:val="clear" w:color="auto" w:fill="FFFFFF"/>
        </w:rPr>
        <w:t xml:space="preserve"> </w:t>
      </w:r>
      <w:r w:rsidRPr="007043E9">
        <w:rPr>
          <w:rFonts w:ascii="Arial" w:eastAsia="Arial Unicode MS" w:hAnsi="Arial" w:cs="Arial"/>
          <w:i/>
          <w:iCs/>
          <w:color w:val="000000"/>
        </w:rPr>
        <w:t>The curriculum vitae handbook: how to present and promote your academic career</w:t>
      </w:r>
      <w:r w:rsidRPr="007043E9">
        <w:rPr>
          <w:rFonts w:ascii="Arial" w:eastAsia="Arial Unicode MS" w:hAnsi="Arial" w:cs="Arial"/>
          <w:color w:val="000000"/>
          <w:shd w:val="clear" w:color="auto" w:fill="FFFFFF"/>
        </w:rPr>
        <w:t>. San Francisco</w:t>
      </w:r>
      <w:r>
        <w:rPr>
          <w:rFonts w:ascii="Arial" w:eastAsia="Arial Unicode MS" w:hAnsi="Arial" w:cs="Arial"/>
          <w:color w:val="000000"/>
          <w:shd w:val="clear" w:color="auto" w:fill="FFFFFF"/>
        </w:rPr>
        <w:t>:</w:t>
      </w:r>
      <w:r w:rsidRPr="007043E9">
        <w:rPr>
          <w:rFonts w:ascii="Arial" w:eastAsia="Arial Unicode MS" w:hAnsi="Arial" w:cs="Arial"/>
          <w:color w:val="000000"/>
          <w:shd w:val="clear" w:color="auto" w:fill="FFFFFF"/>
        </w:rPr>
        <w:t xml:space="preserve"> Rudi Publ. </w:t>
      </w:r>
      <w:r w:rsidRPr="007043E9">
        <w:rPr>
          <w:rFonts w:ascii="Arial" w:eastAsia="Arial Unicode MS" w:hAnsi="Arial" w:cs="Arial"/>
          <w:color w:val="000000" w:themeColor="text1"/>
          <w:shd w:val="clear" w:color="auto" w:fill="FFFFFF"/>
          <w:lang w:eastAsia="en-GB"/>
        </w:rPr>
        <w:t xml:space="preserve">Available at:  </w:t>
      </w:r>
      <w:r w:rsidRPr="007043E9">
        <w:rPr>
          <w:rFonts w:ascii="Arial" w:eastAsia="Arial Unicode MS" w:hAnsi="Arial" w:cs="Arial"/>
          <w:color w:val="000000" w:themeColor="text1"/>
          <w:u w:val="single"/>
          <w:shd w:val="clear" w:color="auto" w:fill="FFFFFF"/>
          <w:lang w:eastAsia="en-GB"/>
        </w:rPr>
        <w:t>https://www.worldcat.org/title/curriculum-vitae-handbook-how-to-present-and-promote-your-academic-career/oclc/265144528</w:t>
      </w:r>
      <w:r w:rsidRPr="007043E9">
        <w:rPr>
          <w:rFonts w:ascii="Arial" w:eastAsia="Arial Unicode MS" w:hAnsi="Arial" w:cs="Arial"/>
          <w:color w:val="000000" w:themeColor="text1"/>
          <w:shd w:val="clear" w:color="auto" w:fill="FFFFFF"/>
          <w:lang w:eastAsia="en-GB"/>
        </w:rPr>
        <w:t xml:space="preserve"> (Accessed: 2</w:t>
      </w:r>
      <w:r w:rsidRPr="007043E9">
        <w:rPr>
          <w:rFonts w:ascii="Arial" w:eastAsia="Arial Unicode MS" w:hAnsi="Arial" w:cs="Arial"/>
          <w:color w:val="000000" w:themeColor="text1"/>
          <w:shd w:val="clear" w:color="auto" w:fill="FFFFFF"/>
          <w:vertAlign w:val="superscript"/>
          <w:lang w:eastAsia="en-GB"/>
        </w:rPr>
        <w:t>nd</w:t>
      </w:r>
      <w:r w:rsidRPr="007043E9">
        <w:rPr>
          <w:rFonts w:ascii="Arial" w:eastAsia="Arial Unicode MS" w:hAnsi="Arial" w:cs="Arial"/>
          <w:color w:val="000000" w:themeColor="text1"/>
          <w:shd w:val="clear" w:color="auto" w:fill="FFFFFF"/>
          <w:lang w:eastAsia="en-GB"/>
        </w:rPr>
        <w:t xml:space="preserve"> January 2020).</w:t>
      </w:r>
    </w:p>
    <w:p w14:paraId="3E43EC88" w14:textId="77777777" w:rsidR="00433BA1" w:rsidRPr="007043E9" w:rsidRDefault="00433BA1" w:rsidP="00433BA1">
      <w:pPr>
        <w:pStyle w:val="ListParagraph"/>
        <w:rPr>
          <w:rFonts w:ascii="Arial" w:hAnsi="Arial" w:cs="Arial"/>
        </w:rPr>
      </w:pPr>
    </w:p>
    <w:p w14:paraId="0D843A15" w14:textId="49FD29FC" w:rsidR="00807972" w:rsidRPr="00807972" w:rsidRDefault="00807972" w:rsidP="00807972">
      <w:pPr>
        <w:pStyle w:val="ListParagraph"/>
        <w:numPr>
          <w:ilvl w:val="0"/>
          <w:numId w:val="2"/>
        </w:numPr>
        <w:rPr>
          <w:rFonts w:ascii="Arial" w:eastAsia="Arial Unicode MS" w:hAnsi="Arial" w:cs="Arial"/>
          <w:color w:val="000000" w:themeColor="text1"/>
          <w:shd w:val="clear" w:color="auto" w:fill="FFFFFF"/>
          <w:lang w:eastAsia="en-GB"/>
        </w:rPr>
      </w:pPr>
      <w:r w:rsidRPr="00807972">
        <w:rPr>
          <w:rFonts w:ascii="Arial" w:eastAsia="Arial Unicode MS" w:hAnsi="Arial" w:cs="Arial"/>
          <w:color w:val="000000" w:themeColor="text1"/>
          <w:shd w:val="clear" w:color="auto" w:fill="FFFFFF"/>
          <w:lang w:eastAsia="en-GB"/>
        </w:rPr>
        <w:t>GIBBS, G. (2001)</w:t>
      </w:r>
      <w:r w:rsidR="00FF1CF1">
        <w:rPr>
          <w:rFonts w:ascii="Arial" w:eastAsia="Arial Unicode MS" w:hAnsi="Arial" w:cs="Arial"/>
          <w:color w:val="000000" w:themeColor="text1"/>
          <w:shd w:val="clear" w:color="auto" w:fill="FFFFFF"/>
          <w:lang w:eastAsia="en-GB"/>
        </w:rPr>
        <w:t xml:space="preserve"> </w:t>
      </w:r>
      <w:r w:rsidRPr="00807972">
        <w:rPr>
          <w:rFonts w:ascii="Arial" w:eastAsia="Arial Unicode MS" w:hAnsi="Arial" w:cs="Arial"/>
          <w:i/>
          <w:iCs/>
          <w:color w:val="000000" w:themeColor="text1"/>
          <w:lang w:eastAsia="en-GB"/>
        </w:rPr>
        <w:t>Learning by doing a guide to teaching and learning methods</w:t>
      </w:r>
      <w:r w:rsidR="00660446">
        <w:rPr>
          <w:rFonts w:ascii="Arial" w:eastAsia="Arial Unicode MS" w:hAnsi="Arial" w:cs="Arial"/>
          <w:color w:val="000000" w:themeColor="text1"/>
          <w:shd w:val="clear" w:color="auto" w:fill="FFFFFF"/>
          <w:lang w:eastAsia="en-GB"/>
        </w:rPr>
        <w:t>.</w:t>
      </w:r>
      <w:r w:rsidRPr="00807972">
        <w:rPr>
          <w:rFonts w:ascii="Arial" w:eastAsia="Arial Unicode MS" w:hAnsi="Arial" w:cs="Arial"/>
          <w:color w:val="000000" w:themeColor="text1"/>
          <w:shd w:val="clear" w:color="auto" w:fill="FFFFFF"/>
          <w:lang w:eastAsia="en-GB"/>
        </w:rPr>
        <w:t xml:space="preserve"> Gloucester</w:t>
      </w:r>
      <w:r w:rsidR="00660446">
        <w:rPr>
          <w:rFonts w:ascii="Arial" w:eastAsia="Arial Unicode MS" w:hAnsi="Arial" w:cs="Arial"/>
          <w:color w:val="000000" w:themeColor="text1"/>
          <w:shd w:val="clear" w:color="auto" w:fill="FFFFFF"/>
          <w:lang w:eastAsia="en-GB"/>
        </w:rPr>
        <w:t xml:space="preserve">: </w:t>
      </w:r>
      <w:r w:rsidRPr="00807972">
        <w:rPr>
          <w:rFonts w:ascii="Arial" w:eastAsia="Arial Unicode MS" w:hAnsi="Arial" w:cs="Arial"/>
          <w:color w:val="000000" w:themeColor="text1"/>
          <w:shd w:val="clear" w:color="auto" w:fill="FFFFFF"/>
          <w:lang w:eastAsia="en-GB"/>
        </w:rPr>
        <w:t xml:space="preserve">Geography Discipline Network. Available at: </w:t>
      </w:r>
      <w:hyperlink r:id="rId8" w:history="1">
        <w:r w:rsidRPr="00807972">
          <w:rPr>
            <w:rStyle w:val="Hyperlink"/>
            <w:rFonts w:ascii="Arial" w:eastAsia="Arial Unicode MS" w:hAnsi="Arial" w:cs="Arial"/>
            <w:color w:val="000000" w:themeColor="text1"/>
            <w:shd w:val="clear" w:color="auto" w:fill="FFFFFF"/>
            <w:lang w:eastAsia="en-GB"/>
          </w:rPr>
          <w:t>https://librarysearch.gold.ac.uk/primo-explore/fulldisplay?docid=44GOL_SYMPHONY57424&amp;context=L&amp;vid=44GOL_VU1&amp;lang=en_US&amp;search_scope=default_scope&amp;adaptor=Local%20Search%20Engine&amp;tab=default_tab&amp;query=any,contains,1853380717</w:t>
        </w:r>
      </w:hyperlink>
      <w:r w:rsidRPr="00807972">
        <w:rPr>
          <w:rFonts w:ascii="Arial" w:eastAsia="Arial Unicode MS" w:hAnsi="Arial" w:cs="Arial"/>
          <w:color w:val="000000" w:themeColor="text1"/>
          <w:u w:val="single"/>
          <w:shd w:val="clear" w:color="auto" w:fill="FFFFFF"/>
          <w:lang w:eastAsia="en-GB"/>
        </w:rPr>
        <w:t xml:space="preserve">. </w:t>
      </w:r>
    </w:p>
    <w:p w14:paraId="4F761881" w14:textId="6922CBF5" w:rsidR="00807972" w:rsidRPr="00807972" w:rsidRDefault="00807972" w:rsidP="00807972">
      <w:pPr>
        <w:pStyle w:val="ListParagraph"/>
        <w:rPr>
          <w:rFonts w:ascii="Arial" w:eastAsia="Arial Unicode MS" w:hAnsi="Arial" w:cs="Arial"/>
          <w:color w:val="000000" w:themeColor="text1"/>
          <w:shd w:val="clear" w:color="auto" w:fill="FFFFFF"/>
          <w:lang w:eastAsia="en-GB"/>
        </w:rPr>
      </w:pPr>
      <w:r w:rsidRPr="00807972">
        <w:rPr>
          <w:rFonts w:ascii="Arial" w:eastAsia="Arial Unicode MS" w:hAnsi="Arial" w:cs="Arial"/>
          <w:color w:val="000000" w:themeColor="text1"/>
          <w:shd w:val="clear" w:color="auto" w:fill="FFFFFF"/>
          <w:lang w:eastAsia="en-GB"/>
        </w:rPr>
        <w:t>(Accessed: 29th December 2019).</w:t>
      </w:r>
    </w:p>
    <w:p w14:paraId="636B5FD0" w14:textId="2947A4BA" w:rsidR="00807972" w:rsidRPr="00807972" w:rsidRDefault="00807972" w:rsidP="00807972">
      <w:pPr>
        <w:pStyle w:val="ListParagraph"/>
        <w:rPr>
          <w:rFonts w:ascii="Arial" w:eastAsia="Arial Unicode MS" w:hAnsi="Arial" w:cs="Arial"/>
          <w:color w:val="000000" w:themeColor="text1"/>
          <w:shd w:val="clear" w:color="auto" w:fill="FFFFFF"/>
          <w:lang w:eastAsia="en-GB"/>
        </w:rPr>
      </w:pPr>
    </w:p>
    <w:p w14:paraId="3F63A855" w14:textId="77777777" w:rsidR="00433BA1" w:rsidRPr="00660446" w:rsidRDefault="00433BA1" w:rsidP="00433BA1">
      <w:pPr>
        <w:pStyle w:val="ListParagraph"/>
        <w:numPr>
          <w:ilvl w:val="0"/>
          <w:numId w:val="2"/>
        </w:numPr>
        <w:rPr>
          <w:rFonts w:ascii="Arial" w:hAnsi="Arial" w:cs="Arial"/>
          <w:color w:val="000000" w:themeColor="text1"/>
        </w:rPr>
      </w:pPr>
      <w:r w:rsidRPr="00660446">
        <w:rPr>
          <w:rFonts w:ascii="Arial" w:eastAsia="Arial Unicode MS" w:hAnsi="Arial" w:cs="Arial"/>
          <w:color w:val="000000" w:themeColor="text1"/>
          <w:shd w:val="clear" w:color="auto" w:fill="FFFFFF"/>
        </w:rPr>
        <w:t>GREUSEL, D. (2002)</w:t>
      </w:r>
      <w:r w:rsidRPr="00660446">
        <w:rPr>
          <w:rStyle w:val="apple-converted-space"/>
          <w:rFonts w:ascii="Arial" w:eastAsia="Arial Unicode MS" w:hAnsi="Arial" w:cs="Arial"/>
          <w:color w:val="000000" w:themeColor="text1"/>
          <w:shd w:val="clear" w:color="auto" w:fill="FFFFFF"/>
        </w:rPr>
        <w:t> </w:t>
      </w:r>
      <w:r w:rsidRPr="00660446">
        <w:rPr>
          <w:rFonts w:ascii="Arial" w:eastAsia="Arial Unicode MS" w:hAnsi="Arial" w:cs="Arial"/>
          <w:i/>
          <w:iCs/>
          <w:color w:val="000000" w:themeColor="text1"/>
        </w:rPr>
        <w:t>Architect's essentials of presentation skills</w:t>
      </w:r>
      <w:r w:rsidRPr="00660446">
        <w:rPr>
          <w:rFonts w:ascii="Arial" w:eastAsia="Arial Unicode MS" w:hAnsi="Arial" w:cs="Arial"/>
          <w:color w:val="000000" w:themeColor="text1"/>
          <w:shd w:val="clear" w:color="auto" w:fill="FFFFFF"/>
        </w:rPr>
        <w:t>. New York: John Wiley &amp; Sons.</w:t>
      </w:r>
    </w:p>
    <w:p w14:paraId="6D3D8E28" w14:textId="77777777" w:rsidR="00433BA1" w:rsidRDefault="00433BA1" w:rsidP="00433BA1">
      <w:pPr>
        <w:pStyle w:val="ListParagraph"/>
        <w:rPr>
          <w:rFonts w:ascii="Arial" w:eastAsia="Arial Unicode MS" w:hAnsi="Arial" w:cs="Arial"/>
          <w:color w:val="000000" w:themeColor="text1"/>
          <w:shd w:val="clear" w:color="auto" w:fill="FFFFFF"/>
          <w:lang w:eastAsia="en-GB"/>
        </w:rPr>
      </w:pPr>
      <w:r w:rsidRPr="00660446">
        <w:rPr>
          <w:rFonts w:ascii="Arial" w:hAnsi="Arial" w:cs="Arial"/>
          <w:color w:val="000000" w:themeColor="text1"/>
        </w:rPr>
        <w:t xml:space="preserve">Available at: </w:t>
      </w:r>
      <w:hyperlink r:id="rId9" w:history="1">
        <w:r w:rsidRPr="00660446">
          <w:rPr>
            <w:rStyle w:val="Hyperlink"/>
            <w:rFonts w:ascii="Arial" w:hAnsi="Arial" w:cs="Arial"/>
            <w:color w:val="000000" w:themeColor="text1"/>
          </w:rPr>
          <w:t>https://www.worldcat.org/title/architects-essentials-of-presentation-skills/oclc/443776584/viewport</w:t>
        </w:r>
      </w:hyperlink>
      <w:r w:rsidRPr="00660446">
        <w:rPr>
          <w:rFonts w:ascii="Arial" w:hAnsi="Arial" w:cs="Arial"/>
          <w:color w:val="000000" w:themeColor="text1"/>
        </w:rPr>
        <w:t xml:space="preserve"> </w:t>
      </w:r>
      <w:r w:rsidRPr="00660446">
        <w:rPr>
          <w:rFonts w:ascii="Arial" w:eastAsia="Arial Unicode MS" w:hAnsi="Arial" w:cs="Arial"/>
          <w:color w:val="000000" w:themeColor="text1"/>
          <w:shd w:val="clear" w:color="auto" w:fill="FFFFFF"/>
          <w:lang w:eastAsia="en-GB"/>
        </w:rPr>
        <w:t>(Accessed: 2</w:t>
      </w:r>
      <w:r w:rsidRPr="00660446">
        <w:rPr>
          <w:rFonts w:ascii="Arial" w:eastAsia="Arial Unicode MS" w:hAnsi="Arial" w:cs="Arial"/>
          <w:color w:val="000000" w:themeColor="text1"/>
          <w:shd w:val="clear" w:color="auto" w:fill="FFFFFF"/>
          <w:vertAlign w:val="superscript"/>
          <w:lang w:eastAsia="en-GB"/>
        </w:rPr>
        <w:t>nd</w:t>
      </w:r>
      <w:r w:rsidRPr="00660446">
        <w:rPr>
          <w:rFonts w:ascii="Arial" w:eastAsia="Arial Unicode MS" w:hAnsi="Arial" w:cs="Arial"/>
          <w:color w:val="000000" w:themeColor="text1"/>
          <w:shd w:val="clear" w:color="auto" w:fill="FFFFFF"/>
          <w:lang w:eastAsia="en-GB"/>
        </w:rPr>
        <w:t xml:space="preserve"> January 2020).</w:t>
      </w:r>
    </w:p>
    <w:p w14:paraId="6D838718" w14:textId="77777777" w:rsidR="00433BA1" w:rsidRDefault="00433BA1" w:rsidP="00433BA1">
      <w:pPr>
        <w:pStyle w:val="ListParagraph"/>
        <w:rPr>
          <w:rFonts w:ascii="Arial" w:eastAsia="Arial Unicode MS" w:hAnsi="Arial" w:cs="Arial"/>
          <w:color w:val="000000" w:themeColor="text1"/>
          <w:shd w:val="clear" w:color="auto" w:fill="FFFFFF"/>
          <w:lang w:eastAsia="en-GB"/>
        </w:rPr>
      </w:pPr>
    </w:p>
    <w:p w14:paraId="3C873835" w14:textId="77777777" w:rsidR="00807972" w:rsidRPr="00807972" w:rsidRDefault="00807972" w:rsidP="00807972">
      <w:pPr>
        <w:pStyle w:val="ListParagraph"/>
        <w:rPr>
          <w:rFonts w:ascii="Arial" w:eastAsia="Arial Unicode MS" w:hAnsi="Arial" w:cs="Arial"/>
          <w:color w:val="000000" w:themeColor="text1"/>
          <w:shd w:val="clear" w:color="auto" w:fill="FFFFFF"/>
          <w:lang w:eastAsia="en-GB"/>
        </w:rPr>
      </w:pPr>
    </w:p>
    <w:p w14:paraId="10FC008F" w14:textId="30746FFE" w:rsidR="00807972" w:rsidRPr="00807972" w:rsidRDefault="00807972" w:rsidP="00807972">
      <w:pPr>
        <w:pStyle w:val="ListParagraph"/>
        <w:rPr>
          <w:rFonts w:ascii="Arial" w:eastAsia="Times New Roman" w:hAnsi="Arial" w:cs="Arial"/>
          <w:lang w:eastAsia="en-GB"/>
        </w:rPr>
      </w:pPr>
    </w:p>
    <w:p w14:paraId="2C456291" w14:textId="77777777" w:rsidR="00807972" w:rsidRPr="00807972" w:rsidRDefault="00807972" w:rsidP="00807972">
      <w:pPr>
        <w:rPr>
          <w:rFonts w:ascii="Arial" w:hAnsi="Arial" w:cs="Arial"/>
        </w:rPr>
      </w:pPr>
    </w:p>
    <w:p w14:paraId="24A10913" w14:textId="26322BC6" w:rsidR="00D76498" w:rsidRPr="00433BA1" w:rsidRDefault="00D76498" w:rsidP="00D76498">
      <w:pPr>
        <w:pStyle w:val="ListParagraph"/>
        <w:numPr>
          <w:ilvl w:val="0"/>
          <w:numId w:val="2"/>
        </w:numPr>
        <w:rPr>
          <w:rFonts w:ascii="Arial" w:hAnsi="Arial" w:cs="Arial"/>
        </w:rPr>
      </w:pPr>
      <w:r w:rsidRPr="00433BA1">
        <w:rPr>
          <w:rFonts w:ascii="Arial" w:eastAsia="Arial Unicode MS" w:hAnsi="Arial" w:cs="Arial"/>
          <w:color w:val="000000"/>
          <w:shd w:val="clear" w:color="auto" w:fill="FFFFFF"/>
        </w:rPr>
        <w:t>PETERSON'S. (2009)</w:t>
      </w:r>
      <w:r w:rsidR="00FF1CF1" w:rsidRPr="00433BA1">
        <w:rPr>
          <w:rFonts w:ascii="Arial" w:eastAsia="Arial Unicode MS" w:hAnsi="Arial" w:cs="Arial"/>
          <w:color w:val="000000"/>
          <w:shd w:val="clear" w:color="auto" w:fill="FFFFFF"/>
        </w:rPr>
        <w:t xml:space="preserve"> </w:t>
      </w:r>
      <w:r w:rsidRPr="00433BA1">
        <w:rPr>
          <w:rFonts w:ascii="Arial" w:eastAsia="Arial Unicode MS" w:hAnsi="Arial" w:cs="Arial"/>
          <w:i/>
          <w:iCs/>
          <w:color w:val="000000"/>
        </w:rPr>
        <w:t>How to write the perfect personal statement</w:t>
      </w:r>
      <w:r w:rsidRPr="00433BA1">
        <w:rPr>
          <w:rFonts w:ascii="Arial" w:eastAsia="Arial Unicode MS" w:hAnsi="Arial" w:cs="Arial"/>
          <w:color w:val="000000"/>
          <w:shd w:val="clear" w:color="auto" w:fill="FFFFFF"/>
        </w:rPr>
        <w:t>. Lawrenceville, Peterson's, a Nelnet Company.</w:t>
      </w:r>
      <w:r w:rsidRPr="00433BA1">
        <w:rPr>
          <w:rStyle w:val="apple-converted-space"/>
          <w:rFonts w:ascii="Arial" w:eastAsia="Arial Unicode MS" w:hAnsi="Arial" w:cs="Arial"/>
          <w:color w:val="000000"/>
          <w:shd w:val="clear" w:color="auto" w:fill="FFFFFF"/>
        </w:rPr>
        <w:t> </w:t>
      </w:r>
      <w:r w:rsidRPr="00433BA1">
        <w:rPr>
          <w:rFonts w:ascii="Arial" w:eastAsia="Arial Unicode MS" w:hAnsi="Arial" w:cs="Arial"/>
          <w:color w:val="000000" w:themeColor="text1"/>
          <w:shd w:val="clear" w:color="auto" w:fill="FFFFFF"/>
          <w:lang w:eastAsia="en-GB"/>
        </w:rPr>
        <w:t xml:space="preserve">Available at:  </w:t>
      </w:r>
      <w:r w:rsidRPr="00433BA1">
        <w:rPr>
          <w:rFonts w:ascii="Arial" w:eastAsia="Arial Unicode MS" w:hAnsi="Arial" w:cs="Arial"/>
          <w:color w:val="000000" w:themeColor="text1"/>
          <w:u w:val="single"/>
          <w:shd w:val="clear" w:color="auto" w:fill="FFFFFF"/>
          <w:lang w:eastAsia="en-GB"/>
        </w:rPr>
        <w:t>https://www.worldcat.org/title/how-to-write-the-perfect-personal-statement/oclc/1020507765</w:t>
      </w:r>
      <w:r w:rsidRPr="00433BA1">
        <w:rPr>
          <w:rFonts w:ascii="Arial" w:eastAsia="Arial Unicode MS" w:hAnsi="Arial" w:cs="Arial"/>
          <w:color w:val="000000" w:themeColor="text1"/>
          <w:shd w:val="clear" w:color="auto" w:fill="FFFFFF"/>
          <w:lang w:eastAsia="en-GB"/>
        </w:rPr>
        <w:t xml:space="preserve"> </w:t>
      </w:r>
      <w:r w:rsidRPr="00433BA1">
        <w:rPr>
          <w:rFonts w:ascii="Arial" w:eastAsia="Arial Unicode MS" w:hAnsi="Arial" w:cs="Arial"/>
          <w:color w:val="000000" w:themeColor="text1"/>
          <w:shd w:val="clear" w:color="auto" w:fill="FFFFFF"/>
          <w:lang w:eastAsia="en-GB"/>
        </w:rPr>
        <w:t>(Accessed: 2</w:t>
      </w:r>
      <w:r w:rsidRPr="00433BA1">
        <w:rPr>
          <w:rFonts w:ascii="Arial" w:eastAsia="Arial Unicode MS" w:hAnsi="Arial" w:cs="Arial"/>
          <w:color w:val="000000" w:themeColor="text1"/>
          <w:shd w:val="clear" w:color="auto" w:fill="FFFFFF"/>
          <w:vertAlign w:val="superscript"/>
          <w:lang w:eastAsia="en-GB"/>
        </w:rPr>
        <w:t>nd</w:t>
      </w:r>
      <w:r w:rsidRPr="00433BA1">
        <w:rPr>
          <w:rFonts w:ascii="Arial" w:eastAsia="Arial Unicode MS" w:hAnsi="Arial" w:cs="Arial"/>
          <w:color w:val="000000" w:themeColor="text1"/>
          <w:shd w:val="clear" w:color="auto" w:fill="FFFFFF"/>
          <w:lang w:eastAsia="en-GB"/>
        </w:rPr>
        <w:t xml:space="preserve"> January 2020).</w:t>
      </w:r>
    </w:p>
    <w:p w14:paraId="6DC61867" w14:textId="77777777" w:rsidR="00FF1CF1" w:rsidRPr="00FF1CF1" w:rsidRDefault="00FF1CF1" w:rsidP="00FF1CF1">
      <w:pPr>
        <w:pStyle w:val="ListParagraph"/>
        <w:rPr>
          <w:rFonts w:ascii="Arial" w:hAnsi="Arial" w:cs="Arial"/>
        </w:rPr>
      </w:pPr>
    </w:p>
    <w:p w14:paraId="1D547BB0" w14:textId="352AB854" w:rsidR="00D76498" w:rsidRDefault="00397A3F" w:rsidP="000233A9">
      <w:pPr>
        <w:pStyle w:val="ListParagraph"/>
        <w:numPr>
          <w:ilvl w:val="0"/>
          <w:numId w:val="2"/>
        </w:numPr>
        <w:rPr>
          <w:rFonts w:ascii="Arial" w:eastAsia="Arial Unicode MS" w:hAnsi="Arial" w:cs="Arial"/>
          <w:color w:val="000000" w:themeColor="text1"/>
          <w:shd w:val="clear" w:color="auto" w:fill="FFFFFF"/>
        </w:rPr>
      </w:pPr>
      <w:r w:rsidRPr="00FF1CF1">
        <w:rPr>
          <w:rFonts w:ascii="Arial" w:eastAsia="Arial Unicode MS" w:hAnsi="Arial" w:cs="Arial"/>
          <w:color w:val="000000"/>
          <w:shd w:val="clear" w:color="auto" w:fill="FFFFFF"/>
        </w:rPr>
        <w:t>MAYER, D. (2011)</w:t>
      </w:r>
      <w:r w:rsidR="00FF1CF1" w:rsidRPr="00FF1CF1">
        <w:rPr>
          <w:rFonts w:ascii="Arial" w:eastAsia="Arial Unicode MS" w:hAnsi="Arial" w:cs="Arial"/>
          <w:color w:val="000000"/>
          <w:shd w:val="clear" w:color="auto" w:fill="FFFFFF"/>
        </w:rPr>
        <w:t xml:space="preserve"> </w:t>
      </w:r>
      <w:r w:rsidRPr="00660446">
        <w:rPr>
          <w:rFonts w:ascii="Arial" w:eastAsia="Arial Unicode MS" w:hAnsi="Arial" w:cs="Arial"/>
          <w:i/>
          <w:iCs/>
          <w:color w:val="000000" w:themeColor="text1"/>
        </w:rPr>
        <w:t>Career essentials: the cover letter</w:t>
      </w:r>
      <w:r w:rsidR="00FF1CF1" w:rsidRPr="00660446">
        <w:rPr>
          <w:rStyle w:val="apple-converted-space"/>
          <w:rFonts w:ascii="Arial" w:eastAsia="Arial Unicode MS" w:hAnsi="Arial" w:cs="Arial"/>
          <w:color w:val="000000" w:themeColor="text1"/>
          <w:shd w:val="clear" w:color="auto" w:fill="FFFFFF"/>
        </w:rPr>
        <w:t xml:space="preserve">, </w:t>
      </w:r>
      <w:r w:rsidR="00FF1CF1" w:rsidRPr="00660446">
        <w:rPr>
          <w:rFonts w:ascii="Arial" w:eastAsia="Arial Unicode MS" w:hAnsi="Arial" w:cs="Arial"/>
          <w:color w:val="000000" w:themeColor="text1"/>
          <w:shd w:val="clear" w:color="auto" w:fill="FFFFFF"/>
        </w:rPr>
        <w:t>San Francisco: Valley Publishing</w:t>
      </w:r>
      <w:r w:rsidR="00FF1CF1" w:rsidRPr="00660446">
        <w:rPr>
          <w:rFonts w:ascii="Arial" w:hAnsi="Arial" w:cs="Arial"/>
          <w:color w:val="000000" w:themeColor="text1"/>
        </w:rPr>
        <w:t xml:space="preserve">. </w:t>
      </w:r>
      <w:r w:rsidRPr="00660446">
        <w:rPr>
          <w:rFonts w:ascii="Arial" w:eastAsia="Arial Unicode MS" w:hAnsi="Arial" w:cs="Arial"/>
          <w:color w:val="000000" w:themeColor="text1"/>
          <w:shd w:val="clear" w:color="auto" w:fill="FFFFFF"/>
          <w:lang w:eastAsia="en-GB"/>
        </w:rPr>
        <w:t>Available</w:t>
      </w:r>
      <w:r w:rsidR="00FF1CF1" w:rsidRPr="00660446">
        <w:rPr>
          <w:rFonts w:ascii="Arial" w:eastAsia="Arial Unicode MS" w:hAnsi="Arial" w:cs="Arial"/>
          <w:color w:val="000000" w:themeColor="text1"/>
          <w:shd w:val="clear" w:color="auto" w:fill="FFFFFF"/>
        </w:rPr>
        <w:t xml:space="preserve"> </w:t>
      </w:r>
      <w:r w:rsidRPr="00660446">
        <w:rPr>
          <w:rFonts w:ascii="Arial" w:eastAsia="Arial Unicode MS" w:hAnsi="Arial" w:cs="Arial"/>
          <w:color w:val="000000" w:themeColor="text1"/>
          <w:shd w:val="clear" w:color="auto" w:fill="FFFFFF"/>
          <w:lang w:eastAsia="en-GB"/>
        </w:rPr>
        <w:t>at:</w:t>
      </w:r>
      <w:r w:rsidR="000233A9" w:rsidRPr="00660446">
        <w:rPr>
          <w:rFonts w:ascii="Arial" w:hAnsi="Arial" w:cs="Arial"/>
          <w:color w:val="000000" w:themeColor="text1"/>
        </w:rPr>
        <w:t xml:space="preserve"> </w:t>
      </w:r>
      <w:r w:rsidR="000233A9" w:rsidRPr="00660446">
        <w:rPr>
          <w:rFonts w:ascii="Arial" w:eastAsia="Arial Unicode MS" w:hAnsi="Arial" w:cs="Arial"/>
          <w:color w:val="000000" w:themeColor="text1"/>
          <w:u w:val="single"/>
          <w:shd w:val="clear" w:color="auto" w:fill="FFFFFF"/>
        </w:rPr>
        <w:t xml:space="preserve"> </w:t>
      </w:r>
      <w:hyperlink r:id="rId10" w:history="1">
        <w:r w:rsidR="000233A9" w:rsidRPr="00433BA1">
          <w:rPr>
            <w:rStyle w:val="Hyperlink"/>
            <w:rFonts w:ascii="Arial" w:hAnsi="Arial" w:cs="Arial"/>
            <w:color w:val="000000" w:themeColor="text1"/>
            <w:shd w:val="clear" w:color="auto" w:fill="FFFFFF"/>
            <w:lang w:eastAsia="en-GB"/>
          </w:rPr>
          <w:t>https://www.worldcat.org/title/career-essentials-the-cover-</w:t>
        </w:r>
        <w:r w:rsidR="000233A9" w:rsidRPr="00433BA1">
          <w:rPr>
            <w:rStyle w:val="Hyperlink"/>
            <w:rFonts w:ascii="Arial" w:hAnsi="Arial" w:cs="Arial"/>
            <w:color w:val="000000" w:themeColor="text1"/>
            <w:shd w:val="clear" w:color="auto" w:fill="FFFFFF"/>
          </w:rPr>
          <w:t xml:space="preserve">   </w:t>
        </w:r>
        <w:r w:rsidR="000233A9" w:rsidRPr="00433BA1">
          <w:rPr>
            <w:rStyle w:val="Hyperlink"/>
            <w:rFonts w:ascii="Arial" w:hAnsi="Arial" w:cs="Arial"/>
            <w:color w:val="000000" w:themeColor="text1"/>
            <w:shd w:val="clear" w:color="auto" w:fill="FFFFFF"/>
            <w:lang w:eastAsia="en-GB"/>
          </w:rPr>
          <w:t>l</w:t>
        </w:r>
        <w:r w:rsidR="000233A9" w:rsidRPr="00433BA1">
          <w:rPr>
            <w:rStyle w:val="Hyperlink"/>
            <w:rFonts w:ascii="Arial" w:hAnsi="Arial" w:cs="Arial"/>
            <w:color w:val="000000" w:themeColor="text1"/>
            <w:shd w:val="clear" w:color="auto" w:fill="FFFFFF"/>
            <w:lang w:eastAsia="en-GB"/>
          </w:rPr>
          <w:t>etter/</w:t>
        </w:r>
        <w:proofErr w:type="spellStart"/>
        <w:r w:rsidR="000233A9" w:rsidRPr="00433BA1">
          <w:rPr>
            <w:rStyle w:val="Hyperlink"/>
            <w:rFonts w:ascii="Arial" w:hAnsi="Arial" w:cs="Arial"/>
            <w:color w:val="000000" w:themeColor="text1"/>
            <w:shd w:val="clear" w:color="auto" w:fill="FFFFFF"/>
            <w:lang w:eastAsia="en-GB"/>
          </w:rPr>
          <w:t>oclc</w:t>
        </w:r>
        <w:proofErr w:type="spellEnd"/>
        <w:r w:rsidR="000233A9" w:rsidRPr="00433BA1">
          <w:rPr>
            <w:rStyle w:val="Hyperlink"/>
            <w:rFonts w:ascii="Arial" w:hAnsi="Arial" w:cs="Arial"/>
            <w:color w:val="000000" w:themeColor="text1"/>
            <w:shd w:val="clear" w:color="auto" w:fill="FFFFFF"/>
            <w:lang w:eastAsia="en-GB"/>
          </w:rPr>
          <w:t>/876370256/viewport</w:t>
        </w:r>
      </w:hyperlink>
      <w:r w:rsidR="00FF1CF1" w:rsidRPr="00433BA1">
        <w:rPr>
          <w:rFonts w:ascii="Arial" w:eastAsia="Arial Unicode MS" w:hAnsi="Arial" w:cs="Arial"/>
          <w:color w:val="000000" w:themeColor="text1"/>
          <w:shd w:val="clear" w:color="auto" w:fill="FFFFFF"/>
        </w:rPr>
        <w:t xml:space="preserve"> </w:t>
      </w:r>
      <w:r w:rsidRPr="00660446">
        <w:rPr>
          <w:rFonts w:ascii="Arial" w:eastAsia="Arial Unicode MS" w:hAnsi="Arial" w:cs="Arial"/>
          <w:color w:val="000000" w:themeColor="text1"/>
          <w:shd w:val="clear" w:color="auto" w:fill="FFFFFF"/>
          <w:lang w:eastAsia="en-GB"/>
        </w:rPr>
        <w:t>(Accessed: 2</w:t>
      </w:r>
      <w:r w:rsidRPr="00660446">
        <w:rPr>
          <w:rFonts w:ascii="Arial" w:eastAsia="Arial Unicode MS" w:hAnsi="Arial" w:cs="Arial"/>
          <w:color w:val="000000" w:themeColor="text1"/>
          <w:shd w:val="clear" w:color="auto" w:fill="FFFFFF"/>
          <w:vertAlign w:val="superscript"/>
          <w:lang w:eastAsia="en-GB"/>
        </w:rPr>
        <w:t>nd</w:t>
      </w:r>
      <w:r w:rsidRPr="00660446">
        <w:rPr>
          <w:rFonts w:ascii="Arial" w:eastAsia="Arial Unicode MS" w:hAnsi="Arial" w:cs="Arial"/>
          <w:color w:val="000000" w:themeColor="text1"/>
          <w:shd w:val="clear" w:color="auto" w:fill="FFFFFF"/>
          <w:lang w:eastAsia="en-GB"/>
        </w:rPr>
        <w:t xml:space="preserve"> January 2020).</w:t>
      </w:r>
    </w:p>
    <w:p w14:paraId="4A51FD1E" w14:textId="77777777" w:rsidR="00433BA1" w:rsidRPr="00433BA1" w:rsidRDefault="00433BA1" w:rsidP="00433BA1">
      <w:pPr>
        <w:pStyle w:val="ListParagraph"/>
        <w:rPr>
          <w:rFonts w:ascii="Arial" w:eastAsia="Arial Unicode MS" w:hAnsi="Arial" w:cs="Arial"/>
          <w:color w:val="000000" w:themeColor="text1"/>
          <w:shd w:val="clear" w:color="auto" w:fill="FFFFFF"/>
        </w:rPr>
      </w:pPr>
    </w:p>
    <w:p w14:paraId="3F212B1A" w14:textId="77777777" w:rsidR="00433BA1" w:rsidRPr="00807972" w:rsidRDefault="00433BA1" w:rsidP="00433BA1">
      <w:pPr>
        <w:pStyle w:val="ListParagraph"/>
        <w:numPr>
          <w:ilvl w:val="0"/>
          <w:numId w:val="2"/>
        </w:numPr>
        <w:rPr>
          <w:rFonts w:ascii="Arial" w:eastAsia="Arial Unicode MS" w:hAnsi="Arial" w:cs="Arial"/>
          <w:color w:val="000000" w:themeColor="text1"/>
          <w:shd w:val="clear" w:color="auto" w:fill="FFFFFF"/>
          <w:lang w:eastAsia="en-GB"/>
        </w:rPr>
      </w:pPr>
      <w:r w:rsidRPr="00807972">
        <w:rPr>
          <w:rFonts w:ascii="Arial" w:eastAsia="Arial Unicode MS" w:hAnsi="Arial" w:cs="Arial"/>
          <w:color w:val="000000" w:themeColor="text1"/>
          <w:shd w:val="clear" w:color="auto" w:fill="FFFFFF"/>
          <w:lang w:eastAsia="en-GB"/>
        </w:rPr>
        <w:t>WILLIAMS, K. (2012)</w:t>
      </w:r>
      <w:r>
        <w:rPr>
          <w:rFonts w:ascii="Arial" w:eastAsia="Arial Unicode MS" w:hAnsi="Arial" w:cs="Arial"/>
          <w:color w:val="000000" w:themeColor="text1"/>
          <w:shd w:val="clear" w:color="auto" w:fill="FFFFFF"/>
          <w:lang w:eastAsia="en-GB"/>
        </w:rPr>
        <w:t xml:space="preserve"> </w:t>
      </w:r>
      <w:r w:rsidRPr="00807972">
        <w:rPr>
          <w:rFonts w:ascii="Arial" w:eastAsia="Arial Unicode MS" w:hAnsi="Arial" w:cs="Arial"/>
          <w:i/>
          <w:iCs/>
          <w:color w:val="000000" w:themeColor="text1"/>
          <w:lang w:eastAsia="en-GB"/>
        </w:rPr>
        <w:t>Reflective Writing</w:t>
      </w:r>
      <w:r>
        <w:rPr>
          <w:rFonts w:ascii="Arial" w:eastAsia="Arial Unicode MS" w:hAnsi="Arial" w:cs="Arial"/>
          <w:color w:val="000000" w:themeColor="text1"/>
          <w:shd w:val="clear" w:color="auto" w:fill="FFFFFF"/>
          <w:lang w:eastAsia="en-GB"/>
        </w:rPr>
        <w:t>.</w:t>
      </w:r>
      <w:r w:rsidRPr="00807972">
        <w:rPr>
          <w:rFonts w:ascii="Arial" w:eastAsia="Arial Unicode MS" w:hAnsi="Arial" w:cs="Arial"/>
          <w:color w:val="000000" w:themeColor="text1"/>
          <w:shd w:val="clear" w:color="auto" w:fill="FFFFFF"/>
          <w:lang w:eastAsia="en-GB"/>
        </w:rPr>
        <w:t xml:space="preserve"> Palgrave Macmillan. Available at: </w:t>
      </w:r>
      <w:hyperlink r:id="rId11" w:history="1">
        <w:r w:rsidRPr="00807972">
          <w:rPr>
            <w:rStyle w:val="Hyperlink"/>
            <w:rFonts w:ascii="Arial" w:eastAsia="Arial Unicode MS" w:hAnsi="Arial" w:cs="Arial"/>
            <w:color w:val="000000" w:themeColor="text1"/>
            <w:shd w:val="clear" w:color="auto" w:fill="FFFFFF"/>
            <w:lang w:eastAsia="en-GB"/>
          </w:rPr>
          <w:t>http://public.ebookcentral.proquest.com/choice/publicfullrecord.aspx?p=4763232</w:t>
        </w:r>
      </w:hyperlink>
      <w:r w:rsidRPr="00807972">
        <w:rPr>
          <w:rFonts w:ascii="Arial" w:eastAsia="Arial Unicode MS" w:hAnsi="Arial" w:cs="Arial"/>
          <w:color w:val="000000" w:themeColor="text1"/>
          <w:shd w:val="clear" w:color="auto" w:fill="FFFFFF"/>
          <w:lang w:eastAsia="en-GB"/>
        </w:rPr>
        <w:t>. (Accessed: 29th December 2019).</w:t>
      </w:r>
    </w:p>
    <w:p w14:paraId="42EE4821" w14:textId="77777777" w:rsidR="00433BA1" w:rsidRPr="00660446" w:rsidRDefault="00433BA1" w:rsidP="00433BA1">
      <w:pPr>
        <w:pStyle w:val="ListParagraph"/>
        <w:rPr>
          <w:rFonts w:ascii="Arial" w:eastAsia="Arial Unicode MS" w:hAnsi="Arial" w:cs="Arial"/>
          <w:color w:val="000000" w:themeColor="text1"/>
          <w:shd w:val="clear" w:color="auto" w:fill="FFFFFF"/>
        </w:rPr>
      </w:pPr>
    </w:p>
    <w:p w14:paraId="5B247F3A" w14:textId="2231C66A" w:rsidR="00660446" w:rsidRDefault="00660446" w:rsidP="00660446">
      <w:pPr>
        <w:pStyle w:val="ListParagraph"/>
        <w:rPr>
          <w:rFonts w:ascii="Arial" w:eastAsia="Arial Unicode MS" w:hAnsi="Arial" w:cs="Arial"/>
          <w:color w:val="000000" w:themeColor="text1"/>
          <w:shd w:val="clear" w:color="auto" w:fill="FFFFFF"/>
          <w:lang w:eastAsia="en-GB"/>
        </w:rPr>
      </w:pPr>
    </w:p>
    <w:p w14:paraId="6A958B06" w14:textId="77777777" w:rsidR="00660446" w:rsidRPr="00660446" w:rsidRDefault="00660446" w:rsidP="00660446">
      <w:pPr>
        <w:pStyle w:val="ListParagraph"/>
        <w:rPr>
          <w:rFonts w:ascii="Arial" w:hAnsi="Arial" w:cs="Arial"/>
        </w:rPr>
      </w:pPr>
    </w:p>
    <w:p w14:paraId="7DC9C559" w14:textId="71E6B017" w:rsidR="00807972" w:rsidRPr="00807972" w:rsidRDefault="00807972" w:rsidP="00807972">
      <w:r w:rsidRPr="00807972">
        <w:rPr>
          <w:noProof/>
        </w:rPr>
        <w:lastRenderedPageBreak/>
        <w:drawing>
          <wp:inline distT="0" distB="0" distL="0" distR="0" wp14:anchorId="39FE5B4A" wp14:editId="57B713CC">
            <wp:extent cx="5727700" cy="74123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7412355"/>
                    </a:xfrm>
                    <a:prstGeom prst="rect">
                      <a:avLst/>
                    </a:prstGeom>
                  </pic:spPr>
                </pic:pic>
              </a:graphicData>
            </a:graphic>
          </wp:inline>
        </w:drawing>
      </w:r>
      <w:r>
        <w:rPr>
          <w:noProof/>
        </w:rPr>
        <w:lastRenderedPageBreak/>
        <w:drawing>
          <wp:inline distT="0" distB="0" distL="0" distR="0" wp14:anchorId="10725713" wp14:editId="1F454137">
            <wp:extent cx="5727700" cy="7412355"/>
            <wp:effectExtent l="0" t="0" r="0" b="4445"/>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ristopher .pdf"/>
                    <pic:cNvPicPr/>
                  </pic:nvPicPr>
                  <pic:blipFill>
                    <a:blip r:embed="rId13">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r>
        <w:rPr>
          <w:noProof/>
        </w:rPr>
        <w:lastRenderedPageBreak/>
        <w:drawing>
          <wp:inline distT="0" distB="0" distL="0" distR="0" wp14:anchorId="63DEEB73" wp14:editId="3324419E">
            <wp:extent cx="5727700" cy="7412355"/>
            <wp:effectExtent l="0" t="0" r="0" b="4445"/>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ris 2 .pdf"/>
                    <pic:cNvPicPr/>
                  </pic:nvPicPr>
                  <pic:blipFill>
                    <a:blip r:embed="rId14">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sectPr w:rsidR="00807972" w:rsidRPr="00807972" w:rsidSect="00DD610B">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EEEC2" w14:textId="77777777" w:rsidR="003513ED" w:rsidRDefault="003513ED" w:rsidP="00807972">
      <w:r>
        <w:separator/>
      </w:r>
    </w:p>
  </w:endnote>
  <w:endnote w:type="continuationSeparator" w:id="0">
    <w:p w14:paraId="63F37993" w14:textId="77777777" w:rsidR="003513ED" w:rsidRDefault="003513ED" w:rsidP="00807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3A4505" w14:textId="77777777" w:rsidR="003513ED" w:rsidRDefault="003513ED" w:rsidP="00807972">
      <w:r>
        <w:separator/>
      </w:r>
    </w:p>
  </w:footnote>
  <w:footnote w:type="continuationSeparator" w:id="0">
    <w:p w14:paraId="05F19515" w14:textId="77777777" w:rsidR="003513ED" w:rsidRDefault="003513ED" w:rsidP="008079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B9350A"/>
    <w:multiLevelType w:val="hybridMultilevel"/>
    <w:tmpl w:val="6958D724"/>
    <w:lvl w:ilvl="0" w:tplc="57467E6C">
      <w:start w:val="1"/>
      <w:numFmt w:val="decimal"/>
      <w:lvlText w:val="%1."/>
      <w:lvlJc w:val="left"/>
      <w:pPr>
        <w:ind w:left="3940" w:hanging="360"/>
      </w:pPr>
      <w:rPr>
        <w:rFonts w:hint="default"/>
      </w:rPr>
    </w:lvl>
    <w:lvl w:ilvl="1" w:tplc="08090019" w:tentative="1">
      <w:start w:val="1"/>
      <w:numFmt w:val="lowerLetter"/>
      <w:lvlText w:val="%2."/>
      <w:lvlJc w:val="left"/>
      <w:pPr>
        <w:ind w:left="4660" w:hanging="360"/>
      </w:pPr>
    </w:lvl>
    <w:lvl w:ilvl="2" w:tplc="0809001B" w:tentative="1">
      <w:start w:val="1"/>
      <w:numFmt w:val="lowerRoman"/>
      <w:lvlText w:val="%3."/>
      <w:lvlJc w:val="right"/>
      <w:pPr>
        <w:ind w:left="5380" w:hanging="180"/>
      </w:pPr>
    </w:lvl>
    <w:lvl w:ilvl="3" w:tplc="0809000F" w:tentative="1">
      <w:start w:val="1"/>
      <w:numFmt w:val="decimal"/>
      <w:lvlText w:val="%4."/>
      <w:lvlJc w:val="left"/>
      <w:pPr>
        <w:ind w:left="6100" w:hanging="360"/>
      </w:pPr>
    </w:lvl>
    <w:lvl w:ilvl="4" w:tplc="08090019" w:tentative="1">
      <w:start w:val="1"/>
      <w:numFmt w:val="lowerLetter"/>
      <w:lvlText w:val="%5."/>
      <w:lvlJc w:val="left"/>
      <w:pPr>
        <w:ind w:left="6820" w:hanging="360"/>
      </w:pPr>
    </w:lvl>
    <w:lvl w:ilvl="5" w:tplc="0809001B" w:tentative="1">
      <w:start w:val="1"/>
      <w:numFmt w:val="lowerRoman"/>
      <w:lvlText w:val="%6."/>
      <w:lvlJc w:val="right"/>
      <w:pPr>
        <w:ind w:left="7540" w:hanging="180"/>
      </w:pPr>
    </w:lvl>
    <w:lvl w:ilvl="6" w:tplc="0809000F" w:tentative="1">
      <w:start w:val="1"/>
      <w:numFmt w:val="decimal"/>
      <w:lvlText w:val="%7."/>
      <w:lvlJc w:val="left"/>
      <w:pPr>
        <w:ind w:left="8260" w:hanging="360"/>
      </w:pPr>
    </w:lvl>
    <w:lvl w:ilvl="7" w:tplc="08090019" w:tentative="1">
      <w:start w:val="1"/>
      <w:numFmt w:val="lowerLetter"/>
      <w:lvlText w:val="%8."/>
      <w:lvlJc w:val="left"/>
      <w:pPr>
        <w:ind w:left="8980" w:hanging="360"/>
      </w:pPr>
    </w:lvl>
    <w:lvl w:ilvl="8" w:tplc="0809001B" w:tentative="1">
      <w:start w:val="1"/>
      <w:numFmt w:val="lowerRoman"/>
      <w:lvlText w:val="%9."/>
      <w:lvlJc w:val="right"/>
      <w:pPr>
        <w:ind w:left="9700" w:hanging="180"/>
      </w:pPr>
    </w:lvl>
  </w:abstractNum>
  <w:abstractNum w:abstractNumId="1" w15:restartNumberingAfterBreak="0">
    <w:nsid w:val="2FB0238A"/>
    <w:multiLevelType w:val="hybridMultilevel"/>
    <w:tmpl w:val="C032EAA6"/>
    <w:lvl w:ilvl="0" w:tplc="16C83BA6">
      <w:start w:val="1"/>
      <w:numFmt w:val="decimal"/>
      <w:lvlText w:val="%1."/>
      <w:lvlJc w:val="left"/>
      <w:pPr>
        <w:ind w:left="720" w:hanging="360"/>
      </w:pPr>
      <w:rPr>
        <w:rFonts w:asciiTheme="minorHAnsi" w:eastAsiaTheme="minorHAnsi" w:hAnsiTheme="minorHAnsi" w:cstheme="minorBidi"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972"/>
    <w:rsid w:val="000233A9"/>
    <w:rsid w:val="00047264"/>
    <w:rsid w:val="00184420"/>
    <w:rsid w:val="00222A9E"/>
    <w:rsid w:val="003513ED"/>
    <w:rsid w:val="00397A3F"/>
    <w:rsid w:val="00433BA1"/>
    <w:rsid w:val="005365F3"/>
    <w:rsid w:val="00660446"/>
    <w:rsid w:val="00694D1A"/>
    <w:rsid w:val="006F3E91"/>
    <w:rsid w:val="006F70F2"/>
    <w:rsid w:val="007043E9"/>
    <w:rsid w:val="00807972"/>
    <w:rsid w:val="008821C2"/>
    <w:rsid w:val="009D4FEF"/>
    <w:rsid w:val="00D76498"/>
    <w:rsid w:val="00DD610B"/>
    <w:rsid w:val="00FF1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D223D"/>
  <w15:chartTrackingRefBased/>
  <w15:docId w15:val="{7C1A2616-A5A8-264D-954D-EA9C7C9B7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F1CF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07972"/>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807972"/>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7972"/>
    <w:pPr>
      <w:spacing w:before="100" w:beforeAutospacing="1" w:after="100" w:afterAutospacing="1"/>
    </w:pPr>
  </w:style>
  <w:style w:type="character" w:customStyle="1" w:styleId="Heading1Char">
    <w:name w:val="Heading 1 Char"/>
    <w:basedOn w:val="DefaultParagraphFont"/>
    <w:link w:val="Heading1"/>
    <w:uiPriority w:val="9"/>
    <w:rsid w:val="0080797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797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807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72"/>
    <w:pPr>
      <w:ind w:left="720"/>
      <w:contextualSpacing/>
    </w:pPr>
    <w:rPr>
      <w:rFonts w:asciiTheme="minorHAnsi" w:eastAsiaTheme="minorHAnsi" w:hAnsiTheme="minorHAnsi" w:cstheme="minorBidi"/>
      <w:lang w:eastAsia="en-US"/>
    </w:rPr>
  </w:style>
  <w:style w:type="paragraph" w:styleId="TOCHeading">
    <w:name w:val="TOC Heading"/>
    <w:basedOn w:val="Heading1"/>
    <w:next w:val="Normal"/>
    <w:uiPriority w:val="39"/>
    <w:unhideWhenUsed/>
    <w:qFormat/>
    <w:rsid w:val="0080797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07972"/>
    <w:pPr>
      <w:spacing w:before="120"/>
    </w:pPr>
    <w:rPr>
      <w:rFonts w:asciiTheme="minorHAnsi" w:eastAsiaTheme="minorHAnsi" w:hAnsiTheme="minorHAnsi" w:cstheme="minorBidi"/>
      <w:b/>
      <w:bCs/>
      <w:i/>
      <w:iCs/>
      <w:lang w:eastAsia="en-US"/>
    </w:rPr>
  </w:style>
  <w:style w:type="paragraph" w:styleId="TOC2">
    <w:name w:val="toc 2"/>
    <w:basedOn w:val="Normal"/>
    <w:next w:val="Normal"/>
    <w:autoRedefine/>
    <w:uiPriority w:val="39"/>
    <w:unhideWhenUsed/>
    <w:rsid w:val="00807972"/>
    <w:pPr>
      <w:spacing w:before="120"/>
      <w:ind w:left="240"/>
    </w:pPr>
    <w:rPr>
      <w:rFonts w:asciiTheme="minorHAnsi" w:eastAsiaTheme="minorHAnsi" w:hAnsiTheme="minorHAnsi" w:cstheme="minorBidi"/>
      <w:b/>
      <w:bCs/>
      <w:sz w:val="22"/>
      <w:szCs w:val="22"/>
      <w:lang w:eastAsia="en-US"/>
    </w:rPr>
  </w:style>
  <w:style w:type="character" w:styleId="Hyperlink">
    <w:name w:val="Hyperlink"/>
    <w:basedOn w:val="DefaultParagraphFont"/>
    <w:uiPriority w:val="99"/>
    <w:unhideWhenUsed/>
    <w:rsid w:val="00807972"/>
    <w:rPr>
      <w:color w:val="0563C1" w:themeColor="hyperlink"/>
      <w:u w:val="single"/>
    </w:rPr>
  </w:style>
  <w:style w:type="paragraph" w:styleId="TOC3">
    <w:name w:val="toc 3"/>
    <w:basedOn w:val="Normal"/>
    <w:next w:val="Normal"/>
    <w:autoRedefine/>
    <w:uiPriority w:val="39"/>
    <w:semiHidden/>
    <w:unhideWhenUsed/>
    <w:rsid w:val="00807972"/>
    <w:pPr>
      <w:ind w:left="480"/>
    </w:pPr>
    <w:rPr>
      <w:sz w:val="20"/>
      <w:szCs w:val="20"/>
    </w:rPr>
  </w:style>
  <w:style w:type="paragraph" w:styleId="TOC4">
    <w:name w:val="toc 4"/>
    <w:basedOn w:val="Normal"/>
    <w:next w:val="Normal"/>
    <w:autoRedefine/>
    <w:uiPriority w:val="39"/>
    <w:semiHidden/>
    <w:unhideWhenUsed/>
    <w:rsid w:val="00807972"/>
    <w:pPr>
      <w:ind w:left="720"/>
    </w:pPr>
    <w:rPr>
      <w:sz w:val="20"/>
      <w:szCs w:val="20"/>
    </w:rPr>
  </w:style>
  <w:style w:type="paragraph" w:styleId="TOC5">
    <w:name w:val="toc 5"/>
    <w:basedOn w:val="Normal"/>
    <w:next w:val="Normal"/>
    <w:autoRedefine/>
    <w:uiPriority w:val="39"/>
    <w:semiHidden/>
    <w:unhideWhenUsed/>
    <w:rsid w:val="00807972"/>
    <w:pPr>
      <w:ind w:left="960"/>
    </w:pPr>
    <w:rPr>
      <w:sz w:val="20"/>
      <w:szCs w:val="20"/>
    </w:rPr>
  </w:style>
  <w:style w:type="paragraph" w:styleId="TOC6">
    <w:name w:val="toc 6"/>
    <w:basedOn w:val="Normal"/>
    <w:next w:val="Normal"/>
    <w:autoRedefine/>
    <w:uiPriority w:val="39"/>
    <w:semiHidden/>
    <w:unhideWhenUsed/>
    <w:rsid w:val="00807972"/>
    <w:pPr>
      <w:ind w:left="1200"/>
    </w:pPr>
    <w:rPr>
      <w:sz w:val="20"/>
      <w:szCs w:val="20"/>
    </w:rPr>
  </w:style>
  <w:style w:type="paragraph" w:styleId="TOC7">
    <w:name w:val="toc 7"/>
    <w:basedOn w:val="Normal"/>
    <w:next w:val="Normal"/>
    <w:autoRedefine/>
    <w:uiPriority w:val="39"/>
    <w:semiHidden/>
    <w:unhideWhenUsed/>
    <w:rsid w:val="00807972"/>
    <w:pPr>
      <w:ind w:left="1440"/>
    </w:pPr>
    <w:rPr>
      <w:sz w:val="20"/>
      <w:szCs w:val="20"/>
    </w:rPr>
  </w:style>
  <w:style w:type="paragraph" w:styleId="TOC8">
    <w:name w:val="toc 8"/>
    <w:basedOn w:val="Normal"/>
    <w:next w:val="Normal"/>
    <w:autoRedefine/>
    <w:uiPriority w:val="39"/>
    <w:semiHidden/>
    <w:unhideWhenUsed/>
    <w:rsid w:val="00807972"/>
    <w:pPr>
      <w:ind w:left="1680"/>
    </w:pPr>
    <w:rPr>
      <w:sz w:val="20"/>
      <w:szCs w:val="20"/>
    </w:rPr>
  </w:style>
  <w:style w:type="paragraph" w:styleId="TOC9">
    <w:name w:val="toc 9"/>
    <w:basedOn w:val="Normal"/>
    <w:next w:val="Normal"/>
    <w:autoRedefine/>
    <w:uiPriority w:val="39"/>
    <w:semiHidden/>
    <w:unhideWhenUsed/>
    <w:rsid w:val="00807972"/>
    <w:pPr>
      <w:ind w:left="1920"/>
    </w:pPr>
    <w:rPr>
      <w:sz w:val="20"/>
      <w:szCs w:val="20"/>
    </w:rPr>
  </w:style>
  <w:style w:type="paragraph" w:styleId="Header">
    <w:name w:val="header"/>
    <w:basedOn w:val="Normal"/>
    <w:link w:val="HeaderChar"/>
    <w:uiPriority w:val="99"/>
    <w:unhideWhenUsed/>
    <w:rsid w:val="00807972"/>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807972"/>
  </w:style>
  <w:style w:type="paragraph" w:styleId="Footer">
    <w:name w:val="footer"/>
    <w:basedOn w:val="Normal"/>
    <w:link w:val="FooterChar"/>
    <w:uiPriority w:val="99"/>
    <w:unhideWhenUsed/>
    <w:rsid w:val="00807972"/>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807972"/>
  </w:style>
  <w:style w:type="character" w:customStyle="1" w:styleId="apple-converted-space">
    <w:name w:val="apple-converted-space"/>
    <w:basedOn w:val="DefaultParagraphFont"/>
    <w:rsid w:val="00807972"/>
  </w:style>
  <w:style w:type="character" w:styleId="UnresolvedMention">
    <w:name w:val="Unresolved Mention"/>
    <w:basedOn w:val="DefaultParagraphFont"/>
    <w:uiPriority w:val="99"/>
    <w:semiHidden/>
    <w:unhideWhenUsed/>
    <w:rsid w:val="00807972"/>
    <w:rPr>
      <w:color w:val="605E5C"/>
      <w:shd w:val="clear" w:color="auto" w:fill="E1DFDD"/>
    </w:rPr>
  </w:style>
  <w:style w:type="character" w:styleId="FollowedHyperlink">
    <w:name w:val="FollowedHyperlink"/>
    <w:basedOn w:val="DefaultParagraphFont"/>
    <w:uiPriority w:val="99"/>
    <w:semiHidden/>
    <w:unhideWhenUsed/>
    <w:rsid w:val="008079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288238">
      <w:bodyDiv w:val="1"/>
      <w:marLeft w:val="0"/>
      <w:marRight w:val="0"/>
      <w:marTop w:val="0"/>
      <w:marBottom w:val="0"/>
      <w:divBdr>
        <w:top w:val="none" w:sz="0" w:space="0" w:color="auto"/>
        <w:left w:val="none" w:sz="0" w:space="0" w:color="auto"/>
        <w:bottom w:val="none" w:sz="0" w:space="0" w:color="auto"/>
        <w:right w:val="none" w:sz="0" w:space="0" w:color="auto"/>
      </w:divBdr>
    </w:div>
    <w:div w:id="327176802">
      <w:bodyDiv w:val="1"/>
      <w:marLeft w:val="0"/>
      <w:marRight w:val="0"/>
      <w:marTop w:val="0"/>
      <w:marBottom w:val="0"/>
      <w:divBdr>
        <w:top w:val="none" w:sz="0" w:space="0" w:color="auto"/>
        <w:left w:val="none" w:sz="0" w:space="0" w:color="auto"/>
        <w:bottom w:val="none" w:sz="0" w:space="0" w:color="auto"/>
        <w:right w:val="none" w:sz="0" w:space="0" w:color="auto"/>
      </w:divBdr>
    </w:div>
    <w:div w:id="507672476">
      <w:bodyDiv w:val="1"/>
      <w:marLeft w:val="0"/>
      <w:marRight w:val="0"/>
      <w:marTop w:val="0"/>
      <w:marBottom w:val="0"/>
      <w:divBdr>
        <w:top w:val="none" w:sz="0" w:space="0" w:color="auto"/>
        <w:left w:val="none" w:sz="0" w:space="0" w:color="auto"/>
        <w:bottom w:val="none" w:sz="0" w:space="0" w:color="auto"/>
        <w:right w:val="none" w:sz="0" w:space="0" w:color="auto"/>
      </w:divBdr>
    </w:div>
    <w:div w:id="684332021">
      <w:bodyDiv w:val="1"/>
      <w:marLeft w:val="0"/>
      <w:marRight w:val="0"/>
      <w:marTop w:val="0"/>
      <w:marBottom w:val="0"/>
      <w:divBdr>
        <w:top w:val="none" w:sz="0" w:space="0" w:color="auto"/>
        <w:left w:val="none" w:sz="0" w:space="0" w:color="auto"/>
        <w:bottom w:val="none" w:sz="0" w:space="0" w:color="auto"/>
        <w:right w:val="none" w:sz="0" w:space="0" w:color="auto"/>
      </w:divBdr>
    </w:div>
    <w:div w:id="886843815">
      <w:bodyDiv w:val="1"/>
      <w:marLeft w:val="0"/>
      <w:marRight w:val="0"/>
      <w:marTop w:val="0"/>
      <w:marBottom w:val="0"/>
      <w:divBdr>
        <w:top w:val="none" w:sz="0" w:space="0" w:color="auto"/>
        <w:left w:val="none" w:sz="0" w:space="0" w:color="auto"/>
        <w:bottom w:val="none" w:sz="0" w:space="0" w:color="auto"/>
        <w:right w:val="none" w:sz="0" w:space="0" w:color="auto"/>
      </w:divBdr>
    </w:div>
    <w:div w:id="1256524442">
      <w:bodyDiv w:val="1"/>
      <w:marLeft w:val="0"/>
      <w:marRight w:val="0"/>
      <w:marTop w:val="0"/>
      <w:marBottom w:val="0"/>
      <w:divBdr>
        <w:top w:val="none" w:sz="0" w:space="0" w:color="auto"/>
        <w:left w:val="none" w:sz="0" w:space="0" w:color="auto"/>
        <w:bottom w:val="none" w:sz="0" w:space="0" w:color="auto"/>
        <w:right w:val="none" w:sz="0" w:space="0" w:color="auto"/>
      </w:divBdr>
    </w:div>
    <w:div w:id="1699699854">
      <w:bodyDiv w:val="1"/>
      <w:marLeft w:val="0"/>
      <w:marRight w:val="0"/>
      <w:marTop w:val="0"/>
      <w:marBottom w:val="0"/>
      <w:divBdr>
        <w:top w:val="none" w:sz="0" w:space="0" w:color="auto"/>
        <w:left w:val="none" w:sz="0" w:space="0" w:color="auto"/>
        <w:bottom w:val="none" w:sz="0" w:space="0" w:color="auto"/>
        <w:right w:val="none" w:sz="0" w:space="0" w:color="auto"/>
      </w:divBdr>
      <w:divsChild>
        <w:div w:id="1566573774">
          <w:marLeft w:val="0"/>
          <w:marRight w:val="0"/>
          <w:marTop w:val="0"/>
          <w:marBottom w:val="0"/>
          <w:divBdr>
            <w:top w:val="none" w:sz="0" w:space="0" w:color="auto"/>
            <w:left w:val="none" w:sz="0" w:space="0" w:color="auto"/>
            <w:bottom w:val="none" w:sz="0" w:space="0" w:color="auto"/>
            <w:right w:val="none" w:sz="0" w:space="0" w:color="auto"/>
          </w:divBdr>
          <w:divsChild>
            <w:div w:id="1084302831">
              <w:marLeft w:val="0"/>
              <w:marRight w:val="0"/>
              <w:marTop w:val="0"/>
              <w:marBottom w:val="0"/>
              <w:divBdr>
                <w:top w:val="none" w:sz="0" w:space="0" w:color="auto"/>
                <w:left w:val="none" w:sz="0" w:space="0" w:color="auto"/>
                <w:bottom w:val="none" w:sz="0" w:space="0" w:color="auto"/>
                <w:right w:val="none" w:sz="0" w:space="0" w:color="auto"/>
              </w:divBdr>
              <w:divsChild>
                <w:div w:id="82320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21173">
      <w:bodyDiv w:val="1"/>
      <w:marLeft w:val="0"/>
      <w:marRight w:val="0"/>
      <w:marTop w:val="0"/>
      <w:marBottom w:val="0"/>
      <w:divBdr>
        <w:top w:val="none" w:sz="0" w:space="0" w:color="auto"/>
        <w:left w:val="none" w:sz="0" w:space="0" w:color="auto"/>
        <w:bottom w:val="none" w:sz="0" w:space="0" w:color="auto"/>
        <w:right w:val="none" w:sz="0" w:space="0" w:color="auto"/>
      </w:divBdr>
    </w:div>
    <w:div w:id="193536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gold.ac.uk/primo-explore/fulldisplay?docid=44GOL_SYMPHONY57424&amp;context=L&amp;vid=44GOL_VU1&amp;lang=en_US&amp;search_scope=default_scope&amp;adaptor=Local%20Search%20Engine&amp;tab=default_tab&amp;query=any,contains,1853380717" TargetMode="Externa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ublic.ebookcentral.proquest.com/choice/publicfullrecord.aspx?p=476323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orldcat.org/title/career-essentials-the-cover-%20%20%20letter/oclc/876370256/viewport" TargetMode="External"/><Relationship Id="rId4" Type="http://schemas.openxmlformats.org/officeDocument/2006/relationships/settings" Target="settings.xml"/><Relationship Id="rId9" Type="http://schemas.openxmlformats.org/officeDocument/2006/relationships/hyperlink" Target="https://www.worldcat.org/title/architects-essentials-of-presentation-skills/oclc/443776584/viewport"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D796B7-7278-3C47-B702-A6D4172CE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10</Pages>
  <Words>2197</Words>
  <Characters>12525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Greta Nduka (1818633)</dc:creator>
  <cp:keywords/>
  <dc:description/>
  <cp:lastModifiedBy>Greta Nduka (1818633)</cp:lastModifiedBy>
  <cp:revision>2</cp:revision>
  <dcterms:created xsi:type="dcterms:W3CDTF">2019-12-20T19:04:00Z</dcterms:created>
  <dcterms:modified xsi:type="dcterms:W3CDTF">2020-01-03T19:01:00Z</dcterms:modified>
</cp:coreProperties>
</file>