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5EC462" w14:textId="01F96E58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1A053C">
        <w:rPr>
          <w:rFonts w:ascii="Arial" w:hAnsi="Arial" w:cs="Arial"/>
          <w:b/>
          <w:bCs/>
          <w:sz w:val="24"/>
          <w:szCs w:val="24"/>
        </w:rPr>
        <w:t>Marketing Fundamentals LCBB4004</w:t>
      </w:r>
    </w:p>
    <w:p w14:paraId="590AD732" w14:textId="5F595A41" w:rsidR="00AE4CB1" w:rsidRPr="001A053C" w:rsidRDefault="001A053C" w:rsidP="001A053C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1A053C">
        <w:rPr>
          <w:rFonts w:ascii="Arial" w:hAnsi="Arial" w:cs="Arial"/>
          <w:b/>
          <w:bCs/>
          <w:sz w:val="32"/>
          <w:szCs w:val="32"/>
        </w:rPr>
        <w:t xml:space="preserve">The Effect of Globalisation on an </w:t>
      </w:r>
      <w:r>
        <w:rPr>
          <w:rFonts w:ascii="Arial" w:hAnsi="Arial" w:cs="Arial"/>
          <w:b/>
          <w:bCs/>
          <w:sz w:val="32"/>
          <w:szCs w:val="32"/>
        </w:rPr>
        <w:t>Organisation’s</w:t>
      </w:r>
      <w:r w:rsidRPr="001A053C">
        <w:rPr>
          <w:rFonts w:ascii="Arial" w:hAnsi="Arial" w:cs="Arial"/>
          <w:b/>
          <w:bCs/>
          <w:sz w:val="32"/>
          <w:szCs w:val="32"/>
        </w:rPr>
        <w:t xml:space="preserve"> Marketing Strategy</w:t>
      </w:r>
    </w:p>
    <w:p w14:paraId="02533D90" w14:textId="77777777" w:rsidR="001A053C" w:rsidRDefault="001A053C" w:rsidP="001A053C">
      <w:pPr>
        <w:spacing w:line="360" w:lineRule="auto"/>
        <w:jc w:val="center"/>
        <w:rPr>
          <w:rStyle w:val="Hyperlink"/>
          <w:rFonts w:ascii="Arial" w:hAnsi="Arial" w:cs="Arial"/>
          <w:color w:val="000000" w:themeColor="text1"/>
          <w:u w:val="none"/>
        </w:rPr>
      </w:pPr>
      <w:r w:rsidRPr="001A053C">
        <w:rPr>
          <w:rFonts w:ascii="Arial" w:hAnsi="Arial" w:cs="Arial"/>
        </w:rPr>
        <w:t xml:space="preserve">Created by </w:t>
      </w:r>
      <w:proofErr w:type="spellStart"/>
      <w:r w:rsidRPr="001A053C">
        <w:rPr>
          <w:rFonts w:ascii="Arial" w:hAnsi="Arial" w:cs="Arial"/>
        </w:rPr>
        <w:t>Teodor</w:t>
      </w:r>
      <w:proofErr w:type="spellEnd"/>
      <w:r w:rsidRPr="001A053C">
        <w:rPr>
          <w:rFonts w:ascii="Arial" w:hAnsi="Arial" w:cs="Arial"/>
        </w:rPr>
        <w:t xml:space="preserve"> </w:t>
      </w:r>
      <w:proofErr w:type="spellStart"/>
      <w:r w:rsidRPr="001A053C">
        <w:rPr>
          <w:rFonts w:ascii="Arial" w:hAnsi="Arial" w:cs="Arial"/>
        </w:rPr>
        <w:t>Katrandzhiev</w:t>
      </w:r>
      <w:proofErr w:type="spellEnd"/>
      <w:r w:rsidRPr="001A053C">
        <w:rPr>
          <w:rFonts w:ascii="Arial" w:hAnsi="Arial" w:cs="Arial"/>
        </w:rPr>
        <w:t xml:space="preserve"> </w:t>
      </w:r>
      <w:hyperlink r:id="rId8" w:history="1">
        <w:r w:rsidRPr="001A053C">
          <w:rPr>
            <w:rStyle w:val="Hyperlink"/>
            <w:rFonts w:ascii="Arial" w:hAnsi="Arial" w:cs="Arial"/>
            <w:color w:val="000000" w:themeColor="text1"/>
            <w:u w:val="none"/>
          </w:rPr>
          <w:t>2124415</w:t>
        </w:r>
      </w:hyperlink>
    </w:p>
    <w:p w14:paraId="6D6DF4CD" w14:textId="111C3613" w:rsidR="001A053C" w:rsidRPr="001A053C" w:rsidRDefault="001A053C" w:rsidP="001A053C">
      <w:pPr>
        <w:spacing w:line="360" w:lineRule="auto"/>
        <w:jc w:val="center"/>
        <w:rPr>
          <w:rFonts w:ascii="Arial" w:hAnsi="Arial" w:cs="Arial"/>
          <w:color w:val="000000" w:themeColor="text1"/>
        </w:rPr>
      </w:pPr>
      <w:r w:rsidRPr="001A053C">
        <w:rPr>
          <w:rFonts w:ascii="Arial" w:hAnsi="Arial" w:cs="Arial"/>
          <w:color w:val="000000" w:themeColor="text1"/>
        </w:rPr>
        <w:t xml:space="preserve">Lecturer: </w:t>
      </w:r>
      <w:proofErr w:type="spellStart"/>
      <w:r w:rsidRPr="001A053C">
        <w:rPr>
          <w:rFonts w:ascii="Arial" w:hAnsi="Arial" w:cs="Arial"/>
        </w:rPr>
        <w:t>Efua</w:t>
      </w:r>
      <w:proofErr w:type="spellEnd"/>
      <w:r w:rsidRPr="001A053C">
        <w:rPr>
          <w:rFonts w:ascii="Arial" w:hAnsi="Arial" w:cs="Arial"/>
        </w:rPr>
        <w:t xml:space="preserve"> Adams</w:t>
      </w:r>
    </w:p>
    <w:p w14:paraId="2E55546F" w14:textId="77777777" w:rsidR="001A053C" w:rsidRPr="001A053C" w:rsidRDefault="001A053C" w:rsidP="001A053C">
      <w:pPr>
        <w:spacing w:line="360" w:lineRule="auto"/>
        <w:jc w:val="center"/>
        <w:rPr>
          <w:rFonts w:ascii="Arial" w:hAnsi="Arial" w:cs="Arial"/>
          <w:color w:val="000000" w:themeColor="text1"/>
        </w:rPr>
      </w:pPr>
      <w:r w:rsidRPr="001A053C">
        <w:rPr>
          <w:rFonts w:ascii="Arial" w:hAnsi="Arial" w:cs="Arial"/>
          <w:color w:val="000000" w:themeColor="text1"/>
        </w:rPr>
        <w:t>University of Wales Trinity Saint David</w:t>
      </w:r>
    </w:p>
    <w:p w14:paraId="1A94F8D3" w14:textId="77777777" w:rsidR="001A053C" w:rsidRPr="001A053C" w:rsidRDefault="001A053C" w:rsidP="001A053C">
      <w:pPr>
        <w:spacing w:line="360" w:lineRule="auto"/>
        <w:jc w:val="center"/>
        <w:rPr>
          <w:rFonts w:ascii="Arial" w:hAnsi="Arial" w:cs="Arial"/>
          <w:color w:val="000000" w:themeColor="text1"/>
          <w:shd w:val="clear" w:color="auto" w:fill="FFFFFF"/>
        </w:rPr>
      </w:pPr>
      <w:r w:rsidRPr="001A053C">
        <w:rPr>
          <w:rFonts w:ascii="Arial" w:hAnsi="Arial" w:cs="Arial"/>
          <w:color w:val="000000" w:themeColor="text1"/>
          <w:shd w:val="clear" w:color="auto" w:fill="FFFFFF"/>
        </w:rPr>
        <w:t>Birmingham Quay Place Campus</w:t>
      </w:r>
    </w:p>
    <w:p w14:paraId="4E7923CE" w14:textId="50231874" w:rsidR="001A053C" w:rsidRPr="001A053C" w:rsidRDefault="001A053C" w:rsidP="001A053C">
      <w:pPr>
        <w:spacing w:line="360" w:lineRule="auto"/>
        <w:jc w:val="center"/>
        <w:rPr>
          <w:rStyle w:val="Hyperlink"/>
          <w:rFonts w:ascii="Arial" w:hAnsi="Arial" w:cs="Arial"/>
          <w:color w:val="000000" w:themeColor="text1"/>
          <w:u w:val="none"/>
        </w:rPr>
      </w:pPr>
    </w:p>
    <w:p w14:paraId="21B0817C" w14:textId="77777777" w:rsidR="001A053C" w:rsidRPr="001A053C" w:rsidRDefault="001A053C" w:rsidP="001A053C">
      <w:pPr>
        <w:spacing w:line="360" w:lineRule="auto"/>
        <w:jc w:val="center"/>
        <w:rPr>
          <w:rFonts w:ascii="Arial" w:hAnsi="Arial" w:cs="Arial"/>
          <w:color w:val="FF0000"/>
        </w:rPr>
      </w:pPr>
    </w:p>
    <w:p w14:paraId="6C7E7C75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0EC9DDDB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422E35C3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5827B900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6A93A29A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5CA159DD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0FC1A1BD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52E26F1A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7BFB9AEE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35A6E7FD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3300FD04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74D95ABB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68988F42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471F9958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24C690D9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190A3081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35EC2CD0" w14:textId="07B9A1DA" w:rsidR="00AE4CB1" w:rsidRDefault="001A053C" w:rsidP="001A053C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1A053C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Table of contents</w:t>
      </w:r>
    </w:p>
    <w:p w14:paraId="7782E628" w14:textId="1A14DB8A" w:rsidR="001A053C" w:rsidRPr="008756E6" w:rsidRDefault="001A053C" w:rsidP="001A053C">
      <w:pPr>
        <w:spacing w:line="360" w:lineRule="auto"/>
        <w:rPr>
          <w:rFonts w:ascii="Arial" w:hAnsi="Arial" w:cs="Arial"/>
          <w:color w:val="000000" w:themeColor="text1"/>
        </w:rPr>
      </w:pPr>
      <w:r w:rsidRPr="008756E6">
        <w:rPr>
          <w:rFonts w:ascii="Arial" w:hAnsi="Arial" w:cs="Arial"/>
          <w:color w:val="000000" w:themeColor="text1"/>
        </w:rPr>
        <w:t>Abstract</w:t>
      </w:r>
      <w:r w:rsidR="005562DB">
        <w:rPr>
          <w:rFonts w:ascii="Arial" w:hAnsi="Arial" w:cs="Arial"/>
          <w:color w:val="000000" w:themeColor="text1"/>
        </w:rPr>
        <w:t>……………………………………………………………………………………………</w:t>
      </w:r>
      <w:proofErr w:type="gramStart"/>
      <w:r w:rsidR="005562DB">
        <w:rPr>
          <w:rFonts w:ascii="Arial" w:hAnsi="Arial" w:cs="Arial"/>
          <w:color w:val="000000" w:themeColor="text1"/>
        </w:rPr>
        <w:t>…..</w:t>
      </w:r>
      <w:proofErr w:type="gramEnd"/>
      <w:r w:rsidR="005562DB">
        <w:rPr>
          <w:rFonts w:ascii="Arial" w:hAnsi="Arial" w:cs="Arial"/>
          <w:color w:val="000000" w:themeColor="text1"/>
        </w:rPr>
        <w:t>3</w:t>
      </w:r>
    </w:p>
    <w:p w14:paraId="33CBD958" w14:textId="74807F14" w:rsidR="001A053C" w:rsidRDefault="001A053C" w:rsidP="001A053C">
      <w:pPr>
        <w:spacing w:line="360" w:lineRule="auto"/>
        <w:rPr>
          <w:rFonts w:ascii="Arial" w:hAnsi="Arial" w:cs="Arial"/>
          <w:color w:val="000000" w:themeColor="text1"/>
        </w:rPr>
      </w:pPr>
      <w:r w:rsidRPr="008756E6">
        <w:rPr>
          <w:rFonts w:ascii="Arial" w:hAnsi="Arial" w:cs="Arial"/>
          <w:color w:val="000000" w:themeColor="text1"/>
        </w:rPr>
        <w:t>Introduction</w:t>
      </w:r>
      <w:r w:rsidR="005562DB">
        <w:rPr>
          <w:rFonts w:ascii="Arial" w:hAnsi="Arial" w:cs="Arial"/>
          <w:color w:val="000000" w:themeColor="text1"/>
        </w:rPr>
        <w:t>……………………………………………………………………………………………3</w:t>
      </w:r>
    </w:p>
    <w:p w14:paraId="00981D9A" w14:textId="72C7207F" w:rsidR="005562DB" w:rsidRDefault="005562DB" w:rsidP="001A053C">
      <w:pPr>
        <w:spacing w:line="360" w:lineRule="auto"/>
        <w:rPr>
          <w:rFonts w:ascii="Arial" w:hAnsi="Arial" w:cs="Arial"/>
          <w:color w:val="000000" w:themeColor="text1"/>
        </w:rPr>
      </w:pPr>
      <w:r w:rsidRPr="005562DB">
        <w:rPr>
          <w:rFonts w:ascii="Arial" w:hAnsi="Arial" w:cs="Arial"/>
          <w:color w:val="000000" w:themeColor="text1"/>
        </w:rPr>
        <w:t>The Role of Marketing in Creating Value for Customers</w:t>
      </w:r>
      <w:r>
        <w:rPr>
          <w:rFonts w:ascii="Arial" w:hAnsi="Arial" w:cs="Arial"/>
          <w:color w:val="000000" w:themeColor="text1"/>
        </w:rPr>
        <w:t>…………………………………………4</w:t>
      </w:r>
    </w:p>
    <w:p w14:paraId="5C369C0D" w14:textId="3636C8FD" w:rsidR="008C49B0" w:rsidRDefault="008C49B0" w:rsidP="001A053C">
      <w:pPr>
        <w:spacing w:line="360" w:lineRule="auto"/>
        <w:rPr>
          <w:rFonts w:ascii="Arial" w:hAnsi="Arial" w:cs="Arial"/>
          <w:color w:val="000000" w:themeColor="text1"/>
        </w:rPr>
      </w:pPr>
      <w:r w:rsidRPr="008C49B0">
        <w:rPr>
          <w:rFonts w:ascii="Arial" w:hAnsi="Arial" w:cs="Arial"/>
          <w:color w:val="000000" w:themeColor="text1"/>
        </w:rPr>
        <w:t>Global Marketing Environment</w:t>
      </w:r>
      <w:r>
        <w:rPr>
          <w:rFonts w:ascii="Arial" w:hAnsi="Arial" w:cs="Arial"/>
          <w:color w:val="000000" w:themeColor="text1"/>
        </w:rPr>
        <w:t>……………………………………………………………………</w:t>
      </w:r>
      <w:r w:rsidR="004A73F9">
        <w:rPr>
          <w:rFonts w:ascii="Arial" w:hAnsi="Arial" w:cs="Arial"/>
          <w:color w:val="000000" w:themeColor="text1"/>
        </w:rPr>
        <w:t>...8</w:t>
      </w:r>
    </w:p>
    <w:p w14:paraId="42AE0A44" w14:textId="7DE5DFA0" w:rsidR="004A73F9" w:rsidRDefault="004A73F9" w:rsidP="001A053C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Conclusion…………………………………………………………………………………………...11</w:t>
      </w:r>
    </w:p>
    <w:p w14:paraId="76C0F65B" w14:textId="0484387D" w:rsidR="00DB3ADA" w:rsidRPr="008756E6" w:rsidRDefault="00DB3ADA" w:rsidP="001A053C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Reference list……………………………………………………………………………………</w:t>
      </w:r>
      <w:proofErr w:type="gramStart"/>
      <w:r>
        <w:rPr>
          <w:rFonts w:ascii="Arial" w:hAnsi="Arial" w:cs="Arial"/>
          <w:color w:val="000000" w:themeColor="text1"/>
        </w:rPr>
        <w:t>…..</w:t>
      </w:r>
      <w:proofErr w:type="gramEnd"/>
      <w:r>
        <w:rPr>
          <w:rFonts w:ascii="Arial" w:hAnsi="Arial" w:cs="Arial"/>
          <w:color w:val="000000" w:themeColor="text1"/>
        </w:rPr>
        <w:t>12</w:t>
      </w:r>
    </w:p>
    <w:p w14:paraId="3C8159BB" w14:textId="77777777" w:rsidR="001A053C" w:rsidRPr="001A053C" w:rsidRDefault="001A053C" w:rsidP="001A053C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078F3771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0F3D52DF" w14:textId="77777777" w:rsidR="00AE4CB1" w:rsidRPr="001A053C" w:rsidRDefault="00AE4CB1" w:rsidP="001A053C">
      <w:pPr>
        <w:spacing w:line="360" w:lineRule="auto"/>
        <w:jc w:val="center"/>
        <w:rPr>
          <w:rFonts w:ascii="Arial" w:hAnsi="Arial" w:cs="Arial"/>
          <w:b/>
          <w:bCs/>
          <w:color w:val="FF0000"/>
        </w:rPr>
      </w:pPr>
    </w:p>
    <w:p w14:paraId="419BABB3" w14:textId="77777777" w:rsidR="00AE4CB1" w:rsidRPr="001A053C" w:rsidRDefault="00AE4CB1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561836E7" w14:textId="77777777" w:rsidR="00AE4CB1" w:rsidRPr="001A053C" w:rsidRDefault="00AE4CB1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4BA1B1C0" w14:textId="77777777" w:rsidR="00AE4CB1" w:rsidRPr="001A053C" w:rsidRDefault="00AE4CB1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76C536CD" w14:textId="77777777" w:rsidR="00AE4CB1" w:rsidRPr="001A053C" w:rsidRDefault="00AE4CB1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1A44C5A6" w14:textId="77777777" w:rsidR="00AE4CB1" w:rsidRPr="001A053C" w:rsidRDefault="00AE4CB1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0629E94D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2CD59135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13AD62BA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10340161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5EE52C5A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68433101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64460F5A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0659A718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210E09CE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7A00A132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5C069D9E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2DD7B3C9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21C0F344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19C06E46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432917B4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1C3BEF33" w14:textId="77777777" w:rsidR="008756E6" w:rsidRDefault="00F01E64" w:rsidP="001A053C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8756E6">
        <w:rPr>
          <w:rFonts w:ascii="Arial" w:hAnsi="Arial" w:cs="Arial"/>
          <w:b/>
          <w:bCs/>
          <w:color w:val="000000" w:themeColor="text1"/>
          <w:sz w:val="24"/>
          <w:szCs w:val="24"/>
        </w:rPr>
        <w:t>Abstract</w:t>
      </w:r>
    </w:p>
    <w:p w14:paraId="18965B9E" w14:textId="16A4E0D9" w:rsidR="008756E6" w:rsidRDefault="00605D9D" w:rsidP="001A053C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1A053C">
        <w:rPr>
          <w:rFonts w:ascii="Arial" w:hAnsi="Arial" w:cs="Arial"/>
        </w:rPr>
        <w:t xml:space="preserve">This paper aims to explain the </w:t>
      </w:r>
      <w:r w:rsidR="00793373" w:rsidRPr="001A053C">
        <w:rPr>
          <w:rFonts w:ascii="Arial" w:hAnsi="Arial" w:cs="Arial"/>
        </w:rPr>
        <w:t>critical</w:t>
      </w:r>
      <w:r w:rsidRPr="001A053C">
        <w:rPr>
          <w:rFonts w:ascii="Arial" w:hAnsi="Arial" w:cs="Arial"/>
        </w:rPr>
        <w:t xml:space="preserve"> role that marketing plays in creating value for our </w:t>
      </w:r>
      <w:r w:rsidR="00793373" w:rsidRPr="001A053C">
        <w:rPr>
          <w:rFonts w:ascii="Arial" w:hAnsi="Arial" w:cs="Arial"/>
        </w:rPr>
        <w:t>customers</w:t>
      </w:r>
      <w:r w:rsidRPr="001A053C">
        <w:rPr>
          <w:rFonts w:ascii="Arial" w:hAnsi="Arial" w:cs="Arial"/>
        </w:rPr>
        <w:t xml:space="preserve">. </w:t>
      </w:r>
      <w:r w:rsidR="00793373" w:rsidRPr="001A053C">
        <w:rPr>
          <w:rFonts w:ascii="Arial" w:hAnsi="Arial" w:cs="Arial"/>
        </w:rPr>
        <w:t>Demonstrate w</w:t>
      </w:r>
      <w:r w:rsidRPr="001A053C">
        <w:rPr>
          <w:rFonts w:ascii="Arial" w:hAnsi="Arial" w:cs="Arial"/>
        </w:rPr>
        <w:t xml:space="preserve">hat the </w:t>
      </w:r>
      <w:r w:rsidR="00793373" w:rsidRPr="001A053C">
        <w:rPr>
          <w:rFonts w:ascii="Arial" w:hAnsi="Arial" w:cs="Arial"/>
        </w:rPr>
        <w:t>marketeer’s</w:t>
      </w:r>
      <w:r w:rsidRPr="001A053C">
        <w:rPr>
          <w:rFonts w:ascii="Arial" w:hAnsi="Arial" w:cs="Arial"/>
        </w:rPr>
        <w:t xml:space="preserve"> </w:t>
      </w:r>
      <w:r w:rsidR="00793373" w:rsidRPr="001A053C">
        <w:rPr>
          <w:rFonts w:ascii="Arial" w:hAnsi="Arial" w:cs="Arial"/>
        </w:rPr>
        <w:t>way of thinking and evaluation</w:t>
      </w:r>
      <w:r w:rsidRPr="001A053C">
        <w:rPr>
          <w:rFonts w:ascii="Arial" w:hAnsi="Arial" w:cs="Arial"/>
        </w:rPr>
        <w:t xml:space="preserve"> </w:t>
      </w:r>
      <w:r w:rsidR="00793373" w:rsidRPr="001A053C">
        <w:rPr>
          <w:rFonts w:ascii="Arial" w:hAnsi="Arial" w:cs="Arial"/>
        </w:rPr>
        <w:t xml:space="preserve">of </w:t>
      </w:r>
      <w:r w:rsidRPr="001A053C">
        <w:rPr>
          <w:rFonts w:ascii="Arial" w:hAnsi="Arial" w:cs="Arial"/>
        </w:rPr>
        <w:t xml:space="preserve">the market should be </w:t>
      </w:r>
      <w:r w:rsidR="00793373" w:rsidRPr="001A053C">
        <w:rPr>
          <w:rFonts w:ascii="Arial" w:hAnsi="Arial" w:cs="Arial"/>
        </w:rPr>
        <w:t xml:space="preserve">and </w:t>
      </w:r>
      <w:r w:rsidRPr="001A053C">
        <w:rPr>
          <w:rFonts w:ascii="Arial" w:hAnsi="Arial" w:cs="Arial"/>
        </w:rPr>
        <w:t xml:space="preserve">the tools at our </w:t>
      </w:r>
      <w:r w:rsidR="00793373" w:rsidRPr="001A053C">
        <w:rPr>
          <w:rFonts w:ascii="Arial" w:hAnsi="Arial" w:cs="Arial"/>
        </w:rPr>
        <w:t>disposal</w:t>
      </w:r>
      <w:r w:rsidR="0079671A" w:rsidRPr="001A053C">
        <w:rPr>
          <w:rFonts w:ascii="Arial" w:hAnsi="Arial" w:cs="Arial"/>
        </w:rPr>
        <w:t xml:space="preserve"> to understand our customer’s needs and address</w:t>
      </w:r>
      <w:r w:rsidRPr="001A053C">
        <w:rPr>
          <w:rFonts w:ascii="Arial" w:hAnsi="Arial" w:cs="Arial"/>
        </w:rPr>
        <w:t xml:space="preserve"> them </w:t>
      </w:r>
      <w:r w:rsidR="00793373" w:rsidRPr="001A053C">
        <w:rPr>
          <w:rFonts w:ascii="Arial" w:hAnsi="Arial" w:cs="Arial"/>
        </w:rPr>
        <w:t>most efficiently</w:t>
      </w:r>
      <w:r w:rsidRPr="001A053C">
        <w:rPr>
          <w:rFonts w:ascii="Arial" w:hAnsi="Arial" w:cs="Arial"/>
        </w:rPr>
        <w:t xml:space="preserve">. We will </w:t>
      </w:r>
      <w:r w:rsidR="0077645F" w:rsidRPr="001A053C">
        <w:rPr>
          <w:rFonts w:ascii="Arial" w:hAnsi="Arial" w:cs="Arial"/>
        </w:rPr>
        <w:t xml:space="preserve">familiarise ourselves with the </w:t>
      </w:r>
      <w:r w:rsidR="00793373" w:rsidRPr="001A053C">
        <w:rPr>
          <w:rFonts w:ascii="Arial" w:hAnsi="Arial" w:cs="Arial"/>
        </w:rPr>
        <w:t xml:space="preserve">marketing mix elements, discuss its theoretical part, and give </w:t>
      </w:r>
      <w:r w:rsidR="0079671A" w:rsidRPr="001A053C">
        <w:rPr>
          <w:rFonts w:ascii="Arial" w:hAnsi="Arial" w:cs="Arial"/>
        </w:rPr>
        <w:t>practical</w:t>
      </w:r>
      <w:r w:rsidR="00793373" w:rsidRPr="001A053C">
        <w:rPr>
          <w:rFonts w:ascii="Arial" w:hAnsi="Arial" w:cs="Arial"/>
        </w:rPr>
        <w:t xml:space="preserve"> examples </w:t>
      </w:r>
      <w:r w:rsidR="008C49B0">
        <w:rPr>
          <w:rFonts w:ascii="Arial" w:hAnsi="Arial" w:cs="Arial"/>
        </w:rPr>
        <w:t>that</w:t>
      </w:r>
      <w:r w:rsidR="00793373" w:rsidRPr="001A053C">
        <w:rPr>
          <w:rFonts w:ascii="Arial" w:hAnsi="Arial" w:cs="Arial"/>
        </w:rPr>
        <w:t xml:space="preserve"> can be used to create </w:t>
      </w:r>
      <w:r w:rsidR="0079671A" w:rsidRPr="001A053C">
        <w:rPr>
          <w:rFonts w:ascii="Arial" w:hAnsi="Arial" w:cs="Arial"/>
        </w:rPr>
        <w:t xml:space="preserve">a </w:t>
      </w:r>
      <w:r w:rsidR="00793373" w:rsidRPr="001A053C">
        <w:rPr>
          <w:rFonts w:ascii="Arial" w:hAnsi="Arial" w:cs="Arial"/>
        </w:rPr>
        <w:t xml:space="preserve">competitive advantage and a unique selling point for the </w:t>
      </w:r>
      <w:r w:rsidR="0079671A" w:rsidRPr="001A053C">
        <w:rPr>
          <w:rFonts w:ascii="Arial" w:hAnsi="Arial" w:cs="Arial"/>
        </w:rPr>
        <w:t>f</w:t>
      </w:r>
      <w:r w:rsidR="00793373" w:rsidRPr="001A053C">
        <w:rPr>
          <w:rFonts w:ascii="Arial" w:hAnsi="Arial" w:cs="Arial"/>
        </w:rPr>
        <w:t xml:space="preserve">irm. </w:t>
      </w:r>
      <w:r w:rsidR="0077645F" w:rsidRPr="001A053C">
        <w:rPr>
          <w:rFonts w:ascii="Arial" w:hAnsi="Arial" w:cs="Arial"/>
        </w:rPr>
        <w:t>Examine the concept of the 4Ps (produc</w:t>
      </w:r>
      <w:r w:rsidR="00793373" w:rsidRPr="001A053C">
        <w:rPr>
          <w:rFonts w:ascii="Arial" w:hAnsi="Arial" w:cs="Arial"/>
        </w:rPr>
        <w:t>t</w:t>
      </w:r>
      <w:r w:rsidR="0077645F" w:rsidRPr="001A053C">
        <w:rPr>
          <w:rFonts w:ascii="Arial" w:hAnsi="Arial" w:cs="Arial"/>
        </w:rPr>
        <w:t>,</w:t>
      </w:r>
      <w:r w:rsidR="00793373" w:rsidRPr="001A053C">
        <w:rPr>
          <w:rFonts w:ascii="Arial" w:hAnsi="Arial" w:cs="Arial"/>
        </w:rPr>
        <w:t xml:space="preserve"> </w:t>
      </w:r>
      <w:r w:rsidR="0077645F" w:rsidRPr="001A053C">
        <w:rPr>
          <w:rFonts w:ascii="Arial" w:hAnsi="Arial" w:cs="Arial"/>
        </w:rPr>
        <w:t>price,</w:t>
      </w:r>
      <w:r w:rsidR="00793373" w:rsidRPr="001A053C">
        <w:rPr>
          <w:rFonts w:ascii="Arial" w:hAnsi="Arial" w:cs="Arial"/>
        </w:rPr>
        <w:t xml:space="preserve"> </w:t>
      </w:r>
      <w:r w:rsidR="0077645F" w:rsidRPr="001A053C">
        <w:rPr>
          <w:rFonts w:ascii="Arial" w:hAnsi="Arial" w:cs="Arial"/>
        </w:rPr>
        <w:t>place and promotion)</w:t>
      </w:r>
      <w:r w:rsidR="00793373" w:rsidRPr="001A053C">
        <w:rPr>
          <w:rFonts w:ascii="Arial" w:hAnsi="Arial" w:cs="Arial"/>
        </w:rPr>
        <w:t xml:space="preserve">. </w:t>
      </w:r>
      <w:r w:rsidR="0077645F" w:rsidRPr="001A053C">
        <w:rPr>
          <w:rFonts w:ascii="Arial" w:hAnsi="Arial" w:cs="Arial"/>
        </w:rPr>
        <w:t xml:space="preserve">Introduce and provide </w:t>
      </w:r>
      <w:r w:rsidR="00793373" w:rsidRPr="001A053C">
        <w:rPr>
          <w:rFonts w:ascii="Arial" w:hAnsi="Arial" w:cs="Arial"/>
        </w:rPr>
        <w:t>perspective</w:t>
      </w:r>
      <w:r w:rsidR="0077645F" w:rsidRPr="001A053C">
        <w:rPr>
          <w:rFonts w:ascii="Arial" w:hAnsi="Arial" w:cs="Arial"/>
        </w:rPr>
        <w:t xml:space="preserve"> </w:t>
      </w:r>
      <w:r w:rsidR="00793373" w:rsidRPr="001A053C">
        <w:rPr>
          <w:rFonts w:ascii="Arial" w:hAnsi="Arial" w:cs="Arial"/>
        </w:rPr>
        <w:t>on</w:t>
      </w:r>
      <w:r w:rsidR="0077645F" w:rsidRPr="001A053C">
        <w:rPr>
          <w:rFonts w:ascii="Arial" w:hAnsi="Arial" w:cs="Arial"/>
        </w:rPr>
        <w:t xml:space="preserve"> the</w:t>
      </w:r>
      <w:r w:rsidR="0079671A" w:rsidRPr="001A053C">
        <w:rPr>
          <w:rFonts w:ascii="Arial" w:hAnsi="Arial" w:cs="Arial"/>
        </w:rPr>
        <w:t xml:space="preserve"> concept of</w:t>
      </w:r>
      <w:r w:rsidR="0077645F" w:rsidRPr="001A053C">
        <w:rPr>
          <w:rFonts w:ascii="Arial" w:hAnsi="Arial" w:cs="Arial"/>
        </w:rPr>
        <w:t xml:space="preserve"> Global Business Environment, the impact it can have on our marketing activities and the role of the stakeholders within the business.</w:t>
      </w:r>
    </w:p>
    <w:p w14:paraId="1237F22C" w14:textId="77777777" w:rsidR="008756E6" w:rsidRDefault="008756E6" w:rsidP="001A053C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46E101A5" w14:textId="77777777" w:rsidR="008756E6" w:rsidRDefault="00F01E64" w:rsidP="001A053C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8756E6">
        <w:rPr>
          <w:rFonts w:ascii="Arial" w:hAnsi="Arial" w:cs="Arial"/>
          <w:b/>
          <w:bCs/>
          <w:color w:val="000000" w:themeColor="text1"/>
          <w:sz w:val="24"/>
          <w:szCs w:val="24"/>
        </w:rPr>
        <w:t>Introduction</w:t>
      </w:r>
    </w:p>
    <w:p w14:paraId="4E45285D" w14:textId="3E3B4A37" w:rsidR="008756E6" w:rsidRDefault="00163C68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>Marketing Is the driving force that changes everything around us</w:t>
      </w:r>
      <w:r w:rsidR="008B3519" w:rsidRPr="001A053C">
        <w:rPr>
          <w:rFonts w:ascii="Arial" w:hAnsi="Arial" w:cs="Arial"/>
        </w:rPr>
        <w:t>; everything</w:t>
      </w:r>
      <w:r w:rsidRPr="001A053C">
        <w:rPr>
          <w:rFonts w:ascii="Arial" w:hAnsi="Arial" w:cs="Arial"/>
        </w:rPr>
        <w:t xml:space="preserve"> we see in the shops, every product off the shelves</w:t>
      </w:r>
      <w:r w:rsidR="00C921B3" w:rsidRPr="001A053C">
        <w:rPr>
          <w:rFonts w:ascii="Arial" w:hAnsi="Arial" w:cs="Arial"/>
        </w:rPr>
        <w:t xml:space="preserve">, and every radio or tv commercial we see has been shaped and formed by Marketing </w:t>
      </w:r>
      <w:r w:rsidR="003554DC" w:rsidRPr="001A053C">
        <w:rPr>
          <w:rFonts w:ascii="Arial" w:hAnsi="Arial" w:cs="Arial"/>
        </w:rPr>
        <w:t xml:space="preserve">processes and strategies. Some people are misled </w:t>
      </w:r>
      <w:r w:rsidR="00DD793D" w:rsidRPr="001A053C">
        <w:rPr>
          <w:rFonts w:ascii="Arial" w:hAnsi="Arial" w:cs="Arial"/>
        </w:rPr>
        <w:t>into</w:t>
      </w:r>
      <w:r w:rsidR="003554DC" w:rsidRPr="001A053C">
        <w:rPr>
          <w:rFonts w:ascii="Arial" w:hAnsi="Arial" w:cs="Arial"/>
        </w:rPr>
        <w:t xml:space="preserve"> thinking that marketing is just about advertising and promotions, but this is </w:t>
      </w:r>
      <w:r w:rsidR="008B3519" w:rsidRPr="001A053C">
        <w:rPr>
          <w:rFonts w:ascii="Arial" w:hAnsi="Arial" w:cs="Arial"/>
        </w:rPr>
        <w:t>a small</w:t>
      </w:r>
      <w:r w:rsidR="003554DC" w:rsidRPr="001A053C">
        <w:rPr>
          <w:rFonts w:ascii="Arial" w:hAnsi="Arial" w:cs="Arial"/>
        </w:rPr>
        <w:t xml:space="preserve"> part. </w:t>
      </w:r>
      <w:proofErr w:type="gramStart"/>
      <w:r w:rsidR="003554DC" w:rsidRPr="001A053C">
        <w:rPr>
          <w:rFonts w:ascii="Arial" w:hAnsi="Arial" w:cs="Arial"/>
        </w:rPr>
        <w:t>In reality</w:t>
      </w:r>
      <w:r w:rsidR="00DD793D" w:rsidRPr="001A053C">
        <w:rPr>
          <w:rFonts w:ascii="Arial" w:hAnsi="Arial" w:cs="Arial"/>
        </w:rPr>
        <w:t>,</w:t>
      </w:r>
      <w:r w:rsidR="003554DC" w:rsidRPr="001A053C">
        <w:rPr>
          <w:rFonts w:ascii="Arial" w:hAnsi="Arial" w:cs="Arial"/>
        </w:rPr>
        <w:t xml:space="preserve"> marketing</w:t>
      </w:r>
      <w:proofErr w:type="gramEnd"/>
      <w:r w:rsidR="003554DC" w:rsidRPr="001A053C">
        <w:rPr>
          <w:rFonts w:ascii="Arial" w:hAnsi="Arial" w:cs="Arial"/>
        </w:rPr>
        <w:t xml:space="preserve"> is a fundamental discipline that supports companies that produce goods and services in the constant chase for fulfilling </w:t>
      </w:r>
      <w:r w:rsidR="00DD793D" w:rsidRPr="001A053C">
        <w:rPr>
          <w:rFonts w:ascii="Arial" w:hAnsi="Arial" w:cs="Arial"/>
        </w:rPr>
        <w:t>customer</w:t>
      </w:r>
      <w:r w:rsidR="003554DC" w:rsidRPr="001A053C">
        <w:rPr>
          <w:rFonts w:ascii="Arial" w:hAnsi="Arial" w:cs="Arial"/>
        </w:rPr>
        <w:t xml:space="preserve"> needs and desires. Both large and small companies are subjected to the same factors </w:t>
      </w:r>
      <w:r w:rsidR="008B3519" w:rsidRPr="001A053C">
        <w:rPr>
          <w:rFonts w:ascii="Arial" w:hAnsi="Arial" w:cs="Arial"/>
        </w:rPr>
        <w:t>inside and outside the business. The</w:t>
      </w:r>
      <w:r w:rsidR="00DD793D" w:rsidRPr="001A053C">
        <w:rPr>
          <w:rFonts w:ascii="Arial" w:hAnsi="Arial" w:cs="Arial"/>
        </w:rPr>
        <w:t xml:space="preserve"> marketing process is the way to understand and adapt to the </w:t>
      </w:r>
      <w:r w:rsidR="00793373" w:rsidRPr="001A053C">
        <w:rPr>
          <w:rFonts w:ascii="Arial" w:hAnsi="Arial" w:cs="Arial"/>
        </w:rPr>
        <w:t>industry’s marketplace</w:t>
      </w:r>
      <w:r w:rsidR="008B3519" w:rsidRPr="001A053C">
        <w:rPr>
          <w:rFonts w:ascii="Arial" w:hAnsi="Arial" w:cs="Arial"/>
        </w:rPr>
        <w:t xml:space="preserve"> </w:t>
      </w:r>
      <w:r w:rsidR="006418DC" w:rsidRPr="001A053C">
        <w:rPr>
          <w:rFonts w:ascii="Arial" w:hAnsi="Arial" w:cs="Arial"/>
        </w:rPr>
        <w:t>and</w:t>
      </w:r>
      <w:r w:rsidR="008B3519" w:rsidRPr="001A053C">
        <w:rPr>
          <w:rFonts w:ascii="Arial" w:hAnsi="Arial" w:cs="Arial"/>
        </w:rPr>
        <w:t xml:space="preserve"> maximises</w:t>
      </w:r>
      <w:r w:rsidR="00DD793D" w:rsidRPr="001A053C">
        <w:rPr>
          <w:rFonts w:ascii="Arial" w:hAnsi="Arial" w:cs="Arial"/>
        </w:rPr>
        <w:t xml:space="preserve"> competitiveness.</w:t>
      </w:r>
      <w:r w:rsidR="004C5272" w:rsidRPr="001A053C">
        <w:rPr>
          <w:rFonts w:ascii="Arial" w:hAnsi="Arial" w:cs="Arial"/>
        </w:rPr>
        <w:t xml:space="preserve"> (Kotler and Armstrong, 2018) (Kotler and Keller, 2016) </w:t>
      </w:r>
      <w:r w:rsidR="00DF0A73" w:rsidRPr="001A053C">
        <w:rPr>
          <w:rFonts w:ascii="Arial" w:hAnsi="Arial" w:cs="Arial"/>
        </w:rPr>
        <w:t xml:space="preserve">There are various strategies that a business can implement, but all </w:t>
      </w:r>
      <w:r w:rsidR="008B3519" w:rsidRPr="001A053C">
        <w:rPr>
          <w:rFonts w:ascii="Arial" w:hAnsi="Arial" w:cs="Arial"/>
        </w:rPr>
        <w:t>of them aim to promote our products and services and achieve</w:t>
      </w:r>
      <w:r w:rsidR="00DF0A73" w:rsidRPr="001A053C">
        <w:rPr>
          <w:rFonts w:ascii="Arial" w:hAnsi="Arial" w:cs="Arial"/>
        </w:rPr>
        <w:t xml:space="preserve"> high customer satisfaction. The </w:t>
      </w:r>
      <w:r w:rsidR="008B3519" w:rsidRPr="001A053C">
        <w:rPr>
          <w:rFonts w:ascii="Arial" w:hAnsi="Arial" w:cs="Arial"/>
        </w:rPr>
        <w:t>mark</w:t>
      </w:r>
      <w:r w:rsidR="006418DC" w:rsidRPr="001A053C">
        <w:rPr>
          <w:rFonts w:ascii="Arial" w:hAnsi="Arial" w:cs="Arial"/>
        </w:rPr>
        <w:t xml:space="preserve">eting mix is </w:t>
      </w:r>
      <w:r w:rsidR="008B3519" w:rsidRPr="001A053C">
        <w:rPr>
          <w:rFonts w:ascii="Arial" w:hAnsi="Arial" w:cs="Arial"/>
        </w:rPr>
        <w:t>the most proven method over the years</w:t>
      </w:r>
      <w:r w:rsidR="00C510AA" w:rsidRPr="001A053C">
        <w:rPr>
          <w:rFonts w:ascii="Arial" w:hAnsi="Arial" w:cs="Arial"/>
        </w:rPr>
        <w:t>. This concept has been developed and improved to perfection and has now become a multi-element framework</w:t>
      </w:r>
      <w:r w:rsidR="008B3519" w:rsidRPr="001A053C">
        <w:rPr>
          <w:rFonts w:ascii="Arial" w:hAnsi="Arial" w:cs="Arial"/>
        </w:rPr>
        <w:t>,</w:t>
      </w:r>
      <w:r w:rsidR="00C510AA" w:rsidRPr="001A053C">
        <w:rPr>
          <w:rFonts w:ascii="Arial" w:hAnsi="Arial" w:cs="Arial"/>
        </w:rPr>
        <w:t xml:space="preserve"> </w:t>
      </w:r>
      <w:r w:rsidR="008B3519" w:rsidRPr="001A053C">
        <w:rPr>
          <w:rFonts w:ascii="Arial" w:hAnsi="Arial" w:cs="Arial"/>
        </w:rPr>
        <w:t>supported</w:t>
      </w:r>
      <w:r w:rsidR="00C510AA" w:rsidRPr="001A053C">
        <w:rPr>
          <w:rFonts w:ascii="Arial" w:hAnsi="Arial" w:cs="Arial"/>
        </w:rPr>
        <w:t xml:space="preserve"> </w:t>
      </w:r>
      <w:r w:rsidR="008B3519" w:rsidRPr="001A053C">
        <w:rPr>
          <w:rFonts w:ascii="Arial" w:hAnsi="Arial" w:cs="Arial"/>
        </w:rPr>
        <w:t xml:space="preserve">by </w:t>
      </w:r>
      <w:r w:rsidR="00C510AA" w:rsidRPr="001A053C">
        <w:rPr>
          <w:rFonts w:ascii="Arial" w:hAnsi="Arial" w:cs="Arial"/>
        </w:rPr>
        <w:t>theory and years of practice.</w:t>
      </w:r>
      <w:r w:rsidR="00C45AE3" w:rsidRPr="001A053C">
        <w:rPr>
          <w:rFonts w:ascii="Arial" w:hAnsi="Arial" w:cs="Arial"/>
        </w:rPr>
        <w:t xml:space="preserve"> The marketing mix is the tool of </w:t>
      </w:r>
      <w:r w:rsidR="00522027" w:rsidRPr="001A053C">
        <w:rPr>
          <w:rFonts w:ascii="Arial" w:hAnsi="Arial" w:cs="Arial"/>
        </w:rPr>
        <w:t>decision-making</w:t>
      </w:r>
      <w:r w:rsidR="00C45AE3" w:rsidRPr="001A053C">
        <w:rPr>
          <w:rFonts w:ascii="Arial" w:hAnsi="Arial" w:cs="Arial"/>
        </w:rPr>
        <w:t xml:space="preserve"> </w:t>
      </w:r>
      <w:r w:rsidR="008B3519" w:rsidRPr="001A053C">
        <w:rPr>
          <w:rFonts w:ascii="Arial" w:hAnsi="Arial" w:cs="Arial"/>
        </w:rPr>
        <w:t>managers</w:t>
      </w:r>
      <w:r w:rsidR="00C45AE3" w:rsidRPr="001A053C">
        <w:rPr>
          <w:rFonts w:ascii="Arial" w:hAnsi="Arial" w:cs="Arial"/>
        </w:rPr>
        <w:t xml:space="preserve"> </w:t>
      </w:r>
      <w:r w:rsidR="008B3519" w:rsidRPr="001A053C">
        <w:rPr>
          <w:rFonts w:ascii="Arial" w:hAnsi="Arial" w:cs="Arial"/>
        </w:rPr>
        <w:t>to ensure</w:t>
      </w:r>
      <w:r w:rsidR="00C45AE3" w:rsidRPr="001A053C">
        <w:rPr>
          <w:rFonts w:ascii="Arial" w:hAnsi="Arial" w:cs="Arial"/>
        </w:rPr>
        <w:t xml:space="preserve"> that the </w:t>
      </w:r>
      <w:r w:rsidR="008B3519" w:rsidRPr="001A053C">
        <w:rPr>
          <w:rFonts w:ascii="Arial" w:hAnsi="Arial" w:cs="Arial"/>
        </w:rPr>
        <w:t>business’s</w:t>
      </w:r>
      <w:r w:rsidR="00C45AE3" w:rsidRPr="001A053C">
        <w:rPr>
          <w:rFonts w:ascii="Arial" w:hAnsi="Arial" w:cs="Arial"/>
        </w:rPr>
        <w:t xml:space="preserve"> offerings </w:t>
      </w:r>
      <w:r w:rsidR="008B3519" w:rsidRPr="001A053C">
        <w:rPr>
          <w:rFonts w:ascii="Arial" w:hAnsi="Arial" w:cs="Arial"/>
        </w:rPr>
        <w:t>satisfy customer needs. It</w:t>
      </w:r>
      <w:r w:rsidR="00C45AE3" w:rsidRPr="001A053C">
        <w:rPr>
          <w:rFonts w:ascii="Arial" w:hAnsi="Arial" w:cs="Arial"/>
        </w:rPr>
        <w:t xml:space="preserve"> is commonly referred to as the 4Ps (Price,</w:t>
      </w:r>
      <w:r w:rsidR="00522027" w:rsidRPr="001A053C">
        <w:rPr>
          <w:rFonts w:ascii="Arial" w:hAnsi="Arial" w:cs="Arial"/>
        </w:rPr>
        <w:t xml:space="preserve"> </w:t>
      </w:r>
      <w:r w:rsidR="00C45AE3" w:rsidRPr="001A053C">
        <w:rPr>
          <w:rFonts w:ascii="Arial" w:hAnsi="Arial" w:cs="Arial"/>
        </w:rPr>
        <w:t>Place, Product and Promotion)</w:t>
      </w:r>
      <w:r w:rsidR="004C5272" w:rsidRPr="001A053C">
        <w:rPr>
          <w:rFonts w:ascii="Arial" w:hAnsi="Arial" w:cs="Arial"/>
        </w:rPr>
        <w:t xml:space="preserve">. (Kotler and Keller, 2016) </w:t>
      </w:r>
      <w:r w:rsidR="00522027" w:rsidRPr="001A053C">
        <w:rPr>
          <w:rFonts w:ascii="Arial" w:hAnsi="Arial" w:cs="Arial"/>
        </w:rPr>
        <w:t xml:space="preserve">Edmund </w:t>
      </w:r>
      <w:r w:rsidR="006418DC" w:rsidRPr="001A053C">
        <w:rPr>
          <w:rFonts w:ascii="Arial" w:hAnsi="Arial" w:cs="Arial"/>
        </w:rPr>
        <w:t>McCarthy</w:t>
      </w:r>
      <w:r w:rsidR="00E70718" w:rsidRPr="001A053C">
        <w:rPr>
          <w:rFonts w:ascii="Arial" w:hAnsi="Arial" w:cs="Arial"/>
        </w:rPr>
        <w:t xml:space="preserve"> introduced the 4Ps concept for the first time in 1960 as the necessary structure for marketing planning and </w:t>
      </w:r>
      <w:r w:rsidR="00E70718" w:rsidRPr="001A053C">
        <w:rPr>
          <w:rFonts w:ascii="Arial" w:hAnsi="Arial" w:cs="Arial"/>
        </w:rPr>
        <w:lastRenderedPageBreak/>
        <w:t>implementation.</w:t>
      </w:r>
      <w:r w:rsidR="00522027" w:rsidRPr="001A053C">
        <w:rPr>
          <w:rFonts w:ascii="Arial" w:hAnsi="Arial" w:cs="Arial"/>
        </w:rPr>
        <w:t xml:space="preserve"> (Edmund Jerome </w:t>
      </w:r>
      <w:r w:rsidR="008B3519" w:rsidRPr="001A053C">
        <w:rPr>
          <w:rFonts w:ascii="Arial" w:hAnsi="Arial" w:cs="Arial"/>
        </w:rPr>
        <w:t>McCarthy</w:t>
      </w:r>
      <w:r w:rsidR="00522027" w:rsidRPr="001A053C">
        <w:rPr>
          <w:rFonts w:ascii="Arial" w:hAnsi="Arial" w:cs="Arial"/>
        </w:rPr>
        <w:t xml:space="preserve"> and Perreault, 1990)</w:t>
      </w:r>
      <w:r w:rsidR="00551931" w:rsidRPr="001A053C">
        <w:rPr>
          <w:rFonts w:ascii="Arial" w:hAnsi="Arial" w:cs="Arial"/>
        </w:rPr>
        <w:t xml:space="preserve"> </w:t>
      </w:r>
      <w:r w:rsidR="00784220" w:rsidRPr="001A053C">
        <w:rPr>
          <w:rFonts w:ascii="Arial" w:hAnsi="Arial" w:cs="Arial"/>
        </w:rPr>
        <w:t xml:space="preserve">To make </w:t>
      </w:r>
      <w:r w:rsidR="006418DC" w:rsidRPr="001A053C">
        <w:rPr>
          <w:rFonts w:ascii="Arial" w:hAnsi="Arial" w:cs="Arial"/>
        </w:rPr>
        <w:t>all</w:t>
      </w:r>
      <w:r w:rsidR="00784220" w:rsidRPr="001A053C">
        <w:rPr>
          <w:rFonts w:ascii="Arial" w:hAnsi="Arial" w:cs="Arial"/>
        </w:rPr>
        <w:t xml:space="preserve"> </w:t>
      </w:r>
      <w:r w:rsidR="008B3519" w:rsidRPr="001A053C">
        <w:rPr>
          <w:rFonts w:ascii="Arial" w:hAnsi="Arial" w:cs="Arial"/>
        </w:rPr>
        <w:t>this marketing strategy</w:t>
      </w:r>
      <w:r w:rsidR="00784220" w:rsidRPr="001A053C">
        <w:rPr>
          <w:rFonts w:ascii="Arial" w:hAnsi="Arial" w:cs="Arial"/>
        </w:rPr>
        <w:t xml:space="preserve"> effective</w:t>
      </w:r>
      <w:r w:rsidR="008B3519" w:rsidRPr="001A053C">
        <w:rPr>
          <w:rFonts w:ascii="Arial" w:hAnsi="Arial" w:cs="Arial"/>
        </w:rPr>
        <w:t>,</w:t>
      </w:r>
      <w:r w:rsidR="00784220" w:rsidRPr="001A053C">
        <w:rPr>
          <w:rFonts w:ascii="Arial" w:hAnsi="Arial" w:cs="Arial"/>
        </w:rPr>
        <w:t xml:space="preserve"> </w:t>
      </w:r>
      <w:r w:rsidR="008B3519" w:rsidRPr="001A053C">
        <w:rPr>
          <w:rFonts w:ascii="Arial" w:hAnsi="Arial" w:cs="Arial"/>
        </w:rPr>
        <w:t>however</w:t>
      </w:r>
      <w:r w:rsidR="006418DC" w:rsidRPr="001A053C">
        <w:rPr>
          <w:rFonts w:ascii="Arial" w:hAnsi="Arial" w:cs="Arial"/>
        </w:rPr>
        <w:t>,</w:t>
      </w:r>
      <w:r w:rsidR="00784220" w:rsidRPr="001A053C">
        <w:rPr>
          <w:rFonts w:ascii="Arial" w:hAnsi="Arial" w:cs="Arial"/>
        </w:rPr>
        <w:t xml:space="preserve"> we need to understand the context in which our business </w:t>
      </w:r>
      <w:r w:rsidR="00280B92" w:rsidRPr="001A053C">
        <w:rPr>
          <w:rFonts w:ascii="Arial" w:hAnsi="Arial" w:cs="Arial"/>
        </w:rPr>
        <w:t>operates.</w:t>
      </w:r>
      <w:r w:rsidR="00224C61">
        <w:rPr>
          <w:rFonts w:ascii="Arial" w:hAnsi="Arial" w:cs="Arial"/>
        </w:rPr>
        <w:t xml:space="preserve">
</w:t>
      </w:r>
      <w:r w:rsidR="00280B92" w:rsidRPr="001A053C">
        <w:rPr>
          <w:rFonts w:ascii="Arial" w:hAnsi="Arial" w:cs="Arial"/>
        </w:rPr>
        <w:t>Factors</w:t>
      </w:r>
      <w:r w:rsidR="00784220" w:rsidRPr="001A053C">
        <w:rPr>
          <w:rFonts w:ascii="Arial" w:hAnsi="Arial" w:cs="Arial"/>
        </w:rPr>
        <w:t xml:space="preserve"> </w:t>
      </w:r>
      <w:r w:rsidR="006418DC" w:rsidRPr="001A053C">
        <w:rPr>
          <w:rFonts w:ascii="Arial" w:hAnsi="Arial" w:cs="Arial"/>
        </w:rPr>
        <w:t xml:space="preserve">like </w:t>
      </w:r>
      <w:r w:rsidR="008B3519" w:rsidRPr="001A053C">
        <w:rPr>
          <w:rFonts w:ascii="Arial" w:hAnsi="Arial" w:cs="Arial"/>
        </w:rPr>
        <w:t>economics</w:t>
      </w:r>
      <w:r w:rsidR="00784220" w:rsidRPr="001A053C">
        <w:rPr>
          <w:rFonts w:ascii="Arial" w:hAnsi="Arial" w:cs="Arial"/>
        </w:rPr>
        <w:t xml:space="preserve">, laws and policies come into play when we </w:t>
      </w:r>
      <w:r w:rsidR="00793373" w:rsidRPr="001A053C">
        <w:rPr>
          <w:rFonts w:ascii="Arial" w:hAnsi="Arial" w:cs="Arial"/>
        </w:rPr>
        <w:t>execute</w:t>
      </w:r>
      <w:r w:rsidR="00784220" w:rsidRPr="001A053C">
        <w:rPr>
          <w:rFonts w:ascii="Arial" w:hAnsi="Arial" w:cs="Arial"/>
        </w:rPr>
        <w:t xml:space="preserve"> our plans. </w:t>
      </w:r>
      <w:r w:rsidR="004D7084" w:rsidRPr="001A053C">
        <w:rPr>
          <w:rFonts w:ascii="Arial" w:hAnsi="Arial" w:cs="Arial"/>
        </w:rPr>
        <w:t xml:space="preserve">(D, P and E Jerome </w:t>
      </w:r>
      <w:proofErr w:type="spellStart"/>
      <w:r w:rsidR="004D7084" w:rsidRPr="001A053C">
        <w:rPr>
          <w:rFonts w:ascii="Arial" w:hAnsi="Arial" w:cs="Arial"/>
        </w:rPr>
        <w:t>Mccarthy</w:t>
      </w:r>
      <w:proofErr w:type="spellEnd"/>
      <w:r w:rsidR="004D7084" w:rsidRPr="001A053C">
        <w:rPr>
          <w:rFonts w:ascii="Arial" w:hAnsi="Arial" w:cs="Arial"/>
        </w:rPr>
        <w:t>, 2019)</w:t>
      </w:r>
      <w:r w:rsidR="00280B92">
        <w:rPr>
          <w:rFonts w:ascii="Arial" w:hAnsi="Arial" w:cs="Arial"/>
        </w:rPr>
        <w:t xml:space="preserve"> </w:t>
      </w:r>
      <w:r w:rsidR="00784220" w:rsidRPr="001A053C">
        <w:rPr>
          <w:rFonts w:ascii="Arial" w:hAnsi="Arial" w:cs="Arial"/>
        </w:rPr>
        <w:t xml:space="preserve">The concept of the </w:t>
      </w:r>
      <w:r w:rsidR="008B3519" w:rsidRPr="001A053C">
        <w:rPr>
          <w:rFonts w:ascii="Arial" w:hAnsi="Arial" w:cs="Arial"/>
        </w:rPr>
        <w:t>Global</w:t>
      </w:r>
      <w:r w:rsidR="00784220" w:rsidRPr="001A053C">
        <w:rPr>
          <w:rFonts w:ascii="Arial" w:hAnsi="Arial" w:cs="Arial"/>
        </w:rPr>
        <w:t xml:space="preserve"> Business Environment is therefore fundamental. There is a lot to process and</w:t>
      </w:r>
      <w:r w:rsidR="00747E8D" w:rsidRPr="001A053C">
        <w:rPr>
          <w:rFonts w:ascii="Arial" w:hAnsi="Arial" w:cs="Arial"/>
        </w:rPr>
        <w:t xml:space="preserve"> </w:t>
      </w:r>
      <w:r w:rsidR="00784220" w:rsidRPr="001A053C">
        <w:rPr>
          <w:rFonts w:ascii="Arial" w:hAnsi="Arial" w:cs="Arial"/>
        </w:rPr>
        <w:t>many moving parts</w:t>
      </w:r>
      <w:r w:rsidR="00793373" w:rsidRPr="001A053C">
        <w:rPr>
          <w:rFonts w:ascii="Arial" w:hAnsi="Arial" w:cs="Arial"/>
        </w:rPr>
        <w:t>. With</w:t>
      </w:r>
      <w:r w:rsidR="00747E8D" w:rsidRPr="001A053C">
        <w:rPr>
          <w:rFonts w:ascii="Arial" w:hAnsi="Arial" w:cs="Arial"/>
        </w:rPr>
        <w:t xml:space="preserve"> transport and communication improving rapidly</w:t>
      </w:r>
      <w:r w:rsidR="008B3519" w:rsidRPr="001A053C">
        <w:rPr>
          <w:rFonts w:ascii="Arial" w:hAnsi="Arial" w:cs="Arial"/>
        </w:rPr>
        <w:t>,</w:t>
      </w:r>
      <w:r w:rsidR="00747E8D" w:rsidRPr="001A053C">
        <w:rPr>
          <w:rFonts w:ascii="Arial" w:hAnsi="Arial" w:cs="Arial"/>
        </w:rPr>
        <w:t xml:space="preserve"> businesses are expanding their markets </w:t>
      </w:r>
      <w:r w:rsidR="008B3519" w:rsidRPr="001A053C">
        <w:rPr>
          <w:rFonts w:ascii="Arial" w:hAnsi="Arial" w:cs="Arial"/>
        </w:rPr>
        <w:t xml:space="preserve">further; </w:t>
      </w:r>
      <w:r w:rsidR="00793373" w:rsidRPr="001A053C">
        <w:rPr>
          <w:rFonts w:ascii="Arial" w:hAnsi="Arial" w:cs="Arial"/>
        </w:rPr>
        <w:t>nothing stops</w:t>
      </w:r>
      <w:r w:rsidR="006418DC" w:rsidRPr="001A053C">
        <w:rPr>
          <w:rFonts w:ascii="Arial" w:hAnsi="Arial" w:cs="Arial"/>
        </w:rPr>
        <w:t xml:space="preserve"> firms</w:t>
      </w:r>
      <w:r w:rsidR="00747E8D" w:rsidRPr="001A053C">
        <w:rPr>
          <w:rFonts w:ascii="Arial" w:hAnsi="Arial" w:cs="Arial"/>
        </w:rPr>
        <w:t xml:space="preserve"> </w:t>
      </w:r>
      <w:r w:rsidR="008B3519" w:rsidRPr="001A053C">
        <w:rPr>
          <w:rFonts w:ascii="Arial" w:hAnsi="Arial" w:cs="Arial"/>
        </w:rPr>
        <w:t xml:space="preserve">from operating </w:t>
      </w:r>
      <w:r w:rsidR="00793373" w:rsidRPr="001A053C">
        <w:rPr>
          <w:rFonts w:ascii="Arial" w:hAnsi="Arial" w:cs="Arial"/>
        </w:rPr>
        <w:t xml:space="preserve">within </w:t>
      </w:r>
      <w:r w:rsidR="00747E8D" w:rsidRPr="001A053C">
        <w:rPr>
          <w:rFonts w:ascii="Arial" w:hAnsi="Arial" w:cs="Arial"/>
        </w:rPr>
        <w:t>national borders</w:t>
      </w:r>
      <w:r w:rsidR="008B3519" w:rsidRPr="001A053C">
        <w:rPr>
          <w:rFonts w:ascii="Arial" w:hAnsi="Arial" w:cs="Arial"/>
        </w:rPr>
        <w:t>. However,</w:t>
      </w:r>
      <w:r w:rsidR="00747E8D" w:rsidRPr="001A053C">
        <w:rPr>
          <w:rFonts w:ascii="Arial" w:hAnsi="Arial" w:cs="Arial"/>
        </w:rPr>
        <w:t xml:space="preserve"> governments have the power to allow it, services are being </w:t>
      </w:r>
      <w:r w:rsidR="008B3519" w:rsidRPr="001A053C">
        <w:rPr>
          <w:rFonts w:ascii="Arial" w:hAnsi="Arial" w:cs="Arial"/>
        </w:rPr>
        <w:t>outsourced</w:t>
      </w:r>
      <w:r w:rsidR="00747E8D" w:rsidRPr="001A053C">
        <w:rPr>
          <w:rFonts w:ascii="Arial" w:hAnsi="Arial" w:cs="Arial"/>
        </w:rPr>
        <w:t xml:space="preserve">, </w:t>
      </w:r>
      <w:r w:rsidR="008B3519" w:rsidRPr="001A053C">
        <w:rPr>
          <w:rFonts w:ascii="Arial" w:hAnsi="Arial" w:cs="Arial"/>
        </w:rPr>
        <w:t xml:space="preserve">and </w:t>
      </w:r>
      <w:r w:rsidR="00747E8D" w:rsidRPr="001A053C">
        <w:rPr>
          <w:rFonts w:ascii="Arial" w:hAnsi="Arial" w:cs="Arial"/>
        </w:rPr>
        <w:t>parts and products are made in many different countries until</w:t>
      </w:r>
      <w:r w:rsidR="008B3519" w:rsidRPr="001A053C">
        <w:rPr>
          <w:rFonts w:ascii="Arial" w:hAnsi="Arial" w:cs="Arial"/>
        </w:rPr>
        <w:t>,</w:t>
      </w:r>
      <w:r w:rsidR="00747E8D" w:rsidRPr="001A053C">
        <w:rPr>
          <w:rFonts w:ascii="Arial" w:hAnsi="Arial" w:cs="Arial"/>
        </w:rPr>
        <w:t xml:space="preserve"> eventually</w:t>
      </w:r>
      <w:r w:rsidR="008B3519" w:rsidRPr="001A053C">
        <w:rPr>
          <w:rFonts w:ascii="Arial" w:hAnsi="Arial" w:cs="Arial"/>
        </w:rPr>
        <w:t>,</w:t>
      </w:r>
      <w:r w:rsidR="00747E8D" w:rsidRPr="001A053C">
        <w:rPr>
          <w:rFonts w:ascii="Arial" w:hAnsi="Arial" w:cs="Arial"/>
        </w:rPr>
        <w:t xml:space="preserve"> all </w:t>
      </w:r>
      <w:r w:rsidR="008B3519" w:rsidRPr="001A053C">
        <w:rPr>
          <w:rFonts w:ascii="Arial" w:hAnsi="Arial" w:cs="Arial"/>
        </w:rPr>
        <w:t>come</w:t>
      </w:r>
      <w:r w:rsidR="00747E8D" w:rsidRPr="001A053C">
        <w:rPr>
          <w:rFonts w:ascii="Arial" w:hAnsi="Arial" w:cs="Arial"/>
        </w:rPr>
        <w:t xml:space="preserve"> together.</w:t>
      </w:r>
      <w:r w:rsidR="008B3519" w:rsidRPr="001A053C">
        <w:rPr>
          <w:rFonts w:ascii="Arial" w:hAnsi="Arial" w:cs="Arial"/>
        </w:rPr>
        <w:t xml:space="preserve"> (Guy, 2010)</w:t>
      </w:r>
      <w:r w:rsidR="00747E8D" w:rsidRPr="001A053C">
        <w:rPr>
          <w:rFonts w:ascii="Arial" w:hAnsi="Arial" w:cs="Arial"/>
        </w:rPr>
        <w:t xml:space="preserve"> All those concepts and more should be </w:t>
      </w:r>
      <w:r w:rsidR="008B3519" w:rsidRPr="001A053C">
        <w:rPr>
          <w:rFonts w:ascii="Arial" w:hAnsi="Arial" w:cs="Arial"/>
        </w:rPr>
        <w:t>understood and utilised by managers trying to drive the business forwards.</w:t>
      </w:r>
    </w:p>
    <w:p w14:paraId="61F0129E" w14:textId="77777777" w:rsidR="005562DB" w:rsidRDefault="005562DB" w:rsidP="001A053C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6CC7294F" w14:textId="67421B2E" w:rsidR="0079671A" w:rsidRPr="001A053C" w:rsidRDefault="008756E6" w:rsidP="001A053C">
      <w:pPr>
        <w:spacing w:line="360" w:lineRule="auto"/>
        <w:rPr>
          <w:rFonts w:ascii="Arial" w:hAnsi="Arial" w:cs="Arial"/>
        </w:rPr>
      </w:pPr>
      <w:bookmarkStart w:id="0" w:name="_Hlk110981815"/>
      <w:r w:rsidRPr="008756E6">
        <w:rPr>
          <w:rFonts w:ascii="Arial" w:hAnsi="Arial" w:cs="Arial"/>
          <w:b/>
          <w:bCs/>
          <w:color w:val="000000" w:themeColor="text1"/>
          <w:sz w:val="24"/>
          <w:szCs w:val="24"/>
        </w:rPr>
        <w:t>The Role of Marketing in Creating Value for Customers</w:t>
      </w:r>
    </w:p>
    <w:bookmarkEnd w:id="0"/>
    <w:p w14:paraId="591399EC" w14:textId="77777777" w:rsidR="008756E6" w:rsidRDefault="00BA17AC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 xml:space="preserve">Marketing </w:t>
      </w:r>
      <w:r w:rsidR="00BF7D18" w:rsidRPr="001A053C">
        <w:rPr>
          <w:rFonts w:ascii="Arial" w:hAnsi="Arial" w:cs="Arial"/>
        </w:rPr>
        <w:t>is</w:t>
      </w:r>
      <w:r w:rsidR="00342FA7" w:rsidRPr="001A053C">
        <w:rPr>
          <w:rFonts w:ascii="Arial" w:hAnsi="Arial" w:cs="Arial"/>
        </w:rPr>
        <w:t xml:space="preserve"> the process of creating </w:t>
      </w:r>
      <w:r w:rsidRPr="001A053C">
        <w:rPr>
          <w:rFonts w:ascii="Arial" w:hAnsi="Arial" w:cs="Arial"/>
        </w:rPr>
        <w:t xml:space="preserve">profitable relationships with customers by engaging with them in </w:t>
      </w:r>
      <w:r w:rsidR="000215B6" w:rsidRPr="001A053C">
        <w:rPr>
          <w:rFonts w:ascii="Arial" w:hAnsi="Arial" w:cs="Arial"/>
        </w:rPr>
        <w:t>various</w:t>
      </w:r>
      <w:r w:rsidRPr="001A053C">
        <w:rPr>
          <w:rFonts w:ascii="Arial" w:hAnsi="Arial" w:cs="Arial"/>
        </w:rPr>
        <w:t xml:space="preserve"> ways</w:t>
      </w:r>
      <w:r w:rsidR="000215B6" w:rsidRPr="001A053C">
        <w:rPr>
          <w:rFonts w:ascii="Arial" w:hAnsi="Arial" w:cs="Arial"/>
        </w:rPr>
        <w:t xml:space="preserve"> and creating</w:t>
      </w:r>
      <w:r w:rsidRPr="001A053C">
        <w:rPr>
          <w:rFonts w:ascii="Arial" w:hAnsi="Arial" w:cs="Arial"/>
        </w:rPr>
        <w:t xml:space="preserve"> superior value </w:t>
      </w:r>
      <w:r w:rsidR="002B5326" w:rsidRPr="001A053C">
        <w:rPr>
          <w:rFonts w:ascii="Arial" w:hAnsi="Arial" w:cs="Arial"/>
        </w:rPr>
        <w:t>to</w:t>
      </w:r>
      <w:r w:rsidRPr="001A053C">
        <w:rPr>
          <w:rFonts w:ascii="Arial" w:hAnsi="Arial" w:cs="Arial"/>
        </w:rPr>
        <w:t xml:space="preserve"> the competition, expanding our customer base and delivering satisfaction. </w:t>
      </w:r>
      <w:r w:rsidR="00BF7D18" w:rsidRPr="001A053C">
        <w:rPr>
          <w:rFonts w:ascii="Arial" w:hAnsi="Arial" w:cs="Arial"/>
        </w:rPr>
        <w:t>(Kotler and Keller, 2016)</w:t>
      </w:r>
    </w:p>
    <w:p w14:paraId="40A71F6B" w14:textId="77777777" w:rsidR="008756E6" w:rsidRDefault="00BA17AC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>Defini</w:t>
      </w:r>
      <w:r w:rsidR="00A00843" w:rsidRPr="001A053C">
        <w:rPr>
          <w:rFonts w:ascii="Arial" w:hAnsi="Arial" w:cs="Arial"/>
        </w:rPr>
        <w:t>tion of Marketing</w:t>
      </w:r>
    </w:p>
    <w:p w14:paraId="7AF274A2" w14:textId="3775E38B" w:rsidR="00A00843" w:rsidRPr="001A053C" w:rsidRDefault="00A00843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 xml:space="preserve">There are many marketing professors and authors that have tried to give us a definition of marketing, but there are some internationally used institutions that are most </w:t>
      </w:r>
      <w:r w:rsidR="000215B6" w:rsidRPr="001A053C">
        <w:rPr>
          <w:rFonts w:ascii="Arial" w:hAnsi="Arial" w:cs="Arial"/>
        </w:rPr>
        <w:t>often</w:t>
      </w:r>
      <w:r w:rsidRPr="001A053C">
        <w:rPr>
          <w:rFonts w:ascii="Arial" w:hAnsi="Arial" w:cs="Arial"/>
        </w:rPr>
        <w:t xml:space="preserve"> quoted.</w:t>
      </w:r>
    </w:p>
    <w:p w14:paraId="323AD86E" w14:textId="7F8D6535" w:rsidR="00A00843" w:rsidRPr="001A053C" w:rsidRDefault="00A00843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>The Chartered Institute of Marketing (CIM) defines marketing as:</w:t>
      </w:r>
    </w:p>
    <w:p w14:paraId="37FF9239" w14:textId="2C482052" w:rsidR="00A00843" w:rsidRPr="001A053C" w:rsidRDefault="00A00843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>“ The management process is responsible for profitably identifying, anticipating and satisfying customer requirements.”</w:t>
      </w:r>
      <w:r w:rsidR="000215B6" w:rsidRPr="001A053C">
        <w:rPr>
          <w:rFonts w:ascii="Arial" w:hAnsi="Arial" w:cs="Arial"/>
        </w:rPr>
        <w:t xml:space="preserve"> (CIM, 2015)</w:t>
      </w:r>
    </w:p>
    <w:p w14:paraId="556788A1" w14:textId="5DD35D58" w:rsidR="00A00843" w:rsidRPr="001A053C" w:rsidRDefault="000215B6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>While the American marketing association (</w:t>
      </w:r>
      <w:r w:rsidR="00A00843" w:rsidRPr="001A053C">
        <w:rPr>
          <w:rFonts w:ascii="Arial" w:hAnsi="Arial" w:cs="Arial"/>
        </w:rPr>
        <w:t>AMA</w:t>
      </w:r>
      <w:r w:rsidRPr="001A053C">
        <w:rPr>
          <w:rFonts w:ascii="Arial" w:hAnsi="Arial" w:cs="Arial"/>
        </w:rPr>
        <w:t>) provides a more detailed and specific definition:</w:t>
      </w:r>
    </w:p>
    <w:p w14:paraId="566A138D" w14:textId="77777777" w:rsidR="008756E6" w:rsidRDefault="00A00843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>Marketing is the activity, set of institutions, and processes for creating, communicating, delivering, and exchanging offerings that have value for customers, clients, partners, and society at large.</w:t>
      </w:r>
      <w:r w:rsidR="008756E6">
        <w:rPr>
          <w:rFonts w:ascii="Arial" w:hAnsi="Arial" w:cs="Arial"/>
        </w:rPr>
        <w:t xml:space="preserve"> </w:t>
      </w:r>
      <w:r w:rsidR="000215B6" w:rsidRPr="001A053C">
        <w:rPr>
          <w:rFonts w:ascii="Arial" w:hAnsi="Arial" w:cs="Arial"/>
        </w:rPr>
        <w:t>(AMA, 2017)</w:t>
      </w:r>
    </w:p>
    <w:p w14:paraId="520B2FB7" w14:textId="462C4119" w:rsidR="008756E6" w:rsidRDefault="00476AC6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 xml:space="preserve">Both definitions </w:t>
      </w:r>
      <w:r w:rsidR="0002068D" w:rsidRPr="001A053C">
        <w:rPr>
          <w:rFonts w:ascii="Arial" w:hAnsi="Arial" w:cs="Arial"/>
        </w:rPr>
        <w:t>centre</w:t>
      </w:r>
      <w:r w:rsidRPr="001A053C">
        <w:rPr>
          <w:rFonts w:ascii="Arial" w:hAnsi="Arial" w:cs="Arial"/>
        </w:rPr>
        <w:t xml:space="preserve"> on creating value for </w:t>
      </w:r>
      <w:r w:rsidR="00F01912">
        <w:rPr>
          <w:rFonts w:ascii="Arial" w:hAnsi="Arial" w:cs="Arial"/>
        </w:rPr>
        <w:t>various</w:t>
      </w:r>
      <w:r w:rsidRPr="001A053C">
        <w:rPr>
          <w:rFonts w:ascii="Arial" w:hAnsi="Arial" w:cs="Arial"/>
        </w:rPr>
        <w:t xml:space="preserve"> </w:t>
      </w:r>
      <w:r w:rsidR="0002068D" w:rsidRPr="001A053C">
        <w:rPr>
          <w:rFonts w:ascii="Arial" w:hAnsi="Arial" w:cs="Arial"/>
        </w:rPr>
        <w:t>customers</w:t>
      </w:r>
      <w:r w:rsidRPr="001A053C">
        <w:rPr>
          <w:rFonts w:ascii="Arial" w:hAnsi="Arial" w:cs="Arial"/>
        </w:rPr>
        <w:t xml:space="preserve"> and partners in </w:t>
      </w:r>
      <w:r w:rsidR="00F01912">
        <w:rPr>
          <w:rFonts w:ascii="Arial" w:hAnsi="Arial" w:cs="Arial"/>
        </w:rPr>
        <w:t>multiple</w:t>
      </w:r>
      <w:r w:rsidRPr="001A053C">
        <w:rPr>
          <w:rFonts w:ascii="Arial" w:hAnsi="Arial" w:cs="Arial"/>
        </w:rPr>
        <w:t xml:space="preserve"> ways. </w:t>
      </w:r>
      <w:r w:rsidR="0002068D" w:rsidRPr="001A053C">
        <w:rPr>
          <w:rFonts w:ascii="Arial" w:hAnsi="Arial" w:cs="Arial"/>
        </w:rPr>
        <w:t>So,</w:t>
      </w:r>
      <w:r w:rsidRPr="001A053C">
        <w:rPr>
          <w:rFonts w:ascii="Arial" w:hAnsi="Arial" w:cs="Arial"/>
        </w:rPr>
        <w:t xml:space="preserve"> </w:t>
      </w:r>
      <w:r w:rsidR="002B5326" w:rsidRPr="001A053C">
        <w:rPr>
          <w:rFonts w:ascii="Arial" w:hAnsi="Arial" w:cs="Arial"/>
        </w:rPr>
        <w:t>the possibilities seem</w:t>
      </w:r>
      <w:r w:rsidRPr="001A053C">
        <w:rPr>
          <w:rFonts w:ascii="Arial" w:hAnsi="Arial" w:cs="Arial"/>
        </w:rPr>
        <w:t xml:space="preserve"> endless, but what is value</w:t>
      </w:r>
      <w:r w:rsidR="0002068D" w:rsidRPr="001A053C">
        <w:rPr>
          <w:rFonts w:ascii="Arial" w:hAnsi="Arial" w:cs="Arial"/>
        </w:rPr>
        <w:t xml:space="preserve">? How do we design and deliver it to our clients? Robert Schieffer states that a company's value comes from </w:t>
      </w:r>
      <w:r w:rsidR="00772AC3" w:rsidRPr="001A053C">
        <w:rPr>
          <w:rFonts w:ascii="Arial" w:hAnsi="Arial" w:cs="Arial"/>
        </w:rPr>
        <w:t>its</w:t>
      </w:r>
      <w:r w:rsidR="0002068D" w:rsidRPr="001A053C">
        <w:rPr>
          <w:rFonts w:ascii="Arial" w:hAnsi="Arial" w:cs="Arial"/>
        </w:rPr>
        <w:t xml:space="preserve"> existing and future </w:t>
      </w:r>
      <w:r w:rsidR="00772AC3" w:rsidRPr="001A053C">
        <w:rPr>
          <w:rFonts w:ascii="Arial" w:hAnsi="Arial" w:cs="Arial"/>
        </w:rPr>
        <w:t>customers</w:t>
      </w:r>
      <w:r w:rsidR="0002068D" w:rsidRPr="001A053C">
        <w:rPr>
          <w:rFonts w:ascii="Arial" w:hAnsi="Arial" w:cs="Arial"/>
        </w:rPr>
        <w:t xml:space="preserve">. The way to a successful business is growing and keeping our </w:t>
      </w:r>
      <w:r w:rsidR="00772AC3" w:rsidRPr="001A053C">
        <w:rPr>
          <w:rFonts w:ascii="Arial" w:hAnsi="Arial" w:cs="Arial"/>
        </w:rPr>
        <w:t>customer</w:t>
      </w:r>
      <w:r w:rsidR="0002068D" w:rsidRPr="001A053C">
        <w:rPr>
          <w:rFonts w:ascii="Arial" w:hAnsi="Arial" w:cs="Arial"/>
        </w:rPr>
        <w:t xml:space="preserve"> base. Schiffler argues that </w:t>
      </w:r>
      <w:r w:rsidR="00772AC3" w:rsidRPr="001A053C">
        <w:rPr>
          <w:rFonts w:ascii="Arial" w:hAnsi="Arial" w:cs="Arial"/>
        </w:rPr>
        <w:t>customers</w:t>
      </w:r>
      <w:r w:rsidR="002B5326" w:rsidRPr="001A053C">
        <w:rPr>
          <w:rFonts w:ascii="Arial" w:hAnsi="Arial" w:cs="Arial"/>
        </w:rPr>
        <w:t>,</w:t>
      </w:r>
      <w:r w:rsidR="0002068D" w:rsidRPr="001A053C">
        <w:rPr>
          <w:rFonts w:ascii="Arial" w:hAnsi="Arial" w:cs="Arial"/>
        </w:rPr>
        <w:t xml:space="preserve"> in fact</w:t>
      </w:r>
      <w:r w:rsidR="002B5326" w:rsidRPr="001A053C">
        <w:rPr>
          <w:rFonts w:ascii="Arial" w:hAnsi="Arial" w:cs="Arial"/>
        </w:rPr>
        <w:t>,</w:t>
      </w:r>
      <w:r w:rsidR="0002068D" w:rsidRPr="001A053C">
        <w:rPr>
          <w:rFonts w:ascii="Arial" w:hAnsi="Arial" w:cs="Arial"/>
        </w:rPr>
        <w:t xml:space="preserve"> are the force behind every factory ever </w:t>
      </w:r>
      <w:r w:rsidR="00772AC3" w:rsidRPr="001A053C">
        <w:rPr>
          <w:rFonts w:ascii="Arial" w:hAnsi="Arial" w:cs="Arial"/>
        </w:rPr>
        <w:t>built</w:t>
      </w:r>
      <w:r w:rsidR="0002068D" w:rsidRPr="001A053C">
        <w:rPr>
          <w:rFonts w:ascii="Arial" w:hAnsi="Arial" w:cs="Arial"/>
        </w:rPr>
        <w:t xml:space="preserve">, </w:t>
      </w:r>
      <w:r w:rsidR="00772AC3" w:rsidRPr="001A053C">
        <w:rPr>
          <w:rFonts w:ascii="Arial" w:hAnsi="Arial" w:cs="Arial"/>
        </w:rPr>
        <w:lastRenderedPageBreak/>
        <w:t xml:space="preserve">every hired employee or any business activity that was ever undertaken. Without customers, there is no business. (Schieffer, 2005) </w:t>
      </w:r>
      <w:r w:rsidR="000D1601" w:rsidRPr="001A053C">
        <w:rPr>
          <w:rFonts w:ascii="Arial" w:hAnsi="Arial" w:cs="Arial"/>
        </w:rPr>
        <w:t xml:space="preserve">Products that provide value for our </w:t>
      </w:r>
      <w:r w:rsidR="00302CB5" w:rsidRPr="001A053C">
        <w:rPr>
          <w:rFonts w:ascii="Arial" w:hAnsi="Arial" w:cs="Arial"/>
        </w:rPr>
        <w:t>customers</w:t>
      </w:r>
      <w:r w:rsidR="000D1601" w:rsidRPr="001A053C">
        <w:rPr>
          <w:rFonts w:ascii="Arial" w:hAnsi="Arial" w:cs="Arial"/>
        </w:rPr>
        <w:t xml:space="preserve"> are what </w:t>
      </w:r>
      <w:r w:rsidR="00302CB5" w:rsidRPr="001A053C">
        <w:rPr>
          <w:rFonts w:ascii="Arial" w:hAnsi="Arial" w:cs="Arial"/>
        </w:rPr>
        <w:t>make</w:t>
      </w:r>
      <w:r w:rsidR="000D1601" w:rsidRPr="001A053C">
        <w:rPr>
          <w:rFonts w:ascii="Arial" w:hAnsi="Arial" w:cs="Arial"/>
        </w:rPr>
        <w:t xml:space="preserve"> our </w:t>
      </w:r>
      <w:r w:rsidR="002B5326" w:rsidRPr="001A053C">
        <w:rPr>
          <w:rFonts w:ascii="Arial" w:hAnsi="Arial" w:cs="Arial"/>
        </w:rPr>
        <w:t>industry</w:t>
      </w:r>
      <w:r w:rsidR="000D1601" w:rsidRPr="001A053C">
        <w:rPr>
          <w:rFonts w:ascii="Arial" w:hAnsi="Arial" w:cs="Arial"/>
        </w:rPr>
        <w:t xml:space="preserve"> competitive. </w:t>
      </w:r>
      <w:r w:rsidR="00772AC3" w:rsidRPr="001A053C">
        <w:rPr>
          <w:rFonts w:ascii="Arial" w:hAnsi="Arial" w:cs="Arial"/>
        </w:rPr>
        <w:t>Value</w:t>
      </w:r>
      <w:r w:rsidR="002B5326" w:rsidRPr="001A053C">
        <w:rPr>
          <w:rFonts w:ascii="Arial" w:hAnsi="Arial" w:cs="Arial"/>
        </w:rPr>
        <w:t>,</w:t>
      </w:r>
      <w:r w:rsidR="00772AC3" w:rsidRPr="001A053C">
        <w:rPr>
          <w:rFonts w:ascii="Arial" w:hAnsi="Arial" w:cs="Arial"/>
        </w:rPr>
        <w:t xml:space="preserve"> however</w:t>
      </w:r>
      <w:r w:rsidR="002B5326" w:rsidRPr="001A053C">
        <w:rPr>
          <w:rFonts w:ascii="Arial" w:hAnsi="Arial" w:cs="Arial"/>
        </w:rPr>
        <w:t>,</w:t>
      </w:r>
      <w:r w:rsidR="00772AC3" w:rsidRPr="001A053C">
        <w:rPr>
          <w:rFonts w:ascii="Arial" w:hAnsi="Arial" w:cs="Arial"/>
        </w:rPr>
        <w:t xml:space="preserve"> is in the eyes of the beholder. </w:t>
      </w:r>
      <w:r w:rsidR="000D1601" w:rsidRPr="001A053C">
        <w:rPr>
          <w:rFonts w:ascii="Arial" w:hAnsi="Arial" w:cs="Arial"/>
        </w:rPr>
        <w:t xml:space="preserve">We must </w:t>
      </w:r>
      <w:r w:rsidR="002B5326" w:rsidRPr="001A053C">
        <w:rPr>
          <w:rFonts w:ascii="Arial" w:hAnsi="Arial" w:cs="Arial"/>
        </w:rPr>
        <w:t>offer</w:t>
      </w:r>
      <w:r w:rsidR="000D1601" w:rsidRPr="001A053C">
        <w:rPr>
          <w:rFonts w:ascii="Arial" w:hAnsi="Arial" w:cs="Arial"/>
        </w:rPr>
        <w:t xml:space="preserve"> products and services that our clients need, rather than what we think they need. Therefore, extensive knowledge and analysis of the market </w:t>
      </w:r>
      <w:r w:rsidR="00302CB5" w:rsidRPr="001A053C">
        <w:rPr>
          <w:rFonts w:ascii="Arial" w:hAnsi="Arial" w:cs="Arial"/>
        </w:rPr>
        <w:t xml:space="preserve">are </w:t>
      </w:r>
      <w:r w:rsidR="000D1601" w:rsidRPr="001A053C">
        <w:rPr>
          <w:rFonts w:ascii="Arial" w:hAnsi="Arial" w:cs="Arial"/>
        </w:rPr>
        <w:t>necessary</w:t>
      </w:r>
      <w:r w:rsidR="002B5326" w:rsidRPr="001A053C">
        <w:rPr>
          <w:rFonts w:ascii="Arial" w:hAnsi="Arial" w:cs="Arial"/>
        </w:rPr>
        <w:t>. With</w:t>
      </w:r>
      <w:r w:rsidR="000D1601" w:rsidRPr="001A053C">
        <w:rPr>
          <w:rFonts w:ascii="Arial" w:hAnsi="Arial" w:cs="Arial"/>
        </w:rPr>
        <w:t xml:space="preserve"> the growing power of digital technologies</w:t>
      </w:r>
      <w:r w:rsidR="00302CB5" w:rsidRPr="001A053C">
        <w:rPr>
          <w:rFonts w:ascii="Arial" w:hAnsi="Arial" w:cs="Arial"/>
        </w:rPr>
        <w:t>,</w:t>
      </w:r>
      <w:r w:rsidR="000D1601" w:rsidRPr="001A053C">
        <w:rPr>
          <w:rFonts w:ascii="Arial" w:hAnsi="Arial" w:cs="Arial"/>
        </w:rPr>
        <w:t xml:space="preserve"> companies are more than ever capable of connecting and listening to the </w:t>
      </w:r>
      <w:r w:rsidR="00302CB5" w:rsidRPr="001A053C">
        <w:rPr>
          <w:rFonts w:ascii="Arial" w:hAnsi="Arial" w:cs="Arial"/>
        </w:rPr>
        <w:t>customers</w:t>
      </w:r>
      <w:r w:rsidR="000D1601" w:rsidRPr="001A053C">
        <w:rPr>
          <w:rFonts w:ascii="Arial" w:hAnsi="Arial" w:cs="Arial"/>
        </w:rPr>
        <w:t>, the driving force for every business</w:t>
      </w:r>
      <w:r w:rsidR="00302CB5" w:rsidRPr="001A053C">
        <w:rPr>
          <w:rFonts w:ascii="Arial" w:hAnsi="Arial" w:cs="Arial"/>
        </w:rPr>
        <w:t xml:space="preserve">, satisfying and delighting them </w:t>
      </w:r>
      <w:r w:rsidR="002B5326" w:rsidRPr="001A053C">
        <w:rPr>
          <w:rFonts w:ascii="Arial" w:hAnsi="Arial" w:cs="Arial"/>
        </w:rPr>
        <w:t>to the extent that</w:t>
      </w:r>
      <w:r w:rsidR="00302CB5" w:rsidRPr="001A053C">
        <w:rPr>
          <w:rFonts w:ascii="Arial" w:hAnsi="Arial" w:cs="Arial"/>
        </w:rPr>
        <w:t xml:space="preserve"> was just not possible a couple of years prior. (Kotler and Keller, 2016)  More and more firms are focusing on satisfying customers and developing their brand reputations around it, creating a competitive advantage over the competition</w:t>
      </w:r>
      <w:r w:rsidR="008E0BE8" w:rsidRPr="001A053C">
        <w:rPr>
          <w:rFonts w:ascii="Arial" w:hAnsi="Arial" w:cs="Arial"/>
        </w:rPr>
        <w:t xml:space="preserve"> with products designed for the </w:t>
      </w:r>
      <w:r w:rsidR="002B5326" w:rsidRPr="001A053C">
        <w:rPr>
          <w:rFonts w:ascii="Arial" w:hAnsi="Arial" w:cs="Arial"/>
        </w:rPr>
        <w:t>customer’s</w:t>
      </w:r>
      <w:r w:rsidR="008E0BE8" w:rsidRPr="001A053C">
        <w:rPr>
          <w:rFonts w:ascii="Arial" w:hAnsi="Arial" w:cs="Arial"/>
        </w:rPr>
        <w:t xml:space="preserve"> needs.</w:t>
      </w:r>
    </w:p>
    <w:p w14:paraId="4FC6FF29" w14:textId="77777777" w:rsidR="008756E6" w:rsidRDefault="008756E6" w:rsidP="001A053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034BB2" w:rsidRPr="001A053C">
        <w:rPr>
          <w:rFonts w:ascii="Arial" w:hAnsi="Arial" w:cs="Arial"/>
        </w:rPr>
        <w:t>f we take Dyson as an example, their whole philosophy has been to take everyday household items that are not designed well and don’t operate efficiently and make them user-friendly, more effective and efficient. This simple concept of making things that little bit better has skyrocketed Dyson to international success. (Kotler and Armstrong, 2019)</w:t>
      </w:r>
    </w:p>
    <w:p w14:paraId="79C1F39B" w14:textId="77777777" w:rsidR="005562DB" w:rsidRDefault="005562DB" w:rsidP="001A053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business</w:t>
      </w:r>
      <w:r w:rsidR="008756E6">
        <w:rPr>
          <w:rFonts w:ascii="Arial" w:hAnsi="Arial" w:cs="Arial"/>
        </w:rPr>
        <w:t xml:space="preserve"> structure has also changed </w:t>
      </w:r>
      <w:r>
        <w:rPr>
          <w:rFonts w:ascii="Arial" w:hAnsi="Arial" w:cs="Arial"/>
        </w:rPr>
        <w:t xml:space="preserve">to satisfy clients and build lasting relationships. </w:t>
      </w:r>
      <w:r w:rsidR="003809F2" w:rsidRPr="001A053C">
        <w:rPr>
          <w:rFonts w:ascii="Arial" w:hAnsi="Arial" w:cs="Arial"/>
        </w:rPr>
        <w:t xml:space="preserve">When managers </w:t>
      </w:r>
      <w:r w:rsidR="008756E6">
        <w:rPr>
          <w:rFonts w:ascii="Arial" w:hAnsi="Arial" w:cs="Arial"/>
        </w:rPr>
        <w:t xml:space="preserve">realised </w:t>
      </w:r>
      <w:r w:rsidR="003809F2" w:rsidRPr="001A053C">
        <w:rPr>
          <w:rFonts w:ascii="Arial" w:hAnsi="Arial" w:cs="Arial"/>
        </w:rPr>
        <w:t xml:space="preserve">that the </w:t>
      </w:r>
      <w:r w:rsidR="00342FA7" w:rsidRPr="001A053C">
        <w:rPr>
          <w:rFonts w:ascii="Arial" w:hAnsi="Arial" w:cs="Arial"/>
        </w:rPr>
        <w:t>customers</w:t>
      </w:r>
      <w:r w:rsidR="003809F2" w:rsidRPr="001A053C">
        <w:rPr>
          <w:rFonts w:ascii="Arial" w:hAnsi="Arial" w:cs="Arial"/>
        </w:rPr>
        <w:t xml:space="preserve"> </w:t>
      </w:r>
      <w:r w:rsidR="00342FA7" w:rsidRPr="001A053C">
        <w:rPr>
          <w:rFonts w:ascii="Arial" w:hAnsi="Arial" w:cs="Arial"/>
        </w:rPr>
        <w:t>were</w:t>
      </w:r>
      <w:r w:rsidR="003809F2" w:rsidRPr="001A053C">
        <w:rPr>
          <w:rFonts w:ascii="Arial" w:hAnsi="Arial" w:cs="Arial"/>
        </w:rPr>
        <w:t xml:space="preserve"> the only source of value for the business, the organisational chart transformed </w:t>
      </w:r>
      <w:r w:rsidR="00342FA7" w:rsidRPr="001A053C">
        <w:rPr>
          <w:rFonts w:ascii="Arial" w:hAnsi="Arial" w:cs="Arial"/>
        </w:rPr>
        <w:t>utterly</w:t>
      </w:r>
      <w:r w:rsidR="003809F2" w:rsidRPr="001A053C">
        <w:rPr>
          <w:rFonts w:ascii="Arial" w:hAnsi="Arial" w:cs="Arial"/>
        </w:rPr>
        <w:t>. As shown in figure 1 below</w:t>
      </w:r>
      <w:r w:rsidR="00342FA7" w:rsidRPr="001A053C">
        <w:rPr>
          <w:rFonts w:ascii="Arial" w:hAnsi="Arial" w:cs="Arial"/>
        </w:rPr>
        <w:t>,</w:t>
      </w:r>
      <w:r w:rsidR="003809F2" w:rsidRPr="001A053C">
        <w:rPr>
          <w:rFonts w:ascii="Arial" w:hAnsi="Arial" w:cs="Arial"/>
        </w:rPr>
        <w:t xml:space="preserve"> </w:t>
      </w:r>
      <w:r w:rsidR="006716E6" w:rsidRPr="001A053C">
        <w:rPr>
          <w:rFonts w:ascii="Arial" w:hAnsi="Arial" w:cs="Arial"/>
        </w:rPr>
        <w:t xml:space="preserve">modern </w:t>
      </w:r>
      <w:r w:rsidR="00342FA7" w:rsidRPr="001A053C">
        <w:rPr>
          <w:rFonts w:ascii="Arial" w:hAnsi="Arial" w:cs="Arial"/>
        </w:rPr>
        <w:t>customer</w:t>
      </w:r>
      <w:r w:rsidR="006716E6" w:rsidRPr="001A053C">
        <w:rPr>
          <w:rFonts w:ascii="Arial" w:hAnsi="Arial" w:cs="Arial"/>
        </w:rPr>
        <w:t xml:space="preserve"> </w:t>
      </w:r>
      <w:r w:rsidR="00342FA7" w:rsidRPr="001A053C">
        <w:rPr>
          <w:rFonts w:ascii="Arial" w:hAnsi="Arial" w:cs="Arial"/>
        </w:rPr>
        <w:t>satisfaction-based</w:t>
      </w:r>
      <w:r w:rsidR="006716E6" w:rsidRPr="001A053C">
        <w:rPr>
          <w:rFonts w:ascii="Arial" w:hAnsi="Arial" w:cs="Arial"/>
        </w:rPr>
        <w:t xml:space="preserve"> and </w:t>
      </w:r>
      <w:r w:rsidR="00342FA7" w:rsidRPr="001A053C">
        <w:rPr>
          <w:rFonts w:ascii="Arial" w:hAnsi="Arial" w:cs="Arial"/>
        </w:rPr>
        <w:t>value-driven</w:t>
      </w:r>
      <w:r w:rsidR="006716E6" w:rsidRPr="001A053C">
        <w:rPr>
          <w:rFonts w:ascii="Arial" w:hAnsi="Arial" w:cs="Arial"/>
        </w:rPr>
        <w:t xml:space="preserve"> companies have inverted the pyramid</w:t>
      </w:r>
      <w:r w:rsidR="00342FA7" w:rsidRPr="001A053C">
        <w:rPr>
          <w:rFonts w:ascii="Arial" w:hAnsi="Arial" w:cs="Arial"/>
        </w:rPr>
        <w:t>. The</w:t>
      </w:r>
      <w:r w:rsidR="006716E6" w:rsidRPr="001A053C">
        <w:rPr>
          <w:rFonts w:ascii="Arial" w:hAnsi="Arial" w:cs="Arial"/>
        </w:rPr>
        <w:t xml:space="preserve"> </w:t>
      </w:r>
      <w:r w:rsidR="00342FA7" w:rsidRPr="001A053C">
        <w:rPr>
          <w:rFonts w:ascii="Arial" w:hAnsi="Arial" w:cs="Arial"/>
        </w:rPr>
        <w:t>customer</w:t>
      </w:r>
      <w:r w:rsidR="006716E6" w:rsidRPr="001A053C">
        <w:rPr>
          <w:rFonts w:ascii="Arial" w:hAnsi="Arial" w:cs="Arial"/>
        </w:rPr>
        <w:t xml:space="preserve"> is now </w:t>
      </w:r>
      <w:r w:rsidR="00342FA7" w:rsidRPr="001A053C">
        <w:rPr>
          <w:rFonts w:ascii="Arial" w:hAnsi="Arial" w:cs="Arial"/>
        </w:rPr>
        <w:t>at</w:t>
      </w:r>
      <w:r w:rsidR="006716E6" w:rsidRPr="001A053C">
        <w:rPr>
          <w:rFonts w:ascii="Arial" w:hAnsi="Arial" w:cs="Arial"/>
        </w:rPr>
        <w:t xml:space="preserve"> the top of the </w:t>
      </w:r>
      <w:r w:rsidR="00342FA7" w:rsidRPr="001A053C">
        <w:rPr>
          <w:rFonts w:ascii="Arial" w:hAnsi="Arial" w:cs="Arial"/>
        </w:rPr>
        <w:t>pyramid</w:t>
      </w:r>
      <w:r w:rsidR="006716E6" w:rsidRPr="001A053C">
        <w:rPr>
          <w:rFonts w:ascii="Arial" w:hAnsi="Arial" w:cs="Arial"/>
        </w:rPr>
        <w:t xml:space="preserve">, followed by the </w:t>
      </w:r>
      <w:r w:rsidR="00342FA7" w:rsidRPr="001A053C">
        <w:rPr>
          <w:rFonts w:ascii="Arial" w:hAnsi="Arial" w:cs="Arial"/>
        </w:rPr>
        <w:t>front-line</w:t>
      </w:r>
      <w:r w:rsidR="006716E6" w:rsidRPr="001A053C">
        <w:rPr>
          <w:rFonts w:ascii="Arial" w:hAnsi="Arial" w:cs="Arial"/>
        </w:rPr>
        <w:t xml:space="preserve"> employees</w:t>
      </w:r>
      <w:r w:rsidR="00342FA7" w:rsidRPr="001A053C">
        <w:rPr>
          <w:rFonts w:ascii="Arial" w:hAnsi="Arial" w:cs="Arial"/>
        </w:rPr>
        <w:t>. Such employees</w:t>
      </w:r>
      <w:r w:rsidR="006716E6" w:rsidRPr="001A053C">
        <w:rPr>
          <w:rFonts w:ascii="Arial" w:hAnsi="Arial" w:cs="Arial"/>
        </w:rPr>
        <w:t xml:space="preserve"> visually</w:t>
      </w:r>
      <w:r w:rsidR="00342FA7" w:rsidRPr="001A053C">
        <w:rPr>
          <w:rFonts w:ascii="Arial" w:hAnsi="Arial" w:cs="Arial"/>
        </w:rPr>
        <w:t xml:space="preserve"> represent</w:t>
      </w:r>
      <w:r w:rsidR="006716E6" w:rsidRPr="001A053C">
        <w:rPr>
          <w:rFonts w:ascii="Arial" w:hAnsi="Arial" w:cs="Arial"/>
        </w:rPr>
        <w:t xml:space="preserve"> the </w:t>
      </w:r>
      <w:r w:rsidR="00342FA7" w:rsidRPr="001A053C">
        <w:rPr>
          <w:rFonts w:ascii="Arial" w:hAnsi="Arial" w:cs="Arial"/>
        </w:rPr>
        <w:t>company to</w:t>
      </w:r>
      <w:r w:rsidR="006716E6" w:rsidRPr="001A053C">
        <w:rPr>
          <w:rFonts w:ascii="Arial" w:hAnsi="Arial" w:cs="Arial"/>
        </w:rPr>
        <w:t xml:space="preserve"> the clients. And at the bottom is the high management with their sole </w:t>
      </w:r>
      <w:r w:rsidR="00342FA7" w:rsidRPr="001A053C">
        <w:rPr>
          <w:rFonts w:ascii="Arial" w:hAnsi="Arial" w:cs="Arial"/>
        </w:rPr>
        <w:t>purpose</w:t>
      </w:r>
      <w:r w:rsidR="006716E6" w:rsidRPr="001A053C">
        <w:rPr>
          <w:rFonts w:ascii="Arial" w:hAnsi="Arial" w:cs="Arial"/>
        </w:rPr>
        <w:t xml:space="preserve"> of finding the correct </w:t>
      </w:r>
      <w:r w:rsidR="00342FA7" w:rsidRPr="001A053C">
        <w:rPr>
          <w:rFonts w:ascii="Arial" w:hAnsi="Arial" w:cs="Arial"/>
        </w:rPr>
        <w:t>employees</w:t>
      </w:r>
      <w:r w:rsidR="006716E6" w:rsidRPr="001A053C">
        <w:rPr>
          <w:rFonts w:ascii="Arial" w:hAnsi="Arial" w:cs="Arial"/>
        </w:rPr>
        <w:t xml:space="preserve"> and implementing the </w:t>
      </w:r>
      <w:r w:rsidR="00342FA7" w:rsidRPr="001A053C">
        <w:rPr>
          <w:rFonts w:ascii="Arial" w:hAnsi="Arial" w:cs="Arial"/>
        </w:rPr>
        <w:t>customer</w:t>
      </w:r>
      <w:r w:rsidR="006716E6" w:rsidRPr="001A053C">
        <w:rPr>
          <w:rFonts w:ascii="Arial" w:hAnsi="Arial" w:cs="Arial"/>
        </w:rPr>
        <w:t xml:space="preserve"> satisfaction policy. Moreover</w:t>
      </w:r>
      <w:r w:rsidR="00342FA7" w:rsidRPr="001A053C">
        <w:rPr>
          <w:rFonts w:ascii="Arial" w:hAnsi="Arial" w:cs="Arial"/>
        </w:rPr>
        <w:t>,</w:t>
      </w:r>
      <w:r w:rsidR="006716E6" w:rsidRPr="001A053C">
        <w:rPr>
          <w:rFonts w:ascii="Arial" w:hAnsi="Arial" w:cs="Arial"/>
        </w:rPr>
        <w:t xml:space="preserve"> some Kotler adds </w:t>
      </w:r>
      <w:r w:rsidR="00342FA7" w:rsidRPr="001A053C">
        <w:rPr>
          <w:rFonts w:ascii="Arial" w:hAnsi="Arial" w:cs="Arial"/>
        </w:rPr>
        <w:t>customers</w:t>
      </w:r>
      <w:r w:rsidR="006716E6" w:rsidRPr="001A053C">
        <w:rPr>
          <w:rFonts w:ascii="Arial" w:hAnsi="Arial" w:cs="Arial"/>
        </w:rPr>
        <w:t xml:space="preserve"> along the </w:t>
      </w:r>
      <w:r w:rsidR="00342FA7" w:rsidRPr="001A053C">
        <w:rPr>
          <w:rFonts w:ascii="Arial" w:hAnsi="Arial" w:cs="Arial"/>
        </w:rPr>
        <w:t>pyramid’s sides</w:t>
      </w:r>
      <w:r w:rsidR="006716E6" w:rsidRPr="001A053C">
        <w:rPr>
          <w:rFonts w:ascii="Arial" w:hAnsi="Arial" w:cs="Arial"/>
        </w:rPr>
        <w:t xml:space="preserve"> to represent every </w:t>
      </w:r>
      <w:r w:rsidR="00342FA7" w:rsidRPr="001A053C">
        <w:rPr>
          <w:rFonts w:ascii="Arial" w:hAnsi="Arial" w:cs="Arial"/>
        </w:rPr>
        <w:t>employee’s</w:t>
      </w:r>
      <w:r w:rsidR="006716E6" w:rsidRPr="001A053C">
        <w:rPr>
          <w:rFonts w:ascii="Arial" w:hAnsi="Arial" w:cs="Arial"/>
        </w:rPr>
        <w:t xml:space="preserve"> </w:t>
      </w:r>
      <w:r w:rsidR="00342FA7" w:rsidRPr="001A053C">
        <w:rPr>
          <w:rFonts w:ascii="Arial" w:hAnsi="Arial" w:cs="Arial"/>
        </w:rPr>
        <w:t>desire</w:t>
      </w:r>
      <w:r w:rsidR="006716E6" w:rsidRPr="001A053C">
        <w:rPr>
          <w:rFonts w:ascii="Arial" w:hAnsi="Arial" w:cs="Arial"/>
        </w:rPr>
        <w:t xml:space="preserve"> and involvement in meeting and fulfilling </w:t>
      </w:r>
      <w:r w:rsidR="00342FA7" w:rsidRPr="001A053C">
        <w:rPr>
          <w:rFonts w:ascii="Arial" w:hAnsi="Arial" w:cs="Arial"/>
        </w:rPr>
        <w:t>customers’ needs</w:t>
      </w:r>
      <w:r w:rsidR="006716E6" w:rsidRPr="001A053C">
        <w:rPr>
          <w:rFonts w:ascii="Arial" w:hAnsi="Arial" w:cs="Arial"/>
        </w:rPr>
        <w:t>. (Kotler and Armstrong, 2019</w:t>
      </w:r>
      <w:r>
        <w:rPr>
          <w:rFonts w:ascii="Arial" w:hAnsi="Arial" w:cs="Arial"/>
        </w:rPr>
        <w:t>)</w:t>
      </w:r>
    </w:p>
    <w:p w14:paraId="575822A6" w14:textId="66377CF7" w:rsidR="00FA7DB9" w:rsidRPr="001A053C" w:rsidRDefault="003809F2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  <w:noProof/>
        </w:rPr>
        <w:lastRenderedPageBreak/>
        <w:drawing>
          <wp:inline distT="0" distB="0" distL="0" distR="0" wp14:anchorId="0ACFACBC" wp14:editId="43308ECB">
            <wp:extent cx="6038850" cy="3744087"/>
            <wp:effectExtent l="0" t="0" r="0" b="8890"/>
            <wp:docPr id="1" name="Picture 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diagram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51613" cy="375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B8D69F" w14:textId="0F26183E" w:rsidR="005562DB" w:rsidRDefault="003809F2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>Fig</w:t>
      </w:r>
      <w:r w:rsidR="00280B92">
        <w:rPr>
          <w:rFonts w:ascii="Arial" w:hAnsi="Arial" w:cs="Arial"/>
        </w:rPr>
        <w:t xml:space="preserve">ure </w:t>
      </w:r>
      <w:r w:rsidRPr="001A053C">
        <w:rPr>
          <w:rFonts w:ascii="Arial" w:hAnsi="Arial" w:cs="Arial"/>
        </w:rPr>
        <w:t>1</w:t>
      </w:r>
    </w:p>
    <w:p w14:paraId="23DBB5D1" w14:textId="77777777" w:rsidR="005562DB" w:rsidRDefault="00CF3C95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 xml:space="preserve">Companies in all sectors have recognised the </w:t>
      </w:r>
      <w:r w:rsidR="00376BBC" w:rsidRPr="001A053C">
        <w:rPr>
          <w:rFonts w:ascii="Arial" w:hAnsi="Arial" w:cs="Arial"/>
        </w:rPr>
        <w:t>importance</w:t>
      </w:r>
      <w:r w:rsidRPr="001A053C">
        <w:rPr>
          <w:rFonts w:ascii="Arial" w:hAnsi="Arial" w:cs="Arial"/>
        </w:rPr>
        <w:t xml:space="preserve"> of </w:t>
      </w:r>
      <w:r w:rsidR="00376BBC" w:rsidRPr="001A053C">
        <w:rPr>
          <w:rFonts w:ascii="Arial" w:hAnsi="Arial" w:cs="Arial"/>
        </w:rPr>
        <w:t>satisfying customers</w:t>
      </w:r>
      <w:r w:rsidR="005942E1" w:rsidRPr="001A053C">
        <w:rPr>
          <w:rFonts w:ascii="Arial" w:hAnsi="Arial" w:cs="Arial"/>
        </w:rPr>
        <w:t>; developing</w:t>
      </w:r>
      <w:r w:rsidR="00376BBC" w:rsidRPr="001A053C">
        <w:rPr>
          <w:rFonts w:ascii="Arial" w:hAnsi="Arial" w:cs="Arial"/>
        </w:rPr>
        <w:t xml:space="preserve"> the correct reputation can be the key to </w:t>
      </w:r>
      <w:r w:rsidR="005942E1" w:rsidRPr="001A053C">
        <w:rPr>
          <w:rFonts w:ascii="Arial" w:hAnsi="Arial" w:cs="Arial"/>
        </w:rPr>
        <w:t>a long-lasting</w:t>
      </w:r>
      <w:r w:rsidR="00376BBC" w:rsidRPr="001A053C">
        <w:rPr>
          <w:rFonts w:ascii="Arial" w:hAnsi="Arial" w:cs="Arial"/>
        </w:rPr>
        <w:t xml:space="preserve"> competitive advantage. This is particularly important in the retail part of the business</w:t>
      </w:r>
      <w:r w:rsidR="005942E1" w:rsidRPr="001A053C">
        <w:rPr>
          <w:rFonts w:ascii="Arial" w:hAnsi="Arial" w:cs="Arial"/>
        </w:rPr>
        <w:t xml:space="preserve"> world; most staff are behind the counters, dealing with customers. In</w:t>
      </w:r>
      <w:r w:rsidR="00376BBC" w:rsidRPr="001A053C">
        <w:rPr>
          <w:rFonts w:ascii="Arial" w:hAnsi="Arial" w:cs="Arial"/>
        </w:rPr>
        <w:t xml:space="preserve"> other words</w:t>
      </w:r>
      <w:r w:rsidR="005942E1" w:rsidRPr="001A053C">
        <w:rPr>
          <w:rFonts w:ascii="Arial" w:hAnsi="Arial" w:cs="Arial"/>
        </w:rPr>
        <w:t>,</w:t>
      </w:r>
      <w:r w:rsidR="00376BBC" w:rsidRPr="001A053C">
        <w:rPr>
          <w:rFonts w:ascii="Arial" w:hAnsi="Arial" w:cs="Arial"/>
        </w:rPr>
        <w:t xml:space="preserve"> the connection with the </w:t>
      </w:r>
      <w:r w:rsidR="005942E1" w:rsidRPr="001A053C">
        <w:rPr>
          <w:rFonts w:ascii="Arial" w:hAnsi="Arial" w:cs="Arial"/>
        </w:rPr>
        <w:t>company’s managerial team</w:t>
      </w:r>
      <w:r w:rsidR="00376BBC" w:rsidRPr="001A053C">
        <w:rPr>
          <w:rFonts w:ascii="Arial" w:hAnsi="Arial" w:cs="Arial"/>
        </w:rPr>
        <w:t xml:space="preserve"> can sometimes be vague and inconsistent. Communication </w:t>
      </w:r>
      <w:r w:rsidR="005942E1" w:rsidRPr="001A053C">
        <w:rPr>
          <w:rFonts w:ascii="Arial" w:hAnsi="Arial" w:cs="Arial"/>
        </w:rPr>
        <w:t>becomes essential, and a culture of listening to the employees can benefit</w:t>
      </w:r>
      <w:r w:rsidR="00376BBC" w:rsidRPr="001A053C">
        <w:rPr>
          <w:rFonts w:ascii="Arial" w:hAnsi="Arial" w:cs="Arial"/>
        </w:rPr>
        <w:t xml:space="preserve"> the management team. When looking into the structure of the retail giant ASDA, the </w:t>
      </w:r>
      <w:r w:rsidR="00764F0A" w:rsidRPr="001A053C">
        <w:rPr>
          <w:rFonts w:ascii="Arial" w:hAnsi="Arial" w:cs="Arial"/>
        </w:rPr>
        <w:t xml:space="preserve">supermarket chain owned and managed by Wal-Mart, </w:t>
      </w:r>
      <w:r w:rsidR="005942E1" w:rsidRPr="001A053C">
        <w:rPr>
          <w:rFonts w:ascii="Arial" w:hAnsi="Arial" w:cs="Arial"/>
        </w:rPr>
        <w:t>it is</w:t>
      </w:r>
      <w:r w:rsidR="00764F0A" w:rsidRPr="001A053C">
        <w:rPr>
          <w:rFonts w:ascii="Arial" w:hAnsi="Arial" w:cs="Arial"/>
        </w:rPr>
        <w:t xml:space="preserve"> paving the way </w:t>
      </w:r>
      <w:r w:rsidR="005942E1" w:rsidRPr="001A053C">
        <w:rPr>
          <w:rFonts w:ascii="Arial" w:hAnsi="Arial" w:cs="Arial"/>
        </w:rPr>
        <w:t>to listen to employees and communicate to top managers actively</w:t>
      </w:r>
      <w:r w:rsidR="00764F0A" w:rsidRPr="001A053C">
        <w:rPr>
          <w:rFonts w:ascii="Arial" w:hAnsi="Arial" w:cs="Arial"/>
        </w:rPr>
        <w:t>. One of Asda`s directors, David Smith</w:t>
      </w:r>
      <w:r w:rsidR="005942E1" w:rsidRPr="001A053C">
        <w:rPr>
          <w:rFonts w:ascii="Arial" w:hAnsi="Arial" w:cs="Arial"/>
        </w:rPr>
        <w:t>,</w:t>
      </w:r>
      <w:r w:rsidR="00764F0A" w:rsidRPr="001A053C">
        <w:rPr>
          <w:rFonts w:ascii="Arial" w:hAnsi="Arial" w:cs="Arial"/>
        </w:rPr>
        <w:t xml:space="preserve"> claims that </w:t>
      </w:r>
      <w:r w:rsidR="005942E1" w:rsidRPr="001A053C">
        <w:rPr>
          <w:rFonts w:ascii="Arial" w:hAnsi="Arial" w:cs="Arial"/>
        </w:rPr>
        <w:t>continuously</w:t>
      </w:r>
      <w:r w:rsidR="00764F0A" w:rsidRPr="001A053C">
        <w:rPr>
          <w:rFonts w:ascii="Arial" w:hAnsi="Arial" w:cs="Arial"/>
        </w:rPr>
        <w:t xml:space="preserve"> improving has not been an easy task over the years, but they have many appraisals won for their hard work. The supermarket giant has </w:t>
      </w:r>
      <w:r w:rsidR="005942E1" w:rsidRPr="001A053C">
        <w:rPr>
          <w:rFonts w:ascii="Arial" w:hAnsi="Arial" w:cs="Arial"/>
        </w:rPr>
        <w:t>built a reputation for keeping staff and customers</w:t>
      </w:r>
      <w:r w:rsidR="000B1C6B" w:rsidRPr="001A053C">
        <w:rPr>
          <w:rFonts w:ascii="Arial" w:hAnsi="Arial" w:cs="Arial"/>
        </w:rPr>
        <w:t xml:space="preserve"> happy. Smith says that </w:t>
      </w:r>
      <w:r w:rsidR="005942E1" w:rsidRPr="001A053C">
        <w:rPr>
          <w:rFonts w:ascii="Arial" w:hAnsi="Arial" w:cs="Arial"/>
        </w:rPr>
        <w:t>Asda’s</w:t>
      </w:r>
      <w:r w:rsidR="000B1C6B" w:rsidRPr="001A053C">
        <w:rPr>
          <w:rFonts w:ascii="Arial" w:hAnsi="Arial" w:cs="Arial"/>
        </w:rPr>
        <w:t xml:space="preserve"> success lies in the simple tasks </w:t>
      </w:r>
      <w:r w:rsidR="005942E1" w:rsidRPr="001A053C">
        <w:rPr>
          <w:rFonts w:ascii="Arial" w:hAnsi="Arial" w:cs="Arial"/>
        </w:rPr>
        <w:t xml:space="preserve">they put together and the cone conditions in fulfilling those goals, rather than the standard approach with big statements that turn out to be </w:t>
      </w:r>
      <w:r w:rsidR="000B1C6B" w:rsidRPr="001A053C">
        <w:rPr>
          <w:rFonts w:ascii="Arial" w:hAnsi="Arial" w:cs="Arial"/>
        </w:rPr>
        <w:t xml:space="preserve">smoke in the air and never materialise. He believes </w:t>
      </w:r>
      <w:r w:rsidR="005942E1" w:rsidRPr="001A053C">
        <w:rPr>
          <w:rFonts w:ascii="Arial" w:hAnsi="Arial" w:cs="Arial"/>
        </w:rPr>
        <w:t>their structure</w:t>
      </w:r>
      <w:r w:rsidR="000B1C6B" w:rsidRPr="001A053C">
        <w:rPr>
          <w:rFonts w:ascii="Arial" w:hAnsi="Arial" w:cs="Arial"/>
        </w:rPr>
        <w:t xml:space="preserve"> at </w:t>
      </w:r>
      <w:r w:rsidR="005942E1" w:rsidRPr="001A053C">
        <w:rPr>
          <w:rFonts w:ascii="Arial" w:hAnsi="Arial" w:cs="Arial"/>
        </w:rPr>
        <w:t>Asda</w:t>
      </w:r>
      <w:r w:rsidR="000B1C6B" w:rsidRPr="001A053C">
        <w:rPr>
          <w:rFonts w:ascii="Arial" w:hAnsi="Arial" w:cs="Arial"/>
        </w:rPr>
        <w:t xml:space="preserve"> is the absolute gamechanger for them</w:t>
      </w:r>
      <w:r w:rsidR="005942E1" w:rsidRPr="001A053C">
        <w:rPr>
          <w:rFonts w:ascii="Arial" w:hAnsi="Arial" w:cs="Arial"/>
        </w:rPr>
        <w:t>; the</w:t>
      </w:r>
      <w:r w:rsidR="000B1C6B" w:rsidRPr="001A053C">
        <w:rPr>
          <w:rFonts w:ascii="Arial" w:hAnsi="Arial" w:cs="Arial"/>
        </w:rPr>
        <w:t xml:space="preserve"> messages from the top down are well put together</w:t>
      </w:r>
      <w:r w:rsidR="005942E1" w:rsidRPr="001A053C">
        <w:rPr>
          <w:rFonts w:ascii="Arial" w:hAnsi="Arial" w:cs="Arial"/>
        </w:rPr>
        <w:t>; More importantly, the management team takes feedback from the staff seriously and is communicated back to the top with no exceptions. (Smith, 2011)</w:t>
      </w:r>
    </w:p>
    <w:p w14:paraId="24139DCB" w14:textId="659BC4D9" w:rsidR="00FA7DB9" w:rsidRPr="001A053C" w:rsidRDefault="00186741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lastRenderedPageBreak/>
        <w:t>As it is now clear</w:t>
      </w:r>
      <w:r w:rsidR="00D8419A" w:rsidRPr="001A053C">
        <w:rPr>
          <w:rFonts w:ascii="Arial" w:hAnsi="Arial" w:cs="Arial"/>
        </w:rPr>
        <w:t>,</w:t>
      </w:r>
      <w:r w:rsidRPr="001A053C">
        <w:rPr>
          <w:rFonts w:ascii="Arial" w:hAnsi="Arial" w:cs="Arial"/>
        </w:rPr>
        <w:t xml:space="preserve"> the market in the 21</w:t>
      </w:r>
      <w:r w:rsidRPr="001A053C">
        <w:rPr>
          <w:rFonts w:ascii="Arial" w:hAnsi="Arial" w:cs="Arial"/>
          <w:vertAlign w:val="superscript"/>
        </w:rPr>
        <w:t>st</w:t>
      </w:r>
      <w:r w:rsidRPr="001A053C">
        <w:rPr>
          <w:rFonts w:ascii="Arial" w:hAnsi="Arial" w:cs="Arial"/>
        </w:rPr>
        <w:t xml:space="preserve"> century is changing rapidly, competition is fierce and making the correct marketing strategies is critical. There is demand for products that meet the client`s specific </w:t>
      </w:r>
      <w:r w:rsidR="00D8419A" w:rsidRPr="001A053C">
        <w:rPr>
          <w:rFonts w:ascii="Arial" w:hAnsi="Arial" w:cs="Arial"/>
        </w:rPr>
        <w:t xml:space="preserve">needs. </w:t>
      </w:r>
      <w:r w:rsidR="00551931" w:rsidRPr="001A053C">
        <w:rPr>
          <w:rFonts w:ascii="Arial" w:hAnsi="Arial" w:cs="Arial"/>
        </w:rPr>
        <w:t>Therefore,</w:t>
      </w:r>
      <w:r w:rsidRPr="001A053C">
        <w:rPr>
          <w:rFonts w:ascii="Arial" w:hAnsi="Arial" w:cs="Arial"/>
        </w:rPr>
        <w:t xml:space="preserve"> a market-driven </w:t>
      </w:r>
      <w:r w:rsidR="00D8419A" w:rsidRPr="001A053C">
        <w:rPr>
          <w:rFonts w:ascii="Arial" w:hAnsi="Arial" w:cs="Arial"/>
        </w:rPr>
        <w:t>approach</w:t>
      </w:r>
      <w:r w:rsidRPr="001A053C">
        <w:rPr>
          <w:rFonts w:ascii="Arial" w:hAnsi="Arial" w:cs="Arial"/>
        </w:rPr>
        <w:t xml:space="preserve"> is required. </w:t>
      </w:r>
      <w:r w:rsidR="00D8419A" w:rsidRPr="001A053C">
        <w:rPr>
          <w:rFonts w:ascii="Arial" w:hAnsi="Arial" w:cs="Arial"/>
        </w:rPr>
        <w:t>Various forces affect opportunities in the global market, and</w:t>
      </w:r>
      <w:r w:rsidRPr="001A053C">
        <w:rPr>
          <w:rFonts w:ascii="Arial" w:hAnsi="Arial" w:cs="Arial"/>
        </w:rPr>
        <w:t xml:space="preserve"> </w:t>
      </w:r>
      <w:r w:rsidR="001F0868" w:rsidRPr="001A053C">
        <w:rPr>
          <w:rFonts w:ascii="Arial" w:hAnsi="Arial" w:cs="Arial"/>
        </w:rPr>
        <w:t xml:space="preserve">marketing has become vital to every business. Designing and implementing a </w:t>
      </w:r>
      <w:r w:rsidR="00D8419A" w:rsidRPr="001A053C">
        <w:rPr>
          <w:rFonts w:ascii="Arial" w:hAnsi="Arial" w:cs="Arial"/>
        </w:rPr>
        <w:t>thorough</w:t>
      </w:r>
      <w:r w:rsidR="001F0868" w:rsidRPr="001A053C">
        <w:rPr>
          <w:rFonts w:ascii="Arial" w:hAnsi="Arial" w:cs="Arial"/>
        </w:rPr>
        <w:t xml:space="preserve"> plan of action is part of the responsibility of every decision-maker. Strategic marketing should be implemented across all </w:t>
      </w:r>
      <w:r w:rsidR="00D8419A" w:rsidRPr="001A053C">
        <w:rPr>
          <w:rFonts w:ascii="Arial" w:hAnsi="Arial" w:cs="Arial"/>
        </w:rPr>
        <w:t>hierarchy levels,</w:t>
      </w:r>
      <w:r w:rsidR="001F0868" w:rsidRPr="001A053C">
        <w:rPr>
          <w:rFonts w:ascii="Arial" w:hAnsi="Arial" w:cs="Arial"/>
        </w:rPr>
        <w:t xml:space="preserve"> and all employees should be involved in the marketing activities. Behavioural and analytical approaches should be utilised to their full potential.  Marketing research should direct us to the target </w:t>
      </w:r>
      <w:r w:rsidR="00D8419A" w:rsidRPr="001A053C">
        <w:rPr>
          <w:rFonts w:ascii="Arial" w:hAnsi="Arial" w:cs="Arial"/>
        </w:rPr>
        <w:t>markets</w:t>
      </w:r>
      <w:r w:rsidR="001F0868" w:rsidRPr="001A053C">
        <w:rPr>
          <w:rFonts w:ascii="Arial" w:hAnsi="Arial" w:cs="Arial"/>
        </w:rPr>
        <w:t xml:space="preserve"> and </w:t>
      </w:r>
      <w:r w:rsidR="00D8419A" w:rsidRPr="001A053C">
        <w:rPr>
          <w:rFonts w:ascii="Arial" w:hAnsi="Arial" w:cs="Arial"/>
        </w:rPr>
        <w:t>help us create the appropriate marketing mix. Ensuring we are taking the most effective way of managing our marketing efforts. Businesses can benefit from using the well-known framework of Segmentation, Targeting, and Positioning (STP) to create strategic marketing.</w:t>
      </w:r>
      <w:r w:rsidR="009056EF" w:rsidRPr="001A053C">
        <w:rPr>
          <w:rFonts w:ascii="Arial" w:hAnsi="Arial" w:cs="Arial"/>
        </w:rPr>
        <w:t xml:space="preserve"> This is a </w:t>
      </w:r>
      <w:r w:rsidR="00551931" w:rsidRPr="001A053C">
        <w:rPr>
          <w:rFonts w:ascii="Arial" w:hAnsi="Arial" w:cs="Arial"/>
        </w:rPr>
        <w:t>3-step</w:t>
      </w:r>
      <w:r w:rsidR="009056EF" w:rsidRPr="001A053C">
        <w:rPr>
          <w:rFonts w:ascii="Arial" w:hAnsi="Arial" w:cs="Arial"/>
        </w:rPr>
        <w:t xml:space="preserve"> model for designing a </w:t>
      </w:r>
      <w:r w:rsidR="00551931" w:rsidRPr="001A053C">
        <w:rPr>
          <w:rFonts w:ascii="Arial" w:hAnsi="Arial" w:cs="Arial"/>
        </w:rPr>
        <w:t>customer</w:t>
      </w:r>
      <w:r w:rsidR="009056EF" w:rsidRPr="001A053C">
        <w:rPr>
          <w:rFonts w:ascii="Arial" w:hAnsi="Arial" w:cs="Arial"/>
        </w:rPr>
        <w:t xml:space="preserve"> value-driven marketing strategy. The first steps help us establish </w:t>
      </w:r>
      <w:r w:rsidR="00551931" w:rsidRPr="001A053C">
        <w:rPr>
          <w:rFonts w:ascii="Arial" w:hAnsi="Arial" w:cs="Arial"/>
        </w:rPr>
        <w:t>the customers</w:t>
      </w:r>
      <w:r w:rsidR="009056EF" w:rsidRPr="001A053C">
        <w:rPr>
          <w:rFonts w:ascii="Arial" w:hAnsi="Arial" w:cs="Arial"/>
        </w:rPr>
        <w:t xml:space="preserve"> we want to serve.</w:t>
      </w:r>
      <w:r w:rsidR="00551931" w:rsidRPr="001A053C">
        <w:rPr>
          <w:rFonts w:ascii="Arial" w:hAnsi="Arial" w:cs="Arial"/>
        </w:rPr>
        <w:t xml:space="preserve"> </w:t>
      </w:r>
      <w:r w:rsidR="008249D5" w:rsidRPr="001A053C">
        <w:rPr>
          <w:rFonts w:ascii="Arial" w:hAnsi="Arial" w:cs="Arial"/>
        </w:rPr>
        <w:t xml:space="preserve">Market segmentation </w:t>
      </w:r>
      <w:r w:rsidR="00551931" w:rsidRPr="001A053C">
        <w:rPr>
          <w:rFonts w:ascii="Arial" w:hAnsi="Arial" w:cs="Arial"/>
        </w:rPr>
        <w:t>divides</w:t>
      </w:r>
      <w:r w:rsidR="008249D5" w:rsidRPr="001A053C">
        <w:rPr>
          <w:rFonts w:ascii="Arial" w:hAnsi="Arial" w:cs="Arial"/>
        </w:rPr>
        <w:t xml:space="preserve"> the market into groups based on the </w:t>
      </w:r>
      <w:r w:rsidR="00551931" w:rsidRPr="001A053C">
        <w:rPr>
          <w:rFonts w:ascii="Arial" w:hAnsi="Arial" w:cs="Arial"/>
        </w:rPr>
        <w:t>customer’s</w:t>
      </w:r>
      <w:r w:rsidR="008249D5" w:rsidRPr="001A053C">
        <w:rPr>
          <w:rFonts w:ascii="Arial" w:hAnsi="Arial" w:cs="Arial"/>
        </w:rPr>
        <w:t xml:space="preserve"> specific needs,</w:t>
      </w:r>
      <w:r w:rsidR="00551931" w:rsidRPr="001A053C">
        <w:rPr>
          <w:rFonts w:ascii="Arial" w:hAnsi="Arial" w:cs="Arial"/>
        </w:rPr>
        <w:t xml:space="preserve"> </w:t>
      </w:r>
      <w:r w:rsidR="008249D5" w:rsidRPr="001A053C">
        <w:rPr>
          <w:rFonts w:ascii="Arial" w:hAnsi="Arial" w:cs="Arial"/>
        </w:rPr>
        <w:t xml:space="preserve">behaviours and characteristics. All the </w:t>
      </w:r>
      <w:r w:rsidR="00551931" w:rsidRPr="001A053C">
        <w:rPr>
          <w:rFonts w:ascii="Arial" w:hAnsi="Arial" w:cs="Arial"/>
        </w:rPr>
        <w:t>divided</w:t>
      </w:r>
      <w:r w:rsidR="008249D5" w:rsidRPr="001A053C">
        <w:rPr>
          <w:rFonts w:ascii="Arial" w:hAnsi="Arial" w:cs="Arial"/>
        </w:rPr>
        <w:t xml:space="preserve"> groups will require specific marketing mixes, developed as profiles and segmented. </w:t>
      </w:r>
      <w:r w:rsidR="00551931" w:rsidRPr="001A053C">
        <w:rPr>
          <w:rFonts w:ascii="Arial" w:hAnsi="Arial" w:cs="Arial"/>
        </w:rPr>
        <w:t>In</w:t>
      </w:r>
      <w:r w:rsidR="008249D5" w:rsidRPr="001A053C">
        <w:rPr>
          <w:rFonts w:ascii="Arial" w:hAnsi="Arial" w:cs="Arial"/>
        </w:rPr>
        <w:t xml:space="preserve"> the second step, targeting, we evaluate each segment </w:t>
      </w:r>
      <w:r w:rsidR="00A74376" w:rsidRPr="001A053C">
        <w:rPr>
          <w:rFonts w:ascii="Arial" w:hAnsi="Arial" w:cs="Arial"/>
        </w:rPr>
        <w:t xml:space="preserve">based on </w:t>
      </w:r>
      <w:r w:rsidR="00551931" w:rsidRPr="001A053C">
        <w:rPr>
          <w:rFonts w:ascii="Arial" w:hAnsi="Arial" w:cs="Arial"/>
        </w:rPr>
        <w:t xml:space="preserve">the </w:t>
      </w:r>
      <w:r w:rsidR="00A74376" w:rsidRPr="001A053C">
        <w:rPr>
          <w:rFonts w:ascii="Arial" w:hAnsi="Arial" w:cs="Arial"/>
        </w:rPr>
        <w:t xml:space="preserve">attractiveness </w:t>
      </w:r>
      <w:r w:rsidR="00551931" w:rsidRPr="001A053C">
        <w:rPr>
          <w:rFonts w:ascii="Arial" w:hAnsi="Arial" w:cs="Arial"/>
        </w:rPr>
        <w:t>of</w:t>
      </w:r>
      <w:r w:rsidR="00A74376" w:rsidRPr="001A053C">
        <w:rPr>
          <w:rFonts w:ascii="Arial" w:hAnsi="Arial" w:cs="Arial"/>
        </w:rPr>
        <w:t xml:space="preserve"> our products or services. And finally</w:t>
      </w:r>
      <w:r w:rsidR="00551931" w:rsidRPr="001A053C">
        <w:rPr>
          <w:rFonts w:ascii="Arial" w:hAnsi="Arial" w:cs="Arial"/>
        </w:rPr>
        <w:t>,</w:t>
      </w:r>
      <w:r w:rsidR="00A74376" w:rsidRPr="001A053C">
        <w:rPr>
          <w:rFonts w:ascii="Arial" w:hAnsi="Arial" w:cs="Arial"/>
        </w:rPr>
        <w:t xml:space="preserve"> the company needs to create a value proposition by presenting superior value </w:t>
      </w:r>
      <w:r w:rsidR="00551931" w:rsidRPr="001A053C">
        <w:rPr>
          <w:rFonts w:ascii="Arial" w:hAnsi="Arial" w:cs="Arial"/>
        </w:rPr>
        <w:t>to</w:t>
      </w:r>
      <w:r w:rsidR="00A74376" w:rsidRPr="001A053C">
        <w:rPr>
          <w:rFonts w:ascii="Arial" w:hAnsi="Arial" w:cs="Arial"/>
        </w:rPr>
        <w:t xml:space="preserve"> the competition. Positioning </w:t>
      </w:r>
      <w:r w:rsidR="00551931" w:rsidRPr="001A053C">
        <w:rPr>
          <w:rFonts w:ascii="Arial" w:hAnsi="Arial" w:cs="Arial"/>
        </w:rPr>
        <w:t xml:space="preserve">ensures that our product or service </w:t>
      </w:r>
      <w:r w:rsidR="00A74376" w:rsidRPr="001A053C">
        <w:rPr>
          <w:rFonts w:ascii="Arial" w:hAnsi="Arial" w:cs="Arial"/>
        </w:rPr>
        <w:t xml:space="preserve">is </w:t>
      </w:r>
      <w:r w:rsidR="00551931" w:rsidRPr="001A053C">
        <w:rPr>
          <w:rFonts w:ascii="Arial" w:hAnsi="Arial" w:cs="Arial"/>
        </w:rPr>
        <w:t>delivered</w:t>
      </w:r>
      <w:r w:rsidR="00A74376" w:rsidRPr="001A053C">
        <w:rPr>
          <w:rFonts w:ascii="Arial" w:hAnsi="Arial" w:cs="Arial"/>
        </w:rPr>
        <w:t xml:space="preserve"> clearly and distinctively </w:t>
      </w:r>
      <w:r w:rsidR="00551931" w:rsidRPr="001A053C">
        <w:rPr>
          <w:rFonts w:ascii="Arial" w:hAnsi="Arial" w:cs="Arial"/>
        </w:rPr>
        <w:t xml:space="preserve">relative to the competition. </w:t>
      </w:r>
      <w:r w:rsidR="00A74376" w:rsidRPr="001A053C">
        <w:rPr>
          <w:rFonts w:ascii="Arial" w:hAnsi="Arial" w:cs="Arial"/>
        </w:rPr>
        <w:t xml:space="preserve"> </w:t>
      </w:r>
      <w:r w:rsidR="00551931" w:rsidRPr="001A053C">
        <w:rPr>
          <w:rFonts w:ascii="Arial" w:hAnsi="Arial" w:cs="Arial"/>
        </w:rPr>
        <w:t>(Kotler et al., 2017)</w:t>
      </w:r>
    </w:p>
    <w:p w14:paraId="12A0680F" w14:textId="77777777" w:rsidR="005562DB" w:rsidRDefault="00BB4FCE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>For example</w:t>
      </w:r>
      <w:r w:rsidR="00E9788B" w:rsidRPr="001A053C">
        <w:rPr>
          <w:rFonts w:ascii="Arial" w:hAnsi="Arial" w:cs="Arial"/>
        </w:rPr>
        <w:t>,</w:t>
      </w:r>
      <w:r w:rsidRPr="001A053C">
        <w:rPr>
          <w:rFonts w:ascii="Arial" w:hAnsi="Arial" w:cs="Arial"/>
        </w:rPr>
        <w:t xml:space="preserve"> Coca-Cola has selected teens as the most attracted to their </w:t>
      </w:r>
      <w:r w:rsidR="00E9788B" w:rsidRPr="001A053C">
        <w:rPr>
          <w:rFonts w:ascii="Arial" w:hAnsi="Arial" w:cs="Arial"/>
        </w:rPr>
        <w:t>products. This is a vast target audience as</w:t>
      </w:r>
      <w:r w:rsidR="00E77742" w:rsidRPr="001A053C">
        <w:rPr>
          <w:rFonts w:ascii="Arial" w:hAnsi="Arial" w:cs="Arial"/>
        </w:rPr>
        <w:t xml:space="preserve"> young people represent </w:t>
      </w:r>
      <w:r w:rsidR="00E9788B" w:rsidRPr="001A053C">
        <w:rPr>
          <w:rFonts w:ascii="Arial" w:hAnsi="Arial" w:cs="Arial"/>
        </w:rPr>
        <w:t>one-third</w:t>
      </w:r>
      <w:r w:rsidR="00E77742" w:rsidRPr="001A053C">
        <w:rPr>
          <w:rFonts w:ascii="Arial" w:hAnsi="Arial" w:cs="Arial"/>
        </w:rPr>
        <w:t xml:space="preserve"> of the </w:t>
      </w:r>
      <w:r w:rsidR="00E9788B" w:rsidRPr="001A053C">
        <w:rPr>
          <w:rFonts w:ascii="Arial" w:hAnsi="Arial" w:cs="Arial"/>
        </w:rPr>
        <w:t xml:space="preserve">world population – over 2.5 billion are under </w:t>
      </w:r>
      <w:r w:rsidR="00E77742" w:rsidRPr="001A053C">
        <w:rPr>
          <w:rFonts w:ascii="Arial" w:hAnsi="Arial" w:cs="Arial"/>
        </w:rPr>
        <w:t xml:space="preserve">18. Coca-Cola focuses </w:t>
      </w:r>
      <w:r w:rsidR="00E9788B" w:rsidRPr="001A053C">
        <w:rPr>
          <w:rFonts w:ascii="Arial" w:hAnsi="Arial" w:cs="Arial"/>
        </w:rPr>
        <w:t>all</w:t>
      </w:r>
      <w:r w:rsidR="00E77742" w:rsidRPr="001A053C">
        <w:rPr>
          <w:rFonts w:ascii="Arial" w:hAnsi="Arial" w:cs="Arial"/>
        </w:rPr>
        <w:t xml:space="preserve"> their effort on targeting that specific group. As part of their marketing strategy</w:t>
      </w:r>
      <w:r w:rsidR="00E9788B" w:rsidRPr="001A053C">
        <w:rPr>
          <w:rFonts w:ascii="Arial" w:hAnsi="Arial" w:cs="Arial"/>
        </w:rPr>
        <w:t>,</w:t>
      </w:r>
      <w:r w:rsidR="00E77742" w:rsidRPr="001A053C">
        <w:rPr>
          <w:rFonts w:ascii="Arial" w:hAnsi="Arial" w:cs="Arial"/>
        </w:rPr>
        <w:t xml:space="preserve"> they struck a deal with Spotify. The global </w:t>
      </w:r>
      <w:r w:rsidR="00EE29E7" w:rsidRPr="001A053C">
        <w:rPr>
          <w:rFonts w:ascii="Arial" w:hAnsi="Arial" w:cs="Arial"/>
        </w:rPr>
        <w:t xml:space="preserve">music network is the </w:t>
      </w:r>
      <w:r w:rsidR="00E9788B" w:rsidRPr="001A053C">
        <w:rPr>
          <w:rFonts w:ascii="Arial" w:hAnsi="Arial" w:cs="Arial"/>
        </w:rPr>
        <w:t>teenagers’</w:t>
      </w:r>
      <w:r w:rsidR="00EE29E7" w:rsidRPr="001A053C">
        <w:rPr>
          <w:rFonts w:ascii="Arial" w:hAnsi="Arial" w:cs="Arial"/>
        </w:rPr>
        <w:t xml:space="preserve"> favourite to connect with other music lovers and share experiences with friends. The </w:t>
      </w:r>
      <w:r w:rsidR="00E9788B" w:rsidRPr="001A053C">
        <w:rPr>
          <w:rFonts w:ascii="Arial" w:hAnsi="Arial" w:cs="Arial"/>
        </w:rPr>
        <w:t>platform</w:t>
      </w:r>
      <w:r w:rsidR="00EE29E7" w:rsidRPr="001A053C">
        <w:rPr>
          <w:rFonts w:ascii="Arial" w:hAnsi="Arial" w:cs="Arial"/>
        </w:rPr>
        <w:t xml:space="preserve"> serves as the link between the world`s teens and the brand </w:t>
      </w:r>
      <w:r w:rsidR="00E9788B" w:rsidRPr="001A053C">
        <w:rPr>
          <w:rFonts w:ascii="Arial" w:hAnsi="Arial" w:cs="Arial"/>
        </w:rPr>
        <w:t>Coca-Cola</w:t>
      </w:r>
      <w:r w:rsidR="00EE29E7" w:rsidRPr="001A053C">
        <w:rPr>
          <w:rFonts w:ascii="Arial" w:hAnsi="Arial" w:cs="Arial"/>
        </w:rPr>
        <w:t>. Combining the feeling of happiness that comes with music and the satisfaction after a refreshing drink.</w:t>
      </w:r>
      <w:r w:rsidR="00E9788B" w:rsidRPr="001A053C">
        <w:rPr>
          <w:rFonts w:ascii="Arial" w:hAnsi="Arial" w:cs="Arial"/>
        </w:rPr>
        <w:t xml:space="preserve"> (The Coca-Cola Company, 2012)</w:t>
      </w:r>
    </w:p>
    <w:p w14:paraId="75263CF6" w14:textId="69D7B0A4" w:rsidR="00E77742" w:rsidRPr="001A053C" w:rsidRDefault="00E9788B" w:rsidP="001A053C">
      <w:pPr>
        <w:spacing w:line="360" w:lineRule="auto"/>
        <w:rPr>
          <w:rFonts w:ascii="Arial" w:hAnsi="Arial" w:cs="Arial"/>
        </w:rPr>
      </w:pPr>
      <w:r w:rsidRPr="001A053C">
        <w:rPr>
          <w:rFonts w:ascii="Arial" w:hAnsi="Arial" w:cs="Arial"/>
        </w:rPr>
        <w:t xml:space="preserve">The next logical step for a company would be to use the guidance of </w:t>
      </w:r>
      <w:r w:rsidR="00E77742" w:rsidRPr="001A053C">
        <w:rPr>
          <w:rFonts w:ascii="Arial" w:hAnsi="Arial" w:cs="Arial"/>
        </w:rPr>
        <w:t>STP strategy</w:t>
      </w:r>
      <w:r w:rsidRPr="001A053C">
        <w:rPr>
          <w:rFonts w:ascii="Arial" w:hAnsi="Arial" w:cs="Arial"/>
        </w:rPr>
        <w:t xml:space="preserve"> and create a unique</w:t>
      </w:r>
      <w:r w:rsidR="00E77742" w:rsidRPr="001A053C">
        <w:rPr>
          <w:rFonts w:ascii="Arial" w:hAnsi="Arial" w:cs="Arial"/>
        </w:rPr>
        <w:t xml:space="preserve"> marketing mix of </w:t>
      </w:r>
      <w:r w:rsidRPr="001A053C">
        <w:rPr>
          <w:rFonts w:ascii="Arial" w:hAnsi="Arial" w:cs="Arial"/>
        </w:rPr>
        <w:t xml:space="preserve">the </w:t>
      </w:r>
      <w:r w:rsidR="00E77742" w:rsidRPr="001A053C">
        <w:rPr>
          <w:rFonts w:ascii="Arial" w:hAnsi="Arial" w:cs="Arial"/>
        </w:rPr>
        <w:t>factors within its control. Neil H. Borden claims to have introduced the term marketing mix in  1959 as a list of the essential ingredients for a successful marketing program. (Neil Hopper Borden and Marshall, 1971) Later</w:t>
      </w:r>
      <w:r w:rsidRPr="001A053C">
        <w:rPr>
          <w:rFonts w:ascii="Arial" w:hAnsi="Arial" w:cs="Arial"/>
        </w:rPr>
        <w:t xml:space="preserve">, the term became a set of controllable variables </w:t>
      </w:r>
      <w:r w:rsidR="00E77742" w:rsidRPr="001A053C">
        <w:rPr>
          <w:rFonts w:ascii="Arial" w:hAnsi="Arial" w:cs="Arial"/>
        </w:rPr>
        <w:t>that the company can use to influence the market. It still consists of practical tools that can be used to comprise a marketing plan—also referred to as the Four P`s product, price, place, and promotion. (Borden and Marshall, 1959)</w:t>
      </w:r>
    </w:p>
    <w:p w14:paraId="56FD8CCC" w14:textId="496CA007" w:rsidR="00E77742" w:rsidRPr="001A053C" w:rsidRDefault="00193A54" w:rsidP="001A053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four Ps are </w:t>
      </w:r>
      <w:r w:rsidR="00F53348">
        <w:rPr>
          <w:rFonts w:ascii="Arial" w:hAnsi="Arial" w:cs="Arial"/>
        </w:rPr>
        <w:t>everything the company can do to deliver customer value. Product relates to all that end products of the company</w:t>
      </w:r>
      <w:r w:rsidR="00C02B72">
        <w:rPr>
          <w:rFonts w:ascii="Arial" w:hAnsi="Arial" w:cs="Arial"/>
        </w:rPr>
        <w:t>; services</w:t>
      </w:r>
      <w:r w:rsidR="00F53348">
        <w:rPr>
          <w:rFonts w:ascii="Arial" w:hAnsi="Arial" w:cs="Arial"/>
        </w:rPr>
        <w:t xml:space="preserve"> and physical products are considered. Price </w:t>
      </w:r>
      <w:r w:rsidR="00C02B72">
        <w:rPr>
          <w:rFonts w:ascii="Arial" w:hAnsi="Arial" w:cs="Arial"/>
        </w:rPr>
        <w:t>considers</w:t>
      </w:r>
      <w:r w:rsidR="00F53348">
        <w:rPr>
          <w:rFonts w:ascii="Arial" w:hAnsi="Arial" w:cs="Arial"/>
        </w:rPr>
        <w:t xml:space="preserve"> the amount of money the clients are willing to pay for our products or services. It might involve discounts and credit possibilities as part of the variables. Prices </w:t>
      </w:r>
      <w:r w:rsidR="00C02B72">
        <w:rPr>
          <w:rFonts w:ascii="Arial" w:hAnsi="Arial" w:cs="Arial"/>
        </w:rPr>
        <w:t>must</w:t>
      </w:r>
      <w:r w:rsidR="00F53348">
        <w:rPr>
          <w:rFonts w:ascii="Arial" w:hAnsi="Arial" w:cs="Arial"/>
        </w:rPr>
        <w:t xml:space="preserve"> be adjusted for the economic situations so the business can achieve maximum competitiveness</w:t>
      </w:r>
      <w:r w:rsidR="00C02B72">
        <w:rPr>
          <w:rFonts w:ascii="Arial" w:hAnsi="Arial" w:cs="Arial"/>
        </w:rPr>
        <w:t>; the</w:t>
      </w:r>
      <w:r w:rsidR="007E3F08">
        <w:rPr>
          <w:rFonts w:ascii="Arial" w:hAnsi="Arial" w:cs="Arial"/>
        </w:rPr>
        <w:t xml:space="preserve"> </w:t>
      </w:r>
      <w:r w:rsidR="00C02B72">
        <w:rPr>
          <w:rFonts w:ascii="Arial" w:hAnsi="Arial" w:cs="Arial"/>
        </w:rPr>
        <w:t>customer</w:t>
      </w:r>
      <w:r w:rsidR="007E3F08">
        <w:rPr>
          <w:rFonts w:ascii="Arial" w:hAnsi="Arial" w:cs="Arial"/>
        </w:rPr>
        <w:t xml:space="preserve"> perception of value is how we </w:t>
      </w:r>
      <w:r w:rsidR="00C02B72">
        <w:rPr>
          <w:rFonts w:ascii="Arial" w:hAnsi="Arial" w:cs="Arial"/>
        </w:rPr>
        <w:t>navigate</w:t>
      </w:r>
      <w:r w:rsidR="007E3F08">
        <w:rPr>
          <w:rFonts w:ascii="Arial" w:hAnsi="Arial" w:cs="Arial"/>
        </w:rPr>
        <w:t xml:space="preserve"> this variable.</w:t>
      </w:r>
      <w:r w:rsidR="007E3F08" w:rsidRPr="007E3F08">
        <w:t xml:space="preserve"> </w:t>
      </w:r>
      <w:r w:rsidR="007E3F08" w:rsidRPr="007E3F08">
        <w:rPr>
          <w:rFonts w:ascii="Arial" w:hAnsi="Arial" w:cs="Arial"/>
        </w:rPr>
        <w:t>(Kotler et al., 2017)</w:t>
      </w:r>
      <w:r w:rsidR="007E3F08">
        <w:rPr>
          <w:rFonts w:ascii="Arial" w:hAnsi="Arial" w:cs="Arial"/>
        </w:rPr>
        <w:t xml:space="preserve"> </w:t>
      </w:r>
      <w:r w:rsidR="00C02B72">
        <w:rPr>
          <w:rFonts w:ascii="Arial" w:hAnsi="Arial" w:cs="Arial"/>
        </w:rPr>
        <w:t>The place</w:t>
      </w:r>
      <w:r w:rsidR="007E3F08">
        <w:rPr>
          <w:rFonts w:ascii="Arial" w:hAnsi="Arial" w:cs="Arial"/>
        </w:rPr>
        <w:t xml:space="preserve"> is everything that a company can control to make the product and service readily available </w:t>
      </w:r>
      <w:r w:rsidR="00C02B72">
        <w:rPr>
          <w:rFonts w:ascii="Arial" w:hAnsi="Arial" w:cs="Arial"/>
        </w:rPr>
        <w:t>to</w:t>
      </w:r>
      <w:r w:rsidR="007E3F08">
        <w:rPr>
          <w:rFonts w:ascii="Arial" w:hAnsi="Arial" w:cs="Arial"/>
        </w:rPr>
        <w:t xml:space="preserve"> the public. General </w:t>
      </w:r>
      <w:r w:rsidR="00C02B72">
        <w:rPr>
          <w:rFonts w:ascii="Arial" w:hAnsi="Arial" w:cs="Arial"/>
        </w:rPr>
        <w:t>exposure</w:t>
      </w:r>
      <w:r w:rsidR="007E3F08">
        <w:rPr>
          <w:rFonts w:ascii="Arial" w:hAnsi="Arial" w:cs="Arial"/>
        </w:rPr>
        <w:t xml:space="preserve"> like branches and dealerships is what we need to consider at this step. And finally</w:t>
      </w:r>
      <w:r w:rsidR="00C02B72">
        <w:rPr>
          <w:rFonts w:ascii="Arial" w:hAnsi="Arial" w:cs="Arial"/>
        </w:rPr>
        <w:t>,</w:t>
      </w:r>
      <w:r w:rsidR="007E3F08">
        <w:rPr>
          <w:rFonts w:ascii="Arial" w:hAnsi="Arial" w:cs="Arial"/>
        </w:rPr>
        <w:t xml:space="preserve"> promotion operates with all activities that can help the business communicate its competitive advantage, </w:t>
      </w:r>
      <w:r w:rsidR="00C02B72">
        <w:rPr>
          <w:rFonts w:ascii="Arial" w:hAnsi="Arial" w:cs="Arial"/>
        </w:rPr>
        <w:t>pursue</w:t>
      </w:r>
      <w:r w:rsidR="007E3F08">
        <w:rPr>
          <w:rFonts w:ascii="Arial" w:hAnsi="Arial" w:cs="Arial"/>
        </w:rPr>
        <w:t xml:space="preserve"> </w:t>
      </w:r>
      <w:r w:rsidR="00C02B72">
        <w:rPr>
          <w:rFonts w:ascii="Arial" w:hAnsi="Arial" w:cs="Arial"/>
        </w:rPr>
        <w:t>customers, demonstrate value to them, an</w:t>
      </w:r>
      <w:r w:rsidR="007E3F08">
        <w:rPr>
          <w:rFonts w:ascii="Arial" w:hAnsi="Arial" w:cs="Arial"/>
        </w:rPr>
        <w:t xml:space="preserve">d capture value in return. </w:t>
      </w:r>
      <w:r w:rsidR="00C02B72" w:rsidRPr="00C02B72">
        <w:rPr>
          <w:rFonts w:ascii="Arial" w:hAnsi="Arial" w:cs="Arial"/>
        </w:rPr>
        <w:t>(Kotler and Armstrong, 2018)</w:t>
      </w:r>
    </w:p>
    <w:p w14:paraId="52D96886" w14:textId="77777777" w:rsidR="004A7F26" w:rsidRDefault="007E3F08" w:rsidP="001A053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most effective marketing strategy blends those four Ps to create the </w:t>
      </w:r>
      <w:r w:rsidR="00C02B72">
        <w:rPr>
          <w:rFonts w:ascii="Arial" w:hAnsi="Arial" w:cs="Arial"/>
        </w:rPr>
        <w:t xml:space="preserve">maximum competitiveness the business is capable of and generates a marketing mix that will serve as the company`s framework for reaching and engaging with customers. </w:t>
      </w:r>
      <w:bookmarkStart w:id="1" w:name="_Hlk110982034"/>
    </w:p>
    <w:p w14:paraId="03ABB28A" w14:textId="77777777" w:rsidR="004A7F26" w:rsidRDefault="004A7F26" w:rsidP="001A053C">
      <w:pPr>
        <w:spacing w:line="360" w:lineRule="auto"/>
        <w:rPr>
          <w:rFonts w:ascii="Arial" w:hAnsi="Arial" w:cs="Arial"/>
        </w:rPr>
      </w:pPr>
    </w:p>
    <w:p w14:paraId="2C9B5432" w14:textId="77777777" w:rsidR="004A7F26" w:rsidRDefault="008C49B0" w:rsidP="0075718F">
      <w:pPr>
        <w:spacing w:line="360" w:lineRule="auto"/>
        <w:rPr>
          <w:rFonts w:ascii="Arial" w:hAnsi="Arial" w:cs="Arial"/>
        </w:rPr>
      </w:pPr>
      <w:r w:rsidRPr="008C49B0">
        <w:rPr>
          <w:rFonts w:ascii="Arial" w:hAnsi="Arial" w:cs="Arial"/>
          <w:b/>
          <w:bCs/>
          <w:sz w:val="24"/>
          <w:szCs w:val="24"/>
        </w:rPr>
        <w:t xml:space="preserve">Global Marketing Environment </w:t>
      </w:r>
    </w:p>
    <w:p w14:paraId="0B94AB05" w14:textId="77777777" w:rsidR="004A7F26" w:rsidRPr="009105DD" w:rsidRDefault="00CF56C3" w:rsidP="009105DD">
      <w:pPr>
        <w:spacing w:line="360" w:lineRule="auto"/>
        <w:rPr>
          <w:rFonts w:ascii="Arial" w:hAnsi="Arial" w:cs="Arial"/>
          <w:color w:val="000000" w:themeColor="text1"/>
        </w:rPr>
      </w:pPr>
      <w:r w:rsidRPr="009105DD">
        <w:rPr>
          <w:rFonts w:ascii="Arial" w:hAnsi="Arial" w:cs="Arial"/>
          <w:color w:val="000000" w:themeColor="text1"/>
        </w:rPr>
        <w:t xml:space="preserve">The constant change in economics, policies and the world as a whole force businesses to change their strategies and expand over the </w:t>
      </w:r>
      <w:r w:rsidR="0032729B" w:rsidRPr="009105DD">
        <w:rPr>
          <w:rFonts w:ascii="Arial" w:hAnsi="Arial" w:cs="Arial"/>
          <w:color w:val="000000" w:themeColor="text1"/>
        </w:rPr>
        <w:t>restraints</w:t>
      </w:r>
      <w:r w:rsidRPr="009105DD">
        <w:rPr>
          <w:rFonts w:ascii="Arial" w:hAnsi="Arial" w:cs="Arial"/>
          <w:color w:val="000000" w:themeColor="text1"/>
        </w:rPr>
        <w:t xml:space="preserve"> of a single country. The rapid development of communication and technology </w:t>
      </w:r>
      <w:r w:rsidR="0032729B" w:rsidRPr="009105DD">
        <w:rPr>
          <w:rFonts w:ascii="Arial" w:hAnsi="Arial" w:cs="Arial"/>
          <w:color w:val="000000" w:themeColor="text1"/>
        </w:rPr>
        <w:t>is handy when</w:t>
      </w:r>
      <w:r w:rsidRPr="009105DD">
        <w:rPr>
          <w:rFonts w:ascii="Arial" w:hAnsi="Arial" w:cs="Arial"/>
          <w:color w:val="000000" w:themeColor="text1"/>
        </w:rPr>
        <w:t xml:space="preserve"> companies are looking to expand their markets in new countries</w:t>
      </w:r>
      <w:r w:rsidR="000D3074" w:rsidRPr="009105DD">
        <w:rPr>
          <w:rFonts w:ascii="Arial" w:hAnsi="Arial" w:cs="Arial"/>
          <w:color w:val="000000" w:themeColor="text1"/>
        </w:rPr>
        <w:t xml:space="preserve"> and step into the global market. International business refers to </w:t>
      </w:r>
      <w:r w:rsidR="0032729B" w:rsidRPr="009105DD">
        <w:rPr>
          <w:rFonts w:ascii="Arial" w:hAnsi="Arial" w:cs="Arial"/>
          <w:color w:val="000000" w:themeColor="text1"/>
        </w:rPr>
        <w:t xml:space="preserve">all business activities (production, sales, franchising, investments, transportation) </w:t>
      </w:r>
      <w:r w:rsidR="0075718F" w:rsidRPr="009105DD">
        <w:rPr>
          <w:rFonts w:ascii="Arial" w:hAnsi="Arial" w:cs="Arial"/>
          <w:color w:val="000000" w:themeColor="text1"/>
        </w:rPr>
        <w:t xml:space="preserve">done over national borders. </w:t>
      </w:r>
      <w:r w:rsidR="00D0158A" w:rsidRPr="009105DD">
        <w:rPr>
          <w:rFonts w:ascii="Arial" w:hAnsi="Arial" w:cs="Arial"/>
          <w:color w:val="000000" w:themeColor="text1"/>
        </w:rPr>
        <w:t>We have examined the controllable factors that every business is looking to utilise</w:t>
      </w:r>
      <w:r w:rsidR="00271496" w:rsidRPr="009105DD">
        <w:rPr>
          <w:rFonts w:ascii="Arial" w:hAnsi="Arial" w:cs="Arial"/>
          <w:color w:val="000000" w:themeColor="text1"/>
        </w:rPr>
        <w:t xml:space="preserve">, but there are also variables that </w:t>
      </w:r>
      <w:r w:rsidR="00271496" w:rsidRPr="009105DD">
        <w:rPr>
          <w:rFonts w:ascii="Arial" w:hAnsi="Arial" w:cs="Arial"/>
          <w:color w:val="000000" w:themeColor="text1"/>
        </w:rPr>
        <w:t xml:space="preserve">the companies </w:t>
      </w:r>
      <w:r w:rsidR="00271496" w:rsidRPr="009105DD">
        <w:rPr>
          <w:rFonts w:ascii="Arial" w:hAnsi="Arial" w:cs="Arial"/>
          <w:color w:val="000000" w:themeColor="text1"/>
        </w:rPr>
        <w:t>cannot</w:t>
      </w:r>
      <w:r w:rsidR="00271496" w:rsidRPr="009105DD">
        <w:rPr>
          <w:rFonts w:ascii="Arial" w:hAnsi="Arial" w:cs="Arial"/>
          <w:color w:val="000000" w:themeColor="text1"/>
        </w:rPr>
        <w:t xml:space="preserve"> </w:t>
      </w:r>
      <w:r w:rsidR="00271496" w:rsidRPr="009105DD">
        <w:rPr>
          <w:rFonts w:ascii="Arial" w:hAnsi="Arial" w:cs="Arial"/>
          <w:color w:val="000000" w:themeColor="text1"/>
        </w:rPr>
        <w:t>control, whether</w:t>
      </w:r>
      <w:r w:rsidR="003C4FF5" w:rsidRPr="009105DD">
        <w:rPr>
          <w:rFonts w:ascii="Arial" w:hAnsi="Arial" w:cs="Arial"/>
          <w:color w:val="000000" w:themeColor="text1"/>
        </w:rPr>
        <w:t xml:space="preserve"> domestic or international. </w:t>
      </w:r>
      <w:r w:rsidR="00271496" w:rsidRPr="009105DD">
        <w:rPr>
          <w:rFonts w:ascii="Arial" w:hAnsi="Arial" w:cs="Arial"/>
          <w:color w:val="000000" w:themeColor="text1"/>
        </w:rPr>
        <w:t>All uncontrollable factors must be considered when the business is looking to step onto the global stage</w:t>
      </w:r>
      <w:r w:rsidR="0032729B" w:rsidRPr="009105DD">
        <w:rPr>
          <w:rFonts w:ascii="Arial" w:hAnsi="Arial" w:cs="Arial"/>
          <w:color w:val="000000" w:themeColor="text1"/>
        </w:rPr>
        <w:t xml:space="preserve">. </w:t>
      </w:r>
      <w:r w:rsidR="00D0158A" w:rsidRPr="009105DD">
        <w:rPr>
          <w:rFonts w:ascii="Arial" w:hAnsi="Arial" w:cs="Arial"/>
          <w:color w:val="000000" w:themeColor="text1"/>
        </w:rPr>
        <w:t xml:space="preserve">The competitive and economic forces of the market that we are looking to step into. Political and legal </w:t>
      </w:r>
      <w:r w:rsidR="00271496" w:rsidRPr="009105DD">
        <w:rPr>
          <w:rFonts w:ascii="Arial" w:hAnsi="Arial" w:cs="Arial"/>
          <w:color w:val="000000" w:themeColor="text1"/>
        </w:rPr>
        <w:t>aspects</w:t>
      </w:r>
      <w:r w:rsidR="00D0158A" w:rsidRPr="009105DD">
        <w:rPr>
          <w:rFonts w:ascii="Arial" w:hAnsi="Arial" w:cs="Arial"/>
          <w:color w:val="000000" w:themeColor="text1"/>
        </w:rPr>
        <w:t xml:space="preserve"> can also strongly influence business decisions. </w:t>
      </w:r>
      <w:r w:rsidR="00271496" w:rsidRPr="009105DD">
        <w:rPr>
          <w:rFonts w:ascii="Arial" w:hAnsi="Arial" w:cs="Arial"/>
          <w:color w:val="000000" w:themeColor="text1"/>
        </w:rPr>
        <w:t>(</w:t>
      </w:r>
      <w:proofErr w:type="spellStart"/>
      <w:r w:rsidR="00271496" w:rsidRPr="009105DD">
        <w:rPr>
          <w:rFonts w:ascii="Arial" w:hAnsi="Arial" w:cs="Arial"/>
          <w:color w:val="000000" w:themeColor="text1"/>
        </w:rPr>
        <w:t>Zajda</w:t>
      </w:r>
      <w:proofErr w:type="spellEnd"/>
      <w:r w:rsidR="00271496" w:rsidRPr="009105DD">
        <w:rPr>
          <w:rFonts w:ascii="Arial" w:hAnsi="Arial" w:cs="Arial"/>
          <w:color w:val="000000" w:themeColor="text1"/>
        </w:rPr>
        <w:t xml:space="preserve"> and Val Dean Rust, 2010)</w:t>
      </w:r>
      <w:r w:rsidR="00271496" w:rsidRPr="009105DD">
        <w:rPr>
          <w:rFonts w:ascii="Arial" w:hAnsi="Arial" w:cs="Arial"/>
          <w:color w:val="000000" w:themeColor="text1"/>
        </w:rPr>
        <w:t xml:space="preserve"> </w:t>
      </w:r>
      <w:r w:rsidR="00D0158A" w:rsidRPr="009105DD">
        <w:rPr>
          <w:rFonts w:ascii="Arial" w:hAnsi="Arial" w:cs="Arial"/>
          <w:color w:val="000000" w:themeColor="text1"/>
        </w:rPr>
        <w:t xml:space="preserve">Operating a multi-national business must consider </w:t>
      </w:r>
      <w:r w:rsidR="00271496" w:rsidRPr="009105DD">
        <w:rPr>
          <w:rFonts w:ascii="Arial" w:hAnsi="Arial" w:cs="Arial"/>
          <w:color w:val="000000" w:themeColor="text1"/>
        </w:rPr>
        <w:t>each country's technology levels, geography,</w:t>
      </w:r>
      <w:r w:rsidR="00D0158A" w:rsidRPr="009105DD">
        <w:rPr>
          <w:rFonts w:ascii="Arial" w:hAnsi="Arial" w:cs="Arial"/>
          <w:color w:val="000000" w:themeColor="text1"/>
        </w:rPr>
        <w:t xml:space="preserve"> and infrastructure. Everything is much more complex when multiple countries are involved</w:t>
      </w:r>
      <w:r w:rsidR="00271496" w:rsidRPr="009105DD">
        <w:rPr>
          <w:rFonts w:ascii="Arial" w:hAnsi="Arial" w:cs="Arial"/>
          <w:color w:val="000000" w:themeColor="text1"/>
        </w:rPr>
        <w:t>,</w:t>
      </w:r>
      <w:r w:rsidR="00D0158A" w:rsidRPr="009105DD">
        <w:rPr>
          <w:rFonts w:ascii="Arial" w:hAnsi="Arial" w:cs="Arial"/>
          <w:color w:val="000000" w:themeColor="text1"/>
        </w:rPr>
        <w:t xml:space="preserve"> as the </w:t>
      </w:r>
      <w:r w:rsidR="00271496" w:rsidRPr="009105DD">
        <w:rPr>
          <w:rFonts w:ascii="Arial" w:hAnsi="Arial" w:cs="Arial"/>
          <w:color w:val="000000" w:themeColor="text1"/>
        </w:rPr>
        <w:t>company</w:t>
      </w:r>
      <w:r w:rsidR="00D0158A" w:rsidRPr="009105DD">
        <w:rPr>
          <w:rFonts w:ascii="Arial" w:hAnsi="Arial" w:cs="Arial"/>
          <w:color w:val="000000" w:themeColor="text1"/>
        </w:rPr>
        <w:t xml:space="preserve"> must navigate around each country`s individual rules and legislation. </w:t>
      </w:r>
    </w:p>
    <w:p w14:paraId="33BC502C" w14:textId="77777777" w:rsidR="009105DD" w:rsidRPr="009105DD" w:rsidRDefault="001020BC" w:rsidP="009105DD">
      <w:pPr>
        <w:spacing w:line="360" w:lineRule="auto"/>
        <w:rPr>
          <w:rFonts w:ascii="Arial" w:hAnsi="Arial" w:cs="Arial"/>
          <w:color w:val="000000" w:themeColor="text1"/>
        </w:rPr>
      </w:pPr>
      <w:r w:rsidRPr="009105DD">
        <w:rPr>
          <w:rFonts w:ascii="Arial" w:hAnsi="Arial" w:cs="Arial"/>
          <w:color w:val="000000" w:themeColor="text1"/>
        </w:rPr>
        <w:t>An analytical tool called PESTLE analysis</w:t>
      </w:r>
      <w:r w:rsidRPr="009105DD">
        <w:rPr>
          <w:rFonts w:ascii="Arial" w:hAnsi="Arial" w:cs="Arial"/>
          <w:color w:val="000000" w:themeColor="text1"/>
        </w:rPr>
        <w:t xml:space="preserve">, an acronym for </w:t>
      </w:r>
      <w:r w:rsidRPr="009105DD">
        <w:rPr>
          <w:rFonts w:ascii="Arial" w:hAnsi="Arial" w:cs="Arial"/>
          <w:color w:val="000000" w:themeColor="text1"/>
          <w:shd w:val="clear" w:color="auto" w:fill="FFFFFF"/>
        </w:rPr>
        <w:t>Political, Economic, Sociological, Technological, Legal and Environmental</w:t>
      </w:r>
      <w:r w:rsidR="00A5225C" w:rsidRPr="009105DD">
        <w:rPr>
          <w:rFonts w:ascii="Arial" w:hAnsi="Arial" w:cs="Arial"/>
          <w:color w:val="000000" w:themeColor="text1"/>
          <w:shd w:val="clear" w:color="auto" w:fill="FFFFFF"/>
        </w:rPr>
        <w:t>,</w:t>
      </w:r>
      <w:r w:rsidRPr="009105DD">
        <w:rPr>
          <w:rFonts w:ascii="Arial" w:hAnsi="Arial" w:cs="Arial"/>
          <w:color w:val="000000" w:themeColor="text1"/>
        </w:rPr>
        <w:t xml:space="preserve"> is commonly used to evaluate the business environment </w:t>
      </w:r>
      <w:r w:rsidRPr="009105DD">
        <w:rPr>
          <w:rFonts w:ascii="Arial" w:hAnsi="Arial" w:cs="Arial"/>
          <w:color w:val="000000" w:themeColor="text1"/>
        </w:rPr>
        <w:t>in which</w:t>
      </w:r>
      <w:r w:rsidRPr="009105DD">
        <w:rPr>
          <w:rFonts w:ascii="Arial" w:hAnsi="Arial" w:cs="Arial"/>
          <w:color w:val="000000" w:themeColor="text1"/>
        </w:rPr>
        <w:t xml:space="preserve"> the business will potentially interact</w:t>
      </w:r>
      <w:r w:rsidR="00195D28" w:rsidRPr="009105DD">
        <w:rPr>
          <w:rFonts w:ascii="Arial" w:hAnsi="Arial" w:cs="Arial"/>
          <w:color w:val="000000" w:themeColor="text1"/>
        </w:rPr>
        <w:t xml:space="preserve">. It is a situational analysis model that </w:t>
      </w:r>
      <w:r w:rsidRPr="009105DD">
        <w:rPr>
          <w:rFonts w:ascii="Arial" w:hAnsi="Arial" w:cs="Arial"/>
          <w:color w:val="000000" w:themeColor="text1"/>
        </w:rPr>
        <w:t>assesses</w:t>
      </w:r>
      <w:r w:rsidR="00195D28" w:rsidRPr="009105DD">
        <w:rPr>
          <w:rFonts w:ascii="Arial" w:hAnsi="Arial" w:cs="Arial"/>
          <w:color w:val="000000" w:themeColor="text1"/>
        </w:rPr>
        <w:t xml:space="preserve"> th</w:t>
      </w:r>
      <w:r w:rsidR="00A309EF" w:rsidRPr="009105DD">
        <w:rPr>
          <w:rFonts w:ascii="Arial" w:hAnsi="Arial" w:cs="Arial"/>
          <w:color w:val="000000" w:themeColor="text1"/>
        </w:rPr>
        <w:t>e</w:t>
      </w:r>
      <w:r w:rsidR="00195D28" w:rsidRPr="009105DD">
        <w:rPr>
          <w:rFonts w:ascii="Arial" w:hAnsi="Arial" w:cs="Arial"/>
          <w:color w:val="000000" w:themeColor="text1"/>
        </w:rPr>
        <w:t xml:space="preserve"> dynamic external business environment</w:t>
      </w:r>
      <w:r w:rsidR="00A309EF" w:rsidRPr="009105DD">
        <w:rPr>
          <w:rFonts w:ascii="Arial" w:hAnsi="Arial" w:cs="Arial"/>
          <w:color w:val="000000" w:themeColor="text1"/>
        </w:rPr>
        <w:t xml:space="preserve">. The model </w:t>
      </w:r>
      <w:r w:rsidRPr="009105DD">
        <w:rPr>
          <w:rFonts w:ascii="Arial" w:hAnsi="Arial" w:cs="Arial"/>
          <w:color w:val="000000" w:themeColor="text1"/>
        </w:rPr>
        <w:t>considers</w:t>
      </w:r>
      <w:r w:rsidR="00A309EF" w:rsidRPr="009105DD">
        <w:rPr>
          <w:rFonts w:ascii="Arial" w:hAnsi="Arial" w:cs="Arial"/>
          <w:color w:val="000000" w:themeColor="text1"/>
        </w:rPr>
        <w:t xml:space="preserve"> the external </w:t>
      </w:r>
      <w:r w:rsidR="00A309EF" w:rsidRPr="009105DD">
        <w:rPr>
          <w:rFonts w:ascii="Arial" w:hAnsi="Arial" w:cs="Arial"/>
          <w:color w:val="000000" w:themeColor="text1"/>
        </w:rPr>
        <w:lastRenderedPageBreak/>
        <w:t xml:space="preserve">environment and helps the </w:t>
      </w:r>
      <w:r w:rsidRPr="009105DD">
        <w:rPr>
          <w:rFonts w:ascii="Arial" w:hAnsi="Arial" w:cs="Arial"/>
          <w:color w:val="000000" w:themeColor="text1"/>
        </w:rPr>
        <w:t>industry</w:t>
      </w:r>
      <w:r w:rsidR="00A309EF" w:rsidRPr="009105DD">
        <w:rPr>
          <w:rFonts w:ascii="Arial" w:hAnsi="Arial" w:cs="Arial"/>
          <w:color w:val="000000" w:themeColor="text1"/>
        </w:rPr>
        <w:t xml:space="preserve"> make </w:t>
      </w:r>
      <w:r w:rsidRPr="009105DD">
        <w:rPr>
          <w:rFonts w:ascii="Arial" w:hAnsi="Arial" w:cs="Arial"/>
          <w:color w:val="000000" w:themeColor="text1"/>
        </w:rPr>
        <w:t>conclusions</w:t>
      </w:r>
      <w:r w:rsidR="00A309EF" w:rsidRPr="009105DD">
        <w:rPr>
          <w:rFonts w:ascii="Arial" w:hAnsi="Arial" w:cs="Arial"/>
          <w:color w:val="000000" w:themeColor="text1"/>
        </w:rPr>
        <w:t xml:space="preserve"> about the attractiveness, potential for growth, </w:t>
      </w:r>
      <w:r w:rsidRPr="009105DD">
        <w:rPr>
          <w:rFonts w:ascii="Arial" w:hAnsi="Arial" w:cs="Arial"/>
          <w:color w:val="000000" w:themeColor="text1"/>
        </w:rPr>
        <w:t xml:space="preserve">market performance, and </w:t>
      </w:r>
      <w:r w:rsidR="00A309EF" w:rsidRPr="009105DD">
        <w:rPr>
          <w:rFonts w:ascii="Arial" w:hAnsi="Arial" w:cs="Arial"/>
          <w:color w:val="000000" w:themeColor="text1"/>
        </w:rPr>
        <w:t>trends. With the help of this model</w:t>
      </w:r>
      <w:r w:rsidRPr="009105DD">
        <w:rPr>
          <w:rFonts w:ascii="Arial" w:hAnsi="Arial" w:cs="Arial"/>
          <w:color w:val="000000" w:themeColor="text1"/>
        </w:rPr>
        <w:t>,</w:t>
      </w:r>
      <w:r w:rsidR="00A309EF" w:rsidRPr="009105DD">
        <w:rPr>
          <w:rFonts w:ascii="Arial" w:hAnsi="Arial" w:cs="Arial"/>
          <w:color w:val="000000" w:themeColor="text1"/>
        </w:rPr>
        <w:t xml:space="preserve"> the </w:t>
      </w:r>
      <w:r w:rsidRPr="009105DD">
        <w:rPr>
          <w:rFonts w:ascii="Arial" w:hAnsi="Arial" w:cs="Arial"/>
          <w:color w:val="000000" w:themeColor="text1"/>
        </w:rPr>
        <w:t>company</w:t>
      </w:r>
      <w:r w:rsidR="00A309EF" w:rsidRPr="009105DD">
        <w:rPr>
          <w:rFonts w:ascii="Arial" w:hAnsi="Arial" w:cs="Arial"/>
          <w:color w:val="000000" w:themeColor="text1"/>
        </w:rPr>
        <w:t xml:space="preserve"> can develop strategies to combat and overcome obstacles and </w:t>
      </w:r>
      <w:r w:rsidR="00EF19EC" w:rsidRPr="009105DD">
        <w:rPr>
          <w:rFonts w:ascii="Arial" w:hAnsi="Arial" w:cs="Arial"/>
          <w:color w:val="000000" w:themeColor="text1"/>
        </w:rPr>
        <w:t xml:space="preserve">achieve a better market position. Understanding the market and trends will allow the firm to introduce more relevant products and services and represent improved </w:t>
      </w:r>
      <w:r w:rsidRPr="009105DD">
        <w:rPr>
          <w:rFonts w:ascii="Arial" w:hAnsi="Arial" w:cs="Arial"/>
          <w:color w:val="000000" w:themeColor="text1"/>
        </w:rPr>
        <w:t>customer</w:t>
      </w:r>
      <w:r w:rsidR="00EF19EC" w:rsidRPr="009105DD">
        <w:rPr>
          <w:rFonts w:ascii="Arial" w:hAnsi="Arial" w:cs="Arial"/>
          <w:color w:val="000000" w:themeColor="text1"/>
        </w:rPr>
        <w:t xml:space="preserve"> value.</w:t>
      </w:r>
      <w:bookmarkEnd w:id="1"/>
    </w:p>
    <w:p w14:paraId="7C983CCB" w14:textId="77777777" w:rsidR="009105DD" w:rsidRPr="009105DD" w:rsidRDefault="002B5326" w:rsidP="009105DD">
      <w:pPr>
        <w:spacing w:line="360" w:lineRule="auto"/>
        <w:rPr>
          <w:rFonts w:ascii="Arial" w:hAnsi="Arial" w:cs="Arial"/>
          <w:color w:val="000000" w:themeColor="text1"/>
        </w:rPr>
      </w:pPr>
      <w:r w:rsidRPr="009105DD">
        <w:rPr>
          <w:rFonts w:ascii="Arial" w:hAnsi="Arial" w:cs="Arial"/>
          <w:color w:val="000000" w:themeColor="text1"/>
        </w:rPr>
        <w:t>What`s more</w:t>
      </w:r>
      <w:r w:rsidR="00034BB2" w:rsidRPr="009105DD">
        <w:rPr>
          <w:rFonts w:ascii="Arial" w:hAnsi="Arial" w:cs="Arial"/>
          <w:color w:val="000000" w:themeColor="text1"/>
        </w:rPr>
        <w:t>,</w:t>
      </w:r>
      <w:r w:rsidRPr="009105DD">
        <w:rPr>
          <w:rFonts w:ascii="Arial" w:hAnsi="Arial" w:cs="Arial"/>
          <w:color w:val="000000" w:themeColor="text1"/>
        </w:rPr>
        <w:t xml:space="preserve"> to </w:t>
      </w:r>
      <w:r w:rsidR="00034BB2" w:rsidRPr="009105DD">
        <w:rPr>
          <w:rFonts w:ascii="Arial" w:hAnsi="Arial" w:cs="Arial"/>
          <w:color w:val="000000" w:themeColor="text1"/>
        </w:rPr>
        <w:t>exercise good marketing strategies, there should also be good marketing management</w:t>
      </w:r>
      <w:r w:rsidR="00651013" w:rsidRPr="009105DD">
        <w:rPr>
          <w:rFonts w:ascii="Arial" w:hAnsi="Arial" w:cs="Arial"/>
          <w:color w:val="000000" w:themeColor="text1"/>
        </w:rPr>
        <w:t xml:space="preserve">. Successful marketing requires </w:t>
      </w:r>
      <w:r w:rsidR="00034BB2" w:rsidRPr="009105DD">
        <w:rPr>
          <w:rFonts w:ascii="Arial" w:hAnsi="Arial" w:cs="Arial"/>
          <w:color w:val="000000" w:themeColor="text1"/>
        </w:rPr>
        <w:t>attention</w:t>
      </w:r>
      <w:r w:rsidR="00651013" w:rsidRPr="009105DD">
        <w:rPr>
          <w:rFonts w:ascii="Arial" w:hAnsi="Arial" w:cs="Arial"/>
          <w:color w:val="000000" w:themeColor="text1"/>
        </w:rPr>
        <w:t xml:space="preserve"> </w:t>
      </w:r>
      <w:r w:rsidR="00034BB2" w:rsidRPr="009105DD">
        <w:rPr>
          <w:rFonts w:ascii="Arial" w:hAnsi="Arial" w:cs="Arial"/>
          <w:color w:val="000000" w:themeColor="text1"/>
        </w:rPr>
        <w:t>to</w:t>
      </w:r>
      <w:r w:rsidR="00651013" w:rsidRPr="009105DD">
        <w:rPr>
          <w:rFonts w:ascii="Arial" w:hAnsi="Arial" w:cs="Arial"/>
          <w:color w:val="000000" w:themeColor="text1"/>
        </w:rPr>
        <w:t xml:space="preserve"> all the five management functions – analysis, planning, implementation, organisation and control. After </w:t>
      </w:r>
      <w:r w:rsidR="00034BB2" w:rsidRPr="009105DD">
        <w:rPr>
          <w:rFonts w:ascii="Arial" w:hAnsi="Arial" w:cs="Arial"/>
          <w:color w:val="000000" w:themeColor="text1"/>
        </w:rPr>
        <w:t>the company devises a plan of action</w:t>
      </w:r>
      <w:r w:rsidR="00651013" w:rsidRPr="009105DD">
        <w:rPr>
          <w:rFonts w:ascii="Arial" w:hAnsi="Arial" w:cs="Arial"/>
          <w:color w:val="000000" w:themeColor="text1"/>
        </w:rPr>
        <w:t xml:space="preserve">, the strategy should be translated to the separate divisions </w:t>
      </w:r>
      <w:r w:rsidR="00034BB2" w:rsidRPr="009105DD">
        <w:rPr>
          <w:rFonts w:ascii="Arial" w:hAnsi="Arial" w:cs="Arial"/>
          <w:color w:val="000000" w:themeColor="text1"/>
        </w:rPr>
        <w:t>within</w:t>
      </w:r>
      <w:r w:rsidR="00651013" w:rsidRPr="009105DD">
        <w:rPr>
          <w:rFonts w:ascii="Arial" w:hAnsi="Arial" w:cs="Arial"/>
          <w:color w:val="000000" w:themeColor="text1"/>
        </w:rPr>
        <w:t xml:space="preserve"> the organisation. Those plans are then </w:t>
      </w:r>
      <w:r w:rsidR="00034BB2" w:rsidRPr="009105DD">
        <w:rPr>
          <w:rFonts w:ascii="Arial" w:hAnsi="Arial" w:cs="Arial"/>
          <w:color w:val="000000" w:themeColor="text1"/>
        </w:rPr>
        <w:t>carried</w:t>
      </w:r>
      <w:r w:rsidR="00651013" w:rsidRPr="009105DD">
        <w:rPr>
          <w:rFonts w:ascii="Arial" w:hAnsi="Arial" w:cs="Arial"/>
          <w:color w:val="000000" w:themeColor="text1"/>
        </w:rPr>
        <w:t xml:space="preserve"> out with the help of solid implementation and organisation practices. The last but not </w:t>
      </w:r>
      <w:r w:rsidR="00034BB2" w:rsidRPr="009105DD">
        <w:rPr>
          <w:rFonts w:ascii="Arial" w:hAnsi="Arial" w:cs="Arial"/>
          <w:color w:val="000000" w:themeColor="text1"/>
        </w:rPr>
        <w:t>most minor</w:t>
      </w:r>
      <w:r w:rsidR="00651013" w:rsidRPr="009105DD">
        <w:rPr>
          <w:rFonts w:ascii="Arial" w:hAnsi="Arial" w:cs="Arial"/>
          <w:color w:val="000000" w:themeColor="text1"/>
        </w:rPr>
        <w:t xml:space="preserve"> </w:t>
      </w:r>
      <w:r w:rsidR="00034BB2" w:rsidRPr="009105DD">
        <w:rPr>
          <w:rFonts w:ascii="Arial" w:hAnsi="Arial" w:cs="Arial"/>
          <w:color w:val="000000" w:themeColor="text1"/>
        </w:rPr>
        <w:t xml:space="preserve">function is control; this is where the company evaluates the results of our marketing strategy and takes corrective measures if necessary. Marketing analysis would be the first step to successfully </w:t>
      </w:r>
      <w:proofErr w:type="spellStart"/>
      <w:r w:rsidR="001020BC" w:rsidRPr="009105DD">
        <w:rPr>
          <w:rFonts w:ascii="Arial" w:hAnsi="Arial" w:cs="Arial"/>
          <w:color w:val="000000" w:themeColor="text1"/>
        </w:rPr>
        <w:t>strategising</w:t>
      </w:r>
      <w:proofErr w:type="spellEnd"/>
      <w:r w:rsidR="00034BB2" w:rsidRPr="009105DD">
        <w:rPr>
          <w:rFonts w:ascii="Arial" w:hAnsi="Arial" w:cs="Arial"/>
          <w:color w:val="000000" w:themeColor="text1"/>
        </w:rPr>
        <w:t xml:space="preserve"> the firm’s marketing. </w:t>
      </w:r>
      <w:r w:rsidR="004D7084" w:rsidRPr="009105DD">
        <w:rPr>
          <w:rFonts w:ascii="Arial" w:hAnsi="Arial" w:cs="Arial"/>
          <w:color w:val="000000" w:themeColor="text1"/>
        </w:rPr>
        <w:t>(Kotler and Armstrong, 2019)</w:t>
      </w:r>
    </w:p>
    <w:p w14:paraId="7699667D" w14:textId="77777777" w:rsidR="009105DD" w:rsidRPr="009105DD" w:rsidRDefault="006D4F31" w:rsidP="009105DD">
      <w:pPr>
        <w:spacing w:line="360" w:lineRule="auto"/>
        <w:rPr>
          <w:rFonts w:ascii="Arial" w:hAnsi="Arial" w:cs="Arial"/>
          <w:color w:val="000000" w:themeColor="text1"/>
        </w:rPr>
      </w:pPr>
      <w:r w:rsidRPr="009105DD">
        <w:rPr>
          <w:rFonts w:ascii="Arial" w:hAnsi="Arial" w:cs="Arial"/>
          <w:color w:val="000000" w:themeColor="text1"/>
        </w:rPr>
        <w:t xml:space="preserve">Managing should always be </w:t>
      </w:r>
      <w:r w:rsidR="00F117FD" w:rsidRPr="009105DD">
        <w:rPr>
          <w:rFonts w:ascii="Arial" w:hAnsi="Arial" w:cs="Arial"/>
          <w:color w:val="000000" w:themeColor="text1"/>
        </w:rPr>
        <w:t xml:space="preserve">executed from a position of knowledge. </w:t>
      </w:r>
      <w:r w:rsidR="00F67C3B" w:rsidRPr="009105DD">
        <w:rPr>
          <w:rFonts w:ascii="Arial" w:hAnsi="Arial" w:cs="Arial"/>
          <w:color w:val="000000" w:themeColor="text1"/>
        </w:rPr>
        <w:t>Marketers should begin by evaluating the company`s position and current situation to get that necessary knowledge</w:t>
      </w:r>
      <w:r w:rsidR="00F117FD" w:rsidRPr="009105DD">
        <w:rPr>
          <w:rFonts w:ascii="Arial" w:hAnsi="Arial" w:cs="Arial"/>
          <w:color w:val="000000" w:themeColor="text1"/>
        </w:rPr>
        <w:t xml:space="preserve">. The most common way to get a complete understanding of our market position is to use SWOT analysis </w:t>
      </w:r>
      <w:r w:rsidR="00F67C3B" w:rsidRPr="009105DD">
        <w:rPr>
          <w:rFonts w:ascii="Arial" w:hAnsi="Arial" w:cs="Arial"/>
          <w:color w:val="000000" w:themeColor="text1"/>
        </w:rPr>
        <w:t>and assess</w:t>
      </w:r>
      <w:r w:rsidR="00F117FD" w:rsidRPr="009105DD">
        <w:rPr>
          <w:rFonts w:ascii="Arial" w:hAnsi="Arial" w:cs="Arial"/>
          <w:color w:val="000000" w:themeColor="text1"/>
        </w:rPr>
        <w:t xml:space="preserve"> the company`s</w:t>
      </w:r>
      <w:r w:rsidR="00F67C3B" w:rsidRPr="009105DD">
        <w:rPr>
          <w:rFonts w:ascii="Arial" w:hAnsi="Arial" w:cs="Arial"/>
          <w:color w:val="000000" w:themeColor="text1"/>
        </w:rPr>
        <w:t xml:space="preserve"> </w:t>
      </w:r>
      <w:r w:rsidR="00F117FD" w:rsidRPr="009105DD">
        <w:rPr>
          <w:rFonts w:ascii="Arial" w:hAnsi="Arial" w:cs="Arial"/>
          <w:color w:val="000000" w:themeColor="text1"/>
        </w:rPr>
        <w:t>(strengths (S), weaknesses (W), opportunities (O) and threats (T)). (Kotler and Armstrong, 2018)</w:t>
      </w:r>
      <w:r w:rsidR="009105DD" w:rsidRPr="009105DD">
        <w:rPr>
          <w:rFonts w:ascii="Arial" w:hAnsi="Arial" w:cs="Arial"/>
          <w:color w:val="000000" w:themeColor="text1"/>
        </w:rPr>
        <w:t xml:space="preserve"> </w:t>
      </w:r>
      <w:r w:rsidR="00F117FD" w:rsidRPr="009105DD">
        <w:rPr>
          <w:rFonts w:ascii="Arial" w:hAnsi="Arial" w:cs="Arial"/>
          <w:color w:val="000000" w:themeColor="text1"/>
        </w:rPr>
        <w:t xml:space="preserve">Strengths would be all the factors that can influence the firm positively, such as resources and internal capabilities. Weaknesses for a business </w:t>
      </w:r>
      <w:r w:rsidR="00F67C3B" w:rsidRPr="009105DD">
        <w:rPr>
          <w:rFonts w:ascii="Arial" w:hAnsi="Arial" w:cs="Arial"/>
          <w:color w:val="000000" w:themeColor="text1"/>
        </w:rPr>
        <w:t>are</w:t>
      </w:r>
      <w:r w:rsidR="00C32A8C" w:rsidRPr="009105DD">
        <w:rPr>
          <w:rFonts w:ascii="Arial" w:hAnsi="Arial" w:cs="Arial"/>
          <w:color w:val="000000" w:themeColor="text1"/>
        </w:rPr>
        <w:t xml:space="preserve"> </w:t>
      </w:r>
      <w:r w:rsidR="00F67C3B" w:rsidRPr="009105DD">
        <w:rPr>
          <w:rFonts w:ascii="Arial" w:hAnsi="Arial" w:cs="Arial"/>
          <w:color w:val="000000" w:themeColor="text1"/>
        </w:rPr>
        <w:t>everything</w:t>
      </w:r>
      <w:r w:rsidR="00C32A8C" w:rsidRPr="009105DD">
        <w:rPr>
          <w:rFonts w:ascii="Arial" w:hAnsi="Arial" w:cs="Arial"/>
          <w:color w:val="000000" w:themeColor="text1"/>
        </w:rPr>
        <w:t xml:space="preserve"> that can </w:t>
      </w:r>
      <w:r w:rsidR="00F67C3B" w:rsidRPr="009105DD">
        <w:rPr>
          <w:rFonts w:ascii="Arial" w:hAnsi="Arial" w:cs="Arial"/>
          <w:color w:val="000000" w:themeColor="text1"/>
        </w:rPr>
        <w:t>affect</w:t>
      </w:r>
      <w:r w:rsidR="00C32A8C" w:rsidRPr="009105DD">
        <w:rPr>
          <w:rFonts w:ascii="Arial" w:hAnsi="Arial" w:cs="Arial"/>
          <w:color w:val="000000" w:themeColor="text1"/>
        </w:rPr>
        <w:t xml:space="preserve"> the company`s overall performance </w:t>
      </w:r>
      <w:r w:rsidR="00F67C3B" w:rsidRPr="009105DD">
        <w:rPr>
          <w:rFonts w:ascii="Arial" w:hAnsi="Arial" w:cs="Arial"/>
          <w:color w:val="000000" w:themeColor="text1"/>
        </w:rPr>
        <w:t>negatively; it</w:t>
      </w:r>
      <w:r w:rsidR="00C32A8C" w:rsidRPr="009105DD">
        <w:rPr>
          <w:rFonts w:ascii="Arial" w:hAnsi="Arial" w:cs="Arial"/>
          <w:color w:val="000000" w:themeColor="text1"/>
        </w:rPr>
        <w:t xml:space="preserve"> is </w:t>
      </w:r>
      <w:r w:rsidR="00F67C3B" w:rsidRPr="009105DD">
        <w:rPr>
          <w:rFonts w:ascii="Arial" w:hAnsi="Arial" w:cs="Arial"/>
          <w:color w:val="000000" w:themeColor="text1"/>
        </w:rPr>
        <w:t>primarily</w:t>
      </w:r>
      <w:r w:rsidR="00C32A8C" w:rsidRPr="009105DD">
        <w:rPr>
          <w:rFonts w:ascii="Arial" w:hAnsi="Arial" w:cs="Arial"/>
          <w:color w:val="000000" w:themeColor="text1"/>
        </w:rPr>
        <w:t xml:space="preserve"> internal factors specific to the company </w:t>
      </w:r>
      <w:r w:rsidR="00F67C3B" w:rsidRPr="009105DD">
        <w:rPr>
          <w:rFonts w:ascii="Arial" w:hAnsi="Arial" w:cs="Arial"/>
          <w:color w:val="000000" w:themeColor="text1"/>
        </w:rPr>
        <w:t>and its</w:t>
      </w:r>
      <w:r w:rsidR="00C32A8C" w:rsidRPr="009105DD">
        <w:rPr>
          <w:rFonts w:ascii="Arial" w:hAnsi="Arial" w:cs="Arial"/>
          <w:color w:val="000000" w:themeColor="text1"/>
        </w:rPr>
        <w:t xml:space="preserve"> performance. Opportunities are factors that can serve to our advantage in the future if the company manages to utilise them. Favourable factors are all the current trends that we can discover. </w:t>
      </w:r>
      <w:r w:rsidR="003C611B" w:rsidRPr="009105DD">
        <w:rPr>
          <w:rFonts w:ascii="Arial" w:hAnsi="Arial" w:cs="Arial"/>
          <w:color w:val="000000" w:themeColor="text1"/>
        </w:rPr>
        <w:t>The threats are on the other side of the spectrum</w:t>
      </w:r>
      <w:r w:rsidR="00F67C3B" w:rsidRPr="009105DD">
        <w:rPr>
          <w:rFonts w:ascii="Arial" w:hAnsi="Arial" w:cs="Arial"/>
          <w:color w:val="000000" w:themeColor="text1"/>
        </w:rPr>
        <w:t>; these</w:t>
      </w:r>
      <w:r w:rsidR="00C32A8C" w:rsidRPr="009105DD">
        <w:rPr>
          <w:rFonts w:ascii="Arial" w:hAnsi="Arial" w:cs="Arial"/>
          <w:color w:val="000000" w:themeColor="text1"/>
        </w:rPr>
        <w:t xml:space="preserve"> </w:t>
      </w:r>
      <w:r w:rsidR="00F67C3B" w:rsidRPr="009105DD">
        <w:rPr>
          <w:rFonts w:ascii="Arial" w:hAnsi="Arial" w:cs="Arial"/>
          <w:color w:val="000000" w:themeColor="text1"/>
        </w:rPr>
        <w:t>factors</w:t>
      </w:r>
      <w:r w:rsidR="00C32A8C" w:rsidRPr="009105DD">
        <w:rPr>
          <w:rFonts w:ascii="Arial" w:hAnsi="Arial" w:cs="Arial"/>
          <w:color w:val="000000" w:themeColor="text1"/>
        </w:rPr>
        <w:t xml:space="preserve"> can potentially </w:t>
      </w:r>
      <w:r w:rsidR="00F67C3B" w:rsidRPr="009105DD">
        <w:rPr>
          <w:rFonts w:ascii="Arial" w:hAnsi="Arial" w:cs="Arial"/>
          <w:color w:val="000000" w:themeColor="text1"/>
        </w:rPr>
        <w:t>challenge</w:t>
      </w:r>
      <w:r w:rsidR="00C32A8C" w:rsidRPr="009105DD">
        <w:rPr>
          <w:rFonts w:ascii="Arial" w:hAnsi="Arial" w:cs="Arial"/>
          <w:color w:val="000000" w:themeColor="text1"/>
        </w:rPr>
        <w:t xml:space="preserve"> the business. Every manager striving for success should evaluate the </w:t>
      </w:r>
      <w:r w:rsidR="00F67C3B" w:rsidRPr="009105DD">
        <w:rPr>
          <w:rFonts w:ascii="Arial" w:hAnsi="Arial" w:cs="Arial"/>
          <w:color w:val="000000" w:themeColor="text1"/>
        </w:rPr>
        <w:t>company’s</w:t>
      </w:r>
      <w:r w:rsidR="00C32A8C" w:rsidRPr="009105DD">
        <w:rPr>
          <w:rFonts w:ascii="Arial" w:hAnsi="Arial" w:cs="Arial"/>
          <w:color w:val="000000" w:themeColor="text1"/>
        </w:rPr>
        <w:t xml:space="preserve"> </w:t>
      </w:r>
      <w:r w:rsidR="00F67C3B" w:rsidRPr="009105DD">
        <w:rPr>
          <w:rFonts w:ascii="Arial" w:hAnsi="Arial" w:cs="Arial"/>
          <w:color w:val="000000" w:themeColor="text1"/>
        </w:rPr>
        <w:t>strengths and weaknesses and work to align the firm`s strengths with the opportunities while also planning for and overcoming the challenges that might arrive in the meantime (Kotler and Armstrong, 2019)</w:t>
      </w:r>
    </w:p>
    <w:p w14:paraId="3D6D0572" w14:textId="77777777" w:rsidR="009105DD" w:rsidRPr="009105DD" w:rsidRDefault="001017D0" w:rsidP="009105DD">
      <w:pPr>
        <w:spacing w:line="360" w:lineRule="auto"/>
        <w:rPr>
          <w:rFonts w:ascii="Arial" w:hAnsi="Arial" w:cs="Arial"/>
          <w:color w:val="000000" w:themeColor="text1"/>
        </w:rPr>
      </w:pPr>
      <w:r w:rsidRPr="009105DD">
        <w:rPr>
          <w:rFonts w:ascii="Arial" w:hAnsi="Arial" w:cs="Arial"/>
          <w:color w:val="000000" w:themeColor="text1"/>
        </w:rPr>
        <w:t xml:space="preserve">A great example of </w:t>
      </w:r>
      <w:r w:rsidR="003C611B" w:rsidRPr="009105DD">
        <w:rPr>
          <w:rFonts w:ascii="Arial" w:hAnsi="Arial" w:cs="Arial"/>
          <w:color w:val="000000" w:themeColor="text1"/>
        </w:rPr>
        <w:t>well-executed</w:t>
      </w:r>
      <w:r w:rsidRPr="009105DD">
        <w:rPr>
          <w:rFonts w:ascii="Arial" w:hAnsi="Arial" w:cs="Arial"/>
          <w:color w:val="000000" w:themeColor="text1"/>
        </w:rPr>
        <w:t xml:space="preserve"> marketing analysis is Fáilte Ireland. They have implemented a promotional campaign called ‘Ireland’s Hidden Heartlands’</w:t>
      </w:r>
      <w:r w:rsidR="00C360D1" w:rsidRPr="009105DD">
        <w:rPr>
          <w:rFonts w:ascii="Arial" w:hAnsi="Arial" w:cs="Arial"/>
          <w:color w:val="000000" w:themeColor="text1"/>
        </w:rPr>
        <w:t xml:space="preserve">. This campaign based on </w:t>
      </w:r>
      <w:r w:rsidR="003C611B" w:rsidRPr="009105DD">
        <w:rPr>
          <w:rFonts w:ascii="Arial" w:hAnsi="Arial" w:cs="Arial"/>
          <w:color w:val="000000" w:themeColor="text1"/>
        </w:rPr>
        <w:t>the exploration</w:t>
      </w:r>
      <w:r w:rsidR="00C360D1" w:rsidRPr="009105DD">
        <w:rPr>
          <w:rFonts w:ascii="Arial" w:hAnsi="Arial" w:cs="Arial"/>
          <w:color w:val="000000" w:themeColor="text1"/>
        </w:rPr>
        <w:t xml:space="preserve"> of the treasures of Ireland was </w:t>
      </w:r>
      <w:r w:rsidR="003C611B" w:rsidRPr="009105DD">
        <w:rPr>
          <w:rFonts w:ascii="Arial" w:hAnsi="Arial" w:cs="Arial"/>
          <w:color w:val="000000" w:themeColor="text1"/>
        </w:rPr>
        <w:t>created</w:t>
      </w:r>
      <w:r w:rsidR="00C360D1" w:rsidRPr="009105DD">
        <w:rPr>
          <w:rFonts w:ascii="Arial" w:hAnsi="Arial" w:cs="Arial"/>
          <w:color w:val="000000" w:themeColor="text1"/>
        </w:rPr>
        <w:t xml:space="preserve"> after researching </w:t>
      </w:r>
      <w:r w:rsidR="003C611B" w:rsidRPr="009105DD">
        <w:rPr>
          <w:rFonts w:ascii="Arial" w:hAnsi="Arial" w:cs="Arial"/>
          <w:color w:val="000000" w:themeColor="text1"/>
        </w:rPr>
        <w:t>thousands</w:t>
      </w:r>
      <w:r w:rsidR="00C360D1" w:rsidRPr="009105DD">
        <w:rPr>
          <w:rFonts w:ascii="Arial" w:hAnsi="Arial" w:cs="Arial"/>
          <w:color w:val="000000" w:themeColor="text1"/>
        </w:rPr>
        <w:t xml:space="preserve"> of </w:t>
      </w:r>
      <w:r w:rsidR="003C611B" w:rsidRPr="009105DD">
        <w:rPr>
          <w:rFonts w:ascii="Arial" w:hAnsi="Arial" w:cs="Arial"/>
          <w:color w:val="000000" w:themeColor="text1"/>
        </w:rPr>
        <w:t>customers</w:t>
      </w:r>
      <w:r w:rsidR="00C360D1" w:rsidRPr="009105DD">
        <w:rPr>
          <w:rFonts w:ascii="Arial" w:hAnsi="Arial" w:cs="Arial"/>
          <w:color w:val="000000" w:themeColor="text1"/>
        </w:rPr>
        <w:t xml:space="preserve"> across the USA,</w:t>
      </w:r>
      <w:r w:rsidR="003C611B" w:rsidRPr="009105DD">
        <w:rPr>
          <w:rFonts w:ascii="Arial" w:hAnsi="Arial" w:cs="Arial"/>
          <w:color w:val="000000" w:themeColor="text1"/>
        </w:rPr>
        <w:t xml:space="preserve"> </w:t>
      </w:r>
      <w:r w:rsidR="00C360D1" w:rsidRPr="009105DD">
        <w:rPr>
          <w:rFonts w:ascii="Arial" w:hAnsi="Arial" w:cs="Arial"/>
          <w:color w:val="000000" w:themeColor="text1"/>
        </w:rPr>
        <w:t xml:space="preserve">Ireland, United Kingdom and Germany. It is a 2400km coastal drive, the longest ever in the world. Those initiatives are </w:t>
      </w:r>
      <w:r w:rsidR="003C611B" w:rsidRPr="009105DD">
        <w:rPr>
          <w:rFonts w:ascii="Arial" w:hAnsi="Arial" w:cs="Arial"/>
          <w:color w:val="000000" w:themeColor="text1"/>
        </w:rPr>
        <w:t>tailored to fit every individual market, including the UK, Mainland Europe, developing</w:t>
      </w:r>
      <w:r w:rsidR="00C360D1" w:rsidRPr="009105DD">
        <w:rPr>
          <w:rFonts w:ascii="Arial" w:hAnsi="Arial" w:cs="Arial"/>
          <w:color w:val="000000" w:themeColor="text1"/>
        </w:rPr>
        <w:t xml:space="preserve"> markets </w:t>
      </w:r>
      <w:r w:rsidR="00220A63" w:rsidRPr="009105DD">
        <w:rPr>
          <w:rFonts w:ascii="Arial" w:hAnsi="Arial" w:cs="Arial"/>
          <w:color w:val="000000" w:themeColor="text1"/>
        </w:rPr>
        <w:t xml:space="preserve">in Asia and Australia. The success of this </w:t>
      </w:r>
      <w:r w:rsidR="003C611B" w:rsidRPr="009105DD">
        <w:rPr>
          <w:rFonts w:ascii="Arial" w:hAnsi="Arial" w:cs="Arial"/>
          <w:color w:val="000000" w:themeColor="text1"/>
        </w:rPr>
        <w:t>approach</w:t>
      </w:r>
      <w:r w:rsidR="00220A63" w:rsidRPr="009105DD">
        <w:rPr>
          <w:rFonts w:ascii="Arial" w:hAnsi="Arial" w:cs="Arial"/>
          <w:color w:val="000000" w:themeColor="text1"/>
        </w:rPr>
        <w:t xml:space="preserve"> </w:t>
      </w:r>
      <w:r w:rsidR="003C611B" w:rsidRPr="009105DD">
        <w:rPr>
          <w:rFonts w:ascii="Arial" w:hAnsi="Arial" w:cs="Arial"/>
          <w:color w:val="000000" w:themeColor="text1"/>
        </w:rPr>
        <w:t>is</w:t>
      </w:r>
      <w:r w:rsidR="00220A63" w:rsidRPr="009105DD">
        <w:rPr>
          <w:rFonts w:ascii="Arial" w:hAnsi="Arial" w:cs="Arial"/>
          <w:color w:val="000000" w:themeColor="text1"/>
        </w:rPr>
        <w:t xml:space="preserve"> undoubted as the foreign visits to Ireland increased by 12 per </w:t>
      </w:r>
      <w:r w:rsidR="00220A63" w:rsidRPr="009105DD">
        <w:rPr>
          <w:rFonts w:ascii="Arial" w:hAnsi="Arial" w:cs="Arial"/>
          <w:color w:val="000000" w:themeColor="text1"/>
        </w:rPr>
        <w:lastRenderedPageBreak/>
        <w:t xml:space="preserve">cent from Europe and UK by 2.4 per cent despite the economic crisis. </w:t>
      </w:r>
      <w:r w:rsidR="003C611B" w:rsidRPr="009105DD">
        <w:rPr>
          <w:rFonts w:ascii="Arial" w:hAnsi="Arial" w:cs="Arial"/>
          <w:color w:val="000000" w:themeColor="text1"/>
        </w:rPr>
        <w:t>(Failte Ireland. i.e., 2022)</w:t>
      </w:r>
    </w:p>
    <w:p w14:paraId="20E7A763" w14:textId="77777777" w:rsidR="009105DD" w:rsidRPr="009105DD" w:rsidRDefault="001571C3" w:rsidP="009105DD">
      <w:pPr>
        <w:spacing w:line="360" w:lineRule="auto"/>
        <w:rPr>
          <w:rFonts w:ascii="Arial" w:hAnsi="Arial" w:cs="Arial"/>
          <w:color w:val="000000" w:themeColor="text1"/>
        </w:rPr>
      </w:pPr>
      <w:r w:rsidRPr="009105DD">
        <w:rPr>
          <w:rFonts w:ascii="Arial" w:hAnsi="Arial" w:cs="Arial"/>
          <w:color w:val="000000" w:themeColor="text1"/>
        </w:rPr>
        <w:t>Globalisation</w:t>
      </w:r>
      <w:r w:rsidR="00CB7DE1" w:rsidRPr="009105DD">
        <w:rPr>
          <w:rFonts w:ascii="Arial" w:hAnsi="Arial" w:cs="Arial"/>
          <w:color w:val="000000" w:themeColor="text1"/>
        </w:rPr>
        <w:t xml:space="preserve"> is a term commonly used </w:t>
      </w:r>
      <w:r w:rsidRPr="009105DD">
        <w:rPr>
          <w:rFonts w:ascii="Arial" w:hAnsi="Arial" w:cs="Arial"/>
          <w:color w:val="000000" w:themeColor="text1"/>
        </w:rPr>
        <w:t>to refer</w:t>
      </w:r>
      <w:r w:rsidR="00CB7DE1" w:rsidRPr="009105DD">
        <w:rPr>
          <w:rFonts w:ascii="Arial" w:hAnsi="Arial" w:cs="Arial"/>
          <w:color w:val="000000" w:themeColor="text1"/>
        </w:rPr>
        <w:t xml:space="preserve"> to the </w:t>
      </w:r>
      <w:r w:rsidRPr="009105DD">
        <w:rPr>
          <w:rFonts w:ascii="Arial" w:hAnsi="Arial" w:cs="Arial"/>
          <w:color w:val="000000" w:themeColor="text1"/>
        </w:rPr>
        <w:t>growth</w:t>
      </w:r>
      <w:r w:rsidR="00CB7DE1" w:rsidRPr="009105DD">
        <w:rPr>
          <w:rFonts w:ascii="Arial" w:hAnsi="Arial" w:cs="Arial"/>
          <w:color w:val="000000" w:themeColor="text1"/>
        </w:rPr>
        <w:t xml:space="preserve"> of </w:t>
      </w:r>
      <w:r w:rsidRPr="009105DD">
        <w:rPr>
          <w:rFonts w:ascii="Arial" w:hAnsi="Arial" w:cs="Arial"/>
          <w:color w:val="000000" w:themeColor="text1"/>
        </w:rPr>
        <w:t>the economy</w:t>
      </w:r>
      <w:r w:rsidR="00CB7DE1" w:rsidRPr="009105DD">
        <w:rPr>
          <w:rFonts w:ascii="Arial" w:hAnsi="Arial" w:cs="Arial"/>
          <w:color w:val="000000" w:themeColor="text1"/>
        </w:rPr>
        <w:t xml:space="preserve">, populations and the interdependence of countries </w:t>
      </w:r>
      <w:r w:rsidRPr="009105DD">
        <w:rPr>
          <w:rFonts w:ascii="Arial" w:hAnsi="Arial" w:cs="Arial"/>
          <w:color w:val="000000" w:themeColor="text1"/>
        </w:rPr>
        <w:t>which</w:t>
      </w:r>
      <w:r w:rsidR="00CB7DE1" w:rsidRPr="009105DD">
        <w:rPr>
          <w:rFonts w:ascii="Arial" w:hAnsi="Arial" w:cs="Arial"/>
          <w:color w:val="000000" w:themeColor="text1"/>
        </w:rPr>
        <w:t xml:space="preserve"> is a consequence of the </w:t>
      </w:r>
      <w:r w:rsidRPr="009105DD">
        <w:rPr>
          <w:rFonts w:ascii="Arial" w:hAnsi="Arial" w:cs="Arial"/>
          <w:color w:val="000000" w:themeColor="text1"/>
        </w:rPr>
        <w:t>increasing</w:t>
      </w:r>
      <w:r w:rsidR="00CB7DE1" w:rsidRPr="009105DD">
        <w:rPr>
          <w:rFonts w:ascii="Arial" w:hAnsi="Arial" w:cs="Arial"/>
          <w:color w:val="000000" w:themeColor="text1"/>
        </w:rPr>
        <w:t xml:space="preserve"> international trade. </w:t>
      </w:r>
      <w:r w:rsidRPr="009105DD">
        <w:rPr>
          <w:rFonts w:ascii="Arial" w:hAnsi="Arial" w:cs="Arial"/>
          <w:color w:val="000000" w:themeColor="text1"/>
        </w:rPr>
        <w:t>Many partnerships are</w:t>
      </w:r>
      <w:r w:rsidR="00CB7DE1" w:rsidRPr="009105DD">
        <w:rPr>
          <w:rFonts w:ascii="Arial" w:hAnsi="Arial" w:cs="Arial"/>
          <w:color w:val="000000" w:themeColor="text1"/>
        </w:rPr>
        <w:t xml:space="preserve"> built between countries to ensure </w:t>
      </w:r>
      <w:r w:rsidRPr="009105DD">
        <w:rPr>
          <w:rFonts w:ascii="Arial" w:hAnsi="Arial" w:cs="Arial"/>
          <w:color w:val="000000" w:themeColor="text1"/>
        </w:rPr>
        <w:t xml:space="preserve">smooth movements and </w:t>
      </w:r>
      <w:r w:rsidR="00CB7DE1" w:rsidRPr="009105DD">
        <w:rPr>
          <w:rFonts w:ascii="Arial" w:hAnsi="Arial" w:cs="Arial"/>
          <w:color w:val="000000" w:themeColor="text1"/>
        </w:rPr>
        <w:t xml:space="preserve">economies </w:t>
      </w:r>
      <w:r w:rsidRPr="009105DD">
        <w:rPr>
          <w:rFonts w:ascii="Arial" w:hAnsi="Arial" w:cs="Arial"/>
          <w:color w:val="000000" w:themeColor="text1"/>
        </w:rPr>
        <w:t>grow</w:t>
      </w:r>
      <w:r w:rsidR="00CB7DE1" w:rsidRPr="009105DD">
        <w:rPr>
          <w:rFonts w:ascii="Arial" w:hAnsi="Arial" w:cs="Arial"/>
          <w:color w:val="000000" w:themeColor="text1"/>
        </w:rPr>
        <w:t xml:space="preserve">. Globalisation generally contributes to </w:t>
      </w:r>
      <w:r w:rsidRPr="009105DD">
        <w:rPr>
          <w:rFonts w:ascii="Arial" w:hAnsi="Arial" w:cs="Arial"/>
          <w:color w:val="000000" w:themeColor="text1"/>
        </w:rPr>
        <w:t>society’s well-being as companies strive</w:t>
      </w:r>
      <w:r w:rsidR="00CB7DE1" w:rsidRPr="009105DD">
        <w:rPr>
          <w:rFonts w:ascii="Arial" w:hAnsi="Arial" w:cs="Arial"/>
          <w:color w:val="000000" w:themeColor="text1"/>
        </w:rPr>
        <w:t xml:space="preserve"> to deliver better </w:t>
      </w:r>
      <w:r w:rsidRPr="009105DD">
        <w:rPr>
          <w:rFonts w:ascii="Arial" w:hAnsi="Arial" w:cs="Arial"/>
          <w:color w:val="000000" w:themeColor="text1"/>
        </w:rPr>
        <w:t>consumer products. Global interdependence became a theme in the 19</w:t>
      </w:r>
      <w:r w:rsidRPr="009105DD">
        <w:rPr>
          <w:rFonts w:ascii="Arial" w:hAnsi="Arial" w:cs="Arial"/>
          <w:color w:val="000000" w:themeColor="text1"/>
          <w:vertAlign w:val="superscript"/>
        </w:rPr>
        <w:t>th</w:t>
      </w:r>
      <w:r w:rsidRPr="009105DD">
        <w:rPr>
          <w:rFonts w:ascii="Arial" w:hAnsi="Arial" w:cs="Arial"/>
          <w:color w:val="000000" w:themeColor="text1"/>
        </w:rPr>
        <w:t xml:space="preserve"> century as transportation reached an adequate level; along with increased cooperation between countries, the wave of globalisation is still expanding. </w:t>
      </w:r>
      <w:r w:rsidRPr="009105DD">
        <w:rPr>
          <w:rFonts w:ascii="Arial" w:hAnsi="Arial" w:cs="Arial"/>
          <w:color w:val="000000" w:themeColor="text1"/>
        </w:rPr>
        <w:t>(Kolb, 2018)</w:t>
      </w:r>
      <w:r w:rsidR="009105DD" w:rsidRPr="009105DD">
        <w:rPr>
          <w:rFonts w:ascii="Arial" w:hAnsi="Arial" w:cs="Arial"/>
          <w:color w:val="000000" w:themeColor="text1"/>
        </w:rPr>
        <w:t xml:space="preserve"> </w:t>
      </w:r>
      <w:r w:rsidR="00663A09" w:rsidRPr="009105DD">
        <w:rPr>
          <w:rFonts w:ascii="Arial" w:hAnsi="Arial" w:cs="Arial"/>
          <w:color w:val="000000" w:themeColor="text1"/>
        </w:rPr>
        <w:t>The</w:t>
      </w:r>
      <w:r w:rsidR="00A70B07" w:rsidRPr="009105DD">
        <w:rPr>
          <w:rFonts w:ascii="Arial" w:hAnsi="Arial" w:cs="Arial"/>
          <w:color w:val="000000" w:themeColor="text1"/>
        </w:rPr>
        <w:t xml:space="preserve"> main driver of globalisation and rapid economic growth is many </w:t>
      </w:r>
      <w:r w:rsidR="00A70B07" w:rsidRPr="009105DD">
        <w:rPr>
          <w:rFonts w:ascii="Arial" w:hAnsi="Arial" w:cs="Arial"/>
          <w:color w:val="000000" w:themeColor="text1"/>
        </w:rPr>
        <w:t>Economic and Political Unions</w:t>
      </w:r>
      <w:r w:rsidR="00A70B07" w:rsidRPr="009105DD">
        <w:rPr>
          <w:rFonts w:ascii="Arial" w:hAnsi="Arial" w:cs="Arial"/>
          <w:color w:val="000000" w:themeColor="text1"/>
        </w:rPr>
        <w:t xml:space="preserve"> that have been formed between different countries. The global market relies on those unions to regulate and </w:t>
      </w:r>
      <w:r w:rsidR="00663A09" w:rsidRPr="009105DD">
        <w:rPr>
          <w:rFonts w:ascii="Arial" w:hAnsi="Arial" w:cs="Arial"/>
          <w:color w:val="000000" w:themeColor="text1"/>
        </w:rPr>
        <w:t>reduce</w:t>
      </w:r>
      <w:r w:rsidR="00A70B07" w:rsidRPr="009105DD">
        <w:rPr>
          <w:rFonts w:ascii="Arial" w:hAnsi="Arial" w:cs="Arial"/>
          <w:color w:val="000000" w:themeColor="text1"/>
        </w:rPr>
        <w:t xml:space="preserve"> barriers so that international trade can operate smoothly. </w:t>
      </w:r>
      <w:r w:rsidR="0062284E" w:rsidRPr="009105DD">
        <w:rPr>
          <w:rFonts w:ascii="Arial" w:hAnsi="Arial" w:cs="Arial"/>
          <w:color w:val="000000" w:themeColor="text1"/>
        </w:rPr>
        <w:t xml:space="preserve">Europe has set the tone for political and economic </w:t>
      </w:r>
      <w:r w:rsidR="00663A09" w:rsidRPr="009105DD">
        <w:rPr>
          <w:rFonts w:ascii="Arial" w:hAnsi="Arial" w:cs="Arial"/>
          <w:color w:val="000000" w:themeColor="text1"/>
        </w:rPr>
        <w:t>alliances</w:t>
      </w:r>
      <w:r w:rsidR="0062284E" w:rsidRPr="009105DD">
        <w:rPr>
          <w:rFonts w:ascii="Arial" w:hAnsi="Arial" w:cs="Arial"/>
          <w:color w:val="000000" w:themeColor="text1"/>
        </w:rPr>
        <w:t xml:space="preserve"> to support development. A </w:t>
      </w:r>
      <w:r w:rsidR="00663A09" w:rsidRPr="009105DD">
        <w:rPr>
          <w:rFonts w:ascii="Arial" w:hAnsi="Arial" w:cs="Arial"/>
          <w:color w:val="000000" w:themeColor="text1"/>
        </w:rPr>
        <w:t>typical</w:t>
      </w:r>
      <w:r w:rsidR="0062284E" w:rsidRPr="009105DD">
        <w:rPr>
          <w:rFonts w:ascii="Arial" w:hAnsi="Arial" w:cs="Arial"/>
          <w:color w:val="000000" w:themeColor="text1"/>
        </w:rPr>
        <w:t xml:space="preserve"> market with unified rules has been the </w:t>
      </w:r>
      <w:r w:rsidR="00663A09" w:rsidRPr="009105DD">
        <w:rPr>
          <w:rFonts w:ascii="Arial" w:hAnsi="Arial" w:cs="Arial"/>
          <w:color w:val="000000" w:themeColor="text1"/>
        </w:rPr>
        <w:t>European economic community's primary objective since its</w:t>
      </w:r>
      <w:r w:rsidR="0062284E" w:rsidRPr="009105DD">
        <w:rPr>
          <w:rFonts w:ascii="Arial" w:hAnsi="Arial" w:cs="Arial"/>
          <w:color w:val="000000" w:themeColor="text1"/>
        </w:rPr>
        <w:t xml:space="preserve"> </w:t>
      </w:r>
      <w:r w:rsidR="00663A09" w:rsidRPr="009105DD">
        <w:rPr>
          <w:rFonts w:ascii="Arial" w:hAnsi="Arial" w:cs="Arial"/>
          <w:color w:val="000000" w:themeColor="text1"/>
        </w:rPr>
        <w:t>establishment</w:t>
      </w:r>
      <w:r w:rsidR="0062284E" w:rsidRPr="009105DD">
        <w:rPr>
          <w:rFonts w:ascii="Arial" w:hAnsi="Arial" w:cs="Arial"/>
          <w:color w:val="000000" w:themeColor="text1"/>
        </w:rPr>
        <w:t xml:space="preserve"> in 1957. It has </w:t>
      </w:r>
      <w:r w:rsidR="00663A09" w:rsidRPr="009105DD">
        <w:rPr>
          <w:rFonts w:ascii="Arial" w:hAnsi="Arial" w:cs="Arial"/>
          <w:color w:val="000000" w:themeColor="text1"/>
        </w:rPr>
        <w:t>grown</w:t>
      </w:r>
      <w:r w:rsidR="0062284E" w:rsidRPr="009105DD">
        <w:rPr>
          <w:rFonts w:ascii="Arial" w:hAnsi="Arial" w:cs="Arial"/>
          <w:color w:val="000000" w:themeColor="text1"/>
        </w:rPr>
        <w:t xml:space="preserve"> into the European </w:t>
      </w:r>
      <w:r w:rsidR="00663A09" w:rsidRPr="009105DD">
        <w:rPr>
          <w:rFonts w:ascii="Arial" w:hAnsi="Arial" w:cs="Arial"/>
          <w:color w:val="000000" w:themeColor="text1"/>
        </w:rPr>
        <w:t>Union</w:t>
      </w:r>
      <w:r w:rsidR="0062284E" w:rsidRPr="009105DD">
        <w:rPr>
          <w:rFonts w:ascii="Arial" w:hAnsi="Arial" w:cs="Arial"/>
          <w:color w:val="000000" w:themeColor="text1"/>
        </w:rPr>
        <w:t xml:space="preserve"> and </w:t>
      </w:r>
      <w:r w:rsidR="00663A09" w:rsidRPr="009105DD">
        <w:rPr>
          <w:rFonts w:ascii="Arial" w:hAnsi="Arial" w:cs="Arial"/>
          <w:color w:val="000000" w:themeColor="text1"/>
        </w:rPr>
        <w:t>joined</w:t>
      </w:r>
      <w:r w:rsidR="0062284E" w:rsidRPr="009105DD">
        <w:rPr>
          <w:rFonts w:ascii="Arial" w:hAnsi="Arial" w:cs="Arial"/>
          <w:color w:val="000000" w:themeColor="text1"/>
        </w:rPr>
        <w:t xml:space="preserve"> 28 member countries, providing free movement of goods</w:t>
      </w:r>
      <w:r w:rsidR="00663A09" w:rsidRPr="009105DD">
        <w:rPr>
          <w:rFonts w:ascii="Arial" w:hAnsi="Arial" w:cs="Arial"/>
          <w:color w:val="000000" w:themeColor="text1"/>
        </w:rPr>
        <w:t>,</w:t>
      </w:r>
      <w:r w:rsidR="0062284E" w:rsidRPr="009105DD">
        <w:rPr>
          <w:rFonts w:ascii="Arial" w:hAnsi="Arial" w:cs="Arial"/>
          <w:color w:val="000000" w:themeColor="text1"/>
        </w:rPr>
        <w:t xml:space="preserve"> services and people. </w:t>
      </w:r>
      <w:r w:rsidR="00E61F37" w:rsidRPr="009105DD">
        <w:rPr>
          <w:rFonts w:ascii="Arial" w:hAnsi="Arial" w:cs="Arial"/>
          <w:color w:val="000000" w:themeColor="text1"/>
        </w:rPr>
        <w:t>(Smith, 2005)</w:t>
      </w:r>
    </w:p>
    <w:p w14:paraId="147B3233" w14:textId="77777777" w:rsidR="009105DD" w:rsidRPr="009105DD" w:rsidRDefault="00E61F37" w:rsidP="009105DD">
      <w:pPr>
        <w:spacing w:line="360" w:lineRule="auto"/>
        <w:rPr>
          <w:rFonts w:ascii="Arial" w:hAnsi="Arial" w:cs="Arial"/>
          <w:color w:val="000000" w:themeColor="text1"/>
        </w:rPr>
      </w:pPr>
      <w:r w:rsidRPr="009105DD">
        <w:rPr>
          <w:rFonts w:ascii="Arial" w:hAnsi="Arial" w:cs="Arial"/>
          <w:color w:val="000000" w:themeColor="text1"/>
        </w:rPr>
        <w:t xml:space="preserve">However, economic and political unions can be found </w:t>
      </w:r>
      <w:r w:rsidR="00663A09" w:rsidRPr="009105DD">
        <w:rPr>
          <w:rFonts w:ascii="Arial" w:hAnsi="Arial" w:cs="Arial"/>
          <w:color w:val="000000" w:themeColor="text1"/>
        </w:rPr>
        <w:t>across</w:t>
      </w:r>
      <w:r w:rsidRPr="009105DD">
        <w:rPr>
          <w:rFonts w:ascii="Arial" w:hAnsi="Arial" w:cs="Arial"/>
          <w:color w:val="000000" w:themeColor="text1"/>
        </w:rPr>
        <w:t xml:space="preserve"> the globe, </w:t>
      </w:r>
      <w:r w:rsidR="00663A09" w:rsidRPr="009105DD">
        <w:rPr>
          <w:rFonts w:ascii="Arial" w:hAnsi="Arial" w:cs="Arial"/>
          <w:color w:val="000000" w:themeColor="text1"/>
        </w:rPr>
        <w:t>such as t</w:t>
      </w:r>
      <w:r w:rsidR="00663A09" w:rsidRPr="009105DD">
        <w:rPr>
          <w:rFonts w:ascii="Arial" w:hAnsi="Arial" w:cs="Arial"/>
          <w:color w:val="000000" w:themeColor="text1"/>
        </w:rPr>
        <w:t>he European Union</w:t>
      </w:r>
      <w:r w:rsidR="00663A09" w:rsidRPr="009105DD">
        <w:rPr>
          <w:rFonts w:ascii="Arial" w:hAnsi="Arial" w:cs="Arial"/>
          <w:color w:val="000000" w:themeColor="text1"/>
        </w:rPr>
        <w:t>-</w:t>
      </w:r>
      <w:r w:rsidR="00663A09" w:rsidRPr="009105DD">
        <w:rPr>
          <w:rFonts w:ascii="Arial" w:hAnsi="Arial" w:cs="Arial"/>
          <w:color w:val="000000" w:themeColor="text1"/>
        </w:rPr>
        <w:t>Japan Economic Partnership Agreement</w:t>
      </w:r>
      <w:r w:rsidR="00663A09" w:rsidRPr="009105DD">
        <w:rPr>
          <w:rFonts w:ascii="Arial" w:hAnsi="Arial" w:cs="Arial"/>
          <w:color w:val="000000" w:themeColor="text1"/>
        </w:rPr>
        <w:t xml:space="preserve">, which sets regulations and common standards to protect investors and businesses operating within the union. </w:t>
      </w:r>
      <w:r w:rsidR="003A18B1" w:rsidRPr="009105DD">
        <w:rPr>
          <w:rFonts w:ascii="Arial" w:eastAsia="Times New Roman" w:hAnsi="Arial" w:cs="Arial"/>
          <w:color w:val="000000" w:themeColor="text1"/>
          <w:lang w:eastAsia="en-GB"/>
        </w:rPr>
        <w:t>The agreement removes trade barriers such as tariffs</w:t>
      </w:r>
      <w:r w:rsidR="00DF4A7F" w:rsidRPr="009105DD">
        <w:rPr>
          <w:rFonts w:ascii="Arial" w:eastAsia="Times New Roman" w:hAnsi="Arial" w:cs="Arial"/>
          <w:color w:val="000000" w:themeColor="text1"/>
          <w:lang w:eastAsia="en-GB"/>
        </w:rPr>
        <w:t>. It creates</w:t>
      </w:r>
      <w:r w:rsidR="003A18B1" w:rsidRPr="009105DD">
        <w:rPr>
          <w:rFonts w:ascii="Arial" w:eastAsia="Times New Roman" w:hAnsi="Arial" w:cs="Arial"/>
          <w:color w:val="000000" w:themeColor="text1"/>
          <w:lang w:eastAsia="en-GB"/>
        </w:rPr>
        <w:t xml:space="preserve"> a level ground for all businesses to operate in</w:t>
      </w:r>
      <w:r w:rsidR="00DF4A7F" w:rsidRPr="009105DD">
        <w:rPr>
          <w:rFonts w:ascii="Arial" w:eastAsia="Times New Roman" w:hAnsi="Arial" w:cs="Arial"/>
          <w:color w:val="000000" w:themeColor="text1"/>
          <w:lang w:eastAsia="en-GB"/>
        </w:rPr>
        <w:t xml:space="preserve"> and</w:t>
      </w:r>
      <w:r w:rsidR="003A18B1" w:rsidRPr="009105DD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DF4A7F" w:rsidRPr="009105DD">
        <w:rPr>
          <w:rFonts w:ascii="Arial" w:eastAsia="Times New Roman" w:hAnsi="Arial" w:cs="Arial"/>
          <w:color w:val="000000" w:themeColor="text1"/>
          <w:lang w:eastAsia="en-GB"/>
        </w:rPr>
        <w:t>shapes</w:t>
      </w:r>
      <w:r w:rsidR="003A18B1" w:rsidRPr="009105DD">
        <w:rPr>
          <w:rFonts w:ascii="Arial" w:eastAsia="Times New Roman" w:hAnsi="Arial" w:cs="Arial"/>
          <w:color w:val="000000" w:themeColor="text1"/>
          <w:lang w:eastAsia="en-GB"/>
        </w:rPr>
        <w:t xml:space="preserve"> the global business by standing behind </w:t>
      </w:r>
      <w:r w:rsidR="00DF4A7F" w:rsidRPr="009105DD">
        <w:rPr>
          <w:rFonts w:ascii="Arial" w:eastAsia="Times New Roman" w:hAnsi="Arial" w:cs="Arial"/>
          <w:color w:val="000000" w:themeColor="text1"/>
          <w:lang w:eastAsia="en-GB"/>
        </w:rPr>
        <w:t xml:space="preserve">solid </w:t>
      </w:r>
      <w:r w:rsidR="003A18B1" w:rsidRPr="009105DD">
        <w:rPr>
          <w:rFonts w:ascii="Arial" w:eastAsia="Times New Roman" w:hAnsi="Arial" w:cs="Arial"/>
          <w:color w:val="000000" w:themeColor="text1"/>
          <w:lang w:eastAsia="en-GB"/>
        </w:rPr>
        <w:t>business values. Furthermor</w:t>
      </w:r>
      <w:r w:rsidR="00DF4A7F" w:rsidRPr="009105DD">
        <w:rPr>
          <w:rFonts w:ascii="Arial" w:eastAsia="Times New Roman" w:hAnsi="Arial" w:cs="Arial"/>
          <w:color w:val="000000" w:themeColor="text1"/>
          <w:lang w:eastAsia="en-GB"/>
        </w:rPr>
        <w:t>e, this agreement conveys that some of the world`s largest economies stand together to create a supportive and fair business environment.</w:t>
      </w:r>
      <w:r w:rsidR="00DF4A7F" w:rsidRPr="009105DD">
        <w:rPr>
          <w:rFonts w:ascii="Arial" w:hAnsi="Arial" w:cs="Arial"/>
          <w:color w:val="000000" w:themeColor="text1"/>
        </w:rPr>
        <w:t xml:space="preserve"> </w:t>
      </w:r>
      <w:r w:rsidR="00DF4A7F" w:rsidRPr="009105DD">
        <w:rPr>
          <w:rFonts w:ascii="Arial" w:hAnsi="Arial" w:cs="Arial"/>
          <w:color w:val="000000" w:themeColor="text1"/>
        </w:rPr>
        <w:t>(policy.trade.ec.europa.eu, 2019)</w:t>
      </w:r>
    </w:p>
    <w:p w14:paraId="661314CF" w14:textId="77777777" w:rsidR="004A73F9" w:rsidRPr="004A73F9" w:rsidRDefault="00380A04" w:rsidP="00DB3A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9105DD">
        <w:rPr>
          <w:rFonts w:ascii="Arial" w:hAnsi="Arial" w:cs="Arial"/>
          <w:color w:val="000000" w:themeColor="text1"/>
        </w:rPr>
        <w:t xml:space="preserve">The focus of many </w:t>
      </w:r>
      <w:r w:rsidR="00224C61" w:rsidRPr="009105DD">
        <w:rPr>
          <w:rFonts w:ascii="Arial" w:hAnsi="Arial" w:cs="Arial"/>
          <w:color w:val="000000" w:themeColor="text1"/>
        </w:rPr>
        <w:t>firms’</w:t>
      </w:r>
      <w:r w:rsidRPr="009105DD">
        <w:rPr>
          <w:rFonts w:ascii="Arial" w:hAnsi="Arial" w:cs="Arial"/>
          <w:color w:val="000000" w:themeColor="text1"/>
        </w:rPr>
        <w:t xml:space="preserve"> efforts has been marketing for the </w:t>
      </w:r>
      <w:r w:rsidR="00224C61" w:rsidRPr="009105DD">
        <w:rPr>
          <w:rFonts w:ascii="Arial" w:hAnsi="Arial" w:cs="Arial"/>
          <w:color w:val="000000" w:themeColor="text1"/>
        </w:rPr>
        <w:t>customers</w:t>
      </w:r>
      <w:r w:rsidRPr="009105DD">
        <w:rPr>
          <w:rFonts w:ascii="Arial" w:hAnsi="Arial" w:cs="Arial"/>
          <w:color w:val="000000" w:themeColor="text1"/>
        </w:rPr>
        <w:t xml:space="preserve">, but in recent years there </w:t>
      </w:r>
      <w:r w:rsidR="00224C61" w:rsidRPr="009105DD">
        <w:rPr>
          <w:rFonts w:ascii="Arial" w:hAnsi="Arial" w:cs="Arial"/>
          <w:color w:val="000000" w:themeColor="text1"/>
        </w:rPr>
        <w:t>has been</w:t>
      </w:r>
      <w:r w:rsidRPr="009105DD">
        <w:rPr>
          <w:rFonts w:ascii="Arial" w:hAnsi="Arial" w:cs="Arial"/>
          <w:color w:val="000000" w:themeColor="text1"/>
        </w:rPr>
        <w:t xml:space="preserve"> noticeable energy spent </w:t>
      </w:r>
      <w:r w:rsidR="00224C61" w:rsidRPr="009105DD">
        <w:rPr>
          <w:rFonts w:ascii="Arial" w:hAnsi="Arial" w:cs="Arial"/>
          <w:color w:val="000000" w:themeColor="text1"/>
        </w:rPr>
        <w:t>simultaneously</w:t>
      </w:r>
      <w:r w:rsidRPr="009105DD">
        <w:rPr>
          <w:rFonts w:ascii="Arial" w:hAnsi="Arial" w:cs="Arial"/>
          <w:color w:val="000000" w:themeColor="text1"/>
        </w:rPr>
        <w:t xml:space="preserve"> creating value for the stakeholders. There are various definitions </w:t>
      </w:r>
      <w:r w:rsidR="00224C61" w:rsidRPr="009105DD">
        <w:rPr>
          <w:rFonts w:ascii="Arial" w:hAnsi="Arial" w:cs="Arial"/>
          <w:color w:val="000000" w:themeColor="text1"/>
        </w:rPr>
        <w:t>of</w:t>
      </w:r>
      <w:r w:rsidRPr="009105DD">
        <w:rPr>
          <w:rFonts w:ascii="Arial" w:hAnsi="Arial" w:cs="Arial"/>
          <w:color w:val="000000" w:themeColor="text1"/>
        </w:rPr>
        <w:t xml:space="preserve"> what the stakeholders are</w:t>
      </w:r>
      <w:r w:rsidR="004A7F26" w:rsidRPr="009105DD">
        <w:rPr>
          <w:rFonts w:ascii="Arial" w:hAnsi="Arial" w:cs="Arial"/>
          <w:color w:val="000000" w:themeColor="text1"/>
        </w:rPr>
        <w:t>. Still, Dr</w:t>
      </w:r>
      <w:r w:rsidR="00224C61" w:rsidRPr="009105DD">
        <w:rPr>
          <w:rFonts w:ascii="Arial" w:hAnsi="Arial" w:cs="Arial"/>
          <w:color w:val="000000" w:themeColor="text1"/>
        </w:rPr>
        <w:t xml:space="preserve"> </w:t>
      </w:r>
      <w:r w:rsidRPr="009105DD">
        <w:rPr>
          <w:rFonts w:ascii="Arial" w:hAnsi="Arial" w:cs="Arial"/>
          <w:color w:val="000000" w:themeColor="text1"/>
        </w:rPr>
        <w:t xml:space="preserve">Friedman might be the most thorough: </w:t>
      </w:r>
      <w:r w:rsidRPr="009105DD">
        <w:rPr>
          <w:rFonts w:ascii="Arial" w:hAnsi="Arial" w:cs="Arial"/>
          <w:color w:val="000000" w:themeColor="text1"/>
        </w:rPr>
        <w:t>“an individual or group who can affect the achievement of an organisation’s objectives or who is affected by the achievement of an organisation’s objectives”</w:t>
      </w:r>
      <w:r w:rsidRPr="009105DD">
        <w:rPr>
          <w:rFonts w:ascii="Arial" w:hAnsi="Arial" w:cs="Arial"/>
          <w:color w:val="000000" w:themeColor="text1"/>
        </w:rPr>
        <w:t xml:space="preserve"> </w:t>
      </w:r>
      <w:r w:rsidRPr="009105DD">
        <w:rPr>
          <w:rFonts w:ascii="Arial" w:hAnsi="Arial" w:cs="Arial"/>
          <w:color w:val="000000" w:themeColor="text1"/>
        </w:rPr>
        <w:t>(Friedman, 1962)</w:t>
      </w:r>
      <w:r w:rsidR="004A7F26" w:rsidRPr="009105DD">
        <w:rPr>
          <w:rFonts w:ascii="Arial" w:hAnsi="Arial" w:cs="Arial"/>
          <w:color w:val="000000" w:themeColor="text1"/>
        </w:rPr>
        <w:t>.</w:t>
      </w:r>
      <w:r w:rsidR="00224C61" w:rsidRPr="009105DD">
        <w:rPr>
          <w:rFonts w:ascii="Arial" w:hAnsi="Arial" w:cs="Arial"/>
          <w:color w:val="000000" w:themeColor="text1"/>
        </w:rPr>
        <w:t xml:space="preserve"> The standard business approach is for the company to </w:t>
      </w:r>
      <w:r w:rsidR="00224C61" w:rsidRPr="009105DD">
        <w:rPr>
          <w:rFonts w:ascii="Arial" w:hAnsi="Arial" w:cs="Arial"/>
          <w:color w:val="000000" w:themeColor="text1"/>
        </w:rPr>
        <w:t xml:space="preserve">consider the stakeholders when </w:t>
      </w:r>
      <w:r w:rsidR="00224C61" w:rsidRPr="009105DD">
        <w:rPr>
          <w:rFonts w:ascii="Arial" w:hAnsi="Arial" w:cs="Arial"/>
          <w:color w:val="000000" w:themeColor="text1"/>
        </w:rPr>
        <w:t xml:space="preserve">making decisions. Furthermore, all stakeholders should be treated with respect and consideration, as the firm has responsibilities and obligations to its stakeholders. </w:t>
      </w:r>
      <w:r w:rsidR="004A7F26" w:rsidRPr="009105DD">
        <w:rPr>
          <w:rFonts w:ascii="Arial" w:hAnsi="Arial" w:cs="Arial"/>
          <w:color w:val="000000" w:themeColor="text1"/>
        </w:rPr>
        <w:t xml:space="preserve">The business needs to recognise its stakeholders as it is not only the business that can affect them, but the stakeholders can also affect the business. </w:t>
      </w:r>
      <w:r w:rsidR="004A7F26" w:rsidRPr="009105DD">
        <w:rPr>
          <w:rFonts w:ascii="Arial" w:hAnsi="Arial" w:cs="Arial"/>
          <w:color w:val="000000" w:themeColor="text1"/>
        </w:rPr>
        <w:t>(Cooper, 2004)</w:t>
      </w:r>
      <w:r w:rsidR="004A7F26" w:rsidRPr="009105DD">
        <w:rPr>
          <w:rFonts w:ascii="Arial" w:hAnsi="Arial" w:cs="Arial"/>
          <w:color w:val="000000" w:themeColor="text1"/>
        </w:rPr>
        <w:t xml:space="preserve"> </w:t>
      </w:r>
      <w:r w:rsidR="009105DD">
        <w:rPr>
          <w:rFonts w:ascii="Arial" w:hAnsi="Arial" w:cs="Arial"/>
          <w:color w:val="000000" w:themeColor="text1"/>
          <w:shd w:val="clear" w:color="auto" w:fill="FFFFFF"/>
        </w:rPr>
        <w:t>Companies</w:t>
      </w:r>
      <w:r w:rsidR="00224C61" w:rsidRPr="009105DD">
        <w:rPr>
          <w:rFonts w:ascii="Arial" w:hAnsi="Arial" w:cs="Arial"/>
          <w:color w:val="000000" w:themeColor="text1"/>
          <w:shd w:val="clear" w:color="auto" w:fill="FFFFFF"/>
        </w:rPr>
        <w:t xml:space="preserve"> need to be aware of their stakeholders. The activities of a business will affect many of </w:t>
      </w:r>
      <w:r w:rsidR="004A7F26" w:rsidRPr="009105DD">
        <w:rPr>
          <w:rFonts w:ascii="Arial" w:hAnsi="Arial" w:cs="Arial"/>
          <w:color w:val="000000" w:themeColor="text1"/>
          <w:shd w:val="clear" w:color="auto" w:fill="FFFFFF"/>
        </w:rPr>
        <w:t>its</w:t>
      </w:r>
      <w:r w:rsidR="00224C61" w:rsidRPr="009105D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24C61" w:rsidRPr="004A73F9">
        <w:rPr>
          <w:rFonts w:ascii="Arial" w:hAnsi="Arial" w:cs="Arial"/>
          <w:color w:val="000000" w:themeColor="text1"/>
          <w:shd w:val="clear" w:color="auto" w:fill="FFFFFF"/>
        </w:rPr>
        <w:lastRenderedPageBreak/>
        <w:t>stakeholders. The stakeholders can also influence the decisions that a business makes.</w:t>
      </w:r>
      <w:r w:rsidR="004A7F26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Owners, Managers and suppliers are vital to the company`s decision-making process and are also part of the stakeholders, so the business decisions should be tailored to treat everyone fairly. </w:t>
      </w:r>
      <w:r w:rsidR="004A7F26" w:rsidRPr="004A73F9">
        <w:rPr>
          <w:rFonts w:ascii="Arial" w:hAnsi="Arial" w:cs="Arial"/>
          <w:color w:val="000000" w:themeColor="text1"/>
          <w:shd w:val="clear" w:color="auto" w:fill="FFFFFF"/>
        </w:rPr>
        <w:t>(BBC, 2021)</w:t>
      </w:r>
    </w:p>
    <w:p w14:paraId="5153E14F" w14:textId="77777777" w:rsidR="004A73F9" w:rsidRPr="004A73F9" w:rsidRDefault="009105DD" w:rsidP="00DB3A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A73F9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</w:rPr>
        <w:t>Conclusion</w:t>
      </w:r>
    </w:p>
    <w:p w14:paraId="04759BFB" w14:textId="29A24593" w:rsidR="00594BCE" w:rsidRPr="004A73F9" w:rsidRDefault="00987921" w:rsidP="00DB3AD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4A73F9">
        <w:rPr>
          <w:rFonts w:ascii="Arial" w:hAnsi="Arial" w:cs="Arial"/>
          <w:color w:val="000000" w:themeColor="text1"/>
          <w:shd w:val="clear" w:color="auto" w:fill="FFFFFF"/>
        </w:rPr>
        <w:t xml:space="preserve">The skills and knowledge required to analyse the market,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identify</w:t>
      </w:r>
      <w:r w:rsidRPr="004A73F9">
        <w:rPr>
          <w:rFonts w:ascii="Arial" w:hAnsi="Arial" w:cs="Arial"/>
          <w:color w:val="000000" w:themeColor="text1"/>
          <w:shd w:val="clear" w:color="auto" w:fill="FFFFFF"/>
        </w:rPr>
        <w:t xml:space="preserve"> potential and minimise threats while creating a company-wide strategy and implementing it are extensive.</w:t>
      </w:r>
      <w:r w:rsidR="000107E4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gramStart"/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More often than not</w:t>
      </w:r>
      <w:proofErr w:type="gramEnd"/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 xml:space="preserve">, marketing and managing </w:t>
      </w:r>
      <w:r w:rsidR="007D4B1F" w:rsidRPr="004A73F9">
        <w:rPr>
          <w:rFonts w:ascii="Arial" w:hAnsi="Arial" w:cs="Arial"/>
          <w:color w:val="000000" w:themeColor="text1"/>
          <w:shd w:val="clear" w:color="auto" w:fill="FFFFFF"/>
        </w:rPr>
        <w:t xml:space="preserve">in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 xml:space="preserve">the 21st century </w:t>
      </w:r>
      <w:r w:rsidR="007D4B1F" w:rsidRPr="004A73F9">
        <w:rPr>
          <w:rFonts w:ascii="Arial" w:hAnsi="Arial" w:cs="Arial"/>
          <w:color w:val="000000" w:themeColor="text1"/>
          <w:shd w:val="clear" w:color="auto" w:fill="FFFFFF"/>
        </w:rPr>
        <w:t>involve</w:t>
      </w:r>
      <w:r w:rsidR="000107E4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high technological and communicational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knowledge</w:t>
      </w:r>
      <w:r w:rsidR="000107E4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0107E4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leadership and organisational skills. Some levels of global marketing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are</w:t>
      </w:r>
      <w:r w:rsidR="000107E4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present in almost every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business scenario</w:t>
      </w:r>
      <w:r w:rsidR="000107E4" w:rsidRPr="004A73F9">
        <w:rPr>
          <w:rFonts w:ascii="Arial" w:hAnsi="Arial" w:cs="Arial"/>
          <w:color w:val="000000" w:themeColor="text1"/>
          <w:shd w:val="clear" w:color="auto" w:fill="FFFFFF"/>
        </w:rPr>
        <w:t xml:space="preserve">, and the rapid and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continuously</w:t>
      </w:r>
      <w:r w:rsidR="000107E4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developing world of business offers unique challenges for all marketers. Management has been a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hierarchical</w:t>
      </w:r>
      <w:r w:rsidR="000107E4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 xml:space="preserve">structure in the past, but now the hierarchy is shifting; customers are now the highest priority and the only driver of business growth and continuous success. The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 xml:space="preserve">future organisation is team-based, cares for all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stakeholders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and seeks to create value for them with every decision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 xml:space="preserve">. To create a solid action plan, the company must 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>clearly define its objectives and policies</w:t>
      </w:r>
      <w:r w:rsidR="00E27B95" w:rsidRPr="004A73F9">
        <w:rPr>
          <w:rFonts w:ascii="Arial" w:hAnsi="Arial" w:cs="Arial"/>
          <w:color w:val="000000" w:themeColor="text1"/>
          <w:shd w:val="clear" w:color="auto" w:fill="FFFFFF"/>
        </w:rPr>
        <w:t xml:space="preserve">, after all the necessary research, market attractiveness, potential risk, competitive advantage and unique selling point. </w:t>
      </w:r>
      <w:r w:rsidR="00B5541B" w:rsidRPr="004A73F9">
        <w:rPr>
          <w:rFonts w:ascii="Arial" w:hAnsi="Arial" w:cs="Arial"/>
          <w:color w:val="000000" w:themeColor="text1"/>
          <w:shd w:val="clear" w:color="auto" w:fill="FFFFFF"/>
        </w:rPr>
        <w:t xml:space="preserve">The </w:t>
      </w:r>
      <w:r w:rsidR="00EF79BC" w:rsidRPr="004A73F9">
        <w:rPr>
          <w:rFonts w:ascii="Arial" w:hAnsi="Arial" w:cs="Arial"/>
          <w:color w:val="000000" w:themeColor="text1"/>
          <w:shd w:val="clear" w:color="auto" w:fill="FFFFFF"/>
        </w:rPr>
        <w:t>purpose</w:t>
      </w:r>
      <w:r w:rsidR="00B5541B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of every company is to engage with and keep its </w:t>
      </w:r>
      <w:r w:rsidR="00EF79BC" w:rsidRPr="004A73F9">
        <w:rPr>
          <w:rFonts w:ascii="Arial" w:hAnsi="Arial" w:cs="Arial"/>
          <w:color w:val="000000" w:themeColor="text1"/>
          <w:shd w:val="clear" w:color="auto" w:fill="FFFFFF"/>
        </w:rPr>
        <w:t>customers; the</w:t>
      </w:r>
      <w:r w:rsidR="00B5541B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business should constantly try and offer better, more practical and more effective products in the best possible mix of Place,</w:t>
      </w:r>
      <w:r w:rsidR="00EF79BC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5541B" w:rsidRPr="004A73F9">
        <w:rPr>
          <w:rFonts w:ascii="Arial" w:hAnsi="Arial" w:cs="Arial"/>
          <w:color w:val="000000" w:themeColor="text1"/>
          <w:shd w:val="clear" w:color="auto" w:fill="FFFFFF"/>
        </w:rPr>
        <w:t>price, and promotion.</w:t>
      </w:r>
      <w:r w:rsidR="004A73F9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F79BC" w:rsidRPr="004A73F9">
        <w:rPr>
          <w:rFonts w:ascii="Arial" w:hAnsi="Arial" w:cs="Arial"/>
          <w:color w:val="000000" w:themeColor="text1"/>
          <w:shd w:val="clear" w:color="auto" w:fill="FFFFFF"/>
        </w:rPr>
        <w:t xml:space="preserve">Furthermore, global corporations should strive to be competitive worldwide. </w:t>
      </w:r>
      <w:r w:rsidR="00B5541B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94BCE" w:rsidRPr="004A73F9">
        <w:rPr>
          <w:rFonts w:ascii="Arial" w:hAnsi="Arial" w:cs="Arial"/>
          <w:color w:val="000000" w:themeColor="text1"/>
          <w:shd w:val="clear" w:color="auto" w:fill="FFFFFF"/>
        </w:rPr>
        <w:t xml:space="preserve">And while preferences and trends </w:t>
      </w:r>
      <w:r w:rsidR="004A73F9" w:rsidRPr="004A73F9">
        <w:rPr>
          <w:rFonts w:ascii="Arial" w:hAnsi="Arial" w:cs="Arial"/>
          <w:color w:val="000000" w:themeColor="text1"/>
          <w:shd w:val="clear" w:color="auto" w:fill="FFFFFF"/>
        </w:rPr>
        <w:t>constantly shift,</w:t>
      </w:r>
      <w:r w:rsidR="00594BCE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businesses should be quick to adapt. No </w:t>
      </w:r>
      <w:r w:rsidR="004A73F9" w:rsidRPr="004A73F9">
        <w:rPr>
          <w:rFonts w:ascii="Arial" w:hAnsi="Arial" w:cs="Arial"/>
          <w:color w:val="000000" w:themeColor="text1"/>
          <w:shd w:val="clear" w:color="auto" w:fill="FFFFFF"/>
        </w:rPr>
        <w:t>company</w:t>
      </w:r>
      <w:r w:rsidR="00594BCE" w:rsidRPr="004A73F9">
        <w:rPr>
          <w:rFonts w:ascii="Arial" w:hAnsi="Arial" w:cs="Arial"/>
          <w:color w:val="000000" w:themeColor="text1"/>
          <w:shd w:val="clear" w:color="auto" w:fill="FFFFFF"/>
        </w:rPr>
        <w:t xml:space="preserve"> is safe from global factors </w:t>
      </w:r>
      <w:r w:rsidR="004A73F9" w:rsidRPr="004A73F9">
        <w:rPr>
          <w:rFonts w:ascii="Arial" w:hAnsi="Arial" w:cs="Arial"/>
          <w:color w:val="000000" w:themeColor="text1"/>
          <w:shd w:val="clear" w:color="auto" w:fill="FFFFFF"/>
        </w:rPr>
        <w:t xml:space="preserve">and </w:t>
      </w:r>
      <w:r w:rsidR="00594BCE" w:rsidRPr="004A73F9">
        <w:rPr>
          <w:rFonts w:ascii="Arial" w:hAnsi="Arial" w:cs="Arial"/>
          <w:color w:val="000000" w:themeColor="text1"/>
          <w:shd w:val="clear" w:color="auto" w:fill="FFFFFF"/>
        </w:rPr>
        <w:t xml:space="preserve">constant technological advancement. </w:t>
      </w:r>
      <w:r w:rsidR="004A73F9" w:rsidRPr="004A73F9">
        <w:rPr>
          <w:rFonts w:ascii="Arial" w:hAnsi="Arial" w:cs="Arial"/>
          <w:color w:val="000000" w:themeColor="text1"/>
          <w:shd w:val="clear" w:color="auto" w:fill="FFFFFF"/>
        </w:rPr>
        <w:t>Two forces shape the marketing world- technology and globalisation. The first helps us understand the customer’s preferences and how to meet their needs, while the second helps us understand the economic reality we operate in.</w:t>
      </w:r>
      <w:r w:rsidR="00594BCE" w:rsidRPr="004A73F9">
        <w:rPr>
          <w:rFonts w:ascii="Arial" w:hAnsi="Arial" w:cs="Arial"/>
          <w:color w:val="282828"/>
          <w:sz w:val="27"/>
          <w:szCs w:val="27"/>
          <w:shd w:val="clear" w:color="auto" w:fill="FFFFFF"/>
        </w:rPr>
        <w:t xml:space="preserve"> </w:t>
      </w:r>
    </w:p>
    <w:p w14:paraId="77113B7D" w14:textId="6A73A775" w:rsidR="007D4B1F" w:rsidRDefault="007D4B1F" w:rsidP="001571C3">
      <w:pPr>
        <w:spacing w:line="360" w:lineRule="auto"/>
        <w:rPr>
          <w:rFonts w:ascii="Arial" w:hAnsi="Arial" w:cs="Arial"/>
          <w:color w:val="000000" w:themeColor="text1"/>
        </w:rPr>
      </w:pPr>
    </w:p>
    <w:p w14:paraId="71EC2564" w14:textId="0B637121" w:rsidR="00DB3ADA" w:rsidRDefault="00DB3ADA" w:rsidP="001571C3">
      <w:pPr>
        <w:spacing w:line="360" w:lineRule="auto"/>
        <w:rPr>
          <w:rFonts w:ascii="Arial" w:hAnsi="Arial" w:cs="Arial"/>
          <w:color w:val="000000" w:themeColor="text1"/>
        </w:rPr>
      </w:pPr>
    </w:p>
    <w:p w14:paraId="00F7C5F3" w14:textId="3C71AF47" w:rsidR="00DB3ADA" w:rsidRDefault="00DB3ADA" w:rsidP="001571C3">
      <w:pPr>
        <w:spacing w:line="360" w:lineRule="auto"/>
        <w:rPr>
          <w:rFonts w:ascii="Arial" w:hAnsi="Arial" w:cs="Arial"/>
          <w:color w:val="000000" w:themeColor="text1"/>
        </w:rPr>
      </w:pPr>
    </w:p>
    <w:p w14:paraId="705E12E1" w14:textId="6407301B" w:rsidR="00DB3ADA" w:rsidRDefault="00DB3ADA" w:rsidP="001571C3">
      <w:pPr>
        <w:spacing w:line="360" w:lineRule="auto"/>
        <w:rPr>
          <w:rFonts w:ascii="Arial" w:hAnsi="Arial" w:cs="Arial"/>
          <w:color w:val="000000" w:themeColor="text1"/>
        </w:rPr>
      </w:pPr>
    </w:p>
    <w:p w14:paraId="02CD6B15" w14:textId="1D91ADFE" w:rsidR="00DB3ADA" w:rsidRDefault="00DB3ADA" w:rsidP="001571C3">
      <w:pPr>
        <w:spacing w:line="360" w:lineRule="auto"/>
        <w:rPr>
          <w:rFonts w:ascii="Arial" w:hAnsi="Arial" w:cs="Arial"/>
          <w:color w:val="000000" w:themeColor="text1"/>
        </w:rPr>
      </w:pPr>
    </w:p>
    <w:p w14:paraId="78CCA6F0" w14:textId="5E2D48D6" w:rsidR="00DB3ADA" w:rsidRDefault="00DB3ADA" w:rsidP="001571C3">
      <w:pPr>
        <w:spacing w:line="360" w:lineRule="auto"/>
        <w:rPr>
          <w:rFonts w:ascii="Arial" w:hAnsi="Arial" w:cs="Arial"/>
          <w:color w:val="000000" w:themeColor="text1"/>
        </w:rPr>
      </w:pPr>
    </w:p>
    <w:p w14:paraId="0A501921" w14:textId="3DE0C33B" w:rsidR="00DB3ADA" w:rsidRDefault="00DB3ADA" w:rsidP="001571C3">
      <w:pPr>
        <w:spacing w:line="360" w:lineRule="auto"/>
        <w:rPr>
          <w:rFonts w:ascii="Arial" w:hAnsi="Arial" w:cs="Arial"/>
          <w:color w:val="000000" w:themeColor="text1"/>
        </w:rPr>
      </w:pPr>
    </w:p>
    <w:p w14:paraId="7C7D4FD9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b/>
          <w:bCs/>
          <w:sz w:val="24"/>
          <w:szCs w:val="24"/>
          <w:lang w:val="en-US"/>
        </w:rPr>
      </w:pPr>
      <w:r w:rsidRPr="00DB3ADA">
        <w:rPr>
          <w:rFonts w:ascii="Arial" w:hAnsi="Arial" w:cs="Arial"/>
          <w:b/>
          <w:bCs/>
          <w:sz w:val="24"/>
          <w:szCs w:val="24"/>
          <w:lang w:val="en-US"/>
        </w:rPr>
        <w:lastRenderedPageBreak/>
        <w:t>Reference list</w:t>
      </w:r>
    </w:p>
    <w:p w14:paraId="6E6D2E11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AMA (2017). </w:t>
      </w:r>
      <w:r w:rsidRPr="00DB3ADA">
        <w:rPr>
          <w:rFonts w:ascii="Arial" w:hAnsi="Arial" w:cs="Arial"/>
          <w:i/>
          <w:iCs/>
          <w:lang w:val="en-US"/>
        </w:rPr>
        <w:t>Definitions of Marketing</w:t>
      </w:r>
      <w:r w:rsidRPr="00DB3ADA">
        <w:rPr>
          <w:rFonts w:ascii="Arial" w:hAnsi="Arial" w:cs="Arial"/>
          <w:lang w:val="en-US"/>
        </w:rPr>
        <w:t xml:space="preserve">. [online] American Marketing Association. Available at: </w:t>
      </w:r>
      <w:hyperlink r:id="rId10" w:history="1">
        <w:r w:rsidRPr="00DB3ADA">
          <w:rPr>
            <w:rFonts w:ascii="Arial" w:hAnsi="Arial" w:cs="Arial"/>
            <w:lang w:val="en-US"/>
          </w:rPr>
          <w:t>https://www.ama.org/the-definition-of-marketing-what-is-marketing/</w:t>
        </w:r>
      </w:hyperlink>
      <w:r w:rsidRPr="00DB3ADA">
        <w:rPr>
          <w:rFonts w:ascii="Arial" w:hAnsi="Arial" w:cs="Arial"/>
          <w:lang w:val="en-US"/>
        </w:rPr>
        <w:t>.</w:t>
      </w:r>
    </w:p>
    <w:p w14:paraId="6D8D344A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BBC (2021). </w:t>
      </w:r>
      <w:r w:rsidRPr="00DB3ADA">
        <w:rPr>
          <w:rFonts w:ascii="Arial" w:hAnsi="Arial" w:cs="Arial"/>
          <w:i/>
          <w:iCs/>
          <w:lang w:val="en-US"/>
        </w:rPr>
        <w:t>How Stakeholders Affect Business Activity - Business Stakeholders - Edexcel - GCSE Business Revision - Edexcel</w:t>
      </w:r>
      <w:r w:rsidRPr="00DB3ADA">
        <w:rPr>
          <w:rFonts w:ascii="Arial" w:hAnsi="Arial" w:cs="Arial"/>
          <w:lang w:val="en-US"/>
        </w:rPr>
        <w:t xml:space="preserve">. [online] BBC Bitesize. Available at: </w:t>
      </w:r>
      <w:hyperlink r:id="rId11" w:history="1">
        <w:r w:rsidRPr="00DB3ADA">
          <w:rPr>
            <w:rFonts w:ascii="Arial" w:hAnsi="Arial" w:cs="Arial"/>
            <w:lang w:val="en-US"/>
          </w:rPr>
          <w:t>https://www.bbc.co.uk/bitesize/guides/z6scbdm/revision/4</w:t>
        </w:r>
      </w:hyperlink>
      <w:r w:rsidRPr="00DB3ADA">
        <w:rPr>
          <w:rFonts w:ascii="Arial" w:hAnsi="Arial" w:cs="Arial"/>
          <w:lang w:val="en-US"/>
        </w:rPr>
        <w:t>.</w:t>
      </w:r>
    </w:p>
    <w:p w14:paraId="5D1BED4C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Borden, N.H. and Marshall, M.V. (1959). </w:t>
      </w:r>
      <w:r w:rsidRPr="00DB3ADA">
        <w:rPr>
          <w:rFonts w:ascii="Arial" w:hAnsi="Arial" w:cs="Arial"/>
          <w:i/>
          <w:iCs/>
          <w:lang w:val="en-US"/>
        </w:rPr>
        <w:t xml:space="preserve">Advertising </w:t>
      </w:r>
      <w:proofErr w:type="gramStart"/>
      <w:r w:rsidRPr="00DB3ADA">
        <w:rPr>
          <w:rFonts w:ascii="Arial" w:hAnsi="Arial" w:cs="Arial"/>
          <w:i/>
          <w:iCs/>
          <w:lang w:val="en-US"/>
        </w:rPr>
        <w:t>management :</w:t>
      </w:r>
      <w:proofErr w:type="gramEnd"/>
      <w:r w:rsidRPr="00DB3ADA">
        <w:rPr>
          <w:rFonts w:ascii="Arial" w:hAnsi="Arial" w:cs="Arial"/>
          <w:i/>
          <w:iCs/>
          <w:lang w:val="en-US"/>
        </w:rPr>
        <w:t xml:space="preserve"> text and cases</w:t>
      </w:r>
      <w:r w:rsidRPr="00DB3ADA">
        <w:rPr>
          <w:rFonts w:ascii="Arial" w:hAnsi="Arial" w:cs="Arial"/>
          <w:lang w:val="en-US"/>
        </w:rPr>
        <w:t>. Homewood, Ill.: Irwin.</w:t>
      </w:r>
    </w:p>
    <w:p w14:paraId="136B648A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CIM (2015). </w:t>
      </w:r>
      <w:r w:rsidRPr="00DB3ADA">
        <w:rPr>
          <w:rFonts w:ascii="Arial" w:hAnsi="Arial" w:cs="Arial"/>
          <w:i/>
          <w:iCs/>
          <w:lang w:val="en-US"/>
        </w:rPr>
        <w:t>A Brief Summary of Marketing and How It Works</w:t>
      </w:r>
      <w:r w:rsidRPr="00DB3ADA">
        <w:rPr>
          <w:rFonts w:ascii="Arial" w:hAnsi="Arial" w:cs="Arial"/>
          <w:lang w:val="en-US"/>
        </w:rPr>
        <w:t xml:space="preserve">. [online] Available at: </w:t>
      </w:r>
      <w:hyperlink r:id="rId12" w:history="1">
        <w:r w:rsidRPr="00DB3ADA">
          <w:rPr>
            <w:rFonts w:ascii="Arial" w:hAnsi="Arial" w:cs="Arial"/>
            <w:lang w:val="en-US"/>
          </w:rPr>
          <w:t>https://www.cim.co.uk/media/4772/7ps.pdf</w:t>
        </w:r>
      </w:hyperlink>
      <w:r w:rsidRPr="00DB3ADA">
        <w:rPr>
          <w:rFonts w:ascii="Arial" w:hAnsi="Arial" w:cs="Arial"/>
          <w:lang w:val="en-US"/>
        </w:rPr>
        <w:t>.</w:t>
      </w:r>
    </w:p>
    <w:p w14:paraId="19FCB323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Cooper, S. (2004). </w:t>
      </w:r>
      <w:r w:rsidRPr="00DB3ADA">
        <w:rPr>
          <w:rFonts w:ascii="Arial" w:hAnsi="Arial" w:cs="Arial"/>
          <w:i/>
          <w:iCs/>
          <w:lang w:val="en-US"/>
        </w:rPr>
        <w:t xml:space="preserve">Corporate Social </w:t>
      </w:r>
      <w:proofErr w:type="gramStart"/>
      <w:r w:rsidRPr="00DB3ADA">
        <w:rPr>
          <w:rFonts w:ascii="Arial" w:hAnsi="Arial" w:cs="Arial"/>
          <w:i/>
          <w:iCs/>
          <w:lang w:val="en-US"/>
        </w:rPr>
        <w:t>Performance :</w:t>
      </w:r>
      <w:proofErr w:type="gramEnd"/>
      <w:r w:rsidRPr="00DB3ADA">
        <w:rPr>
          <w:rFonts w:ascii="Arial" w:hAnsi="Arial" w:cs="Arial"/>
          <w:i/>
          <w:iCs/>
          <w:lang w:val="en-US"/>
        </w:rPr>
        <w:t xml:space="preserve"> a Stakeholder Approach.</w:t>
      </w:r>
      <w:r w:rsidRPr="00DB3ADA">
        <w:rPr>
          <w:rFonts w:ascii="Arial" w:hAnsi="Arial" w:cs="Arial"/>
          <w:lang w:val="en-US"/>
        </w:rPr>
        <w:t xml:space="preserve"> </w:t>
      </w:r>
      <w:proofErr w:type="spellStart"/>
      <w:r w:rsidRPr="00DB3ADA">
        <w:rPr>
          <w:rFonts w:ascii="Arial" w:hAnsi="Arial" w:cs="Arial"/>
          <w:lang w:val="en-US"/>
        </w:rPr>
        <w:t>Aldershot</w:t>
      </w:r>
      <w:proofErr w:type="spellEnd"/>
      <w:r w:rsidRPr="00DB3ADA">
        <w:rPr>
          <w:rFonts w:ascii="Arial" w:hAnsi="Arial" w:cs="Arial"/>
          <w:lang w:val="en-US"/>
        </w:rPr>
        <w:t>: Ashgate Pub. Group.</w:t>
      </w:r>
    </w:p>
    <w:p w14:paraId="0E71179D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D, W., P, J. and </w:t>
      </w:r>
      <w:proofErr w:type="gramStart"/>
      <w:r w:rsidRPr="00DB3ADA">
        <w:rPr>
          <w:rFonts w:ascii="Arial" w:hAnsi="Arial" w:cs="Arial"/>
          <w:lang w:val="en-US"/>
        </w:rPr>
        <w:t>E  Jerome</w:t>
      </w:r>
      <w:proofErr w:type="gramEnd"/>
      <w:r w:rsidRPr="00DB3ADA">
        <w:rPr>
          <w:rFonts w:ascii="Arial" w:hAnsi="Arial" w:cs="Arial"/>
          <w:lang w:val="en-US"/>
        </w:rPr>
        <w:t xml:space="preserve"> </w:t>
      </w:r>
      <w:proofErr w:type="spellStart"/>
      <w:r w:rsidRPr="00DB3ADA">
        <w:rPr>
          <w:rFonts w:ascii="Arial" w:hAnsi="Arial" w:cs="Arial"/>
          <w:lang w:val="en-US"/>
        </w:rPr>
        <w:t>Mccarthy</w:t>
      </w:r>
      <w:proofErr w:type="spellEnd"/>
      <w:r w:rsidRPr="00DB3ADA">
        <w:rPr>
          <w:rFonts w:ascii="Arial" w:hAnsi="Arial" w:cs="Arial"/>
          <w:lang w:val="en-US"/>
        </w:rPr>
        <w:t xml:space="preserve"> (2019). </w:t>
      </w:r>
      <w:r w:rsidRPr="00DB3ADA">
        <w:rPr>
          <w:rFonts w:ascii="Arial" w:hAnsi="Arial" w:cs="Arial"/>
          <w:i/>
          <w:iCs/>
          <w:lang w:val="en-US"/>
        </w:rPr>
        <w:t xml:space="preserve">Essentials of </w:t>
      </w:r>
      <w:proofErr w:type="gramStart"/>
      <w:r w:rsidRPr="00DB3ADA">
        <w:rPr>
          <w:rFonts w:ascii="Arial" w:hAnsi="Arial" w:cs="Arial"/>
          <w:i/>
          <w:iCs/>
          <w:lang w:val="en-US"/>
        </w:rPr>
        <w:t>marketing :</w:t>
      </w:r>
      <w:proofErr w:type="gramEnd"/>
      <w:r w:rsidRPr="00DB3ADA">
        <w:rPr>
          <w:rFonts w:ascii="Arial" w:hAnsi="Arial" w:cs="Arial"/>
          <w:i/>
          <w:iCs/>
          <w:lang w:val="en-US"/>
        </w:rPr>
        <w:t xml:space="preserve"> a marketing strategy planning approach</w:t>
      </w:r>
      <w:r w:rsidRPr="00DB3ADA">
        <w:rPr>
          <w:rFonts w:ascii="Arial" w:hAnsi="Arial" w:cs="Arial"/>
          <w:lang w:val="en-US"/>
        </w:rPr>
        <w:t xml:space="preserve">. New York, Ny: </w:t>
      </w:r>
      <w:proofErr w:type="spellStart"/>
      <w:r w:rsidRPr="00DB3ADA">
        <w:rPr>
          <w:rFonts w:ascii="Arial" w:hAnsi="Arial" w:cs="Arial"/>
          <w:lang w:val="en-US"/>
        </w:rPr>
        <w:t>Mcgraw-Hill</w:t>
      </w:r>
      <w:proofErr w:type="spellEnd"/>
      <w:r w:rsidRPr="00DB3ADA">
        <w:rPr>
          <w:rFonts w:ascii="Arial" w:hAnsi="Arial" w:cs="Arial"/>
          <w:lang w:val="en-US"/>
        </w:rPr>
        <w:t xml:space="preserve"> Education.</w:t>
      </w:r>
    </w:p>
    <w:p w14:paraId="23A3A9F8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Edmund Jerome </w:t>
      </w:r>
      <w:proofErr w:type="spellStart"/>
      <w:r w:rsidRPr="00DB3ADA">
        <w:rPr>
          <w:rFonts w:ascii="Arial" w:hAnsi="Arial" w:cs="Arial"/>
          <w:lang w:val="en-US"/>
        </w:rPr>
        <w:t>Mccarthy</w:t>
      </w:r>
      <w:proofErr w:type="spellEnd"/>
      <w:r w:rsidRPr="00DB3ADA">
        <w:rPr>
          <w:rFonts w:ascii="Arial" w:hAnsi="Arial" w:cs="Arial"/>
          <w:lang w:val="en-US"/>
        </w:rPr>
        <w:t xml:space="preserve"> and Perreault, W.D. (1990). </w:t>
      </w:r>
      <w:r w:rsidRPr="00DB3ADA">
        <w:rPr>
          <w:rFonts w:ascii="Arial" w:hAnsi="Arial" w:cs="Arial"/>
          <w:i/>
          <w:iCs/>
          <w:lang w:val="en-US"/>
        </w:rPr>
        <w:t xml:space="preserve">Basic </w:t>
      </w:r>
      <w:proofErr w:type="gramStart"/>
      <w:r w:rsidRPr="00DB3ADA">
        <w:rPr>
          <w:rFonts w:ascii="Arial" w:hAnsi="Arial" w:cs="Arial"/>
          <w:i/>
          <w:iCs/>
          <w:lang w:val="en-US"/>
        </w:rPr>
        <w:t>marketing :</w:t>
      </w:r>
      <w:proofErr w:type="gramEnd"/>
      <w:r w:rsidRPr="00DB3ADA">
        <w:rPr>
          <w:rFonts w:ascii="Arial" w:hAnsi="Arial" w:cs="Arial"/>
          <w:i/>
          <w:iCs/>
          <w:lang w:val="en-US"/>
        </w:rPr>
        <w:t xml:space="preserve"> a managerial approach. Computer-aided problems to accompany Basic marketing.</w:t>
      </w:r>
      <w:r w:rsidRPr="00DB3ADA">
        <w:rPr>
          <w:rFonts w:ascii="Arial" w:hAnsi="Arial" w:cs="Arial"/>
          <w:lang w:val="en-US"/>
        </w:rPr>
        <w:t xml:space="preserve"> Homewood, Il: Irwin.</w:t>
      </w:r>
    </w:p>
    <w:p w14:paraId="58BC50F4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Failteireland.ie. (2022). </w:t>
      </w:r>
      <w:r w:rsidRPr="00DB3ADA">
        <w:rPr>
          <w:rFonts w:ascii="Arial" w:hAnsi="Arial" w:cs="Arial"/>
          <w:i/>
          <w:iCs/>
          <w:lang w:val="en-US"/>
        </w:rPr>
        <w:t>Fáilte Ireland | National Tourism Development Authority</w:t>
      </w:r>
      <w:r w:rsidRPr="00DB3ADA">
        <w:rPr>
          <w:rFonts w:ascii="Arial" w:hAnsi="Arial" w:cs="Arial"/>
          <w:lang w:val="en-US"/>
        </w:rPr>
        <w:t xml:space="preserve">. [online] Available at: </w:t>
      </w:r>
      <w:hyperlink r:id="rId13" w:history="1">
        <w:r w:rsidRPr="00DB3ADA">
          <w:rPr>
            <w:rFonts w:ascii="Arial" w:hAnsi="Arial" w:cs="Arial"/>
            <w:lang w:val="en-US"/>
          </w:rPr>
          <w:t>https://www.failteireland.ie/Research-Insights/Activities/visitor-numbers-to-attractions-dashboard.aspx</w:t>
        </w:r>
      </w:hyperlink>
      <w:r w:rsidRPr="00DB3ADA">
        <w:rPr>
          <w:rFonts w:ascii="Arial" w:hAnsi="Arial" w:cs="Arial"/>
          <w:lang w:val="en-US"/>
        </w:rPr>
        <w:t>.</w:t>
      </w:r>
    </w:p>
    <w:p w14:paraId="4B7A93E1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Friedman, M. (1962). </w:t>
      </w:r>
      <w:r w:rsidRPr="00DB3ADA">
        <w:rPr>
          <w:rFonts w:ascii="Arial" w:hAnsi="Arial" w:cs="Arial"/>
          <w:i/>
          <w:iCs/>
          <w:lang w:val="en-US"/>
        </w:rPr>
        <w:t>Capitalism and freedom</w:t>
      </w:r>
      <w:r w:rsidRPr="00DB3ADA">
        <w:rPr>
          <w:rFonts w:ascii="Arial" w:hAnsi="Arial" w:cs="Arial"/>
          <w:lang w:val="en-US"/>
        </w:rPr>
        <w:t xml:space="preserve">. Chicago: University </w:t>
      </w:r>
      <w:proofErr w:type="gramStart"/>
      <w:r w:rsidRPr="00DB3ADA">
        <w:rPr>
          <w:rFonts w:ascii="Arial" w:hAnsi="Arial" w:cs="Arial"/>
          <w:lang w:val="en-US"/>
        </w:rPr>
        <w:t>Of</w:t>
      </w:r>
      <w:proofErr w:type="gramEnd"/>
      <w:r w:rsidRPr="00DB3ADA">
        <w:rPr>
          <w:rFonts w:ascii="Arial" w:hAnsi="Arial" w:cs="Arial"/>
          <w:lang w:val="en-US"/>
        </w:rPr>
        <w:t xml:space="preserve"> Chicago Press.</w:t>
      </w:r>
    </w:p>
    <w:p w14:paraId="38880684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Guy, F. (2010). </w:t>
      </w:r>
      <w:r w:rsidRPr="00DB3ADA">
        <w:rPr>
          <w:rFonts w:ascii="Arial" w:hAnsi="Arial" w:cs="Arial"/>
          <w:i/>
          <w:iCs/>
          <w:lang w:val="en-US"/>
        </w:rPr>
        <w:t>The global environment of business</w:t>
      </w:r>
      <w:r w:rsidRPr="00DB3ADA">
        <w:rPr>
          <w:rFonts w:ascii="Arial" w:hAnsi="Arial" w:cs="Arial"/>
          <w:lang w:val="en-US"/>
        </w:rPr>
        <w:t>. Oxford: Oxford University Press.</w:t>
      </w:r>
    </w:p>
    <w:p w14:paraId="556EBF62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John Gilbert Richardson and Cooperative, C. (1993). </w:t>
      </w:r>
      <w:r w:rsidRPr="00DB3ADA">
        <w:rPr>
          <w:rFonts w:ascii="Arial" w:hAnsi="Arial" w:cs="Arial"/>
          <w:i/>
          <w:iCs/>
          <w:lang w:val="en-US"/>
        </w:rPr>
        <w:t>Situational analysis</w:t>
      </w:r>
      <w:r w:rsidRPr="00DB3ADA">
        <w:rPr>
          <w:rFonts w:ascii="Arial" w:hAnsi="Arial" w:cs="Arial"/>
          <w:lang w:val="en-US"/>
        </w:rPr>
        <w:t>. Raleigh, N.C.: N.C. Cooperative Extension Service.</w:t>
      </w:r>
    </w:p>
    <w:p w14:paraId="14B0ECBE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Kolb, M. (2018). </w:t>
      </w:r>
      <w:r w:rsidRPr="00DB3ADA">
        <w:rPr>
          <w:rFonts w:ascii="Arial" w:hAnsi="Arial" w:cs="Arial"/>
          <w:i/>
          <w:iCs/>
          <w:lang w:val="en-US"/>
        </w:rPr>
        <w:t>What Is globalization?</w:t>
      </w:r>
      <w:r w:rsidRPr="00DB3ADA">
        <w:rPr>
          <w:rFonts w:ascii="Arial" w:hAnsi="Arial" w:cs="Arial"/>
          <w:lang w:val="en-US"/>
        </w:rPr>
        <w:t xml:space="preserve"> [online] Peterson Institute for International Economics. Available at: </w:t>
      </w:r>
      <w:hyperlink r:id="rId14" w:history="1">
        <w:r w:rsidRPr="00DB3ADA">
          <w:rPr>
            <w:rFonts w:ascii="Arial" w:hAnsi="Arial" w:cs="Arial"/>
            <w:lang w:val="en-US"/>
          </w:rPr>
          <w:t>https://www.piie.com/microsites/globalization/what-is-globalization</w:t>
        </w:r>
      </w:hyperlink>
      <w:r w:rsidRPr="00DB3ADA">
        <w:rPr>
          <w:rFonts w:ascii="Arial" w:hAnsi="Arial" w:cs="Arial"/>
          <w:lang w:val="en-US"/>
        </w:rPr>
        <w:t>.</w:t>
      </w:r>
    </w:p>
    <w:p w14:paraId="6276FC34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Kotler, P. and Armstrong, G. (2018). </w:t>
      </w:r>
      <w:r w:rsidRPr="00DB3ADA">
        <w:rPr>
          <w:rFonts w:ascii="Arial" w:hAnsi="Arial" w:cs="Arial"/>
          <w:i/>
          <w:iCs/>
          <w:lang w:val="en-US"/>
        </w:rPr>
        <w:t>Principles of Marketing</w:t>
      </w:r>
      <w:r w:rsidRPr="00DB3ADA">
        <w:rPr>
          <w:rFonts w:ascii="Arial" w:hAnsi="Arial" w:cs="Arial"/>
          <w:lang w:val="en-US"/>
        </w:rPr>
        <w:t>. 17th ed. Harlow: Pearson Education Limited.</w:t>
      </w:r>
    </w:p>
    <w:p w14:paraId="09B6462A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Kotler, P. and Armstrong, G. (2019). </w:t>
      </w:r>
      <w:r w:rsidRPr="00DB3ADA">
        <w:rPr>
          <w:rFonts w:ascii="Arial" w:hAnsi="Arial" w:cs="Arial"/>
          <w:i/>
          <w:iCs/>
          <w:lang w:val="en-US"/>
        </w:rPr>
        <w:t>Principles of Marketing</w:t>
      </w:r>
      <w:r w:rsidRPr="00DB3ADA">
        <w:rPr>
          <w:rFonts w:ascii="Arial" w:hAnsi="Arial" w:cs="Arial"/>
          <w:lang w:val="en-US"/>
        </w:rPr>
        <w:t xml:space="preserve">. 18th ed. Harlow: Pearson </w:t>
      </w:r>
      <w:r w:rsidRPr="00DB3ADA">
        <w:rPr>
          <w:rFonts w:ascii="Arial" w:hAnsi="Arial" w:cs="Arial"/>
          <w:lang w:val="en-US"/>
        </w:rPr>
        <w:lastRenderedPageBreak/>
        <w:t>Education Limited.</w:t>
      </w:r>
    </w:p>
    <w:p w14:paraId="30AE629F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Kotler, P., Armstrong, G., Harris, L.C. and Piercy, N. (2017). </w:t>
      </w:r>
      <w:r w:rsidRPr="00DB3ADA">
        <w:rPr>
          <w:rFonts w:ascii="Arial" w:hAnsi="Arial" w:cs="Arial"/>
          <w:i/>
          <w:iCs/>
          <w:lang w:val="en-US"/>
        </w:rPr>
        <w:t>Principles of Marketing European Edition</w:t>
      </w:r>
      <w:r w:rsidRPr="00DB3ADA">
        <w:rPr>
          <w:rFonts w:ascii="Arial" w:hAnsi="Arial" w:cs="Arial"/>
          <w:lang w:val="en-US"/>
        </w:rPr>
        <w:t>. 7th ed. Harlow Pearson.</w:t>
      </w:r>
    </w:p>
    <w:p w14:paraId="2D0A2B6E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Kotler, </w:t>
      </w:r>
      <w:proofErr w:type="gramStart"/>
      <w:r w:rsidRPr="00DB3ADA">
        <w:rPr>
          <w:rFonts w:ascii="Arial" w:hAnsi="Arial" w:cs="Arial"/>
          <w:lang w:val="en-US"/>
        </w:rPr>
        <w:t>P.</w:t>
      </w:r>
      <w:proofErr w:type="gramEnd"/>
      <w:r w:rsidRPr="00DB3ADA">
        <w:rPr>
          <w:rFonts w:ascii="Arial" w:hAnsi="Arial" w:cs="Arial"/>
          <w:lang w:val="en-US"/>
        </w:rPr>
        <w:t xml:space="preserve"> and Keller, K.L. (2016). </w:t>
      </w:r>
      <w:r w:rsidRPr="00DB3ADA">
        <w:rPr>
          <w:rFonts w:ascii="Arial" w:hAnsi="Arial" w:cs="Arial"/>
          <w:i/>
          <w:iCs/>
          <w:lang w:val="en-US"/>
        </w:rPr>
        <w:t>A framework for marketing management.</w:t>
      </w:r>
      <w:r w:rsidRPr="00DB3ADA">
        <w:rPr>
          <w:rFonts w:ascii="Arial" w:hAnsi="Arial" w:cs="Arial"/>
          <w:lang w:val="en-US"/>
        </w:rPr>
        <w:t xml:space="preserve"> 6th ed. Boston: Pearson.</w:t>
      </w:r>
    </w:p>
    <w:p w14:paraId="7A30E13E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McCullers, C. (2014). </w:t>
      </w:r>
      <w:r w:rsidRPr="00DB3ADA">
        <w:rPr>
          <w:rFonts w:ascii="Arial" w:hAnsi="Arial" w:cs="Arial"/>
          <w:i/>
          <w:iCs/>
          <w:lang w:val="en-US"/>
        </w:rPr>
        <w:t>The pestle</w:t>
      </w:r>
      <w:r w:rsidRPr="00DB3ADA">
        <w:rPr>
          <w:rFonts w:ascii="Arial" w:hAnsi="Arial" w:cs="Arial"/>
          <w:lang w:val="en-US"/>
        </w:rPr>
        <w:t xml:space="preserve">. New York: Street </w:t>
      </w:r>
      <w:proofErr w:type="gramStart"/>
      <w:r w:rsidRPr="00DB3ADA">
        <w:rPr>
          <w:rFonts w:ascii="Arial" w:hAnsi="Arial" w:cs="Arial"/>
          <w:lang w:val="en-US"/>
        </w:rPr>
        <w:t>And</w:t>
      </w:r>
      <w:proofErr w:type="gramEnd"/>
      <w:r w:rsidRPr="00DB3ADA">
        <w:rPr>
          <w:rFonts w:ascii="Arial" w:hAnsi="Arial" w:cs="Arial"/>
          <w:lang w:val="en-US"/>
        </w:rPr>
        <w:t xml:space="preserve"> Smith Publications.</w:t>
      </w:r>
    </w:p>
    <w:p w14:paraId="403DEFE6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Neil Hopper Borden and Marshall, M.V. (1971). </w:t>
      </w:r>
      <w:r w:rsidRPr="00DB3ADA">
        <w:rPr>
          <w:rFonts w:ascii="Arial" w:hAnsi="Arial" w:cs="Arial"/>
          <w:i/>
          <w:iCs/>
          <w:lang w:val="en-US"/>
        </w:rPr>
        <w:t xml:space="preserve">Advertising </w:t>
      </w:r>
      <w:proofErr w:type="gramStart"/>
      <w:r w:rsidRPr="00DB3ADA">
        <w:rPr>
          <w:rFonts w:ascii="Arial" w:hAnsi="Arial" w:cs="Arial"/>
          <w:i/>
          <w:iCs/>
          <w:lang w:val="en-US"/>
        </w:rPr>
        <w:t>management :</w:t>
      </w:r>
      <w:proofErr w:type="gramEnd"/>
      <w:r w:rsidRPr="00DB3ADA">
        <w:rPr>
          <w:rFonts w:ascii="Arial" w:hAnsi="Arial" w:cs="Arial"/>
          <w:i/>
          <w:iCs/>
          <w:lang w:val="en-US"/>
        </w:rPr>
        <w:t xml:space="preserve"> text and cases</w:t>
      </w:r>
      <w:r w:rsidRPr="00DB3ADA">
        <w:rPr>
          <w:rFonts w:ascii="Arial" w:hAnsi="Arial" w:cs="Arial"/>
          <w:lang w:val="en-US"/>
        </w:rPr>
        <w:t>. Homewood Ill.: R.D. Irwin.</w:t>
      </w:r>
    </w:p>
    <w:p w14:paraId="23292572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policy.trade.ec.europa.eu. (2019). </w:t>
      </w:r>
      <w:r w:rsidRPr="00DB3ADA">
        <w:rPr>
          <w:rFonts w:ascii="Arial" w:hAnsi="Arial" w:cs="Arial"/>
          <w:i/>
          <w:iCs/>
          <w:lang w:val="en-US"/>
        </w:rPr>
        <w:t>EU-Japan</w:t>
      </w:r>
      <w:r w:rsidRPr="00DB3ADA">
        <w:rPr>
          <w:rFonts w:ascii="Arial" w:hAnsi="Arial" w:cs="Arial"/>
          <w:lang w:val="en-US"/>
        </w:rPr>
        <w:t xml:space="preserve">. [online] Available at: </w:t>
      </w:r>
      <w:hyperlink r:id="rId15" w:history="1">
        <w:r w:rsidRPr="00DB3ADA">
          <w:rPr>
            <w:rFonts w:ascii="Arial" w:hAnsi="Arial" w:cs="Arial"/>
            <w:lang w:val="en-US"/>
          </w:rPr>
          <w:t>https://policy.trade.ec.europa.eu/eu-trade-relationships-country-and-region/countries-and-regions/japan/eu-japan-agreement_en#:~:text=The%20EU%20and%20Japan</w:t>
        </w:r>
      </w:hyperlink>
      <w:r w:rsidRPr="00DB3ADA">
        <w:rPr>
          <w:rFonts w:ascii="Arial" w:hAnsi="Arial" w:cs="Arial"/>
          <w:lang w:val="en-US"/>
        </w:rPr>
        <w:t xml:space="preserve"> [Accessed 10 Aug. 2022].</w:t>
      </w:r>
    </w:p>
    <w:p w14:paraId="7C8E468D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Schieffer, R. (2005). </w:t>
      </w:r>
      <w:r w:rsidRPr="00DB3ADA">
        <w:rPr>
          <w:rFonts w:ascii="Arial" w:hAnsi="Arial" w:cs="Arial"/>
          <w:i/>
          <w:iCs/>
          <w:lang w:val="en-US"/>
        </w:rPr>
        <w:t xml:space="preserve">Ten key customer </w:t>
      </w:r>
      <w:proofErr w:type="gramStart"/>
      <w:r w:rsidRPr="00DB3ADA">
        <w:rPr>
          <w:rFonts w:ascii="Arial" w:hAnsi="Arial" w:cs="Arial"/>
          <w:i/>
          <w:iCs/>
          <w:lang w:val="en-US"/>
        </w:rPr>
        <w:t>insights :</w:t>
      </w:r>
      <w:proofErr w:type="gramEnd"/>
      <w:r w:rsidRPr="00DB3ADA">
        <w:rPr>
          <w:rFonts w:ascii="Arial" w:hAnsi="Arial" w:cs="Arial"/>
          <w:i/>
          <w:iCs/>
          <w:lang w:val="en-US"/>
        </w:rPr>
        <w:t xml:space="preserve"> unlocking the mind of the market</w:t>
      </w:r>
      <w:r w:rsidRPr="00DB3ADA">
        <w:rPr>
          <w:rFonts w:ascii="Arial" w:hAnsi="Arial" w:cs="Arial"/>
          <w:lang w:val="en-US"/>
        </w:rPr>
        <w:t>. Mason, Oh: Thomson.</w:t>
      </w:r>
    </w:p>
    <w:p w14:paraId="79357BA4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Smith, D. (2011). </w:t>
      </w:r>
      <w:r w:rsidRPr="00DB3ADA">
        <w:rPr>
          <w:rFonts w:ascii="Arial" w:hAnsi="Arial" w:cs="Arial"/>
          <w:i/>
          <w:iCs/>
          <w:lang w:val="en-US"/>
        </w:rPr>
        <w:t>Asda magic</w:t>
      </w:r>
      <w:r w:rsidRPr="00DB3ADA">
        <w:rPr>
          <w:rFonts w:ascii="Arial" w:hAnsi="Arial" w:cs="Arial"/>
          <w:lang w:val="en-US"/>
        </w:rPr>
        <w:t>. Guildford: Grosvenor House Pub.</w:t>
      </w:r>
    </w:p>
    <w:p w14:paraId="13D53C7D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Smith, N. (2005). </w:t>
      </w:r>
      <w:r w:rsidRPr="00DB3ADA">
        <w:rPr>
          <w:rFonts w:ascii="Arial" w:hAnsi="Arial" w:cs="Arial"/>
          <w:i/>
          <w:iCs/>
          <w:lang w:val="en-US"/>
        </w:rPr>
        <w:t>The European Union</w:t>
      </w:r>
      <w:r w:rsidRPr="00DB3ADA">
        <w:rPr>
          <w:rFonts w:ascii="Arial" w:hAnsi="Arial" w:cs="Arial"/>
          <w:lang w:val="en-US"/>
        </w:rPr>
        <w:t>. Bronx, Ny: H.W. Wilson Co.</w:t>
      </w:r>
    </w:p>
    <w:p w14:paraId="767E4F43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DB3ADA">
        <w:rPr>
          <w:rFonts w:ascii="Arial" w:hAnsi="Arial" w:cs="Arial"/>
          <w:lang w:val="en-US"/>
        </w:rPr>
        <w:t xml:space="preserve">The Coca-Cola Company. (2012). </w:t>
      </w:r>
      <w:r w:rsidRPr="00DB3ADA">
        <w:rPr>
          <w:rFonts w:ascii="Arial" w:hAnsi="Arial" w:cs="Arial"/>
          <w:i/>
          <w:iCs/>
          <w:lang w:val="en-US"/>
        </w:rPr>
        <w:t xml:space="preserve">Spotify and Coke </w:t>
      </w:r>
      <w:proofErr w:type="spellStart"/>
      <w:r w:rsidRPr="00DB3ADA">
        <w:rPr>
          <w:rFonts w:ascii="Arial" w:hAnsi="Arial" w:cs="Arial"/>
          <w:i/>
          <w:iCs/>
          <w:lang w:val="en-US"/>
        </w:rPr>
        <w:t>Parter</w:t>
      </w:r>
      <w:proofErr w:type="spellEnd"/>
      <w:r w:rsidRPr="00DB3ADA">
        <w:rPr>
          <w:rFonts w:ascii="Arial" w:hAnsi="Arial" w:cs="Arial"/>
          <w:i/>
          <w:iCs/>
          <w:lang w:val="en-US"/>
        </w:rPr>
        <w:t xml:space="preserve"> to Share Music | Press Release</w:t>
      </w:r>
      <w:r w:rsidRPr="00DB3ADA">
        <w:rPr>
          <w:rFonts w:ascii="Arial" w:hAnsi="Arial" w:cs="Arial"/>
          <w:lang w:val="en-US"/>
        </w:rPr>
        <w:t xml:space="preserve">. [online] Available at: </w:t>
      </w:r>
      <w:hyperlink r:id="rId16" w:history="1">
        <w:r w:rsidRPr="00DB3ADA">
          <w:rPr>
            <w:rFonts w:ascii="Arial" w:hAnsi="Arial" w:cs="Arial"/>
            <w:lang w:val="en-US"/>
          </w:rPr>
          <w:t>https://www.coca-colacompany.com/press-releases/spotify-and-coca-cola-partner-to-share-music-with-the-world#:~:text=NEW%20YORK%2FATLANTA%20%2D%20Spotify%20and</w:t>
        </w:r>
      </w:hyperlink>
      <w:r w:rsidRPr="00DB3ADA">
        <w:rPr>
          <w:rFonts w:ascii="Arial" w:hAnsi="Arial" w:cs="Arial"/>
          <w:lang w:val="en-US"/>
        </w:rPr>
        <w:t xml:space="preserve"> [Accessed 9 Aug. 2022].</w:t>
      </w:r>
    </w:p>
    <w:p w14:paraId="66B3C4F5" w14:textId="77777777" w:rsidR="00DB3ADA" w:rsidRPr="00DB3ADA" w:rsidRDefault="00DB3ADA" w:rsidP="00DB3AD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proofErr w:type="spellStart"/>
      <w:r w:rsidRPr="00DB3ADA">
        <w:rPr>
          <w:rFonts w:ascii="Arial" w:hAnsi="Arial" w:cs="Arial"/>
          <w:lang w:val="en-US"/>
        </w:rPr>
        <w:t>Zajda</w:t>
      </w:r>
      <w:proofErr w:type="spellEnd"/>
      <w:r w:rsidRPr="00DB3ADA">
        <w:rPr>
          <w:rFonts w:ascii="Arial" w:hAnsi="Arial" w:cs="Arial"/>
          <w:lang w:val="en-US"/>
        </w:rPr>
        <w:t xml:space="preserve">, J.I. and Val Dean Rust (2010). </w:t>
      </w:r>
      <w:proofErr w:type="spellStart"/>
      <w:r w:rsidRPr="00DB3ADA">
        <w:rPr>
          <w:rFonts w:ascii="Arial" w:hAnsi="Arial" w:cs="Arial"/>
          <w:i/>
          <w:iCs/>
          <w:lang w:val="en-US"/>
        </w:rPr>
        <w:t>Globalisation</w:t>
      </w:r>
      <w:proofErr w:type="spellEnd"/>
      <w:r w:rsidRPr="00DB3ADA">
        <w:rPr>
          <w:rFonts w:ascii="Arial" w:hAnsi="Arial" w:cs="Arial"/>
          <w:i/>
          <w:iCs/>
          <w:lang w:val="en-US"/>
        </w:rPr>
        <w:t xml:space="preserve">, policy and comparative </w:t>
      </w:r>
      <w:proofErr w:type="gramStart"/>
      <w:r w:rsidRPr="00DB3ADA">
        <w:rPr>
          <w:rFonts w:ascii="Arial" w:hAnsi="Arial" w:cs="Arial"/>
          <w:i/>
          <w:iCs/>
          <w:lang w:val="en-US"/>
        </w:rPr>
        <w:t>research :</w:t>
      </w:r>
      <w:proofErr w:type="gramEnd"/>
      <w:r w:rsidRPr="00DB3ADA">
        <w:rPr>
          <w:rFonts w:ascii="Arial" w:hAnsi="Arial" w:cs="Arial"/>
          <w:i/>
          <w:iCs/>
          <w:lang w:val="en-US"/>
        </w:rPr>
        <w:t xml:space="preserve"> discourses of </w:t>
      </w:r>
      <w:proofErr w:type="spellStart"/>
      <w:r w:rsidRPr="00DB3ADA">
        <w:rPr>
          <w:rFonts w:ascii="Arial" w:hAnsi="Arial" w:cs="Arial"/>
          <w:i/>
          <w:iCs/>
          <w:lang w:val="en-US"/>
        </w:rPr>
        <w:t>globalisation</w:t>
      </w:r>
      <w:proofErr w:type="spellEnd"/>
      <w:r w:rsidRPr="00DB3ADA">
        <w:rPr>
          <w:rFonts w:ascii="Arial" w:hAnsi="Arial" w:cs="Arial"/>
          <w:lang w:val="en-US"/>
        </w:rPr>
        <w:t>. Dordrecht: Springer.</w:t>
      </w:r>
    </w:p>
    <w:p w14:paraId="54AECC61" w14:textId="77777777" w:rsidR="00DB3ADA" w:rsidRPr="00DB3ADA" w:rsidRDefault="00DB3ADA" w:rsidP="00DB3ADA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sectPr w:rsidR="00DB3ADA" w:rsidRPr="00DB3ADA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C56B79" w14:textId="77777777" w:rsidR="0008447B" w:rsidRDefault="0008447B" w:rsidP="00AE4CB1">
      <w:pPr>
        <w:spacing w:after="0" w:line="240" w:lineRule="auto"/>
      </w:pPr>
      <w:r>
        <w:separator/>
      </w:r>
    </w:p>
  </w:endnote>
  <w:endnote w:type="continuationSeparator" w:id="0">
    <w:p w14:paraId="6FF6D511" w14:textId="77777777" w:rsidR="0008447B" w:rsidRDefault="0008447B" w:rsidP="00AE4C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351292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E05D46" w14:textId="3CFB9930" w:rsidR="001A053C" w:rsidRDefault="001A053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9C6DEF4" w14:textId="77777777" w:rsidR="001A053C" w:rsidRDefault="001A05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F96C09" w14:textId="77777777" w:rsidR="0008447B" w:rsidRDefault="0008447B" w:rsidP="00AE4CB1">
      <w:pPr>
        <w:spacing w:after="0" w:line="240" w:lineRule="auto"/>
      </w:pPr>
      <w:r>
        <w:separator/>
      </w:r>
    </w:p>
  </w:footnote>
  <w:footnote w:type="continuationSeparator" w:id="0">
    <w:p w14:paraId="575F5D3D" w14:textId="77777777" w:rsidR="0008447B" w:rsidRDefault="0008447B" w:rsidP="00AE4CB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B27BD8" w14:textId="77777777" w:rsidR="00AE4CB1" w:rsidRPr="00AE4CB1" w:rsidRDefault="00AE4CB1" w:rsidP="00AE4CB1">
    <w:pPr>
      <w:spacing w:line="360" w:lineRule="auto"/>
      <w:rPr>
        <w:rFonts w:ascii="Arial" w:hAnsi="Arial" w:cs="Arial"/>
        <w:b/>
        <w:bCs/>
        <w:color w:val="FF0000"/>
        <w:sz w:val="32"/>
        <w:szCs w:val="32"/>
      </w:rPr>
    </w:pPr>
    <w:r w:rsidRPr="00AE4CB1">
      <w:rPr>
        <w:rFonts w:ascii="Arial" w:hAnsi="Arial" w:cs="Arial"/>
      </w:rPr>
      <w:t>Marketing Fundamentals LCBB4004</w:t>
    </w:r>
  </w:p>
  <w:p w14:paraId="32B51C47" w14:textId="77777777" w:rsidR="00AE4CB1" w:rsidRPr="00AE4CB1" w:rsidRDefault="00AE4CB1">
    <w:pPr>
      <w:pStyle w:val="Header"/>
      <w:rPr>
        <w:rFonts w:ascii="Arial" w:hAnsi="Arial" w:cs="Arial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610DDD"/>
    <w:multiLevelType w:val="hybridMultilevel"/>
    <w:tmpl w:val="F03248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D2A1394"/>
    <w:multiLevelType w:val="multilevel"/>
    <w:tmpl w:val="AAF4E4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76265944">
    <w:abstractNumId w:val="0"/>
  </w:num>
  <w:num w:numId="2" w16cid:durableId="95710627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3C68"/>
    <w:rsid w:val="000107E4"/>
    <w:rsid w:val="0002068D"/>
    <w:rsid w:val="000215B6"/>
    <w:rsid w:val="00034BB2"/>
    <w:rsid w:val="0008447B"/>
    <w:rsid w:val="000A51C7"/>
    <w:rsid w:val="000B1C6B"/>
    <w:rsid w:val="000D1601"/>
    <w:rsid w:val="000D3074"/>
    <w:rsid w:val="001017D0"/>
    <w:rsid w:val="001020BC"/>
    <w:rsid w:val="001571C3"/>
    <w:rsid w:val="00163C68"/>
    <w:rsid w:val="00186741"/>
    <w:rsid w:val="00193A54"/>
    <w:rsid w:val="00195D28"/>
    <w:rsid w:val="001A053C"/>
    <w:rsid w:val="001F0868"/>
    <w:rsid w:val="00220A63"/>
    <w:rsid w:val="00224C61"/>
    <w:rsid w:val="00271496"/>
    <w:rsid w:val="00280B92"/>
    <w:rsid w:val="002B5326"/>
    <w:rsid w:val="002D453A"/>
    <w:rsid w:val="002F3DFE"/>
    <w:rsid w:val="00302CB5"/>
    <w:rsid w:val="0032729B"/>
    <w:rsid w:val="00342FA7"/>
    <w:rsid w:val="003554DC"/>
    <w:rsid w:val="00376BBC"/>
    <w:rsid w:val="003809F2"/>
    <w:rsid w:val="00380A04"/>
    <w:rsid w:val="00391206"/>
    <w:rsid w:val="003A18B1"/>
    <w:rsid w:val="003C40F4"/>
    <w:rsid w:val="003C4FF5"/>
    <w:rsid w:val="003C611B"/>
    <w:rsid w:val="00424E05"/>
    <w:rsid w:val="00476AC6"/>
    <w:rsid w:val="004A73F9"/>
    <w:rsid w:val="004A7F26"/>
    <w:rsid w:val="004C5272"/>
    <w:rsid w:val="004D7084"/>
    <w:rsid w:val="00522027"/>
    <w:rsid w:val="005459C4"/>
    <w:rsid w:val="00551931"/>
    <w:rsid w:val="005562DB"/>
    <w:rsid w:val="005942E1"/>
    <w:rsid w:val="00594BCE"/>
    <w:rsid w:val="00605D9D"/>
    <w:rsid w:val="0062284E"/>
    <w:rsid w:val="006418DC"/>
    <w:rsid w:val="00651013"/>
    <w:rsid w:val="00663A09"/>
    <w:rsid w:val="006716E6"/>
    <w:rsid w:val="006D4F31"/>
    <w:rsid w:val="00747E8D"/>
    <w:rsid w:val="0075718F"/>
    <w:rsid w:val="00764F0A"/>
    <w:rsid w:val="00772AC3"/>
    <w:rsid w:val="0077645F"/>
    <w:rsid w:val="007834DD"/>
    <w:rsid w:val="00784220"/>
    <w:rsid w:val="00793373"/>
    <w:rsid w:val="0079671A"/>
    <w:rsid w:val="007D4B1F"/>
    <w:rsid w:val="007E3F08"/>
    <w:rsid w:val="008249D5"/>
    <w:rsid w:val="00850C91"/>
    <w:rsid w:val="008756E6"/>
    <w:rsid w:val="008B3519"/>
    <w:rsid w:val="008C49B0"/>
    <w:rsid w:val="008E0BE8"/>
    <w:rsid w:val="009056EF"/>
    <w:rsid w:val="009105DD"/>
    <w:rsid w:val="00987921"/>
    <w:rsid w:val="009D7D90"/>
    <w:rsid w:val="00A00843"/>
    <w:rsid w:val="00A309EF"/>
    <w:rsid w:val="00A5225C"/>
    <w:rsid w:val="00A70B07"/>
    <w:rsid w:val="00A74376"/>
    <w:rsid w:val="00AE4CB1"/>
    <w:rsid w:val="00B5541B"/>
    <w:rsid w:val="00BA17AC"/>
    <w:rsid w:val="00BB4FCE"/>
    <w:rsid w:val="00BF5A4A"/>
    <w:rsid w:val="00BF7D18"/>
    <w:rsid w:val="00C02B72"/>
    <w:rsid w:val="00C14A77"/>
    <w:rsid w:val="00C32A8C"/>
    <w:rsid w:val="00C360D1"/>
    <w:rsid w:val="00C45AE3"/>
    <w:rsid w:val="00C510AA"/>
    <w:rsid w:val="00C921B3"/>
    <w:rsid w:val="00CB7DE1"/>
    <w:rsid w:val="00CF3C95"/>
    <w:rsid w:val="00CF56C3"/>
    <w:rsid w:val="00D0158A"/>
    <w:rsid w:val="00D67205"/>
    <w:rsid w:val="00D8419A"/>
    <w:rsid w:val="00DB3ADA"/>
    <w:rsid w:val="00DD793D"/>
    <w:rsid w:val="00DF0A73"/>
    <w:rsid w:val="00DF4A7F"/>
    <w:rsid w:val="00E27B95"/>
    <w:rsid w:val="00E61F37"/>
    <w:rsid w:val="00E70718"/>
    <w:rsid w:val="00E77742"/>
    <w:rsid w:val="00E9788B"/>
    <w:rsid w:val="00EE29E7"/>
    <w:rsid w:val="00EF19EC"/>
    <w:rsid w:val="00EF79BC"/>
    <w:rsid w:val="00F01912"/>
    <w:rsid w:val="00F01E64"/>
    <w:rsid w:val="00F117FD"/>
    <w:rsid w:val="00F53348"/>
    <w:rsid w:val="00F67C3B"/>
    <w:rsid w:val="00FA7DB9"/>
    <w:rsid w:val="00FC3B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853252"/>
  <w15:chartTrackingRefBased/>
  <w15:docId w15:val="{993D32E3-6DBE-4C67-B1D5-7B65B11D17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05D9D"/>
    <w:pPr>
      <w:ind w:left="720"/>
      <w:contextualSpacing/>
    </w:pPr>
    <w:rPr>
      <w:rFonts w:eastAsiaTheme="minorEastAsia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AE4C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CB1"/>
  </w:style>
  <w:style w:type="paragraph" w:styleId="Footer">
    <w:name w:val="footer"/>
    <w:basedOn w:val="Normal"/>
    <w:link w:val="FooterChar"/>
    <w:uiPriority w:val="99"/>
    <w:unhideWhenUsed/>
    <w:rsid w:val="00AE4C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CB1"/>
  </w:style>
  <w:style w:type="character" w:styleId="Hyperlink">
    <w:name w:val="Hyperlink"/>
    <w:basedOn w:val="DefaultParagraphFont"/>
    <w:uiPriority w:val="99"/>
    <w:semiHidden/>
    <w:unhideWhenUsed/>
    <w:rsid w:val="001A053C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CB7DE1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3A18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445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%32%31%32%34%34%315@%73%74ud%65%6e%74.%75w%74s%64.%61%63.%75k" TargetMode="External"/><Relationship Id="rId13" Type="http://schemas.openxmlformats.org/officeDocument/2006/relationships/hyperlink" Target="https://www.failteireland.ie/Research-Insights/Activities/visitor-numbers-to-attractions-dashboard.aspx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cim.co.uk/media/4772/7ps.pdf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coca-colacompany.com/press-releases/spotify-and-coca-cola-partner-to-share-music-with-the-world#:~:text=NEW%20YORK%2FATLANTA%20%2D%20Spotify%20and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bc.co.uk/bitesize/guides/z6scbdm/revision/4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policy.trade.ec.europa.eu/eu-trade-relationships-country-and-region/countries-and-regions/japan/eu-japan-agreement_en#:~:text=The%20EU%20and%20Japan" TargetMode="External"/><Relationship Id="rId10" Type="http://schemas.openxmlformats.org/officeDocument/2006/relationships/hyperlink" Target="https://www.ama.org/the-definition-of-marketing-what-is-marketing/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hyperlink" Target="https://www.piie.com/microsites/globalization/what-is-globaliz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A52CBF2-0569-4987-BD26-7CDAED0A10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13</Pages>
  <Words>4018</Words>
  <Characters>22909</Characters>
  <Application>Microsoft Office Word</Application>
  <DocSecurity>0</DocSecurity>
  <Lines>190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Motoc</dc:creator>
  <cp:keywords/>
  <dc:description/>
  <cp:lastModifiedBy>Adrian Motoc</cp:lastModifiedBy>
  <cp:revision>2</cp:revision>
  <dcterms:created xsi:type="dcterms:W3CDTF">2022-08-10T16:01:00Z</dcterms:created>
  <dcterms:modified xsi:type="dcterms:W3CDTF">2022-08-10T16:01:00Z</dcterms:modified>
</cp:coreProperties>
</file>