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8EAFD" w14:textId="5A9055C3" w:rsidR="00F61445" w:rsidRPr="00F61445" w:rsidRDefault="00F61445" w:rsidP="0081592C">
      <w:pPr>
        <w:jc w:val="center"/>
        <w:rPr>
          <w:b/>
          <w:bCs/>
          <w:sz w:val="28"/>
          <w:szCs w:val="28"/>
        </w:rPr>
      </w:pPr>
      <w:r>
        <w:rPr>
          <w:b/>
          <w:bCs/>
          <w:sz w:val="28"/>
          <w:szCs w:val="28"/>
        </w:rPr>
        <w:t>University of Wales Trinity Saint David</w:t>
      </w:r>
    </w:p>
    <w:p w14:paraId="1783AD2C" w14:textId="388F96BA" w:rsidR="00F61445" w:rsidRDefault="00F61445" w:rsidP="00F61445">
      <w:pPr>
        <w:jc w:val="center"/>
        <w:rPr>
          <w:b/>
          <w:bCs/>
        </w:rPr>
      </w:pPr>
      <w:r>
        <w:rPr>
          <w:b/>
          <w:bCs/>
        </w:rPr>
        <w:t>Wales Institute of Science &amp; Art</w:t>
      </w:r>
    </w:p>
    <w:p w14:paraId="6C5315C7" w14:textId="4A7762F0" w:rsidR="00F61445" w:rsidRDefault="00F61445" w:rsidP="0081592C">
      <w:pPr>
        <w:rPr>
          <w:b/>
          <w:bCs/>
        </w:rPr>
      </w:pPr>
    </w:p>
    <w:p w14:paraId="611B5D8A" w14:textId="77777777" w:rsidR="00F61445" w:rsidRDefault="00F61445" w:rsidP="00F61445">
      <w:pPr>
        <w:jc w:val="center"/>
        <w:rPr>
          <w:b/>
          <w:bCs/>
        </w:rPr>
      </w:pPr>
    </w:p>
    <w:p w14:paraId="79C3F290" w14:textId="6D3D7825" w:rsidR="00F61445" w:rsidRDefault="00F61445" w:rsidP="00F61445">
      <w:pPr>
        <w:jc w:val="center"/>
        <w:rPr>
          <w:b/>
          <w:bCs/>
        </w:rPr>
      </w:pPr>
    </w:p>
    <w:p w14:paraId="6A370AC4" w14:textId="71E0547E" w:rsidR="00F61445" w:rsidRDefault="00F61445" w:rsidP="00F61445">
      <w:pPr>
        <w:jc w:val="center"/>
        <w:rPr>
          <w:b/>
          <w:bCs/>
        </w:rPr>
      </w:pPr>
      <w:r>
        <w:rPr>
          <w:b/>
          <w:bCs/>
          <w:noProof/>
        </w:rPr>
        <w:drawing>
          <wp:inline distT="0" distB="0" distL="0" distR="0" wp14:anchorId="3860DF86" wp14:editId="5512428A">
            <wp:extent cx="3252470" cy="1076271"/>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4687" cy="1116714"/>
                    </a:xfrm>
                    <a:prstGeom prst="rect">
                      <a:avLst/>
                    </a:prstGeom>
                    <a:noFill/>
                    <a:ln>
                      <a:noFill/>
                    </a:ln>
                  </pic:spPr>
                </pic:pic>
              </a:graphicData>
            </a:graphic>
          </wp:inline>
        </w:drawing>
      </w:r>
    </w:p>
    <w:p w14:paraId="46164C0D" w14:textId="15CE6055" w:rsidR="00F61445" w:rsidRDefault="00F61445" w:rsidP="00F61445">
      <w:pPr>
        <w:jc w:val="center"/>
        <w:rPr>
          <w:b/>
          <w:bCs/>
        </w:rPr>
      </w:pPr>
    </w:p>
    <w:p w14:paraId="29525F58" w14:textId="58206ADD" w:rsidR="00F61445" w:rsidRDefault="00F61445" w:rsidP="00F61445">
      <w:pPr>
        <w:jc w:val="center"/>
        <w:rPr>
          <w:b/>
          <w:bCs/>
        </w:rPr>
      </w:pPr>
    </w:p>
    <w:p w14:paraId="6EB08D74" w14:textId="062F8DEF" w:rsidR="00F61445" w:rsidRDefault="00F61445" w:rsidP="00F61445">
      <w:pPr>
        <w:jc w:val="center"/>
        <w:rPr>
          <w:b/>
          <w:bCs/>
        </w:rPr>
      </w:pPr>
    </w:p>
    <w:p w14:paraId="6964C7CA" w14:textId="5A51728A" w:rsidR="00F61445" w:rsidRDefault="00F61445" w:rsidP="00F61445">
      <w:pPr>
        <w:jc w:val="center"/>
        <w:rPr>
          <w:b/>
          <w:bCs/>
        </w:rPr>
      </w:pPr>
    </w:p>
    <w:p w14:paraId="2C30E26D" w14:textId="11AF31D9" w:rsidR="00F61445" w:rsidRDefault="009F3678" w:rsidP="0081592C">
      <w:pPr>
        <w:jc w:val="center"/>
        <w:rPr>
          <w:rFonts w:cstheme="minorHAnsi"/>
          <w:b/>
          <w:bCs/>
          <w:i/>
          <w:iCs/>
          <w:sz w:val="36"/>
          <w:szCs w:val="36"/>
        </w:rPr>
      </w:pPr>
      <w:r>
        <w:rPr>
          <w:rFonts w:cstheme="minorHAnsi"/>
          <w:b/>
          <w:bCs/>
          <w:i/>
          <w:iCs/>
          <w:sz w:val="36"/>
          <w:szCs w:val="36"/>
        </w:rPr>
        <w:t>Vehicle structures</w:t>
      </w:r>
      <w:r w:rsidR="00B01EB7">
        <w:rPr>
          <w:rFonts w:cstheme="minorHAnsi"/>
          <w:b/>
          <w:bCs/>
          <w:i/>
          <w:iCs/>
          <w:sz w:val="36"/>
          <w:szCs w:val="36"/>
        </w:rPr>
        <w:t>: Composite BIWs</w:t>
      </w:r>
    </w:p>
    <w:p w14:paraId="560C022D" w14:textId="25920642" w:rsidR="0081592C" w:rsidRDefault="00385F77" w:rsidP="0081592C">
      <w:pPr>
        <w:jc w:val="center"/>
        <w:rPr>
          <w:rFonts w:cstheme="minorHAnsi"/>
          <w:b/>
          <w:bCs/>
          <w:i/>
          <w:iCs/>
          <w:sz w:val="28"/>
          <w:szCs w:val="28"/>
        </w:rPr>
      </w:pPr>
      <w:r>
        <w:rPr>
          <w:rFonts w:cstheme="minorHAnsi"/>
          <w:b/>
          <w:bCs/>
          <w:i/>
          <w:iCs/>
          <w:sz w:val="28"/>
          <w:szCs w:val="28"/>
        </w:rPr>
        <w:t>Automotive chassis systems</w:t>
      </w:r>
      <w:r w:rsidR="0081592C">
        <w:rPr>
          <w:rFonts w:cstheme="minorHAnsi"/>
          <w:b/>
          <w:bCs/>
          <w:i/>
          <w:iCs/>
          <w:sz w:val="28"/>
          <w:szCs w:val="28"/>
        </w:rPr>
        <w:t xml:space="preserve"> (</w:t>
      </w:r>
      <w:r w:rsidR="003B0441">
        <w:rPr>
          <w:rFonts w:cstheme="minorHAnsi"/>
          <w:b/>
          <w:bCs/>
          <w:i/>
          <w:iCs/>
          <w:sz w:val="28"/>
          <w:szCs w:val="28"/>
        </w:rPr>
        <w:t>ACHA501</w:t>
      </w:r>
      <w:r>
        <w:rPr>
          <w:rFonts w:cstheme="minorHAnsi"/>
          <w:b/>
          <w:bCs/>
          <w:i/>
          <w:iCs/>
          <w:sz w:val="28"/>
          <w:szCs w:val="28"/>
        </w:rPr>
        <w:t>3</w:t>
      </w:r>
      <w:r w:rsidR="0081592C">
        <w:rPr>
          <w:rFonts w:cstheme="minorHAnsi"/>
          <w:b/>
          <w:bCs/>
          <w:i/>
          <w:iCs/>
          <w:sz w:val="28"/>
          <w:szCs w:val="28"/>
        </w:rPr>
        <w:t>)</w:t>
      </w:r>
    </w:p>
    <w:p w14:paraId="12C81833" w14:textId="6E36FE3E" w:rsidR="0081592C" w:rsidRDefault="0081592C" w:rsidP="0081592C">
      <w:pPr>
        <w:rPr>
          <w:rFonts w:cstheme="minorHAnsi"/>
          <w:b/>
          <w:bCs/>
          <w:i/>
          <w:iCs/>
          <w:sz w:val="28"/>
          <w:szCs w:val="28"/>
        </w:rPr>
      </w:pPr>
    </w:p>
    <w:p w14:paraId="4EC479A6" w14:textId="627BA926" w:rsidR="0081592C" w:rsidRDefault="0081592C" w:rsidP="0081592C">
      <w:pPr>
        <w:rPr>
          <w:rFonts w:cstheme="minorHAnsi"/>
          <w:b/>
          <w:bCs/>
          <w:i/>
          <w:iCs/>
          <w:sz w:val="28"/>
          <w:szCs w:val="28"/>
        </w:rPr>
      </w:pPr>
    </w:p>
    <w:p w14:paraId="73127F19" w14:textId="77777777" w:rsidR="0081592C" w:rsidRDefault="0081592C" w:rsidP="0081592C">
      <w:pPr>
        <w:pStyle w:val="Heading4"/>
      </w:pPr>
    </w:p>
    <w:p w14:paraId="1871982A" w14:textId="3CC37296" w:rsidR="0081592C" w:rsidRDefault="0081592C" w:rsidP="0081592C">
      <w:pPr>
        <w:jc w:val="center"/>
        <w:rPr>
          <w:rFonts w:cstheme="minorHAnsi"/>
          <w:bCs/>
          <w:i/>
          <w:iCs/>
          <w:sz w:val="24"/>
          <w:szCs w:val="24"/>
        </w:rPr>
      </w:pPr>
      <w:r>
        <w:rPr>
          <w:rFonts w:cstheme="minorHAnsi"/>
          <w:bCs/>
          <w:i/>
          <w:iCs/>
          <w:sz w:val="24"/>
          <w:szCs w:val="24"/>
        </w:rPr>
        <w:t>Arturas Vitkus</w:t>
      </w:r>
    </w:p>
    <w:p w14:paraId="310FAF7F" w14:textId="7557469A" w:rsidR="0081592C" w:rsidRPr="0081592C" w:rsidRDefault="0081592C" w:rsidP="0081592C">
      <w:pPr>
        <w:jc w:val="center"/>
        <w:rPr>
          <w:rFonts w:cstheme="minorHAnsi"/>
          <w:bCs/>
          <w:i/>
          <w:iCs/>
          <w:sz w:val="24"/>
          <w:szCs w:val="24"/>
        </w:rPr>
      </w:pPr>
      <w:r>
        <w:rPr>
          <w:rFonts w:cstheme="minorHAnsi"/>
          <w:bCs/>
          <w:i/>
          <w:iCs/>
          <w:sz w:val="24"/>
          <w:szCs w:val="24"/>
        </w:rPr>
        <w:t>1903792</w:t>
      </w:r>
    </w:p>
    <w:p w14:paraId="5022D14D" w14:textId="369901D3" w:rsidR="00B94A2E" w:rsidRDefault="00723B8C" w:rsidP="00F61445">
      <w:pPr>
        <w:jc w:val="center"/>
        <w:rPr>
          <w:rFonts w:cstheme="minorHAnsi"/>
          <w:i/>
          <w:iCs/>
          <w:sz w:val="24"/>
          <w:szCs w:val="24"/>
        </w:rPr>
      </w:pPr>
      <w:r>
        <w:rPr>
          <w:rFonts w:cstheme="minorHAnsi"/>
          <w:i/>
          <w:iCs/>
          <w:sz w:val="24"/>
          <w:szCs w:val="24"/>
        </w:rPr>
        <w:t>08</w:t>
      </w:r>
      <w:r w:rsidR="00E77AE7">
        <w:rPr>
          <w:rFonts w:cstheme="minorHAnsi"/>
          <w:i/>
          <w:iCs/>
          <w:sz w:val="24"/>
          <w:szCs w:val="24"/>
        </w:rPr>
        <w:t>/</w:t>
      </w:r>
      <w:r>
        <w:rPr>
          <w:rFonts w:cstheme="minorHAnsi"/>
          <w:i/>
          <w:iCs/>
          <w:sz w:val="24"/>
          <w:szCs w:val="24"/>
        </w:rPr>
        <w:t>01</w:t>
      </w:r>
      <w:r w:rsidR="00E77AE7">
        <w:rPr>
          <w:rFonts w:cstheme="minorHAnsi"/>
          <w:i/>
          <w:iCs/>
          <w:sz w:val="24"/>
          <w:szCs w:val="24"/>
        </w:rPr>
        <w:t>/202</w:t>
      </w:r>
      <w:r>
        <w:rPr>
          <w:rFonts w:cstheme="minorHAnsi"/>
          <w:i/>
          <w:iCs/>
          <w:sz w:val="24"/>
          <w:szCs w:val="24"/>
        </w:rPr>
        <w:t>2</w:t>
      </w:r>
    </w:p>
    <w:p w14:paraId="2BAA7D5F" w14:textId="77777777" w:rsidR="00B94A2E" w:rsidRDefault="00B94A2E">
      <w:pPr>
        <w:rPr>
          <w:rFonts w:cstheme="minorHAnsi"/>
          <w:i/>
          <w:iCs/>
          <w:sz w:val="24"/>
          <w:szCs w:val="24"/>
        </w:rPr>
      </w:pPr>
      <w:r>
        <w:rPr>
          <w:rFonts w:cstheme="minorHAnsi"/>
          <w:i/>
          <w:iCs/>
          <w:sz w:val="24"/>
          <w:szCs w:val="24"/>
        </w:rPr>
        <w:br w:type="page"/>
      </w:r>
    </w:p>
    <w:p w14:paraId="03B9DB67" w14:textId="4698710A" w:rsidR="00364EE4" w:rsidRDefault="00364EE4" w:rsidP="00F61445">
      <w:pPr>
        <w:jc w:val="center"/>
        <w:rPr>
          <w:rFonts w:cstheme="minorHAnsi"/>
          <w:i/>
          <w:iCs/>
          <w:sz w:val="24"/>
          <w:szCs w:val="24"/>
        </w:rPr>
      </w:pPr>
    </w:p>
    <w:sdt>
      <w:sdtPr>
        <w:rPr>
          <w:rFonts w:asciiTheme="minorHAnsi" w:eastAsiaTheme="minorHAnsi" w:hAnsiTheme="minorHAnsi" w:cstheme="minorBidi"/>
          <w:color w:val="auto"/>
          <w:sz w:val="22"/>
          <w:szCs w:val="22"/>
          <w:lang w:val="en-GB"/>
        </w:rPr>
        <w:id w:val="307215360"/>
        <w:docPartObj>
          <w:docPartGallery w:val="Table of Contents"/>
          <w:docPartUnique/>
        </w:docPartObj>
      </w:sdtPr>
      <w:sdtEndPr>
        <w:rPr>
          <w:b/>
          <w:bCs/>
          <w:noProof/>
        </w:rPr>
      </w:sdtEndPr>
      <w:sdtContent>
        <w:p w14:paraId="1ADFECBF" w14:textId="02674D3B" w:rsidR="00D96DD7" w:rsidRDefault="00D96DD7">
          <w:pPr>
            <w:pStyle w:val="TOCHeading"/>
          </w:pPr>
          <w:r>
            <w:t>Contents</w:t>
          </w:r>
        </w:p>
        <w:p w14:paraId="3D1CF66F" w14:textId="46901FD2" w:rsidR="000C1B21" w:rsidRDefault="00D96DD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2791537" w:history="1">
            <w:r w:rsidR="000C1B21" w:rsidRPr="00677B1E">
              <w:rPr>
                <w:rStyle w:val="Hyperlink"/>
                <w:noProof/>
              </w:rPr>
              <w:t>1.</w:t>
            </w:r>
            <w:r w:rsidR="000C1B21">
              <w:rPr>
                <w:rFonts w:eastAsiaTheme="minorEastAsia"/>
                <w:noProof/>
                <w:lang w:eastAsia="en-GB"/>
              </w:rPr>
              <w:tab/>
            </w:r>
            <w:r w:rsidR="000C1B21" w:rsidRPr="00677B1E">
              <w:rPr>
                <w:rStyle w:val="Hyperlink"/>
                <w:noProof/>
              </w:rPr>
              <w:t>Introduction</w:t>
            </w:r>
            <w:r w:rsidR="000C1B21">
              <w:rPr>
                <w:noProof/>
                <w:webHidden/>
              </w:rPr>
              <w:tab/>
            </w:r>
            <w:r w:rsidR="000C1B21">
              <w:rPr>
                <w:noProof/>
                <w:webHidden/>
              </w:rPr>
              <w:fldChar w:fldCharType="begin"/>
            </w:r>
            <w:r w:rsidR="000C1B21">
              <w:rPr>
                <w:noProof/>
                <w:webHidden/>
              </w:rPr>
              <w:instrText xml:space="preserve"> PAGEREF _Toc92791537 \h </w:instrText>
            </w:r>
            <w:r w:rsidR="000C1B21">
              <w:rPr>
                <w:noProof/>
                <w:webHidden/>
              </w:rPr>
            </w:r>
            <w:r w:rsidR="000C1B21">
              <w:rPr>
                <w:noProof/>
                <w:webHidden/>
              </w:rPr>
              <w:fldChar w:fldCharType="separate"/>
            </w:r>
            <w:r w:rsidR="000C1B21">
              <w:rPr>
                <w:noProof/>
                <w:webHidden/>
              </w:rPr>
              <w:t>2</w:t>
            </w:r>
            <w:r w:rsidR="000C1B21">
              <w:rPr>
                <w:noProof/>
                <w:webHidden/>
              </w:rPr>
              <w:fldChar w:fldCharType="end"/>
            </w:r>
          </w:hyperlink>
        </w:p>
        <w:p w14:paraId="1B26D299" w14:textId="51F308F7" w:rsidR="000C1B21" w:rsidRDefault="00CC29F9">
          <w:pPr>
            <w:pStyle w:val="TOC1"/>
            <w:tabs>
              <w:tab w:val="left" w:pos="440"/>
              <w:tab w:val="right" w:leader="dot" w:pos="9016"/>
            </w:tabs>
            <w:rPr>
              <w:rFonts w:eastAsiaTheme="minorEastAsia"/>
              <w:noProof/>
              <w:lang w:eastAsia="en-GB"/>
            </w:rPr>
          </w:pPr>
          <w:hyperlink w:anchor="_Toc92791538" w:history="1">
            <w:r w:rsidR="000C1B21" w:rsidRPr="00677B1E">
              <w:rPr>
                <w:rStyle w:val="Hyperlink"/>
                <w:noProof/>
              </w:rPr>
              <w:t>2.</w:t>
            </w:r>
            <w:r w:rsidR="000C1B21">
              <w:rPr>
                <w:rFonts w:eastAsiaTheme="minorEastAsia"/>
                <w:noProof/>
                <w:lang w:eastAsia="en-GB"/>
              </w:rPr>
              <w:tab/>
            </w:r>
            <w:r w:rsidR="000C1B21" w:rsidRPr="00677B1E">
              <w:rPr>
                <w:rStyle w:val="Hyperlink"/>
                <w:noProof/>
              </w:rPr>
              <w:t>Discussion</w:t>
            </w:r>
            <w:r w:rsidR="000C1B21">
              <w:rPr>
                <w:noProof/>
                <w:webHidden/>
              </w:rPr>
              <w:tab/>
            </w:r>
            <w:r w:rsidR="000C1B21">
              <w:rPr>
                <w:noProof/>
                <w:webHidden/>
              </w:rPr>
              <w:fldChar w:fldCharType="begin"/>
            </w:r>
            <w:r w:rsidR="000C1B21">
              <w:rPr>
                <w:noProof/>
                <w:webHidden/>
              </w:rPr>
              <w:instrText xml:space="preserve"> PAGEREF _Toc92791538 \h </w:instrText>
            </w:r>
            <w:r w:rsidR="000C1B21">
              <w:rPr>
                <w:noProof/>
                <w:webHidden/>
              </w:rPr>
            </w:r>
            <w:r w:rsidR="000C1B21">
              <w:rPr>
                <w:noProof/>
                <w:webHidden/>
              </w:rPr>
              <w:fldChar w:fldCharType="separate"/>
            </w:r>
            <w:r w:rsidR="000C1B21">
              <w:rPr>
                <w:noProof/>
                <w:webHidden/>
              </w:rPr>
              <w:t>3</w:t>
            </w:r>
            <w:r w:rsidR="000C1B21">
              <w:rPr>
                <w:noProof/>
                <w:webHidden/>
              </w:rPr>
              <w:fldChar w:fldCharType="end"/>
            </w:r>
          </w:hyperlink>
        </w:p>
        <w:p w14:paraId="3B69FBFE" w14:textId="7A8291B9" w:rsidR="000C1B21" w:rsidRDefault="00CC29F9">
          <w:pPr>
            <w:pStyle w:val="TOC1"/>
            <w:tabs>
              <w:tab w:val="left" w:pos="440"/>
              <w:tab w:val="right" w:leader="dot" w:pos="9016"/>
            </w:tabs>
            <w:rPr>
              <w:rFonts w:eastAsiaTheme="minorEastAsia"/>
              <w:noProof/>
              <w:lang w:eastAsia="en-GB"/>
            </w:rPr>
          </w:pPr>
          <w:hyperlink w:anchor="_Toc92791539" w:history="1">
            <w:r w:rsidR="000C1B21" w:rsidRPr="00677B1E">
              <w:rPr>
                <w:rStyle w:val="Hyperlink"/>
                <w:noProof/>
              </w:rPr>
              <w:t>3.</w:t>
            </w:r>
            <w:r w:rsidR="000C1B21">
              <w:rPr>
                <w:rFonts w:eastAsiaTheme="minorEastAsia"/>
                <w:noProof/>
                <w:lang w:eastAsia="en-GB"/>
              </w:rPr>
              <w:tab/>
            </w:r>
            <w:r w:rsidR="000C1B21" w:rsidRPr="00677B1E">
              <w:rPr>
                <w:rStyle w:val="Hyperlink"/>
                <w:noProof/>
              </w:rPr>
              <w:t>References</w:t>
            </w:r>
            <w:r w:rsidR="000C1B21">
              <w:rPr>
                <w:noProof/>
                <w:webHidden/>
              </w:rPr>
              <w:tab/>
            </w:r>
            <w:r w:rsidR="000C1B21">
              <w:rPr>
                <w:noProof/>
                <w:webHidden/>
              </w:rPr>
              <w:fldChar w:fldCharType="begin"/>
            </w:r>
            <w:r w:rsidR="000C1B21">
              <w:rPr>
                <w:noProof/>
                <w:webHidden/>
              </w:rPr>
              <w:instrText xml:space="preserve"> PAGEREF _Toc92791539 \h </w:instrText>
            </w:r>
            <w:r w:rsidR="000C1B21">
              <w:rPr>
                <w:noProof/>
                <w:webHidden/>
              </w:rPr>
            </w:r>
            <w:r w:rsidR="000C1B21">
              <w:rPr>
                <w:noProof/>
                <w:webHidden/>
              </w:rPr>
              <w:fldChar w:fldCharType="separate"/>
            </w:r>
            <w:r w:rsidR="000C1B21">
              <w:rPr>
                <w:noProof/>
                <w:webHidden/>
              </w:rPr>
              <w:t>6</w:t>
            </w:r>
            <w:r w:rsidR="000C1B21">
              <w:rPr>
                <w:noProof/>
                <w:webHidden/>
              </w:rPr>
              <w:fldChar w:fldCharType="end"/>
            </w:r>
          </w:hyperlink>
        </w:p>
        <w:p w14:paraId="1B8A0F2A" w14:textId="6BF512E4" w:rsidR="00D96DD7" w:rsidRDefault="00D96DD7">
          <w:r>
            <w:rPr>
              <w:b/>
              <w:bCs/>
              <w:noProof/>
            </w:rPr>
            <w:fldChar w:fldCharType="end"/>
          </w:r>
        </w:p>
      </w:sdtContent>
    </w:sdt>
    <w:p w14:paraId="61356A11" w14:textId="13E431A2" w:rsidR="00B94A2E" w:rsidRDefault="00B94A2E" w:rsidP="00F61445">
      <w:pPr>
        <w:jc w:val="center"/>
        <w:rPr>
          <w:rFonts w:cstheme="minorHAnsi"/>
          <w:i/>
          <w:iCs/>
          <w:sz w:val="24"/>
          <w:szCs w:val="24"/>
        </w:rPr>
      </w:pPr>
    </w:p>
    <w:p w14:paraId="4EA80643" w14:textId="77777777" w:rsidR="00364EE4" w:rsidRDefault="00364EE4">
      <w:pPr>
        <w:rPr>
          <w:rFonts w:cstheme="minorHAnsi"/>
          <w:i/>
          <w:iCs/>
          <w:sz w:val="24"/>
          <w:szCs w:val="24"/>
        </w:rPr>
      </w:pPr>
      <w:r>
        <w:rPr>
          <w:rFonts w:cstheme="minorHAnsi"/>
          <w:i/>
          <w:iCs/>
          <w:sz w:val="24"/>
          <w:szCs w:val="24"/>
        </w:rPr>
        <w:br w:type="page"/>
      </w:r>
    </w:p>
    <w:p w14:paraId="0350F952" w14:textId="1C438F4B" w:rsidR="002E1AE7" w:rsidRDefault="00364EE4" w:rsidP="00AD7912">
      <w:pPr>
        <w:pStyle w:val="Heading1"/>
        <w:numPr>
          <w:ilvl w:val="0"/>
          <w:numId w:val="1"/>
        </w:numPr>
      </w:pPr>
      <w:bookmarkStart w:id="0" w:name="_Toc92791537"/>
      <w:r>
        <w:lastRenderedPageBreak/>
        <w:t>Introduction</w:t>
      </w:r>
      <w:bookmarkEnd w:id="0"/>
    </w:p>
    <w:p w14:paraId="3F89352F" w14:textId="77777777" w:rsidR="0031165D" w:rsidRDefault="00042698" w:rsidP="0098278C">
      <w:pPr>
        <w:ind w:firstLine="360"/>
      </w:pPr>
      <w:r>
        <w:t>Chassis is the most important</w:t>
      </w:r>
      <w:r w:rsidR="0098278C">
        <w:t xml:space="preserve"> structural component</w:t>
      </w:r>
      <w:r>
        <w:t xml:space="preserve"> </w:t>
      </w:r>
      <w:r w:rsidR="00A73B83">
        <w:t>of the vehicle</w:t>
      </w:r>
      <w:r w:rsidR="0098278C">
        <w:t xml:space="preserve">. </w:t>
      </w:r>
      <w:r w:rsidR="00DE5917">
        <w:t xml:space="preserve">Other </w:t>
      </w:r>
      <w:r w:rsidR="005F2357">
        <w:t xml:space="preserve">crucial systems as braking, suspension, </w:t>
      </w:r>
      <w:r w:rsidR="009E7D2B">
        <w:t>an engine and final drive</w:t>
      </w:r>
      <w:r w:rsidR="00DE5917">
        <w:t xml:space="preserve"> are all </w:t>
      </w:r>
      <w:r w:rsidR="00DC5F5D">
        <w:t xml:space="preserve">being supported by the chassis, which </w:t>
      </w:r>
      <w:r w:rsidR="009108D5">
        <w:t xml:space="preserve">made many engineers around the world give their best to </w:t>
      </w:r>
      <w:r w:rsidR="009434A6">
        <w:t xml:space="preserve">create </w:t>
      </w:r>
      <w:r w:rsidR="009108D5">
        <w:t xml:space="preserve">new innovations, to improve </w:t>
      </w:r>
      <w:r w:rsidR="009434A6">
        <w:t>the strength and reduce weight over the years. Without</w:t>
      </w:r>
      <w:r w:rsidR="00A73B83">
        <w:t xml:space="preserve"> </w:t>
      </w:r>
      <w:r w:rsidR="00747F15">
        <w:t xml:space="preserve">an </w:t>
      </w:r>
      <w:r w:rsidR="00A73B83">
        <w:t xml:space="preserve">appropriate chassis </w:t>
      </w:r>
      <w:r w:rsidR="009434A6">
        <w:t>design</w:t>
      </w:r>
      <w:r w:rsidR="00747F15">
        <w:t xml:space="preserve">, the </w:t>
      </w:r>
      <w:r w:rsidR="00B40281">
        <w:t>vehicle’s</w:t>
      </w:r>
      <w:r w:rsidR="00372872">
        <w:t xml:space="preserve"> structure would not handle much bending or stretching, resulting in </w:t>
      </w:r>
      <w:r w:rsidR="00B40281">
        <w:t>broken or twisted parts of the vehicle.</w:t>
      </w:r>
      <w:r w:rsidR="009434A6">
        <w:t xml:space="preserve"> </w:t>
      </w:r>
      <w:r w:rsidR="00F813E3">
        <w:t xml:space="preserve">In modern times, fuel economy became a very hot topic, because </w:t>
      </w:r>
      <w:r w:rsidR="00E640F6">
        <w:t>all manufacturers are being forced to cut down overall vehicle emissions. Light weight c</w:t>
      </w:r>
      <w:r w:rsidR="00502F4E">
        <w:t>hassis and bodywork helps to reduce overall vehicle weight, which absolutely hel</w:t>
      </w:r>
      <w:r w:rsidR="00E74F90">
        <w:t>ps in fuel economy.</w:t>
      </w:r>
      <w:r w:rsidR="00E6618D">
        <w:t xml:space="preserve"> </w:t>
      </w:r>
      <w:r w:rsidR="007A01B9">
        <w:t xml:space="preserve">However, it is not as easy to decrease the weight, as you cannot just </w:t>
      </w:r>
      <w:r w:rsidR="0031165D">
        <w:t>start using a lighter material and hope for the best.</w:t>
      </w:r>
    </w:p>
    <w:p w14:paraId="174881F6" w14:textId="77777777" w:rsidR="00FB67BB" w:rsidRDefault="006A747C" w:rsidP="0098278C">
      <w:pPr>
        <w:ind w:firstLine="360"/>
      </w:pPr>
      <w:r>
        <w:t xml:space="preserve">A lighter bodywork would have to withstand </w:t>
      </w:r>
      <w:r w:rsidR="00FB3ACA">
        <w:t xml:space="preserve">the </w:t>
      </w:r>
      <w:r w:rsidR="00214CEA">
        <w:t xml:space="preserve">same or even larger </w:t>
      </w:r>
      <w:r w:rsidR="00FB3ACA">
        <w:t xml:space="preserve">forces acting upon it such as </w:t>
      </w:r>
      <w:r w:rsidR="00214CEA">
        <w:t>torque</w:t>
      </w:r>
      <w:r w:rsidR="00FB3ACA">
        <w:t xml:space="preserve"> and twisting.</w:t>
      </w:r>
      <w:r w:rsidR="003B7092">
        <w:t xml:space="preserve"> Chassis structure have evolved over years, </w:t>
      </w:r>
      <w:r w:rsidR="00184132">
        <w:t>with manufacturers coming up with many different methods on joints and composite materials</w:t>
      </w:r>
      <w:r w:rsidR="005F282A">
        <w:t xml:space="preserve">. </w:t>
      </w:r>
      <w:r w:rsidR="008A43E8">
        <w:t xml:space="preserve">This has led to modern chassis, which can withstand enormous amount of bending and twisting, which is very important for </w:t>
      </w:r>
      <w:r w:rsidR="009F7121">
        <w:t xml:space="preserve">precise suspension. </w:t>
      </w:r>
      <w:r w:rsidR="00B209E1">
        <w:t>Further</w:t>
      </w:r>
      <w:r w:rsidR="009F7121">
        <w:t xml:space="preserve">, </w:t>
      </w:r>
      <w:r w:rsidR="00B209E1">
        <w:t>the vehicle structures</w:t>
      </w:r>
      <w:r w:rsidR="009F7121">
        <w:t xml:space="preserve"> are now designed </w:t>
      </w:r>
      <w:r w:rsidR="00072570">
        <w:t>to collapse</w:t>
      </w:r>
      <w:r w:rsidR="00EF14D0">
        <w:t xml:space="preserve"> in a crash, to save the passenger, which has hugely increased the overall safety</w:t>
      </w:r>
      <w:r w:rsidR="00FB67BB">
        <w:t xml:space="preserve"> of a motor vehicle. </w:t>
      </w:r>
    </w:p>
    <w:p w14:paraId="5A0F77B8" w14:textId="51AE792F" w:rsidR="002E1AE7" w:rsidRDefault="00FB3ACA" w:rsidP="0098278C">
      <w:pPr>
        <w:ind w:firstLine="360"/>
      </w:pPr>
      <w:r>
        <w:t xml:space="preserve"> </w:t>
      </w:r>
      <w:r w:rsidR="009C1B93">
        <w:t xml:space="preserve">In this document I will be discussing </w:t>
      </w:r>
      <w:r w:rsidR="0031533C">
        <w:t>t</w:t>
      </w:r>
      <w:r w:rsidR="00CB4106">
        <w:t xml:space="preserve">he history of vehicle structures, </w:t>
      </w:r>
      <w:r w:rsidR="00C610A0">
        <w:t>how are the composites being used now</w:t>
      </w:r>
      <w:r w:rsidR="00921B9E">
        <w:t xml:space="preserve">, and </w:t>
      </w:r>
      <w:r w:rsidR="00073DB0">
        <w:t xml:space="preserve">how would it all change if electric vehicles would become </w:t>
      </w:r>
      <w:r w:rsidR="00DB564F">
        <w:t>mainstream</w:t>
      </w:r>
      <w:r w:rsidR="00073DB0">
        <w:t>.</w:t>
      </w:r>
      <w:r w:rsidR="00FB67BB">
        <w:t xml:space="preserve"> The body types will also be discussed and </w:t>
      </w:r>
      <w:r w:rsidR="00A433B2">
        <w:t>related to their use of composite materials.</w:t>
      </w:r>
    </w:p>
    <w:p w14:paraId="4765A0A4" w14:textId="6764EA1F" w:rsidR="00CE74AC" w:rsidRPr="006B51F5" w:rsidRDefault="00CE74AC" w:rsidP="00CE51DF">
      <w:pPr>
        <w:ind w:firstLine="360"/>
      </w:pPr>
      <w:r>
        <w:br w:type="page"/>
      </w:r>
    </w:p>
    <w:p w14:paraId="398E163E" w14:textId="02C07A17" w:rsidR="00E77AE7" w:rsidRDefault="00E6618D" w:rsidP="00E77AE7">
      <w:pPr>
        <w:pStyle w:val="Heading1"/>
        <w:numPr>
          <w:ilvl w:val="0"/>
          <w:numId w:val="1"/>
        </w:numPr>
      </w:pPr>
      <w:bookmarkStart w:id="1" w:name="_Toc92791538"/>
      <w:r>
        <w:lastRenderedPageBreak/>
        <w:t>Discussion</w:t>
      </w:r>
      <w:bookmarkEnd w:id="1"/>
    </w:p>
    <w:p w14:paraId="1EEAD5DB" w14:textId="77777777" w:rsidR="00E6618D" w:rsidRDefault="00E6618D" w:rsidP="00E6618D">
      <w:pPr>
        <w:ind w:firstLine="360"/>
      </w:pPr>
      <w:r>
        <w:t xml:space="preserve">Motor vehicles have first been developed between 1896 and 1910, which looked very similar to then very popular horse carriages. The bodies were wooden, and the frames were made of heavy ash. The brackets to hold the frame together were usually reinforced by iron brackets and the bodywork was most commonly glued, screwed or pinned to the chassis. Later on, in 1920s, the Weymann construction was developed, in which the floor structure played the main role by carrying all of the upper vehicle weight such as seating and the body shell. </w:t>
      </w:r>
    </w:p>
    <w:p w14:paraId="6E06AFBE" w14:textId="4A28B420" w:rsidR="00B41B61" w:rsidRDefault="00E6618D" w:rsidP="00E6618D">
      <w:pPr>
        <w:ind w:firstLine="360"/>
      </w:pPr>
      <w:r>
        <w:t>As the time went by, the popularity of private transport increased, meaning the manufacturers had to find a quicker and more efficient way to manufacture chassis. Different approaches were tried to make the manufacturing process easier, such as building all-steel bodies, but these didn’t work very well, because the principles of building were very similar to the timber-framed body. Finally, in about 1930s most of the car manufacturers started using metal to form complete vehicle structures, when presses became more capable to form more complex shapes in greater quantity.</w:t>
      </w:r>
    </w:p>
    <w:p w14:paraId="1693183A" w14:textId="77777777" w:rsidR="00B41B61" w:rsidRDefault="00B41B61">
      <w:r>
        <w:br w:type="page"/>
      </w:r>
    </w:p>
    <w:p w14:paraId="2E63EA85" w14:textId="5D192810" w:rsidR="00115552" w:rsidRPr="00DB6071" w:rsidRDefault="00A4095E" w:rsidP="00E6618D">
      <w:pPr>
        <w:ind w:firstLine="360"/>
        <w:rPr>
          <w:b/>
          <w:bCs/>
        </w:rPr>
      </w:pPr>
      <w:r w:rsidRPr="00DB6071">
        <w:rPr>
          <w:b/>
          <w:bCs/>
        </w:rPr>
        <w:lastRenderedPageBreak/>
        <w:t>Crash requirements</w:t>
      </w:r>
    </w:p>
    <w:p w14:paraId="35C74E07" w14:textId="4FDD8BA5" w:rsidR="001C7220" w:rsidRDefault="0086384B" w:rsidP="001C7220">
      <w:pPr>
        <w:ind w:firstLine="360"/>
      </w:pPr>
      <w:r>
        <w:t xml:space="preserve">There are strict crash requirements </w:t>
      </w:r>
      <w:r w:rsidR="00C7737E">
        <w:t xml:space="preserve">that have to be followed by every manufacturer. </w:t>
      </w:r>
      <w:r w:rsidR="0035359A">
        <w:t xml:space="preserve">Since </w:t>
      </w:r>
      <w:r w:rsidR="00672D7A">
        <w:t xml:space="preserve">the second world war the </w:t>
      </w:r>
      <w:r w:rsidR="00871E7A">
        <w:t xml:space="preserve">number of vehicles </w:t>
      </w:r>
      <w:r w:rsidR="00D70AD3">
        <w:t>has</w:t>
      </w:r>
      <w:r w:rsidR="00871E7A">
        <w:t xml:space="preserve"> vastly increased and there is still an increasing number of road users </w:t>
      </w:r>
      <w:r w:rsidR="00D70AD3">
        <w:t xml:space="preserve">that use cars. </w:t>
      </w:r>
      <w:r w:rsidR="001404C7">
        <w:t xml:space="preserve">With an increasing number of cars, </w:t>
      </w:r>
      <w:r w:rsidR="00BF692D">
        <w:t xml:space="preserve">accidents and fatal crashes occur more </w:t>
      </w:r>
      <w:r w:rsidR="008E2D4D">
        <w:t>often, hence why governments have introduced certain legislations</w:t>
      </w:r>
      <w:r w:rsidR="005D08E6" w:rsidRPr="005D08E6">
        <w:t xml:space="preserve"> </w:t>
      </w:r>
      <w:r w:rsidR="005D08E6">
        <w:t xml:space="preserve">that vehicle manufacturers have to stick, </w:t>
      </w:r>
      <w:r w:rsidR="00E13559">
        <w:t>to increase the overall vehicle and pedestrian safety</w:t>
      </w:r>
      <w:r w:rsidR="005D08E6">
        <w:t xml:space="preserve">. </w:t>
      </w:r>
      <w:r w:rsidR="00283AF3">
        <w:t>The fatality rate has greatly reduced since 1970s, when seatbelts became compulsory</w:t>
      </w:r>
      <w:r w:rsidR="00774F4C">
        <w:t xml:space="preserve">, and with the increased safety expectations from customers, airbags have </w:t>
      </w:r>
      <w:r w:rsidR="00A570BA">
        <w:t xml:space="preserve">also </w:t>
      </w:r>
      <w:r w:rsidR="00774F4C">
        <w:t xml:space="preserve">been </w:t>
      </w:r>
      <w:r w:rsidR="0012084F">
        <w:t xml:space="preserve">mainstream </w:t>
      </w:r>
      <w:r w:rsidR="00A570BA">
        <w:t>since.</w:t>
      </w:r>
      <w:r w:rsidR="003F7EE6">
        <w:t xml:space="preserve"> Over the years, manufacturers have tested multiple chassis systems</w:t>
      </w:r>
      <w:r w:rsidR="009B4000">
        <w:t xml:space="preserve"> for their durability under high stress (crashing)</w:t>
      </w:r>
      <w:r w:rsidR="0012084F">
        <w:t xml:space="preserve"> </w:t>
      </w:r>
      <w:r w:rsidR="009B4000">
        <w:t>and collapsing</w:t>
      </w:r>
      <w:r w:rsidR="001C7220">
        <w:t>.</w:t>
      </w:r>
      <w:r w:rsidR="00B2309F">
        <w:t xml:space="preserve"> Composites have been used </w:t>
      </w:r>
      <w:r w:rsidR="00D649B2">
        <w:t xml:space="preserve">in racing and aerodynamics for quite a long time, but never been </w:t>
      </w:r>
      <w:r w:rsidR="00A92389">
        <w:t xml:space="preserve">widely available for everyday </w:t>
      </w:r>
      <w:r w:rsidR="00617A4A">
        <w:t xml:space="preserve">vehicles, of which most of are built </w:t>
      </w:r>
      <w:r w:rsidR="00513026">
        <w:t xml:space="preserve">to suit consumer budgets. </w:t>
      </w:r>
      <w:r w:rsidR="00AE1707">
        <w:t>Thi</w:t>
      </w:r>
      <w:r w:rsidR="008313F2">
        <w:t>s is mainly due to the high price</w:t>
      </w:r>
      <w:r w:rsidR="007A2478">
        <w:t xml:space="preserve">, which would </w:t>
      </w:r>
      <w:r w:rsidR="00D041C4">
        <w:t xml:space="preserve">vastly </w:t>
      </w:r>
      <w:r w:rsidR="00D57737">
        <w:t xml:space="preserve">affect already sensitive </w:t>
      </w:r>
      <w:r w:rsidR="00773AFD">
        <w:t>prices.</w:t>
      </w:r>
    </w:p>
    <w:p w14:paraId="01431508" w14:textId="33110E3F" w:rsidR="00773AFD" w:rsidRDefault="00773AFD" w:rsidP="001C7220">
      <w:pPr>
        <w:ind w:firstLine="360"/>
      </w:pPr>
      <w:r>
        <w:t>On the other hand,</w:t>
      </w:r>
      <w:r w:rsidR="00F95737">
        <w:t xml:space="preserve"> composit</w:t>
      </w:r>
      <w:r w:rsidR="00F13E45">
        <w:t xml:space="preserve">es have very good advantages in terms of chassis design and its rigidity. </w:t>
      </w:r>
      <w:r w:rsidR="00E41996">
        <w:t xml:space="preserve">Carbon fibre does not tend to </w:t>
      </w:r>
      <w:r w:rsidR="00153281">
        <w:t xml:space="preserve">bend or twist like metallic structures, while also </w:t>
      </w:r>
      <w:r w:rsidR="00535B9B">
        <w:t>absorbing more energy</w:t>
      </w:r>
      <w:r w:rsidR="008F5A7F">
        <w:t xml:space="preserve"> on an impact.</w:t>
      </w:r>
      <w:r w:rsidR="00AB5407">
        <w:t xml:space="preserve"> </w:t>
      </w:r>
      <w:r w:rsidR="00CB751B">
        <w:t xml:space="preserve">Composites </w:t>
      </w:r>
      <w:r w:rsidR="00302991">
        <w:t>absorb</w:t>
      </w:r>
      <w:r w:rsidR="00CB751B">
        <w:t xml:space="preserve"> energy by fragmentation,</w:t>
      </w:r>
      <w:r w:rsidR="00111E74">
        <w:t xml:space="preserve"> which </w:t>
      </w:r>
      <w:r w:rsidR="00CF4A36">
        <w:t>can happen in few different ways. The progressive crushing mode</w:t>
      </w:r>
      <w:r w:rsidR="00E74272">
        <w:t xml:space="preserve"> can exhibit larger energy </w:t>
      </w:r>
      <w:r w:rsidR="00984644">
        <w:t>absorption</w:t>
      </w:r>
      <w:r w:rsidR="00297D91">
        <w:t xml:space="preserve"> than progressive folding</w:t>
      </w:r>
      <w:r w:rsidR="00662D49">
        <w:t>.</w:t>
      </w:r>
      <w:r w:rsidR="008F5A7F">
        <w:t xml:space="preserve"> This means that carbon fibre reinforced chassis </w:t>
      </w:r>
      <w:r w:rsidR="00E67F5C">
        <w:t>make cars much safer for passengers</w:t>
      </w:r>
      <w:r w:rsidR="00704C8B">
        <w:t>.</w:t>
      </w:r>
      <w:r w:rsidR="003015DA">
        <w:t xml:space="preserve"> </w:t>
      </w:r>
      <w:r w:rsidR="00726C0C">
        <w:t xml:space="preserve">However, to </w:t>
      </w:r>
      <w:r w:rsidR="00042C2C">
        <w:t>design an appropriate structure</w:t>
      </w:r>
      <w:r w:rsidR="00F87B8F">
        <w:t xml:space="preserve"> using composite materials</w:t>
      </w:r>
      <w:r w:rsidR="00042C2C">
        <w:t xml:space="preserve">, that would absorb energy </w:t>
      </w:r>
      <w:r w:rsidR="00F87B8F">
        <w:t>during a crash</w:t>
      </w:r>
      <w:r w:rsidR="00662D49">
        <w:t xml:space="preserve"> </w:t>
      </w:r>
      <w:r w:rsidR="004E79EE">
        <w:t xml:space="preserve">all factors about the material and its properties need to be fully studied and understood. </w:t>
      </w:r>
    </w:p>
    <w:p w14:paraId="0A942232" w14:textId="104244AA" w:rsidR="00B53625" w:rsidRPr="00DB6071" w:rsidRDefault="00B53625" w:rsidP="001C7220">
      <w:pPr>
        <w:ind w:firstLine="360"/>
        <w:rPr>
          <w:b/>
          <w:bCs/>
        </w:rPr>
      </w:pPr>
      <w:r w:rsidRPr="00DB6071">
        <w:rPr>
          <w:b/>
          <w:bCs/>
        </w:rPr>
        <w:t>Developments in manufacturing technology</w:t>
      </w:r>
    </w:p>
    <w:p w14:paraId="5950EB6C" w14:textId="114B0D9E" w:rsidR="00B53625" w:rsidRDefault="000D02B2" w:rsidP="001C7220">
      <w:pPr>
        <w:ind w:firstLine="360"/>
      </w:pPr>
      <w:r>
        <w:t xml:space="preserve">Due to an increasing demand </w:t>
      </w:r>
      <w:r w:rsidR="0003677A">
        <w:t>for composites</w:t>
      </w:r>
      <w:r w:rsidR="00B63FE5">
        <w:t xml:space="preserve"> in the automotive industry, engineers are </w:t>
      </w:r>
      <w:r w:rsidR="00A75488">
        <w:t xml:space="preserve">developing new mass production machines </w:t>
      </w:r>
      <w:r w:rsidR="00A85686">
        <w:t xml:space="preserve">that could cope with the car manufacturing speeds. </w:t>
      </w:r>
      <w:r w:rsidR="004A4AF6">
        <w:t xml:space="preserve">The biggest problem </w:t>
      </w:r>
      <w:r w:rsidR="004A1B4A">
        <w:t>is a financial factor, as</w:t>
      </w:r>
      <w:r w:rsidR="00F85127">
        <w:t xml:space="preserve"> currently it is a very costly process to </w:t>
      </w:r>
      <w:r w:rsidR="00165DBB">
        <w:t xml:space="preserve">manufacture carbon fibres. </w:t>
      </w:r>
      <w:r w:rsidR="00833D57">
        <w:t xml:space="preserve">Although </w:t>
      </w:r>
      <w:r w:rsidR="00F26127">
        <w:t xml:space="preserve">manufacturing carbon fibres </w:t>
      </w:r>
      <w:r w:rsidR="00DA679D">
        <w:t xml:space="preserve">is currently unavailable to some manufacturing because of economical or financial problems, </w:t>
      </w:r>
      <w:r w:rsidR="003023D8">
        <w:t xml:space="preserve">and some companies target alternative composites, there has been </w:t>
      </w:r>
      <w:r w:rsidR="00F13926">
        <w:t xml:space="preserve">recent studies made that prove, that energy costs for a furnace </w:t>
      </w:r>
      <w:r w:rsidR="00E035F7">
        <w:t xml:space="preserve">that is being used to process carbon fibre, </w:t>
      </w:r>
      <w:r w:rsidR="00CE4895">
        <w:t xml:space="preserve">could be reduced up to 90% in some cases. </w:t>
      </w:r>
      <w:r w:rsidR="007C6321">
        <w:t xml:space="preserve">In addition, new technologies that can be used for conversion are used – such as </w:t>
      </w:r>
      <w:r w:rsidR="003E6953">
        <w:t xml:space="preserve">laser, plasma or e-beam. </w:t>
      </w:r>
      <w:r w:rsidR="00594EAA">
        <w:t xml:space="preserve">If lower energy consumption and less pollution is reached by using alternative technologies </w:t>
      </w:r>
      <w:r w:rsidR="005A6CE1">
        <w:t>and new strategies to make carbon fibre composites, manufacturing speeds would significantly increase.</w:t>
      </w:r>
    </w:p>
    <w:p w14:paraId="07562604" w14:textId="0EFD2319" w:rsidR="002948A4" w:rsidRDefault="002948A4" w:rsidP="001C7220">
      <w:pPr>
        <w:ind w:firstLine="360"/>
      </w:pPr>
    </w:p>
    <w:p w14:paraId="2038400A" w14:textId="23E5C431" w:rsidR="002948A4" w:rsidRDefault="008207FF" w:rsidP="001C7220">
      <w:pPr>
        <w:ind w:firstLine="360"/>
      </w:pPr>
      <w:r>
        <w:lastRenderedPageBreak/>
        <w:t xml:space="preserve">There are new manufacturing approaches to deal with CFRP, but </w:t>
      </w:r>
      <w:r w:rsidR="00516F4C">
        <w:t xml:space="preserve">the cost </w:t>
      </w:r>
      <w:r w:rsidR="00AB5DBA">
        <w:t xml:space="preserve">and lack of research could be the biggest factors why these technologies are not massively considered. </w:t>
      </w:r>
      <w:r w:rsidR="00921A6B">
        <w:t>Carbon fibre composite introduction would ideally have to work with the current technology that is being used in car factories</w:t>
      </w:r>
      <w:r w:rsidR="007353CD">
        <w:t xml:space="preserve">, and that can be achieved by nano-modifying the carbon fibre. Another problem is that </w:t>
      </w:r>
      <w:r w:rsidR="002F25E9">
        <w:t>the</w:t>
      </w:r>
      <w:r w:rsidR="00C129DD">
        <w:t>se composite materials have</w:t>
      </w:r>
      <w:r w:rsidR="00754206">
        <w:t xml:space="preserve"> to prove being more effective than steel. Over the last 100 years the steel </w:t>
      </w:r>
      <w:r w:rsidR="00F423F9">
        <w:t xml:space="preserve">has been widely used in cars, and there are over </w:t>
      </w:r>
      <w:r w:rsidR="006C53FD">
        <w:t xml:space="preserve">thirty different steel grades, which are </w:t>
      </w:r>
      <w:r w:rsidR="00F721B5">
        <w:t xml:space="preserve">optimised to every part on the car. </w:t>
      </w:r>
      <w:r w:rsidR="006A5690">
        <w:t xml:space="preserve">However, engineers are increasingly looking into </w:t>
      </w:r>
      <w:r w:rsidR="00ED128E">
        <w:t xml:space="preserve">using composite materials, for previously mentioned reasons, and it was found that the </w:t>
      </w:r>
      <w:r w:rsidR="006A5690">
        <w:t>n</w:t>
      </w:r>
      <w:r w:rsidR="002B69F3">
        <w:t xml:space="preserve">ewest 3D printing technologies </w:t>
      </w:r>
      <w:r w:rsidR="00C571F2">
        <w:t xml:space="preserve">could open up many </w:t>
      </w:r>
      <w:r w:rsidR="00707D25">
        <w:t xml:space="preserve">new opportunities for the CFRP production. </w:t>
      </w:r>
      <w:r w:rsidR="00696131">
        <w:t xml:space="preserve">Fused filament fabrication </w:t>
      </w:r>
      <w:r w:rsidR="00337B61">
        <w:t>is currently used for thermoplastic components due to its cost effectiveness, eas</w:t>
      </w:r>
      <w:r w:rsidR="00D92AB4">
        <w:t xml:space="preserve">e of use and other important factors. Those two technologies </w:t>
      </w:r>
      <w:r w:rsidR="006252B9">
        <w:t xml:space="preserve">combined would open up great manufacturing opportunities and </w:t>
      </w:r>
      <w:r w:rsidR="00B754CC">
        <w:t xml:space="preserve">we would definitely see the long-waited carbon fibre revolution. </w:t>
      </w:r>
    </w:p>
    <w:p w14:paraId="40A44100" w14:textId="299861DF" w:rsidR="00B754CC" w:rsidRPr="00DB6071" w:rsidRDefault="00B754CC" w:rsidP="001C7220">
      <w:pPr>
        <w:ind w:firstLine="360"/>
        <w:rPr>
          <w:b/>
          <w:bCs/>
        </w:rPr>
      </w:pPr>
      <w:r w:rsidRPr="00DB6071">
        <w:rPr>
          <w:b/>
          <w:bCs/>
        </w:rPr>
        <w:t>Developments in materials</w:t>
      </w:r>
    </w:p>
    <w:p w14:paraId="55EF7EC7" w14:textId="73A3DB12" w:rsidR="00B754CC" w:rsidRDefault="00825C25" w:rsidP="001C7220">
      <w:pPr>
        <w:ind w:firstLine="360"/>
      </w:pPr>
      <w:r>
        <w:t>The current</w:t>
      </w:r>
      <w:r w:rsidR="004E028C">
        <w:t xml:space="preserve"> manufacturing process that is being used to make carbon fibres is</w:t>
      </w:r>
      <w:r w:rsidR="00776113">
        <w:t xml:space="preserve"> hardly energy efficient,</w:t>
      </w:r>
      <w:r w:rsidR="004E028C">
        <w:t xml:space="preserve"> pollutant</w:t>
      </w:r>
      <w:r w:rsidR="00BB1395">
        <w:t xml:space="preserve"> and very costly. </w:t>
      </w:r>
      <w:r w:rsidR="00982026">
        <w:t xml:space="preserve">As discussed above, there were studies made </w:t>
      </w:r>
      <w:r w:rsidR="00266C93">
        <w:t>to improve the manufacturing process</w:t>
      </w:r>
      <w:r w:rsidR="004B27D4">
        <w:t>, while the biggest focus was energy consumption and pollution.</w:t>
      </w:r>
    </w:p>
    <w:p w14:paraId="70184616" w14:textId="7DCA7E2A" w:rsidR="0098647E" w:rsidRDefault="0055145B" w:rsidP="001C7220">
      <w:pPr>
        <w:ind w:firstLine="360"/>
      </w:pPr>
      <w:r>
        <w:t xml:space="preserve">There are some studies that </w:t>
      </w:r>
      <w:r w:rsidR="0039139D">
        <w:t>back up modifying the material. Nano-modificati</w:t>
      </w:r>
      <w:r w:rsidR="001769F5">
        <w:t xml:space="preserve">on of polymetric matrices </w:t>
      </w:r>
      <w:r w:rsidR="008163BA">
        <w:t xml:space="preserve">is bringing a lot of hope and potential for </w:t>
      </w:r>
      <w:r w:rsidR="00D2475E">
        <w:t>developing enhanced properties for CFRP composites</w:t>
      </w:r>
      <w:r w:rsidR="00A650DF">
        <w:t xml:space="preserve">, as nano-reinforcing </w:t>
      </w:r>
      <w:r w:rsidR="00FA6E31">
        <w:t xml:space="preserve">the material with different geometric shapes, features and chemistry promises </w:t>
      </w:r>
      <w:r w:rsidR="00243B5E">
        <w:t>a huge potential to overcome mechanical limitations.</w:t>
      </w:r>
    </w:p>
    <w:p w14:paraId="3984D0E4" w14:textId="77777777" w:rsidR="004B27D4" w:rsidRDefault="004B27D4" w:rsidP="001C7220">
      <w:pPr>
        <w:ind w:firstLine="360"/>
      </w:pPr>
    </w:p>
    <w:p w14:paraId="0F987453" w14:textId="77777777" w:rsidR="00B754CC" w:rsidRDefault="00B754CC" w:rsidP="001C7220">
      <w:pPr>
        <w:ind w:firstLine="360"/>
      </w:pPr>
    </w:p>
    <w:p w14:paraId="321B0342" w14:textId="7162954D" w:rsidR="00E6618D" w:rsidRDefault="00E6618D" w:rsidP="00E6618D">
      <w:pPr>
        <w:ind w:firstLine="360"/>
      </w:pPr>
      <w:r>
        <w:t xml:space="preserve"> </w:t>
      </w:r>
    </w:p>
    <w:p w14:paraId="2D18791B" w14:textId="77777777" w:rsidR="00E6618D" w:rsidRPr="00E6618D" w:rsidRDefault="00E6618D" w:rsidP="00E6618D"/>
    <w:p w14:paraId="6D061A9F" w14:textId="77777777" w:rsidR="00030491" w:rsidRPr="007D5975" w:rsidRDefault="00030491" w:rsidP="002E4B0B"/>
    <w:p w14:paraId="41F49460" w14:textId="0A35673C" w:rsidR="00CE74AC" w:rsidRPr="00716B53" w:rsidRDefault="00CE74AC" w:rsidP="00C1408C">
      <w:pPr>
        <w:rPr>
          <w:rFonts w:asciiTheme="majorHAnsi" w:eastAsiaTheme="majorEastAsia" w:hAnsiTheme="majorHAnsi" w:cstheme="majorBidi"/>
          <w:color w:val="2F5496" w:themeColor="accent1" w:themeShade="BF"/>
          <w:sz w:val="32"/>
          <w:szCs w:val="32"/>
        </w:rPr>
      </w:pPr>
      <w:r w:rsidRPr="00C1408C">
        <w:br w:type="page"/>
      </w:r>
    </w:p>
    <w:p w14:paraId="6B2D587B" w14:textId="5881FCC9" w:rsidR="00054FCE" w:rsidRDefault="00C92730" w:rsidP="00054FCE">
      <w:pPr>
        <w:pStyle w:val="Heading1"/>
        <w:numPr>
          <w:ilvl w:val="0"/>
          <w:numId w:val="1"/>
        </w:numPr>
      </w:pPr>
      <w:bookmarkStart w:id="2" w:name="_Toc92791539"/>
      <w:r>
        <w:lastRenderedPageBreak/>
        <w:t>Referen</w:t>
      </w:r>
      <w:r w:rsidR="00054FCE">
        <w:t>c</w:t>
      </w:r>
      <w:r>
        <w:t>es</w:t>
      </w:r>
      <w:bookmarkEnd w:id="2"/>
    </w:p>
    <w:sdt>
      <w:sdtPr>
        <w:id w:val="-1706161628"/>
        <w:docPartObj>
          <w:docPartGallery w:val="Bibliographies"/>
          <w:docPartUnique/>
        </w:docPartObj>
      </w:sdtPr>
      <w:sdtEndPr>
        <w:rPr>
          <w:rFonts w:asciiTheme="minorHAnsi" w:eastAsiaTheme="minorHAnsi" w:hAnsiTheme="minorHAnsi" w:cstheme="minorBidi"/>
          <w:color w:val="auto"/>
          <w:sz w:val="22"/>
          <w:szCs w:val="22"/>
        </w:rPr>
      </w:sdtEndPr>
      <w:sdtContent>
        <w:p w14:paraId="7E300E75" w14:textId="2D41CBBB" w:rsidR="00054FCE" w:rsidRDefault="00054FCE">
          <w:pPr>
            <w:pStyle w:val="Heading1"/>
          </w:pPr>
        </w:p>
        <w:sdt>
          <w:sdtPr>
            <w:id w:val="-573587230"/>
            <w:bibliography/>
          </w:sdtPr>
          <w:sdtContent>
            <w:p w14:paraId="1FA6BFB4" w14:textId="77777777" w:rsidR="00054FCE" w:rsidRDefault="00054FCE" w:rsidP="00054FCE">
              <w:pPr>
                <w:pStyle w:val="Bibliography"/>
                <w:rPr>
                  <w:noProof/>
                  <w:sz w:val="24"/>
                  <w:szCs w:val="24"/>
                </w:rPr>
              </w:pPr>
              <w:r>
                <w:fldChar w:fldCharType="begin"/>
              </w:r>
              <w:r>
                <w:instrText xml:space="preserve"> BIBLIOGRAPHY </w:instrText>
              </w:r>
              <w:r>
                <w:fldChar w:fldCharType="separate"/>
              </w:r>
              <w:r>
                <w:rPr>
                  <w:noProof/>
                </w:rPr>
                <w:t xml:space="preserve">Genta, G. (2008). </w:t>
              </w:r>
              <w:r>
                <w:rPr>
                  <w:i/>
                  <w:iCs/>
                  <w:noProof/>
                </w:rPr>
                <w:t>The Automotive Chassis.</w:t>
              </w:r>
              <w:r>
                <w:rPr>
                  <w:noProof/>
                </w:rPr>
                <w:t xml:space="preserve"> Springer.</w:t>
              </w:r>
            </w:p>
            <w:p w14:paraId="5B15157C" w14:textId="77777777" w:rsidR="00054FCE" w:rsidRDefault="00054FCE" w:rsidP="00054FCE">
              <w:pPr>
                <w:pStyle w:val="Bibliography"/>
                <w:ind w:left="720" w:hanging="720"/>
                <w:rPr>
                  <w:noProof/>
                </w:rPr>
              </w:pPr>
              <w:r>
                <w:rPr>
                  <w:noProof/>
                </w:rPr>
                <w:t xml:space="preserve">Jason C. Brown, A. J. (2002). </w:t>
              </w:r>
              <w:r>
                <w:rPr>
                  <w:i/>
                  <w:iCs/>
                  <w:noProof/>
                </w:rPr>
                <w:t>Motor Vehicle Structures Concepts and Fundamentals.</w:t>
              </w:r>
              <w:r>
                <w:rPr>
                  <w:noProof/>
                </w:rPr>
                <w:t xml:space="preserve"> Butterworth-Heinemann.</w:t>
              </w:r>
            </w:p>
            <w:p w14:paraId="52E61F9F" w14:textId="77777777" w:rsidR="00054FCE" w:rsidRDefault="00054FCE" w:rsidP="00054FCE">
              <w:pPr>
                <w:pStyle w:val="Bibliography"/>
                <w:ind w:left="720" w:hanging="720"/>
                <w:rPr>
                  <w:noProof/>
                </w:rPr>
              </w:pPr>
              <w:r>
                <w:rPr>
                  <w:noProof/>
                </w:rPr>
                <w:t xml:space="preserve">Koumoulos, E. P. (n.d.). </w:t>
              </w:r>
              <w:r>
                <w:rPr>
                  <w:i/>
                  <w:iCs/>
                  <w:noProof/>
                </w:rPr>
                <w:t>Research and Development in Carbon Fibers and Advanced High-Performance Composites Supply.</w:t>
              </w:r>
              <w:r>
                <w:rPr>
                  <w:noProof/>
                </w:rPr>
                <w:t xml:space="preserve"> </w:t>
              </w:r>
            </w:p>
            <w:p w14:paraId="6157EDFA" w14:textId="77777777" w:rsidR="00054FCE" w:rsidRDefault="00054FCE" w:rsidP="00054FCE">
              <w:pPr>
                <w:pStyle w:val="Bibliography"/>
                <w:ind w:left="720" w:hanging="720"/>
                <w:rPr>
                  <w:noProof/>
                </w:rPr>
              </w:pPr>
              <w:r>
                <w:rPr>
                  <w:noProof/>
                </w:rPr>
                <w:t xml:space="preserve">Lukaszewicz, J. (n.d.). </w:t>
              </w:r>
              <w:r>
                <w:rPr>
                  <w:i/>
                  <w:iCs/>
                  <w:noProof/>
                </w:rPr>
                <w:t>Automotive Composite Structures for Crashworthiness.</w:t>
              </w:r>
              <w:r>
                <w:rPr>
                  <w:noProof/>
                </w:rPr>
                <w:t xml:space="preserve"> Munich, Germany.</w:t>
              </w:r>
            </w:p>
            <w:p w14:paraId="14A799B0" w14:textId="045C4784" w:rsidR="00054FCE" w:rsidRDefault="00054FCE" w:rsidP="00054FCE">
              <w:r>
                <w:rPr>
                  <w:b/>
                  <w:bCs/>
                  <w:noProof/>
                </w:rPr>
                <w:fldChar w:fldCharType="end"/>
              </w:r>
            </w:p>
          </w:sdtContent>
        </w:sdt>
      </w:sdtContent>
    </w:sdt>
    <w:p w14:paraId="52AE278C" w14:textId="77777777" w:rsidR="00054FCE" w:rsidRPr="00054FCE" w:rsidRDefault="00054FCE" w:rsidP="00054FCE"/>
    <w:p w14:paraId="15AD6467" w14:textId="5E2D833A" w:rsidR="00364EE4" w:rsidRPr="00364EE4" w:rsidRDefault="00364EE4" w:rsidP="00054FCE"/>
    <w:p w14:paraId="24433618" w14:textId="77777777" w:rsidR="0081592C" w:rsidRPr="0081592C" w:rsidRDefault="0081592C" w:rsidP="00F61445">
      <w:pPr>
        <w:jc w:val="center"/>
        <w:rPr>
          <w:rFonts w:cstheme="minorHAnsi"/>
          <w:i/>
          <w:iCs/>
          <w:sz w:val="24"/>
          <w:szCs w:val="24"/>
        </w:rPr>
      </w:pPr>
    </w:p>
    <w:p w14:paraId="1F51B944" w14:textId="77777777" w:rsidR="0081592C" w:rsidRPr="00F61445" w:rsidRDefault="0081592C" w:rsidP="0081592C">
      <w:pPr>
        <w:pStyle w:val="Heading2"/>
      </w:pPr>
    </w:p>
    <w:sectPr w:rsidR="0081592C" w:rsidRPr="00F61445" w:rsidSect="00CE74A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6DCF6" w14:textId="77777777" w:rsidR="00FF571F" w:rsidRDefault="00FF571F" w:rsidP="00CE74AC">
      <w:pPr>
        <w:spacing w:before="0" w:line="240" w:lineRule="auto"/>
      </w:pPr>
      <w:r>
        <w:separator/>
      </w:r>
    </w:p>
  </w:endnote>
  <w:endnote w:type="continuationSeparator" w:id="0">
    <w:p w14:paraId="5DBC11B8" w14:textId="77777777" w:rsidR="00FF571F" w:rsidRDefault="00FF571F" w:rsidP="00CE74A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2855606"/>
      <w:docPartObj>
        <w:docPartGallery w:val="Page Numbers (Bottom of Page)"/>
        <w:docPartUnique/>
      </w:docPartObj>
    </w:sdtPr>
    <w:sdtEndPr>
      <w:rPr>
        <w:noProof/>
      </w:rPr>
    </w:sdtEndPr>
    <w:sdtContent>
      <w:p w14:paraId="116F14AD" w14:textId="5382A2D0" w:rsidR="00CE74AC" w:rsidRDefault="00CE74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7D208F" w14:textId="77777777" w:rsidR="00CE74AC" w:rsidRDefault="00CE7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9EF7C" w14:textId="77777777" w:rsidR="00FF571F" w:rsidRDefault="00FF571F" w:rsidP="00CE74AC">
      <w:pPr>
        <w:spacing w:before="0" w:line="240" w:lineRule="auto"/>
      </w:pPr>
      <w:r>
        <w:separator/>
      </w:r>
    </w:p>
  </w:footnote>
  <w:footnote w:type="continuationSeparator" w:id="0">
    <w:p w14:paraId="66411C00" w14:textId="77777777" w:rsidR="00FF571F" w:rsidRDefault="00FF571F" w:rsidP="00CE74AC">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BE4E0C"/>
    <w:multiLevelType w:val="hybridMultilevel"/>
    <w:tmpl w:val="F118E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445"/>
    <w:rsid w:val="0000213A"/>
    <w:rsid w:val="00004EB7"/>
    <w:rsid w:val="00013A2F"/>
    <w:rsid w:val="00020F5F"/>
    <w:rsid w:val="00030491"/>
    <w:rsid w:val="00032671"/>
    <w:rsid w:val="0003677A"/>
    <w:rsid w:val="00037799"/>
    <w:rsid w:val="00040FB6"/>
    <w:rsid w:val="00042698"/>
    <w:rsid w:val="00042C2C"/>
    <w:rsid w:val="00046494"/>
    <w:rsid w:val="000522E1"/>
    <w:rsid w:val="00054548"/>
    <w:rsid w:val="00054FCE"/>
    <w:rsid w:val="00063FB1"/>
    <w:rsid w:val="00067356"/>
    <w:rsid w:val="00072570"/>
    <w:rsid w:val="00073BDC"/>
    <w:rsid w:val="00073DB0"/>
    <w:rsid w:val="0009088B"/>
    <w:rsid w:val="00092C90"/>
    <w:rsid w:val="000A2C2C"/>
    <w:rsid w:val="000A3256"/>
    <w:rsid w:val="000B2749"/>
    <w:rsid w:val="000B6EB5"/>
    <w:rsid w:val="000C1B21"/>
    <w:rsid w:val="000C2B3A"/>
    <w:rsid w:val="000C4E99"/>
    <w:rsid w:val="000D02B2"/>
    <w:rsid w:val="000D4449"/>
    <w:rsid w:val="000D64D0"/>
    <w:rsid w:val="000E5D79"/>
    <w:rsid w:val="00103055"/>
    <w:rsid w:val="00105CC3"/>
    <w:rsid w:val="0010781A"/>
    <w:rsid w:val="00111E74"/>
    <w:rsid w:val="00115552"/>
    <w:rsid w:val="0012084F"/>
    <w:rsid w:val="00120B7E"/>
    <w:rsid w:val="001404C7"/>
    <w:rsid w:val="0014464E"/>
    <w:rsid w:val="00153281"/>
    <w:rsid w:val="00155266"/>
    <w:rsid w:val="00162843"/>
    <w:rsid w:val="00164034"/>
    <w:rsid w:val="00165DBB"/>
    <w:rsid w:val="00171AD6"/>
    <w:rsid w:val="00174DD3"/>
    <w:rsid w:val="001769F5"/>
    <w:rsid w:val="00184132"/>
    <w:rsid w:val="001A060E"/>
    <w:rsid w:val="001B205D"/>
    <w:rsid w:val="001B4448"/>
    <w:rsid w:val="001C076D"/>
    <w:rsid w:val="001C1AA8"/>
    <w:rsid w:val="001C53EB"/>
    <w:rsid w:val="001C6114"/>
    <w:rsid w:val="001C7220"/>
    <w:rsid w:val="001D4CF0"/>
    <w:rsid w:val="001D5414"/>
    <w:rsid w:val="001D6B8F"/>
    <w:rsid w:val="001E1941"/>
    <w:rsid w:val="001E6BFC"/>
    <w:rsid w:val="00202746"/>
    <w:rsid w:val="00214CEA"/>
    <w:rsid w:val="00221C04"/>
    <w:rsid w:val="00230B7A"/>
    <w:rsid w:val="00240365"/>
    <w:rsid w:val="00243B5E"/>
    <w:rsid w:val="002513D8"/>
    <w:rsid w:val="002524B5"/>
    <w:rsid w:val="00253A8F"/>
    <w:rsid w:val="00255B2D"/>
    <w:rsid w:val="00260B06"/>
    <w:rsid w:val="00266237"/>
    <w:rsid w:val="00266C93"/>
    <w:rsid w:val="0027175C"/>
    <w:rsid w:val="0027218F"/>
    <w:rsid w:val="00272CB0"/>
    <w:rsid w:val="00276C21"/>
    <w:rsid w:val="00283AF3"/>
    <w:rsid w:val="00284070"/>
    <w:rsid w:val="0028745D"/>
    <w:rsid w:val="002934B8"/>
    <w:rsid w:val="002948A4"/>
    <w:rsid w:val="00297D91"/>
    <w:rsid w:val="002A5A32"/>
    <w:rsid w:val="002B4470"/>
    <w:rsid w:val="002B48DB"/>
    <w:rsid w:val="002B69F3"/>
    <w:rsid w:val="002C3161"/>
    <w:rsid w:val="002C434A"/>
    <w:rsid w:val="002C70FA"/>
    <w:rsid w:val="002C7B9B"/>
    <w:rsid w:val="002D36E0"/>
    <w:rsid w:val="002E1AE7"/>
    <w:rsid w:val="002E4B0B"/>
    <w:rsid w:val="002F25E9"/>
    <w:rsid w:val="002F681D"/>
    <w:rsid w:val="003015DA"/>
    <w:rsid w:val="00302197"/>
    <w:rsid w:val="003023D8"/>
    <w:rsid w:val="00302991"/>
    <w:rsid w:val="00302CD2"/>
    <w:rsid w:val="0031165D"/>
    <w:rsid w:val="0031533C"/>
    <w:rsid w:val="00326E6D"/>
    <w:rsid w:val="00335122"/>
    <w:rsid w:val="0033794A"/>
    <w:rsid w:val="00337B61"/>
    <w:rsid w:val="0034359E"/>
    <w:rsid w:val="003461DF"/>
    <w:rsid w:val="0035359A"/>
    <w:rsid w:val="0035439E"/>
    <w:rsid w:val="00364EE4"/>
    <w:rsid w:val="003654DA"/>
    <w:rsid w:val="003713C3"/>
    <w:rsid w:val="00372403"/>
    <w:rsid w:val="00372872"/>
    <w:rsid w:val="00372990"/>
    <w:rsid w:val="00372D94"/>
    <w:rsid w:val="003743E6"/>
    <w:rsid w:val="00385F77"/>
    <w:rsid w:val="003864CE"/>
    <w:rsid w:val="00387572"/>
    <w:rsid w:val="00390A86"/>
    <w:rsid w:val="0039139D"/>
    <w:rsid w:val="00392A3A"/>
    <w:rsid w:val="003963A3"/>
    <w:rsid w:val="00396C4B"/>
    <w:rsid w:val="003A0C5A"/>
    <w:rsid w:val="003B0441"/>
    <w:rsid w:val="003B3016"/>
    <w:rsid w:val="003B3BA8"/>
    <w:rsid w:val="003B6C65"/>
    <w:rsid w:val="003B7092"/>
    <w:rsid w:val="003D41EF"/>
    <w:rsid w:val="003E6953"/>
    <w:rsid w:val="003F0A04"/>
    <w:rsid w:val="003F0F67"/>
    <w:rsid w:val="003F54F5"/>
    <w:rsid w:val="003F7EE6"/>
    <w:rsid w:val="004006C9"/>
    <w:rsid w:val="00400F65"/>
    <w:rsid w:val="00404567"/>
    <w:rsid w:val="00406807"/>
    <w:rsid w:val="00411611"/>
    <w:rsid w:val="00417719"/>
    <w:rsid w:val="0043231B"/>
    <w:rsid w:val="00440047"/>
    <w:rsid w:val="00440D62"/>
    <w:rsid w:val="00455663"/>
    <w:rsid w:val="004622D8"/>
    <w:rsid w:val="0048277F"/>
    <w:rsid w:val="00486163"/>
    <w:rsid w:val="00487DCE"/>
    <w:rsid w:val="004907F0"/>
    <w:rsid w:val="004A0361"/>
    <w:rsid w:val="004A0895"/>
    <w:rsid w:val="004A1B4A"/>
    <w:rsid w:val="004A1C0F"/>
    <w:rsid w:val="004A4AF6"/>
    <w:rsid w:val="004B27D4"/>
    <w:rsid w:val="004B6B06"/>
    <w:rsid w:val="004C0AA0"/>
    <w:rsid w:val="004C0E69"/>
    <w:rsid w:val="004D3346"/>
    <w:rsid w:val="004D4096"/>
    <w:rsid w:val="004E028C"/>
    <w:rsid w:val="004E38A0"/>
    <w:rsid w:val="004E6F8B"/>
    <w:rsid w:val="004E79EE"/>
    <w:rsid w:val="004F251D"/>
    <w:rsid w:val="00502F4E"/>
    <w:rsid w:val="00513026"/>
    <w:rsid w:val="005161FB"/>
    <w:rsid w:val="00516F4C"/>
    <w:rsid w:val="00527CC0"/>
    <w:rsid w:val="0053055E"/>
    <w:rsid w:val="005337C3"/>
    <w:rsid w:val="00534D7D"/>
    <w:rsid w:val="00535B9B"/>
    <w:rsid w:val="00545F34"/>
    <w:rsid w:val="0055145B"/>
    <w:rsid w:val="00560C1E"/>
    <w:rsid w:val="005645B4"/>
    <w:rsid w:val="005722AF"/>
    <w:rsid w:val="00577FC8"/>
    <w:rsid w:val="00583424"/>
    <w:rsid w:val="00593948"/>
    <w:rsid w:val="00594EAA"/>
    <w:rsid w:val="00597320"/>
    <w:rsid w:val="005A2927"/>
    <w:rsid w:val="005A6CE1"/>
    <w:rsid w:val="005B329F"/>
    <w:rsid w:val="005B4143"/>
    <w:rsid w:val="005C456B"/>
    <w:rsid w:val="005D08E6"/>
    <w:rsid w:val="005D2284"/>
    <w:rsid w:val="005D31B4"/>
    <w:rsid w:val="005E5CC8"/>
    <w:rsid w:val="005F2357"/>
    <w:rsid w:val="005F282A"/>
    <w:rsid w:val="005F3E45"/>
    <w:rsid w:val="005F712F"/>
    <w:rsid w:val="005F7D31"/>
    <w:rsid w:val="00610B61"/>
    <w:rsid w:val="006163AE"/>
    <w:rsid w:val="00617A4A"/>
    <w:rsid w:val="006252B9"/>
    <w:rsid w:val="0063148E"/>
    <w:rsid w:val="00634BC7"/>
    <w:rsid w:val="00636EBC"/>
    <w:rsid w:val="006437F3"/>
    <w:rsid w:val="006476D1"/>
    <w:rsid w:val="00651271"/>
    <w:rsid w:val="00652C84"/>
    <w:rsid w:val="00653671"/>
    <w:rsid w:val="00662D49"/>
    <w:rsid w:val="00672D7A"/>
    <w:rsid w:val="00672EC1"/>
    <w:rsid w:val="006750B9"/>
    <w:rsid w:val="0068386F"/>
    <w:rsid w:val="006863C9"/>
    <w:rsid w:val="006958F7"/>
    <w:rsid w:val="00696131"/>
    <w:rsid w:val="006A1E56"/>
    <w:rsid w:val="006A5690"/>
    <w:rsid w:val="006A5DB1"/>
    <w:rsid w:val="006A747C"/>
    <w:rsid w:val="006B4482"/>
    <w:rsid w:val="006B4BAD"/>
    <w:rsid w:val="006B51F5"/>
    <w:rsid w:val="006B7782"/>
    <w:rsid w:val="006C08A5"/>
    <w:rsid w:val="006C1E70"/>
    <w:rsid w:val="006C53FD"/>
    <w:rsid w:val="006D47B8"/>
    <w:rsid w:val="006D6FEB"/>
    <w:rsid w:val="006E6053"/>
    <w:rsid w:val="006E6B2C"/>
    <w:rsid w:val="006F2D6A"/>
    <w:rsid w:val="006F4CAC"/>
    <w:rsid w:val="00704C8B"/>
    <w:rsid w:val="00707D25"/>
    <w:rsid w:val="0071294D"/>
    <w:rsid w:val="0071547C"/>
    <w:rsid w:val="00716B53"/>
    <w:rsid w:val="00717B76"/>
    <w:rsid w:val="00723B8C"/>
    <w:rsid w:val="00726C0C"/>
    <w:rsid w:val="00731D78"/>
    <w:rsid w:val="0073370D"/>
    <w:rsid w:val="007353CD"/>
    <w:rsid w:val="00747F15"/>
    <w:rsid w:val="007504A6"/>
    <w:rsid w:val="00751952"/>
    <w:rsid w:val="00753DB9"/>
    <w:rsid w:val="007540AC"/>
    <w:rsid w:val="00754206"/>
    <w:rsid w:val="00757E09"/>
    <w:rsid w:val="00773AFD"/>
    <w:rsid w:val="00774F4C"/>
    <w:rsid w:val="00776113"/>
    <w:rsid w:val="00782A48"/>
    <w:rsid w:val="007927B1"/>
    <w:rsid w:val="007A01B9"/>
    <w:rsid w:val="007A2478"/>
    <w:rsid w:val="007A5BA4"/>
    <w:rsid w:val="007B19E5"/>
    <w:rsid w:val="007B4DAA"/>
    <w:rsid w:val="007B59F0"/>
    <w:rsid w:val="007C6321"/>
    <w:rsid w:val="007D24DA"/>
    <w:rsid w:val="007D2864"/>
    <w:rsid w:val="007D3330"/>
    <w:rsid w:val="007D5975"/>
    <w:rsid w:val="007D5FF2"/>
    <w:rsid w:val="007E2D9A"/>
    <w:rsid w:val="007F4B09"/>
    <w:rsid w:val="00805DF4"/>
    <w:rsid w:val="0081592C"/>
    <w:rsid w:val="008163BA"/>
    <w:rsid w:val="008207FF"/>
    <w:rsid w:val="00825C25"/>
    <w:rsid w:val="008313F2"/>
    <w:rsid w:val="00833164"/>
    <w:rsid w:val="00833D57"/>
    <w:rsid w:val="0084797E"/>
    <w:rsid w:val="0086176D"/>
    <w:rsid w:val="0086322B"/>
    <w:rsid w:val="008633E0"/>
    <w:rsid w:val="0086384B"/>
    <w:rsid w:val="00871E7A"/>
    <w:rsid w:val="00877220"/>
    <w:rsid w:val="00883CDE"/>
    <w:rsid w:val="008960EC"/>
    <w:rsid w:val="008A0CE4"/>
    <w:rsid w:val="008A0DC9"/>
    <w:rsid w:val="008A43E8"/>
    <w:rsid w:val="008B0FB3"/>
    <w:rsid w:val="008B6525"/>
    <w:rsid w:val="008D761F"/>
    <w:rsid w:val="008D7E79"/>
    <w:rsid w:val="008E2C2A"/>
    <w:rsid w:val="008E2D4D"/>
    <w:rsid w:val="008F016E"/>
    <w:rsid w:val="008F11B1"/>
    <w:rsid w:val="008F5A7F"/>
    <w:rsid w:val="008F6795"/>
    <w:rsid w:val="009108D5"/>
    <w:rsid w:val="00916CC1"/>
    <w:rsid w:val="00921A6B"/>
    <w:rsid w:val="00921B9E"/>
    <w:rsid w:val="00922C1C"/>
    <w:rsid w:val="009308AF"/>
    <w:rsid w:val="009336EA"/>
    <w:rsid w:val="009370E0"/>
    <w:rsid w:val="009434A6"/>
    <w:rsid w:val="009533B7"/>
    <w:rsid w:val="00961A7C"/>
    <w:rsid w:val="00963A95"/>
    <w:rsid w:val="00974162"/>
    <w:rsid w:val="009760DC"/>
    <w:rsid w:val="009769C7"/>
    <w:rsid w:val="0098063C"/>
    <w:rsid w:val="00982026"/>
    <w:rsid w:val="0098278C"/>
    <w:rsid w:val="00984644"/>
    <w:rsid w:val="00984B1B"/>
    <w:rsid w:val="00985FC2"/>
    <w:rsid w:val="0098647E"/>
    <w:rsid w:val="00987212"/>
    <w:rsid w:val="00992D15"/>
    <w:rsid w:val="009A30BC"/>
    <w:rsid w:val="009A6CB6"/>
    <w:rsid w:val="009B09AD"/>
    <w:rsid w:val="009B4000"/>
    <w:rsid w:val="009C1B93"/>
    <w:rsid w:val="009C61DD"/>
    <w:rsid w:val="009D0EAC"/>
    <w:rsid w:val="009D3D70"/>
    <w:rsid w:val="009E2FD6"/>
    <w:rsid w:val="009E56B4"/>
    <w:rsid w:val="009E6E34"/>
    <w:rsid w:val="009E7D2B"/>
    <w:rsid w:val="009F3678"/>
    <w:rsid w:val="009F7121"/>
    <w:rsid w:val="00A05A1C"/>
    <w:rsid w:val="00A312EB"/>
    <w:rsid w:val="00A330BE"/>
    <w:rsid w:val="00A34D3F"/>
    <w:rsid w:val="00A4006E"/>
    <w:rsid w:val="00A4095E"/>
    <w:rsid w:val="00A40BE1"/>
    <w:rsid w:val="00A42F51"/>
    <w:rsid w:val="00A433B2"/>
    <w:rsid w:val="00A5093A"/>
    <w:rsid w:val="00A536D0"/>
    <w:rsid w:val="00A54A70"/>
    <w:rsid w:val="00A54CDC"/>
    <w:rsid w:val="00A56337"/>
    <w:rsid w:val="00A570BA"/>
    <w:rsid w:val="00A63DF3"/>
    <w:rsid w:val="00A650DF"/>
    <w:rsid w:val="00A73B83"/>
    <w:rsid w:val="00A75488"/>
    <w:rsid w:val="00A81EEE"/>
    <w:rsid w:val="00A81FA0"/>
    <w:rsid w:val="00A8227A"/>
    <w:rsid w:val="00A85686"/>
    <w:rsid w:val="00A865C0"/>
    <w:rsid w:val="00A92389"/>
    <w:rsid w:val="00A95ADF"/>
    <w:rsid w:val="00A97DFB"/>
    <w:rsid w:val="00AA39E7"/>
    <w:rsid w:val="00AA45B3"/>
    <w:rsid w:val="00AA481B"/>
    <w:rsid w:val="00AA7FBA"/>
    <w:rsid w:val="00AB4CC9"/>
    <w:rsid w:val="00AB5407"/>
    <w:rsid w:val="00AB5777"/>
    <w:rsid w:val="00AB5D83"/>
    <w:rsid w:val="00AB5DBA"/>
    <w:rsid w:val="00AC053E"/>
    <w:rsid w:val="00AC3F13"/>
    <w:rsid w:val="00AD0050"/>
    <w:rsid w:val="00AD7198"/>
    <w:rsid w:val="00AD7912"/>
    <w:rsid w:val="00AE1707"/>
    <w:rsid w:val="00AF2C05"/>
    <w:rsid w:val="00B01EB7"/>
    <w:rsid w:val="00B02138"/>
    <w:rsid w:val="00B0370F"/>
    <w:rsid w:val="00B209E1"/>
    <w:rsid w:val="00B2309F"/>
    <w:rsid w:val="00B31E67"/>
    <w:rsid w:val="00B34658"/>
    <w:rsid w:val="00B40281"/>
    <w:rsid w:val="00B41372"/>
    <w:rsid w:val="00B41B61"/>
    <w:rsid w:val="00B42D41"/>
    <w:rsid w:val="00B50517"/>
    <w:rsid w:val="00B50835"/>
    <w:rsid w:val="00B51A4D"/>
    <w:rsid w:val="00B53625"/>
    <w:rsid w:val="00B63FE5"/>
    <w:rsid w:val="00B658EA"/>
    <w:rsid w:val="00B6634F"/>
    <w:rsid w:val="00B67887"/>
    <w:rsid w:val="00B754CC"/>
    <w:rsid w:val="00B81DD3"/>
    <w:rsid w:val="00B82E26"/>
    <w:rsid w:val="00B83AD4"/>
    <w:rsid w:val="00B92C59"/>
    <w:rsid w:val="00B94A2E"/>
    <w:rsid w:val="00BA3E83"/>
    <w:rsid w:val="00BA45AD"/>
    <w:rsid w:val="00BB1395"/>
    <w:rsid w:val="00BC4283"/>
    <w:rsid w:val="00BC756A"/>
    <w:rsid w:val="00BD42A2"/>
    <w:rsid w:val="00BD5C9D"/>
    <w:rsid w:val="00BD6DFB"/>
    <w:rsid w:val="00BE0595"/>
    <w:rsid w:val="00BF692D"/>
    <w:rsid w:val="00C06066"/>
    <w:rsid w:val="00C129DD"/>
    <w:rsid w:val="00C1408C"/>
    <w:rsid w:val="00C3407F"/>
    <w:rsid w:val="00C34D6C"/>
    <w:rsid w:val="00C414B0"/>
    <w:rsid w:val="00C4154E"/>
    <w:rsid w:val="00C442BD"/>
    <w:rsid w:val="00C46A6A"/>
    <w:rsid w:val="00C571F2"/>
    <w:rsid w:val="00C610A0"/>
    <w:rsid w:val="00C64357"/>
    <w:rsid w:val="00C66065"/>
    <w:rsid w:val="00C673B6"/>
    <w:rsid w:val="00C73B32"/>
    <w:rsid w:val="00C7737E"/>
    <w:rsid w:val="00C811FA"/>
    <w:rsid w:val="00C82152"/>
    <w:rsid w:val="00C86379"/>
    <w:rsid w:val="00C879A3"/>
    <w:rsid w:val="00C87EB1"/>
    <w:rsid w:val="00C92730"/>
    <w:rsid w:val="00CA0B16"/>
    <w:rsid w:val="00CB1994"/>
    <w:rsid w:val="00CB4106"/>
    <w:rsid w:val="00CB751B"/>
    <w:rsid w:val="00CC007B"/>
    <w:rsid w:val="00CC7B73"/>
    <w:rsid w:val="00CC7DF6"/>
    <w:rsid w:val="00CD1E6D"/>
    <w:rsid w:val="00CD7538"/>
    <w:rsid w:val="00CE113A"/>
    <w:rsid w:val="00CE4895"/>
    <w:rsid w:val="00CE51DF"/>
    <w:rsid w:val="00CE5940"/>
    <w:rsid w:val="00CE74AC"/>
    <w:rsid w:val="00CF4A36"/>
    <w:rsid w:val="00D01CF2"/>
    <w:rsid w:val="00D041C4"/>
    <w:rsid w:val="00D05BFB"/>
    <w:rsid w:val="00D2475E"/>
    <w:rsid w:val="00D27358"/>
    <w:rsid w:val="00D316AA"/>
    <w:rsid w:val="00D316F2"/>
    <w:rsid w:val="00D32FDB"/>
    <w:rsid w:val="00D4083D"/>
    <w:rsid w:val="00D516B4"/>
    <w:rsid w:val="00D56B2D"/>
    <w:rsid w:val="00D56D61"/>
    <w:rsid w:val="00D57737"/>
    <w:rsid w:val="00D57F62"/>
    <w:rsid w:val="00D649B2"/>
    <w:rsid w:val="00D70AD3"/>
    <w:rsid w:val="00D71778"/>
    <w:rsid w:val="00D86D06"/>
    <w:rsid w:val="00D91DA1"/>
    <w:rsid w:val="00D92AB4"/>
    <w:rsid w:val="00D93E4F"/>
    <w:rsid w:val="00D96DD7"/>
    <w:rsid w:val="00DA5564"/>
    <w:rsid w:val="00DA679D"/>
    <w:rsid w:val="00DB299F"/>
    <w:rsid w:val="00DB564F"/>
    <w:rsid w:val="00DB6071"/>
    <w:rsid w:val="00DB7E93"/>
    <w:rsid w:val="00DC5F5D"/>
    <w:rsid w:val="00DD1A90"/>
    <w:rsid w:val="00DD5F12"/>
    <w:rsid w:val="00DD7F24"/>
    <w:rsid w:val="00DE05E3"/>
    <w:rsid w:val="00DE5917"/>
    <w:rsid w:val="00DF4A0B"/>
    <w:rsid w:val="00DF4EDF"/>
    <w:rsid w:val="00E006CD"/>
    <w:rsid w:val="00E008CE"/>
    <w:rsid w:val="00E035F7"/>
    <w:rsid w:val="00E10A1E"/>
    <w:rsid w:val="00E11595"/>
    <w:rsid w:val="00E128BC"/>
    <w:rsid w:val="00E13559"/>
    <w:rsid w:val="00E148A9"/>
    <w:rsid w:val="00E17ADB"/>
    <w:rsid w:val="00E24F5B"/>
    <w:rsid w:val="00E41996"/>
    <w:rsid w:val="00E44ECA"/>
    <w:rsid w:val="00E45828"/>
    <w:rsid w:val="00E5276F"/>
    <w:rsid w:val="00E608C0"/>
    <w:rsid w:val="00E640F6"/>
    <w:rsid w:val="00E6618D"/>
    <w:rsid w:val="00E67208"/>
    <w:rsid w:val="00E67F5C"/>
    <w:rsid w:val="00E74272"/>
    <w:rsid w:val="00E7456D"/>
    <w:rsid w:val="00E74F90"/>
    <w:rsid w:val="00E77AE7"/>
    <w:rsid w:val="00E91632"/>
    <w:rsid w:val="00E91908"/>
    <w:rsid w:val="00E960C9"/>
    <w:rsid w:val="00EA3A52"/>
    <w:rsid w:val="00EA7543"/>
    <w:rsid w:val="00EB016B"/>
    <w:rsid w:val="00EB0E2E"/>
    <w:rsid w:val="00EB15CE"/>
    <w:rsid w:val="00EB3924"/>
    <w:rsid w:val="00EB6E39"/>
    <w:rsid w:val="00ED0003"/>
    <w:rsid w:val="00ED128E"/>
    <w:rsid w:val="00ED4938"/>
    <w:rsid w:val="00ED7F38"/>
    <w:rsid w:val="00EE13AE"/>
    <w:rsid w:val="00EE1D28"/>
    <w:rsid w:val="00EE534C"/>
    <w:rsid w:val="00EF022D"/>
    <w:rsid w:val="00EF14D0"/>
    <w:rsid w:val="00F0105B"/>
    <w:rsid w:val="00F03FCC"/>
    <w:rsid w:val="00F13926"/>
    <w:rsid w:val="00F13E45"/>
    <w:rsid w:val="00F26127"/>
    <w:rsid w:val="00F261DD"/>
    <w:rsid w:val="00F31475"/>
    <w:rsid w:val="00F3210C"/>
    <w:rsid w:val="00F36D45"/>
    <w:rsid w:val="00F40344"/>
    <w:rsid w:val="00F423F9"/>
    <w:rsid w:val="00F61012"/>
    <w:rsid w:val="00F61445"/>
    <w:rsid w:val="00F721B5"/>
    <w:rsid w:val="00F813E3"/>
    <w:rsid w:val="00F8296F"/>
    <w:rsid w:val="00F85127"/>
    <w:rsid w:val="00F85896"/>
    <w:rsid w:val="00F87B8F"/>
    <w:rsid w:val="00F948A4"/>
    <w:rsid w:val="00F955F1"/>
    <w:rsid w:val="00F95737"/>
    <w:rsid w:val="00FA6C84"/>
    <w:rsid w:val="00FA6E31"/>
    <w:rsid w:val="00FB3ACA"/>
    <w:rsid w:val="00FB45F5"/>
    <w:rsid w:val="00FB67BB"/>
    <w:rsid w:val="00FB7E28"/>
    <w:rsid w:val="00FD40CE"/>
    <w:rsid w:val="00FD7DA0"/>
    <w:rsid w:val="00FF1B16"/>
    <w:rsid w:val="00FF2B91"/>
    <w:rsid w:val="00FF5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84379"/>
  <w15:chartTrackingRefBased/>
  <w15:docId w15:val="{C123958B-9B45-43FA-9AFA-052045313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92C"/>
  </w:style>
  <w:style w:type="paragraph" w:styleId="Heading1">
    <w:name w:val="heading 1"/>
    <w:basedOn w:val="Normal"/>
    <w:next w:val="Normal"/>
    <w:link w:val="Heading1Char"/>
    <w:uiPriority w:val="9"/>
    <w:qFormat/>
    <w:rsid w:val="0081592C"/>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592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592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1592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9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159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592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1592C"/>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CE74AC"/>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E74AC"/>
  </w:style>
  <w:style w:type="paragraph" w:styleId="Footer">
    <w:name w:val="footer"/>
    <w:basedOn w:val="Normal"/>
    <w:link w:val="FooterChar"/>
    <w:uiPriority w:val="99"/>
    <w:unhideWhenUsed/>
    <w:rsid w:val="00CE74AC"/>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E74AC"/>
  </w:style>
  <w:style w:type="paragraph" w:styleId="TOCHeading">
    <w:name w:val="TOC Heading"/>
    <w:basedOn w:val="Heading1"/>
    <w:next w:val="Normal"/>
    <w:uiPriority w:val="39"/>
    <w:unhideWhenUsed/>
    <w:qFormat/>
    <w:rsid w:val="00D96DD7"/>
    <w:pPr>
      <w:spacing w:line="259" w:lineRule="auto"/>
      <w:outlineLvl w:val="9"/>
    </w:pPr>
    <w:rPr>
      <w:lang w:val="en-US"/>
    </w:rPr>
  </w:style>
  <w:style w:type="paragraph" w:styleId="TOC1">
    <w:name w:val="toc 1"/>
    <w:basedOn w:val="Normal"/>
    <w:next w:val="Normal"/>
    <w:autoRedefine/>
    <w:uiPriority w:val="39"/>
    <w:unhideWhenUsed/>
    <w:rsid w:val="00D96DD7"/>
    <w:pPr>
      <w:spacing w:after="100"/>
    </w:pPr>
  </w:style>
  <w:style w:type="character" w:styleId="Hyperlink">
    <w:name w:val="Hyperlink"/>
    <w:basedOn w:val="DefaultParagraphFont"/>
    <w:uiPriority w:val="99"/>
    <w:unhideWhenUsed/>
    <w:rsid w:val="00D96DD7"/>
    <w:rPr>
      <w:color w:val="0563C1" w:themeColor="hyperlink"/>
      <w:u w:val="single"/>
    </w:rPr>
  </w:style>
  <w:style w:type="paragraph" w:styleId="ListParagraph">
    <w:name w:val="List Paragraph"/>
    <w:basedOn w:val="Normal"/>
    <w:uiPriority w:val="34"/>
    <w:qFormat/>
    <w:rsid w:val="00D93E4F"/>
    <w:pPr>
      <w:ind w:left="720"/>
      <w:contextualSpacing/>
    </w:pPr>
  </w:style>
  <w:style w:type="paragraph" w:styleId="Bibliography">
    <w:name w:val="Bibliography"/>
    <w:basedOn w:val="Normal"/>
    <w:next w:val="Normal"/>
    <w:uiPriority w:val="37"/>
    <w:unhideWhenUsed/>
    <w:rsid w:val="00980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93973">
      <w:bodyDiv w:val="1"/>
      <w:marLeft w:val="0"/>
      <w:marRight w:val="0"/>
      <w:marTop w:val="0"/>
      <w:marBottom w:val="0"/>
      <w:divBdr>
        <w:top w:val="none" w:sz="0" w:space="0" w:color="auto"/>
        <w:left w:val="none" w:sz="0" w:space="0" w:color="auto"/>
        <w:bottom w:val="none" w:sz="0" w:space="0" w:color="auto"/>
        <w:right w:val="none" w:sz="0" w:space="0" w:color="auto"/>
      </w:divBdr>
    </w:div>
    <w:div w:id="41516247">
      <w:bodyDiv w:val="1"/>
      <w:marLeft w:val="0"/>
      <w:marRight w:val="0"/>
      <w:marTop w:val="0"/>
      <w:marBottom w:val="0"/>
      <w:divBdr>
        <w:top w:val="none" w:sz="0" w:space="0" w:color="auto"/>
        <w:left w:val="none" w:sz="0" w:space="0" w:color="auto"/>
        <w:bottom w:val="none" w:sz="0" w:space="0" w:color="auto"/>
        <w:right w:val="none" w:sz="0" w:space="0" w:color="auto"/>
      </w:divBdr>
    </w:div>
    <w:div w:id="307244862">
      <w:bodyDiv w:val="1"/>
      <w:marLeft w:val="0"/>
      <w:marRight w:val="0"/>
      <w:marTop w:val="0"/>
      <w:marBottom w:val="0"/>
      <w:divBdr>
        <w:top w:val="none" w:sz="0" w:space="0" w:color="auto"/>
        <w:left w:val="none" w:sz="0" w:space="0" w:color="auto"/>
        <w:bottom w:val="none" w:sz="0" w:space="0" w:color="auto"/>
        <w:right w:val="none" w:sz="0" w:space="0" w:color="auto"/>
      </w:divBdr>
    </w:div>
    <w:div w:id="440102824">
      <w:bodyDiv w:val="1"/>
      <w:marLeft w:val="0"/>
      <w:marRight w:val="0"/>
      <w:marTop w:val="0"/>
      <w:marBottom w:val="0"/>
      <w:divBdr>
        <w:top w:val="none" w:sz="0" w:space="0" w:color="auto"/>
        <w:left w:val="none" w:sz="0" w:space="0" w:color="auto"/>
        <w:bottom w:val="none" w:sz="0" w:space="0" w:color="auto"/>
        <w:right w:val="none" w:sz="0" w:space="0" w:color="auto"/>
      </w:divBdr>
    </w:div>
    <w:div w:id="514729300">
      <w:bodyDiv w:val="1"/>
      <w:marLeft w:val="0"/>
      <w:marRight w:val="0"/>
      <w:marTop w:val="0"/>
      <w:marBottom w:val="0"/>
      <w:divBdr>
        <w:top w:val="none" w:sz="0" w:space="0" w:color="auto"/>
        <w:left w:val="none" w:sz="0" w:space="0" w:color="auto"/>
        <w:bottom w:val="none" w:sz="0" w:space="0" w:color="auto"/>
        <w:right w:val="none" w:sz="0" w:space="0" w:color="auto"/>
      </w:divBdr>
    </w:div>
    <w:div w:id="650984445">
      <w:bodyDiv w:val="1"/>
      <w:marLeft w:val="0"/>
      <w:marRight w:val="0"/>
      <w:marTop w:val="0"/>
      <w:marBottom w:val="0"/>
      <w:divBdr>
        <w:top w:val="none" w:sz="0" w:space="0" w:color="auto"/>
        <w:left w:val="none" w:sz="0" w:space="0" w:color="auto"/>
        <w:bottom w:val="none" w:sz="0" w:space="0" w:color="auto"/>
        <w:right w:val="none" w:sz="0" w:space="0" w:color="auto"/>
      </w:divBdr>
    </w:div>
    <w:div w:id="759444380">
      <w:bodyDiv w:val="1"/>
      <w:marLeft w:val="0"/>
      <w:marRight w:val="0"/>
      <w:marTop w:val="0"/>
      <w:marBottom w:val="0"/>
      <w:divBdr>
        <w:top w:val="none" w:sz="0" w:space="0" w:color="auto"/>
        <w:left w:val="none" w:sz="0" w:space="0" w:color="auto"/>
        <w:bottom w:val="none" w:sz="0" w:space="0" w:color="auto"/>
        <w:right w:val="none" w:sz="0" w:space="0" w:color="auto"/>
      </w:divBdr>
    </w:div>
    <w:div w:id="770784802">
      <w:bodyDiv w:val="1"/>
      <w:marLeft w:val="0"/>
      <w:marRight w:val="0"/>
      <w:marTop w:val="0"/>
      <w:marBottom w:val="0"/>
      <w:divBdr>
        <w:top w:val="none" w:sz="0" w:space="0" w:color="auto"/>
        <w:left w:val="none" w:sz="0" w:space="0" w:color="auto"/>
        <w:bottom w:val="none" w:sz="0" w:space="0" w:color="auto"/>
        <w:right w:val="none" w:sz="0" w:space="0" w:color="auto"/>
      </w:divBdr>
    </w:div>
    <w:div w:id="901796667">
      <w:bodyDiv w:val="1"/>
      <w:marLeft w:val="0"/>
      <w:marRight w:val="0"/>
      <w:marTop w:val="0"/>
      <w:marBottom w:val="0"/>
      <w:divBdr>
        <w:top w:val="none" w:sz="0" w:space="0" w:color="auto"/>
        <w:left w:val="none" w:sz="0" w:space="0" w:color="auto"/>
        <w:bottom w:val="none" w:sz="0" w:space="0" w:color="auto"/>
        <w:right w:val="none" w:sz="0" w:space="0" w:color="auto"/>
      </w:divBdr>
    </w:div>
    <w:div w:id="955021379">
      <w:bodyDiv w:val="1"/>
      <w:marLeft w:val="0"/>
      <w:marRight w:val="0"/>
      <w:marTop w:val="0"/>
      <w:marBottom w:val="0"/>
      <w:divBdr>
        <w:top w:val="none" w:sz="0" w:space="0" w:color="auto"/>
        <w:left w:val="none" w:sz="0" w:space="0" w:color="auto"/>
        <w:bottom w:val="none" w:sz="0" w:space="0" w:color="auto"/>
        <w:right w:val="none" w:sz="0" w:space="0" w:color="auto"/>
      </w:divBdr>
    </w:div>
    <w:div w:id="968822939">
      <w:bodyDiv w:val="1"/>
      <w:marLeft w:val="0"/>
      <w:marRight w:val="0"/>
      <w:marTop w:val="0"/>
      <w:marBottom w:val="0"/>
      <w:divBdr>
        <w:top w:val="none" w:sz="0" w:space="0" w:color="auto"/>
        <w:left w:val="none" w:sz="0" w:space="0" w:color="auto"/>
        <w:bottom w:val="none" w:sz="0" w:space="0" w:color="auto"/>
        <w:right w:val="none" w:sz="0" w:space="0" w:color="auto"/>
      </w:divBdr>
    </w:div>
    <w:div w:id="980696589">
      <w:bodyDiv w:val="1"/>
      <w:marLeft w:val="0"/>
      <w:marRight w:val="0"/>
      <w:marTop w:val="0"/>
      <w:marBottom w:val="0"/>
      <w:divBdr>
        <w:top w:val="none" w:sz="0" w:space="0" w:color="auto"/>
        <w:left w:val="none" w:sz="0" w:space="0" w:color="auto"/>
        <w:bottom w:val="none" w:sz="0" w:space="0" w:color="auto"/>
        <w:right w:val="none" w:sz="0" w:space="0" w:color="auto"/>
      </w:divBdr>
    </w:div>
    <w:div w:id="982613036">
      <w:bodyDiv w:val="1"/>
      <w:marLeft w:val="0"/>
      <w:marRight w:val="0"/>
      <w:marTop w:val="0"/>
      <w:marBottom w:val="0"/>
      <w:divBdr>
        <w:top w:val="none" w:sz="0" w:space="0" w:color="auto"/>
        <w:left w:val="none" w:sz="0" w:space="0" w:color="auto"/>
        <w:bottom w:val="none" w:sz="0" w:space="0" w:color="auto"/>
        <w:right w:val="none" w:sz="0" w:space="0" w:color="auto"/>
      </w:divBdr>
    </w:div>
    <w:div w:id="1021467381">
      <w:bodyDiv w:val="1"/>
      <w:marLeft w:val="0"/>
      <w:marRight w:val="0"/>
      <w:marTop w:val="0"/>
      <w:marBottom w:val="0"/>
      <w:divBdr>
        <w:top w:val="none" w:sz="0" w:space="0" w:color="auto"/>
        <w:left w:val="none" w:sz="0" w:space="0" w:color="auto"/>
        <w:bottom w:val="none" w:sz="0" w:space="0" w:color="auto"/>
        <w:right w:val="none" w:sz="0" w:space="0" w:color="auto"/>
      </w:divBdr>
    </w:div>
    <w:div w:id="1304390699">
      <w:bodyDiv w:val="1"/>
      <w:marLeft w:val="0"/>
      <w:marRight w:val="0"/>
      <w:marTop w:val="0"/>
      <w:marBottom w:val="0"/>
      <w:divBdr>
        <w:top w:val="none" w:sz="0" w:space="0" w:color="auto"/>
        <w:left w:val="none" w:sz="0" w:space="0" w:color="auto"/>
        <w:bottom w:val="none" w:sz="0" w:space="0" w:color="auto"/>
        <w:right w:val="none" w:sz="0" w:space="0" w:color="auto"/>
      </w:divBdr>
    </w:div>
    <w:div w:id="1318531168">
      <w:bodyDiv w:val="1"/>
      <w:marLeft w:val="0"/>
      <w:marRight w:val="0"/>
      <w:marTop w:val="0"/>
      <w:marBottom w:val="0"/>
      <w:divBdr>
        <w:top w:val="none" w:sz="0" w:space="0" w:color="auto"/>
        <w:left w:val="none" w:sz="0" w:space="0" w:color="auto"/>
        <w:bottom w:val="none" w:sz="0" w:space="0" w:color="auto"/>
        <w:right w:val="none" w:sz="0" w:space="0" w:color="auto"/>
      </w:divBdr>
    </w:div>
    <w:div w:id="1322154333">
      <w:bodyDiv w:val="1"/>
      <w:marLeft w:val="0"/>
      <w:marRight w:val="0"/>
      <w:marTop w:val="0"/>
      <w:marBottom w:val="0"/>
      <w:divBdr>
        <w:top w:val="none" w:sz="0" w:space="0" w:color="auto"/>
        <w:left w:val="none" w:sz="0" w:space="0" w:color="auto"/>
        <w:bottom w:val="none" w:sz="0" w:space="0" w:color="auto"/>
        <w:right w:val="none" w:sz="0" w:space="0" w:color="auto"/>
      </w:divBdr>
    </w:div>
    <w:div w:id="1333602581">
      <w:bodyDiv w:val="1"/>
      <w:marLeft w:val="0"/>
      <w:marRight w:val="0"/>
      <w:marTop w:val="0"/>
      <w:marBottom w:val="0"/>
      <w:divBdr>
        <w:top w:val="none" w:sz="0" w:space="0" w:color="auto"/>
        <w:left w:val="none" w:sz="0" w:space="0" w:color="auto"/>
        <w:bottom w:val="none" w:sz="0" w:space="0" w:color="auto"/>
        <w:right w:val="none" w:sz="0" w:space="0" w:color="auto"/>
      </w:divBdr>
    </w:div>
    <w:div w:id="1538854162">
      <w:bodyDiv w:val="1"/>
      <w:marLeft w:val="0"/>
      <w:marRight w:val="0"/>
      <w:marTop w:val="0"/>
      <w:marBottom w:val="0"/>
      <w:divBdr>
        <w:top w:val="none" w:sz="0" w:space="0" w:color="auto"/>
        <w:left w:val="none" w:sz="0" w:space="0" w:color="auto"/>
        <w:bottom w:val="none" w:sz="0" w:space="0" w:color="auto"/>
        <w:right w:val="none" w:sz="0" w:space="0" w:color="auto"/>
      </w:divBdr>
    </w:div>
    <w:div w:id="1539775575">
      <w:bodyDiv w:val="1"/>
      <w:marLeft w:val="0"/>
      <w:marRight w:val="0"/>
      <w:marTop w:val="0"/>
      <w:marBottom w:val="0"/>
      <w:divBdr>
        <w:top w:val="none" w:sz="0" w:space="0" w:color="auto"/>
        <w:left w:val="none" w:sz="0" w:space="0" w:color="auto"/>
        <w:bottom w:val="none" w:sz="0" w:space="0" w:color="auto"/>
        <w:right w:val="none" w:sz="0" w:space="0" w:color="auto"/>
      </w:divBdr>
    </w:div>
    <w:div w:id="1697003491">
      <w:bodyDiv w:val="1"/>
      <w:marLeft w:val="0"/>
      <w:marRight w:val="0"/>
      <w:marTop w:val="0"/>
      <w:marBottom w:val="0"/>
      <w:divBdr>
        <w:top w:val="none" w:sz="0" w:space="0" w:color="auto"/>
        <w:left w:val="none" w:sz="0" w:space="0" w:color="auto"/>
        <w:bottom w:val="none" w:sz="0" w:space="0" w:color="auto"/>
        <w:right w:val="none" w:sz="0" w:space="0" w:color="auto"/>
      </w:divBdr>
    </w:div>
    <w:div w:id="1900549970">
      <w:bodyDiv w:val="1"/>
      <w:marLeft w:val="0"/>
      <w:marRight w:val="0"/>
      <w:marTop w:val="0"/>
      <w:marBottom w:val="0"/>
      <w:divBdr>
        <w:top w:val="none" w:sz="0" w:space="0" w:color="auto"/>
        <w:left w:val="none" w:sz="0" w:space="0" w:color="auto"/>
        <w:bottom w:val="none" w:sz="0" w:space="0" w:color="auto"/>
        <w:right w:val="none" w:sz="0" w:space="0" w:color="auto"/>
      </w:divBdr>
    </w:div>
    <w:div w:id="1935163269">
      <w:bodyDiv w:val="1"/>
      <w:marLeft w:val="0"/>
      <w:marRight w:val="0"/>
      <w:marTop w:val="0"/>
      <w:marBottom w:val="0"/>
      <w:divBdr>
        <w:top w:val="none" w:sz="0" w:space="0" w:color="auto"/>
        <w:left w:val="none" w:sz="0" w:space="0" w:color="auto"/>
        <w:bottom w:val="none" w:sz="0" w:space="0" w:color="auto"/>
        <w:right w:val="none" w:sz="0" w:space="0" w:color="auto"/>
      </w:divBdr>
    </w:div>
    <w:div w:id="1997419748">
      <w:bodyDiv w:val="1"/>
      <w:marLeft w:val="0"/>
      <w:marRight w:val="0"/>
      <w:marTop w:val="0"/>
      <w:marBottom w:val="0"/>
      <w:divBdr>
        <w:top w:val="none" w:sz="0" w:space="0" w:color="auto"/>
        <w:left w:val="none" w:sz="0" w:space="0" w:color="auto"/>
        <w:bottom w:val="none" w:sz="0" w:space="0" w:color="auto"/>
        <w:right w:val="none" w:sz="0" w:space="0" w:color="auto"/>
      </w:divBdr>
    </w:div>
    <w:div w:id="2006205252">
      <w:bodyDiv w:val="1"/>
      <w:marLeft w:val="0"/>
      <w:marRight w:val="0"/>
      <w:marTop w:val="0"/>
      <w:marBottom w:val="0"/>
      <w:divBdr>
        <w:top w:val="none" w:sz="0" w:space="0" w:color="auto"/>
        <w:left w:val="none" w:sz="0" w:space="0" w:color="auto"/>
        <w:bottom w:val="none" w:sz="0" w:space="0" w:color="auto"/>
        <w:right w:val="none" w:sz="0" w:space="0" w:color="auto"/>
      </w:divBdr>
    </w:div>
    <w:div w:id="2082480729">
      <w:bodyDiv w:val="1"/>
      <w:marLeft w:val="0"/>
      <w:marRight w:val="0"/>
      <w:marTop w:val="0"/>
      <w:marBottom w:val="0"/>
      <w:divBdr>
        <w:top w:val="none" w:sz="0" w:space="0" w:color="auto"/>
        <w:left w:val="none" w:sz="0" w:space="0" w:color="auto"/>
        <w:bottom w:val="none" w:sz="0" w:space="0" w:color="auto"/>
        <w:right w:val="none" w:sz="0" w:space="0" w:color="auto"/>
      </w:divBdr>
    </w:div>
    <w:div w:id="2092852025">
      <w:bodyDiv w:val="1"/>
      <w:marLeft w:val="0"/>
      <w:marRight w:val="0"/>
      <w:marTop w:val="0"/>
      <w:marBottom w:val="0"/>
      <w:divBdr>
        <w:top w:val="none" w:sz="0" w:space="0" w:color="auto"/>
        <w:left w:val="none" w:sz="0" w:space="0" w:color="auto"/>
        <w:bottom w:val="none" w:sz="0" w:space="0" w:color="auto"/>
        <w:right w:val="none" w:sz="0" w:space="0" w:color="auto"/>
      </w:divBdr>
    </w:div>
    <w:div w:id="2140880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71254AB-EB23-480D-9074-0D4BD2740A0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Jas02</b:Tag>
    <b:SourceType>Book</b:SourceType>
    <b:Guid>{A270E247-54C1-452F-8F5E-047A6E992751}</b:Guid>
    <b:Title>Motor Vehicle Structures Concepts and Fundamentals</b:Title>
    <b:Year>2002</b:Year>
    <b:Author>
      <b:Author>
        <b:NameList>
          <b:Person>
            <b:Last>Jason C. Brown</b:Last>
            <b:First>A.</b:First>
            <b:Middle>John Robertson, Stan T. Serpento</b:Middle>
          </b:Person>
        </b:NameList>
      </b:Author>
    </b:Author>
    <b:Publisher>Butterworth-Heinemann</b:Publisher>
    <b:RefOrder>1</b:RefOrder>
  </b:Source>
  <b:Source>
    <b:Tag>JAL</b:Tag>
    <b:SourceType>Report</b:SourceType>
    <b:Guid>{CD268644-55D1-4432-B865-0DB211CA62A3}</b:Guid>
    <b:Title>Automotive Composite Structures for Crashworthiness</b:Title>
    <b:City>Munich, Germany</b:City>
    <b:Author>
      <b:Author>
        <b:NameList>
          <b:Person>
            <b:Last>Lukaszewicz</b:Last>
            <b:First>J.A.</b:First>
          </b:Person>
        </b:NameList>
      </b:Author>
    </b:Author>
    <b:RefOrder>2</b:RefOrder>
  </b:Source>
  <b:Source>
    <b:Tag>Eli</b:Tag>
    <b:SourceType>Report</b:SourceType>
    <b:Guid>{42D4CFBA-1EB4-493A-9F60-50A60A328B4B}</b:Guid>
    <b:Author>
      <b:Author>
        <b:NameList>
          <b:Person>
            <b:Last>Koumoulos</b:Last>
            <b:First>Elias</b:First>
            <b:Middle>P.</b:Middle>
          </b:Person>
        </b:NameList>
      </b:Author>
    </b:Author>
    <b:Title>Research and Development in Carbon Fibers and Advanced High-Performance Composites Supply</b:Title>
    <b:RefOrder>3</b:RefOrder>
  </b:Source>
  <b:Source>
    <b:Tag>Gia08</b:Tag>
    <b:SourceType>Report</b:SourceType>
    <b:Guid>{AA1883E4-71C8-4F6A-B457-A89E12A2A06D}</b:Guid>
    <b:Author>
      <b:Author>
        <b:NameList>
          <b:Person>
            <b:Last>Genta</b:Last>
            <b:First>Giancarlo</b:First>
          </b:Person>
        </b:NameList>
      </b:Author>
    </b:Author>
    <b:Title>The Automotive Chassis</b:Title>
    <b:Year>2008</b:Year>
    <b:Publisher>Springer</b:Publisher>
    <b:RefOrder>4</b:RefOrder>
  </b:Source>
</b:Sources>
</file>

<file path=customXml/itemProps1.xml><?xml version="1.0" encoding="utf-8"?>
<ds:datastoreItem xmlns:ds="http://schemas.openxmlformats.org/officeDocument/2006/customXml" ds:itemID="{DB22A108-9CE7-400A-9D82-6A9699653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1230</Words>
  <Characters>7013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Arturas Vitkus (1903792)</dc:creator>
  <cp:keywords/>
  <dc:description/>
  <cp:lastModifiedBy>Arturas Vitkus</cp:lastModifiedBy>
  <cp:revision>2</cp:revision>
  <dcterms:created xsi:type="dcterms:W3CDTF">2022-01-11T21:00:00Z</dcterms:created>
  <dcterms:modified xsi:type="dcterms:W3CDTF">2022-01-11T21:00:00Z</dcterms:modified>
</cp:coreProperties>
</file>