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DC223D" w:rsidP="00FC13A6">
      <w:pPr>
        <w:jc w:val="both"/>
        <w:rPr>
          <w:rFonts w:ascii="Calibri Light" w:hAnsi="Calibri Light" w:cs="Calibri Light"/>
        </w:rPr>
      </w:pPr>
      <w:r w:rsidRPr="00DC223D">
        <w:rPr>
          <w:rFonts w:ascii="Calibri Light" w:hAnsi="Calibri Light" w:cs="Calibri Light"/>
          <w:noProof/>
          <w:color w:val="9CC2E5" w:themeColor="accent1" w:themeTint="99"/>
          <w:lang w:eastAsia="en-GB"/>
        </w:rPr>
        <w:drawing>
          <wp:anchor distT="0" distB="0" distL="114300" distR="114300" simplePos="0" relativeHeight="251687936" behindDoc="0" locked="0" layoutInCell="1" allowOverlap="1">
            <wp:simplePos x="0" y="0"/>
            <wp:positionH relativeFrom="margin">
              <wp:align>center</wp:align>
            </wp:positionH>
            <wp:positionV relativeFrom="paragraph">
              <wp:posOffset>12065</wp:posOffset>
            </wp:positionV>
            <wp:extent cx="3419475" cy="4296410"/>
            <wp:effectExtent l="0" t="0" r="9525" b="8890"/>
            <wp:wrapThrough wrapText="bothSides">
              <wp:wrapPolygon edited="0">
                <wp:start x="0" y="0"/>
                <wp:lineTo x="0" y="21549"/>
                <wp:lineTo x="21540" y="21549"/>
                <wp:lineTo x="2154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ndwriting.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19475" cy="4296410"/>
                    </a:xfrm>
                    <a:prstGeom prst="rect">
                      <a:avLst/>
                    </a:prstGeom>
                  </pic:spPr>
                </pic:pic>
              </a:graphicData>
            </a:graphic>
            <wp14:sizeRelH relativeFrom="margin">
              <wp14:pctWidth>0</wp14:pctWidth>
            </wp14:sizeRelH>
            <wp14:sizeRelV relativeFrom="margin">
              <wp14:pctHeight>0</wp14:pctHeight>
            </wp14:sizeRelV>
          </wp:anchor>
        </w:drawing>
      </w:r>
    </w:p>
    <w:p w:rsidR="00FC13A6" w:rsidRPr="00465794" w:rsidRDefault="00FC13A6" w:rsidP="003F6336">
      <w:pPr>
        <w:tabs>
          <w:tab w:val="left" w:pos="3405"/>
        </w:tabs>
        <w:jc w:val="both"/>
        <w:rPr>
          <w:rFonts w:ascii="Calibri Light" w:hAnsi="Calibri Light" w:cs="Calibri Light"/>
        </w:rPr>
      </w:pPr>
      <w:r>
        <w:rPr>
          <w:rFonts w:ascii="Calibri Light" w:hAnsi="Calibri Light" w:cs="Calibri Light"/>
        </w:rPr>
        <w:t xml:space="preserve">                  </w:t>
      </w:r>
      <w:r w:rsidR="003F6336">
        <w:rPr>
          <w:rFonts w:ascii="Calibri Light" w:hAnsi="Calibri Light" w:cs="Calibri Light"/>
        </w:rPr>
        <w:tab/>
      </w:r>
    </w:p>
    <w:p w:rsidR="00FC13A6" w:rsidRDefault="00FC13A6" w:rsidP="00FC13A6">
      <w:pPr>
        <w:jc w:val="both"/>
        <w:rPr>
          <w:rFonts w:ascii="Calibri Light" w:hAnsi="Calibri Light" w:cs="Calibri Light"/>
        </w:rPr>
      </w:pPr>
    </w:p>
    <w:p w:rsidR="00FC13A6"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Pr="00465794" w:rsidRDefault="00FC13A6" w:rsidP="00FC13A6">
      <w:pPr>
        <w:jc w:val="both"/>
        <w:rPr>
          <w:rFonts w:ascii="Calibri Light" w:hAnsi="Calibri Light" w:cs="Calibri Light"/>
        </w:rPr>
      </w:pPr>
    </w:p>
    <w:p w:rsidR="00FC13A6" w:rsidRDefault="00FC13A6"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Pr="00465794" w:rsidRDefault="00335FE0" w:rsidP="00FC13A6">
      <w:pPr>
        <w:jc w:val="both"/>
        <w:rPr>
          <w:rFonts w:ascii="Calibri Light" w:hAnsi="Calibri Light" w:cs="Calibri Light"/>
        </w:rPr>
      </w:pPr>
    </w:p>
    <w:p w:rsidR="00FC13A6" w:rsidRDefault="00FC13A6" w:rsidP="00FC13A6">
      <w:pPr>
        <w:jc w:val="both"/>
        <w:rPr>
          <w:rFonts w:ascii="Calibri Light" w:hAnsi="Calibri Light" w:cs="Calibri Light"/>
        </w:rPr>
      </w:pPr>
    </w:p>
    <w:p w:rsidR="00FC13A6" w:rsidRDefault="00FC13A6"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FC13A6" w:rsidRDefault="00FC13A6" w:rsidP="00FC13A6">
      <w:pPr>
        <w:jc w:val="both"/>
        <w:rPr>
          <w:rFonts w:ascii="Calibri Light" w:hAnsi="Calibri Light" w:cs="Calibri Light"/>
        </w:rPr>
      </w:pPr>
    </w:p>
    <w:p w:rsidR="00FC13A6" w:rsidRDefault="00FC13A6" w:rsidP="00FC13A6">
      <w:pPr>
        <w:jc w:val="both"/>
        <w:rPr>
          <w:rFonts w:ascii="Calibri Light" w:hAnsi="Calibri Light" w:cs="Calibri Light"/>
        </w:rPr>
      </w:pPr>
    </w:p>
    <w:p w:rsidR="00FC13A6" w:rsidRDefault="00FC13A6" w:rsidP="00FC13A6">
      <w:pPr>
        <w:jc w:val="both"/>
        <w:rPr>
          <w:rFonts w:ascii="Calibri Light" w:hAnsi="Calibri Light" w:cs="Calibri Light"/>
        </w:rPr>
      </w:pPr>
    </w:p>
    <w:p w:rsidR="008173D4" w:rsidRPr="00465794" w:rsidRDefault="008173D4" w:rsidP="00FC13A6">
      <w:pPr>
        <w:jc w:val="both"/>
        <w:rPr>
          <w:rFonts w:ascii="Calibri Light" w:hAnsi="Calibri Light" w:cs="Calibri Light"/>
        </w:rPr>
      </w:pPr>
    </w:p>
    <w:p w:rsidR="00FC13A6" w:rsidRDefault="00DC223D" w:rsidP="00FC13A6">
      <w:pPr>
        <w:jc w:val="both"/>
        <w:rPr>
          <w:rFonts w:ascii="Calibri Light" w:hAnsi="Calibri Light" w:cs="Calibri Light"/>
        </w:rPr>
      </w:pPr>
      <w:r w:rsidRPr="00465794">
        <w:rPr>
          <w:rFonts w:ascii="Calibri Light" w:hAnsi="Calibri Light" w:cs="Calibri Light"/>
          <w:noProof/>
          <w:lang w:eastAsia="en-GB"/>
        </w:rPr>
        <mc:AlternateContent>
          <mc:Choice Requires="wps">
            <w:drawing>
              <wp:anchor distT="0" distB="0" distL="114300" distR="114300" simplePos="0" relativeHeight="251686912" behindDoc="0" locked="0" layoutInCell="1" allowOverlap="1">
                <wp:simplePos x="0" y="0"/>
                <wp:positionH relativeFrom="margin">
                  <wp:align>center</wp:align>
                </wp:positionH>
                <wp:positionV relativeFrom="paragraph">
                  <wp:posOffset>175260</wp:posOffset>
                </wp:positionV>
                <wp:extent cx="4981575" cy="4238625"/>
                <wp:effectExtent l="0" t="0" r="0" b="0"/>
                <wp:wrapThrough wrapText="bothSides">
                  <wp:wrapPolygon edited="0">
                    <wp:start x="0" y="0"/>
                    <wp:lineTo x="0" y="21600"/>
                    <wp:lineTo x="21600" y="21600"/>
                    <wp:lineTo x="21600" y="0"/>
                  </wp:wrapPolygon>
                </wp:wrapThrough>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4981575" cy="4238625"/>
                        </a:xfrm>
                        <a:prstGeom prst="rect">
                          <a:avLst/>
                        </a:prstGeom>
                      </wps:spPr>
                      <wps:txbx>
                        <w:txbxContent>
                          <w:p w:rsidR="00007C6E" w:rsidRPr="00DC223D" w:rsidRDefault="00DC223D" w:rsidP="00335FE0">
                            <w:pPr>
                              <w:pStyle w:val="NormalWeb"/>
                              <w:spacing w:before="0" w:beforeAutospacing="0" w:after="0" w:afterAutospacing="0"/>
                              <w:jc w:val="center"/>
                              <w:rPr>
                                <w:sz w:val="28"/>
                              </w:rPr>
                            </w:pPr>
                            <w:r>
                              <w:rPr>
                                <w:rFonts w:ascii="Calibri Light" w:hAnsi="Calibri Light" w:cs="Calibri Light"/>
                                <w:color w:val="0066CC"/>
                                <w:sz w:val="144"/>
                                <w:szCs w:val="120"/>
                                <w14:shadow w14:blurRad="0" w14:dist="35941" w14:dir="2700000" w14:sx="100000" w14:sy="100000" w14:kx="0" w14:ky="0" w14:algn="ctr">
                                  <w14:srgbClr w14:val="990000"/>
                                </w14:shadow>
                                <w14:textOutline w14:w="19050" w14:cap="flat" w14:cmpd="sng" w14:algn="ctr">
                                  <w14:solidFill>
                                    <w14:srgbClr w14:val="99CCFF"/>
                                  </w14:solidFill>
                                  <w14:prstDash w14:val="solid"/>
                                  <w14:round/>
                                </w14:textOutline>
                              </w:rPr>
                              <w:t>Hand</w:t>
                            </w:r>
                            <w:r w:rsidRPr="00DC223D">
                              <w:rPr>
                                <w:rFonts w:ascii="Calibri Light" w:hAnsi="Calibri Light" w:cs="Calibri Light"/>
                                <w:color w:val="0066CC"/>
                                <w:sz w:val="144"/>
                                <w:szCs w:val="120"/>
                                <w14:shadow w14:blurRad="0" w14:dist="35941" w14:dir="2700000" w14:sx="100000" w14:sy="100000" w14:kx="0" w14:ky="0" w14:algn="ctr">
                                  <w14:srgbClr w14:val="990000"/>
                                </w14:shadow>
                                <w14:textOutline w14:w="19050" w14:cap="flat" w14:cmpd="sng" w14:algn="ctr">
                                  <w14:solidFill>
                                    <w14:srgbClr w14:val="99CCFF"/>
                                  </w14:solidFill>
                                  <w14:prstDash w14:val="solid"/>
                                  <w14:round/>
                                </w14:textOutline>
                              </w:rPr>
                              <w:t>w</w:t>
                            </w:r>
                            <w:r w:rsidR="001E5770" w:rsidRPr="00DC223D">
                              <w:rPr>
                                <w:rFonts w:ascii="Calibri Light" w:hAnsi="Calibri Light" w:cs="Calibri Light"/>
                                <w:color w:val="0066CC"/>
                                <w:sz w:val="144"/>
                                <w:szCs w:val="120"/>
                                <w14:shadow w14:blurRad="0" w14:dist="35941" w14:dir="2700000" w14:sx="100000" w14:sy="100000" w14:kx="0" w14:ky="0" w14:algn="ctr">
                                  <w14:srgbClr w14:val="990000"/>
                                </w14:shadow>
                                <w14:textOutline w14:w="19050" w14:cap="flat" w14:cmpd="sng" w14:algn="ctr">
                                  <w14:solidFill>
                                    <w14:srgbClr w14:val="99CCFF"/>
                                  </w14:solidFill>
                                  <w14:prstDash w14:val="solid"/>
                                  <w14:round/>
                                </w14:textOutline>
                              </w:rPr>
                              <w:t>riting</w:t>
                            </w:r>
                          </w:p>
                        </w:txbxContent>
                      </wps:txbx>
                      <wps:bodyPr wrap="square" numCol="1" fromWordArt="1">
                        <a:prstTxWarp prst="textPlain">
                          <a:avLst>
                            <a:gd name="adj" fmla="val 50000"/>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5" o:spid="_x0000_s1026" type="#_x0000_t202" style="position:absolute;left:0;text-align:left;margin-left:0;margin-top:13.8pt;width:392.25pt;height:333.75pt;z-index:2516869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LCfAgIAAOIDAAAOAAAAZHJzL2Uyb0RvYy54bWysk8Fu2zAMhu8D9g6C7ovtrOkyI06Rtesu&#10;3VagKXpmJDn2ZomapMTO25dSnLTYbsV8EGyK+vX9JL24GnTH9sr5Fk3Fi0nOmTICZWu2FX9c336Y&#10;c+YDGAkdGlXxg/L8avn+3aK3pZpig51UjpGI8WVvK96EYMss86JRGvwErTK0WaPTEOjTbTPpoCd1&#10;3WXTPL/MenTSOhTKe4reHDf5MunXtRLhZ117FVhXcWILaXVp3cQ1Wy6g3DqwTStGDHgDhYbW0KVn&#10;qRsIwHau/UdKt8KhxzpMBOoM67oVKnkgN0X+l5uHBqxKXqg43p7L5P+frPixv3eslRWfcWZAU4vW&#10;agjsCw5sFqvTW19S0oOltDBQmLqcnHp7h+K3ZwavGzBbtXIO+0aBJLqCtMZw8rA+WBJO0aj+VbbU&#10;iCLKZ6/0j5f5eNOm/46SjsAuYLptqJ2O9aWKMUKgVh7O7Yu8goIXn+fF7BP5ELR3Mf04v5wmCxmU&#10;p+PW+fBNoWbxpeKO5iPJw/7Oh4gD5SllZIs4R7AwbIZUqQQeuTcoDwTb0/hU3P/ZgVNkfKevkaaN&#10;3NYO9RPN58olu5E/qq+HJ3B2RAhEf9+dxidxpDmSYzdA/iIh3dFU7qFjs5yeVDgox+SR+agaz3q7&#10;orLdtsnQC+doiAYp+RyHPk7q6++U9fJrLp8BAAD//wMAUEsDBBQABgAIAAAAIQAg78CD3QAAAAcB&#10;AAAPAAAAZHJzL2Rvd25yZXYueG1sTI/NTsMwEITvSLyDtUjcqJOKpCXNpqr4kThwoYS7G2/jiNiO&#10;4m2Tvj3mRI+jGc18U25n24szjaHzDiFdJCDINV53rkWov94e1iACK6dV7x0hXCjAtrq9KVWh/eQ+&#10;6bznVsQSFwqFYJiHQsrQGLIqLPxALnpHP1rFUY6t1KOaYrnt5TJJcmlV5+KCUQM9G2p+9ieLwKx3&#10;6aV+teH9e/54mUzSZKpGvL+bdxsQTDP/h+EPP6JDFZkO/uR0ED1CPMIIy1UOIrqr9WMG4oCQP2Up&#10;yKqU1/zVLwAAAP//AwBQSwECLQAUAAYACAAAACEAtoM4kv4AAADhAQAAEwAAAAAAAAAAAAAAAAAA&#10;AAAAW0NvbnRlbnRfVHlwZXNdLnhtbFBLAQItABQABgAIAAAAIQA4/SH/1gAAAJQBAAALAAAAAAAA&#10;AAAAAAAAAC8BAABfcmVscy8ucmVsc1BLAQItABQABgAIAAAAIQA74LCfAgIAAOIDAAAOAAAAAAAA&#10;AAAAAAAAAC4CAABkcnMvZTJvRG9jLnhtbFBLAQItABQABgAIAAAAIQAg78CD3QAAAAcBAAAPAAAA&#10;AAAAAAAAAAAAAFwEAABkcnMvZG93bnJldi54bWxQSwUGAAAAAAQABADzAAAAZgUAAAAA&#10;" filled="f" stroked="f">
                <o:lock v:ext="edit" shapetype="t"/>
                <v:textbox style="mso-fit-shape-to-text:t">
                  <w:txbxContent>
                    <w:p w:rsidR="00007C6E" w:rsidRPr="00DC223D" w:rsidRDefault="00DC223D" w:rsidP="00335FE0">
                      <w:pPr>
                        <w:pStyle w:val="NormalWeb"/>
                        <w:spacing w:before="0" w:beforeAutospacing="0" w:after="0" w:afterAutospacing="0"/>
                        <w:jc w:val="center"/>
                        <w:rPr>
                          <w:sz w:val="28"/>
                        </w:rPr>
                      </w:pPr>
                      <w:r>
                        <w:rPr>
                          <w:rFonts w:ascii="Calibri Light" w:hAnsi="Calibri Light" w:cs="Calibri Light"/>
                          <w:color w:val="0066CC"/>
                          <w:sz w:val="144"/>
                          <w:szCs w:val="120"/>
                          <w14:shadow w14:blurRad="0" w14:dist="35941" w14:dir="2700000" w14:sx="100000" w14:sy="100000" w14:kx="0" w14:ky="0" w14:algn="ctr">
                            <w14:srgbClr w14:val="990000"/>
                          </w14:shadow>
                          <w14:textOutline w14:w="19050" w14:cap="flat" w14:cmpd="sng" w14:algn="ctr">
                            <w14:solidFill>
                              <w14:srgbClr w14:val="99CCFF"/>
                            </w14:solidFill>
                            <w14:prstDash w14:val="solid"/>
                            <w14:round/>
                          </w14:textOutline>
                        </w:rPr>
                        <w:t>Hand</w:t>
                      </w:r>
                      <w:r w:rsidRPr="00DC223D">
                        <w:rPr>
                          <w:rFonts w:ascii="Calibri Light" w:hAnsi="Calibri Light" w:cs="Calibri Light"/>
                          <w:color w:val="0066CC"/>
                          <w:sz w:val="144"/>
                          <w:szCs w:val="120"/>
                          <w14:shadow w14:blurRad="0" w14:dist="35941" w14:dir="2700000" w14:sx="100000" w14:sy="100000" w14:kx="0" w14:ky="0" w14:algn="ctr">
                            <w14:srgbClr w14:val="990000"/>
                          </w14:shadow>
                          <w14:textOutline w14:w="19050" w14:cap="flat" w14:cmpd="sng" w14:algn="ctr">
                            <w14:solidFill>
                              <w14:srgbClr w14:val="99CCFF"/>
                            </w14:solidFill>
                            <w14:prstDash w14:val="solid"/>
                            <w14:round/>
                          </w14:textOutline>
                        </w:rPr>
                        <w:t>w</w:t>
                      </w:r>
                      <w:r w:rsidR="001E5770" w:rsidRPr="00DC223D">
                        <w:rPr>
                          <w:rFonts w:ascii="Calibri Light" w:hAnsi="Calibri Light" w:cs="Calibri Light"/>
                          <w:color w:val="0066CC"/>
                          <w:sz w:val="144"/>
                          <w:szCs w:val="120"/>
                          <w14:shadow w14:blurRad="0" w14:dist="35941" w14:dir="2700000" w14:sx="100000" w14:sy="100000" w14:kx="0" w14:ky="0" w14:algn="ctr">
                            <w14:srgbClr w14:val="990000"/>
                          </w14:shadow>
                          <w14:textOutline w14:w="19050" w14:cap="flat" w14:cmpd="sng" w14:algn="ctr">
                            <w14:solidFill>
                              <w14:srgbClr w14:val="99CCFF"/>
                            </w14:solidFill>
                            <w14:prstDash w14:val="solid"/>
                            <w14:round/>
                          </w14:textOutline>
                        </w:rPr>
                        <w:t>riting</w:t>
                      </w:r>
                    </w:p>
                  </w:txbxContent>
                </v:textbox>
                <w10:wrap type="through" anchorx="margin"/>
              </v:shape>
            </w:pict>
          </mc:Fallback>
        </mc:AlternateContent>
      </w: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335FE0" w:rsidP="00FC13A6">
      <w:pPr>
        <w:jc w:val="both"/>
        <w:rPr>
          <w:rFonts w:ascii="Calibri Light" w:hAnsi="Calibri Light" w:cs="Calibri Light"/>
        </w:rPr>
      </w:pPr>
    </w:p>
    <w:p w:rsidR="00335FE0" w:rsidRDefault="005237CB" w:rsidP="00FC13A6">
      <w:pPr>
        <w:jc w:val="both"/>
        <w:rPr>
          <w:rFonts w:ascii="Calibri Light" w:hAnsi="Calibri Light" w:cs="Calibri Light"/>
        </w:rPr>
      </w:pPr>
      <w:r w:rsidRPr="005237CB">
        <w:rPr>
          <w:rFonts w:ascii="Calibri Light" w:hAnsi="Calibri Light" w:cs="Calibri Light"/>
          <w:noProof/>
          <w:lang w:eastAsia="en-GB"/>
        </w:rPr>
        <mc:AlternateContent>
          <mc:Choice Requires="wps">
            <w:drawing>
              <wp:anchor distT="45720" distB="45720" distL="114300" distR="114300" simplePos="0" relativeHeight="251692032" behindDoc="0" locked="0" layoutInCell="1" allowOverlap="1">
                <wp:simplePos x="0" y="0"/>
                <wp:positionH relativeFrom="margin">
                  <wp:posOffset>676836</wp:posOffset>
                </wp:positionH>
                <wp:positionV relativeFrom="paragraph">
                  <wp:posOffset>7900</wp:posOffset>
                </wp:positionV>
                <wp:extent cx="4369435" cy="1404620"/>
                <wp:effectExtent l="0" t="0" r="12065" b="16510"/>
                <wp:wrapThrough wrapText="bothSides">
                  <wp:wrapPolygon edited="0">
                    <wp:start x="0" y="0"/>
                    <wp:lineTo x="0" y="21530"/>
                    <wp:lineTo x="21565" y="21530"/>
                    <wp:lineTo x="21565"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9435" cy="1404620"/>
                        </a:xfrm>
                        <a:prstGeom prst="rect">
                          <a:avLst/>
                        </a:prstGeom>
                        <a:solidFill>
                          <a:srgbClr val="FFFFFF"/>
                        </a:solidFill>
                        <a:ln w="9525">
                          <a:solidFill>
                            <a:srgbClr val="000000"/>
                          </a:solidFill>
                          <a:miter lim="800000"/>
                          <a:headEnd/>
                          <a:tailEnd/>
                        </a:ln>
                      </wps:spPr>
                      <wps:txbx>
                        <w:txbxContent>
                          <w:p w:rsidR="005237CB" w:rsidRPr="00DE11FA" w:rsidRDefault="005237CB" w:rsidP="005237CB">
                            <w:pPr>
                              <w:jc w:val="both"/>
                              <w:rPr>
                                <w:rFonts w:asciiTheme="majorHAnsi" w:hAnsiTheme="majorHAnsi" w:cstheme="majorHAnsi"/>
                                <w:sz w:val="16"/>
                                <w:szCs w:val="16"/>
                              </w:rPr>
                            </w:pPr>
                            <w:r w:rsidRPr="00DE11FA">
                              <w:rPr>
                                <w:rFonts w:asciiTheme="majorHAnsi" w:hAnsiTheme="majorHAnsi" w:cstheme="majorHAnsi"/>
                                <w:sz w:val="16"/>
                                <w:szCs w:val="16"/>
                              </w:rPr>
                              <w:t>The purpose of this booklet is to g</w:t>
                            </w:r>
                            <w:r>
                              <w:rPr>
                                <w:rFonts w:asciiTheme="majorHAnsi" w:hAnsiTheme="majorHAnsi" w:cstheme="majorHAnsi"/>
                                <w:sz w:val="16"/>
                                <w:szCs w:val="16"/>
                              </w:rPr>
                              <w:t>ather together for you</w:t>
                            </w:r>
                            <w:r w:rsidRPr="00DE11FA">
                              <w:rPr>
                                <w:rFonts w:asciiTheme="majorHAnsi" w:hAnsiTheme="majorHAnsi" w:cstheme="majorHAnsi"/>
                                <w:sz w:val="16"/>
                                <w:szCs w:val="16"/>
                              </w:rPr>
                              <w:t xml:space="preserve"> activities and resources to get you up and running in your classroom. I have also outlined pupils’ progression in this area and given you some pointers towards more theoretical material you may wish to read for yourself. Very little of this material is my original work. I would like to acknowledge here any work that I have not attributed to its author.</w:t>
                            </w:r>
                          </w:p>
                          <w:p w:rsidR="005237CB" w:rsidRDefault="005237CB"/>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27" type="#_x0000_t202" style="position:absolute;left:0;text-align:left;margin-left:53.3pt;margin-top:.6pt;width:344.05pt;height:110.6pt;z-index:2516920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rSRKQIAAE4EAAAOAAAAZHJzL2Uyb0RvYy54bWysVNtu2zAMfR+wfxD0vvhSJ22MOEWXLsOA&#10;7gK0+wBZlmNhsqhJSuzu60fJSRZ028swPwiiSB2R55Be3Y69IgdhnQRd0WyWUiI0h0bqXUW/Pm3f&#10;3FDiPNMNU6BFRZ+Fo7fr169WgylFDh2oRliCINqVg6lo570pk8TxTvTMzcAIjc4WbM88mnaXNJYN&#10;iN6rJE/TRTKAbYwFLpzD0/vJSdcRv20F95/b1glPVEUxNx9XG9c6rMl6xcqdZaaT/JgG+4cseiY1&#10;PnqGumeekb2Vv0H1kltw0PoZhz6BtpVcxBqwmix9Uc1jx4yItSA5zpxpcv8Pln86fLFENhXNs2tK&#10;NOtRpCcxevIWRpIHfgbjSgx7NBjoRzxGnWOtzjwA/+aIhk3H9E7cWQtDJ1iD+WXhZnJxdcJxAaQe&#10;PkKDz7C9hwg0trYP5CEdBNFRp+ezNiEVjofF1WJZXM0p4ejLirRY5FG9hJWn68Y6/15AT8KmohbF&#10;j/Ds8OB8SIeVp5DwmgMlm61UKhp2V2+UJQeGjbKNX6zgRZjSZKjocp7PJwb+CpHG708QvfTY8Ur2&#10;Fb05B7Ey8PZON7EfPZNq2mPKSh+JDNxNLPqxHifNTvrU0DwjsxamBseBxE0H9gclAzZ3Rd33PbOC&#10;EvVBozrLrCjCNESjmF8jlcReeupLD9McoSrqKZm2Gx8nKPJm7lDFrYz8BrmnTI4pY9NG2o8DFqbi&#10;0o5Rv34D658AAAD//wMAUEsDBBQABgAIAAAAIQC1d8ZW3QAAAAkBAAAPAAAAZHJzL2Rvd25yZXYu&#10;eG1sTI/BTsMwEETvSPyDtUhcKupg2hRCnAoq9cSpodzdeEki4nWw3Tb9e5YT3HY0o9k35Xpygzhh&#10;iL0nDffzDARS421PrYb9+/buEURMhqwZPKGGC0ZYV9dXpSmsP9MOT3VqBZdQLIyGLqWxkDI2HToT&#10;535EYu/TB2cSy9BKG8yZy90gVZbl0pme+ENnRtx02HzVR6ch/64fZm8fdka7y/Y1NG5pN/ul1rc3&#10;08sziIRT+gvDLz6jQ8VMB38kG8XAOstzjvKhQLC/elqsQBw0KKUWIKtS/l9Q/QAAAP//AwBQSwEC&#10;LQAUAAYACAAAACEAtoM4kv4AAADhAQAAEwAAAAAAAAAAAAAAAAAAAAAAW0NvbnRlbnRfVHlwZXNd&#10;LnhtbFBLAQItABQABgAIAAAAIQA4/SH/1gAAAJQBAAALAAAAAAAAAAAAAAAAAC8BAABfcmVscy8u&#10;cmVsc1BLAQItABQABgAIAAAAIQBzdrSRKQIAAE4EAAAOAAAAAAAAAAAAAAAAAC4CAABkcnMvZTJv&#10;RG9jLnhtbFBLAQItABQABgAIAAAAIQC1d8ZW3QAAAAkBAAAPAAAAAAAAAAAAAAAAAIMEAABkcnMv&#10;ZG93bnJldi54bWxQSwUGAAAAAAQABADzAAAAjQUAAAAA&#10;">
                <v:textbox style="mso-fit-shape-to-text:t">
                  <w:txbxContent>
                    <w:p w:rsidR="005237CB" w:rsidRPr="00DE11FA" w:rsidRDefault="005237CB" w:rsidP="005237CB">
                      <w:pPr>
                        <w:jc w:val="both"/>
                        <w:rPr>
                          <w:rFonts w:asciiTheme="majorHAnsi" w:hAnsiTheme="majorHAnsi" w:cstheme="majorHAnsi"/>
                          <w:sz w:val="16"/>
                          <w:szCs w:val="16"/>
                        </w:rPr>
                      </w:pPr>
                      <w:r w:rsidRPr="00DE11FA">
                        <w:rPr>
                          <w:rFonts w:asciiTheme="majorHAnsi" w:hAnsiTheme="majorHAnsi" w:cstheme="majorHAnsi"/>
                          <w:sz w:val="16"/>
                          <w:szCs w:val="16"/>
                        </w:rPr>
                        <w:t>The purpose of this booklet is to g</w:t>
                      </w:r>
                      <w:r>
                        <w:rPr>
                          <w:rFonts w:asciiTheme="majorHAnsi" w:hAnsiTheme="majorHAnsi" w:cstheme="majorHAnsi"/>
                          <w:sz w:val="16"/>
                          <w:szCs w:val="16"/>
                        </w:rPr>
                        <w:t>ather together for you</w:t>
                      </w:r>
                      <w:r w:rsidRPr="00DE11FA">
                        <w:rPr>
                          <w:rFonts w:asciiTheme="majorHAnsi" w:hAnsiTheme="majorHAnsi" w:cstheme="majorHAnsi"/>
                          <w:sz w:val="16"/>
                          <w:szCs w:val="16"/>
                        </w:rPr>
                        <w:t xml:space="preserve"> activities and resources to get you up and running in your classroom. I have also outlined pupils’ progression in this area and given you some pointers towards more theoretical material you may wish to read for yourself. Very little of this material is my original work. I would like to acknowledge here any work that I have not attributed to its author.</w:t>
                      </w:r>
                    </w:p>
                    <w:p w:rsidR="005237CB" w:rsidRDefault="005237CB"/>
                  </w:txbxContent>
                </v:textbox>
                <w10:wrap type="through" anchorx="margin"/>
              </v:shape>
            </w:pict>
          </mc:Fallback>
        </mc:AlternateContent>
      </w:r>
    </w:p>
    <w:p w:rsidR="00335FE0" w:rsidRDefault="00335FE0" w:rsidP="00FC13A6">
      <w:pPr>
        <w:jc w:val="both"/>
        <w:rPr>
          <w:rFonts w:ascii="Calibri Light" w:hAnsi="Calibri Light" w:cs="Calibri Light"/>
        </w:rPr>
      </w:pPr>
    </w:p>
    <w:p w:rsidR="00335FE0" w:rsidRPr="00465794" w:rsidRDefault="00335FE0" w:rsidP="00FC13A6">
      <w:pPr>
        <w:jc w:val="both"/>
        <w:rPr>
          <w:rFonts w:ascii="Calibri Light" w:hAnsi="Calibri Light" w:cs="Calibri Light"/>
        </w:rPr>
      </w:pPr>
    </w:p>
    <w:p w:rsidR="00FC13A6" w:rsidRPr="00F17F94" w:rsidRDefault="00FC13A6" w:rsidP="00FC13A6">
      <w:pPr>
        <w:jc w:val="both"/>
        <w:rPr>
          <w:rFonts w:ascii="Calibri Light" w:hAnsi="Calibri Light" w:cs="Calibri Light"/>
          <w:b/>
          <w:sz w:val="72"/>
          <w:szCs w:val="72"/>
        </w:rPr>
      </w:pPr>
      <w:r w:rsidRPr="00F17F94">
        <w:rPr>
          <w:rFonts w:ascii="Calibri Light" w:hAnsi="Calibri Light" w:cs="Calibri Light"/>
          <w:b/>
          <w:sz w:val="72"/>
          <w:szCs w:val="72"/>
        </w:rPr>
        <w:lastRenderedPageBreak/>
        <w:t>Contents</w:t>
      </w:r>
    </w:p>
    <w:p w:rsidR="00D366D9" w:rsidRPr="008C2313" w:rsidRDefault="00D366D9" w:rsidP="00FC13A6">
      <w:pPr>
        <w:jc w:val="both"/>
        <w:rPr>
          <w:rFonts w:ascii="Calibri Light" w:hAnsi="Calibri Light" w:cs="Calibri Light"/>
          <w:sz w:val="72"/>
          <w:szCs w:val="72"/>
        </w:rPr>
      </w:pPr>
    </w:p>
    <w:p w:rsidR="00FC13A6" w:rsidRPr="00465794" w:rsidRDefault="00FC13A6" w:rsidP="00FC13A6">
      <w:pPr>
        <w:jc w:val="both"/>
        <w:rPr>
          <w:rFonts w:ascii="Calibri Light" w:hAnsi="Calibri Light" w:cs="Calibri Light"/>
        </w:rPr>
      </w:pPr>
    </w:p>
    <w:tbl>
      <w:tblPr>
        <w:tblW w:w="0" w:type="auto"/>
        <w:tblLook w:val="04A0" w:firstRow="1" w:lastRow="0" w:firstColumn="1" w:lastColumn="0" w:noHBand="0" w:noVBand="1"/>
      </w:tblPr>
      <w:tblGrid>
        <w:gridCol w:w="852"/>
        <w:gridCol w:w="6901"/>
        <w:gridCol w:w="1273"/>
      </w:tblGrid>
      <w:tr w:rsidR="00FC13A6" w:rsidRPr="00566BAE" w:rsidTr="008F0F1F">
        <w:trPr>
          <w:trHeight w:val="627"/>
        </w:trPr>
        <w:tc>
          <w:tcPr>
            <w:tcW w:w="852" w:type="dxa"/>
            <w:shd w:val="clear" w:color="auto" w:fill="auto"/>
          </w:tcPr>
          <w:p w:rsidR="00FC13A6" w:rsidRPr="00566BAE" w:rsidRDefault="00FC13A6" w:rsidP="008173D4">
            <w:pPr>
              <w:jc w:val="both"/>
              <w:rPr>
                <w:rFonts w:ascii="Calibri Light" w:hAnsi="Calibri Light" w:cs="Calibri Light"/>
              </w:rPr>
            </w:pPr>
            <w:r w:rsidRPr="00566BAE">
              <w:rPr>
                <w:rFonts w:ascii="Calibri Light" w:hAnsi="Calibri Light" w:cs="Calibri Light"/>
              </w:rPr>
              <w:t>1</w:t>
            </w:r>
          </w:p>
        </w:tc>
        <w:tc>
          <w:tcPr>
            <w:tcW w:w="6901" w:type="dxa"/>
            <w:shd w:val="clear" w:color="auto" w:fill="auto"/>
          </w:tcPr>
          <w:p w:rsidR="002657FD" w:rsidRPr="001634DE" w:rsidRDefault="002657FD" w:rsidP="002657FD">
            <w:pPr>
              <w:pStyle w:val="Title"/>
              <w:jc w:val="both"/>
              <w:rPr>
                <w:rFonts w:ascii="Calibri Light" w:hAnsi="Calibri Light" w:cs="Calibri Light"/>
                <w:sz w:val="36"/>
                <w:szCs w:val="36"/>
              </w:rPr>
            </w:pPr>
            <w:r w:rsidRPr="001634DE">
              <w:rPr>
                <w:rFonts w:ascii="Calibri Light" w:hAnsi="Calibri Light" w:cs="Calibri Light"/>
                <w:sz w:val="36"/>
                <w:szCs w:val="36"/>
              </w:rPr>
              <w:t>Top tips for developing children’s handwriting</w:t>
            </w:r>
          </w:p>
          <w:p w:rsidR="00FC13A6" w:rsidRPr="00566BAE" w:rsidRDefault="00FC13A6" w:rsidP="008173D4">
            <w:pPr>
              <w:jc w:val="both"/>
              <w:rPr>
                <w:rFonts w:ascii="Calibri Light" w:hAnsi="Calibri Light" w:cs="Calibri Light"/>
                <w:sz w:val="36"/>
                <w:szCs w:val="36"/>
              </w:rPr>
            </w:pPr>
          </w:p>
        </w:tc>
        <w:tc>
          <w:tcPr>
            <w:tcW w:w="1273" w:type="dxa"/>
            <w:shd w:val="clear" w:color="auto" w:fill="auto"/>
          </w:tcPr>
          <w:p w:rsidR="00FC13A6" w:rsidRPr="00785F54" w:rsidRDefault="005F3835" w:rsidP="00785F54">
            <w:pPr>
              <w:jc w:val="center"/>
              <w:rPr>
                <w:rFonts w:ascii="Calibri Light" w:hAnsi="Calibri Light" w:cs="Calibri Light"/>
                <w:sz w:val="28"/>
                <w:szCs w:val="28"/>
              </w:rPr>
            </w:pPr>
            <w:r>
              <w:rPr>
                <w:rFonts w:ascii="Calibri Light" w:hAnsi="Calibri Light" w:cs="Calibri Light"/>
                <w:sz w:val="28"/>
                <w:szCs w:val="28"/>
              </w:rPr>
              <w:t>3</w:t>
            </w:r>
          </w:p>
        </w:tc>
      </w:tr>
      <w:tr w:rsidR="00FC13A6" w:rsidRPr="00566BAE" w:rsidTr="008F0F1F">
        <w:trPr>
          <w:trHeight w:val="627"/>
        </w:trPr>
        <w:tc>
          <w:tcPr>
            <w:tcW w:w="852" w:type="dxa"/>
            <w:shd w:val="clear" w:color="auto" w:fill="auto"/>
          </w:tcPr>
          <w:p w:rsidR="00FC13A6" w:rsidRPr="00566BAE" w:rsidRDefault="00FC13A6" w:rsidP="008173D4">
            <w:pPr>
              <w:jc w:val="both"/>
              <w:rPr>
                <w:rFonts w:ascii="Calibri Light" w:hAnsi="Calibri Light" w:cs="Calibri Light"/>
              </w:rPr>
            </w:pPr>
            <w:r w:rsidRPr="00566BAE">
              <w:rPr>
                <w:rFonts w:ascii="Calibri Light" w:hAnsi="Calibri Light" w:cs="Calibri Light"/>
              </w:rPr>
              <w:t>2</w:t>
            </w:r>
          </w:p>
        </w:tc>
        <w:tc>
          <w:tcPr>
            <w:tcW w:w="6901" w:type="dxa"/>
            <w:shd w:val="clear" w:color="auto" w:fill="auto"/>
          </w:tcPr>
          <w:p w:rsidR="00FC13A6" w:rsidRDefault="001634DE" w:rsidP="008173D4">
            <w:pPr>
              <w:jc w:val="both"/>
              <w:rPr>
                <w:rFonts w:ascii="Calibri Light" w:hAnsi="Calibri Light" w:cs="Calibri Light"/>
                <w:sz w:val="36"/>
                <w:szCs w:val="36"/>
              </w:rPr>
            </w:pPr>
            <w:r>
              <w:rPr>
                <w:rFonts w:ascii="Calibri Light" w:hAnsi="Calibri Light" w:cs="Calibri Light"/>
                <w:sz w:val="36"/>
                <w:szCs w:val="36"/>
              </w:rPr>
              <w:t>Letter families</w:t>
            </w:r>
          </w:p>
          <w:p w:rsidR="00B55F94" w:rsidRPr="00566BAE" w:rsidRDefault="00B55F94" w:rsidP="008173D4">
            <w:pPr>
              <w:jc w:val="both"/>
              <w:rPr>
                <w:rFonts w:ascii="Calibri Light" w:hAnsi="Calibri Light" w:cs="Calibri Light"/>
                <w:sz w:val="36"/>
                <w:szCs w:val="36"/>
              </w:rPr>
            </w:pPr>
          </w:p>
        </w:tc>
        <w:tc>
          <w:tcPr>
            <w:tcW w:w="1273" w:type="dxa"/>
            <w:shd w:val="clear" w:color="auto" w:fill="auto"/>
          </w:tcPr>
          <w:p w:rsidR="00FC13A6" w:rsidRPr="00785F54" w:rsidRDefault="00D366D9" w:rsidP="00785F54">
            <w:pPr>
              <w:jc w:val="center"/>
              <w:rPr>
                <w:rFonts w:ascii="Calibri Light" w:hAnsi="Calibri Light" w:cs="Calibri Light"/>
                <w:sz w:val="28"/>
                <w:szCs w:val="28"/>
              </w:rPr>
            </w:pPr>
            <w:r>
              <w:rPr>
                <w:rFonts w:ascii="Calibri Light" w:hAnsi="Calibri Light" w:cs="Calibri Light"/>
                <w:sz w:val="28"/>
                <w:szCs w:val="28"/>
              </w:rPr>
              <w:t>6</w:t>
            </w:r>
          </w:p>
        </w:tc>
      </w:tr>
      <w:tr w:rsidR="00FC13A6" w:rsidRPr="00566BAE" w:rsidTr="008F0F1F">
        <w:trPr>
          <w:trHeight w:val="627"/>
        </w:trPr>
        <w:tc>
          <w:tcPr>
            <w:tcW w:w="852" w:type="dxa"/>
            <w:shd w:val="clear" w:color="auto" w:fill="auto"/>
          </w:tcPr>
          <w:p w:rsidR="00FC13A6" w:rsidRPr="00566BAE" w:rsidRDefault="00FC13A6" w:rsidP="008173D4">
            <w:pPr>
              <w:jc w:val="both"/>
              <w:rPr>
                <w:rFonts w:ascii="Calibri Light" w:hAnsi="Calibri Light" w:cs="Calibri Light"/>
              </w:rPr>
            </w:pPr>
            <w:r w:rsidRPr="00566BAE">
              <w:rPr>
                <w:rFonts w:ascii="Calibri Light" w:hAnsi="Calibri Light" w:cs="Calibri Light"/>
              </w:rPr>
              <w:t>3</w:t>
            </w:r>
          </w:p>
        </w:tc>
        <w:tc>
          <w:tcPr>
            <w:tcW w:w="6901" w:type="dxa"/>
            <w:shd w:val="clear" w:color="auto" w:fill="auto"/>
          </w:tcPr>
          <w:p w:rsidR="005F3835" w:rsidRDefault="00D366D9" w:rsidP="008173D4">
            <w:pPr>
              <w:jc w:val="both"/>
              <w:rPr>
                <w:rFonts w:ascii="Calibri Light" w:hAnsi="Calibri Light" w:cs="Calibri Light"/>
                <w:sz w:val="36"/>
                <w:szCs w:val="36"/>
              </w:rPr>
            </w:pPr>
            <w:r>
              <w:rPr>
                <w:rFonts w:ascii="Calibri Light" w:hAnsi="Calibri Light" w:cs="Calibri Light"/>
                <w:sz w:val="36"/>
                <w:szCs w:val="36"/>
              </w:rPr>
              <w:t>Handwriting styles</w:t>
            </w:r>
          </w:p>
          <w:p w:rsidR="00D366D9" w:rsidRPr="00566BAE" w:rsidRDefault="00D366D9" w:rsidP="008173D4">
            <w:pPr>
              <w:jc w:val="both"/>
              <w:rPr>
                <w:rFonts w:ascii="Calibri Light" w:hAnsi="Calibri Light" w:cs="Calibri Light"/>
                <w:sz w:val="36"/>
                <w:szCs w:val="36"/>
              </w:rPr>
            </w:pPr>
          </w:p>
        </w:tc>
        <w:tc>
          <w:tcPr>
            <w:tcW w:w="1273" w:type="dxa"/>
            <w:shd w:val="clear" w:color="auto" w:fill="auto"/>
          </w:tcPr>
          <w:p w:rsidR="00FC13A6" w:rsidRPr="00785F54" w:rsidRDefault="00D366D9" w:rsidP="00785F54">
            <w:pPr>
              <w:jc w:val="center"/>
              <w:rPr>
                <w:rFonts w:ascii="Calibri Light" w:hAnsi="Calibri Light" w:cs="Calibri Light"/>
                <w:sz w:val="28"/>
                <w:szCs w:val="28"/>
              </w:rPr>
            </w:pPr>
            <w:r>
              <w:rPr>
                <w:rFonts w:ascii="Calibri Light" w:hAnsi="Calibri Light" w:cs="Calibri Light"/>
                <w:sz w:val="28"/>
                <w:szCs w:val="28"/>
              </w:rPr>
              <w:t>7</w:t>
            </w:r>
          </w:p>
        </w:tc>
      </w:tr>
      <w:tr w:rsidR="008F0F1F" w:rsidRPr="00566BAE" w:rsidTr="008F0F1F">
        <w:trPr>
          <w:trHeight w:val="627"/>
        </w:trPr>
        <w:tc>
          <w:tcPr>
            <w:tcW w:w="852" w:type="dxa"/>
            <w:shd w:val="clear" w:color="auto" w:fill="auto"/>
          </w:tcPr>
          <w:p w:rsidR="008F0F1F" w:rsidRPr="00566BAE" w:rsidRDefault="008F0F1F" w:rsidP="008F0F1F">
            <w:pPr>
              <w:jc w:val="both"/>
              <w:rPr>
                <w:rFonts w:ascii="Calibri Light" w:hAnsi="Calibri Light" w:cs="Calibri Light"/>
              </w:rPr>
            </w:pPr>
            <w:r w:rsidRPr="00566BAE">
              <w:rPr>
                <w:rFonts w:ascii="Calibri Light" w:hAnsi="Calibri Light" w:cs="Calibri Light"/>
              </w:rPr>
              <w:t>4</w:t>
            </w:r>
          </w:p>
        </w:tc>
        <w:tc>
          <w:tcPr>
            <w:tcW w:w="6901" w:type="dxa"/>
            <w:shd w:val="clear" w:color="auto" w:fill="auto"/>
          </w:tcPr>
          <w:p w:rsidR="008F0F1F" w:rsidRDefault="008F0F1F" w:rsidP="008F0F1F">
            <w:pPr>
              <w:jc w:val="both"/>
              <w:rPr>
                <w:rFonts w:ascii="Calibri Light" w:hAnsi="Calibri Light" w:cs="Calibri Light"/>
                <w:sz w:val="36"/>
                <w:szCs w:val="36"/>
              </w:rPr>
            </w:pPr>
            <w:r>
              <w:rPr>
                <w:rFonts w:ascii="Calibri Light" w:hAnsi="Calibri Light" w:cs="Calibri Light"/>
                <w:sz w:val="36"/>
                <w:szCs w:val="36"/>
              </w:rPr>
              <w:t>Handwriting practice</w:t>
            </w:r>
          </w:p>
          <w:p w:rsidR="008F0F1F" w:rsidRPr="00566BAE" w:rsidRDefault="008F0F1F" w:rsidP="008F0F1F">
            <w:pPr>
              <w:jc w:val="both"/>
              <w:rPr>
                <w:rFonts w:ascii="Calibri Light" w:hAnsi="Calibri Light" w:cs="Calibri Light"/>
                <w:sz w:val="36"/>
                <w:szCs w:val="36"/>
              </w:rPr>
            </w:pPr>
          </w:p>
        </w:tc>
        <w:tc>
          <w:tcPr>
            <w:tcW w:w="1273" w:type="dxa"/>
            <w:shd w:val="clear" w:color="auto" w:fill="auto"/>
          </w:tcPr>
          <w:p w:rsidR="008F0F1F" w:rsidRPr="00785F54" w:rsidRDefault="00D366D9" w:rsidP="008F0F1F">
            <w:pPr>
              <w:jc w:val="center"/>
              <w:rPr>
                <w:rFonts w:ascii="Calibri Light" w:hAnsi="Calibri Light" w:cs="Calibri Light"/>
                <w:sz w:val="28"/>
                <w:szCs w:val="28"/>
              </w:rPr>
            </w:pPr>
            <w:r>
              <w:rPr>
                <w:rFonts w:ascii="Calibri Light" w:hAnsi="Calibri Light" w:cs="Calibri Light"/>
                <w:sz w:val="28"/>
                <w:szCs w:val="28"/>
              </w:rPr>
              <w:t>8</w:t>
            </w:r>
          </w:p>
        </w:tc>
      </w:tr>
      <w:tr w:rsidR="008F0F1F" w:rsidRPr="00566BAE" w:rsidTr="008F0F1F">
        <w:trPr>
          <w:trHeight w:val="627"/>
        </w:trPr>
        <w:tc>
          <w:tcPr>
            <w:tcW w:w="852" w:type="dxa"/>
            <w:shd w:val="clear" w:color="auto" w:fill="auto"/>
          </w:tcPr>
          <w:p w:rsidR="008F0F1F" w:rsidRPr="00566BAE" w:rsidRDefault="008F0F1F" w:rsidP="008F0F1F">
            <w:pPr>
              <w:jc w:val="both"/>
              <w:rPr>
                <w:rFonts w:ascii="Calibri Light" w:hAnsi="Calibri Light" w:cs="Calibri Light"/>
              </w:rPr>
            </w:pPr>
          </w:p>
        </w:tc>
        <w:tc>
          <w:tcPr>
            <w:tcW w:w="6901" w:type="dxa"/>
            <w:shd w:val="clear" w:color="auto" w:fill="auto"/>
          </w:tcPr>
          <w:p w:rsidR="008F0F1F" w:rsidRPr="00566BAE" w:rsidRDefault="008F0F1F" w:rsidP="008F0F1F">
            <w:pPr>
              <w:jc w:val="both"/>
              <w:rPr>
                <w:rFonts w:ascii="Calibri Light" w:hAnsi="Calibri Light" w:cs="Calibri Light"/>
                <w:sz w:val="36"/>
                <w:szCs w:val="36"/>
              </w:rPr>
            </w:pPr>
            <w:r>
              <w:rPr>
                <w:rFonts w:ascii="Calibri Light" w:hAnsi="Calibri Light" w:cs="Calibri Light"/>
                <w:sz w:val="36"/>
                <w:szCs w:val="36"/>
              </w:rPr>
              <w:t>Line guide</w:t>
            </w:r>
          </w:p>
        </w:tc>
        <w:tc>
          <w:tcPr>
            <w:tcW w:w="1273" w:type="dxa"/>
            <w:shd w:val="clear" w:color="auto" w:fill="auto"/>
          </w:tcPr>
          <w:p w:rsidR="008F0F1F" w:rsidRPr="00785F54" w:rsidRDefault="00D366D9" w:rsidP="008F0F1F">
            <w:pPr>
              <w:jc w:val="center"/>
              <w:rPr>
                <w:rFonts w:ascii="Calibri Light" w:hAnsi="Calibri Light" w:cs="Calibri Light"/>
                <w:sz w:val="28"/>
                <w:szCs w:val="28"/>
              </w:rPr>
            </w:pPr>
            <w:r>
              <w:rPr>
                <w:rFonts w:ascii="Calibri Light" w:hAnsi="Calibri Light" w:cs="Calibri Light"/>
                <w:sz w:val="28"/>
                <w:szCs w:val="28"/>
              </w:rPr>
              <w:t>9</w:t>
            </w:r>
          </w:p>
        </w:tc>
      </w:tr>
      <w:tr w:rsidR="008F0F1F" w:rsidRPr="00566BAE" w:rsidTr="008F0F1F">
        <w:trPr>
          <w:trHeight w:val="627"/>
        </w:trPr>
        <w:tc>
          <w:tcPr>
            <w:tcW w:w="852" w:type="dxa"/>
            <w:shd w:val="clear" w:color="auto" w:fill="auto"/>
          </w:tcPr>
          <w:p w:rsidR="008F0F1F" w:rsidRPr="00566BAE" w:rsidRDefault="008F0F1F" w:rsidP="008F0F1F">
            <w:pPr>
              <w:jc w:val="both"/>
              <w:rPr>
                <w:rFonts w:ascii="Calibri Light" w:hAnsi="Calibri Light" w:cs="Calibri Light"/>
              </w:rPr>
            </w:pPr>
          </w:p>
        </w:tc>
        <w:tc>
          <w:tcPr>
            <w:tcW w:w="6901" w:type="dxa"/>
            <w:shd w:val="clear" w:color="auto" w:fill="auto"/>
          </w:tcPr>
          <w:p w:rsidR="008F0F1F" w:rsidRPr="00566BAE" w:rsidRDefault="008F0F1F" w:rsidP="008F0F1F">
            <w:pPr>
              <w:jc w:val="both"/>
              <w:rPr>
                <w:rFonts w:ascii="Calibri Light" w:hAnsi="Calibri Light" w:cs="Calibri Light"/>
                <w:sz w:val="36"/>
                <w:szCs w:val="36"/>
              </w:rPr>
            </w:pPr>
          </w:p>
        </w:tc>
        <w:tc>
          <w:tcPr>
            <w:tcW w:w="1273" w:type="dxa"/>
            <w:shd w:val="clear" w:color="auto" w:fill="auto"/>
          </w:tcPr>
          <w:p w:rsidR="008F0F1F" w:rsidRPr="00785F54" w:rsidRDefault="008F0F1F" w:rsidP="008F0F1F">
            <w:pPr>
              <w:jc w:val="center"/>
              <w:rPr>
                <w:rFonts w:ascii="Calibri Light" w:hAnsi="Calibri Light" w:cs="Calibri Light"/>
                <w:sz w:val="28"/>
                <w:szCs w:val="28"/>
              </w:rPr>
            </w:pPr>
          </w:p>
        </w:tc>
      </w:tr>
      <w:tr w:rsidR="008F0F1F" w:rsidRPr="00566BAE" w:rsidTr="008F0F1F">
        <w:trPr>
          <w:trHeight w:val="627"/>
        </w:trPr>
        <w:tc>
          <w:tcPr>
            <w:tcW w:w="852" w:type="dxa"/>
            <w:shd w:val="clear" w:color="auto" w:fill="auto"/>
          </w:tcPr>
          <w:p w:rsidR="008F0F1F" w:rsidRPr="00566BAE" w:rsidRDefault="008F0F1F" w:rsidP="008F0F1F">
            <w:pPr>
              <w:jc w:val="both"/>
              <w:rPr>
                <w:rFonts w:ascii="Calibri Light" w:hAnsi="Calibri Light" w:cs="Calibri Light"/>
              </w:rPr>
            </w:pPr>
          </w:p>
        </w:tc>
        <w:tc>
          <w:tcPr>
            <w:tcW w:w="6901" w:type="dxa"/>
            <w:shd w:val="clear" w:color="auto" w:fill="auto"/>
          </w:tcPr>
          <w:p w:rsidR="008F0F1F" w:rsidRPr="00566BAE" w:rsidRDefault="008F0F1F" w:rsidP="008F0F1F">
            <w:pPr>
              <w:jc w:val="both"/>
              <w:rPr>
                <w:rFonts w:ascii="Calibri Light" w:hAnsi="Calibri Light" w:cs="Calibri Light"/>
                <w:sz w:val="36"/>
                <w:szCs w:val="36"/>
              </w:rPr>
            </w:pPr>
          </w:p>
        </w:tc>
        <w:tc>
          <w:tcPr>
            <w:tcW w:w="1273" w:type="dxa"/>
            <w:shd w:val="clear" w:color="auto" w:fill="auto"/>
          </w:tcPr>
          <w:p w:rsidR="008F0F1F" w:rsidRPr="00785F54" w:rsidRDefault="008F0F1F" w:rsidP="008F0F1F">
            <w:pPr>
              <w:jc w:val="center"/>
              <w:rPr>
                <w:rFonts w:ascii="Calibri Light" w:hAnsi="Calibri Light" w:cs="Calibri Light"/>
                <w:sz w:val="28"/>
                <w:szCs w:val="28"/>
              </w:rPr>
            </w:pPr>
          </w:p>
        </w:tc>
      </w:tr>
      <w:tr w:rsidR="008F0F1F" w:rsidRPr="00566BAE" w:rsidTr="008F0F1F">
        <w:trPr>
          <w:trHeight w:val="627"/>
        </w:trPr>
        <w:tc>
          <w:tcPr>
            <w:tcW w:w="852" w:type="dxa"/>
            <w:shd w:val="clear" w:color="auto" w:fill="auto"/>
          </w:tcPr>
          <w:p w:rsidR="008F0F1F" w:rsidRPr="00566BAE" w:rsidRDefault="008F0F1F" w:rsidP="008F0F1F">
            <w:pPr>
              <w:jc w:val="both"/>
              <w:rPr>
                <w:rFonts w:ascii="Calibri Light" w:hAnsi="Calibri Light" w:cs="Calibri Light"/>
              </w:rPr>
            </w:pPr>
          </w:p>
        </w:tc>
        <w:tc>
          <w:tcPr>
            <w:tcW w:w="6901" w:type="dxa"/>
            <w:shd w:val="clear" w:color="auto" w:fill="auto"/>
          </w:tcPr>
          <w:p w:rsidR="008F0F1F" w:rsidRPr="00566BAE" w:rsidRDefault="008F0F1F" w:rsidP="008F0F1F">
            <w:pPr>
              <w:jc w:val="both"/>
              <w:rPr>
                <w:rFonts w:ascii="Calibri Light" w:hAnsi="Calibri Light" w:cs="Calibri Light"/>
                <w:sz w:val="36"/>
                <w:szCs w:val="36"/>
              </w:rPr>
            </w:pPr>
          </w:p>
        </w:tc>
        <w:tc>
          <w:tcPr>
            <w:tcW w:w="1273" w:type="dxa"/>
            <w:shd w:val="clear" w:color="auto" w:fill="auto"/>
          </w:tcPr>
          <w:p w:rsidR="008F0F1F" w:rsidRPr="00785F54" w:rsidRDefault="008F0F1F" w:rsidP="008F0F1F">
            <w:pPr>
              <w:jc w:val="center"/>
              <w:rPr>
                <w:rFonts w:ascii="Calibri Light" w:hAnsi="Calibri Light" w:cs="Calibri Light"/>
                <w:sz w:val="28"/>
                <w:szCs w:val="28"/>
              </w:rPr>
            </w:pPr>
          </w:p>
        </w:tc>
      </w:tr>
      <w:tr w:rsidR="008F0F1F" w:rsidRPr="00566BAE" w:rsidTr="008F0F1F">
        <w:trPr>
          <w:trHeight w:val="627"/>
        </w:trPr>
        <w:tc>
          <w:tcPr>
            <w:tcW w:w="852" w:type="dxa"/>
            <w:shd w:val="clear" w:color="auto" w:fill="auto"/>
          </w:tcPr>
          <w:p w:rsidR="008F0F1F" w:rsidRPr="00566BAE" w:rsidRDefault="008F0F1F" w:rsidP="008F0F1F">
            <w:pPr>
              <w:jc w:val="both"/>
              <w:rPr>
                <w:rFonts w:ascii="Calibri Light" w:hAnsi="Calibri Light" w:cs="Calibri Light"/>
              </w:rPr>
            </w:pPr>
          </w:p>
        </w:tc>
        <w:tc>
          <w:tcPr>
            <w:tcW w:w="6901" w:type="dxa"/>
            <w:shd w:val="clear" w:color="auto" w:fill="auto"/>
          </w:tcPr>
          <w:p w:rsidR="008F0F1F" w:rsidRPr="00566BAE" w:rsidRDefault="008F0F1F" w:rsidP="008F0F1F">
            <w:pPr>
              <w:jc w:val="both"/>
              <w:rPr>
                <w:rFonts w:ascii="Calibri Light" w:hAnsi="Calibri Light" w:cs="Calibri Light"/>
                <w:sz w:val="36"/>
                <w:szCs w:val="36"/>
              </w:rPr>
            </w:pPr>
          </w:p>
        </w:tc>
        <w:tc>
          <w:tcPr>
            <w:tcW w:w="1273" w:type="dxa"/>
            <w:shd w:val="clear" w:color="auto" w:fill="auto"/>
          </w:tcPr>
          <w:p w:rsidR="008F0F1F" w:rsidRPr="00785F54" w:rsidRDefault="008F0F1F" w:rsidP="008F0F1F">
            <w:pPr>
              <w:jc w:val="center"/>
              <w:rPr>
                <w:rFonts w:ascii="Calibri Light" w:hAnsi="Calibri Light" w:cs="Calibri Light"/>
                <w:sz w:val="28"/>
                <w:szCs w:val="28"/>
              </w:rPr>
            </w:pPr>
          </w:p>
        </w:tc>
      </w:tr>
      <w:tr w:rsidR="008F0F1F" w:rsidRPr="00566BAE" w:rsidTr="008F0F1F">
        <w:trPr>
          <w:trHeight w:val="627"/>
        </w:trPr>
        <w:tc>
          <w:tcPr>
            <w:tcW w:w="852" w:type="dxa"/>
            <w:shd w:val="clear" w:color="auto" w:fill="auto"/>
          </w:tcPr>
          <w:p w:rsidR="008F0F1F" w:rsidRPr="00566BAE" w:rsidRDefault="008F0F1F" w:rsidP="008F0F1F">
            <w:pPr>
              <w:jc w:val="both"/>
              <w:rPr>
                <w:rFonts w:ascii="Calibri Light" w:hAnsi="Calibri Light" w:cs="Calibri Light"/>
              </w:rPr>
            </w:pPr>
          </w:p>
        </w:tc>
        <w:tc>
          <w:tcPr>
            <w:tcW w:w="6901" w:type="dxa"/>
            <w:shd w:val="clear" w:color="auto" w:fill="auto"/>
          </w:tcPr>
          <w:p w:rsidR="008F0F1F" w:rsidRPr="00566BAE" w:rsidRDefault="008F0F1F" w:rsidP="008F0F1F">
            <w:pPr>
              <w:jc w:val="both"/>
              <w:rPr>
                <w:rFonts w:ascii="Calibri Light" w:hAnsi="Calibri Light" w:cs="Calibri Light"/>
                <w:sz w:val="36"/>
                <w:szCs w:val="36"/>
              </w:rPr>
            </w:pPr>
          </w:p>
        </w:tc>
        <w:tc>
          <w:tcPr>
            <w:tcW w:w="1273" w:type="dxa"/>
            <w:shd w:val="clear" w:color="auto" w:fill="auto"/>
          </w:tcPr>
          <w:p w:rsidR="008F0F1F" w:rsidRPr="00785F54" w:rsidRDefault="008F0F1F" w:rsidP="008F0F1F">
            <w:pPr>
              <w:jc w:val="center"/>
              <w:rPr>
                <w:rFonts w:ascii="Calibri Light" w:hAnsi="Calibri Light" w:cs="Calibri Light"/>
                <w:sz w:val="28"/>
                <w:szCs w:val="28"/>
              </w:rPr>
            </w:pPr>
          </w:p>
        </w:tc>
      </w:tr>
      <w:tr w:rsidR="008F0F1F" w:rsidRPr="00566BAE" w:rsidTr="008F0F1F">
        <w:trPr>
          <w:trHeight w:val="627"/>
        </w:trPr>
        <w:tc>
          <w:tcPr>
            <w:tcW w:w="852" w:type="dxa"/>
            <w:shd w:val="clear" w:color="auto" w:fill="auto"/>
          </w:tcPr>
          <w:p w:rsidR="008F0F1F" w:rsidRPr="00566BAE" w:rsidRDefault="008F0F1F" w:rsidP="008F0F1F">
            <w:pPr>
              <w:jc w:val="both"/>
              <w:rPr>
                <w:rFonts w:ascii="Calibri Light" w:hAnsi="Calibri Light" w:cs="Calibri Light"/>
              </w:rPr>
            </w:pPr>
          </w:p>
        </w:tc>
        <w:tc>
          <w:tcPr>
            <w:tcW w:w="6901" w:type="dxa"/>
            <w:shd w:val="clear" w:color="auto" w:fill="auto"/>
          </w:tcPr>
          <w:p w:rsidR="008F0F1F" w:rsidRPr="00566BAE" w:rsidRDefault="008F0F1F" w:rsidP="008F0F1F">
            <w:pPr>
              <w:jc w:val="both"/>
              <w:rPr>
                <w:rFonts w:ascii="Calibri Light" w:hAnsi="Calibri Light" w:cs="Calibri Light"/>
                <w:sz w:val="36"/>
                <w:szCs w:val="36"/>
              </w:rPr>
            </w:pPr>
          </w:p>
        </w:tc>
        <w:tc>
          <w:tcPr>
            <w:tcW w:w="1273" w:type="dxa"/>
            <w:shd w:val="clear" w:color="auto" w:fill="auto"/>
          </w:tcPr>
          <w:p w:rsidR="008F0F1F" w:rsidRPr="00785F54" w:rsidRDefault="008F0F1F" w:rsidP="008F0F1F">
            <w:pPr>
              <w:jc w:val="center"/>
              <w:rPr>
                <w:rFonts w:ascii="Calibri Light" w:hAnsi="Calibri Light" w:cs="Calibri Light"/>
                <w:sz w:val="28"/>
                <w:szCs w:val="28"/>
              </w:rPr>
            </w:pPr>
          </w:p>
        </w:tc>
      </w:tr>
      <w:tr w:rsidR="008F0F1F" w:rsidRPr="00566BAE" w:rsidTr="008F0F1F">
        <w:trPr>
          <w:trHeight w:val="627"/>
        </w:trPr>
        <w:tc>
          <w:tcPr>
            <w:tcW w:w="852" w:type="dxa"/>
            <w:shd w:val="clear" w:color="auto" w:fill="auto"/>
          </w:tcPr>
          <w:p w:rsidR="008F0F1F" w:rsidRPr="00566BAE" w:rsidRDefault="008F0F1F" w:rsidP="008F0F1F">
            <w:pPr>
              <w:jc w:val="both"/>
              <w:rPr>
                <w:rFonts w:ascii="Calibri Light" w:hAnsi="Calibri Light" w:cs="Calibri Light"/>
              </w:rPr>
            </w:pPr>
          </w:p>
        </w:tc>
        <w:tc>
          <w:tcPr>
            <w:tcW w:w="6901" w:type="dxa"/>
            <w:shd w:val="clear" w:color="auto" w:fill="auto"/>
          </w:tcPr>
          <w:p w:rsidR="008F0F1F" w:rsidRPr="00566BAE" w:rsidRDefault="008F0F1F" w:rsidP="008F0F1F">
            <w:pPr>
              <w:jc w:val="both"/>
              <w:rPr>
                <w:rFonts w:ascii="Calibri Light" w:hAnsi="Calibri Light" w:cs="Calibri Light"/>
                <w:sz w:val="36"/>
                <w:szCs w:val="36"/>
              </w:rPr>
            </w:pPr>
          </w:p>
        </w:tc>
        <w:tc>
          <w:tcPr>
            <w:tcW w:w="1273" w:type="dxa"/>
            <w:shd w:val="clear" w:color="auto" w:fill="auto"/>
          </w:tcPr>
          <w:p w:rsidR="008F0F1F" w:rsidRPr="00785F54" w:rsidRDefault="008F0F1F" w:rsidP="008F0F1F">
            <w:pPr>
              <w:jc w:val="center"/>
              <w:rPr>
                <w:rFonts w:ascii="Calibri Light" w:hAnsi="Calibri Light" w:cs="Calibri Light"/>
                <w:sz w:val="28"/>
                <w:szCs w:val="28"/>
              </w:rPr>
            </w:pPr>
          </w:p>
        </w:tc>
      </w:tr>
      <w:tr w:rsidR="008F0F1F" w:rsidRPr="00566BAE" w:rsidTr="008F0F1F">
        <w:trPr>
          <w:trHeight w:val="627"/>
        </w:trPr>
        <w:tc>
          <w:tcPr>
            <w:tcW w:w="852" w:type="dxa"/>
            <w:shd w:val="clear" w:color="auto" w:fill="auto"/>
          </w:tcPr>
          <w:p w:rsidR="008F0F1F" w:rsidRPr="00566BAE" w:rsidRDefault="008F0F1F" w:rsidP="008F0F1F">
            <w:pPr>
              <w:jc w:val="both"/>
              <w:rPr>
                <w:rFonts w:ascii="Calibri Light" w:hAnsi="Calibri Light" w:cs="Calibri Light"/>
              </w:rPr>
            </w:pPr>
          </w:p>
        </w:tc>
        <w:tc>
          <w:tcPr>
            <w:tcW w:w="6901" w:type="dxa"/>
            <w:shd w:val="clear" w:color="auto" w:fill="auto"/>
          </w:tcPr>
          <w:p w:rsidR="008F0F1F" w:rsidRPr="00566BAE" w:rsidRDefault="008F0F1F" w:rsidP="008F0F1F">
            <w:pPr>
              <w:jc w:val="both"/>
              <w:rPr>
                <w:rFonts w:ascii="Calibri Light" w:hAnsi="Calibri Light" w:cs="Calibri Light"/>
                <w:sz w:val="36"/>
                <w:szCs w:val="36"/>
              </w:rPr>
            </w:pPr>
          </w:p>
        </w:tc>
        <w:tc>
          <w:tcPr>
            <w:tcW w:w="1273" w:type="dxa"/>
            <w:shd w:val="clear" w:color="auto" w:fill="auto"/>
          </w:tcPr>
          <w:p w:rsidR="008F0F1F" w:rsidRPr="00785F54" w:rsidRDefault="008F0F1F" w:rsidP="008F0F1F">
            <w:pPr>
              <w:jc w:val="center"/>
              <w:rPr>
                <w:rFonts w:ascii="Calibri Light" w:hAnsi="Calibri Light" w:cs="Calibri Light"/>
                <w:sz w:val="28"/>
                <w:szCs w:val="28"/>
              </w:rPr>
            </w:pPr>
          </w:p>
        </w:tc>
      </w:tr>
      <w:tr w:rsidR="008F0F1F" w:rsidRPr="00566BAE" w:rsidTr="008F0F1F">
        <w:trPr>
          <w:trHeight w:val="605"/>
        </w:trPr>
        <w:tc>
          <w:tcPr>
            <w:tcW w:w="852" w:type="dxa"/>
            <w:shd w:val="clear" w:color="auto" w:fill="auto"/>
          </w:tcPr>
          <w:p w:rsidR="008F0F1F" w:rsidRPr="00566BAE" w:rsidRDefault="008F0F1F" w:rsidP="008F0F1F">
            <w:pPr>
              <w:jc w:val="both"/>
              <w:rPr>
                <w:rFonts w:ascii="Calibri Light" w:hAnsi="Calibri Light" w:cs="Calibri Light"/>
              </w:rPr>
            </w:pPr>
          </w:p>
        </w:tc>
        <w:tc>
          <w:tcPr>
            <w:tcW w:w="6901" w:type="dxa"/>
            <w:shd w:val="clear" w:color="auto" w:fill="auto"/>
          </w:tcPr>
          <w:p w:rsidR="008F0F1F" w:rsidRPr="00566BAE" w:rsidRDefault="008F0F1F" w:rsidP="008F0F1F">
            <w:pPr>
              <w:jc w:val="both"/>
              <w:rPr>
                <w:rFonts w:ascii="Calibri Light" w:hAnsi="Calibri Light" w:cs="Calibri Light"/>
                <w:sz w:val="36"/>
                <w:szCs w:val="36"/>
              </w:rPr>
            </w:pPr>
          </w:p>
        </w:tc>
        <w:tc>
          <w:tcPr>
            <w:tcW w:w="1273" w:type="dxa"/>
            <w:shd w:val="clear" w:color="auto" w:fill="auto"/>
          </w:tcPr>
          <w:p w:rsidR="008F0F1F" w:rsidRPr="00785F54" w:rsidRDefault="008F0F1F" w:rsidP="008F0F1F">
            <w:pPr>
              <w:jc w:val="center"/>
              <w:rPr>
                <w:rFonts w:ascii="Calibri Light" w:hAnsi="Calibri Light" w:cs="Calibri Light"/>
                <w:sz w:val="28"/>
                <w:szCs w:val="28"/>
              </w:rPr>
            </w:pPr>
          </w:p>
        </w:tc>
      </w:tr>
      <w:tr w:rsidR="008F0F1F" w:rsidRPr="00566BAE" w:rsidTr="008F0F1F">
        <w:trPr>
          <w:trHeight w:val="627"/>
        </w:trPr>
        <w:tc>
          <w:tcPr>
            <w:tcW w:w="852" w:type="dxa"/>
            <w:shd w:val="clear" w:color="auto" w:fill="auto"/>
          </w:tcPr>
          <w:p w:rsidR="008F0F1F" w:rsidRPr="00566BAE" w:rsidRDefault="008F0F1F" w:rsidP="008F0F1F">
            <w:pPr>
              <w:jc w:val="both"/>
              <w:rPr>
                <w:rFonts w:ascii="Calibri Light" w:hAnsi="Calibri Light" w:cs="Calibri Light"/>
              </w:rPr>
            </w:pPr>
          </w:p>
        </w:tc>
        <w:tc>
          <w:tcPr>
            <w:tcW w:w="6901" w:type="dxa"/>
            <w:shd w:val="clear" w:color="auto" w:fill="auto"/>
          </w:tcPr>
          <w:p w:rsidR="008F0F1F" w:rsidRPr="00566BAE" w:rsidRDefault="008F0F1F" w:rsidP="008F0F1F">
            <w:pPr>
              <w:jc w:val="both"/>
              <w:rPr>
                <w:rFonts w:ascii="Calibri Light" w:hAnsi="Calibri Light" w:cs="Calibri Light"/>
                <w:sz w:val="36"/>
                <w:szCs w:val="36"/>
              </w:rPr>
            </w:pPr>
          </w:p>
        </w:tc>
        <w:tc>
          <w:tcPr>
            <w:tcW w:w="1273" w:type="dxa"/>
            <w:shd w:val="clear" w:color="auto" w:fill="auto"/>
          </w:tcPr>
          <w:p w:rsidR="008F0F1F" w:rsidRPr="00785F54" w:rsidRDefault="008F0F1F" w:rsidP="008F0F1F">
            <w:pPr>
              <w:jc w:val="center"/>
              <w:rPr>
                <w:rFonts w:ascii="Calibri Light" w:hAnsi="Calibri Light" w:cs="Calibri Light"/>
                <w:sz w:val="28"/>
                <w:szCs w:val="28"/>
              </w:rPr>
            </w:pPr>
          </w:p>
        </w:tc>
      </w:tr>
      <w:tr w:rsidR="008F0F1F" w:rsidRPr="00566BAE" w:rsidTr="008F0F1F">
        <w:trPr>
          <w:trHeight w:val="362"/>
        </w:trPr>
        <w:tc>
          <w:tcPr>
            <w:tcW w:w="852" w:type="dxa"/>
            <w:shd w:val="clear" w:color="auto" w:fill="auto"/>
          </w:tcPr>
          <w:p w:rsidR="008F0F1F" w:rsidRPr="00566BAE" w:rsidRDefault="008F0F1F" w:rsidP="008F0F1F">
            <w:pPr>
              <w:jc w:val="both"/>
              <w:rPr>
                <w:rFonts w:ascii="Calibri Light" w:hAnsi="Calibri Light" w:cs="Calibri Light"/>
              </w:rPr>
            </w:pPr>
          </w:p>
        </w:tc>
        <w:tc>
          <w:tcPr>
            <w:tcW w:w="6901" w:type="dxa"/>
            <w:shd w:val="clear" w:color="auto" w:fill="auto"/>
          </w:tcPr>
          <w:p w:rsidR="008F0F1F" w:rsidRPr="00566BAE" w:rsidRDefault="008F0F1F" w:rsidP="008F0F1F">
            <w:pPr>
              <w:jc w:val="both"/>
              <w:rPr>
                <w:rFonts w:ascii="Calibri Light" w:hAnsi="Calibri Light" w:cs="Calibri Light"/>
                <w:sz w:val="28"/>
                <w:szCs w:val="28"/>
              </w:rPr>
            </w:pPr>
          </w:p>
        </w:tc>
        <w:tc>
          <w:tcPr>
            <w:tcW w:w="1273" w:type="dxa"/>
            <w:shd w:val="clear" w:color="auto" w:fill="auto"/>
          </w:tcPr>
          <w:p w:rsidR="008F0F1F" w:rsidRPr="00785F54" w:rsidRDefault="008F0F1F" w:rsidP="008F0F1F">
            <w:pPr>
              <w:jc w:val="center"/>
              <w:rPr>
                <w:rFonts w:ascii="Calibri Light" w:hAnsi="Calibri Light" w:cs="Calibri Light"/>
                <w:sz w:val="28"/>
                <w:szCs w:val="28"/>
              </w:rPr>
            </w:pPr>
          </w:p>
        </w:tc>
      </w:tr>
      <w:tr w:rsidR="008F0F1F" w:rsidRPr="00566BAE" w:rsidTr="008F0F1F">
        <w:trPr>
          <w:trHeight w:val="362"/>
        </w:trPr>
        <w:tc>
          <w:tcPr>
            <w:tcW w:w="852" w:type="dxa"/>
            <w:shd w:val="clear" w:color="auto" w:fill="auto"/>
          </w:tcPr>
          <w:p w:rsidR="008F0F1F" w:rsidRPr="00566BAE" w:rsidRDefault="008F0F1F" w:rsidP="008F0F1F">
            <w:pPr>
              <w:jc w:val="both"/>
              <w:rPr>
                <w:rFonts w:ascii="Calibri Light" w:hAnsi="Calibri Light" w:cs="Calibri Light"/>
              </w:rPr>
            </w:pPr>
          </w:p>
        </w:tc>
        <w:tc>
          <w:tcPr>
            <w:tcW w:w="6901" w:type="dxa"/>
            <w:shd w:val="clear" w:color="auto" w:fill="auto"/>
          </w:tcPr>
          <w:p w:rsidR="008F0F1F" w:rsidRPr="00566BAE" w:rsidRDefault="008F0F1F" w:rsidP="008F0F1F">
            <w:pPr>
              <w:jc w:val="both"/>
              <w:rPr>
                <w:rFonts w:ascii="Calibri Light" w:hAnsi="Calibri Light" w:cs="Calibri Light"/>
                <w:sz w:val="28"/>
                <w:szCs w:val="28"/>
              </w:rPr>
            </w:pPr>
          </w:p>
        </w:tc>
        <w:tc>
          <w:tcPr>
            <w:tcW w:w="1273" w:type="dxa"/>
            <w:shd w:val="clear" w:color="auto" w:fill="auto"/>
          </w:tcPr>
          <w:p w:rsidR="008F0F1F" w:rsidRPr="00785F54" w:rsidRDefault="008F0F1F" w:rsidP="008F0F1F">
            <w:pPr>
              <w:jc w:val="center"/>
              <w:rPr>
                <w:rFonts w:ascii="Calibri Light" w:hAnsi="Calibri Light" w:cs="Calibri Light"/>
                <w:sz w:val="28"/>
                <w:szCs w:val="28"/>
              </w:rPr>
            </w:pPr>
          </w:p>
        </w:tc>
      </w:tr>
      <w:tr w:rsidR="008F0F1F" w:rsidRPr="00566BAE" w:rsidTr="008F0F1F">
        <w:trPr>
          <w:trHeight w:val="362"/>
        </w:trPr>
        <w:tc>
          <w:tcPr>
            <w:tcW w:w="852" w:type="dxa"/>
            <w:shd w:val="clear" w:color="auto" w:fill="auto"/>
          </w:tcPr>
          <w:p w:rsidR="008F0F1F" w:rsidRPr="00566BAE" w:rsidRDefault="008F0F1F" w:rsidP="008F0F1F">
            <w:pPr>
              <w:jc w:val="both"/>
              <w:rPr>
                <w:rFonts w:ascii="Calibri Light" w:hAnsi="Calibri Light" w:cs="Calibri Light"/>
              </w:rPr>
            </w:pPr>
          </w:p>
        </w:tc>
        <w:tc>
          <w:tcPr>
            <w:tcW w:w="6901" w:type="dxa"/>
            <w:shd w:val="clear" w:color="auto" w:fill="auto"/>
          </w:tcPr>
          <w:p w:rsidR="008F0F1F" w:rsidRPr="00566BAE" w:rsidRDefault="008F0F1F" w:rsidP="008F0F1F">
            <w:pPr>
              <w:jc w:val="both"/>
              <w:rPr>
                <w:rFonts w:ascii="Calibri Light" w:hAnsi="Calibri Light" w:cs="Calibri Light"/>
                <w:sz w:val="28"/>
                <w:szCs w:val="28"/>
              </w:rPr>
            </w:pPr>
          </w:p>
        </w:tc>
        <w:tc>
          <w:tcPr>
            <w:tcW w:w="1273" w:type="dxa"/>
            <w:shd w:val="clear" w:color="auto" w:fill="auto"/>
          </w:tcPr>
          <w:p w:rsidR="008F0F1F" w:rsidRPr="00566BAE" w:rsidRDefault="008F0F1F" w:rsidP="008F0F1F">
            <w:pPr>
              <w:jc w:val="both"/>
              <w:rPr>
                <w:rFonts w:ascii="Calibri Light" w:hAnsi="Calibri Light" w:cs="Calibri Light"/>
              </w:rPr>
            </w:pPr>
          </w:p>
        </w:tc>
      </w:tr>
      <w:tr w:rsidR="008F0F1F" w:rsidRPr="00566BAE" w:rsidTr="008F0F1F">
        <w:trPr>
          <w:trHeight w:val="362"/>
        </w:trPr>
        <w:tc>
          <w:tcPr>
            <w:tcW w:w="852" w:type="dxa"/>
            <w:shd w:val="clear" w:color="auto" w:fill="auto"/>
          </w:tcPr>
          <w:p w:rsidR="008F0F1F" w:rsidRPr="00566BAE" w:rsidRDefault="008F0F1F" w:rsidP="008F0F1F">
            <w:pPr>
              <w:jc w:val="both"/>
              <w:rPr>
                <w:rFonts w:ascii="Calibri Light" w:hAnsi="Calibri Light" w:cs="Calibri Light"/>
              </w:rPr>
            </w:pPr>
          </w:p>
        </w:tc>
        <w:tc>
          <w:tcPr>
            <w:tcW w:w="6901" w:type="dxa"/>
            <w:shd w:val="clear" w:color="auto" w:fill="auto"/>
          </w:tcPr>
          <w:p w:rsidR="008F0F1F" w:rsidRPr="00566BAE" w:rsidRDefault="008F0F1F" w:rsidP="008F0F1F">
            <w:pPr>
              <w:jc w:val="both"/>
              <w:rPr>
                <w:rFonts w:ascii="Calibri Light" w:hAnsi="Calibri Light" w:cs="Calibri Light"/>
                <w:sz w:val="28"/>
                <w:szCs w:val="28"/>
              </w:rPr>
            </w:pPr>
          </w:p>
        </w:tc>
        <w:tc>
          <w:tcPr>
            <w:tcW w:w="1273" w:type="dxa"/>
            <w:shd w:val="clear" w:color="auto" w:fill="auto"/>
          </w:tcPr>
          <w:p w:rsidR="008F0F1F" w:rsidRPr="00566BAE" w:rsidRDefault="008F0F1F" w:rsidP="008F0F1F">
            <w:pPr>
              <w:jc w:val="both"/>
              <w:rPr>
                <w:rFonts w:ascii="Calibri Light" w:hAnsi="Calibri Light" w:cs="Calibri Light"/>
              </w:rPr>
            </w:pPr>
          </w:p>
        </w:tc>
      </w:tr>
    </w:tbl>
    <w:p w:rsidR="006C1E5E" w:rsidRPr="00850008" w:rsidRDefault="006C1E5E" w:rsidP="00850008">
      <w:pPr>
        <w:pStyle w:val="Title"/>
        <w:jc w:val="both"/>
        <w:rPr>
          <w:rFonts w:ascii="Calibri Light" w:hAnsi="Calibri Light" w:cs="Calibri Light"/>
          <w:sz w:val="48"/>
          <w:szCs w:val="48"/>
        </w:rPr>
      </w:pPr>
      <w:r>
        <w:rPr>
          <w:rFonts w:ascii="Calibri Light" w:hAnsi="Calibri Light" w:cs="Calibri Light"/>
          <w:sz w:val="48"/>
          <w:szCs w:val="48"/>
        </w:rPr>
        <w:lastRenderedPageBreak/>
        <w:t>Top tips for developing children’s handwriting</w:t>
      </w:r>
    </w:p>
    <w:p w:rsidR="00FB3540" w:rsidRDefault="00FB3540" w:rsidP="00A1719D">
      <w:pPr>
        <w:pStyle w:val="NormalWeb"/>
        <w:jc w:val="both"/>
        <w:rPr>
          <w:rFonts w:asciiTheme="majorHAnsi" w:hAnsiTheme="majorHAnsi" w:cstheme="majorHAnsi"/>
          <w:color w:val="000000"/>
        </w:rPr>
      </w:pPr>
    </w:p>
    <w:p w:rsidR="00A1719D" w:rsidRPr="00C8783C" w:rsidRDefault="007C51D2" w:rsidP="00A1719D">
      <w:pPr>
        <w:pStyle w:val="NormalWeb"/>
        <w:jc w:val="both"/>
        <w:rPr>
          <w:rFonts w:asciiTheme="majorHAnsi" w:hAnsiTheme="majorHAnsi" w:cstheme="majorHAnsi"/>
          <w:color w:val="000000"/>
        </w:rPr>
      </w:pPr>
      <w:r>
        <w:rPr>
          <w:rFonts w:asciiTheme="majorHAnsi" w:hAnsiTheme="majorHAnsi" w:cstheme="majorHAnsi"/>
          <w:color w:val="000000"/>
        </w:rPr>
        <w:t xml:space="preserve">Children need to have well developed fine-motor skills before they begin to write. Activities like using scissors, threading beads, jigsaw puzzles and more can be used to develop these. </w:t>
      </w:r>
      <w:r w:rsidR="00A1719D" w:rsidRPr="00C8783C">
        <w:rPr>
          <w:rFonts w:asciiTheme="majorHAnsi" w:hAnsiTheme="majorHAnsi" w:cstheme="majorHAnsi"/>
          <w:color w:val="000000"/>
        </w:rPr>
        <w:t xml:space="preserve">Young </w:t>
      </w:r>
      <w:r w:rsidR="00A1719D">
        <w:rPr>
          <w:rFonts w:asciiTheme="majorHAnsi" w:hAnsiTheme="majorHAnsi" w:cstheme="majorHAnsi"/>
          <w:color w:val="000000"/>
        </w:rPr>
        <w:t>pupils</w:t>
      </w:r>
      <w:r>
        <w:rPr>
          <w:rFonts w:asciiTheme="majorHAnsi" w:hAnsiTheme="majorHAnsi" w:cstheme="majorHAnsi"/>
          <w:color w:val="000000"/>
        </w:rPr>
        <w:t xml:space="preserve"> need to begin with</w:t>
      </w:r>
      <w:r w:rsidR="00A1719D" w:rsidRPr="00C8783C">
        <w:rPr>
          <w:rFonts w:asciiTheme="majorHAnsi" w:hAnsiTheme="majorHAnsi" w:cstheme="majorHAnsi"/>
          <w:color w:val="000000"/>
        </w:rPr>
        <w:t xml:space="preserve"> large writi</w:t>
      </w:r>
      <w:r>
        <w:rPr>
          <w:rFonts w:asciiTheme="majorHAnsi" w:hAnsiTheme="majorHAnsi" w:cstheme="majorHAnsi"/>
          <w:color w:val="000000"/>
        </w:rPr>
        <w:t xml:space="preserve">ng or painting tools for to develop their </w:t>
      </w:r>
      <w:r w:rsidR="00A1719D" w:rsidRPr="00C8783C">
        <w:rPr>
          <w:rFonts w:asciiTheme="majorHAnsi" w:hAnsiTheme="majorHAnsi" w:cstheme="majorHAnsi"/>
          <w:color w:val="000000"/>
        </w:rPr>
        <w:t xml:space="preserve">control. Don't be concerned about letter size at first; instead, emphasize form, letting them draw on blank paper with easy-to-hold ""fat"" markers, crayons, or paintbrushes which allow less pressure to be used in drawing a solid looking line. Be sure the </w:t>
      </w:r>
      <w:r w:rsidR="00A1719D">
        <w:rPr>
          <w:rFonts w:asciiTheme="majorHAnsi" w:hAnsiTheme="majorHAnsi" w:cstheme="majorHAnsi"/>
          <w:color w:val="000000"/>
        </w:rPr>
        <w:t>pupils</w:t>
      </w:r>
      <w:r w:rsidR="00A1719D" w:rsidRPr="00C8783C">
        <w:rPr>
          <w:rFonts w:asciiTheme="majorHAnsi" w:hAnsiTheme="majorHAnsi" w:cstheme="majorHAnsi"/>
          <w:color w:val="000000"/>
        </w:rPr>
        <w:t xml:space="preserve"> use the same grip required later for paper and pencil work. </w:t>
      </w:r>
    </w:p>
    <w:p w:rsidR="00A1719D" w:rsidRPr="00C8783C" w:rsidRDefault="00A1719D" w:rsidP="00A1719D">
      <w:pPr>
        <w:pStyle w:val="NormalWeb"/>
        <w:jc w:val="both"/>
        <w:rPr>
          <w:rFonts w:asciiTheme="majorHAnsi" w:hAnsiTheme="majorHAnsi" w:cstheme="majorHAnsi"/>
          <w:color w:val="000000"/>
        </w:rPr>
      </w:pPr>
      <w:r w:rsidRPr="00C8783C">
        <w:rPr>
          <w:rFonts w:asciiTheme="majorHAnsi" w:hAnsiTheme="majorHAnsi" w:cstheme="majorHAnsi"/>
          <w:color w:val="000000"/>
        </w:rPr>
        <w:t xml:space="preserve">Begin with lines and shapes, encouraging </w:t>
      </w:r>
      <w:r>
        <w:rPr>
          <w:rFonts w:asciiTheme="majorHAnsi" w:hAnsiTheme="majorHAnsi" w:cstheme="majorHAnsi"/>
          <w:color w:val="000000"/>
        </w:rPr>
        <w:t>pupils</w:t>
      </w:r>
      <w:r w:rsidRPr="00C8783C">
        <w:rPr>
          <w:rFonts w:asciiTheme="majorHAnsi" w:hAnsiTheme="majorHAnsi" w:cstheme="majorHAnsi"/>
          <w:color w:val="000000"/>
        </w:rPr>
        <w:t xml:space="preserve"> to draw all vertical lines from the top to the bottom. All circular shapes should begin at the 2 o'clock position, moving up, left, and around-like the letter c. Shapes using straight lines-triangles, rectangles, and squares, should always use individual lines that meet, not a single stroke with an attempt to make ""pointy"" corners. Every line should be drawn left to right or top to bottom. Vertical lines are drawn first, left side, then right side, and then the connecting horizontal lines. The horizontal lines on top are first, and all horizontal lines should begin at the left. </w:t>
      </w:r>
      <w:r>
        <w:rPr>
          <w:rFonts w:asciiTheme="majorHAnsi" w:hAnsiTheme="majorHAnsi" w:cstheme="majorHAnsi"/>
          <w:color w:val="000000"/>
        </w:rPr>
        <w:t>Pupils</w:t>
      </w:r>
      <w:r w:rsidRPr="00C8783C">
        <w:rPr>
          <w:rFonts w:asciiTheme="majorHAnsi" w:hAnsiTheme="majorHAnsi" w:cstheme="majorHAnsi"/>
          <w:color w:val="000000"/>
        </w:rPr>
        <w:t xml:space="preserve"> have their own short cuts, so these basics do need to be taught. </w:t>
      </w:r>
    </w:p>
    <w:p w:rsidR="00A1719D" w:rsidRPr="00C8783C" w:rsidRDefault="00A1719D" w:rsidP="00A1719D">
      <w:pPr>
        <w:pStyle w:val="NormalWeb"/>
        <w:jc w:val="both"/>
        <w:rPr>
          <w:rFonts w:asciiTheme="majorHAnsi" w:hAnsiTheme="majorHAnsi" w:cstheme="majorHAnsi"/>
          <w:color w:val="000000"/>
        </w:rPr>
      </w:pPr>
      <w:r w:rsidRPr="00C8783C">
        <w:rPr>
          <w:rFonts w:asciiTheme="majorHAnsi" w:hAnsiTheme="majorHAnsi" w:cstheme="majorHAnsi"/>
          <w:color w:val="000000"/>
        </w:rPr>
        <w:t>Next, teach a few lower-case letters and short words. Letters should be taught in groups according to the way in which</w:t>
      </w:r>
      <w:r w:rsidR="006D0C96">
        <w:rPr>
          <w:rFonts w:asciiTheme="majorHAnsi" w:hAnsiTheme="majorHAnsi" w:cstheme="majorHAnsi"/>
          <w:color w:val="000000"/>
        </w:rPr>
        <w:t xml:space="preserve"> the letter begins (Appendix 1</w:t>
      </w:r>
      <w:r w:rsidRPr="00C8783C">
        <w:rPr>
          <w:rFonts w:asciiTheme="majorHAnsi" w:hAnsiTheme="majorHAnsi" w:cstheme="majorHAnsi"/>
          <w:color w:val="000000"/>
        </w:rPr>
        <w:t xml:space="preserve">). Many </w:t>
      </w:r>
      <w:r>
        <w:rPr>
          <w:rFonts w:asciiTheme="majorHAnsi" w:hAnsiTheme="majorHAnsi" w:cstheme="majorHAnsi"/>
          <w:color w:val="000000"/>
        </w:rPr>
        <w:t>pupils</w:t>
      </w:r>
      <w:r w:rsidRPr="00C8783C">
        <w:rPr>
          <w:rFonts w:asciiTheme="majorHAnsi" w:hAnsiTheme="majorHAnsi" w:cstheme="majorHAnsi"/>
          <w:color w:val="000000"/>
        </w:rPr>
        <w:t xml:space="preserve"> want to learn to write their own name before anything else. That's fine as long as you are careful to show them the correct form for drawing each letter, only use a capital letter at </w:t>
      </w:r>
      <w:r w:rsidR="007C51D2">
        <w:rPr>
          <w:rFonts w:asciiTheme="majorHAnsi" w:hAnsiTheme="majorHAnsi" w:cstheme="majorHAnsi"/>
          <w:color w:val="000000"/>
        </w:rPr>
        <w:t>the beginning, and then give the child</w:t>
      </w:r>
      <w:r w:rsidRPr="00C8783C">
        <w:rPr>
          <w:rFonts w:asciiTheme="majorHAnsi" w:hAnsiTheme="majorHAnsi" w:cstheme="majorHAnsi"/>
          <w:color w:val="000000"/>
        </w:rPr>
        <w:t xml:space="preserve"> samples to trace. </w:t>
      </w:r>
    </w:p>
    <w:p w:rsidR="00B55F94" w:rsidRDefault="006C1E5E" w:rsidP="006C1E5E">
      <w:pPr>
        <w:pStyle w:val="NormalWeb"/>
        <w:jc w:val="both"/>
        <w:rPr>
          <w:rFonts w:asciiTheme="majorHAnsi" w:hAnsiTheme="majorHAnsi" w:cstheme="majorHAnsi"/>
          <w:color w:val="000000"/>
        </w:rPr>
      </w:pPr>
      <w:r w:rsidRPr="00C8783C">
        <w:rPr>
          <w:rFonts w:asciiTheme="majorHAnsi" w:hAnsiTheme="majorHAnsi" w:cstheme="majorHAnsi"/>
          <w:color w:val="000000"/>
        </w:rPr>
        <w:t xml:space="preserve">There are two components to handwriting, whether a </w:t>
      </w:r>
      <w:r w:rsidR="00B55F94">
        <w:rPr>
          <w:rFonts w:asciiTheme="majorHAnsi" w:hAnsiTheme="majorHAnsi" w:cstheme="majorHAnsi"/>
          <w:color w:val="000000"/>
        </w:rPr>
        <w:t>pupil</w:t>
      </w:r>
      <w:r w:rsidRPr="00C8783C">
        <w:rPr>
          <w:rFonts w:asciiTheme="majorHAnsi" w:hAnsiTheme="majorHAnsi" w:cstheme="majorHAnsi"/>
          <w:color w:val="000000"/>
        </w:rPr>
        <w:t xml:space="preserve"> is learning to print or write in cursive (joined): correct letter formation and uniform letter size. </w:t>
      </w:r>
      <w:r w:rsidR="00B55F94">
        <w:rPr>
          <w:rFonts w:asciiTheme="majorHAnsi" w:hAnsiTheme="majorHAnsi" w:cstheme="majorHAnsi"/>
          <w:color w:val="000000"/>
        </w:rPr>
        <w:t>Pupils</w:t>
      </w:r>
      <w:r w:rsidRPr="00C8783C">
        <w:rPr>
          <w:rFonts w:asciiTheme="majorHAnsi" w:hAnsiTheme="majorHAnsi" w:cstheme="majorHAnsi"/>
          <w:color w:val="000000"/>
        </w:rPr>
        <w:t xml:space="preserve"> should focus on one objective at a time-first, correct formation, then size. </w:t>
      </w:r>
    </w:p>
    <w:p w:rsidR="006C1E5E" w:rsidRPr="00C8783C" w:rsidRDefault="006C1E5E" w:rsidP="006C1E5E">
      <w:pPr>
        <w:pStyle w:val="NormalWeb"/>
        <w:jc w:val="both"/>
        <w:rPr>
          <w:rFonts w:asciiTheme="majorHAnsi" w:hAnsiTheme="majorHAnsi" w:cstheme="majorHAnsi"/>
          <w:color w:val="000000"/>
        </w:rPr>
      </w:pPr>
      <w:r w:rsidRPr="00C8783C">
        <w:rPr>
          <w:rFonts w:asciiTheme="majorHAnsi" w:hAnsiTheme="majorHAnsi" w:cstheme="majorHAnsi"/>
          <w:color w:val="000000"/>
        </w:rPr>
        <w:t xml:space="preserve">Have them work on several, but not all, letters, forming letters and then words. Once assigned letters are formed correctly, emphasize uniform size-lower case letters consistently half the size of upper case letters, but continue to require correct formation. Follow this procedure as you add new letters, words, and sentences. When practising, single letters require the same even spacing as whole words. It helps young </w:t>
      </w:r>
      <w:r w:rsidR="00B55F94">
        <w:rPr>
          <w:rFonts w:asciiTheme="majorHAnsi" w:hAnsiTheme="majorHAnsi" w:cstheme="majorHAnsi"/>
          <w:color w:val="000000"/>
        </w:rPr>
        <w:t>pupils</w:t>
      </w:r>
      <w:r w:rsidRPr="00C8783C">
        <w:rPr>
          <w:rFonts w:asciiTheme="majorHAnsi" w:hAnsiTheme="majorHAnsi" w:cstheme="majorHAnsi"/>
          <w:color w:val="000000"/>
        </w:rPr>
        <w:t xml:space="preserve"> to use a finger in between each word for uniform spacing.  </w:t>
      </w:r>
    </w:p>
    <w:p w:rsidR="006C1E5E" w:rsidRPr="00C8783C" w:rsidRDefault="006C1E5E" w:rsidP="006C1E5E">
      <w:pPr>
        <w:pStyle w:val="NormalWeb"/>
        <w:jc w:val="both"/>
        <w:rPr>
          <w:rFonts w:asciiTheme="majorHAnsi" w:hAnsiTheme="majorHAnsi" w:cstheme="majorHAnsi"/>
          <w:color w:val="000000"/>
        </w:rPr>
      </w:pPr>
      <w:r w:rsidRPr="00C8783C">
        <w:rPr>
          <w:rFonts w:asciiTheme="majorHAnsi" w:hAnsiTheme="majorHAnsi" w:cstheme="majorHAnsi"/>
          <w:color w:val="000000"/>
        </w:rPr>
        <w:t xml:space="preserve">Oversee practice so </w:t>
      </w:r>
      <w:r w:rsidR="00B55F94">
        <w:rPr>
          <w:rFonts w:asciiTheme="majorHAnsi" w:hAnsiTheme="majorHAnsi" w:cstheme="majorHAnsi"/>
          <w:color w:val="000000"/>
        </w:rPr>
        <w:t>pupils</w:t>
      </w:r>
      <w:r w:rsidRPr="00C8783C">
        <w:rPr>
          <w:rFonts w:asciiTheme="majorHAnsi" w:hAnsiTheme="majorHAnsi" w:cstheme="majorHAnsi"/>
          <w:color w:val="000000"/>
        </w:rPr>
        <w:t xml:space="preserve"> don't fill a page with improper work simply to finish quickly. Praise letters and words written well and have the </w:t>
      </w:r>
      <w:r w:rsidR="00B55F94">
        <w:rPr>
          <w:rFonts w:asciiTheme="majorHAnsi" w:hAnsiTheme="majorHAnsi" w:cstheme="majorHAnsi"/>
          <w:color w:val="000000"/>
        </w:rPr>
        <w:t>pupil rub out</w:t>
      </w:r>
      <w:r w:rsidRPr="00C8783C">
        <w:rPr>
          <w:rFonts w:asciiTheme="majorHAnsi" w:hAnsiTheme="majorHAnsi" w:cstheme="majorHAnsi"/>
          <w:color w:val="000000"/>
        </w:rPr>
        <w:t xml:space="preserve"> and rewrite anything unacceptable. While this may seem time consuming, remember that it will actually take more time to undo bad habits. </w:t>
      </w:r>
    </w:p>
    <w:p w:rsidR="006C1E5E" w:rsidRDefault="006C1E5E" w:rsidP="006C1E5E">
      <w:pPr>
        <w:pStyle w:val="NormalWeb"/>
        <w:jc w:val="both"/>
        <w:rPr>
          <w:rFonts w:asciiTheme="majorHAnsi" w:hAnsiTheme="majorHAnsi" w:cstheme="majorHAnsi"/>
          <w:color w:val="000000"/>
        </w:rPr>
      </w:pPr>
      <w:r w:rsidRPr="00C8783C">
        <w:rPr>
          <w:rFonts w:asciiTheme="majorHAnsi" w:hAnsiTheme="majorHAnsi" w:cstheme="majorHAnsi"/>
          <w:color w:val="000000"/>
        </w:rPr>
        <w:t xml:space="preserve">Once letter formation is acceptable, </w:t>
      </w:r>
      <w:r w:rsidR="00B55F94">
        <w:rPr>
          <w:rFonts w:asciiTheme="majorHAnsi" w:hAnsiTheme="majorHAnsi" w:cstheme="majorHAnsi"/>
          <w:color w:val="000000"/>
        </w:rPr>
        <w:t>pupils</w:t>
      </w:r>
      <w:r w:rsidRPr="00C8783C">
        <w:rPr>
          <w:rFonts w:asciiTheme="majorHAnsi" w:hAnsiTheme="majorHAnsi" w:cstheme="majorHAnsi"/>
          <w:color w:val="000000"/>
        </w:rPr>
        <w:t xml:space="preserve"> should practice on paper with wide guide lines in order to learn to control size as well as to develop uniformity in size. Educational supplies sell paper with the correct pattern of lines for practice, or this can be produced by computer. </w:t>
      </w:r>
      <w:r w:rsidR="00FB3540" w:rsidRPr="002E4577">
        <w:rPr>
          <w:rFonts w:ascii="Calibri Light" w:hAnsi="Calibri Light" w:cs="Calibri Light"/>
          <w:noProof/>
          <w:sz w:val="36"/>
          <w:szCs w:val="36"/>
        </w:rPr>
        <w:lastRenderedPageBreak/>
        <w:drawing>
          <wp:anchor distT="0" distB="0" distL="114300" distR="114300" simplePos="0" relativeHeight="251693056" behindDoc="0" locked="0" layoutInCell="1" allowOverlap="1">
            <wp:simplePos x="0" y="0"/>
            <wp:positionH relativeFrom="column">
              <wp:posOffset>2162810</wp:posOffset>
            </wp:positionH>
            <wp:positionV relativeFrom="paragraph">
              <wp:posOffset>-128270</wp:posOffset>
            </wp:positionV>
            <wp:extent cx="779145" cy="2886710"/>
            <wp:effectExtent l="0" t="6032" r="0" b="0"/>
            <wp:wrapThrough wrapText="bothSides">
              <wp:wrapPolygon edited="0">
                <wp:start x="-167" y="21555"/>
                <wp:lineTo x="20957" y="21555"/>
                <wp:lineTo x="20957" y="173"/>
                <wp:lineTo x="-167" y="173"/>
                <wp:lineTo x="-167" y="21555"/>
              </wp:wrapPolygon>
            </wp:wrapThrough>
            <wp:docPr id="6" name="Picture 6" descr="C:\Users\jayne.morgan\Desktop\IMG_67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yne.morgan\Desktop\IMG_6764.JPG"/>
                    <pic:cNvPicPr>
                      <a:picLocks noChangeAspect="1" noChangeArrowheads="1"/>
                    </pic:cNvPicPr>
                  </pic:nvPicPr>
                  <pic:blipFill rotWithShape="1">
                    <a:blip r:embed="rId8">
                      <a:extLst>
                        <a:ext uri="{28A0092B-C50C-407E-A947-70E740481C1C}">
                          <a14:useLocalDpi xmlns:a14="http://schemas.microsoft.com/office/drawing/2010/main" val="0"/>
                        </a:ext>
                      </a:extLst>
                    </a:blip>
                    <a:srcRect l="38105" r="41659"/>
                    <a:stretch/>
                  </pic:blipFill>
                  <pic:spPr bwMode="auto">
                    <a:xfrm rot="5400000">
                      <a:off x="0" y="0"/>
                      <a:ext cx="779145" cy="2886710"/>
                    </a:xfrm>
                    <a:prstGeom prst="rect">
                      <a:avLst/>
                    </a:prstGeom>
                    <a:noFill/>
                    <a:ln>
                      <a:noFill/>
                    </a:ln>
                    <a:extLst>
                      <a:ext uri="{53640926-AAD7-44D8-BBD7-CCE9431645EC}">
                        <a14:shadowObscured xmlns:a14="http://schemas.microsoft.com/office/drawing/2010/main"/>
                      </a:ext>
                    </a:extLst>
                  </pic:spPr>
                </pic:pic>
              </a:graphicData>
            </a:graphic>
          </wp:anchor>
        </w:drawing>
      </w:r>
      <w:r w:rsidRPr="00C8783C">
        <w:rPr>
          <w:rFonts w:asciiTheme="majorHAnsi" w:hAnsiTheme="majorHAnsi" w:cstheme="majorHAnsi"/>
          <w:color w:val="000000"/>
        </w:rPr>
        <w:t xml:space="preserve">Whether printing or writing in cursive, it is important that </w:t>
      </w:r>
      <w:r w:rsidR="00B55F94">
        <w:rPr>
          <w:rFonts w:asciiTheme="majorHAnsi" w:hAnsiTheme="majorHAnsi" w:cstheme="majorHAnsi"/>
          <w:color w:val="000000"/>
        </w:rPr>
        <w:t>pupils</w:t>
      </w:r>
      <w:r w:rsidRPr="00C8783C">
        <w:rPr>
          <w:rFonts w:asciiTheme="majorHAnsi" w:hAnsiTheme="majorHAnsi" w:cstheme="majorHAnsi"/>
          <w:color w:val="000000"/>
        </w:rPr>
        <w:t xml:space="preserve"> have these lines to show them high letters </w:t>
      </w:r>
      <w:r w:rsidR="00F81D02">
        <w:rPr>
          <w:rFonts w:asciiTheme="majorHAnsi" w:hAnsiTheme="majorHAnsi" w:cstheme="majorHAnsi"/>
          <w:color w:val="000000"/>
        </w:rPr>
        <w:t>(letters</w:t>
      </w:r>
      <w:r w:rsidR="007C51D2">
        <w:rPr>
          <w:rFonts w:asciiTheme="majorHAnsi" w:hAnsiTheme="majorHAnsi" w:cstheme="majorHAnsi"/>
          <w:color w:val="000000"/>
        </w:rPr>
        <w:t xml:space="preserve"> with ascenders of tall letters) </w:t>
      </w:r>
      <w:r w:rsidRPr="00C8783C">
        <w:rPr>
          <w:rFonts w:asciiTheme="majorHAnsi" w:hAnsiTheme="majorHAnsi" w:cstheme="majorHAnsi"/>
          <w:color w:val="000000"/>
        </w:rPr>
        <w:t>should reach and also how low letters with descenders</w:t>
      </w:r>
      <w:r w:rsidR="007C51D2">
        <w:rPr>
          <w:rFonts w:asciiTheme="majorHAnsi" w:hAnsiTheme="majorHAnsi" w:cstheme="majorHAnsi"/>
          <w:color w:val="000000"/>
        </w:rPr>
        <w:t xml:space="preserve"> (letters with tails)</w:t>
      </w:r>
      <w:r w:rsidRPr="00C8783C">
        <w:rPr>
          <w:rFonts w:asciiTheme="majorHAnsi" w:hAnsiTheme="majorHAnsi" w:cstheme="majorHAnsi"/>
          <w:color w:val="000000"/>
        </w:rPr>
        <w:t xml:space="preserve"> should go. Handwriting paper is available with lines in a variety of widths. Write the letter or word on the paper a few times for the </w:t>
      </w:r>
      <w:r w:rsidR="00B55F94">
        <w:rPr>
          <w:rFonts w:asciiTheme="majorHAnsi" w:hAnsiTheme="majorHAnsi" w:cstheme="majorHAnsi"/>
          <w:color w:val="000000"/>
        </w:rPr>
        <w:t>pupils</w:t>
      </w:r>
      <w:r w:rsidRPr="00C8783C">
        <w:rPr>
          <w:rFonts w:asciiTheme="majorHAnsi" w:hAnsiTheme="majorHAnsi" w:cstheme="majorHAnsi"/>
          <w:color w:val="000000"/>
        </w:rPr>
        <w:t xml:space="preserve"> to trace and then copy. </w:t>
      </w:r>
    </w:p>
    <w:p w:rsidR="00FB3540" w:rsidRDefault="00FB3540" w:rsidP="006C1E5E">
      <w:pPr>
        <w:pStyle w:val="NormalWeb"/>
        <w:jc w:val="both"/>
        <w:rPr>
          <w:rFonts w:asciiTheme="majorHAnsi" w:hAnsiTheme="majorHAnsi" w:cstheme="majorHAnsi"/>
          <w:color w:val="000000"/>
        </w:rPr>
      </w:pPr>
    </w:p>
    <w:p w:rsidR="002E4577" w:rsidRDefault="002E4577" w:rsidP="006C1E5E">
      <w:pPr>
        <w:pStyle w:val="NormalWeb"/>
        <w:jc w:val="both"/>
        <w:rPr>
          <w:rFonts w:asciiTheme="majorHAnsi" w:hAnsiTheme="majorHAnsi" w:cstheme="majorHAnsi"/>
          <w:color w:val="000000"/>
        </w:rPr>
      </w:pPr>
    </w:p>
    <w:p w:rsidR="002E4577" w:rsidRPr="00C8783C" w:rsidRDefault="002E4577" w:rsidP="006C1E5E">
      <w:pPr>
        <w:pStyle w:val="NormalWeb"/>
        <w:jc w:val="both"/>
        <w:rPr>
          <w:rFonts w:asciiTheme="majorHAnsi" w:hAnsiTheme="majorHAnsi" w:cstheme="majorHAnsi"/>
          <w:color w:val="000000"/>
        </w:rPr>
      </w:pPr>
    </w:p>
    <w:p w:rsidR="006C1E5E" w:rsidRPr="00C8783C" w:rsidRDefault="006C1E5E" w:rsidP="006C1E5E">
      <w:pPr>
        <w:pStyle w:val="NormalWeb"/>
        <w:jc w:val="both"/>
        <w:rPr>
          <w:rFonts w:asciiTheme="majorHAnsi" w:hAnsiTheme="majorHAnsi" w:cstheme="majorHAnsi"/>
          <w:color w:val="000000"/>
        </w:rPr>
      </w:pPr>
      <w:r w:rsidRPr="00C8783C">
        <w:rPr>
          <w:rFonts w:asciiTheme="majorHAnsi" w:hAnsiTheme="majorHAnsi" w:cstheme="majorHAnsi"/>
          <w:color w:val="000000"/>
        </w:rPr>
        <w:t xml:space="preserve">For best results, handwriting practice should be scheduled every day. It is better to take several days off after practising consistently for a week or so, then to practise erratically. It is also more effective to have two short practices a day then one long practice if the </w:t>
      </w:r>
      <w:r w:rsidR="00B55F94">
        <w:rPr>
          <w:rFonts w:asciiTheme="majorHAnsi" w:hAnsiTheme="majorHAnsi" w:cstheme="majorHAnsi"/>
          <w:color w:val="000000"/>
        </w:rPr>
        <w:t>pupil</w:t>
      </w:r>
      <w:r w:rsidR="00A1719D">
        <w:rPr>
          <w:rFonts w:asciiTheme="majorHAnsi" w:hAnsiTheme="majorHAnsi" w:cstheme="majorHAnsi"/>
          <w:color w:val="000000"/>
        </w:rPr>
        <w:t xml:space="preserve"> becomes quickly tired</w:t>
      </w:r>
      <w:r w:rsidRPr="00C8783C">
        <w:rPr>
          <w:rFonts w:asciiTheme="majorHAnsi" w:hAnsiTheme="majorHAnsi" w:cstheme="majorHAnsi"/>
          <w:color w:val="000000"/>
        </w:rPr>
        <w:t xml:space="preserve"> when writing. Fine motor skills develop more slowly, especially in boys, then gross motor skills. Often boys fuss about paper and pencil work simply because their hands get tired. Be sure to have </w:t>
      </w:r>
      <w:r w:rsidR="00B55F94">
        <w:rPr>
          <w:rFonts w:asciiTheme="majorHAnsi" w:hAnsiTheme="majorHAnsi" w:cstheme="majorHAnsi"/>
          <w:color w:val="000000"/>
        </w:rPr>
        <w:t>pupils</w:t>
      </w:r>
      <w:r w:rsidRPr="00C8783C">
        <w:rPr>
          <w:rFonts w:asciiTheme="majorHAnsi" w:hAnsiTheme="majorHAnsi" w:cstheme="majorHAnsi"/>
          <w:color w:val="000000"/>
        </w:rPr>
        <w:t xml:space="preserve"> sitting in a proper writing position. The flat surface on which their arms can rest comfortably should not be too high or too low, and their feet should be supported on the floor or on a box, rather than dangling. Improper table height, a slouching or straining body position or dangling feet all sap strength, increases fatigue. </w:t>
      </w:r>
    </w:p>
    <w:p w:rsidR="00A1719D" w:rsidRDefault="006C1E5E" w:rsidP="006C1E5E">
      <w:pPr>
        <w:pStyle w:val="NormalWeb"/>
        <w:jc w:val="both"/>
        <w:rPr>
          <w:rFonts w:asciiTheme="majorHAnsi" w:hAnsiTheme="majorHAnsi" w:cstheme="majorHAnsi"/>
          <w:color w:val="000000"/>
        </w:rPr>
      </w:pPr>
      <w:r w:rsidRPr="00C8783C">
        <w:rPr>
          <w:rFonts w:asciiTheme="majorHAnsi" w:hAnsiTheme="majorHAnsi" w:cstheme="majorHAnsi"/>
          <w:color w:val="000000"/>
        </w:rPr>
        <w:t xml:space="preserve">Handwriting practice consists of copying, not creating, letters, words and sentences. Separate composition from handwriting by allowing </w:t>
      </w:r>
      <w:r w:rsidR="00B55F94">
        <w:rPr>
          <w:rFonts w:asciiTheme="majorHAnsi" w:hAnsiTheme="majorHAnsi" w:cstheme="majorHAnsi"/>
          <w:color w:val="000000"/>
        </w:rPr>
        <w:t>pupils</w:t>
      </w:r>
      <w:r w:rsidRPr="00C8783C">
        <w:rPr>
          <w:rFonts w:asciiTheme="majorHAnsi" w:hAnsiTheme="majorHAnsi" w:cstheme="majorHAnsi"/>
          <w:color w:val="000000"/>
        </w:rPr>
        <w:t xml:space="preserve"> to dictate or type compositions, turn in work with handwriting that is less than perfect, or copy final drafts during regularly scheduled handwriting practice instead of the usual handwriting lesson. Remember that composition requires </w:t>
      </w:r>
      <w:r w:rsidR="00B55F94">
        <w:rPr>
          <w:rFonts w:asciiTheme="majorHAnsi" w:hAnsiTheme="majorHAnsi" w:cstheme="majorHAnsi"/>
          <w:color w:val="000000"/>
        </w:rPr>
        <w:t>pupils</w:t>
      </w:r>
      <w:r w:rsidRPr="00C8783C">
        <w:rPr>
          <w:rFonts w:asciiTheme="majorHAnsi" w:hAnsiTheme="majorHAnsi" w:cstheme="majorHAnsi"/>
          <w:color w:val="000000"/>
        </w:rPr>
        <w:t xml:space="preserve"> to focus on content and organization, and, during the editing process, on spelling and punctuation skills. If handwriting perfection is also required, </w:t>
      </w:r>
      <w:r w:rsidR="00B55F94">
        <w:rPr>
          <w:rFonts w:asciiTheme="majorHAnsi" w:hAnsiTheme="majorHAnsi" w:cstheme="majorHAnsi"/>
          <w:color w:val="000000"/>
        </w:rPr>
        <w:t>pupils</w:t>
      </w:r>
      <w:r w:rsidRPr="00C8783C">
        <w:rPr>
          <w:rFonts w:asciiTheme="majorHAnsi" w:hAnsiTheme="majorHAnsi" w:cstheme="majorHAnsi"/>
          <w:color w:val="000000"/>
        </w:rPr>
        <w:t xml:space="preserve"> who are fatigued by handwriting or who have difficulty with neatness are likely to look for ways to avoid composition work. At the very least they will compose extremely short works simply to avoid as much ha</w:t>
      </w:r>
      <w:r w:rsidR="00A1719D">
        <w:rPr>
          <w:rFonts w:asciiTheme="majorHAnsi" w:hAnsiTheme="majorHAnsi" w:cstheme="majorHAnsi"/>
          <w:color w:val="000000"/>
        </w:rPr>
        <w:t xml:space="preserve">ndwriting as possible. </w:t>
      </w:r>
    </w:p>
    <w:p w:rsidR="006C1E5E" w:rsidRPr="00C8783C" w:rsidRDefault="006C1E5E" w:rsidP="006C1E5E">
      <w:pPr>
        <w:pStyle w:val="NormalWeb"/>
        <w:jc w:val="both"/>
        <w:rPr>
          <w:rFonts w:asciiTheme="majorHAnsi" w:hAnsiTheme="majorHAnsi" w:cstheme="majorHAnsi"/>
          <w:color w:val="000000"/>
        </w:rPr>
      </w:pPr>
      <w:r w:rsidRPr="00C8783C">
        <w:rPr>
          <w:rFonts w:asciiTheme="majorHAnsi" w:hAnsiTheme="majorHAnsi" w:cstheme="majorHAnsi"/>
          <w:color w:val="000000"/>
        </w:rPr>
        <w:t xml:space="preserve">During handwriting practice focus on adjusting size or any other difficulties that make attempts to fill in blanks sloppy, illegible, or tediously slow. Increase the total daily time spent on handwriting as an isolated lesson as necessary rather than pressuring the </w:t>
      </w:r>
      <w:r w:rsidR="00B55F94">
        <w:rPr>
          <w:rFonts w:asciiTheme="majorHAnsi" w:hAnsiTheme="majorHAnsi" w:cstheme="majorHAnsi"/>
          <w:color w:val="000000"/>
        </w:rPr>
        <w:t>pupils</w:t>
      </w:r>
      <w:r w:rsidRPr="00C8783C">
        <w:rPr>
          <w:rFonts w:asciiTheme="majorHAnsi" w:hAnsiTheme="majorHAnsi" w:cstheme="majorHAnsi"/>
          <w:color w:val="000000"/>
        </w:rPr>
        <w:t xml:space="preserve"> with</w:t>
      </w:r>
      <w:r w:rsidR="007C51D2">
        <w:rPr>
          <w:rFonts w:asciiTheme="majorHAnsi" w:hAnsiTheme="majorHAnsi" w:cstheme="majorHAnsi"/>
          <w:color w:val="000000"/>
        </w:rPr>
        <w:t xml:space="preserve"> handwriting expectations they are not yet able to meet while</w:t>
      </w:r>
      <w:r w:rsidRPr="00C8783C">
        <w:rPr>
          <w:rFonts w:asciiTheme="majorHAnsi" w:hAnsiTheme="majorHAnsi" w:cstheme="majorHAnsi"/>
          <w:color w:val="000000"/>
        </w:rPr>
        <w:t xml:space="preserve"> working in other subjects. As maturity and motor skills allow, you may require readable written answers that fit the allotted space. Once you know that the </w:t>
      </w:r>
      <w:r w:rsidR="00B55F94">
        <w:rPr>
          <w:rFonts w:asciiTheme="majorHAnsi" w:hAnsiTheme="majorHAnsi" w:cstheme="majorHAnsi"/>
          <w:color w:val="000000"/>
        </w:rPr>
        <w:t>pupil</w:t>
      </w:r>
      <w:r w:rsidRPr="00C8783C">
        <w:rPr>
          <w:rFonts w:asciiTheme="majorHAnsi" w:hAnsiTheme="majorHAnsi" w:cstheme="majorHAnsi"/>
          <w:color w:val="000000"/>
        </w:rPr>
        <w:t xml:space="preserve"> is capable of neat work done at a reasonable speed, all final written work (not rough drafts) can be required to meet the standard you have set. </w:t>
      </w:r>
    </w:p>
    <w:p w:rsidR="00A1719D" w:rsidRDefault="006C1E5E" w:rsidP="006C1E5E">
      <w:pPr>
        <w:pStyle w:val="NormalWeb"/>
        <w:jc w:val="both"/>
        <w:rPr>
          <w:rFonts w:asciiTheme="majorHAnsi" w:hAnsiTheme="majorHAnsi" w:cstheme="majorHAnsi"/>
          <w:color w:val="000000"/>
        </w:rPr>
      </w:pPr>
      <w:r w:rsidRPr="00C8783C">
        <w:rPr>
          <w:rFonts w:asciiTheme="majorHAnsi" w:hAnsiTheme="majorHAnsi" w:cstheme="majorHAnsi"/>
          <w:color w:val="000000"/>
        </w:rPr>
        <w:t xml:space="preserve">Ultimately, </w:t>
      </w:r>
      <w:r w:rsidR="00B55F94">
        <w:rPr>
          <w:rFonts w:asciiTheme="majorHAnsi" w:hAnsiTheme="majorHAnsi" w:cstheme="majorHAnsi"/>
          <w:color w:val="000000"/>
        </w:rPr>
        <w:t>pupils</w:t>
      </w:r>
      <w:r w:rsidRPr="00C8783C">
        <w:rPr>
          <w:rFonts w:asciiTheme="majorHAnsi" w:hAnsiTheme="majorHAnsi" w:cstheme="majorHAnsi"/>
          <w:color w:val="000000"/>
        </w:rPr>
        <w:t xml:space="preserve"> should be able to take phone messages, write letters, and complete applications with writing that is legible, neat, and fits into the space allotted. Teach older </w:t>
      </w:r>
      <w:r w:rsidR="00B55F94">
        <w:rPr>
          <w:rFonts w:asciiTheme="majorHAnsi" w:hAnsiTheme="majorHAnsi" w:cstheme="majorHAnsi"/>
          <w:color w:val="000000"/>
        </w:rPr>
        <w:t>pupils</w:t>
      </w:r>
      <w:r w:rsidRPr="00C8783C">
        <w:rPr>
          <w:rFonts w:asciiTheme="majorHAnsi" w:hAnsiTheme="majorHAnsi" w:cstheme="majorHAnsi"/>
          <w:color w:val="000000"/>
        </w:rPr>
        <w:t xml:space="preserve"> who have great difficulty with cursive writing to sign their names with a mature looking cursive form, and then focus on printing letters that are neat and small enough for filling out forms. They can use their typing skills for everything else. </w:t>
      </w:r>
    </w:p>
    <w:p w:rsidR="006C1E5E" w:rsidRPr="00C8783C" w:rsidRDefault="006C1E5E" w:rsidP="00E410EC">
      <w:pPr>
        <w:pStyle w:val="NormalWeb"/>
        <w:jc w:val="both"/>
        <w:rPr>
          <w:rFonts w:asciiTheme="majorHAnsi" w:hAnsiTheme="majorHAnsi" w:cstheme="majorHAnsi"/>
        </w:rPr>
      </w:pPr>
      <w:r w:rsidRPr="00C8783C">
        <w:rPr>
          <w:rFonts w:asciiTheme="majorHAnsi" w:hAnsiTheme="majorHAnsi" w:cstheme="majorHAnsi"/>
          <w:color w:val="000000"/>
        </w:rPr>
        <w:lastRenderedPageBreak/>
        <w:t xml:space="preserve">Handwriting does not have to be a battleground. By targeting specific and narrow objectives, praising efforts that are well-done as well as pointing out errors to be corrected, and scheduling regular, supervised practice, progress can be made much more rapidly than if </w:t>
      </w:r>
      <w:r w:rsidR="00B55F94">
        <w:rPr>
          <w:rFonts w:asciiTheme="majorHAnsi" w:hAnsiTheme="majorHAnsi" w:cstheme="majorHAnsi"/>
          <w:color w:val="000000"/>
        </w:rPr>
        <w:t>pupils</w:t>
      </w:r>
      <w:r w:rsidRPr="00C8783C">
        <w:rPr>
          <w:rFonts w:asciiTheme="majorHAnsi" w:hAnsiTheme="majorHAnsi" w:cstheme="majorHAnsi"/>
          <w:color w:val="000000"/>
        </w:rPr>
        <w:t xml:space="preserve"> are left on their own to complete handwriting workbooks. Young </w:t>
      </w:r>
      <w:r w:rsidR="00B55F94">
        <w:rPr>
          <w:rFonts w:asciiTheme="majorHAnsi" w:hAnsiTheme="majorHAnsi" w:cstheme="majorHAnsi"/>
          <w:color w:val="000000"/>
        </w:rPr>
        <w:t>pupils</w:t>
      </w:r>
      <w:r w:rsidRPr="00C8783C">
        <w:rPr>
          <w:rFonts w:asciiTheme="majorHAnsi" w:hAnsiTheme="majorHAnsi" w:cstheme="majorHAnsi"/>
          <w:color w:val="000000"/>
        </w:rPr>
        <w:t xml:space="preserve"> want to write well, but are often frustrated by their own lack of coordination and discouraged because it requires so much more effort to please either the teacher or themselves than they thought it would. Older </w:t>
      </w:r>
      <w:r w:rsidR="00B55F94">
        <w:rPr>
          <w:rFonts w:asciiTheme="majorHAnsi" w:hAnsiTheme="majorHAnsi" w:cstheme="majorHAnsi"/>
          <w:color w:val="000000"/>
        </w:rPr>
        <w:t>pupils</w:t>
      </w:r>
      <w:r w:rsidRPr="00C8783C">
        <w:rPr>
          <w:rFonts w:asciiTheme="majorHAnsi" w:hAnsiTheme="majorHAnsi" w:cstheme="majorHAnsi"/>
          <w:color w:val="000000"/>
        </w:rPr>
        <w:t xml:space="preserve"> often rush to complete assignments and argue that neatness is irrelevant. In either case, the teacher must be patient, choose reasonable objectives, and stand firm. Legible handwriting is a worthy cause!</w:t>
      </w:r>
      <w:r w:rsidRPr="00C8783C">
        <w:rPr>
          <w:rFonts w:asciiTheme="majorHAnsi" w:hAnsiTheme="majorHAnsi" w:cstheme="majorHAnsi"/>
        </w:rPr>
        <w:t xml:space="preserve"> </w:t>
      </w:r>
    </w:p>
    <w:p w:rsidR="00FC13A6" w:rsidRDefault="00FC13A6"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E4577" w:rsidRPr="006C1E5E" w:rsidRDefault="002E4577" w:rsidP="006C1E5E">
      <w:pPr>
        <w:pStyle w:val="paragraph"/>
        <w:spacing w:before="0" w:beforeAutospacing="0" w:after="0" w:afterAutospacing="0"/>
        <w:ind w:left="420"/>
        <w:textAlignment w:val="baseline"/>
        <w:rPr>
          <w:rFonts w:ascii="Calibri Light" w:hAnsi="Calibri Light" w:cs="Calibri Light"/>
          <w:color w:val="000000"/>
        </w:rPr>
      </w:pPr>
    </w:p>
    <w:p w:rsidR="002657FD" w:rsidRDefault="00A1719D" w:rsidP="002657FD">
      <w:pPr>
        <w:pStyle w:val="Title"/>
        <w:jc w:val="both"/>
        <w:rPr>
          <w:rFonts w:ascii="Calibri Light" w:hAnsi="Calibri Light" w:cs="Calibri Light"/>
          <w:sz w:val="48"/>
          <w:szCs w:val="48"/>
        </w:rPr>
      </w:pPr>
      <w:r>
        <w:rPr>
          <w:rFonts w:ascii="Calibri Light" w:hAnsi="Calibri Light" w:cs="Calibri Light"/>
          <w:sz w:val="48"/>
          <w:szCs w:val="48"/>
        </w:rPr>
        <w:lastRenderedPageBreak/>
        <w:t>Appendix 1</w:t>
      </w:r>
    </w:p>
    <w:p w:rsidR="00A1719D" w:rsidRDefault="004D38EF" w:rsidP="002657FD">
      <w:pPr>
        <w:pStyle w:val="Title"/>
        <w:jc w:val="both"/>
        <w:rPr>
          <w:rFonts w:ascii="Calibri Light" w:hAnsi="Calibri Light" w:cs="Calibri Light"/>
          <w:sz w:val="48"/>
          <w:szCs w:val="48"/>
        </w:rPr>
      </w:pPr>
      <w:r>
        <w:rPr>
          <w:rFonts w:ascii="Calibri Light" w:hAnsi="Calibri Light" w:cs="Calibri Light"/>
          <w:noProof/>
          <w:sz w:val="48"/>
          <w:szCs w:val="48"/>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42.85pt;margin-top:21.95pt;width:537pt;height:702.5pt;z-index:251689984;mso-position-horizontal-relative:text;mso-position-vertical-relative:text">
            <v:imagedata r:id="rId9" o:title=""/>
          </v:shape>
          <o:OLEObject Type="Embed" ProgID="Word.Document.12" ShapeID="_x0000_s1026" DrawAspect="Content" ObjectID="_1631446850" r:id="rId10">
            <o:FieldCodes>\s</o:FieldCodes>
          </o:OLEObject>
        </w:object>
      </w:r>
    </w:p>
    <w:p w:rsidR="00E410EC" w:rsidRDefault="00E410EC"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A1719D" w:rsidRDefault="00A1719D" w:rsidP="002657FD">
      <w:pPr>
        <w:pStyle w:val="Title"/>
        <w:jc w:val="both"/>
        <w:rPr>
          <w:rFonts w:ascii="Calibri Light" w:hAnsi="Calibri Light" w:cs="Calibri Light"/>
          <w:sz w:val="48"/>
          <w:szCs w:val="48"/>
        </w:rPr>
      </w:pPr>
    </w:p>
    <w:p w:rsidR="00D348E0" w:rsidRDefault="00D348E0" w:rsidP="002657FD">
      <w:pPr>
        <w:pStyle w:val="Title"/>
        <w:jc w:val="both"/>
        <w:rPr>
          <w:rFonts w:ascii="Calibri Light" w:hAnsi="Calibri Light" w:cs="Calibri Light"/>
          <w:sz w:val="48"/>
          <w:szCs w:val="48"/>
        </w:rPr>
      </w:pPr>
      <w:r>
        <w:rPr>
          <w:rFonts w:ascii="Calibri Light" w:hAnsi="Calibri Light" w:cs="Calibri Light"/>
          <w:sz w:val="48"/>
          <w:szCs w:val="48"/>
        </w:rPr>
        <w:lastRenderedPageBreak/>
        <w:t>Appendix 2</w:t>
      </w:r>
    </w:p>
    <w:p w:rsidR="00D348E0" w:rsidRDefault="00D348E0" w:rsidP="00D348E0">
      <w:pPr>
        <w:pStyle w:val="Title"/>
        <w:rPr>
          <w:rFonts w:ascii="Calibri Light" w:hAnsi="Calibri Light" w:cs="Calibri Light"/>
          <w:sz w:val="36"/>
          <w:szCs w:val="36"/>
        </w:rPr>
      </w:pPr>
      <w:r w:rsidRPr="00D348E0">
        <w:rPr>
          <w:rFonts w:ascii="Calibri Light" w:hAnsi="Calibri Light" w:cs="Calibri Light"/>
          <w:sz w:val="36"/>
          <w:szCs w:val="36"/>
        </w:rPr>
        <w:t>Handwriting styles</w:t>
      </w:r>
    </w:p>
    <w:p w:rsidR="00D348E0" w:rsidRDefault="00D348E0" w:rsidP="00D348E0">
      <w:pPr>
        <w:pStyle w:val="Title"/>
        <w:rPr>
          <w:rFonts w:ascii="Calibri Light" w:hAnsi="Calibri Light" w:cs="Calibri Light"/>
          <w:sz w:val="36"/>
          <w:szCs w:val="36"/>
        </w:rPr>
      </w:pPr>
    </w:p>
    <w:p w:rsidR="00D348E0" w:rsidRPr="00600AD8" w:rsidRDefault="00D348E0" w:rsidP="00D348E0">
      <w:pPr>
        <w:pStyle w:val="Title"/>
        <w:jc w:val="both"/>
        <w:rPr>
          <w:rFonts w:ascii="Calibri Light" w:hAnsi="Calibri Light" w:cs="Calibri Light"/>
          <w:sz w:val="24"/>
        </w:rPr>
      </w:pPr>
      <w:r w:rsidRPr="00600AD8">
        <w:rPr>
          <w:rFonts w:ascii="Calibri Light" w:hAnsi="Calibri Light" w:cs="Calibri Light"/>
          <w:sz w:val="24"/>
        </w:rPr>
        <w:t>The style of handwriting taught from school to school can vary a great deal so it always better to check which is used. Children need to be taught the same style or they can become very confused and anxious.</w:t>
      </w:r>
    </w:p>
    <w:p w:rsidR="00D348E0" w:rsidRPr="00600AD8" w:rsidRDefault="00D348E0" w:rsidP="00D348E0">
      <w:pPr>
        <w:pStyle w:val="Title"/>
        <w:jc w:val="both"/>
        <w:rPr>
          <w:rFonts w:ascii="Calibri Light" w:hAnsi="Calibri Light" w:cs="Calibri Light"/>
          <w:sz w:val="24"/>
        </w:rPr>
      </w:pPr>
    </w:p>
    <w:p w:rsidR="00D348E0" w:rsidRPr="00600AD8" w:rsidRDefault="00D348E0" w:rsidP="00D348E0">
      <w:pPr>
        <w:pStyle w:val="Title"/>
        <w:jc w:val="both"/>
        <w:rPr>
          <w:rFonts w:ascii="Calibri Light" w:hAnsi="Calibri Light" w:cs="Calibri Light"/>
          <w:sz w:val="24"/>
        </w:rPr>
      </w:pPr>
      <w:r w:rsidRPr="00600AD8">
        <w:rPr>
          <w:rFonts w:ascii="Calibri Light" w:hAnsi="Calibri Light" w:cs="Calibri Light"/>
          <w:sz w:val="24"/>
        </w:rPr>
        <w:t>The shape of a particular letter can vary:</w:t>
      </w:r>
    </w:p>
    <w:p w:rsidR="00D348E0" w:rsidRPr="00600AD8" w:rsidRDefault="00D348E0" w:rsidP="00D348E0">
      <w:pPr>
        <w:pStyle w:val="Title"/>
        <w:jc w:val="both"/>
        <w:rPr>
          <w:rFonts w:ascii="Calibri Light" w:hAnsi="Calibri Light" w:cs="Calibri Light"/>
          <w:sz w:val="24"/>
        </w:rPr>
      </w:pPr>
    </w:p>
    <w:p w:rsidR="00D348E0" w:rsidRPr="00600AD8" w:rsidRDefault="00600AD8" w:rsidP="00D348E0">
      <w:pPr>
        <w:pStyle w:val="Title"/>
        <w:jc w:val="both"/>
        <w:rPr>
          <w:rFonts w:ascii="Calibri Light" w:hAnsi="Calibri Light" w:cs="Calibri Light"/>
          <w:sz w:val="24"/>
        </w:rPr>
      </w:pPr>
      <w:r w:rsidRPr="00600AD8">
        <w:rPr>
          <w:rFonts w:ascii="Calibri Light" w:hAnsi="Calibri Light" w:cs="Calibri Light"/>
          <w:noProof/>
          <w:color w:val="000000"/>
          <w:sz w:val="24"/>
        </w:rPr>
        <w:drawing>
          <wp:anchor distT="0" distB="0" distL="114300" distR="114300" simplePos="0" relativeHeight="251694080" behindDoc="0" locked="0" layoutInCell="1" allowOverlap="1">
            <wp:simplePos x="0" y="0"/>
            <wp:positionH relativeFrom="margin">
              <wp:align>left</wp:align>
            </wp:positionH>
            <wp:positionV relativeFrom="paragraph">
              <wp:posOffset>450215</wp:posOffset>
            </wp:positionV>
            <wp:extent cx="1082675" cy="4295140"/>
            <wp:effectExtent l="0" t="6032" r="0" b="0"/>
            <wp:wrapThrough wrapText="bothSides">
              <wp:wrapPolygon edited="0">
                <wp:start x="-120" y="21570"/>
                <wp:lineTo x="21163" y="21570"/>
                <wp:lineTo x="21163" y="110"/>
                <wp:lineTo x="-120" y="110"/>
                <wp:lineTo x="-120" y="21570"/>
              </wp:wrapPolygon>
            </wp:wrapThrough>
            <wp:docPr id="7" name="Picture 7" descr="C:\Users\jayne.morgan\Desktop\IMG_67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ayne.morgan\Desktop\IMG_6766.JPG"/>
                    <pic:cNvPicPr>
                      <a:picLocks noChangeAspect="1" noChangeArrowheads="1"/>
                    </pic:cNvPicPr>
                  </pic:nvPicPr>
                  <pic:blipFill rotWithShape="1">
                    <a:blip r:embed="rId11">
                      <a:extLst>
                        <a:ext uri="{28A0092B-C50C-407E-A947-70E740481C1C}">
                          <a14:useLocalDpi xmlns:a14="http://schemas.microsoft.com/office/drawing/2010/main" val="0"/>
                        </a:ext>
                      </a:extLst>
                    </a:blip>
                    <a:srcRect l="44339" t="794" r="36756" b="-794"/>
                    <a:stretch/>
                  </pic:blipFill>
                  <pic:spPr bwMode="auto">
                    <a:xfrm rot="5400000">
                      <a:off x="0" y="0"/>
                      <a:ext cx="1082675" cy="4295140"/>
                    </a:xfrm>
                    <a:prstGeom prst="rect">
                      <a:avLst/>
                    </a:prstGeom>
                    <a:noFill/>
                    <a:ln>
                      <a:noFill/>
                    </a:ln>
                    <a:extLst>
                      <a:ext uri="{53640926-AAD7-44D8-BBD7-CCE9431645EC}">
                        <a14:shadowObscured xmlns:a14="http://schemas.microsoft.com/office/drawing/2010/main"/>
                      </a:ext>
                    </a:extLst>
                  </pic:spPr>
                </pic:pic>
              </a:graphicData>
            </a:graphic>
          </wp:anchor>
        </w:drawing>
      </w:r>
      <w:r w:rsidR="00D348E0" w:rsidRPr="00600AD8">
        <w:rPr>
          <w:rFonts w:ascii="Calibri Light" w:hAnsi="Calibri Light" w:cs="Calibri Light"/>
          <w:noProof/>
          <w:sz w:val="24"/>
          <w:lang w:val="en-GB" w:eastAsia="en-GB"/>
        </w:rPr>
        <w:drawing>
          <wp:inline distT="0" distB="0" distL="0" distR="0">
            <wp:extent cx="1195797" cy="2766092"/>
            <wp:effectExtent l="0" t="4127" r="317" b="318"/>
            <wp:docPr id="3" name="Picture 3" descr="C:\Users\jayne.morgan\Desktop\IMG_67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yne.morgan\Desktop\IMG_6767.JPG"/>
                    <pic:cNvPicPr>
                      <a:picLocks noChangeAspect="1" noChangeArrowheads="1"/>
                    </pic:cNvPicPr>
                  </pic:nvPicPr>
                  <pic:blipFill rotWithShape="1">
                    <a:blip r:embed="rId12">
                      <a:extLst>
                        <a:ext uri="{28A0092B-C50C-407E-A947-70E740481C1C}">
                          <a14:useLocalDpi xmlns:a14="http://schemas.microsoft.com/office/drawing/2010/main" val="0"/>
                        </a:ext>
                      </a:extLst>
                    </a:blip>
                    <a:srcRect l="48578" t="8894" r="21893"/>
                    <a:stretch/>
                  </pic:blipFill>
                  <pic:spPr bwMode="auto">
                    <a:xfrm rot="5400000">
                      <a:off x="0" y="0"/>
                      <a:ext cx="1202823" cy="2782343"/>
                    </a:xfrm>
                    <a:prstGeom prst="rect">
                      <a:avLst/>
                    </a:prstGeom>
                    <a:noFill/>
                    <a:ln>
                      <a:noFill/>
                    </a:ln>
                    <a:extLst>
                      <a:ext uri="{53640926-AAD7-44D8-BBD7-CCE9431645EC}">
                        <a14:shadowObscured xmlns:a14="http://schemas.microsoft.com/office/drawing/2010/main"/>
                      </a:ext>
                    </a:extLst>
                  </pic:spPr>
                </pic:pic>
              </a:graphicData>
            </a:graphic>
          </wp:inline>
        </w:drawing>
      </w:r>
    </w:p>
    <w:p w:rsidR="00D348E0" w:rsidRPr="00600AD8" w:rsidRDefault="00D348E0" w:rsidP="00D348E0">
      <w:pPr>
        <w:pStyle w:val="Title"/>
        <w:jc w:val="both"/>
        <w:rPr>
          <w:rFonts w:ascii="Calibri Light" w:hAnsi="Calibri Light" w:cs="Calibri Light"/>
          <w:sz w:val="24"/>
        </w:rPr>
      </w:pPr>
    </w:p>
    <w:p w:rsidR="00D348E0" w:rsidRPr="00600AD8" w:rsidRDefault="002E4577" w:rsidP="00D348E0">
      <w:pPr>
        <w:pStyle w:val="Title"/>
        <w:jc w:val="both"/>
        <w:rPr>
          <w:rFonts w:ascii="Calibri Light" w:hAnsi="Calibri Light" w:cs="Calibri Light"/>
          <w:sz w:val="24"/>
        </w:rPr>
      </w:pPr>
      <w:r w:rsidRPr="00600AD8">
        <w:rPr>
          <w:rFonts w:ascii="Calibri Light" w:hAnsi="Calibri Light" w:cs="Calibri Light"/>
          <w:sz w:val="24"/>
        </w:rPr>
        <w:t>Some schools teach that each letter should be joined to another, while some schools teach that some letters do not need to be joined</w:t>
      </w:r>
      <w:r w:rsidR="000A5630">
        <w:rPr>
          <w:rFonts w:ascii="Calibri Light" w:hAnsi="Calibri Light" w:cs="Calibri Light"/>
          <w:sz w:val="24"/>
        </w:rPr>
        <w:t>:</w:t>
      </w:r>
    </w:p>
    <w:p w:rsidR="002E4577" w:rsidRPr="00600AD8" w:rsidRDefault="002E4577" w:rsidP="00D348E0">
      <w:pPr>
        <w:pStyle w:val="Title"/>
        <w:jc w:val="both"/>
        <w:rPr>
          <w:rFonts w:ascii="Calibri Light" w:hAnsi="Calibri Light" w:cs="Calibri Light"/>
          <w:sz w:val="24"/>
        </w:rPr>
      </w:pPr>
    </w:p>
    <w:p w:rsidR="002E4577" w:rsidRPr="00600AD8" w:rsidRDefault="002E4577" w:rsidP="00D348E0">
      <w:pPr>
        <w:pStyle w:val="Title"/>
        <w:jc w:val="both"/>
        <w:rPr>
          <w:rFonts w:ascii="Calibri Light" w:hAnsi="Calibri Light" w:cs="Calibri Light"/>
          <w:sz w:val="24"/>
        </w:rPr>
      </w:pPr>
    </w:p>
    <w:p w:rsidR="002E4577" w:rsidRPr="00600AD8" w:rsidRDefault="002E4577" w:rsidP="00D348E0">
      <w:pPr>
        <w:pStyle w:val="Title"/>
        <w:jc w:val="both"/>
        <w:rPr>
          <w:rFonts w:ascii="Calibri Light" w:hAnsi="Calibri Light" w:cs="Calibri Light"/>
          <w:sz w:val="24"/>
        </w:rPr>
      </w:pPr>
    </w:p>
    <w:p w:rsidR="002E4577" w:rsidRDefault="002E4577" w:rsidP="00D348E0">
      <w:pPr>
        <w:pStyle w:val="Title"/>
        <w:jc w:val="both"/>
        <w:rPr>
          <w:rFonts w:ascii="Calibri Light" w:hAnsi="Calibri Light" w:cs="Calibri Light"/>
          <w:sz w:val="24"/>
        </w:rPr>
      </w:pPr>
    </w:p>
    <w:p w:rsidR="00600AD8" w:rsidRDefault="00600AD8" w:rsidP="00D348E0">
      <w:pPr>
        <w:pStyle w:val="Title"/>
        <w:jc w:val="both"/>
        <w:rPr>
          <w:rFonts w:ascii="Calibri Light" w:hAnsi="Calibri Light" w:cs="Calibri Light"/>
          <w:sz w:val="24"/>
        </w:rPr>
      </w:pPr>
    </w:p>
    <w:p w:rsidR="00600AD8" w:rsidRDefault="00600AD8" w:rsidP="00D348E0">
      <w:pPr>
        <w:pStyle w:val="Title"/>
        <w:jc w:val="both"/>
        <w:rPr>
          <w:rFonts w:ascii="Calibri Light" w:hAnsi="Calibri Light" w:cs="Calibri Light"/>
          <w:sz w:val="24"/>
        </w:rPr>
      </w:pPr>
    </w:p>
    <w:p w:rsidR="00600AD8" w:rsidRPr="00600AD8" w:rsidRDefault="00600AD8" w:rsidP="00D348E0">
      <w:pPr>
        <w:pStyle w:val="Title"/>
        <w:jc w:val="both"/>
        <w:rPr>
          <w:rFonts w:ascii="Calibri Light" w:hAnsi="Calibri Light" w:cs="Calibri Light"/>
          <w:sz w:val="24"/>
        </w:rPr>
      </w:pPr>
    </w:p>
    <w:p w:rsidR="002E4577" w:rsidRPr="00600AD8" w:rsidRDefault="002E4577" w:rsidP="00D348E0">
      <w:pPr>
        <w:pStyle w:val="Title"/>
        <w:jc w:val="both"/>
        <w:rPr>
          <w:rFonts w:ascii="Calibri Light" w:hAnsi="Calibri Light" w:cs="Calibri Light"/>
          <w:sz w:val="24"/>
        </w:rPr>
      </w:pPr>
    </w:p>
    <w:p w:rsidR="002E4577" w:rsidRPr="00600AD8" w:rsidRDefault="002E4577" w:rsidP="00D348E0">
      <w:pPr>
        <w:pStyle w:val="Title"/>
        <w:jc w:val="both"/>
        <w:rPr>
          <w:rFonts w:ascii="Calibri Light" w:hAnsi="Calibri Light" w:cs="Calibri Light"/>
          <w:sz w:val="24"/>
        </w:rPr>
      </w:pPr>
    </w:p>
    <w:p w:rsidR="002E4577" w:rsidRPr="00600AD8" w:rsidRDefault="002E4577" w:rsidP="00D348E0">
      <w:pPr>
        <w:pStyle w:val="Title"/>
        <w:jc w:val="both"/>
        <w:rPr>
          <w:rFonts w:ascii="Calibri Light" w:hAnsi="Calibri Light" w:cs="Calibri Light"/>
          <w:sz w:val="24"/>
        </w:rPr>
      </w:pPr>
    </w:p>
    <w:p w:rsidR="002E4577" w:rsidRPr="00600AD8" w:rsidRDefault="000A5630" w:rsidP="00D348E0">
      <w:pPr>
        <w:pStyle w:val="Title"/>
        <w:jc w:val="both"/>
        <w:rPr>
          <w:rFonts w:ascii="Calibri Light" w:hAnsi="Calibri Light" w:cs="Calibri Light"/>
          <w:sz w:val="24"/>
        </w:rPr>
      </w:pPr>
      <w:r w:rsidRPr="00600AD8">
        <w:rPr>
          <w:rFonts w:ascii="Calibri Light" w:hAnsi="Calibri Light" w:cs="Calibri Light"/>
          <w:sz w:val="24"/>
        </w:rPr>
        <w:t>Whether</w:t>
      </w:r>
      <w:r w:rsidR="00600AD8" w:rsidRPr="00600AD8">
        <w:rPr>
          <w:rFonts w:ascii="Calibri Light" w:hAnsi="Calibri Light" w:cs="Calibri Light"/>
          <w:sz w:val="24"/>
        </w:rPr>
        <w:t xml:space="preserve"> each letter has a “tail” at the begi</w:t>
      </w:r>
      <w:r>
        <w:rPr>
          <w:rFonts w:ascii="Calibri Light" w:hAnsi="Calibri Light" w:cs="Calibri Light"/>
          <w:sz w:val="24"/>
        </w:rPr>
        <w:t>nning and the end, can vary too:</w:t>
      </w:r>
      <w:bookmarkStart w:id="0" w:name="_GoBack"/>
      <w:bookmarkEnd w:id="0"/>
    </w:p>
    <w:p w:rsidR="00600AD8" w:rsidRPr="00600AD8" w:rsidRDefault="00600AD8" w:rsidP="00D348E0">
      <w:pPr>
        <w:pStyle w:val="Title"/>
        <w:jc w:val="both"/>
        <w:rPr>
          <w:rFonts w:ascii="Calibri Light" w:hAnsi="Calibri Light" w:cs="Calibri Light"/>
          <w:sz w:val="24"/>
        </w:rPr>
      </w:pPr>
    </w:p>
    <w:p w:rsidR="002E4577" w:rsidRDefault="002E4577" w:rsidP="00D348E0">
      <w:pPr>
        <w:pStyle w:val="Title"/>
        <w:jc w:val="both"/>
        <w:rPr>
          <w:rFonts w:ascii="Calibri Light" w:hAnsi="Calibri Light" w:cs="Calibri Light"/>
          <w:sz w:val="36"/>
          <w:szCs w:val="36"/>
        </w:rPr>
      </w:pPr>
    </w:p>
    <w:p w:rsidR="002E4577" w:rsidRDefault="00600AD8" w:rsidP="00D348E0">
      <w:pPr>
        <w:pStyle w:val="Title"/>
        <w:jc w:val="both"/>
        <w:rPr>
          <w:rFonts w:ascii="Calibri Light" w:hAnsi="Calibri Light" w:cs="Calibri Light"/>
          <w:sz w:val="36"/>
          <w:szCs w:val="36"/>
        </w:rPr>
      </w:pPr>
      <w:r w:rsidRPr="00600AD8">
        <w:rPr>
          <w:rFonts w:ascii="Calibri Light" w:hAnsi="Calibri Light" w:cs="Calibri Light"/>
          <w:noProof/>
          <w:sz w:val="36"/>
          <w:szCs w:val="36"/>
          <w:lang w:val="en-GB" w:eastAsia="en-GB"/>
        </w:rPr>
        <w:drawing>
          <wp:inline distT="0" distB="0" distL="0" distR="0">
            <wp:extent cx="1781146" cy="3793183"/>
            <wp:effectExtent l="3492" t="0" r="0" b="0"/>
            <wp:docPr id="8" name="Picture 8" descr="C:\Users\jayne.morgan\Desktop\IMG_67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ayne.morgan\Desktop\IMG_6765.JPG"/>
                    <pic:cNvPicPr>
                      <a:picLocks noChangeAspect="1" noChangeArrowheads="1"/>
                    </pic:cNvPicPr>
                  </pic:nvPicPr>
                  <pic:blipFill rotWithShape="1">
                    <a:blip r:embed="rId13">
                      <a:extLst>
                        <a:ext uri="{28A0092B-C50C-407E-A947-70E740481C1C}">
                          <a14:useLocalDpi xmlns:a14="http://schemas.microsoft.com/office/drawing/2010/main" val="0"/>
                        </a:ext>
                      </a:extLst>
                    </a:blip>
                    <a:srcRect l="35487" t="11739" r="33430"/>
                    <a:stretch/>
                  </pic:blipFill>
                  <pic:spPr bwMode="auto">
                    <a:xfrm rot="5400000">
                      <a:off x="0" y="0"/>
                      <a:ext cx="1781495" cy="3793925"/>
                    </a:xfrm>
                    <a:prstGeom prst="rect">
                      <a:avLst/>
                    </a:prstGeom>
                    <a:noFill/>
                    <a:ln>
                      <a:noFill/>
                    </a:ln>
                    <a:extLst>
                      <a:ext uri="{53640926-AAD7-44D8-BBD7-CCE9431645EC}">
                        <a14:shadowObscured xmlns:a14="http://schemas.microsoft.com/office/drawing/2010/main"/>
                      </a:ext>
                    </a:extLst>
                  </pic:spPr>
                </pic:pic>
              </a:graphicData>
            </a:graphic>
          </wp:inline>
        </w:drawing>
      </w:r>
    </w:p>
    <w:p w:rsidR="002E4577" w:rsidRDefault="002E4577" w:rsidP="00D348E0">
      <w:pPr>
        <w:pStyle w:val="Title"/>
        <w:jc w:val="both"/>
        <w:rPr>
          <w:rFonts w:ascii="Calibri Light" w:hAnsi="Calibri Light" w:cs="Calibri Light"/>
          <w:sz w:val="36"/>
          <w:szCs w:val="36"/>
        </w:rPr>
      </w:pPr>
    </w:p>
    <w:p w:rsidR="002E4577" w:rsidRPr="00D348E0" w:rsidRDefault="002E4577" w:rsidP="00D348E0">
      <w:pPr>
        <w:pStyle w:val="Title"/>
        <w:jc w:val="both"/>
        <w:rPr>
          <w:rFonts w:ascii="Calibri Light" w:hAnsi="Calibri Light" w:cs="Calibri Light"/>
          <w:sz w:val="36"/>
          <w:szCs w:val="36"/>
        </w:rPr>
      </w:pPr>
    </w:p>
    <w:p w:rsidR="00A1719D" w:rsidRDefault="00D348E0" w:rsidP="002657FD">
      <w:pPr>
        <w:pStyle w:val="Title"/>
        <w:jc w:val="both"/>
        <w:rPr>
          <w:rFonts w:ascii="Calibri Light" w:hAnsi="Calibri Light" w:cs="Calibri Light"/>
          <w:sz w:val="48"/>
          <w:szCs w:val="48"/>
        </w:rPr>
      </w:pPr>
      <w:r>
        <w:rPr>
          <w:rFonts w:ascii="Calibri Light" w:hAnsi="Calibri Light" w:cs="Calibri Light"/>
          <w:sz w:val="48"/>
          <w:szCs w:val="48"/>
        </w:rPr>
        <w:lastRenderedPageBreak/>
        <w:t>Appendix 3</w:t>
      </w:r>
    </w:p>
    <w:p w:rsidR="00A1719D" w:rsidRDefault="00A1719D" w:rsidP="002657FD">
      <w:pPr>
        <w:pStyle w:val="Title"/>
        <w:jc w:val="both"/>
        <w:rPr>
          <w:rFonts w:ascii="Calibri Light" w:hAnsi="Calibri Light" w:cs="Calibri Light"/>
          <w:sz w:val="48"/>
          <w:szCs w:val="48"/>
        </w:rPr>
      </w:pPr>
    </w:p>
    <w:p w:rsidR="00DC059C" w:rsidRPr="00DC059C" w:rsidRDefault="00DC059C" w:rsidP="00DC059C">
      <w:pPr>
        <w:jc w:val="center"/>
        <w:rPr>
          <w:rFonts w:ascii="Comic Sans MS" w:hAnsi="Comic Sans MS"/>
        </w:rPr>
      </w:pPr>
      <w:r w:rsidRPr="00DC059C">
        <w:rPr>
          <w:rFonts w:ascii="Comic Sans MS" w:hAnsi="Comic Sans MS"/>
        </w:rPr>
        <w:t>Handwriting Practice</w:t>
      </w:r>
    </w:p>
    <w:p w:rsidR="00DC059C" w:rsidRPr="00DC059C" w:rsidRDefault="00DC059C" w:rsidP="00DC059C"/>
    <w:p w:rsidR="00DC059C" w:rsidRPr="00DC059C" w:rsidRDefault="00DC059C" w:rsidP="00DC059C"/>
    <w:tbl>
      <w:tblPr>
        <w:tblW w:w="0" w:type="auto"/>
        <w:tblBorders>
          <w:top w:val="single" w:sz="4" w:space="0" w:color="auto"/>
          <w:bottom w:val="single" w:sz="4" w:space="0" w:color="auto"/>
          <w:insideH w:val="single" w:sz="4" w:space="0" w:color="auto"/>
          <w:insideV w:val="single" w:sz="4" w:space="0" w:color="auto"/>
        </w:tblBorders>
        <w:tblLook w:val="01E0" w:firstRow="1" w:lastRow="1" w:firstColumn="1" w:lastColumn="1" w:noHBand="0" w:noVBand="0"/>
      </w:tblPr>
      <w:tblGrid>
        <w:gridCol w:w="8522"/>
      </w:tblGrid>
      <w:tr w:rsidR="00DC059C" w:rsidRPr="00DC059C" w:rsidTr="00BB4804">
        <w:tc>
          <w:tcPr>
            <w:tcW w:w="8522" w:type="dxa"/>
            <w:shd w:val="clear" w:color="auto" w:fill="auto"/>
          </w:tcPr>
          <w:p w:rsidR="00DC059C" w:rsidRPr="00DC059C" w:rsidRDefault="00DC059C" w:rsidP="00BB4804"/>
        </w:tc>
      </w:tr>
      <w:tr w:rsidR="00DC059C" w:rsidRPr="00DC059C" w:rsidTr="00BB4804">
        <w:tc>
          <w:tcPr>
            <w:tcW w:w="8522" w:type="dxa"/>
            <w:shd w:val="clear" w:color="auto" w:fill="auto"/>
          </w:tcPr>
          <w:p w:rsidR="00DC059C" w:rsidRPr="00DC059C" w:rsidRDefault="00DC059C" w:rsidP="00BB4804"/>
        </w:tc>
      </w:tr>
      <w:tr w:rsidR="00DC059C" w:rsidRPr="00DC059C" w:rsidTr="00BB4804">
        <w:tc>
          <w:tcPr>
            <w:tcW w:w="8522" w:type="dxa"/>
            <w:shd w:val="clear" w:color="auto" w:fill="auto"/>
          </w:tcPr>
          <w:p w:rsidR="00DC059C" w:rsidRPr="00DC059C" w:rsidRDefault="00DC059C" w:rsidP="00BB4804"/>
        </w:tc>
      </w:tr>
    </w:tbl>
    <w:p w:rsidR="00DC059C" w:rsidRPr="00DC059C" w:rsidRDefault="00DC059C" w:rsidP="00DC059C"/>
    <w:p w:rsidR="00DC059C" w:rsidRPr="00DC059C" w:rsidRDefault="00DC059C" w:rsidP="00DC059C"/>
    <w:tbl>
      <w:tblPr>
        <w:tblW w:w="0" w:type="auto"/>
        <w:tblBorders>
          <w:top w:val="single" w:sz="4" w:space="0" w:color="auto"/>
          <w:bottom w:val="single" w:sz="4" w:space="0" w:color="auto"/>
          <w:insideH w:val="single" w:sz="4" w:space="0" w:color="auto"/>
          <w:insideV w:val="single" w:sz="4" w:space="0" w:color="auto"/>
        </w:tblBorders>
        <w:tblLook w:val="01E0" w:firstRow="1" w:lastRow="1" w:firstColumn="1" w:lastColumn="1" w:noHBand="0" w:noVBand="0"/>
      </w:tblPr>
      <w:tblGrid>
        <w:gridCol w:w="8522"/>
      </w:tblGrid>
      <w:tr w:rsidR="00DC059C" w:rsidRPr="00DC059C" w:rsidTr="00BB4804">
        <w:tc>
          <w:tcPr>
            <w:tcW w:w="8522" w:type="dxa"/>
            <w:shd w:val="clear" w:color="auto" w:fill="auto"/>
          </w:tcPr>
          <w:p w:rsidR="00DC059C" w:rsidRPr="00DC059C" w:rsidRDefault="00DC059C" w:rsidP="00BB4804"/>
        </w:tc>
      </w:tr>
      <w:tr w:rsidR="00DC059C" w:rsidRPr="00DC059C" w:rsidTr="00BB4804">
        <w:tc>
          <w:tcPr>
            <w:tcW w:w="8522" w:type="dxa"/>
            <w:shd w:val="clear" w:color="auto" w:fill="auto"/>
          </w:tcPr>
          <w:p w:rsidR="00DC059C" w:rsidRPr="00DC059C" w:rsidRDefault="00DC059C" w:rsidP="00BB4804"/>
        </w:tc>
      </w:tr>
      <w:tr w:rsidR="00DC059C" w:rsidRPr="00DC059C" w:rsidTr="00BB4804">
        <w:tc>
          <w:tcPr>
            <w:tcW w:w="8522" w:type="dxa"/>
            <w:shd w:val="clear" w:color="auto" w:fill="auto"/>
          </w:tcPr>
          <w:p w:rsidR="00DC059C" w:rsidRPr="00DC059C" w:rsidRDefault="00DC059C" w:rsidP="00BB4804"/>
        </w:tc>
      </w:tr>
    </w:tbl>
    <w:p w:rsidR="00DC059C" w:rsidRPr="00DC059C" w:rsidRDefault="00DC059C" w:rsidP="00DC059C"/>
    <w:p w:rsidR="00DC059C" w:rsidRPr="00DC059C" w:rsidRDefault="00DC059C" w:rsidP="00DC059C"/>
    <w:tbl>
      <w:tblPr>
        <w:tblW w:w="0" w:type="auto"/>
        <w:tblBorders>
          <w:top w:val="single" w:sz="4" w:space="0" w:color="auto"/>
          <w:bottom w:val="single" w:sz="4" w:space="0" w:color="auto"/>
          <w:insideH w:val="single" w:sz="4" w:space="0" w:color="auto"/>
          <w:insideV w:val="single" w:sz="4" w:space="0" w:color="auto"/>
        </w:tblBorders>
        <w:tblLook w:val="01E0" w:firstRow="1" w:lastRow="1" w:firstColumn="1" w:lastColumn="1" w:noHBand="0" w:noVBand="0"/>
      </w:tblPr>
      <w:tblGrid>
        <w:gridCol w:w="8522"/>
      </w:tblGrid>
      <w:tr w:rsidR="00DC059C" w:rsidRPr="00DC059C" w:rsidTr="00BB4804">
        <w:tc>
          <w:tcPr>
            <w:tcW w:w="8522" w:type="dxa"/>
            <w:shd w:val="clear" w:color="auto" w:fill="auto"/>
          </w:tcPr>
          <w:p w:rsidR="00DC059C" w:rsidRPr="00DC059C" w:rsidRDefault="00DC059C" w:rsidP="00BB4804"/>
        </w:tc>
      </w:tr>
      <w:tr w:rsidR="00DC059C" w:rsidRPr="00DC059C" w:rsidTr="00BB4804">
        <w:tc>
          <w:tcPr>
            <w:tcW w:w="8522" w:type="dxa"/>
            <w:shd w:val="clear" w:color="auto" w:fill="auto"/>
          </w:tcPr>
          <w:p w:rsidR="00DC059C" w:rsidRPr="00DC059C" w:rsidRDefault="00DC059C" w:rsidP="00BB4804"/>
        </w:tc>
      </w:tr>
      <w:tr w:rsidR="00DC059C" w:rsidRPr="00DC059C" w:rsidTr="00BB4804">
        <w:tc>
          <w:tcPr>
            <w:tcW w:w="8522" w:type="dxa"/>
            <w:shd w:val="clear" w:color="auto" w:fill="auto"/>
          </w:tcPr>
          <w:p w:rsidR="00DC059C" w:rsidRPr="00DC059C" w:rsidRDefault="00DC059C" w:rsidP="00BB4804"/>
        </w:tc>
      </w:tr>
    </w:tbl>
    <w:p w:rsidR="00DC059C" w:rsidRPr="00DC059C" w:rsidRDefault="00DC059C" w:rsidP="00DC059C"/>
    <w:p w:rsidR="00DC059C" w:rsidRPr="00DC059C" w:rsidRDefault="00DC059C" w:rsidP="00DC059C"/>
    <w:tbl>
      <w:tblPr>
        <w:tblW w:w="0" w:type="auto"/>
        <w:tblBorders>
          <w:top w:val="single" w:sz="4" w:space="0" w:color="auto"/>
          <w:bottom w:val="single" w:sz="4" w:space="0" w:color="auto"/>
          <w:insideH w:val="single" w:sz="4" w:space="0" w:color="auto"/>
          <w:insideV w:val="single" w:sz="4" w:space="0" w:color="auto"/>
        </w:tblBorders>
        <w:tblLook w:val="01E0" w:firstRow="1" w:lastRow="1" w:firstColumn="1" w:lastColumn="1" w:noHBand="0" w:noVBand="0"/>
      </w:tblPr>
      <w:tblGrid>
        <w:gridCol w:w="8522"/>
      </w:tblGrid>
      <w:tr w:rsidR="00DC059C" w:rsidRPr="00DC059C" w:rsidTr="00BB4804">
        <w:tc>
          <w:tcPr>
            <w:tcW w:w="8522" w:type="dxa"/>
            <w:shd w:val="clear" w:color="auto" w:fill="auto"/>
          </w:tcPr>
          <w:p w:rsidR="00DC059C" w:rsidRPr="00DC059C" w:rsidRDefault="00DC059C" w:rsidP="00BB4804"/>
        </w:tc>
      </w:tr>
      <w:tr w:rsidR="00DC059C" w:rsidRPr="00DC059C" w:rsidTr="00BB4804">
        <w:tc>
          <w:tcPr>
            <w:tcW w:w="8522" w:type="dxa"/>
            <w:shd w:val="clear" w:color="auto" w:fill="auto"/>
          </w:tcPr>
          <w:p w:rsidR="00DC059C" w:rsidRPr="00DC059C" w:rsidRDefault="00DC059C" w:rsidP="00BB4804"/>
        </w:tc>
      </w:tr>
      <w:tr w:rsidR="00DC059C" w:rsidRPr="00DC059C" w:rsidTr="00BB4804">
        <w:tc>
          <w:tcPr>
            <w:tcW w:w="8522" w:type="dxa"/>
            <w:shd w:val="clear" w:color="auto" w:fill="auto"/>
          </w:tcPr>
          <w:p w:rsidR="00DC059C" w:rsidRPr="00DC059C" w:rsidRDefault="00DC059C" w:rsidP="00BB4804"/>
        </w:tc>
      </w:tr>
    </w:tbl>
    <w:p w:rsidR="00DC059C" w:rsidRPr="00DC059C" w:rsidRDefault="00DC059C" w:rsidP="00DC059C"/>
    <w:p w:rsidR="00DC059C" w:rsidRPr="00DC059C" w:rsidRDefault="00DC059C" w:rsidP="00DC059C"/>
    <w:tbl>
      <w:tblPr>
        <w:tblW w:w="0" w:type="auto"/>
        <w:tblBorders>
          <w:top w:val="single" w:sz="4" w:space="0" w:color="auto"/>
          <w:bottom w:val="single" w:sz="4" w:space="0" w:color="auto"/>
          <w:insideH w:val="single" w:sz="4" w:space="0" w:color="auto"/>
          <w:insideV w:val="single" w:sz="4" w:space="0" w:color="auto"/>
        </w:tblBorders>
        <w:tblLook w:val="01E0" w:firstRow="1" w:lastRow="1" w:firstColumn="1" w:lastColumn="1" w:noHBand="0" w:noVBand="0"/>
      </w:tblPr>
      <w:tblGrid>
        <w:gridCol w:w="8522"/>
      </w:tblGrid>
      <w:tr w:rsidR="00DC059C" w:rsidRPr="00DC059C" w:rsidTr="00BB4804">
        <w:tc>
          <w:tcPr>
            <w:tcW w:w="8522" w:type="dxa"/>
            <w:shd w:val="clear" w:color="auto" w:fill="auto"/>
          </w:tcPr>
          <w:p w:rsidR="00DC059C" w:rsidRPr="00DC059C" w:rsidRDefault="00DC059C" w:rsidP="00BB4804"/>
        </w:tc>
      </w:tr>
      <w:tr w:rsidR="00DC059C" w:rsidRPr="00DC059C" w:rsidTr="00BB4804">
        <w:tc>
          <w:tcPr>
            <w:tcW w:w="8522" w:type="dxa"/>
            <w:shd w:val="clear" w:color="auto" w:fill="auto"/>
          </w:tcPr>
          <w:p w:rsidR="00DC059C" w:rsidRPr="00DC059C" w:rsidRDefault="00DC059C" w:rsidP="00BB4804"/>
        </w:tc>
      </w:tr>
      <w:tr w:rsidR="00DC059C" w:rsidRPr="00DC059C" w:rsidTr="00BB4804">
        <w:tc>
          <w:tcPr>
            <w:tcW w:w="8522" w:type="dxa"/>
            <w:shd w:val="clear" w:color="auto" w:fill="auto"/>
          </w:tcPr>
          <w:p w:rsidR="00DC059C" w:rsidRPr="00DC059C" w:rsidRDefault="00DC059C" w:rsidP="00BB4804"/>
        </w:tc>
      </w:tr>
    </w:tbl>
    <w:p w:rsidR="00DC059C" w:rsidRPr="00DC059C" w:rsidRDefault="00DC059C" w:rsidP="00DC059C"/>
    <w:p w:rsidR="00DC059C" w:rsidRPr="00DC059C" w:rsidRDefault="00DC059C" w:rsidP="00DC059C"/>
    <w:tbl>
      <w:tblPr>
        <w:tblW w:w="0" w:type="auto"/>
        <w:tblBorders>
          <w:top w:val="single" w:sz="4" w:space="0" w:color="auto"/>
          <w:bottom w:val="single" w:sz="4" w:space="0" w:color="auto"/>
          <w:insideH w:val="single" w:sz="4" w:space="0" w:color="auto"/>
          <w:insideV w:val="single" w:sz="4" w:space="0" w:color="auto"/>
        </w:tblBorders>
        <w:tblLook w:val="01E0" w:firstRow="1" w:lastRow="1" w:firstColumn="1" w:lastColumn="1" w:noHBand="0" w:noVBand="0"/>
      </w:tblPr>
      <w:tblGrid>
        <w:gridCol w:w="8522"/>
      </w:tblGrid>
      <w:tr w:rsidR="00DC059C" w:rsidRPr="00DC059C" w:rsidTr="00BB4804">
        <w:tc>
          <w:tcPr>
            <w:tcW w:w="8522" w:type="dxa"/>
            <w:shd w:val="clear" w:color="auto" w:fill="auto"/>
          </w:tcPr>
          <w:p w:rsidR="00DC059C" w:rsidRPr="00DC059C" w:rsidRDefault="00DC059C" w:rsidP="00BB4804"/>
        </w:tc>
      </w:tr>
      <w:tr w:rsidR="00DC059C" w:rsidRPr="00DC059C" w:rsidTr="00BB4804">
        <w:tc>
          <w:tcPr>
            <w:tcW w:w="8522" w:type="dxa"/>
            <w:shd w:val="clear" w:color="auto" w:fill="auto"/>
          </w:tcPr>
          <w:p w:rsidR="00DC059C" w:rsidRPr="00DC059C" w:rsidRDefault="00DC059C" w:rsidP="00BB4804"/>
        </w:tc>
      </w:tr>
      <w:tr w:rsidR="00DC059C" w:rsidRPr="00DC059C" w:rsidTr="00BB4804">
        <w:tc>
          <w:tcPr>
            <w:tcW w:w="8522" w:type="dxa"/>
            <w:shd w:val="clear" w:color="auto" w:fill="auto"/>
          </w:tcPr>
          <w:p w:rsidR="00DC059C" w:rsidRPr="00DC059C" w:rsidRDefault="00DC059C" w:rsidP="00BB4804"/>
        </w:tc>
      </w:tr>
    </w:tbl>
    <w:p w:rsidR="00DC059C" w:rsidRPr="00DC059C" w:rsidRDefault="00DC059C" w:rsidP="00DC059C"/>
    <w:p w:rsidR="00DC059C" w:rsidRPr="00DC059C" w:rsidRDefault="00DC059C" w:rsidP="00DC059C"/>
    <w:tbl>
      <w:tblPr>
        <w:tblW w:w="0" w:type="auto"/>
        <w:tblBorders>
          <w:top w:val="single" w:sz="4" w:space="0" w:color="auto"/>
          <w:bottom w:val="single" w:sz="4" w:space="0" w:color="auto"/>
          <w:insideH w:val="single" w:sz="4" w:space="0" w:color="auto"/>
          <w:insideV w:val="single" w:sz="4" w:space="0" w:color="auto"/>
        </w:tblBorders>
        <w:tblLook w:val="01E0" w:firstRow="1" w:lastRow="1" w:firstColumn="1" w:lastColumn="1" w:noHBand="0" w:noVBand="0"/>
      </w:tblPr>
      <w:tblGrid>
        <w:gridCol w:w="8522"/>
      </w:tblGrid>
      <w:tr w:rsidR="00DC059C" w:rsidRPr="00DC059C" w:rsidTr="00BB4804">
        <w:tc>
          <w:tcPr>
            <w:tcW w:w="8522" w:type="dxa"/>
            <w:shd w:val="clear" w:color="auto" w:fill="auto"/>
          </w:tcPr>
          <w:p w:rsidR="00DC059C" w:rsidRPr="00DC059C" w:rsidRDefault="00DC059C" w:rsidP="00BB4804"/>
        </w:tc>
      </w:tr>
      <w:tr w:rsidR="00DC059C" w:rsidRPr="00DC059C" w:rsidTr="00BB4804">
        <w:tc>
          <w:tcPr>
            <w:tcW w:w="8522" w:type="dxa"/>
            <w:shd w:val="clear" w:color="auto" w:fill="auto"/>
          </w:tcPr>
          <w:p w:rsidR="00DC059C" w:rsidRPr="00DC059C" w:rsidRDefault="00DC059C" w:rsidP="00BB4804"/>
        </w:tc>
      </w:tr>
      <w:tr w:rsidR="00DC059C" w:rsidRPr="00DC059C" w:rsidTr="00BB4804">
        <w:tc>
          <w:tcPr>
            <w:tcW w:w="8522" w:type="dxa"/>
            <w:shd w:val="clear" w:color="auto" w:fill="auto"/>
          </w:tcPr>
          <w:p w:rsidR="00DC059C" w:rsidRPr="00DC059C" w:rsidRDefault="00DC059C" w:rsidP="00BB4804"/>
        </w:tc>
      </w:tr>
    </w:tbl>
    <w:p w:rsidR="00DC059C" w:rsidRPr="00DC059C" w:rsidRDefault="00DC059C" w:rsidP="00DC059C"/>
    <w:p w:rsidR="00DC059C" w:rsidRPr="00DC059C" w:rsidRDefault="00DC059C" w:rsidP="00DC059C"/>
    <w:p w:rsidR="00DC059C" w:rsidRDefault="00DC059C" w:rsidP="00DC059C"/>
    <w:p w:rsidR="00D348E0" w:rsidRPr="00DC059C" w:rsidRDefault="00D348E0" w:rsidP="00DC059C"/>
    <w:p w:rsidR="00DC059C" w:rsidRDefault="00DC059C" w:rsidP="00DC059C"/>
    <w:p w:rsidR="00CB19DF" w:rsidRDefault="00FB3540" w:rsidP="00777C66">
      <w:pPr>
        <w:pStyle w:val="Title"/>
        <w:jc w:val="both"/>
        <w:rPr>
          <w:rFonts w:ascii="Calibri Light" w:hAnsi="Calibri Light" w:cs="Calibri Light"/>
          <w:sz w:val="48"/>
          <w:szCs w:val="48"/>
        </w:rPr>
      </w:pPr>
      <w:r>
        <w:rPr>
          <w:rFonts w:ascii="Calibri Light" w:hAnsi="Calibri Light" w:cs="Calibri Light"/>
          <w:sz w:val="48"/>
          <w:szCs w:val="48"/>
        </w:rPr>
        <w:lastRenderedPageBreak/>
        <w:t>Appendix 4</w:t>
      </w:r>
    </w:p>
    <w:p w:rsidR="00E410EC" w:rsidRDefault="00FB3540" w:rsidP="00FB3540">
      <w:pPr>
        <w:pStyle w:val="Title"/>
        <w:rPr>
          <w:rFonts w:ascii="Calibri Light" w:hAnsi="Calibri Light" w:cs="Calibri Light"/>
          <w:sz w:val="48"/>
          <w:szCs w:val="48"/>
        </w:rPr>
      </w:pPr>
      <w:r>
        <w:rPr>
          <w:rFonts w:ascii="Calibri Light" w:hAnsi="Calibri Light" w:cs="Calibri Light"/>
          <w:sz w:val="48"/>
          <w:szCs w:val="48"/>
        </w:rPr>
        <w:t>Line guide</w:t>
      </w:r>
    </w:p>
    <w:p w:rsidR="00CB19DF" w:rsidRPr="00CB19DF" w:rsidRDefault="00CB19DF" w:rsidP="00CB19DF">
      <w:pPr>
        <w:jc w:val="center"/>
        <w:rPr>
          <w:rFonts w:ascii="Comic Sans MS" w:hAnsi="Comic Sans MS"/>
          <w:sz w:val="16"/>
          <w:szCs w:val="16"/>
        </w:rPr>
      </w:pPr>
      <w:r w:rsidRPr="00CB19DF">
        <w:rPr>
          <w:rFonts w:ascii="Comic Sans MS" w:hAnsi="Comic Sans MS"/>
          <w:sz w:val="16"/>
          <w:szCs w:val="16"/>
        </w:rPr>
        <w:t>Make sure that the top of your paper and the top of the line guide are nice and straight.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16"/>
      </w:tblGrid>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r w:rsidR="00CB19DF" w:rsidRPr="00CB19DF" w:rsidTr="00BB4804">
        <w:tc>
          <w:tcPr>
            <w:tcW w:w="12122" w:type="dxa"/>
          </w:tcPr>
          <w:p w:rsidR="00CB19DF" w:rsidRPr="00CB19DF" w:rsidRDefault="00CB19DF" w:rsidP="00BB4804">
            <w:pPr>
              <w:rPr>
                <w:sz w:val="16"/>
                <w:szCs w:val="16"/>
              </w:rPr>
            </w:pPr>
          </w:p>
          <w:p w:rsidR="00CB19DF" w:rsidRPr="00CB19DF" w:rsidRDefault="00CB19DF" w:rsidP="00BB4804">
            <w:pPr>
              <w:rPr>
                <w:sz w:val="16"/>
                <w:szCs w:val="16"/>
              </w:rPr>
            </w:pPr>
          </w:p>
        </w:tc>
      </w:tr>
    </w:tbl>
    <w:p w:rsidR="00CB19DF" w:rsidRDefault="00CB19DF" w:rsidP="00CB19DF"/>
    <w:p w:rsidR="00BD354A" w:rsidRDefault="00BD354A" w:rsidP="00FC13A6">
      <w:pPr>
        <w:jc w:val="both"/>
        <w:rPr>
          <w:rFonts w:ascii="Calibri Light" w:hAnsi="Calibri Light" w:cs="Calibri Light"/>
        </w:rPr>
      </w:pPr>
    </w:p>
    <w:p w:rsidR="00BD354A" w:rsidRDefault="00BD354A" w:rsidP="00FC13A6">
      <w:pPr>
        <w:jc w:val="both"/>
        <w:rPr>
          <w:rFonts w:ascii="Calibri Light" w:hAnsi="Calibri Light" w:cs="Calibri Light"/>
        </w:rPr>
      </w:pPr>
    </w:p>
    <w:sectPr w:rsidR="00BD354A" w:rsidSect="00A1719D">
      <w:headerReference w:type="default" r:id="rId14"/>
      <w:footerReference w:type="default" r:id="rId15"/>
      <w:type w:val="continuous"/>
      <w:pgSz w:w="11906" w:h="16838"/>
      <w:pgMar w:top="1440" w:right="1440" w:bottom="1440" w:left="1440" w:header="567" w:footer="567" w:gutter="0"/>
      <w:pgBorders w:display="firstPage" w:offsetFrom="page">
        <w:top w:val="checkered" w:sz="20" w:space="24" w:color="9CC2E5" w:themeColor="accent1" w:themeTint="99"/>
        <w:left w:val="checkered" w:sz="20" w:space="24" w:color="9CC2E5" w:themeColor="accent1" w:themeTint="99"/>
        <w:bottom w:val="checkered" w:sz="20" w:space="24" w:color="9CC2E5" w:themeColor="accent1" w:themeTint="99"/>
        <w:right w:val="checkered" w:sz="20" w:space="24" w:color="9CC2E5" w:themeColor="accent1" w:themeTint="99"/>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38EF" w:rsidRDefault="004D38EF">
      <w:r>
        <w:separator/>
      </w:r>
    </w:p>
  </w:endnote>
  <w:endnote w:type="continuationSeparator" w:id="0">
    <w:p w:rsidR="004D38EF" w:rsidRDefault="004D38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loralies">
    <w:altName w:val="Courier New"/>
    <w:charset w:val="00"/>
    <w:family w:val="auto"/>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7C6E" w:rsidRPr="00C92E8D" w:rsidRDefault="00007C6E">
    <w:pPr>
      <w:pStyle w:val="Footer"/>
      <w:jc w:val="right"/>
      <w:rPr>
        <w:rFonts w:asciiTheme="majorHAnsi" w:hAnsiTheme="majorHAnsi" w:cstheme="majorHAnsi"/>
        <w:sz w:val="20"/>
        <w:szCs w:val="20"/>
      </w:rPr>
    </w:pPr>
    <w:r w:rsidRPr="00C92E8D">
      <w:rPr>
        <w:rFonts w:asciiTheme="majorHAnsi" w:hAnsiTheme="majorHAnsi" w:cstheme="majorHAnsi"/>
        <w:sz w:val="20"/>
        <w:szCs w:val="20"/>
      </w:rPr>
      <w:fldChar w:fldCharType="begin"/>
    </w:r>
    <w:r w:rsidRPr="00C92E8D">
      <w:rPr>
        <w:rFonts w:asciiTheme="majorHAnsi" w:hAnsiTheme="majorHAnsi" w:cstheme="majorHAnsi"/>
        <w:sz w:val="20"/>
        <w:szCs w:val="20"/>
      </w:rPr>
      <w:instrText xml:space="preserve"> PAGE   \* MERGEFORMAT </w:instrText>
    </w:r>
    <w:r w:rsidRPr="00C92E8D">
      <w:rPr>
        <w:rFonts w:asciiTheme="majorHAnsi" w:hAnsiTheme="majorHAnsi" w:cstheme="majorHAnsi"/>
        <w:sz w:val="20"/>
        <w:szCs w:val="20"/>
      </w:rPr>
      <w:fldChar w:fldCharType="separate"/>
    </w:r>
    <w:r w:rsidR="000A5630">
      <w:rPr>
        <w:rFonts w:asciiTheme="majorHAnsi" w:hAnsiTheme="majorHAnsi" w:cstheme="majorHAnsi"/>
        <w:noProof/>
        <w:sz w:val="20"/>
        <w:szCs w:val="20"/>
      </w:rPr>
      <w:t>9</w:t>
    </w:r>
    <w:r w:rsidRPr="00C92E8D">
      <w:rPr>
        <w:rFonts w:asciiTheme="majorHAnsi" w:hAnsiTheme="majorHAnsi" w:cstheme="majorHAnsi"/>
        <w:noProof/>
        <w:sz w:val="20"/>
        <w:szCs w:val="20"/>
      </w:rPr>
      <w:fldChar w:fldCharType="end"/>
    </w:r>
  </w:p>
  <w:p w:rsidR="00007C6E" w:rsidRDefault="00007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38EF" w:rsidRDefault="004D38EF">
      <w:r>
        <w:separator/>
      </w:r>
    </w:p>
  </w:footnote>
  <w:footnote w:type="continuationSeparator" w:id="0">
    <w:p w:rsidR="004D38EF" w:rsidRDefault="004D38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7C6E" w:rsidRDefault="00DC223D" w:rsidP="008173D4">
    <w:pPr>
      <w:rPr>
        <w:rFonts w:ascii="Calibri Light" w:hAnsi="Calibri Light" w:cs="Calibri Light"/>
      </w:rPr>
    </w:pPr>
    <w:r>
      <w:rPr>
        <w:rFonts w:ascii="Calibri Light" w:hAnsi="Calibri Light" w:cs="Calibri Light"/>
        <w:noProof/>
        <w:lang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-240030</wp:posOffset>
          </wp:positionV>
          <wp:extent cx="509270" cy="485775"/>
          <wp:effectExtent l="0" t="0" r="5080" b="9525"/>
          <wp:wrapThrough wrapText="bothSides">
            <wp:wrapPolygon edited="0">
              <wp:start x="0" y="0"/>
              <wp:lineTo x="0" y="21176"/>
              <wp:lineTo x="21007" y="21176"/>
              <wp:lineTo x="2100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W.jpg"/>
                  <pic:cNvPicPr/>
                </pic:nvPicPr>
                <pic:blipFill>
                  <a:blip r:embed="rId1">
                    <a:extLst>
                      <a:ext uri="{28A0092B-C50C-407E-A947-70E740481C1C}">
                        <a14:useLocalDpi xmlns:a14="http://schemas.microsoft.com/office/drawing/2010/main" val="0"/>
                      </a:ext>
                    </a:extLst>
                  </a:blip>
                  <a:stretch>
                    <a:fillRect/>
                  </a:stretch>
                </pic:blipFill>
                <pic:spPr>
                  <a:xfrm>
                    <a:off x="0" y="0"/>
                    <a:ext cx="509270" cy="485775"/>
                  </a:xfrm>
                  <a:prstGeom prst="rect">
                    <a:avLst/>
                  </a:prstGeom>
                </pic:spPr>
              </pic:pic>
            </a:graphicData>
          </a:graphic>
          <wp14:sizeRelH relativeFrom="margin">
            <wp14:pctWidth>0</wp14:pctWidth>
          </wp14:sizeRelH>
          <wp14:sizeRelV relativeFrom="margin">
            <wp14:pctHeight>0</wp14:pctHeight>
          </wp14:sizeRelV>
        </wp:anchor>
      </w:drawing>
    </w:r>
    <w:r w:rsidR="00007C6E">
      <w:rPr>
        <w:rFonts w:ascii="Calibri Light" w:hAnsi="Calibri Light" w:cs="Calibri Light"/>
      </w:rPr>
      <w:t xml:space="preserve">Primary Language, Literacy &amp; </w:t>
    </w:r>
    <w:r w:rsidR="005D2CFD">
      <w:rPr>
        <w:rFonts w:ascii="Calibri Light" w:hAnsi="Calibri Light" w:cs="Calibri Light"/>
      </w:rPr>
      <w:t>Communication -</w:t>
    </w:r>
    <w:r>
      <w:rPr>
        <w:rFonts w:ascii="Calibri Light" w:hAnsi="Calibri Light" w:cs="Calibri Light"/>
      </w:rPr>
      <w:t xml:space="preserve"> Handwr</w:t>
    </w:r>
    <w:r w:rsidR="003F6336">
      <w:rPr>
        <w:rFonts w:ascii="Calibri Light" w:hAnsi="Calibri Light" w:cs="Calibri Light"/>
      </w:rPr>
      <w:t>iting</w:t>
    </w:r>
  </w:p>
  <w:p w:rsidR="00007C6E" w:rsidRDefault="00007C6E" w:rsidP="008173D4">
    <w:pPr>
      <w:rPr>
        <w:rFonts w:ascii="Calibri Light" w:hAnsi="Calibri Light" w:cs="Calibri Light"/>
      </w:rPr>
    </w:pPr>
  </w:p>
  <w:p w:rsidR="00007C6E" w:rsidRPr="00E6651A" w:rsidRDefault="00007C6E" w:rsidP="008173D4">
    <w:pPr>
      <w:rPr>
        <w:rFonts w:ascii="Calibri Light" w:hAnsi="Calibri Light" w:cs="Calibri Light"/>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3578A"/>
    <w:multiLevelType w:val="hybridMultilevel"/>
    <w:tmpl w:val="30A0DB48"/>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3737110"/>
    <w:multiLevelType w:val="hybridMultilevel"/>
    <w:tmpl w:val="8B40B44A"/>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49A2933"/>
    <w:multiLevelType w:val="hybridMultilevel"/>
    <w:tmpl w:val="87B82FFE"/>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6E53B4C"/>
    <w:multiLevelType w:val="hybridMultilevel"/>
    <w:tmpl w:val="E1180B06"/>
    <w:lvl w:ilvl="0" w:tplc="651CEFAE">
      <w:start w:val="25"/>
      <w:numFmt w:val="bullet"/>
      <w:lvlText w:val="-"/>
      <w:lvlJc w:val="left"/>
      <w:pPr>
        <w:tabs>
          <w:tab w:val="num" w:pos="720"/>
        </w:tabs>
        <w:ind w:left="720" w:hanging="360"/>
      </w:pPr>
      <w:rPr>
        <w:rFonts w:ascii="Century Gothic" w:eastAsia="Times New Roman" w:hAnsi="Century Gothic"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8183D87"/>
    <w:multiLevelType w:val="hybridMultilevel"/>
    <w:tmpl w:val="368AA258"/>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D72043D"/>
    <w:multiLevelType w:val="hybridMultilevel"/>
    <w:tmpl w:val="3ED0FEA4"/>
    <w:lvl w:ilvl="0" w:tplc="1942B8A4">
      <w:start w:val="5"/>
      <w:numFmt w:val="bullet"/>
      <w:lvlText w:val="-"/>
      <w:lvlJc w:val="left"/>
      <w:pPr>
        <w:tabs>
          <w:tab w:val="num" w:pos="720"/>
        </w:tabs>
        <w:ind w:left="720" w:hanging="360"/>
      </w:pPr>
      <w:rPr>
        <w:rFonts w:ascii="Century Gothic" w:eastAsia="Times New Roman" w:hAnsi="Century Gothic"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1C43BE4"/>
    <w:multiLevelType w:val="hybridMultilevel"/>
    <w:tmpl w:val="BE425F42"/>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7D04328"/>
    <w:multiLevelType w:val="hybridMultilevel"/>
    <w:tmpl w:val="48FC7A4C"/>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9BB44C4"/>
    <w:multiLevelType w:val="hybridMultilevel"/>
    <w:tmpl w:val="ABC63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D065F3"/>
    <w:multiLevelType w:val="multilevel"/>
    <w:tmpl w:val="260CEE5E"/>
    <w:lvl w:ilvl="0">
      <w:start w:val="1"/>
      <w:numFmt w:val="bullet"/>
      <w:lvlText w:val=""/>
      <w:lvlJc w:val="left"/>
      <w:pPr>
        <w:tabs>
          <w:tab w:val="num" w:pos="-1500"/>
        </w:tabs>
        <w:ind w:left="-1500" w:hanging="360"/>
      </w:pPr>
      <w:rPr>
        <w:rFonts w:ascii="Symbol" w:hAnsi="Symbol" w:hint="default"/>
        <w:sz w:val="20"/>
      </w:rPr>
    </w:lvl>
    <w:lvl w:ilvl="1" w:tentative="1">
      <w:start w:val="1"/>
      <w:numFmt w:val="bullet"/>
      <w:lvlText w:val=""/>
      <w:lvlJc w:val="left"/>
      <w:pPr>
        <w:tabs>
          <w:tab w:val="num" w:pos="-780"/>
        </w:tabs>
        <w:ind w:left="-780" w:hanging="360"/>
      </w:pPr>
      <w:rPr>
        <w:rFonts w:ascii="Symbol" w:hAnsi="Symbol" w:hint="default"/>
        <w:sz w:val="20"/>
      </w:rPr>
    </w:lvl>
    <w:lvl w:ilvl="2" w:tentative="1">
      <w:start w:val="1"/>
      <w:numFmt w:val="bullet"/>
      <w:lvlText w:val=""/>
      <w:lvlJc w:val="left"/>
      <w:pPr>
        <w:tabs>
          <w:tab w:val="num" w:pos="-60"/>
        </w:tabs>
        <w:ind w:left="-60" w:hanging="360"/>
      </w:pPr>
      <w:rPr>
        <w:rFonts w:ascii="Symbol" w:hAnsi="Symbol" w:hint="default"/>
        <w:sz w:val="20"/>
      </w:rPr>
    </w:lvl>
    <w:lvl w:ilvl="3">
      <w:start w:val="1"/>
      <w:numFmt w:val="bullet"/>
      <w:lvlText w:val=""/>
      <w:lvlJc w:val="left"/>
      <w:pPr>
        <w:tabs>
          <w:tab w:val="num" w:pos="660"/>
        </w:tabs>
        <w:ind w:left="660" w:hanging="360"/>
      </w:pPr>
      <w:rPr>
        <w:rFonts w:ascii="Symbol" w:hAnsi="Symbol" w:hint="default"/>
        <w:sz w:val="20"/>
      </w:rPr>
    </w:lvl>
    <w:lvl w:ilvl="4" w:tentative="1">
      <w:start w:val="1"/>
      <w:numFmt w:val="bullet"/>
      <w:lvlText w:val=""/>
      <w:lvlJc w:val="left"/>
      <w:pPr>
        <w:tabs>
          <w:tab w:val="num" w:pos="1380"/>
        </w:tabs>
        <w:ind w:left="1380" w:hanging="360"/>
      </w:pPr>
      <w:rPr>
        <w:rFonts w:ascii="Symbol" w:hAnsi="Symbol" w:hint="default"/>
        <w:sz w:val="20"/>
      </w:rPr>
    </w:lvl>
    <w:lvl w:ilvl="5" w:tentative="1">
      <w:start w:val="1"/>
      <w:numFmt w:val="bullet"/>
      <w:lvlText w:val=""/>
      <w:lvlJc w:val="left"/>
      <w:pPr>
        <w:tabs>
          <w:tab w:val="num" w:pos="2100"/>
        </w:tabs>
        <w:ind w:left="2100" w:hanging="360"/>
      </w:pPr>
      <w:rPr>
        <w:rFonts w:ascii="Symbol" w:hAnsi="Symbol" w:hint="default"/>
        <w:sz w:val="20"/>
      </w:rPr>
    </w:lvl>
    <w:lvl w:ilvl="6" w:tentative="1">
      <w:start w:val="1"/>
      <w:numFmt w:val="bullet"/>
      <w:lvlText w:val=""/>
      <w:lvlJc w:val="left"/>
      <w:pPr>
        <w:tabs>
          <w:tab w:val="num" w:pos="2820"/>
        </w:tabs>
        <w:ind w:left="2820" w:hanging="360"/>
      </w:pPr>
      <w:rPr>
        <w:rFonts w:ascii="Symbol" w:hAnsi="Symbol" w:hint="default"/>
        <w:sz w:val="20"/>
      </w:rPr>
    </w:lvl>
    <w:lvl w:ilvl="7" w:tentative="1">
      <w:start w:val="1"/>
      <w:numFmt w:val="bullet"/>
      <w:lvlText w:val=""/>
      <w:lvlJc w:val="left"/>
      <w:pPr>
        <w:tabs>
          <w:tab w:val="num" w:pos="3540"/>
        </w:tabs>
        <w:ind w:left="3540" w:hanging="360"/>
      </w:pPr>
      <w:rPr>
        <w:rFonts w:ascii="Symbol" w:hAnsi="Symbol" w:hint="default"/>
        <w:sz w:val="20"/>
      </w:rPr>
    </w:lvl>
    <w:lvl w:ilvl="8" w:tentative="1">
      <w:start w:val="1"/>
      <w:numFmt w:val="bullet"/>
      <w:lvlText w:val=""/>
      <w:lvlJc w:val="left"/>
      <w:pPr>
        <w:tabs>
          <w:tab w:val="num" w:pos="4260"/>
        </w:tabs>
        <w:ind w:left="4260" w:hanging="360"/>
      </w:pPr>
      <w:rPr>
        <w:rFonts w:ascii="Symbol" w:hAnsi="Symbol" w:hint="default"/>
        <w:sz w:val="20"/>
      </w:rPr>
    </w:lvl>
  </w:abstractNum>
  <w:abstractNum w:abstractNumId="10" w15:restartNumberingAfterBreak="0">
    <w:nsid w:val="1B0D035C"/>
    <w:multiLevelType w:val="hybridMultilevel"/>
    <w:tmpl w:val="1F321040"/>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CB046AD"/>
    <w:multiLevelType w:val="hybridMultilevel"/>
    <w:tmpl w:val="5DB07DDC"/>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0E22393"/>
    <w:multiLevelType w:val="hybridMultilevel"/>
    <w:tmpl w:val="D3FA99FC"/>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10D2697"/>
    <w:multiLevelType w:val="hybridMultilevel"/>
    <w:tmpl w:val="2D1CDC96"/>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3D266DD"/>
    <w:multiLevelType w:val="hybridMultilevel"/>
    <w:tmpl w:val="CCF45EF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41793B"/>
    <w:multiLevelType w:val="hybridMultilevel"/>
    <w:tmpl w:val="4A4EFD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AE7A68"/>
    <w:multiLevelType w:val="hybridMultilevel"/>
    <w:tmpl w:val="797621E6"/>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A220F4C"/>
    <w:multiLevelType w:val="hybridMultilevel"/>
    <w:tmpl w:val="ECC87CAA"/>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A6E738A"/>
    <w:multiLevelType w:val="hybridMultilevel"/>
    <w:tmpl w:val="85EC558A"/>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B6C15E5"/>
    <w:multiLevelType w:val="hybridMultilevel"/>
    <w:tmpl w:val="3AECE0A4"/>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C7B1A1C"/>
    <w:multiLevelType w:val="hybridMultilevel"/>
    <w:tmpl w:val="D942478E"/>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E43005F"/>
    <w:multiLevelType w:val="hybridMultilevel"/>
    <w:tmpl w:val="B1967ED6"/>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F7262CA"/>
    <w:multiLevelType w:val="hybridMultilevel"/>
    <w:tmpl w:val="4D6C8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39044B"/>
    <w:multiLevelType w:val="hybridMultilevel"/>
    <w:tmpl w:val="C25E3D8C"/>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15D6DA0"/>
    <w:multiLevelType w:val="hybridMultilevel"/>
    <w:tmpl w:val="D49E5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16654E8"/>
    <w:multiLevelType w:val="hybridMultilevel"/>
    <w:tmpl w:val="3B104DD4"/>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7840CB2"/>
    <w:multiLevelType w:val="hybridMultilevel"/>
    <w:tmpl w:val="516E7A6A"/>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8E84F4C"/>
    <w:multiLevelType w:val="hybridMultilevel"/>
    <w:tmpl w:val="5EF2FDEA"/>
    <w:lvl w:ilvl="0" w:tplc="39C4A2F0">
      <w:start w:val="1"/>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C5F4158"/>
    <w:multiLevelType w:val="hybridMultilevel"/>
    <w:tmpl w:val="368ACAA0"/>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3F2061D0"/>
    <w:multiLevelType w:val="multilevel"/>
    <w:tmpl w:val="7D301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6BC5E95"/>
    <w:multiLevelType w:val="hybridMultilevel"/>
    <w:tmpl w:val="A70AC67E"/>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7F259C9"/>
    <w:multiLevelType w:val="hybridMultilevel"/>
    <w:tmpl w:val="88CA0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A491CBA"/>
    <w:multiLevelType w:val="hybridMultilevel"/>
    <w:tmpl w:val="69FC7502"/>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F6070B"/>
    <w:multiLevelType w:val="hybridMultilevel"/>
    <w:tmpl w:val="D5F48CDC"/>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0910667"/>
    <w:multiLevelType w:val="hybridMultilevel"/>
    <w:tmpl w:val="7C6CC03E"/>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50A2474"/>
    <w:multiLevelType w:val="hybridMultilevel"/>
    <w:tmpl w:val="5F468F20"/>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305366"/>
    <w:multiLevelType w:val="hybridMultilevel"/>
    <w:tmpl w:val="83CC8DA8"/>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C70751C"/>
    <w:multiLevelType w:val="multilevel"/>
    <w:tmpl w:val="2B40839C"/>
    <w:lvl w:ilvl="0">
      <w:start w:val="1"/>
      <w:numFmt w:val="bullet"/>
      <w:lvlText w:val=""/>
      <w:lvlJc w:val="left"/>
      <w:pPr>
        <w:tabs>
          <w:tab w:val="num" w:pos="5037"/>
        </w:tabs>
        <w:ind w:left="5037" w:hanging="360"/>
      </w:pPr>
      <w:rPr>
        <w:rFonts w:ascii="Symbol" w:hAnsi="Symbol" w:hint="default"/>
        <w:sz w:val="20"/>
      </w:rPr>
    </w:lvl>
    <w:lvl w:ilvl="1" w:tentative="1">
      <w:start w:val="1"/>
      <w:numFmt w:val="bullet"/>
      <w:lvlText w:val="o"/>
      <w:lvlJc w:val="left"/>
      <w:pPr>
        <w:tabs>
          <w:tab w:val="num" w:pos="5757"/>
        </w:tabs>
        <w:ind w:left="5757" w:hanging="360"/>
      </w:pPr>
      <w:rPr>
        <w:rFonts w:ascii="Courier New" w:hAnsi="Courier New" w:hint="default"/>
        <w:sz w:val="20"/>
      </w:rPr>
    </w:lvl>
    <w:lvl w:ilvl="2" w:tentative="1">
      <w:start w:val="1"/>
      <w:numFmt w:val="bullet"/>
      <w:lvlText w:val=""/>
      <w:lvlJc w:val="left"/>
      <w:pPr>
        <w:tabs>
          <w:tab w:val="num" w:pos="6477"/>
        </w:tabs>
        <w:ind w:left="6477" w:hanging="360"/>
      </w:pPr>
      <w:rPr>
        <w:rFonts w:ascii="Wingdings" w:hAnsi="Wingdings" w:hint="default"/>
        <w:sz w:val="20"/>
      </w:rPr>
    </w:lvl>
    <w:lvl w:ilvl="3" w:tentative="1">
      <w:start w:val="1"/>
      <w:numFmt w:val="bullet"/>
      <w:lvlText w:val=""/>
      <w:lvlJc w:val="left"/>
      <w:pPr>
        <w:tabs>
          <w:tab w:val="num" w:pos="7197"/>
        </w:tabs>
        <w:ind w:left="7197" w:hanging="360"/>
      </w:pPr>
      <w:rPr>
        <w:rFonts w:ascii="Wingdings" w:hAnsi="Wingdings" w:hint="default"/>
        <w:sz w:val="20"/>
      </w:rPr>
    </w:lvl>
    <w:lvl w:ilvl="4" w:tentative="1">
      <w:start w:val="1"/>
      <w:numFmt w:val="bullet"/>
      <w:lvlText w:val=""/>
      <w:lvlJc w:val="left"/>
      <w:pPr>
        <w:tabs>
          <w:tab w:val="num" w:pos="7917"/>
        </w:tabs>
        <w:ind w:left="7917" w:hanging="360"/>
      </w:pPr>
      <w:rPr>
        <w:rFonts w:ascii="Wingdings" w:hAnsi="Wingdings" w:hint="default"/>
        <w:sz w:val="20"/>
      </w:rPr>
    </w:lvl>
    <w:lvl w:ilvl="5" w:tentative="1">
      <w:start w:val="1"/>
      <w:numFmt w:val="bullet"/>
      <w:lvlText w:val=""/>
      <w:lvlJc w:val="left"/>
      <w:pPr>
        <w:tabs>
          <w:tab w:val="num" w:pos="8637"/>
        </w:tabs>
        <w:ind w:left="8637" w:hanging="360"/>
      </w:pPr>
      <w:rPr>
        <w:rFonts w:ascii="Wingdings" w:hAnsi="Wingdings" w:hint="default"/>
        <w:sz w:val="20"/>
      </w:rPr>
    </w:lvl>
    <w:lvl w:ilvl="6" w:tentative="1">
      <w:start w:val="1"/>
      <w:numFmt w:val="bullet"/>
      <w:lvlText w:val=""/>
      <w:lvlJc w:val="left"/>
      <w:pPr>
        <w:tabs>
          <w:tab w:val="num" w:pos="9357"/>
        </w:tabs>
        <w:ind w:left="9357" w:hanging="360"/>
      </w:pPr>
      <w:rPr>
        <w:rFonts w:ascii="Wingdings" w:hAnsi="Wingdings" w:hint="default"/>
        <w:sz w:val="20"/>
      </w:rPr>
    </w:lvl>
    <w:lvl w:ilvl="7" w:tentative="1">
      <w:start w:val="1"/>
      <w:numFmt w:val="bullet"/>
      <w:lvlText w:val=""/>
      <w:lvlJc w:val="left"/>
      <w:pPr>
        <w:tabs>
          <w:tab w:val="num" w:pos="10077"/>
        </w:tabs>
        <w:ind w:left="10077" w:hanging="360"/>
      </w:pPr>
      <w:rPr>
        <w:rFonts w:ascii="Wingdings" w:hAnsi="Wingdings" w:hint="default"/>
        <w:sz w:val="20"/>
      </w:rPr>
    </w:lvl>
    <w:lvl w:ilvl="8" w:tentative="1">
      <w:start w:val="1"/>
      <w:numFmt w:val="bullet"/>
      <w:lvlText w:val=""/>
      <w:lvlJc w:val="left"/>
      <w:pPr>
        <w:tabs>
          <w:tab w:val="num" w:pos="10797"/>
        </w:tabs>
        <w:ind w:left="10797" w:hanging="360"/>
      </w:pPr>
      <w:rPr>
        <w:rFonts w:ascii="Wingdings" w:hAnsi="Wingdings" w:hint="default"/>
        <w:sz w:val="20"/>
      </w:rPr>
    </w:lvl>
  </w:abstractNum>
  <w:abstractNum w:abstractNumId="38" w15:restartNumberingAfterBreak="0">
    <w:nsid w:val="5CF569CD"/>
    <w:multiLevelType w:val="hybridMultilevel"/>
    <w:tmpl w:val="69320854"/>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FBD21C6"/>
    <w:multiLevelType w:val="hybridMultilevel"/>
    <w:tmpl w:val="E1F280D8"/>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41253B5"/>
    <w:multiLevelType w:val="hybridMultilevel"/>
    <w:tmpl w:val="04826910"/>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65D56B15"/>
    <w:multiLevelType w:val="hybridMultilevel"/>
    <w:tmpl w:val="C8F4AC9C"/>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6617407B"/>
    <w:multiLevelType w:val="hybridMultilevel"/>
    <w:tmpl w:val="C1BCFE02"/>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67E15EBD"/>
    <w:multiLevelType w:val="hybridMultilevel"/>
    <w:tmpl w:val="6736E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190802"/>
    <w:multiLevelType w:val="hybridMultilevel"/>
    <w:tmpl w:val="C714CA24"/>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09A2316"/>
    <w:multiLevelType w:val="hybridMultilevel"/>
    <w:tmpl w:val="9154A944"/>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14777E3"/>
    <w:multiLevelType w:val="hybridMultilevel"/>
    <w:tmpl w:val="2EFE2B12"/>
    <w:lvl w:ilvl="0" w:tplc="08090009">
      <w:start w:val="1"/>
      <w:numFmt w:val="bullet"/>
      <w:lvlText w:val=""/>
      <w:lvlJc w:val="left"/>
      <w:pPr>
        <w:tabs>
          <w:tab w:val="num" w:pos="312"/>
        </w:tabs>
        <w:ind w:left="312" w:hanging="170"/>
      </w:pPr>
      <w:rPr>
        <w:rFonts w:ascii="Wingdings" w:hAnsi="Wingdings" w:hint="default"/>
      </w:rPr>
    </w:lvl>
    <w:lvl w:ilvl="1" w:tplc="00030409" w:tentative="1">
      <w:start w:val="1"/>
      <w:numFmt w:val="bullet"/>
      <w:lvlText w:val="o"/>
      <w:lvlJc w:val="left"/>
      <w:pPr>
        <w:tabs>
          <w:tab w:val="num" w:pos="1582"/>
        </w:tabs>
        <w:ind w:left="1582" w:hanging="360"/>
      </w:pPr>
      <w:rPr>
        <w:rFonts w:ascii="Courier New" w:hAnsi="Courier New" w:hint="default"/>
      </w:rPr>
    </w:lvl>
    <w:lvl w:ilvl="2" w:tplc="00050409" w:tentative="1">
      <w:start w:val="1"/>
      <w:numFmt w:val="bullet"/>
      <w:lvlText w:val=""/>
      <w:lvlJc w:val="left"/>
      <w:pPr>
        <w:tabs>
          <w:tab w:val="num" w:pos="2302"/>
        </w:tabs>
        <w:ind w:left="2302" w:hanging="360"/>
      </w:pPr>
      <w:rPr>
        <w:rFonts w:ascii="Wingdings" w:hAnsi="Wingdings" w:hint="default"/>
      </w:rPr>
    </w:lvl>
    <w:lvl w:ilvl="3" w:tplc="00010409" w:tentative="1">
      <w:start w:val="1"/>
      <w:numFmt w:val="bullet"/>
      <w:lvlText w:val=""/>
      <w:lvlJc w:val="left"/>
      <w:pPr>
        <w:tabs>
          <w:tab w:val="num" w:pos="3022"/>
        </w:tabs>
        <w:ind w:left="3022" w:hanging="360"/>
      </w:pPr>
      <w:rPr>
        <w:rFonts w:ascii="Symbol" w:hAnsi="Symbol" w:hint="default"/>
      </w:rPr>
    </w:lvl>
    <w:lvl w:ilvl="4" w:tplc="00030409" w:tentative="1">
      <w:start w:val="1"/>
      <w:numFmt w:val="bullet"/>
      <w:lvlText w:val="o"/>
      <w:lvlJc w:val="left"/>
      <w:pPr>
        <w:tabs>
          <w:tab w:val="num" w:pos="3742"/>
        </w:tabs>
        <w:ind w:left="3742" w:hanging="360"/>
      </w:pPr>
      <w:rPr>
        <w:rFonts w:ascii="Courier New" w:hAnsi="Courier New" w:hint="default"/>
      </w:rPr>
    </w:lvl>
    <w:lvl w:ilvl="5" w:tplc="00050409" w:tentative="1">
      <w:start w:val="1"/>
      <w:numFmt w:val="bullet"/>
      <w:lvlText w:val=""/>
      <w:lvlJc w:val="left"/>
      <w:pPr>
        <w:tabs>
          <w:tab w:val="num" w:pos="4462"/>
        </w:tabs>
        <w:ind w:left="4462" w:hanging="360"/>
      </w:pPr>
      <w:rPr>
        <w:rFonts w:ascii="Wingdings" w:hAnsi="Wingdings" w:hint="default"/>
      </w:rPr>
    </w:lvl>
    <w:lvl w:ilvl="6" w:tplc="00010409" w:tentative="1">
      <w:start w:val="1"/>
      <w:numFmt w:val="bullet"/>
      <w:lvlText w:val=""/>
      <w:lvlJc w:val="left"/>
      <w:pPr>
        <w:tabs>
          <w:tab w:val="num" w:pos="5182"/>
        </w:tabs>
        <w:ind w:left="5182" w:hanging="360"/>
      </w:pPr>
      <w:rPr>
        <w:rFonts w:ascii="Symbol" w:hAnsi="Symbol" w:hint="default"/>
      </w:rPr>
    </w:lvl>
    <w:lvl w:ilvl="7" w:tplc="00030409" w:tentative="1">
      <w:start w:val="1"/>
      <w:numFmt w:val="bullet"/>
      <w:lvlText w:val="o"/>
      <w:lvlJc w:val="left"/>
      <w:pPr>
        <w:tabs>
          <w:tab w:val="num" w:pos="5902"/>
        </w:tabs>
        <w:ind w:left="5902" w:hanging="360"/>
      </w:pPr>
      <w:rPr>
        <w:rFonts w:ascii="Courier New" w:hAnsi="Courier New" w:hint="default"/>
      </w:rPr>
    </w:lvl>
    <w:lvl w:ilvl="8" w:tplc="00050409" w:tentative="1">
      <w:start w:val="1"/>
      <w:numFmt w:val="bullet"/>
      <w:lvlText w:val=""/>
      <w:lvlJc w:val="left"/>
      <w:pPr>
        <w:tabs>
          <w:tab w:val="num" w:pos="6622"/>
        </w:tabs>
        <w:ind w:left="6622" w:hanging="360"/>
      </w:pPr>
      <w:rPr>
        <w:rFonts w:ascii="Wingdings" w:hAnsi="Wingdings" w:hint="default"/>
      </w:rPr>
    </w:lvl>
  </w:abstractNum>
  <w:abstractNum w:abstractNumId="47" w15:restartNumberingAfterBreak="0">
    <w:nsid w:val="71801BCD"/>
    <w:multiLevelType w:val="hybridMultilevel"/>
    <w:tmpl w:val="9424CC4A"/>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1F80925"/>
    <w:multiLevelType w:val="hybridMultilevel"/>
    <w:tmpl w:val="0C8E1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3705FAD"/>
    <w:multiLevelType w:val="multilevel"/>
    <w:tmpl w:val="69763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76141F7C"/>
    <w:multiLevelType w:val="hybridMultilevel"/>
    <w:tmpl w:val="40B02E16"/>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CD25FC9"/>
    <w:multiLevelType w:val="hybridMultilevel"/>
    <w:tmpl w:val="DCDA4D8C"/>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CD9555A"/>
    <w:multiLevelType w:val="multilevel"/>
    <w:tmpl w:val="260CEE5E"/>
    <w:lvl w:ilvl="0">
      <w:start w:val="1"/>
      <w:numFmt w:val="bullet"/>
      <w:lvlText w:val=""/>
      <w:lvlJc w:val="left"/>
      <w:pPr>
        <w:tabs>
          <w:tab w:val="num" w:pos="-1500"/>
        </w:tabs>
        <w:ind w:left="-1500" w:hanging="360"/>
      </w:pPr>
      <w:rPr>
        <w:rFonts w:ascii="Symbol" w:hAnsi="Symbol" w:hint="default"/>
        <w:sz w:val="20"/>
      </w:rPr>
    </w:lvl>
    <w:lvl w:ilvl="1" w:tentative="1">
      <w:start w:val="1"/>
      <w:numFmt w:val="bullet"/>
      <w:lvlText w:val=""/>
      <w:lvlJc w:val="left"/>
      <w:pPr>
        <w:tabs>
          <w:tab w:val="num" w:pos="-780"/>
        </w:tabs>
        <w:ind w:left="-780" w:hanging="360"/>
      </w:pPr>
      <w:rPr>
        <w:rFonts w:ascii="Symbol" w:hAnsi="Symbol" w:hint="default"/>
        <w:sz w:val="20"/>
      </w:rPr>
    </w:lvl>
    <w:lvl w:ilvl="2" w:tentative="1">
      <w:start w:val="1"/>
      <w:numFmt w:val="bullet"/>
      <w:lvlText w:val=""/>
      <w:lvlJc w:val="left"/>
      <w:pPr>
        <w:tabs>
          <w:tab w:val="num" w:pos="-60"/>
        </w:tabs>
        <w:ind w:left="-60" w:hanging="360"/>
      </w:pPr>
      <w:rPr>
        <w:rFonts w:ascii="Symbol" w:hAnsi="Symbol" w:hint="default"/>
        <w:sz w:val="20"/>
      </w:rPr>
    </w:lvl>
    <w:lvl w:ilvl="3" w:tentative="1">
      <w:start w:val="1"/>
      <w:numFmt w:val="bullet"/>
      <w:lvlText w:val=""/>
      <w:lvlJc w:val="left"/>
      <w:pPr>
        <w:tabs>
          <w:tab w:val="num" w:pos="660"/>
        </w:tabs>
        <w:ind w:left="660" w:hanging="360"/>
      </w:pPr>
      <w:rPr>
        <w:rFonts w:ascii="Symbol" w:hAnsi="Symbol" w:hint="default"/>
        <w:sz w:val="20"/>
      </w:rPr>
    </w:lvl>
    <w:lvl w:ilvl="4" w:tentative="1">
      <w:start w:val="1"/>
      <w:numFmt w:val="bullet"/>
      <w:lvlText w:val=""/>
      <w:lvlJc w:val="left"/>
      <w:pPr>
        <w:tabs>
          <w:tab w:val="num" w:pos="1380"/>
        </w:tabs>
        <w:ind w:left="1380" w:hanging="360"/>
      </w:pPr>
      <w:rPr>
        <w:rFonts w:ascii="Symbol" w:hAnsi="Symbol" w:hint="default"/>
        <w:sz w:val="20"/>
      </w:rPr>
    </w:lvl>
    <w:lvl w:ilvl="5" w:tentative="1">
      <w:start w:val="1"/>
      <w:numFmt w:val="bullet"/>
      <w:lvlText w:val=""/>
      <w:lvlJc w:val="left"/>
      <w:pPr>
        <w:tabs>
          <w:tab w:val="num" w:pos="2100"/>
        </w:tabs>
        <w:ind w:left="2100" w:hanging="360"/>
      </w:pPr>
      <w:rPr>
        <w:rFonts w:ascii="Symbol" w:hAnsi="Symbol" w:hint="default"/>
        <w:sz w:val="20"/>
      </w:rPr>
    </w:lvl>
    <w:lvl w:ilvl="6" w:tentative="1">
      <w:start w:val="1"/>
      <w:numFmt w:val="bullet"/>
      <w:lvlText w:val=""/>
      <w:lvlJc w:val="left"/>
      <w:pPr>
        <w:tabs>
          <w:tab w:val="num" w:pos="2820"/>
        </w:tabs>
        <w:ind w:left="2820" w:hanging="360"/>
      </w:pPr>
      <w:rPr>
        <w:rFonts w:ascii="Symbol" w:hAnsi="Symbol" w:hint="default"/>
        <w:sz w:val="20"/>
      </w:rPr>
    </w:lvl>
    <w:lvl w:ilvl="7" w:tentative="1">
      <w:start w:val="1"/>
      <w:numFmt w:val="bullet"/>
      <w:lvlText w:val=""/>
      <w:lvlJc w:val="left"/>
      <w:pPr>
        <w:tabs>
          <w:tab w:val="num" w:pos="3540"/>
        </w:tabs>
        <w:ind w:left="3540" w:hanging="360"/>
      </w:pPr>
      <w:rPr>
        <w:rFonts w:ascii="Symbol" w:hAnsi="Symbol" w:hint="default"/>
        <w:sz w:val="20"/>
      </w:rPr>
    </w:lvl>
    <w:lvl w:ilvl="8" w:tentative="1">
      <w:start w:val="1"/>
      <w:numFmt w:val="bullet"/>
      <w:lvlText w:val=""/>
      <w:lvlJc w:val="left"/>
      <w:pPr>
        <w:tabs>
          <w:tab w:val="num" w:pos="4260"/>
        </w:tabs>
        <w:ind w:left="4260" w:hanging="360"/>
      </w:pPr>
      <w:rPr>
        <w:rFonts w:ascii="Symbol" w:hAnsi="Symbol" w:hint="default"/>
        <w:sz w:val="20"/>
      </w:rPr>
    </w:lvl>
  </w:abstractNum>
  <w:abstractNum w:abstractNumId="53" w15:restartNumberingAfterBreak="0">
    <w:nsid w:val="7F0111CD"/>
    <w:multiLevelType w:val="hybridMultilevel"/>
    <w:tmpl w:val="0C520D64"/>
    <w:lvl w:ilvl="0" w:tplc="28BE6A6C">
      <w:start w:val="1"/>
      <w:numFmt w:val="bullet"/>
      <w:lvlText w:val=""/>
      <w:lvlJc w:val="left"/>
      <w:pPr>
        <w:tabs>
          <w:tab w:val="num" w:pos="170"/>
        </w:tabs>
        <w:ind w:left="227" w:hanging="227"/>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16"/>
  </w:num>
  <w:num w:numId="3">
    <w:abstractNumId w:val="33"/>
  </w:num>
  <w:num w:numId="4">
    <w:abstractNumId w:val="25"/>
  </w:num>
  <w:num w:numId="5">
    <w:abstractNumId w:val="17"/>
  </w:num>
  <w:num w:numId="6">
    <w:abstractNumId w:val="30"/>
  </w:num>
  <w:num w:numId="7">
    <w:abstractNumId w:val="39"/>
  </w:num>
  <w:num w:numId="8">
    <w:abstractNumId w:val="21"/>
  </w:num>
  <w:num w:numId="9">
    <w:abstractNumId w:val="26"/>
  </w:num>
  <w:num w:numId="10">
    <w:abstractNumId w:val="38"/>
  </w:num>
  <w:num w:numId="11">
    <w:abstractNumId w:val="46"/>
  </w:num>
  <w:num w:numId="12">
    <w:abstractNumId w:val="12"/>
  </w:num>
  <w:num w:numId="13">
    <w:abstractNumId w:val="0"/>
  </w:num>
  <w:num w:numId="14">
    <w:abstractNumId w:val="47"/>
  </w:num>
  <w:num w:numId="15">
    <w:abstractNumId w:val="4"/>
  </w:num>
  <w:num w:numId="16">
    <w:abstractNumId w:val="42"/>
  </w:num>
  <w:num w:numId="17">
    <w:abstractNumId w:val="40"/>
  </w:num>
  <w:num w:numId="18">
    <w:abstractNumId w:val="51"/>
  </w:num>
  <w:num w:numId="19">
    <w:abstractNumId w:val="28"/>
  </w:num>
  <w:num w:numId="20">
    <w:abstractNumId w:val="36"/>
  </w:num>
  <w:num w:numId="21">
    <w:abstractNumId w:val="44"/>
  </w:num>
  <w:num w:numId="22">
    <w:abstractNumId w:val="18"/>
  </w:num>
  <w:num w:numId="23">
    <w:abstractNumId w:val="45"/>
  </w:num>
  <w:num w:numId="24">
    <w:abstractNumId w:val="10"/>
  </w:num>
  <w:num w:numId="25">
    <w:abstractNumId w:val="6"/>
  </w:num>
  <w:num w:numId="26">
    <w:abstractNumId w:val="53"/>
  </w:num>
  <w:num w:numId="27">
    <w:abstractNumId w:val="2"/>
  </w:num>
  <w:num w:numId="28">
    <w:abstractNumId w:val="32"/>
  </w:num>
  <w:num w:numId="29">
    <w:abstractNumId w:val="23"/>
  </w:num>
  <w:num w:numId="30">
    <w:abstractNumId w:val="41"/>
  </w:num>
  <w:num w:numId="31">
    <w:abstractNumId w:val="1"/>
  </w:num>
  <w:num w:numId="32">
    <w:abstractNumId w:val="11"/>
  </w:num>
  <w:num w:numId="33">
    <w:abstractNumId w:val="50"/>
  </w:num>
  <w:num w:numId="34">
    <w:abstractNumId w:val="20"/>
  </w:num>
  <w:num w:numId="35">
    <w:abstractNumId w:val="34"/>
  </w:num>
  <w:num w:numId="36">
    <w:abstractNumId w:val="35"/>
  </w:num>
  <w:num w:numId="37">
    <w:abstractNumId w:val="13"/>
  </w:num>
  <w:num w:numId="38">
    <w:abstractNumId w:val="3"/>
  </w:num>
  <w:num w:numId="39">
    <w:abstractNumId w:val="5"/>
  </w:num>
  <w:num w:numId="40">
    <w:abstractNumId w:val="24"/>
  </w:num>
  <w:num w:numId="41">
    <w:abstractNumId w:val="48"/>
  </w:num>
  <w:num w:numId="42">
    <w:abstractNumId w:val="22"/>
  </w:num>
  <w:num w:numId="43">
    <w:abstractNumId w:val="15"/>
  </w:num>
  <w:num w:numId="44">
    <w:abstractNumId w:val="19"/>
  </w:num>
  <w:num w:numId="45">
    <w:abstractNumId w:val="31"/>
  </w:num>
  <w:num w:numId="46">
    <w:abstractNumId w:val="43"/>
  </w:num>
  <w:num w:numId="47">
    <w:abstractNumId w:val="8"/>
  </w:num>
  <w:num w:numId="48">
    <w:abstractNumId w:val="14"/>
  </w:num>
  <w:num w:numId="49">
    <w:abstractNumId w:val="52"/>
  </w:num>
  <w:num w:numId="50">
    <w:abstractNumId w:val="49"/>
  </w:num>
  <w:num w:numId="51">
    <w:abstractNumId w:val="29"/>
  </w:num>
  <w:num w:numId="52">
    <w:abstractNumId w:val="27"/>
  </w:num>
  <w:num w:numId="53">
    <w:abstractNumId w:val="9"/>
  </w:num>
  <w:num w:numId="54">
    <w:abstractNumId w:val="37"/>
  </w:num>
  <w:numIdMacAtCleanup w:val="5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13A6"/>
    <w:rsid w:val="00007C6E"/>
    <w:rsid w:val="00025523"/>
    <w:rsid w:val="00076586"/>
    <w:rsid w:val="000A5630"/>
    <w:rsid w:val="000C1362"/>
    <w:rsid w:val="00130861"/>
    <w:rsid w:val="001634DE"/>
    <w:rsid w:val="001A3181"/>
    <w:rsid w:val="001C0F5B"/>
    <w:rsid w:val="001C7178"/>
    <w:rsid w:val="001E5770"/>
    <w:rsid w:val="002038E8"/>
    <w:rsid w:val="00255F78"/>
    <w:rsid w:val="0026347C"/>
    <w:rsid w:val="002657FD"/>
    <w:rsid w:val="00284ADB"/>
    <w:rsid w:val="002A4EBB"/>
    <w:rsid w:val="002E4577"/>
    <w:rsid w:val="00335FE0"/>
    <w:rsid w:val="00355003"/>
    <w:rsid w:val="003623BD"/>
    <w:rsid w:val="003B58B6"/>
    <w:rsid w:val="003E59FF"/>
    <w:rsid w:val="003F6336"/>
    <w:rsid w:val="004D38EF"/>
    <w:rsid w:val="005237CB"/>
    <w:rsid w:val="00530799"/>
    <w:rsid w:val="005B763A"/>
    <w:rsid w:val="005D2CFD"/>
    <w:rsid w:val="005F3835"/>
    <w:rsid w:val="00600AD8"/>
    <w:rsid w:val="0064004D"/>
    <w:rsid w:val="00644AAC"/>
    <w:rsid w:val="006C1E5E"/>
    <w:rsid w:val="006D0C96"/>
    <w:rsid w:val="00751101"/>
    <w:rsid w:val="007552D3"/>
    <w:rsid w:val="00762A86"/>
    <w:rsid w:val="00777C66"/>
    <w:rsid w:val="00785F54"/>
    <w:rsid w:val="007A2F9B"/>
    <w:rsid w:val="007C51D2"/>
    <w:rsid w:val="008173D4"/>
    <w:rsid w:val="00850008"/>
    <w:rsid w:val="00876852"/>
    <w:rsid w:val="008F0F1F"/>
    <w:rsid w:val="009363D5"/>
    <w:rsid w:val="00960559"/>
    <w:rsid w:val="00963AF3"/>
    <w:rsid w:val="00A02F05"/>
    <w:rsid w:val="00A1719D"/>
    <w:rsid w:val="00A860DF"/>
    <w:rsid w:val="00A93F6E"/>
    <w:rsid w:val="00A96861"/>
    <w:rsid w:val="00AD0C90"/>
    <w:rsid w:val="00AE0CE8"/>
    <w:rsid w:val="00B01F84"/>
    <w:rsid w:val="00B55F94"/>
    <w:rsid w:val="00BD354A"/>
    <w:rsid w:val="00C57E28"/>
    <w:rsid w:val="00C92E8D"/>
    <w:rsid w:val="00CB19DF"/>
    <w:rsid w:val="00CF69DE"/>
    <w:rsid w:val="00D348E0"/>
    <w:rsid w:val="00D366D9"/>
    <w:rsid w:val="00D96F95"/>
    <w:rsid w:val="00DC059C"/>
    <w:rsid w:val="00DC223D"/>
    <w:rsid w:val="00DE41EB"/>
    <w:rsid w:val="00E410EC"/>
    <w:rsid w:val="00E41A6F"/>
    <w:rsid w:val="00E50951"/>
    <w:rsid w:val="00E532FC"/>
    <w:rsid w:val="00E6003B"/>
    <w:rsid w:val="00EE3E9D"/>
    <w:rsid w:val="00F35A18"/>
    <w:rsid w:val="00F4060C"/>
    <w:rsid w:val="00F52A39"/>
    <w:rsid w:val="00F63769"/>
    <w:rsid w:val="00F81D02"/>
    <w:rsid w:val="00FB3540"/>
    <w:rsid w:val="00FB4870"/>
    <w:rsid w:val="00FC1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2A1930"/>
  <w15:chartTrackingRefBased/>
  <w15:docId w15:val="{33E122A1-5BA9-420B-8006-A070734F9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13A6"/>
    <w:pPr>
      <w:spacing w:after="0" w:line="240" w:lineRule="auto"/>
    </w:pPr>
    <w:rPr>
      <w:rFonts w:ascii="Century Gothic" w:eastAsia="Times New Roman" w:hAnsi="Century Gothic"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C13A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FC13A6"/>
    <w:pPr>
      <w:tabs>
        <w:tab w:val="center" w:pos="4513"/>
        <w:tab w:val="right" w:pos="9026"/>
      </w:tabs>
    </w:pPr>
  </w:style>
  <w:style w:type="character" w:customStyle="1" w:styleId="HeaderChar">
    <w:name w:val="Header Char"/>
    <w:basedOn w:val="DefaultParagraphFont"/>
    <w:link w:val="Header"/>
    <w:rsid w:val="00FC13A6"/>
    <w:rPr>
      <w:rFonts w:ascii="Century Gothic" w:eastAsia="Times New Roman" w:hAnsi="Century Gothic" w:cs="Times New Roman"/>
      <w:sz w:val="24"/>
      <w:szCs w:val="24"/>
    </w:rPr>
  </w:style>
  <w:style w:type="paragraph" w:styleId="Footer">
    <w:name w:val="footer"/>
    <w:basedOn w:val="Normal"/>
    <w:link w:val="FooterChar"/>
    <w:uiPriority w:val="99"/>
    <w:unhideWhenUsed/>
    <w:rsid w:val="00FC13A6"/>
    <w:pPr>
      <w:tabs>
        <w:tab w:val="center" w:pos="4513"/>
        <w:tab w:val="right" w:pos="9026"/>
      </w:tabs>
    </w:pPr>
  </w:style>
  <w:style w:type="character" w:customStyle="1" w:styleId="FooterChar">
    <w:name w:val="Footer Char"/>
    <w:basedOn w:val="DefaultParagraphFont"/>
    <w:link w:val="Footer"/>
    <w:uiPriority w:val="99"/>
    <w:rsid w:val="00FC13A6"/>
    <w:rPr>
      <w:rFonts w:ascii="Century Gothic" w:eastAsia="Times New Roman" w:hAnsi="Century Gothic" w:cs="Times New Roman"/>
      <w:sz w:val="24"/>
      <w:szCs w:val="24"/>
    </w:rPr>
  </w:style>
  <w:style w:type="paragraph" w:styleId="NormalWeb">
    <w:name w:val="Normal (Web)"/>
    <w:basedOn w:val="Normal"/>
    <w:unhideWhenUsed/>
    <w:rsid w:val="00FC13A6"/>
    <w:pPr>
      <w:spacing w:before="100" w:beforeAutospacing="1" w:after="100" w:afterAutospacing="1"/>
    </w:pPr>
    <w:rPr>
      <w:rFonts w:ascii="Times New Roman" w:hAnsi="Times New Roman"/>
      <w:lang w:eastAsia="en-GB"/>
    </w:rPr>
  </w:style>
  <w:style w:type="character" w:styleId="CommentReference">
    <w:name w:val="annotation reference"/>
    <w:uiPriority w:val="99"/>
    <w:semiHidden/>
    <w:unhideWhenUsed/>
    <w:rsid w:val="00FC13A6"/>
    <w:rPr>
      <w:sz w:val="16"/>
      <w:szCs w:val="16"/>
    </w:rPr>
  </w:style>
  <w:style w:type="paragraph" w:styleId="CommentText">
    <w:name w:val="annotation text"/>
    <w:basedOn w:val="Normal"/>
    <w:link w:val="CommentTextChar"/>
    <w:uiPriority w:val="99"/>
    <w:semiHidden/>
    <w:unhideWhenUsed/>
    <w:rsid w:val="00FC13A6"/>
    <w:rPr>
      <w:sz w:val="20"/>
      <w:szCs w:val="20"/>
    </w:rPr>
  </w:style>
  <w:style w:type="character" w:customStyle="1" w:styleId="CommentTextChar">
    <w:name w:val="Comment Text Char"/>
    <w:basedOn w:val="DefaultParagraphFont"/>
    <w:link w:val="CommentText"/>
    <w:uiPriority w:val="99"/>
    <w:semiHidden/>
    <w:rsid w:val="00FC13A6"/>
    <w:rPr>
      <w:rFonts w:ascii="Century Gothic" w:eastAsia="Times New Roman" w:hAnsi="Century Gothic" w:cs="Times New Roman"/>
      <w:sz w:val="20"/>
      <w:szCs w:val="20"/>
    </w:rPr>
  </w:style>
  <w:style w:type="paragraph" w:styleId="CommentSubject">
    <w:name w:val="annotation subject"/>
    <w:basedOn w:val="CommentText"/>
    <w:next w:val="CommentText"/>
    <w:link w:val="CommentSubjectChar"/>
    <w:uiPriority w:val="99"/>
    <w:semiHidden/>
    <w:unhideWhenUsed/>
    <w:rsid w:val="00FC13A6"/>
    <w:rPr>
      <w:b/>
      <w:bCs/>
    </w:rPr>
  </w:style>
  <w:style w:type="character" w:customStyle="1" w:styleId="CommentSubjectChar">
    <w:name w:val="Comment Subject Char"/>
    <w:basedOn w:val="CommentTextChar"/>
    <w:link w:val="CommentSubject"/>
    <w:uiPriority w:val="99"/>
    <w:semiHidden/>
    <w:rsid w:val="00FC13A6"/>
    <w:rPr>
      <w:rFonts w:ascii="Century Gothic" w:eastAsia="Times New Roman" w:hAnsi="Century Gothic" w:cs="Times New Roman"/>
      <w:b/>
      <w:bCs/>
      <w:sz w:val="20"/>
      <w:szCs w:val="20"/>
    </w:rPr>
  </w:style>
  <w:style w:type="paragraph" w:styleId="BalloonText">
    <w:name w:val="Balloon Text"/>
    <w:basedOn w:val="Normal"/>
    <w:link w:val="BalloonTextChar"/>
    <w:uiPriority w:val="99"/>
    <w:semiHidden/>
    <w:unhideWhenUsed/>
    <w:rsid w:val="00FC13A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13A6"/>
    <w:rPr>
      <w:rFonts w:ascii="Segoe UI" w:eastAsia="Times New Roman" w:hAnsi="Segoe UI" w:cs="Segoe UI"/>
      <w:sz w:val="18"/>
      <w:szCs w:val="18"/>
    </w:rPr>
  </w:style>
  <w:style w:type="paragraph" w:styleId="Title">
    <w:name w:val="Title"/>
    <w:basedOn w:val="Normal"/>
    <w:link w:val="TitleChar"/>
    <w:qFormat/>
    <w:rsid w:val="00FC13A6"/>
    <w:pPr>
      <w:jc w:val="center"/>
    </w:pPr>
    <w:rPr>
      <w:rFonts w:ascii="Floralies" w:hAnsi="Floralies"/>
      <w:sz w:val="60"/>
      <w:lang w:val="en-AU"/>
    </w:rPr>
  </w:style>
  <w:style w:type="character" w:customStyle="1" w:styleId="TitleChar">
    <w:name w:val="Title Char"/>
    <w:basedOn w:val="DefaultParagraphFont"/>
    <w:link w:val="Title"/>
    <w:rsid w:val="00FC13A6"/>
    <w:rPr>
      <w:rFonts w:ascii="Floralies" w:eastAsia="Times New Roman" w:hAnsi="Floralies" w:cs="Times New Roman"/>
      <w:sz w:val="60"/>
      <w:szCs w:val="24"/>
      <w:lang w:val="en-AU"/>
    </w:rPr>
  </w:style>
  <w:style w:type="paragraph" w:styleId="ListParagraph">
    <w:name w:val="List Paragraph"/>
    <w:basedOn w:val="Normal"/>
    <w:uiPriority w:val="34"/>
    <w:qFormat/>
    <w:rsid w:val="00FC13A6"/>
    <w:pPr>
      <w:spacing w:after="160" w:line="256" w:lineRule="auto"/>
      <w:ind w:left="720"/>
      <w:contextualSpacing/>
    </w:pPr>
    <w:rPr>
      <w:rFonts w:ascii="Calibri" w:eastAsia="Calibri" w:hAnsi="Calibri"/>
      <w:sz w:val="22"/>
      <w:szCs w:val="22"/>
    </w:rPr>
  </w:style>
  <w:style w:type="paragraph" w:customStyle="1" w:styleId="paragraph">
    <w:name w:val="paragraph"/>
    <w:basedOn w:val="Normal"/>
    <w:rsid w:val="00FC13A6"/>
    <w:pPr>
      <w:spacing w:before="100" w:beforeAutospacing="1" w:after="100" w:afterAutospacing="1"/>
    </w:pPr>
    <w:rPr>
      <w:rFonts w:ascii="Times New Roman" w:hAnsi="Times New Roman"/>
      <w:lang w:eastAsia="en-GB"/>
    </w:rPr>
  </w:style>
  <w:style w:type="character" w:customStyle="1" w:styleId="normaltextrun">
    <w:name w:val="normaltextrun"/>
    <w:rsid w:val="00FC13A6"/>
  </w:style>
  <w:style w:type="character" w:customStyle="1" w:styleId="eop">
    <w:name w:val="eop"/>
    <w:rsid w:val="00FC13A6"/>
  </w:style>
  <w:style w:type="character" w:styleId="Hyperlink">
    <w:name w:val="Hyperlink"/>
    <w:uiPriority w:val="99"/>
    <w:unhideWhenUsed/>
    <w:rsid w:val="00FC13A6"/>
    <w:rPr>
      <w:color w:val="0563C1"/>
      <w:u w:val="single"/>
    </w:rPr>
  </w:style>
  <w:style w:type="character" w:styleId="Strong">
    <w:name w:val="Strong"/>
    <w:uiPriority w:val="22"/>
    <w:qFormat/>
    <w:rsid w:val="00FC13A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2584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package" Target="embeddings/Microsoft_Word_Document.docx"/><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9</Pages>
  <Words>1205</Words>
  <Characters>6875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Reading Booklet 2018-2019</vt:lpstr>
    </vt:vector>
  </TitlesOfParts>
  <Company>University of Wales Trinity Saint David</Company>
  <LinksUpToDate>false</LinksUpToDate>
  <CharactersWithSpaces>8064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Reading Booklet 2018-2019</dc:title>
  <dc:subject>Higher-order reading skills</dc:subject>
  <dc:creator>Jayne Morgan</dc:creator>
  <cp:keywords/>
  <dc:description/>
  <cp:lastModifiedBy>Jayne Morgan</cp:lastModifiedBy>
  <cp:revision>28</cp:revision>
  <dcterms:created xsi:type="dcterms:W3CDTF">2019-07-31T10:59:00Z</dcterms:created>
  <dcterms:modified xsi:type="dcterms:W3CDTF">2019-10-01T13:54:00Z</dcterms:modified>
</cp:coreProperties>
</file>