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6F3524BD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971791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763C0B">
        <w:rPr>
          <w:rFonts w:asciiTheme="minorBidi" w:hAnsiTheme="minorBidi"/>
          <w:sz w:val="28"/>
          <w:szCs w:val="28"/>
        </w:rPr>
        <w:t xml:space="preserve">Daphney </w:t>
      </w:r>
      <w:proofErr w:type="spellStart"/>
      <w:r w:rsidR="00763C0B">
        <w:rPr>
          <w:rFonts w:asciiTheme="minorBidi" w:hAnsiTheme="minorBidi"/>
          <w:sz w:val="28"/>
          <w:szCs w:val="28"/>
        </w:rPr>
        <w:t>Azetia</w:t>
      </w:r>
      <w:proofErr w:type="spellEnd"/>
      <w:r w:rsidR="00763C0B">
        <w:rPr>
          <w:rFonts w:asciiTheme="minorBidi" w:hAnsiTheme="minorBidi"/>
          <w:sz w:val="28"/>
          <w:szCs w:val="28"/>
        </w:rPr>
        <w:t xml:space="preserve"> </w:t>
      </w:r>
    </w:p>
    <w:p w14:paraId="485B6F49" w14:textId="7EEA724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763C0B">
        <w:rPr>
          <w:rFonts w:asciiTheme="minorBidi" w:hAnsiTheme="minorBidi"/>
          <w:sz w:val="28"/>
          <w:szCs w:val="28"/>
        </w:rPr>
        <w:t>2308813</w:t>
      </w:r>
    </w:p>
    <w:p w14:paraId="26963D92" w14:textId="77777777" w:rsidR="00D70C48" w:rsidRDefault="00ED5964">
      <w:pPr>
        <w:pStyle w:val="p1"/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D70C48">
        <w:rPr>
          <w:rStyle w:val="s1"/>
        </w:rPr>
        <w:t>LCHS4001</w:t>
      </w:r>
    </w:p>
    <w:p w14:paraId="3C1E7A20" w14:textId="6CC4BF8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398C1DC" w14:textId="77777777" w:rsidR="005A06E3" w:rsidRDefault="00ED5964">
      <w:pPr>
        <w:pStyle w:val="p1"/>
      </w:pPr>
      <w:r>
        <w:rPr>
          <w:rFonts w:asciiTheme="minorBidi" w:hAnsiTheme="minorBidi"/>
          <w:sz w:val="28"/>
          <w:szCs w:val="28"/>
        </w:rPr>
        <w:t xml:space="preserve">Module: </w:t>
      </w:r>
      <w:r w:rsidR="005A06E3">
        <w:rPr>
          <w:rStyle w:val="s1"/>
        </w:rPr>
        <w:t>Academic and Employability Skill</w:t>
      </w:r>
    </w:p>
    <w:p w14:paraId="4EEB2DA3" w14:textId="6651C8F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1F45BD0" w14:textId="77777777" w:rsidR="00D83AFC" w:rsidRDefault="00ED5964">
      <w:pPr>
        <w:pStyle w:val="p1"/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D83AFC">
        <w:rPr>
          <w:rStyle w:val="s1"/>
        </w:rPr>
        <w:t>Muhammed Khan</w:t>
      </w:r>
    </w:p>
    <w:p w14:paraId="112342CB" w14:textId="36730B0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5B3748F2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D83AFC">
        <w:rPr>
          <w:rFonts w:asciiTheme="minorBidi" w:hAnsiTheme="minorBidi"/>
          <w:sz w:val="28"/>
          <w:szCs w:val="28"/>
        </w:rPr>
        <w:t>21/11/2025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73B2415F" w:rsidR="00FE136A" w:rsidRPr="00627ACC" w:rsidRDefault="001B1B1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my research, I used the reliable </w:t>
            </w:r>
            <w:r w:rsidR="00DE7C1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sources such as the NHS Careers website and the British </w:t>
            </w:r>
            <w:r w:rsidR="00796C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psychological society. These helped me understand the </w:t>
            </w:r>
            <w:r w:rsidR="005B00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role,</w:t>
            </w:r>
            <w:r w:rsidR="00796C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B00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skills, and</w:t>
            </w:r>
            <w:r w:rsidR="002F4CA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responsibilities of a clinical psychologist</w:t>
            </w:r>
            <w:r w:rsidR="002550B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Because English is not my first language, reading and </w:t>
            </w:r>
            <w:r w:rsidR="00F4090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summarising the information took extra </w:t>
            </w:r>
            <w:r w:rsidR="005B00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time,</w:t>
            </w:r>
            <w:r w:rsidR="00F4090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but it improved my vocabulary </w:t>
            </w:r>
            <w:r w:rsidR="007F11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confidence. Overall, I feel more comfortable searching for </w:t>
            </w:r>
            <w:r w:rsidR="005B00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trustworthy information and recognition credible sources.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3BACA166" w:rsidR="00FE136A" w:rsidRPr="00627ACC" w:rsidRDefault="002667F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prepare for my </w:t>
            </w:r>
            <w:r w:rsidR="00D8370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presentation, I organised my key points and practised explaining them clearly. This was challenging because it was my first time </w:t>
            </w:r>
            <w:r w:rsidR="00162D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speaking infront of others and being recorded. I felt nervous </w:t>
            </w:r>
            <w:r w:rsidR="0013579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unsure of myself, especially when discussing a difficult personal experience. Even </w:t>
            </w:r>
            <w:r w:rsidR="006821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though it was emotional, it helped me show why psychology matters to me. Completing the presentation made me feel proud and more confident.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524A7498" w:rsidR="00FE136A" w:rsidRPr="00627ACC" w:rsidRDefault="00166C6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faced several challenges, such as worrying about making mistakes in English, feeling </w:t>
            </w:r>
            <w:r w:rsidR="0094021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nervous about speaking in </w:t>
            </w:r>
            <w:r w:rsidR="00EC07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public,</w:t>
            </w:r>
            <w:r w:rsidR="0094021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struggling to organise my thoughts </w:t>
            </w:r>
            <w:r w:rsidR="002D324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clearly. Presenting my work made me realise that I still need to build confidence when speaking </w:t>
            </w:r>
            <w:r w:rsidR="00D259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an audience. These difficulties helped me identify the areas where I need support, and </w:t>
            </w:r>
            <w:r w:rsidR="009705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learned that feedback and regular practice are important for improving my communication </w:t>
            </w:r>
            <w:r w:rsidR="00F546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skills.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29FEAA1D" w:rsidR="00FE136A" w:rsidRPr="00627ACC" w:rsidRDefault="00F5462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Before next </w:t>
            </w:r>
            <w:r w:rsidR="00EC07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term,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want to improve my academic writing by </w:t>
            </w:r>
            <w:r w:rsidR="005E6DD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creating clearer structures and using more formal language.</w:t>
            </w:r>
            <w:r w:rsidR="00071A4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also want to practise speaking </w:t>
            </w:r>
            <w:r w:rsidR="004831B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English more often to build confidence when presenting. Developing stronger organisation skills, preparing earlier, and </w:t>
            </w:r>
            <w:r w:rsidR="00D24B2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asking for feedback will help me become more effective at both research and </w:t>
            </w:r>
            <w:r w:rsidR="00EC07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presentations.</w:t>
            </w:r>
            <w:r w:rsidR="00D24B2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B347B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These habits will support my progress in future tasks.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2D269305" w:rsidR="00FE136A" w:rsidRPr="00627ACC" w:rsidRDefault="00522D3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prepare for task </w:t>
            </w:r>
            <w:r w:rsidR="00EC073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3,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plan to start my research earlier and create a clear outline before writing. </w:t>
            </w:r>
            <w:r w:rsidR="008B720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focus on improving three key skills: academic writing, </w:t>
            </w:r>
            <w:r w:rsidR="00EC073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organization</w:t>
            </w:r>
            <w:r w:rsidR="008B720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, and </w:t>
            </w:r>
            <w:r w:rsidR="00EC586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confidence in English. I also plan to continue using reliable sources and checking the purpose and quality of the information I </w:t>
            </w:r>
            <w:r w:rsidR="00EC073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find.</w:t>
            </w:r>
            <w:r w:rsidR="00EC586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C735B51" w14:textId="77777777" w:rsidR="00B27EFB" w:rsidRDefault="00B27EFB" w:rsidP="003C7C97">
      <w:pPr>
        <w:spacing w:after="0" w:line="240" w:lineRule="auto"/>
      </w:pPr>
      <w:r>
        <w:separator/>
      </w:r>
    </w:p>
  </w:endnote>
  <w:endnote w:type="continuationSeparator" w:id="0">
    <w:p w14:paraId="7553CF8F" w14:textId="77777777" w:rsidR="00B27EFB" w:rsidRDefault="00B27EFB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BDC0ED0" w14:textId="77777777" w:rsidR="00B27EFB" w:rsidRDefault="00B27EFB" w:rsidP="003C7C97">
      <w:pPr>
        <w:spacing w:after="0" w:line="240" w:lineRule="auto"/>
      </w:pPr>
      <w:r>
        <w:separator/>
      </w:r>
    </w:p>
  </w:footnote>
  <w:footnote w:type="continuationSeparator" w:id="0">
    <w:p w14:paraId="575779BB" w14:textId="77777777" w:rsidR="00B27EFB" w:rsidRDefault="00B27EFB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71A49"/>
    <w:rsid w:val="0008238F"/>
    <w:rsid w:val="00082EC6"/>
    <w:rsid w:val="00085388"/>
    <w:rsid w:val="000D41DC"/>
    <w:rsid w:val="000D5DCB"/>
    <w:rsid w:val="00125D37"/>
    <w:rsid w:val="00127C1A"/>
    <w:rsid w:val="00131229"/>
    <w:rsid w:val="0013579D"/>
    <w:rsid w:val="00150D81"/>
    <w:rsid w:val="00162DC3"/>
    <w:rsid w:val="00166C65"/>
    <w:rsid w:val="00166CEB"/>
    <w:rsid w:val="00184A9A"/>
    <w:rsid w:val="001947DF"/>
    <w:rsid w:val="001B1B18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550B4"/>
    <w:rsid w:val="00264023"/>
    <w:rsid w:val="002667F0"/>
    <w:rsid w:val="002976D4"/>
    <w:rsid w:val="002A5577"/>
    <w:rsid w:val="002B4AA4"/>
    <w:rsid w:val="002C4ABC"/>
    <w:rsid w:val="002D324A"/>
    <w:rsid w:val="002E71BA"/>
    <w:rsid w:val="002F4CAF"/>
    <w:rsid w:val="002F5066"/>
    <w:rsid w:val="00304FCD"/>
    <w:rsid w:val="00310245"/>
    <w:rsid w:val="00316C95"/>
    <w:rsid w:val="0031752A"/>
    <w:rsid w:val="003458DB"/>
    <w:rsid w:val="003523D3"/>
    <w:rsid w:val="00364C35"/>
    <w:rsid w:val="003778F3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831B0"/>
    <w:rsid w:val="00500295"/>
    <w:rsid w:val="00501AAF"/>
    <w:rsid w:val="00522D32"/>
    <w:rsid w:val="00527AFA"/>
    <w:rsid w:val="005419DA"/>
    <w:rsid w:val="005678AC"/>
    <w:rsid w:val="005709B1"/>
    <w:rsid w:val="00572B3B"/>
    <w:rsid w:val="005836D2"/>
    <w:rsid w:val="00587C58"/>
    <w:rsid w:val="005A06E3"/>
    <w:rsid w:val="005A7FD4"/>
    <w:rsid w:val="005B002B"/>
    <w:rsid w:val="005B1A84"/>
    <w:rsid w:val="005D1AF9"/>
    <w:rsid w:val="005D5457"/>
    <w:rsid w:val="005E2699"/>
    <w:rsid w:val="005E44B5"/>
    <w:rsid w:val="005E6DDA"/>
    <w:rsid w:val="00612DEA"/>
    <w:rsid w:val="00614572"/>
    <w:rsid w:val="006232DF"/>
    <w:rsid w:val="00631F2E"/>
    <w:rsid w:val="00636DEB"/>
    <w:rsid w:val="006457C0"/>
    <w:rsid w:val="00652BB7"/>
    <w:rsid w:val="00661758"/>
    <w:rsid w:val="00664FBF"/>
    <w:rsid w:val="0067612C"/>
    <w:rsid w:val="00676FEB"/>
    <w:rsid w:val="0068211F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63C0B"/>
    <w:rsid w:val="00774092"/>
    <w:rsid w:val="00782830"/>
    <w:rsid w:val="0078664A"/>
    <w:rsid w:val="00796C3C"/>
    <w:rsid w:val="007B0F6D"/>
    <w:rsid w:val="007C62C3"/>
    <w:rsid w:val="007D25AA"/>
    <w:rsid w:val="007F0873"/>
    <w:rsid w:val="007F114F"/>
    <w:rsid w:val="00805726"/>
    <w:rsid w:val="00815117"/>
    <w:rsid w:val="0083357D"/>
    <w:rsid w:val="008520F8"/>
    <w:rsid w:val="00855F34"/>
    <w:rsid w:val="00877F74"/>
    <w:rsid w:val="008826B6"/>
    <w:rsid w:val="008B0B22"/>
    <w:rsid w:val="008B7201"/>
    <w:rsid w:val="008C58B0"/>
    <w:rsid w:val="008C591B"/>
    <w:rsid w:val="00911784"/>
    <w:rsid w:val="00926458"/>
    <w:rsid w:val="00933720"/>
    <w:rsid w:val="00940211"/>
    <w:rsid w:val="00970562"/>
    <w:rsid w:val="009C7E52"/>
    <w:rsid w:val="009D6BCD"/>
    <w:rsid w:val="009E11DF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27EFB"/>
    <w:rsid w:val="00B31148"/>
    <w:rsid w:val="00B347BA"/>
    <w:rsid w:val="00B81790"/>
    <w:rsid w:val="00B81BBC"/>
    <w:rsid w:val="00B966CA"/>
    <w:rsid w:val="00BB2875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4B21"/>
    <w:rsid w:val="00D259E9"/>
    <w:rsid w:val="00D27540"/>
    <w:rsid w:val="00D4006B"/>
    <w:rsid w:val="00D40D7A"/>
    <w:rsid w:val="00D64A0D"/>
    <w:rsid w:val="00D70C48"/>
    <w:rsid w:val="00D750B4"/>
    <w:rsid w:val="00D81C18"/>
    <w:rsid w:val="00D83707"/>
    <w:rsid w:val="00D83AFC"/>
    <w:rsid w:val="00D8461A"/>
    <w:rsid w:val="00D95CAF"/>
    <w:rsid w:val="00DB60B6"/>
    <w:rsid w:val="00DC1CC6"/>
    <w:rsid w:val="00DE342A"/>
    <w:rsid w:val="00DE7C11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073C"/>
    <w:rsid w:val="00EC107C"/>
    <w:rsid w:val="00EC5861"/>
    <w:rsid w:val="00EC7EBE"/>
    <w:rsid w:val="00EC7FD2"/>
    <w:rsid w:val="00ED5964"/>
    <w:rsid w:val="00ED5D91"/>
    <w:rsid w:val="00F1720B"/>
    <w:rsid w:val="00F36ADC"/>
    <w:rsid w:val="00F40902"/>
    <w:rsid w:val="00F54629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paragraph" w:customStyle="1" w:styleId="p1">
    <w:name w:val="p1"/>
    <w:basedOn w:val="Normal"/>
    <w:rsid w:val="00D70C48"/>
    <w:pPr>
      <w:spacing w:after="0" w:line="240" w:lineRule="auto"/>
    </w:pPr>
    <w:rPr>
      <w:rFonts w:ascii="Helvetica" w:hAnsi="Helvetica" w:cs="Times New Roman"/>
      <w:kern w:val="0"/>
      <w:sz w:val="18"/>
      <w:szCs w:val="18"/>
      <w:lang w:eastAsia="en-GB"/>
      <w14:ligatures w14:val="none"/>
    </w:rPr>
  </w:style>
  <w:style w:type="character" w:customStyle="1" w:styleId="s1">
    <w:name w:val="s1"/>
    <w:basedOn w:val="DefaultParagraphFont"/>
    <w:rsid w:val="00D70C48"/>
    <w:rPr>
      <w:rFonts w:ascii="Helvetica" w:hAnsi="Helvetica" w:hint="default"/>
      <w:b w:val="0"/>
      <w:bCs w:val="0"/>
      <w:i w:val="0"/>
      <w:iCs w:val="0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399</Words>
  <Characters>2280</Characters>
  <Application>Microsoft Office Word</Application>
  <DocSecurity>0</DocSecurity>
  <Lines>19</Lines>
  <Paragraphs>5</Paragraphs>
  <ScaleCrop>false</ScaleCrop>
  <Company>University of Wales Trinity Saint David</Company>
  <LinksUpToDate>false</LinksUpToDate>
  <CharactersWithSpaces>2674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Daphney Azetia (2308813)</cp:lastModifiedBy>
  <cp:revision>2</cp:revision>
  <dcterms:created xsi:type="dcterms:W3CDTF">2025-11-22T23:06:00Z</dcterms:created>
  <dcterms:modified xsi:type="dcterms:W3CDTF">2025-11-22T23:06:00Z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